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001B58" w14:textId="77777777" w:rsidR="00BB6819" w:rsidRPr="00ED5379" w:rsidRDefault="00BB6819" w:rsidP="00FD613E">
      <w:pPr>
        <w:spacing w:after="0"/>
        <w:jc w:val="center"/>
        <w:rPr>
          <w:rFonts w:ascii="Georgia" w:hAnsi="Georgia" w:cs="Calibri"/>
          <w:b/>
          <w:bCs/>
          <w:color w:val="EA0016"/>
          <w:sz w:val="56"/>
          <w:szCs w:val="72"/>
        </w:rPr>
      </w:pPr>
    </w:p>
    <w:p w14:paraId="6691BA83" w14:textId="6A09152B" w:rsidR="006D0333" w:rsidRPr="00ED5379" w:rsidRDefault="00BB6819" w:rsidP="00AD522C">
      <w:pPr>
        <w:spacing w:after="0"/>
        <w:jc w:val="center"/>
        <w:rPr>
          <w:lang w:eastAsia="en-PH"/>
        </w:rPr>
      </w:pPr>
      <w:r>
        <w:rPr>
          <w:rFonts w:ascii="Georgia" w:hAnsi="Georgia"/>
          <w:noProof/>
          <w:lang w:eastAsia="en-AU"/>
        </w:rPr>
        <w:drawing>
          <wp:inline distT="0" distB="0" distL="0" distR="0" wp14:anchorId="797DFCCB" wp14:editId="7157E058">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05FF51DF" w14:textId="77777777" w:rsidR="006D0333" w:rsidRPr="00ED5379" w:rsidRDefault="006D0333" w:rsidP="00AD522C">
      <w:pPr>
        <w:spacing w:after="0"/>
        <w:jc w:val="center"/>
        <w:rPr>
          <w:rFonts w:ascii="Georgia" w:hAnsi="Georgia" w:cs="Calibri"/>
          <w:b/>
          <w:bCs/>
          <w:color w:val="EA0016"/>
          <w:sz w:val="56"/>
          <w:szCs w:val="72"/>
        </w:rPr>
      </w:pPr>
    </w:p>
    <w:p w14:paraId="5C0D0869" w14:textId="45AFD807" w:rsidR="009E5052" w:rsidRPr="00ED5379" w:rsidRDefault="00BD64CC" w:rsidP="009E5052">
      <w:pPr>
        <w:spacing w:before="120"/>
        <w:jc w:val="center"/>
        <w:rPr>
          <w:rFonts w:ascii="Georgia" w:hAnsi="Georgia" w:cs="Calibri"/>
          <w:b/>
          <w:bCs/>
          <w:color w:val="365F91"/>
          <w:sz w:val="56"/>
          <w:szCs w:val="56"/>
        </w:rPr>
      </w:pPr>
      <w:r w:rsidRPr="00ED5379">
        <w:rPr>
          <w:rFonts w:ascii="Georgia" w:hAnsi="Georgia" w:cs="Calibri"/>
          <w:b/>
          <w:bCs/>
          <w:noProof/>
          <w:color w:val="365F91"/>
          <w:sz w:val="16"/>
          <w:szCs w:val="16"/>
          <w:lang w:eastAsia="en-AU"/>
        </w:rPr>
        <mc:AlternateContent>
          <mc:Choice Requires="wps">
            <w:drawing>
              <wp:anchor distT="91440" distB="91440" distL="457200" distR="91440" simplePos="0" relativeHeight="251656192" behindDoc="0" locked="0" layoutInCell="0" allowOverlap="1" wp14:anchorId="767DC912" wp14:editId="469CA07F">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31E6870" w14:textId="1C25E7CF" w:rsidR="00C53A7E" w:rsidRPr="00D6699C" w:rsidRDefault="00C53A7E"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roundrect w14:anchorId="767DC912" id="Rounded Rectangle 21" o:spid="_x0000_s1026" style="position:absolute;left:0;text-align:left;margin-left:438pt;margin-top:-78pt;width:152.7pt;height:857.25pt;flip:y;z-index:251656192;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" o:allowincell="f" fillcolor="#7f7f7f [1612]" strokecolor="#7f7f7f [1612]" strokeweight="3pt">
                <v:shadow on="t" color="#254061" opacity=".5" offset="1pt"/>
                <v:textbox style="layout-flow:vertical;mso-layout-flow-alt:bottom-to-top" inset=",7.2pt,,7.2pt">
                  <w:txbxContent>
                    <w:p w14:paraId="631E6870" w14:textId="1C25E7CF" w:rsidR="00C53A7E" w:rsidRPr="00D6699C" w:rsidRDefault="00C53A7E"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v:textbox>
                <w10:wrap type="square" anchorx="margin" anchory="margin"/>
              </v:roundrect>
            </w:pict>
          </mc:Fallback>
        </mc:AlternateContent>
      </w:r>
      <w:r w:rsidR="009E5052" w:rsidRPr="00ED5379">
        <w:rPr>
          <w:rFonts w:ascii="Georgia" w:hAnsi="Georgia" w:cs="Calibri"/>
          <w:b/>
          <w:bCs/>
          <w:color w:val="EA0016"/>
          <w:sz w:val="56"/>
          <w:szCs w:val="72"/>
        </w:rPr>
        <w:t>BSB51415 Diploma</w:t>
      </w:r>
    </w:p>
    <w:p w14:paraId="7B088F24" w14:textId="77777777" w:rsidR="009E5052" w:rsidRPr="00ED5379" w:rsidRDefault="009E5052" w:rsidP="009E5052">
      <w:pPr>
        <w:spacing w:before="120"/>
        <w:ind w:right="180"/>
        <w:jc w:val="center"/>
        <w:rPr>
          <w:rFonts w:ascii="Georgia" w:hAnsi="Georgia" w:cs="Calibri"/>
          <w:b/>
          <w:bCs/>
          <w:color w:val="EA0016"/>
          <w:sz w:val="56"/>
          <w:szCs w:val="72"/>
        </w:rPr>
      </w:pPr>
      <w:r w:rsidRPr="00ED5379">
        <w:rPr>
          <w:rFonts w:ascii="Georgia" w:hAnsi="Georgia" w:cs="Calibri"/>
          <w:b/>
          <w:bCs/>
          <w:color w:val="EA0016"/>
          <w:sz w:val="56"/>
          <w:szCs w:val="72"/>
        </w:rPr>
        <w:t>of Project Management</w:t>
      </w:r>
    </w:p>
    <w:p w14:paraId="1268409B" w14:textId="77777777" w:rsidR="00BA0CE8" w:rsidRPr="00ED5379" w:rsidRDefault="00BA0CE8" w:rsidP="00BD64CC">
      <w:pPr>
        <w:spacing w:before="120"/>
        <w:jc w:val="center"/>
        <w:rPr>
          <w:rFonts w:ascii="Georgia" w:hAnsi="Georgia" w:cs="Calibri"/>
          <w:b/>
          <w:bCs/>
          <w:color w:val="365F91"/>
          <w:sz w:val="2"/>
          <w:szCs w:val="56"/>
        </w:rPr>
      </w:pPr>
    </w:p>
    <w:p w14:paraId="44833CC5" w14:textId="77777777"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eastAsia="en-AU"/>
        </w:rPr>
        <w:drawing>
          <wp:inline distT="0" distB="0" distL="0" distR="0" wp14:anchorId="224B3BF2" wp14:editId="2EA403CC">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59688" cy="3147058"/>
                    </a:xfrm>
                    <a:prstGeom prst="rect">
                      <a:avLst/>
                    </a:prstGeom>
                    <a:noFill/>
                    <a:ln>
                      <a:noFill/>
                    </a:ln>
                  </pic:spPr>
                </pic:pic>
              </a:graphicData>
            </a:graphic>
          </wp:inline>
        </w:drawing>
      </w:r>
    </w:p>
    <w:p w14:paraId="79BF2FD3" w14:textId="77777777" w:rsidR="009E5052" w:rsidRPr="00ED5379" w:rsidRDefault="009E5052" w:rsidP="009E5052">
      <w:pPr>
        <w:spacing w:before="120"/>
        <w:ind w:left="714" w:hanging="357"/>
        <w:jc w:val="center"/>
        <w:rPr>
          <w:rFonts w:ascii="Georgia" w:eastAsia="Arial" w:hAnsi="Georgia" w:cs="Calibri"/>
          <w:b/>
          <w:color w:val="17365D"/>
          <w:sz w:val="24"/>
          <w:szCs w:val="24"/>
        </w:rPr>
      </w:pPr>
    </w:p>
    <w:p w14:paraId="369A9ED3" w14:textId="77777777"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14:paraId="64CBD127" w14:textId="77777777" w:rsidR="009E5052" w:rsidRPr="00ED5379" w:rsidRDefault="009E5052" w:rsidP="009E5052">
      <w:pPr>
        <w:spacing w:before="120"/>
        <w:ind w:left="714" w:hanging="357"/>
        <w:jc w:val="center"/>
        <w:rPr>
          <w:rFonts w:ascii="Georgia" w:eastAsia="Calibri" w:hAnsi="Georgia" w:cs="Calibri"/>
          <w:b/>
          <w:sz w:val="24"/>
          <w:szCs w:val="24"/>
        </w:rPr>
      </w:pPr>
    </w:p>
    <w:p w14:paraId="7A23B076" w14:textId="7EAF66A8"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14:paraId="4635A344" w14:textId="77777777" w:rsidR="009E5052" w:rsidRPr="00ED5379" w:rsidRDefault="009E5052" w:rsidP="009E5052">
      <w:pPr>
        <w:spacing w:before="120"/>
        <w:ind w:left="714" w:hanging="357"/>
        <w:jc w:val="center"/>
        <w:rPr>
          <w:rFonts w:ascii="Georgia" w:eastAsia="Calibri" w:hAnsi="Georgia" w:cs="Calibri"/>
          <w:b/>
          <w:color w:val="1F497D"/>
          <w:sz w:val="24"/>
          <w:szCs w:val="24"/>
        </w:rPr>
      </w:pPr>
    </w:p>
    <w:p w14:paraId="12C5400C" w14:textId="51FA7AAF"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4641EE">
        <w:rPr>
          <w:rFonts w:ascii="Georgia" w:hAnsi="Georgia" w:cs="Calibri"/>
          <w:bCs/>
          <w:noProof/>
          <w:sz w:val="16"/>
          <w:szCs w:val="16"/>
        </w:rPr>
        <w:t>2022</w:t>
      </w:r>
      <w:r>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r>
        <w:rPr>
          <w:rFonts w:ascii="Georgia" w:hAnsi="Georgia" w:cs="Calibri"/>
          <w:bCs/>
          <w:color w:val="000000"/>
          <w:sz w:val="16"/>
          <w:szCs w:val="16"/>
        </w:rPr>
        <w:t>CSTC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r>
        <w:rPr>
          <w:rFonts w:ascii="Georgia" w:hAnsi="Georgia" w:cs="Calibri"/>
          <w:bCs/>
          <w:color w:val="000000"/>
          <w:sz w:val="16"/>
          <w:szCs w:val="16"/>
        </w:rPr>
        <w:t>CSTC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3436C5C1" w14:textId="77777777" w:rsidR="009E5052" w:rsidRPr="00ED5379" w:rsidRDefault="009E5052" w:rsidP="009E5052">
      <w:pPr>
        <w:spacing w:before="120"/>
        <w:jc w:val="center"/>
        <w:rPr>
          <w:rFonts w:ascii="Georgia" w:hAnsi="Georgia"/>
        </w:rPr>
      </w:pPr>
      <w:r w:rsidRPr="00ED5379">
        <w:rPr>
          <w:rFonts w:ascii="Georgia" w:hAnsi="Georgia"/>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4320"/>
        <w:gridCol w:w="1728"/>
      </w:tblGrid>
      <w:tr w:rsidR="007F0C5C" w:rsidRPr="00ED5379" w14:paraId="79EF5BBA" w14:textId="77777777" w:rsidTr="007F0C5C">
        <w:trPr>
          <w:trHeight w:val="640"/>
          <w:jc w:val="center"/>
        </w:trPr>
        <w:tc>
          <w:tcPr>
            <w:tcW w:w="1728" w:type="dxa"/>
            <w:shd w:val="clear" w:color="auto" w:fill="D9D9D9"/>
            <w:vAlign w:val="center"/>
          </w:tcPr>
          <w:p w14:paraId="344D5C3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14:paraId="16D6D74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14:paraId="4B0CEACC"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14:paraId="275EFCFD" w14:textId="77777777" w:rsidTr="007F0C5C">
        <w:trPr>
          <w:jc w:val="center"/>
        </w:trPr>
        <w:tc>
          <w:tcPr>
            <w:tcW w:w="1728" w:type="dxa"/>
            <w:vAlign w:val="center"/>
          </w:tcPr>
          <w:p w14:paraId="6E9EF058" w14:textId="760070FE"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14:paraId="627750E2" w14:textId="2DB10124"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14:paraId="1666E41E" w14:textId="2514EB42"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14:paraId="65B1AB37"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2CAA845F" w14:textId="0594A226"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14:paraId="24A4FCDE" w14:textId="1C61571C" w:rsidR="00ED5379" w:rsidRPr="00ED5379" w:rsidRDefault="00ED5379" w:rsidP="007F2E28">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14:paraId="688587A5" w14:textId="22BE65A2" w:rsidR="00ED5379" w:rsidRPr="00ED5379" w:rsidRDefault="00ED5379" w:rsidP="007F2E28">
            <w:pPr>
              <w:spacing w:before="120"/>
              <w:jc w:val="center"/>
              <w:rPr>
                <w:rFonts w:ascii="Georgia" w:hAnsi="Georgia"/>
              </w:rPr>
            </w:pPr>
            <w:r>
              <w:rPr>
                <w:rFonts w:ascii="Georgia" w:hAnsi="Georgia"/>
              </w:rPr>
              <w:t>1.1</w:t>
            </w:r>
          </w:p>
        </w:tc>
      </w:tr>
      <w:tr w:rsidR="00D63464" w:rsidRPr="00ED5379" w14:paraId="78DE93DD"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5CDC3D4" w14:textId="0DDB857E"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14:paraId="21DE8F2F" w14:textId="71388F7D" w:rsidR="00D63464" w:rsidRDefault="00D63464" w:rsidP="007F2E28">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14:paraId="7227B884" w14:textId="01495E3B" w:rsidR="00D63464" w:rsidRDefault="00D63464" w:rsidP="007F2E28">
            <w:pPr>
              <w:spacing w:before="120"/>
              <w:jc w:val="center"/>
              <w:rPr>
                <w:rFonts w:ascii="Georgia" w:hAnsi="Georgia"/>
              </w:rPr>
            </w:pPr>
            <w:r>
              <w:rPr>
                <w:rFonts w:ascii="Georgia" w:hAnsi="Georgia"/>
              </w:rPr>
              <w:t>1.11</w:t>
            </w:r>
          </w:p>
        </w:tc>
      </w:tr>
    </w:tbl>
    <w:p w14:paraId="021C378D" w14:textId="77777777"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14:paraId="0F8BD433" w14:textId="77777777"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lastRenderedPageBreak/>
        <w:t>Table of Contents</w:t>
      </w:r>
      <w:bookmarkEnd w:id="6"/>
      <w:bookmarkEnd w:id="7"/>
      <w:bookmarkEnd w:id="8"/>
      <w:bookmarkEnd w:id="9"/>
      <w:bookmarkEnd w:id="10"/>
      <w:bookmarkEnd w:id="11"/>
      <w:bookmarkEnd w:id="12"/>
      <w:bookmarkEnd w:id="13"/>
    </w:p>
    <w:p w14:paraId="14C839C7" w14:textId="77777777"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1B7DD3"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1B7DD3" w:rsidRPr="00ED5379">
        <w:rPr>
          <w:rFonts w:eastAsia="Arial Unicode MS"/>
          <w:color w:val="002060"/>
          <w:lang w:bidi="en-US"/>
        </w:rPr>
        <w:fldChar w:fldCharType="separate"/>
      </w:r>
    </w:p>
    <w:p w14:paraId="605D4003" w14:textId="77777777" w:rsidR="00040B67" w:rsidRDefault="004641E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sidR="00040B67">
          <w:rPr>
            <w:noProof/>
            <w:webHidden/>
          </w:rPr>
          <w:fldChar w:fldCharType="begin"/>
        </w:r>
        <w:r w:rsidR="00040B67">
          <w:rPr>
            <w:noProof/>
            <w:webHidden/>
          </w:rPr>
          <w:instrText xml:space="preserve"> PAGEREF _Toc523902162 \h </w:instrText>
        </w:r>
        <w:r w:rsidR="00040B67">
          <w:rPr>
            <w:noProof/>
            <w:webHidden/>
          </w:rPr>
        </w:r>
        <w:r w:rsidR="00040B67">
          <w:rPr>
            <w:noProof/>
            <w:webHidden/>
          </w:rPr>
          <w:fldChar w:fldCharType="separate"/>
        </w:r>
        <w:r w:rsidR="00040B67">
          <w:rPr>
            <w:noProof/>
            <w:webHidden/>
          </w:rPr>
          <w:t>3</w:t>
        </w:r>
        <w:r w:rsidR="00040B67">
          <w:rPr>
            <w:noProof/>
            <w:webHidden/>
          </w:rPr>
          <w:fldChar w:fldCharType="end"/>
        </w:r>
      </w:hyperlink>
    </w:p>
    <w:p w14:paraId="746DA02F" w14:textId="77777777" w:rsidR="00040B67" w:rsidRDefault="004641E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sidR="00040B67">
          <w:rPr>
            <w:noProof/>
            <w:webHidden/>
          </w:rPr>
          <w:fldChar w:fldCharType="begin"/>
        </w:r>
        <w:r w:rsidR="00040B67">
          <w:rPr>
            <w:noProof/>
            <w:webHidden/>
          </w:rPr>
          <w:instrText xml:space="preserve"> PAGEREF _Toc523902163 \h </w:instrText>
        </w:r>
        <w:r w:rsidR="00040B67">
          <w:rPr>
            <w:noProof/>
            <w:webHidden/>
          </w:rPr>
        </w:r>
        <w:r w:rsidR="00040B67">
          <w:rPr>
            <w:noProof/>
            <w:webHidden/>
          </w:rPr>
          <w:fldChar w:fldCharType="separate"/>
        </w:r>
        <w:r w:rsidR="00040B67">
          <w:rPr>
            <w:noProof/>
            <w:webHidden/>
          </w:rPr>
          <w:t>4</w:t>
        </w:r>
        <w:r w:rsidR="00040B67">
          <w:rPr>
            <w:noProof/>
            <w:webHidden/>
          </w:rPr>
          <w:fldChar w:fldCharType="end"/>
        </w:r>
      </w:hyperlink>
    </w:p>
    <w:p w14:paraId="2CA716E6" w14:textId="77777777" w:rsidR="00040B67" w:rsidRDefault="004641E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sidR="00040B67">
          <w:rPr>
            <w:noProof/>
            <w:webHidden/>
          </w:rPr>
          <w:fldChar w:fldCharType="begin"/>
        </w:r>
        <w:r w:rsidR="00040B67">
          <w:rPr>
            <w:noProof/>
            <w:webHidden/>
          </w:rPr>
          <w:instrText xml:space="preserve"> PAGEREF _Toc523902164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212637B8" w14:textId="77777777" w:rsidR="00040B67" w:rsidRDefault="004641E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sidR="00040B67">
          <w:rPr>
            <w:noProof/>
            <w:webHidden/>
          </w:rPr>
          <w:fldChar w:fldCharType="begin"/>
        </w:r>
        <w:r w:rsidR="00040B67">
          <w:rPr>
            <w:noProof/>
            <w:webHidden/>
          </w:rPr>
          <w:instrText xml:space="preserve"> PAGEREF _Toc523902165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5234503B" w14:textId="77777777" w:rsidR="00040B67" w:rsidRDefault="004641E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sidR="00040B67">
          <w:rPr>
            <w:noProof/>
            <w:webHidden/>
          </w:rPr>
          <w:fldChar w:fldCharType="begin"/>
        </w:r>
        <w:r w:rsidR="00040B67">
          <w:rPr>
            <w:noProof/>
            <w:webHidden/>
          </w:rPr>
          <w:instrText xml:space="preserve"> PAGEREF _Toc523902166 \h </w:instrText>
        </w:r>
        <w:r w:rsidR="00040B67">
          <w:rPr>
            <w:noProof/>
            <w:webHidden/>
          </w:rPr>
        </w:r>
        <w:r w:rsidR="00040B67">
          <w:rPr>
            <w:noProof/>
            <w:webHidden/>
          </w:rPr>
          <w:fldChar w:fldCharType="separate"/>
        </w:r>
        <w:r w:rsidR="00040B67">
          <w:rPr>
            <w:noProof/>
            <w:webHidden/>
          </w:rPr>
          <w:t>17</w:t>
        </w:r>
        <w:r w:rsidR="00040B67">
          <w:rPr>
            <w:noProof/>
            <w:webHidden/>
          </w:rPr>
          <w:fldChar w:fldCharType="end"/>
        </w:r>
      </w:hyperlink>
    </w:p>
    <w:p w14:paraId="3BF6BEBA" w14:textId="77777777" w:rsidR="00040B67" w:rsidRDefault="004641E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sidR="00040B67">
          <w:rPr>
            <w:noProof/>
            <w:webHidden/>
          </w:rPr>
          <w:fldChar w:fldCharType="begin"/>
        </w:r>
        <w:r w:rsidR="00040B67">
          <w:rPr>
            <w:noProof/>
            <w:webHidden/>
          </w:rPr>
          <w:instrText xml:space="preserve"> PAGEREF _Toc523902167 \h </w:instrText>
        </w:r>
        <w:r w:rsidR="00040B67">
          <w:rPr>
            <w:noProof/>
            <w:webHidden/>
          </w:rPr>
        </w:r>
        <w:r w:rsidR="00040B67">
          <w:rPr>
            <w:noProof/>
            <w:webHidden/>
          </w:rPr>
          <w:fldChar w:fldCharType="separate"/>
        </w:r>
        <w:r w:rsidR="00040B67">
          <w:rPr>
            <w:noProof/>
            <w:webHidden/>
          </w:rPr>
          <w:t>26</w:t>
        </w:r>
        <w:r w:rsidR="00040B67">
          <w:rPr>
            <w:noProof/>
            <w:webHidden/>
          </w:rPr>
          <w:fldChar w:fldCharType="end"/>
        </w:r>
      </w:hyperlink>
    </w:p>
    <w:p w14:paraId="03FFB081" w14:textId="77777777" w:rsidR="00040B67" w:rsidRDefault="004641E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sidR="00040B67">
          <w:rPr>
            <w:noProof/>
            <w:webHidden/>
          </w:rPr>
          <w:fldChar w:fldCharType="begin"/>
        </w:r>
        <w:r w:rsidR="00040B67">
          <w:rPr>
            <w:noProof/>
            <w:webHidden/>
          </w:rPr>
          <w:instrText xml:space="preserve"> PAGEREF _Toc523902168 \h </w:instrText>
        </w:r>
        <w:r w:rsidR="00040B67">
          <w:rPr>
            <w:noProof/>
            <w:webHidden/>
          </w:rPr>
        </w:r>
        <w:r w:rsidR="00040B67">
          <w:rPr>
            <w:noProof/>
            <w:webHidden/>
          </w:rPr>
          <w:fldChar w:fldCharType="separate"/>
        </w:r>
        <w:r w:rsidR="00040B67">
          <w:rPr>
            <w:noProof/>
            <w:webHidden/>
          </w:rPr>
          <w:t>30</w:t>
        </w:r>
        <w:r w:rsidR="00040B67">
          <w:rPr>
            <w:noProof/>
            <w:webHidden/>
          </w:rPr>
          <w:fldChar w:fldCharType="end"/>
        </w:r>
      </w:hyperlink>
    </w:p>
    <w:p w14:paraId="0322EA8E" w14:textId="77777777" w:rsidR="00040B67" w:rsidRDefault="004641E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sidR="00040B67">
          <w:rPr>
            <w:noProof/>
            <w:webHidden/>
          </w:rPr>
          <w:fldChar w:fldCharType="begin"/>
        </w:r>
        <w:r w:rsidR="00040B67">
          <w:rPr>
            <w:noProof/>
            <w:webHidden/>
          </w:rPr>
          <w:instrText xml:space="preserve"> PAGEREF _Toc523902169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6D8D0B12" w14:textId="77777777" w:rsidR="00040B67" w:rsidRDefault="004641E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Student</w:t>
        </w:r>
        <w:r w:rsidR="00040B67">
          <w:rPr>
            <w:noProof/>
            <w:webHidden/>
          </w:rPr>
          <w:tab/>
        </w:r>
        <w:r w:rsidR="00040B67">
          <w:rPr>
            <w:noProof/>
            <w:webHidden/>
          </w:rPr>
          <w:fldChar w:fldCharType="begin"/>
        </w:r>
        <w:r w:rsidR="00040B67">
          <w:rPr>
            <w:noProof/>
            <w:webHidden/>
          </w:rPr>
          <w:instrText xml:space="preserve"> PAGEREF _Toc523902170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56EEA84D" w14:textId="77777777" w:rsidR="00040B67" w:rsidRDefault="004641E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sidR="00040B67">
          <w:rPr>
            <w:noProof/>
            <w:webHidden/>
          </w:rPr>
          <w:fldChar w:fldCharType="begin"/>
        </w:r>
        <w:r w:rsidR="00040B67">
          <w:rPr>
            <w:noProof/>
            <w:webHidden/>
          </w:rPr>
          <w:instrText xml:space="preserve"> PAGEREF _Toc523902171 \h </w:instrText>
        </w:r>
        <w:r w:rsidR="00040B67">
          <w:rPr>
            <w:noProof/>
            <w:webHidden/>
          </w:rPr>
        </w:r>
        <w:r w:rsidR="00040B67">
          <w:rPr>
            <w:noProof/>
            <w:webHidden/>
          </w:rPr>
          <w:fldChar w:fldCharType="separate"/>
        </w:r>
        <w:r w:rsidR="00040B67">
          <w:rPr>
            <w:noProof/>
            <w:webHidden/>
          </w:rPr>
          <w:t>37</w:t>
        </w:r>
        <w:r w:rsidR="00040B67">
          <w:rPr>
            <w:noProof/>
            <w:webHidden/>
          </w:rPr>
          <w:fldChar w:fldCharType="end"/>
        </w:r>
      </w:hyperlink>
    </w:p>
    <w:p w14:paraId="1CBB7EFF" w14:textId="77777777" w:rsidR="00040B67" w:rsidRDefault="004641E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sidR="00040B67">
          <w:rPr>
            <w:noProof/>
            <w:webHidden/>
          </w:rPr>
          <w:fldChar w:fldCharType="begin"/>
        </w:r>
        <w:r w:rsidR="00040B67">
          <w:rPr>
            <w:noProof/>
            <w:webHidden/>
          </w:rPr>
          <w:instrText xml:space="preserve"> PAGEREF _Toc523902172 \h </w:instrText>
        </w:r>
        <w:r w:rsidR="00040B67">
          <w:rPr>
            <w:noProof/>
            <w:webHidden/>
          </w:rPr>
        </w:r>
        <w:r w:rsidR="00040B67">
          <w:rPr>
            <w:noProof/>
            <w:webHidden/>
          </w:rPr>
          <w:fldChar w:fldCharType="separate"/>
        </w:r>
        <w:r w:rsidR="00040B67">
          <w:rPr>
            <w:noProof/>
            <w:webHidden/>
          </w:rPr>
          <w:t>51</w:t>
        </w:r>
        <w:r w:rsidR="00040B67">
          <w:rPr>
            <w:noProof/>
            <w:webHidden/>
          </w:rPr>
          <w:fldChar w:fldCharType="end"/>
        </w:r>
      </w:hyperlink>
    </w:p>
    <w:p w14:paraId="14A36FBB" w14:textId="77777777" w:rsidR="001B7DD3" w:rsidRPr="00ED5379" w:rsidRDefault="001B7DD3" w:rsidP="009E5052">
      <w:pPr>
        <w:rPr>
          <w:rFonts w:eastAsia="Arial Unicode MS"/>
          <w:lang w:bidi="en-US"/>
        </w:rPr>
      </w:pPr>
      <w:r w:rsidRPr="00ED5379">
        <w:rPr>
          <w:rFonts w:eastAsia="Arial Unicode MS"/>
          <w:color w:val="002060"/>
          <w:lang w:bidi="en-US"/>
        </w:rPr>
        <w:fldChar w:fldCharType="end"/>
      </w:r>
    </w:p>
    <w:p w14:paraId="5D02212A" w14:textId="77777777" w:rsidR="009E5052" w:rsidRPr="00ED5379" w:rsidRDefault="001B7DD3" w:rsidP="009E5052">
      <w:pPr>
        <w:rPr>
          <w:rFonts w:eastAsia="Arial Unicode MS"/>
          <w:lang w:bidi="en-US"/>
        </w:rPr>
      </w:pPr>
      <w:r w:rsidRPr="00ED5379">
        <w:rPr>
          <w:rFonts w:eastAsia="Arial Unicode MS"/>
          <w:lang w:bidi="en-US"/>
        </w:rPr>
        <w:br w:type="page"/>
      </w:r>
    </w:p>
    <w:p w14:paraId="20E77779" w14:textId="77777777"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lastRenderedPageBreak/>
        <w:t>Assessment Workbook Coversheet</w:t>
      </w:r>
      <w:bookmarkEnd w:id="14"/>
      <w:bookmarkEnd w:id="15"/>
    </w:p>
    <w:tbl>
      <w:tblPr>
        <w:tblStyle w:val="TableGrid"/>
        <w:tblW w:w="0" w:type="auto"/>
        <w:tblLook w:val="04A0" w:firstRow="1" w:lastRow="0" w:firstColumn="1" w:lastColumn="0" w:noHBand="0" w:noVBand="1"/>
      </w:tblPr>
      <w:tblGrid>
        <w:gridCol w:w="3635"/>
        <w:gridCol w:w="184"/>
        <w:gridCol w:w="3076"/>
        <w:gridCol w:w="2121"/>
      </w:tblGrid>
      <w:tr w:rsidR="00E119F1" w:rsidRPr="00ED5379" w14:paraId="0D2B441F" w14:textId="77777777" w:rsidTr="000B27DA">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6ADF0FAE" w14:textId="77777777" w:rsidR="00E119F1" w:rsidRPr="00ED5379" w:rsidRDefault="00E119F1" w:rsidP="000B27DA">
            <w:pPr>
              <w:spacing w:before="120"/>
              <w:jc w:val="center"/>
              <w:rPr>
                <w:rFonts w:ascii="Georgia" w:eastAsia="Calibri" w:hAnsi="Georgia"/>
                <w:sz w:val="24"/>
                <w:lang w:val="en-AU"/>
              </w:rPr>
            </w:pPr>
            <w:r w:rsidRPr="00ED5379">
              <w:rPr>
                <w:rFonts w:ascii="Georgia" w:eastAsia="Calibri" w:hAnsi="Georgia"/>
                <w:sz w:val="24"/>
                <w:szCs w:val="24"/>
                <w:lang w:val="en-AU"/>
              </w:rPr>
              <w:t>WORKBOOK:</w:t>
            </w:r>
          </w:p>
        </w:tc>
        <w:tc>
          <w:tcPr>
            <w:tcW w:w="5505" w:type="dxa"/>
            <w:gridSpan w:val="3"/>
            <w:tcBorders>
              <w:top w:val="single" w:sz="4" w:space="0" w:color="auto"/>
            </w:tcBorders>
            <w:vAlign w:val="center"/>
          </w:tcPr>
          <w:p w14:paraId="0A69854B" w14:textId="77777777" w:rsidR="00E119F1" w:rsidRPr="00ED5379" w:rsidRDefault="00B222B0" w:rsidP="00E119F1">
            <w:pPr>
              <w:spacing w:before="120"/>
              <w:jc w:val="center"/>
              <w:rPr>
                <w:rFonts w:ascii="Georgia" w:eastAsia="Calibri" w:hAnsi="Georgia"/>
                <w:bCs/>
                <w:sz w:val="24"/>
                <w:szCs w:val="24"/>
                <w:lang w:val="en-AU"/>
              </w:rPr>
            </w:pPr>
            <w:r w:rsidRPr="00ED5379">
              <w:rPr>
                <w:rFonts w:ascii="Georgia" w:eastAsia="Calibri" w:hAnsi="Georgia"/>
                <w:sz w:val="24"/>
                <w:szCs w:val="24"/>
                <w:lang w:val="en-AU"/>
              </w:rPr>
              <w:t>Workbook 2</w:t>
            </w:r>
          </w:p>
        </w:tc>
      </w:tr>
      <w:tr w:rsidR="00E119F1" w:rsidRPr="00ED5379" w14:paraId="246312B4" w14:textId="77777777" w:rsidTr="000B27DA">
        <w:trPr>
          <w:trHeight w:val="805"/>
        </w:trPr>
        <w:tc>
          <w:tcPr>
            <w:tcW w:w="3737" w:type="dxa"/>
            <w:shd w:val="clear" w:color="auto" w:fill="E5B8B7" w:themeFill="accent2" w:themeFillTint="66"/>
            <w:vAlign w:val="center"/>
          </w:tcPr>
          <w:p w14:paraId="4FE123BD"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TITLE:</w:t>
            </w:r>
          </w:p>
        </w:tc>
        <w:tc>
          <w:tcPr>
            <w:tcW w:w="5505" w:type="dxa"/>
            <w:gridSpan w:val="3"/>
            <w:vAlign w:val="center"/>
          </w:tcPr>
          <w:p w14:paraId="0B24F8A2"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Constraint Management</w:t>
            </w:r>
          </w:p>
        </w:tc>
      </w:tr>
      <w:tr w:rsidR="00E119F1" w:rsidRPr="00ED5379" w14:paraId="0E27C842" w14:textId="77777777" w:rsidTr="000B27DA">
        <w:trPr>
          <w:trHeight w:val="567"/>
        </w:trPr>
        <w:tc>
          <w:tcPr>
            <w:tcW w:w="3737" w:type="dxa"/>
            <w:shd w:val="clear" w:color="auto" w:fill="E5B8B7" w:themeFill="accent2" w:themeFillTint="66"/>
            <w:vAlign w:val="center"/>
          </w:tcPr>
          <w:p w14:paraId="07D1518B"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FIRST AND SURNAME:</w:t>
            </w:r>
          </w:p>
        </w:tc>
        <w:tc>
          <w:tcPr>
            <w:tcW w:w="5505" w:type="dxa"/>
            <w:gridSpan w:val="3"/>
            <w:vAlign w:val="center"/>
          </w:tcPr>
          <w:p w14:paraId="04320649" w14:textId="0ADB88B6" w:rsidR="00E119F1" w:rsidRPr="00ED5379" w:rsidRDefault="007F2E28" w:rsidP="000B27DA">
            <w:pPr>
              <w:spacing w:before="120"/>
              <w:jc w:val="center"/>
              <w:rPr>
                <w:rFonts w:ascii="Georgia" w:eastAsia="Calibri" w:hAnsi="Georgia"/>
                <w:sz w:val="24"/>
                <w:szCs w:val="24"/>
                <w:lang w:val="en-AU"/>
              </w:rPr>
            </w:pPr>
            <w:r>
              <w:rPr>
                <w:rFonts w:ascii="Georgia" w:eastAsia="Calibri" w:hAnsi="Georgia"/>
                <w:sz w:val="24"/>
                <w:szCs w:val="24"/>
              </w:rPr>
              <w:t>Carl Sakuringwa</w:t>
            </w:r>
          </w:p>
        </w:tc>
      </w:tr>
      <w:tr w:rsidR="00E119F1" w:rsidRPr="00ED5379" w14:paraId="156FD339" w14:textId="77777777" w:rsidTr="000B27DA">
        <w:trPr>
          <w:trHeight w:val="567"/>
        </w:trPr>
        <w:tc>
          <w:tcPr>
            <w:tcW w:w="3737" w:type="dxa"/>
            <w:shd w:val="clear" w:color="auto" w:fill="E5B8B7" w:themeFill="accent2" w:themeFillTint="66"/>
            <w:vAlign w:val="center"/>
          </w:tcPr>
          <w:p w14:paraId="273A461F"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PHONE:</w:t>
            </w:r>
          </w:p>
        </w:tc>
        <w:tc>
          <w:tcPr>
            <w:tcW w:w="5505" w:type="dxa"/>
            <w:gridSpan w:val="3"/>
            <w:vAlign w:val="center"/>
          </w:tcPr>
          <w:p w14:paraId="01A0EB4E" w14:textId="035DF1FA" w:rsidR="00E119F1" w:rsidRPr="00ED5379" w:rsidRDefault="007F2E28" w:rsidP="000B27DA">
            <w:pPr>
              <w:spacing w:before="120"/>
              <w:jc w:val="center"/>
              <w:rPr>
                <w:rFonts w:ascii="Georgia" w:eastAsia="Calibri" w:hAnsi="Georgia"/>
                <w:sz w:val="24"/>
                <w:szCs w:val="24"/>
                <w:lang w:val="en-AU"/>
              </w:rPr>
            </w:pPr>
            <w:r>
              <w:rPr>
                <w:rFonts w:ascii="Georgia" w:eastAsia="Calibri" w:hAnsi="Georgia"/>
                <w:sz w:val="24"/>
                <w:szCs w:val="24"/>
              </w:rPr>
              <w:t>0439981227</w:t>
            </w:r>
          </w:p>
        </w:tc>
      </w:tr>
      <w:tr w:rsidR="00E119F1" w:rsidRPr="00ED5379" w14:paraId="37006241" w14:textId="77777777" w:rsidTr="000B27DA">
        <w:trPr>
          <w:trHeight w:val="567"/>
        </w:trPr>
        <w:tc>
          <w:tcPr>
            <w:tcW w:w="3737" w:type="dxa"/>
            <w:tcBorders>
              <w:bottom w:val="single" w:sz="4" w:space="0" w:color="auto"/>
            </w:tcBorders>
            <w:shd w:val="clear" w:color="auto" w:fill="E5B8B7" w:themeFill="accent2" w:themeFillTint="66"/>
            <w:vAlign w:val="center"/>
          </w:tcPr>
          <w:p w14:paraId="7E06FAE9"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EMAIL:</w:t>
            </w:r>
          </w:p>
        </w:tc>
        <w:tc>
          <w:tcPr>
            <w:tcW w:w="5505" w:type="dxa"/>
            <w:gridSpan w:val="3"/>
            <w:tcBorders>
              <w:bottom w:val="single" w:sz="4" w:space="0" w:color="auto"/>
            </w:tcBorders>
            <w:vAlign w:val="center"/>
          </w:tcPr>
          <w:p w14:paraId="6CD4B3BE" w14:textId="7885DD3B" w:rsidR="00E119F1" w:rsidRPr="00ED5379" w:rsidRDefault="007F2E28" w:rsidP="000B27DA">
            <w:pPr>
              <w:spacing w:before="120"/>
              <w:jc w:val="center"/>
              <w:rPr>
                <w:rFonts w:ascii="Georgia" w:eastAsia="Calibri" w:hAnsi="Georgia"/>
                <w:sz w:val="24"/>
                <w:szCs w:val="24"/>
                <w:lang w:val="en-AU"/>
              </w:rPr>
            </w:pPr>
            <w:r>
              <w:rPr>
                <w:rFonts w:ascii="Georgia" w:eastAsia="Calibri" w:hAnsi="Georgia"/>
                <w:sz w:val="24"/>
                <w:szCs w:val="24"/>
              </w:rPr>
              <w:t>carlsaku@yahoo.com</w:t>
            </w:r>
          </w:p>
        </w:tc>
      </w:tr>
      <w:tr w:rsidR="00E119F1" w:rsidRPr="00ED5379" w14:paraId="63277804" w14:textId="77777777" w:rsidTr="000B27DA">
        <w:trPr>
          <w:trHeight w:val="158"/>
        </w:trPr>
        <w:tc>
          <w:tcPr>
            <w:tcW w:w="9242" w:type="dxa"/>
            <w:gridSpan w:val="4"/>
            <w:tcBorders>
              <w:left w:val="nil"/>
              <w:bottom w:val="single" w:sz="4" w:space="0" w:color="auto"/>
              <w:right w:val="nil"/>
            </w:tcBorders>
            <w:vAlign w:val="center"/>
          </w:tcPr>
          <w:p w14:paraId="24C6368D" w14:textId="77777777" w:rsidR="00E119F1" w:rsidRPr="00ED5379" w:rsidRDefault="00E119F1" w:rsidP="000B27DA">
            <w:pPr>
              <w:rPr>
                <w:rFonts w:ascii="Georgia" w:eastAsia="Calibri" w:hAnsi="Georgia"/>
                <w:sz w:val="6"/>
                <w:szCs w:val="6"/>
                <w:lang w:val="en-AU"/>
              </w:rPr>
            </w:pPr>
          </w:p>
        </w:tc>
      </w:tr>
      <w:tr w:rsidR="00E119F1" w:rsidRPr="00ED5379" w14:paraId="779020A7" w14:textId="77777777" w:rsidTr="000B27DA">
        <w:trPr>
          <w:trHeight w:val="1134"/>
        </w:trPr>
        <w:tc>
          <w:tcPr>
            <w:tcW w:w="9242" w:type="dxa"/>
            <w:gridSpan w:val="4"/>
            <w:tcBorders>
              <w:bottom w:val="nil"/>
            </w:tcBorders>
          </w:tcPr>
          <w:p w14:paraId="7C342584" w14:textId="77777777" w:rsidR="00E119F1" w:rsidRPr="00ED5379" w:rsidRDefault="00E119F1" w:rsidP="000B27DA">
            <w:pPr>
              <w:spacing w:before="120"/>
              <w:jc w:val="center"/>
              <w:rPr>
                <w:rFonts w:ascii="Georgia" w:eastAsia="Calibri" w:hAnsi="Georgia"/>
                <w:b/>
                <w:color w:val="FF0000"/>
                <w:sz w:val="32"/>
                <w:lang w:val="en-AU"/>
              </w:rPr>
            </w:pPr>
            <w:r w:rsidRPr="00ED5379">
              <w:rPr>
                <w:rFonts w:ascii="Georgia" w:eastAsia="Calibri" w:hAnsi="Georgia"/>
                <w:b/>
                <w:color w:val="FF0000"/>
                <w:sz w:val="28"/>
                <w:lang w:val="en-AU"/>
              </w:rPr>
              <w:t>Please read the Candidate Declaration below and if you agree to the terms of the declaration sign and date in the space provided.</w:t>
            </w:r>
          </w:p>
        </w:tc>
      </w:tr>
      <w:tr w:rsidR="00E119F1" w:rsidRPr="00ED5379" w14:paraId="14696E1C" w14:textId="77777777" w:rsidTr="000B27DA">
        <w:trPr>
          <w:trHeight w:val="3610"/>
        </w:trPr>
        <w:tc>
          <w:tcPr>
            <w:tcW w:w="9242" w:type="dxa"/>
            <w:gridSpan w:val="4"/>
            <w:tcBorders>
              <w:top w:val="nil"/>
              <w:bottom w:val="nil"/>
            </w:tcBorders>
            <w:vAlign w:val="center"/>
          </w:tcPr>
          <w:p w14:paraId="6F418F7D" w14:textId="77777777" w:rsidR="00E119F1" w:rsidRPr="00ED5379" w:rsidRDefault="00E119F1" w:rsidP="00B222B0">
            <w:pPr>
              <w:jc w:val="both"/>
              <w:rPr>
                <w:rFonts w:ascii="Georgia" w:eastAsia="Calibri" w:hAnsi="Georgia"/>
                <w:b/>
                <w:sz w:val="24"/>
                <w:lang w:val="en-AU"/>
              </w:rPr>
            </w:pPr>
            <w:r w:rsidRPr="00ED5379">
              <w:rPr>
                <w:rFonts w:ascii="Georgia" w:eastAsia="Calibri" w:hAnsi="Georgia"/>
                <w:b/>
                <w:sz w:val="24"/>
                <w:lang w:val="en-AU"/>
              </w:rPr>
              <w:t xml:space="preserve">By submitting this work, I declare that: </w:t>
            </w:r>
          </w:p>
          <w:p w14:paraId="412AB31C"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been advised of the assessment requirements, have been made aware of my rights and responsibilities as an assessment candidate, and choose to be assessed at this time.</w:t>
            </w:r>
          </w:p>
          <w:p w14:paraId="1E260706"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am aware that there is a limit to the number of submissions that I can make for each assessment and I am submitting all documents required to complete this Assessment Workbook.</w:t>
            </w:r>
          </w:p>
          <w:p w14:paraId="33E84074"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6FFD82B8"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This work is my own and contains no material written by another person except where due reference is made. I am aware that a false declaration may lead to the withdrawal of a qualification or statement of attainment.</w:t>
            </w:r>
          </w:p>
          <w:p w14:paraId="6B8CD237" w14:textId="77777777" w:rsidR="00E119F1" w:rsidRPr="00ED5379" w:rsidRDefault="00E119F1" w:rsidP="00B222B0">
            <w:pPr>
              <w:numPr>
                <w:ilvl w:val="0"/>
                <w:numId w:val="3"/>
              </w:numPr>
              <w:ind w:left="357" w:hanging="357"/>
              <w:contextualSpacing/>
              <w:jc w:val="both"/>
              <w:rPr>
                <w:rFonts w:ascii="Georgia" w:eastAsia="Calibri" w:hAnsi="Georgia"/>
                <w:sz w:val="24"/>
                <w:lang w:val="en-AU"/>
              </w:rPr>
            </w:pPr>
            <w:r w:rsidRPr="00ED5379">
              <w:rPr>
                <w:rFonts w:ascii="Georgia" w:eastAsia="Calibri" w:hAnsi="Georgia"/>
                <w:b/>
                <w:sz w:val="24"/>
                <w:lang w:val="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E119F1" w:rsidRPr="00ED5379" w14:paraId="464EF1DC" w14:textId="77777777" w:rsidTr="000B27DA">
        <w:trPr>
          <w:trHeight w:val="628"/>
        </w:trPr>
        <w:tc>
          <w:tcPr>
            <w:tcW w:w="3931" w:type="dxa"/>
            <w:gridSpan w:val="2"/>
            <w:tcBorders>
              <w:top w:val="nil"/>
              <w:bottom w:val="single" w:sz="4" w:space="0" w:color="auto"/>
              <w:right w:val="nil"/>
            </w:tcBorders>
            <w:vAlign w:val="center"/>
          </w:tcPr>
          <w:p w14:paraId="2BB1F1D4" w14:textId="71120454"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Name :</w:t>
            </w:r>
            <w:r w:rsidR="004641EE">
              <w:rPr>
                <w:rFonts w:ascii="Georgia" w:eastAsia="Calibri" w:hAnsi="Georgia"/>
                <w:sz w:val="28"/>
              </w:rPr>
              <w:t>Carl Sakuringwa</w:t>
            </w:r>
          </w:p>
        </w:tc>
        <w:tc>
          <w:tcPr>
            <w:tcW w:w="3149" w:type="dxa"/>
            <w:tcBorders>
              <w:top w:val="nil"/>
              <w:left w:val="nil"/>
              <w:bottom w:val="single" w:sz="4" w:space="0" w:color="auto"/>
              <w:right w:val="nil"/>
            </w:tcBorders>
            <w:vAlign w:val="center"/>
          </w:tcPr>
          <w:p w14:paraId="64971AB2" w14:textId="607FB19B"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Signature: </w:t>
            </w:r>
            <w:r w:rsidR="004641EE">
              <w:rPr>
                <w:rFonts w:ascii="Georgia" w:eastAsia="Calibri" w:hAnsi="Georgia"/>
                <w:sz w:val="28"/>
              </w:rPr>
              <w:t>CS</w:t>
            </w:r>
          </w:p>
        </w:tc>
        <w:tc>
          <w:tcPr>
            <w:tcW w:w="2162" w:type="dxa"/>
            <w:tcBorders>
              <w:top w:val="nil"/>
              <w:left w:val="nil"/>
              <w:bottom w:val="single" w:sz="4" w:space="0" w:color="auto"/>
            </w:tcBorders>
            <w:vAlign w:val="center"/>
          </w:tcPr>
          <w:p w14:paraId="13E7FFD9" w14:textId="2FA1BF8C"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Date: </w:t>
            </w:r>
            <w:r w:rsidR="004641EE">
              <w:rPr>
                <w:rFonts w:ascii="Georgia" w:eastAsia="Calibri" w:hAnsi="Georgia"/>
                <w:sz w:val="28"/>
              </w:rPr>
              <w:t>11/02/22</w:t>
            </w:r>
          </w:p>
        </w:tc>
      </w:tr>
    </w:tbl>
    <w:p w14:paraId="5DA17071" w14:textId="77777777" w:rsidR="00612384" w:rsidRPr="00ED5379" w:rsidRDefault="00612384">
      <w:pPr>
        <w:rPr>
          <w:rFonts w:ascii="Georgia" w:eastAsia="Arial Unicode MS" w:hAnsi="Georgia" w:cstheme="majorBidi"/>
          <w:b/>
          <w:caps/>
          <w:color w:val="FFFFFF" w:themeColor="background1"/>
          <w:kern w:val="32"/>
          <w:sz w:val="32"/>
          <w:szCs w:val="32"/>
          <w:lang w:bidi="en-US"/>
        </w:rPr>
      </w:pPr>
      <w:bookmarkStart w:id="19" w:name="_Toc414527051"/>
      <w:r w:rsidRPr="00ED5379">
        <w:br w:type="page"/>
      </w:r>
    </w:p>
    <w:p w14:paraId="156391FE" w14:textId="77777777" w:rsidR="00BA0CE8" w:rsidRPr="00ED5379" w:rsidRDefault="00713DA2" w:rsidP="008F2936">
      <w:pPr>
        <w:pStyle w:val="Heading1"/>
        <w:rPr>
          <w:noProof w:val="0"/>
          <w:lang w:val="en-AU"/>
        </w:rPr>
      </w:pPr>
      <w:bookmarkStart w:id="20" w:name="_Toc523902164"/>
      <w:r w:rsidRPr="00ED5379">
        <w:rPr>
          <w:noProof w:val="0"/>
          <w:lang w:val="en-AU"/>
        </w:rPr>
        <w:lastRenderedPageBreak/>
        <w:t>Written Questions</w:t>
      </w:r>
      <w:bookmarkEnd w:id="19"/>
      <w:bookmarkEnd w:id="20"/>
      <w:r w:rsidR="008B3909" w:rsidRPr="00ED5379">
        <w:rPr>
          <w:noProof w:val="0"/>
          <w:lang w:val="en-AU"/>
        </w:rPr>
        <w:t xml:space="preserve"> </w:t>
      </w:r>
    </w:p>
    <w:p w14:paraId="27E4892D" w14:textId="77777777" w:rsidR="008B3909" w:rsidRPr="00ED5379" w:rsidRDefault="00C63930" w:rsidP="00B222B0">
      <w:pPr>
        <w:pStyle w:val="CompliantSubHeading1"/>
        <w:rPr>
          <w:lang w:val="en-AU"/>
        </w:rPr>
      </w:pPr>
      <w:bookmarkStart w:id="21" w:name="_Toc414527050"/>
      <w:bookmarkStart w:id="22" w:name="_Toc523902165"/>
      <w:r w:rsidRPr="00ED5379">
        <w:rPr>
          <w:lang w:val="en-AU"/>
        </w:rPr>
        <w:t xml:space="preserve">Part 1 – </w:t>
      </w:r>
      <w:r w:rsidR="00B222B0" w:rsidRPr="00ED5379">
        <w:rPr>
          <w:lang w:val="en-AU"/>
        </w:rPr>
        <w:t>Project Scope</w:t>
      </w:r>
      <w:bookmarkEnd w:id="21"/>
      <w:bookmarkEnd w:id="22"/>
      <w:r w:rsidR="00B222B0" w:rsidRPr="00ED5379">
        <w:rPr>
          <w:lang w:val="en-AU"/>
        </w:rPr>
        <w:t xml:space="preserve"> </w:t>
      </w:r>
    </w:p>
    <w:tbl>
      <w:tblPr>
        <w:tblStyle w:val="TableGrid"/>
        <w:tblW w:w="0" w:type="auto"/>
        <w:tblLook w:val="04A0" w:firstRow="1" w:lastRow="0" w:firstColumn="1" w:lastColumn="0" w:noHBand="0" w:noVBand="1"/>
      </w:tblPr>
      <w:tblGrid>
        <w:gridCol w:w="816"/>
        <w:gridCol w:w="8210"/>
      </w:tblGrid>
      <w:tr w:rsidR="00B222B0" w:rsidRPr="00ED5379" w14:paraId="0403DDBF" w14:textId="77777777" w:rsidTr="005E1107">
        <w:trPr>
          <w:cantSplit/>
        </w:trPr>
        <w:tc>
          <w:tcPr>
            <w:tcW w:w="9026" w:type="dxa"/>
            <w:gridSpan w:val="2"/>
            <w:tcBorders>
              <w:top w:val="nil"/>
              <w:left w:val="nil"/>
              <w:bottom w:val="nil"/>
              <w:right w:val="nil"/>
            </w:tcBorders>
            <w:shd w:val="clear" w:color="auto" w:fill="E5B8B7" w:themeFill="accent2" w:themeFillTint="66"/>
          </w:tcPr>
          <w:p w14:paraId="056F5D44" w14:textId="19BFB72B" w:rsidR="00B222B0" w:rsidRPr="00ED5379" w:rsidRDefault="008F7B5C" w:rsidP="00AB0982">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t>Which of the following are project initiation documentation required at the start of the project?</w:t>
            </w:r>
          </w:p>
          <w:p w14:paraId="1C59ABFC" w14:textId="77777777" w:rsidR="008F7B5C" w:rsidRPr="00ED5379" w:rsidRDefault="008F7B5C" w:rsidP="008F7B5C">
            <w:pPr>
              <w:pStyle w:val="ListParagraph"/>
              <w:spacing w:before="120" w:after="160"/>
              <w:jc w:val="both"/>
              <w:rPr>
                <w:rFonts w:ascii="Georgia" w:hAnsi="Georgia"/>
                <w:sz w:val="24"/>
                <w:szCs w:val="24"/>
                <w:lang w:val="en-AU"/>
              </w:rPr>
            </w:pPr>
          </w:p>
          <w:p w14:paraId="37279174" w14:textId="77777777" w:rsidR="00B222B0" w:rsidRPr="00ED5379" w:rsidRDefault="008F7B5C" w:rsidP="008F7B5C">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B222B0" w:rsidRPr="00ED5379" w14:paraId="7CEABD58" w14:textId="77777777" w:rsidTr="005E1107">
        <w:trPr>
          <w:cantSplit/>
        </w:trPr>
        <w:tc>
          <w:tcPr>
            <w:tcW w:w="9026" w:type="dxa"/>
            <w:gridSpan w:val="2"/>
            <w:tcBorders>
              <w:top w:val="nil"/>
              <w:left w:val="nil"/>
              <w:bottom w:val="single" w:sz="4" w:space="0" w:color="auto"/>
              <w:right w:val="nil"/>
            </w:tcBorders>
          </w:tcPr>
          <w:p w14:paraId="235E8A42" w14:textId="77777777" w:rsidR="00B222B0" w:rsidRPr="00ED5379" w:rsidRDefault="00B222B0" w:rsidP="009E6A33">
            <w:pPr>
              <w:spacing w:before="40"/>
              <w:rPr>
                <w:rFonts w:ascii="Georgia" w:hAnsi="Georgia"/>
                <w:sz w:val="16"/>
                <w:szCs w:val="16"/>
                <w:lang w:val="en-AU"/>
              </w:rPr>
            </w:pPr>
          </w:p>
        </w:tc>
      </w:tr>
      <w:tr w:rsidR="008F7B5C" w:rsidRPr="00ED5379" w14:paraId="2667D5BD"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10CF0" w14:textId="77777777" w:rsidR="008F7B5C" w:rsidRPr="00ED5379" w:rsidRDefault="008F7B5C" w:rsidP="009E6A33">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641EE">
              <w:rPr>
                <w:sz w:val="24"/>
                <w:szCs w:val="24"/>
              </w:rPr>
            </w:r>
            <w:r w:rsidR="004641E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A1B57" w14:textId="77777777" w:rsidR="008F7B5C" w:rsidRPr="00ED5379" w:rsidRDefault="008F7B5C" w:rsidP="00AB0982">
            <w:pPr>
              <w:pStyle w:val="CompliantBodyText"/>
              <w:numPr>
                <w:ilvl w:val="0"/>
                <w:numId w:val="15"/>
              </w:numPr>
              <w:spacing w:line="240" w:lineRule="auto"/>
              <w:ind w:left="612"/>
              <w:rPr>
                <w:iCs/>
                <w:lang w:val="en-AU"/>
              </w:rPr>
            </w:pPr>
            <w:r w:rsidRPr="00ED5379">
              <w:rPr>
                <w:iCs/>
                <w:lang w:val="en-AU"/>
              </w:rPr>
              <w:t>Communications log</w:t>
            </w:r>
          </w:p>
        </w:tc>
      </w:tr>
      <w:tr w:rsidR="005E1107" w:rsidRPr="00ED5379" w14:paraId="73872B42"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F7452" w14:textId="7A1ED151" w:rsidR="005E1107" w:rsidRPr="00ED5379" w:rsidRDefault="00836437" w:rsidP="005E1107">
            <w:pPr>
              <w:jc w:val="center"/>
              <w:rPr>
                <w:rFonts w:ascii="Georgia" w:hAnsi="Georgia"/>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641EE">
              <w:rPr>
                <w:sz w:val="24"/>
                <w:szCs w:val="24"/>
              </w:rPr>
            </w:r>
            <w:r w:rsidR="004641EE">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E64A0" w14:textId="77777777" w:rsidR="005E1107" w:rsidRPr="00ED5379" w:rsidRDefault="005E1107" w:rsidP="00AB0982">
            <w:pPr>
              <w:pStyle w:val="CompliantBodyText"/>
              <w:numPr>
                <w:ilvl w:val="0"/>
                <w:numId w:val="15"/>
              </w:numPr>
              <w:spacing w:line="240" w:lineRule="auto"/>
              <w:ind w:left="612"/>
              <w:rPr>
                <w:iCs/>
                <w:lang w:val="en-AU"/>
              </w:rPr>
            </w:pPr>
            <w:r w:rsidRPr="00ED5379">
              <w:rPr>
                <w:iCs/>
                <w:lang w:val="en-AU"/>
              </w:rPr>
              <w:t>Project plan</w:t>
            </w:r>
          </w:p>
        </w:tc>
      </w:tr>
      <w:tr w:rsidR="005E1107" w:rsidRPr="00ED5379" w14:paraId="44C2841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37AB7" w14:textId="67188808" w:rsidR="005E1107" w:rsidRPr="00ED5379" w:rsidRDefault="005E1107" w:rsidP="005E110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641EE">
              <w:rPr>
                <w:sz w:val="24"/>
                <w:szCs w:val="24"/>
              </w:rPr>
            </w:r>
            <w:r w:rsidR="004641E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77C25" w14:textId="77777777" w:rsidR="005E1107" w:rsidRPr="00ED5379" w:rsidRDefault="005E1107" w:rsidP="00AB0982">
            <w:pPr>
              <w:pStyle w:val="CompliantBodyText"/>
              <w:numPr>
                <w:ilvl w:val="0"/>
                <w:numId w:val="15"/>
              </w:numPr>
              <w:spacing w:line="240" w:lineRule="auto"/>
              <w:ind w:left="612"/>
              <w:rPr>
                <w:iCs/>
                <w:lang w:val="en-AU"/>
              </w:rPr>
            </w:pPr>
            <w:r w:rsidRPr="00ED5379">
              <w:rPr>
                <w:iCs/>
                <w:lang w:val="en-AU"/>
              </w:rPr>
              <w:t>Work Breakdown Structure (WBS)</w:t>
            </w:r>
          </w:p>
        </w:tc>
      </w:tr>
      <w:tr w:rsidR="005E1107" w:rsidRPr="00ED5379" w14:paraId="6D3128D4"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22884" w14:textId="0F964872" w:rsidR="005E1107" w:rsidRPr="00ED5379" w:rsidRDefault="005E1107" w:rsidP="005E110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641EE">
              <w:rPr>
                <w:sz w:val="24"/>
                <w:szCs w:val="24"/>
              </w:rPr>
            </w:r>
            <w:r w:rsidR="004641E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8B3" w14:textId="77777777" w:rsidR="005E1107" w:rsidRPr="00ED5379" w:rsidRDefault="005E1107" w:rsidP="00AB0982">
            <w:pPr>
              <w:pStyle w:val="CompliantBodyText"/>
              <w:numPr>
                <w:ilvl w:val="0"/>
                <w:numId w:val="15"/>
              </w:numPr>
              <w:spacing w:line="240" w:lineRule="auto"/>
              <w:ind w:left="612"/>
              <w:rPr>
                <w:iCs/>
                <w:lang w:val="en-AU"/>
              </w:rPr>
            </w:pPr>
            <w:r w:rsidRPr="00ED5379">
              <w:rPr>
                <w:iCs/>
                <w:lang w:val="en-AU"/>
              </w:rPr>
              <w:t>Gantt Chart</w:t>
            </w:r>
          </w:p>
        </w:tc>
      </w:tr>
      <w:tr w:rsidR="005E1107" w:rsidRPr="00ED5379" w14:paraId="4C496F0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84C52" w14:textId="544F0B57" w:rsidR="005E1107" w:rsidRPr="00ED5379" w:rsidRDefault="00836437" w:rsidP="005E1107">
            <w:pPr>
              <w:jc w:val="center"/>
              <w:rPr>
                <w:rFonts w:ascii="Georgia" w:hAnsi="Georgia"/>
                <w:sz w:val="24"/>
                <w:szCs w:val="24"/>
                <w:lang w:val="en-AU"/>
              </w:rPr>
            </w:pPr>
            <w:r>
              <w:rPr>
                <w:sz w:val="24"/>
                <w:szCs w:val="24"/>
              </w:rPr>
              <w:fldChar w:fldCharType="begin">
                <w:ffData>
                  <w:name w:val="Check1"/>
                  <w:enabled/>
                  <w:calcOnExit w:val="0"/>
                  <w:checkBox>
                    <w:sizeAuto/>
                    <w:default w:val="1"/>
                  </w:checkBox>
                </w:ffData>
              </w:fldChar>
            </w:r>
            <w:bookmarkStart w:id="23" w:name="Check1"/>
            <w:r>
              <w:rPr>
                <w:sz w:val="24"/>
                <w:szCs w:val="24"/>
              </w:rPr>
              <w:instrText xml:space="preserve"> FORMCHECKBOX </w:instrText>
            </w:r>
            <w:r w:rsidR="004641EE">
              <w:rPr>
                <w:sz w:val="24"/>
                <w:szCs w:val="24"/>
              </w:rPr>
            </w:r>
            <w:r w:rsidR="004641EE">
              <w:rPr>
                <w:sz w:val="24"/>
                <w:szCs w:val="24"/>
              </w:rPr>
              <w:fldChar w:fldCharType="separate"/>
            </w:r>
            <w:r>
              <w:rPr>
                <w:sz w:val="24"/>
                <w:szCs w:val="24"/>
              </w:rPr>
              <w:fldChar w:fldCharType="end"/>
            </w:r>
            <w:bookmarkEnd w:id="23"/>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4B0A4" w14:textId="77777777" w:rsidR="005E1107" w:rsidRPr="00ED5379" w:rsidRDefault="005E1107" w:rsidP="00AB0982">
            <w:pPr>
              <w:pStyle w:val="CompliantBodyText"/>
              <w:numPr>
                <w:ilvl w:val="0"/>
                <w:numId w:val="15"/>
              </w:numPr>
              <w:spacing w:line="240" w:lineRule="auto"/>
              <w:ind w:left="612"/>
              <w:rPr>
                <w:iCs/>
                <w:lang w:val="en-AU"/>
              </w:rPr>
            </w:pPr>
            <w:r w:rsidRPr="00ED5379">
              <w:rPr>
                <w:iCs/>
                <w:lang w:val="en-AU"/>
              </w:rPr>
              <w:t>Project charter</w:t>
            </w:r>
          </w:p>
        </w:tc>
      </w:tr>
      <w:tr w:rsidR="005E1107" w:rsidRPr="00ED5379" w14:paraId="0B631A20"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35254D" w14:textId="1D41788E" w:rsidR="005E1107" w:rsidRPr="00ED5379" w:rsidRDefault="005E1107" w:rsidP="005E1107">
            <w:pPr>
              <w:jc w:val="center"/>
              <w:rPr>
                <w:rFonts w:ascii="Georgia" w:hAnsi="Georgia"/>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641EE">
              <w:rPr>
                <w:sz w:val="24"/>
                <w:szCs w:val="24"/>
              </w:rPr>
            </w:r>
            <w:r w:rsidR="004641E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4D8EE" w14:textId="77777777" w:rsidR="005E1107" w:rsidRPr="00ED5379" w:rsidRDefault="005E1107" w:rsidP="00AB0982">
            <w:pPr>
              <w:pStyle w:val="CompliantBodyText"/>
              <w:numPr>
                <w:ilvl w:val="0"/>
                <w:numId w:val="15"/>
              </w:numPr>
              <w:spacing w:line="240" w:lineRule="auto"/>
              <w:ind w:left="612"/>
              <w:rPr>
                <w:iCs/>
                <w:lang w:val="en-AU"/>
              </w:rPr>
            </w:pPr>
            <w:r w:rsidRPr="00ED5379">
              <w:rPr>
                <w:iCs/>
                <w:lang w:val="en-AU"/>
              </w:rPr>
              <w:t>Risk management</w:t>
            </w:r>
          </w:p>
        </w:tc>
      </w:tr>
    </w:tbl>
    <w:p w14:paraId="73EDF42C" w14:textId="77777777" w:rsidR="009E6A33" w:rsidRPr="00ED5379" w:rsidRDefault="006B0950" w:rsidP="00B222B0">
      <w:bookmarkStart w:id="24" w:name="_Toc433005346"/>
      <w:bookmarkStart w:id="25" w:name="_Toc443292693"/>
      <w:bookmarkStart w:id="26" w:name="_Toc444260194"/>
      <w:bookmarkStart w:id="27" w:name="_Toc446066025"/>
      <w:r w:rsidRPr="00ED5379">
        <w:br w:type="page"/>
      </w:r>
    </w:p>
    <w:tbl>
      <w:tblPr>
        <w:tblStyle w:val="TableGrid"/>
        <w:tblW w:w="0" w:type="auto"/>
        <w:tblLook w:val="04A0" w:firstRow="1" w:lastRow="0" w:firstColumn="1" w:lastColumn="0" w:noHBand="0" w:noVBand="1"/>
      </w:tblPr>
      <w:tblGrid>
        <w:gridCol w:w="817"/>
        <w:gridCol w:w="8209"/>
      </w:tblGrid>
      <w:tr w:rsidR="00D377C8" w:rsidRPr="00ED5379" w14:paraId="1FE082F2" w14:textId="77777777" w:rsidTr="00AD3B12">
        <w:trPr>
          <w:cantSplit/>
        </w:trPr>
        <w:tc>
          <w:tcPr>
            <w:tcW w:w="9026" w:type="dxa"/>
            <w:gridSpan w:val="2"/>
            <w:tcBorders>
              <w:top w:val="nil"/>
              <w:left w:val="nil"/>
              <w:bottom w:val="nil"/>
              <w:right w:val="nil"/>
            </w:tcBorders>
            <w:shd w:val="clear" w:color="auto" w:fill="E5B8B7" w:themeFill="accent2" w:themeFillTint="66"/>
          </w:tcPr>
          <w:p w14:paraId="0ABD1ED2" w14:textId="77777777" w:rsidR="00D377C8" w:rsidRPr="00ED5379" w:rsidRDefault="00D377C8" w:rsidP="00AB0982">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components of a project scope-management</w:t>
            </w:r>
            <w:r w:rsidR="00035147" w:rsidRPr="00ED5379">
              <w:rPr>
                <w:rFonts w:ascii="Georgia" w:hAnsi="Georgia"/>
                <w:sz w:val="24"/>
                <w:szCs w:val="24"/>
                <w:lang w:val="en-AU"/>
              </w:rPr>
              <w:t xml:space="preserve"> plan</w:t>
            </w:r>
            <w:r w:rsidRPr="00ED5379">
              <w:rPr>
                <w:rFonts w:ascii="Georgia" w:hAnsi="Georgia"/>
                <w:sz w:val="24"/>
                <w:szCs w:val="24"/>
                <w:lang w:val="en-AU"/>
              </w:rPr>
              <w:t>?</w:t>
            </w:r>
          </w:p>
          <w:p w14:paraId="145401E2" w14:textId="77777777" w:rsidR="00D377C8" w:rsidRPr="00ED5379" w:rsidRDefault="00D377C8" w:rsidP="00035147">
            <w:pPr>
              <w:pStyle w:val="ListParagraph"/>
              <w:spacing w:before="120" w:after="160"/>
              <w:jc w:val="both"/>
              <w:rPr>
                <w:rFonts w:ascii="Georgia" w:hAnsi="Georgia"/>
                <w:sz w:val="24"/>
                <w:szCs w:val="24"/>
                <w:lang w:val="en-AU"/>
              </w:rPr>
            </w:pPr>
          </w:p>
          <w:p w14:paraId="75D8F94A" w14:textId="77777777" w:rsidR="00D377C8" w:rsidRPr="00ED5379" w:rsidRDefault="00D377C8" w:rsidP="00035147">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D377C8" w:rsidRPr="00ED5379" w14:paraId="096D315C" w14:textId="77777777" w:rsidTr="00AD3B12">
        <w:trPr>
          <w:cantSplit/>
        </w:trPr>
        <w:tc>
          <w:tcPr>
            <w:tcW w:w="9026" w:type="dxa"/>
            <w:gridSpan w:val="2"/>
            <w:tcBorders>
              <w:top w:val="nil"/>
              <w:left w:val="nil"/>
              <w:bottom w:val="single" w:sz="4" w:space="0" w:color="auto"/>
              <w:right w:val="nil"/>
            </w:tcBorders>
          </w:tcPr>
          <w:p w14:paraId="030C4985" w14:textId="77777777" w:rsidR="00D377C8" w:rsidRPr="00ED5379" w:rsidRDefault="00D377C8" w:rsidP="00035147">
            <w:pPr>
              <w:spacing w:before="40"/>
              <w:rPr>
                <w:rFonts w:ascii="Georgia" w:hAnsi="Georgia"/>
                <w:sz w:val="16"/>
                <w:szCs w:val="16"/>
                <w:lang w:val="en-AU"/>
              </w:rPr>
            </w:pPr>
          </w:p>
        </w:tc>
      </w:tr>
      <w:tr w:rsidR="00AD3B12" w:rsidRPr="00ED5379" w14:paraId="1618625F"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30944" w14:textId="0DCA00F5" w:rsidR="00AD3B12" w:rsidRPr="00ED5379" w:rsidRDefault="00C66795"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641EE">
              <w:rPr>
                <w:sz w:val="24"/>
                <w:szCs w:val="24"/>
              </w:rPr>
            </w:r>
            <w:r w:rsidR="004641EE">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72523" w14:textId="77777777" w:rsidR="00AD3B12" w:rsidRPr="00ED5379" w:rsidRDefault="00AD3B12" w:rsidP="00AB0982">
            <w:pPr>
              <w:pStyle w:val="CompliantBodyText"/>
              <w:numPr>
                <w:ilvl w:val="0"/>
                <w:numId w:val="16"/>
              </w:numPr>
              <w:spacing w:line="240" w:lineRule="auto"/>
              <w:ind w:left="612"/>
              <w:rPr>
                <w:iCs/>
                <w:lang w:val="en-AU"/>
              </w:rPr>
            </w:pPr>
            <w:r w:rsidRPr="00ED5379">
              <w:rPr>
                <w:iCs/>
                <w:lang w:val="en-AU"/>
              </w:rPr>
              <w:t>Project deliverables</w:t>
            </w:r>
          </w:p>
        </w:tc>
      </w:tr>
      <w:tr w:rsidR="00AD3B12" w:rsidRPr="00ED5379" w14:paraId="3B4101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281E5" w14:textId="3DC60F61"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641EE">
              <w:rPr>
                <w:sz w:val="24"/>
                <w:szCs w:val="24"/>
              </w:rPr>
            </w:r>
            <w:r w:rsidR="004641EE">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E0E8C" w14:textId="77777777" w:rsidR="00AD3B12" w:rsidRPr="00ED5379" w:rsidRDefault="00AD3B12" w:rsidP="00AB0982">
            <w:pPr>
              <w:pStyle w:val="CompliantBodyText"/>
              <w:numPr>
                <w:ilvl w:val="0"/>
                <w:numId w:val="16"/>
              </w:numPr>
              <w:spacing w:line="240" w:lineRule="auto"/>
              <w:ind w:left="612"/>
              <w:rPr>
                <w:iCs/>
                <w:lang w:val="en-AU"/>
              </w:rPr>
            </w:pPr>
            <w:r w:rsidRPr="00ED5379">
              <w:rPr>
                <w:iCs/>
                <w:lang w:val="en-AU"/>
              </w:rPr>
              <w:t>Project staff assignments</w:t>
            </w:r>
          </w:p>
        </w:tc>
      </w:tr>
      <w:tr w:rsidR="00AD3B12" w:rsidRPr="00ED5379" w14:paraId="6F5D46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CBFA5" w14:textId="6D6C6467"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641EE">
              <w:rPr>
                <w:sz w:val="24"/>
                <w:szCs w:val="24"/>
              </w:rPr>
            </w:r>
            <w:r w:rsidR="004641EE">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0E565" w14:textId="77777777" w:rsidR="00AD3B12" w:rsidRPr="00ED5379" w:rsidRDefault="00AD3B12" w:rsidP="00AB0982">
            <w:pPr>
              <w:pStyle w:val="CompliantBodyText"/>
              <w:numPr>
                <w:ilvl w:val="0"/>
                <w:numId w:val="16"/>
              </w:numPr>
              <w:spacing w:line="240" w:lineRule="auto"/>
              <w:ind w:left="612"/>
              <w:rPr>
                <w:iCs/>
                <w:lang w:val="en-AU"/>
              </w:rPr>
            </w:pPr>
            <w:r w:rsidRPr="00ED5379">
              <w:rPr>
                <w:iCs/>
                <w:lang w:val="en-AU"/>
              </w:rPr>
              <w:t>Change request</w:t>
            </w:r>
          </w:p>
        </w:tc>
      </w:tr>
      <w:tr w:rsidR="00AD3B12" w:rsidRPr="00ED5379" w14:paraId="55E4C606"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0016B" w14:textId="102FB256" w:rsidR="00AD3B12" w:rsidRPr="00ED5379" w:rsidRDefault="00C66795"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641EE">
              <w:rPr>
                <w:sz w:val="24"/>
                <w:szCs w:val="24"/>
              </w:rPr>
            </w:r>
            <w:r w:rsidR="004641EE">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35E48" w14:textId="77777777" w:rsidR="00AD3B12" w:rsidRPr="00ED5379" w:rsidRDefault="00AD3B12" w:rsidP="00AB0982">
            <w:pPr>
              <w:pStyle w:val="CompliantBodyText"/>
              <w:numPr>
                <w:ilvl w:val="0"/>
                <w:numId w:val="16"/>
              </w:numPr>
              <w:spacing w:line="240" w:lineRule="auto"/>
              <w:ind w:left="612"/>
              <w:rPr>
                <w:iCs/>
                <w:lang w:val="en-AU"/>
              </w:rPr>
            </w:pPr>
            <w:r w:rsidRPr="00ED5379">
              <w:rPr>
                <w:iCs/>
                <w:lang w:val="en-AU"/>
              </w:rPr>
              <w:t>Project justification</w:t>
            </w:r>
          </w:p>
        </w:tc>
      </w:tr>
      <w:tr w:rsidR="00AD3B12" w:rsidRPr="00ED5379" w14:paraId="03D4CAD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DB42A" w14:textId="36ECD90A" w:rsidR="00AD3B12" w:rsidRPr="00ED5379" w:rsidRDefault="00C66795"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641EE">
              <w:rPr>
                <w:sz w:val="24"/>
                <w:szCs w:val="24"/>
              </w:rPr>
            </w:r>
            <w:r w:rsidR="004641EE">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57CE3" w14:textId="77777777" w:rsidR="00AD3B12" w:rsidRPr="00ED5379" w:rsidRDefault="00AD3B12" w:rsidP="00AB0982">
            <w:pPr>
              <w:pStyle w:val="CompliantBodyText"/>
              <w:numPr>
                <w:ilvl w:val="0"/>
                <w:numId w:val="16"/>
              </w:numPr>
              <w:spacing w:line="240" w:lineRule="auto"/>
              <w:ind w:left="612"/>
              <w:rPr>
                <w:iCs/>
                <w:lang w:val="en-AU"/>
              </w:rPr>
            </w:pPr>
            <w:r w:rsidRPr="00ED5379">
              <w:rPr>
                <w:iCs/>
                <w:lang w:val="en-AU"/>
              </w:rPr>
              <w:t>Product description</w:t>
            </w:r>
          </w:p>
        </w:tc>
      </w:tr>
      <w:tr w:rsidR="00AD3B12" w:rsidRPr="00ED5379" w14:paraId="1D7929F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63A54" w14:textId="4FBCEF62" w:rsidR="00AD3B12" w:rsidRPr="00ED5379" w:rsidRDefault="00AD3B12" w:rsidP="00AD3B12">
            <w:pPr>
              <w:jc w:val="center"/>
              <w:rPr>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641EE">
              <w:rPr>
                <w:sz w:val="24"/>
                <w:szCs w:val="24"/>
              </w:rPr>
            </w:r>
            <w:r w:rsidR="004641EE">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86009" w14:textId="77777777" w:rsidR="00AD3B12" w:rsidRPr="00ED5379" w:rsidRDefault="00AD3B12" w:rsidP="00AB0982">
            <w:pPr>
              <w:pStyle w:val="CompliantBodyText"/>
              <w:numPr>
                <w:ilvl w:val="0"/>
                <w:numId w:val="16"/>
              </w:numPr>
              <w:spacing w:line="240" w:lineRule="auto"/>
              <w:ind w:left="612"/>
              <w:rPr>
                <w:iCs/>
                <w:lang w:val="en-AU"/>
              </w:rPr>
            </w:pPr>
            <w:r w:rsidRPr="00ED5379">
              <w:rPr>
                <w:iCs/>
                <w:lang w:val="en-AU"/>
              </w:rPr>
              <w:t>Performance reports</w:t>
            </w:r>
          </w:p>
        </w:tc>
      </w:tr>
      <w:tr w:rsidR="00AD3B12" w:rsidRPr="00ED5379" w14:paraId="7E7808FD"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BA366" w14:textId="49C77C33" w:rsidR="00AD3B12" w:rsidRPr="00ED5379" w:rsidRDefault="00C66795" w:rsidP="00AD3B12">
            <w:pPr>
              <w:jc w:val="center"/>
              <w:rPr>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641EE">
              <w:rPr>
                <w:sz w:val="24"/>
                <w:szCs w:val="24"/>
              </w:rPr>
            </w:r>
            <w:r w:rsidR="004641EE">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86284" w14:textId="77777777" w:rsidR="00AD3B12" w:rsidRPr="00ED5379" w:rsidRDefault="00AD3B12" w:rsidP="00AB0982">
            <w:pPr>
              <w:pStyle w:val="CompliantBodyText"/>
              <w:numPr>
                <w:ilvl w:val="0"/>
                <w:numId w:val="16"/>
              </w:numPr>
              <w:spacing w:line="240" w:lineRule="auto"/>
              <w:ind w:left="612"/>
              <w:rPr>
                <w:iCs/>
                <w:lang w:val="en-AU"/>
              </w:rPr>
            </w:pPr>
            <w:r w:rsidRPr="00ED5379">
              <w:rPr>
                <w:iCs/>
                <w:lang w:val="en-AU"/>
              </w:rPr>
              <w:t>Project objectives</w:t>
            </w:r>
          </w:p>
        </w:tc>
      </w:tr>
      <w:tr w:rsidR="00AD3B12" w:rsidRPr="00ED5379" w14:paraId="4D71951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DC419" w14:textId="5C2C585F"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641EE">
              <w:rPr>
                <w:sz w:val="24"/>
                <w:szCs w:val="24"/>
              </w:rPr>
            </w:r>
            <w:r w:rsidR="004641EE">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8EC63" w14:textId="77777777" w:rsidR="00AD3B12" w:rsidRPr="00ED5379" w:rsidRDefault="00AD3B12" w:rsidP="00AB0982">
            <w:pPr>
              <w:pStyle w:val="CompliantBodyText"/>
              <w:numPr>
                <w:ilvl w:val="0"/>
                <w:numId w:val="16"/>
              </w:numPr>
              <w:spacing w:line="240" w:lineRule="auto"/>
              <w:ind w:left="612"/>
              <w:rPr>
                <w:iCs/>
                <w:lang w:val="en-AU"/>
              </w:rPr>
            </w:pPr>
            <w:r w:rsidRPr="00ED5379">
              <w:rPr>
                <w:iCs/>
                <w:lang w:val="en-AU"/>
              </w:rPr>
              <w:t>Project funding requirements</w:t>
            </w:r>
          </w:p>
        </w:tc>
      </w:tr>
      <w:tr w:rsidR="00AD3B12" w:rsidRPr="00ED5379" w14:paraId="6E34BA20"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16867" w14:textId="3C494C84"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641EE">
              <w:rPr>
                <w:sz w:val="24"/>
                <w:szCs w:val="24"/>
              </w:rPr>
            </w:r>
            <w:r w:rsidR="004641EE">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EF11D" w14:textId="77777777" w:rsidR="00AD3B12" w:rsidRPr="00ED5379" w:rsidRDefault="00AD3B12" w:rsidP="00AB0982">
            <w:pPr>
              <w:pStyle w:val="CompliantBodyText"/>
              <w:numPr>
                <w:ilvl w:val="0"/>
                <w:numId w:val="16"/>
              </w:numPr>
              <w:spacing w:line="240" w:lineRule="auto"/>
              <w:ind w:left="612"/>
              <w:rPr>
                <w:iCs/>
                <w:lang w:val="en-AU"/>
              </w:rPr>
            </w:pPr>
            <w:r w:rsidRPr="00ED5379">
              <w:rPr>
                <w:iCs/>
                <w:lang w:val="en-AU"/>
              </w:rPr>
              <w:t>Quality metrics</w:t>
            </w:r>
          </w:p>
        </w:tc>
      </w:tr>
      <w:tr w:rsidR="00AD3B12" w:rsidRPr="00ED5379" w14:paraId="07FA0A5C"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56099" w14:textId="732D1695"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641EE">
              <w:rPr>
                <w:sz w:val="24"/>
                <w:szCs w:val="24"/>
              </w:rPr>
            </w:r>
            <w:r w:rsidR="004641EE">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7BAE7" w14:textId="77777777" w:rsidR="00AD3B12" w:rsidRPr="00ED5379" w:rsidRDefault="00AD3B12" w:rsidP="00AB0982">
            <w:pPr>
              <w:pStyle w:val="CompliantBodyText"/>
              <w:numPr>
                <w:ilvl w:val="0"/>
                <w:numId w:val="16"/>
              </w:numPr>
              <w:spacing w:line="240" w:lineRule="auto"/>
              <w:ind w:left="612"/>
              <w:rPr>
                <w:iCs/>
                <w:lang w:val="en-AU"/>
              </w:rPr>
            </w:pPr>
            <w:r w:rsidRPr="00ED5379">
              <w:rPr>
                <w:iCs/>
                <w:lang w:val="en-AU"/>
              </w:rPr>
              <w:t>Budget forecasts</w:t>
            </w:r>
          </w:p>
        </w:tc>
      </w:tr>
    </w:tbl>
    <w:p w14:paraId="1E6C281E" w14:textId="77777777" w:rsidR="00D377C8" w:rsidRPr="00ED5379" w:rsidRDefault="00D377C8" w:rsidP="00B222B0"/>
    <w:p w14:paraId="364BBF52" w14:textId="77777777" w:rsidR="00B222B0" w:rsidRPr="00ED5379" w:rsidRDefault="009E6A33">
      <w:r w:rsidRPr="00ED5379">
        <w:br w:type="page"/>
      </w:r>
    </w:p>
    <w:tbl>
      <w:tblPr>
        <w:tblStyle w:val="TableGrid"/>
        <w:tblW w:w="0" w:type="auto"/>
        <w:tblLook w:val="04A0" w:firstRow="1" w:lastRow="0" w:firstColumn="1" w:lastColumn="0" w:noHBand="0" w:noVBand="1"/>
      </w:tblPr>
      <w:tblGrid>
        <w:gridCol w:w="9026"/>
      </w:tblGrid>
      <w:tr w:rsidR="003819FA" w:rsidRPr="00ED5379" w14:paraId="3BAA0F08" w14:textId="77777777" w:rsidTr="003C6028">
        <w:trPr>
          <w:cantSplit/>
          <w:trHeight w:val="720"/>
        </w:trPr>
        <w:tc>
          <w:tcPr>
            <w:tcW w:w="9026" w:type="dxa"/>
            <w:tcBorders>
              <w:top w:val="nil"/>
              <w:left w:val="nil"/>
              <w:bottom w:val="nil"/>
              <w:right w:val="nil"/>
            </w:tcBorders>
            <w:shd w:val="clear" w:color="auto" w:fill="E5B8B7" w:themeFill="accent2" w:themeFillTint="66"/>
          </w:tcPr>
          <w:p w14:paraId="12F77E04" w14:textId="77777777" w:rsidR="003819FA" w:rsidRPr="00ED5379" w:rsidRDefault="006E447E" w:rsidP="00AB0982">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In your own words, discuss how project time and cost affect the project scope. Do not exceed 100 words.</w:t>
            </w:r>
          </w:p>
        </w:tc>
      </w:tr>
      <w:tr w:rsidR="003819FA" w:rsidRPr="00ED5379" w14:paraId="1D9B9D6E" w14:textId="77777777" w:rsidTr="003C6028">
        <w:trPr>
          <w:cantSplit/>
        </w:trPr>
        <w:tc>
          <w:tcPr>
            <w:tcW w:w="9026" w:type="dxa"/>
            <w:tcBorders>
              <w:top w:val="nil"/>
              <w:left w:val="nil"/>
              <w:bottom w:val="single" w:sz="4" w:space="0" w:color="auto"/>
              <w:right w:val="nil"/>
            </w:tcBorders>
          </w:tcPr>
          <w:p w14:paraId="060F8CDD" w14:textId="77777777" w:rsidR="003819FA" w:rsidRPr="00ED5379" w:rsidRDefault="003819FA" w:rsidP="009E6A33">
            <w:pPr>
              <w:spacing w:before="40"/>
              <w:rPr>
                <w:rFonts w:ascii="Georgia" w:hAnsi="Georgia"/>
                <w:sz w:val="16"/>
                <w:szCs w:val="16"/>
                <w:lang w:val="en-AU"/>
              </w:rPr>
            </w:pPr>
          </w:p>
        </w:tc>
      </w:tr>
      <w:tr w:rsidR="006E447E" w:rsidRPr="00ED5379" w14:paraId="38DA7547" w14:textId="77777777" w:rsidTr="003C6028">
        <w:trPr>
          <w:cantSplit/>
          <w:trHeight w:val="1781"/>
        </w:trPr>
        <w:tc>
          <w:tcPr>
            <w:tcW w:w="9026" w:type="dxa"/>
            <w:tcBorders>
              <w:top w:val="single" w:sz="4" w:space="0" w:color="auto"/>
              <w:left w:val="single" w:sz="4" w:space="0" w:color="auto"/>
              <w:bottom w:val="single" w:sz="4" w:space="0" w:color="auto"/>
              <w:right w:val="single" w:sz="4" w:space="0" w:color="auto"/>
            </w:tcBorders>
          </w:tcPr>
          <w:p w14:paraId="251F3B7D" w14:textId="4C160DAE" w:rsidR="006E447E" w:rsidRDefault="00C21254" w:rsidP="003C6028">
            <w:pPr>
              <w:spacing w:before="120"/>
              <w:rPr>
                <w:rFonts w:ascii="Georgia" w:hAnsi="Georgia"/>
                <w:iCs/>
                <w:sz w:val="24"/>
                <w:szCs w:val="24"/>
              </w:rPr>
            </w:pPr>
            <w:r>
              <w:rPr>
                <w:rFonts w:ascii="Georgia" w:hAnsi="Georgia"/>
                <w:iCs/>
                <w:sz w:val="24"/>
                <w:szCs w:val="24"/>
              </w:rPr>
              <w:t>PROJECT TIME</w:t>
            </w:r>
          </w:p>
          <w:p w14:paraId="63E6242C" w14:textId="3BB8E108" w:rsidR="00C265AA" w:rsidRDefault="00D36A3D" w:rsidP="003C6028">
            <w:pPr>
              <w:spacing w:before="120"/>
              <w:rPr>
                <w:rFonts w:ascii="Georgia" w:hAnsi="Georgia"/>
                <w:iCs/>
                <w:sz w:val="24"/>
                <w:szCs w:val="24"/>
              </w:rPr>
            </w:pPr>
            <w:r>
              <w:rPr>
                <w:rFonts w:ascii="Georgia" w:hAnsi="Georgia"/>
                <w:iCs/>
                <w:sz w:val="24"/>
                <w:szCs w:val="24"/>
              </w:rPr>
              <w:t>The project scope is an input into developing the project schedule</w:t>
            </w:r>
            <w:r w:rsidR="00C21254">
              <w:rPr>
                <w:rFonts w:ascii="Georgia" w:hAnsi="Georgia"/>
                <w:iCs/>
                <w:sz w:val="24"/>
                <w:szCs w:val="24"/>
              </w:rPr>
              <w:t xml:space="preserve">. Once the project is commenced, it is critical to maintain the project phases within the expected timeframes </w:t>
            </w:r>
            <w:proofErr w:type="gramStart"/>
            <w:r w:rsidR="00C21254">
              <w:rPr>
                <w:rFonts w:ascii="Georgia" w:hAnsi="Georgia"/>
                <w:iCs/>
                <w:sz w:val="24"/>
                <w:szCs w:val="24"/>
              </w:rPr>
              <w:t>in order to</w:t>
            </w:r>
            <w:proofErr w:type="gramEnd"/>
            <w:r w:rsidR="00C21254">
              <w:rPr>
                <w:rFonts w:ascii="Georgia" w:hAnsi="Georgia"/>
                <w:iCs/>
                <w:sz w:val="24"/>
                <w:szCs w:val="24"/>
              </w:rPr>
              <w:t xml:space="preserve"> keep within the project scope.</w:t>
            </w:r>
          </w:p>
          <w:p w14:paraId="3E9DC699" w14:textId="7BC3B682" w:rsidR="00C265AA" w:rsidRDefault="00C265AA" w:rsidP="003C6028">
            <w:pPr>
              <w:spacing w:before="120"/>
              <w:rPr>
                <w:rFonts w:ascii="Georgia" w:hAnsi="Georgia"/>
                <w:iCs/>
                <w:sz w:val="24"/>
                <w:szCs w:val="24"/>
              </w:rPr>
            </w:pPr>
            <w:r>
              <w:rPr>
                <w:rFonts w:ascii="Georgia" w:hAnsi="Georgia"/>
                <w:iCs/>
                <w:sz w:val="24"/>
                <w:szCs w:val="24"/>
              </w:rPr>
              <w:t>Changes in scope can impact the project schedule due to re-allocation of resources or deviation from the critical path.</w:t>
            </w:r>
          </w:p>
          <w:p w14:paraId="7DA15400" w14:textId="5CD56AE0" w:rsidR="00C21254" w:rsidRDefault="00C21254" w:rsidP="003C6028">
            <w:pPr>
              <w:spacing w:before="120"/>
              <w:rPr>
                <w:rFonts w:ascii="Georgia" w:hAnsi="Georgia"/>
                <w:iCs/>
                <w:sz w:val="24"/>
                <w:szCs w:val="24"/>
              </w:rPr>
            </w:pPr>
            <w:r>
              <w:rPr>
                <w:rFonts w:ascii="Georgia" w:hAnsi="Georgia"/>
                <w:iCs/>
                <w:sz w:val="24"/>
                <w:szCs w:val="24"/>
              </w:rPr>
              <w:t>PROJECT COST</w:t>
            </w:r>
          </w:p>
          <w:p w14:paraId="76A5271D" w14:textId="2DE315AF" w:rsidR="00E0790F" w:rsidRPr="00ED5379" w:rsidRDefault="00E0790F" w:rsidP="003C6028">
            <w:pPr>
              <w:spacing w:before="120"/>
              <w:rPr>
                <w:rFonts w:ascii="Georgia" w:hAnsi="Georgia"/>
                <w:iCs/>
                <w:sz w:val="24"/>
                <w:szCs w:val="24"/>
                <w:lang w:val="en-AU"/>
              </w:rPr>
            </w:pPr>
            <w:r>
              <w:rPr>
                <w:rFonts w:ascii="Georgia" w:hAnsi="Georgia"/>
                <w:iCs/>
                <w:sz w:val="24"/>
                <w:szCs w:val="24"/>
              </w:rPr>
              <w:t>During the scoping stage, an indicative project budget is drawn up to assist with the scoping process.</w:t>
            </w:r>
            <w:r w:rsidR="00C265AA">
              <w:rPr>
                <w:rFonts w:ascii="Georgia" w:hAnsi="Georgia"/>
                <w:iCs/>
                <w:sz w:val="24"/>
                <w:szCs w:val="24"/>
              </w:rPr>
              <w:t xml:space="preserve"> With any change in scope, there is potential for project cost to blowout and exceed the estimates established during the scoping and planning phases.</w:t>
            </w:r>
          </w:p>
        </w:tc>
      </w:tr>
    </w:tbl>
    <w:p w14:paraId="2FD1F471" w14:textId="77777777" w:rsidR="00AC79CA" w:rsidRPr="00ED5379" w:rsidRDefault="00AC79CA"/>
    <w:p w14:paraId="249B701D" w14:textId="77777777" w:rsidR="00C63930"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3C7CF0" w:rsidRPr="00ED5379" w14:paraId="178C1DB5" w14:textId="77777777" w:rsidTr="00FC71E0">
        <w:trPr>
          <w:cantSplit/>
        </w:trPr>
        <w:tc>
          <w:tcPr>
            <w:tcW w:w="9026" w:type="dxa"/>
            <w:gridSpan w:val="2"/>
            <w:tcBorders>
              <w:top w:val="nil"/>
              <w:left w:val="nil"/>
              <w:bottom w:val="nil"/>
              <w:right w:val="nil"/>
            </w:tcBorders>
            <w:shd w:val="clear" w:color="auto" w:fill="E5B8B7" w:themeFill="accent2" w:themeFillTint="66"/>
          </w:tcPr>
          <w:p w14:paraId="7A28D2F0" w14:textId="77777777" w:rsidR="00AC79CA" w:rsidRPr="00ED5379" w:rsidRDefault="00AC79CA" w:rsidP="00AB0982">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events or problem areas relating to project scope that could trigger the need for a formal change request?</w:t>
            </w:r>
          </w:p>
          <w:p w14:paraId="0B312931" w14:textId="77777777" w:rsidR="00AC79CA" w:rsidRPr="00ED5379" w:rsidRDefault="00AC79CA" w:rsidP="00AC79CA">
            <w:pPr>
              <w:pStyle w:val="ListParagraph"/>
              <w:spacing w:before="120" w:after="160"/>
              <w:jc w:val="both"/>
              <w:rPr>
                <w:rFonts w:ascii="Georgia" w:hAnsi="Georgia"/>
                <w:sz w:val="24"/>
                <w:szCs w:val="24"/>
                <w:lang w:val="en-AU"/>
              </w:rPr>
            </w:pPr>
          </w:p>
          <w:p w14:paraId="7805F4C5" w14:textId="77777777" w:rsidR="003C7CF0"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3C7CF0" w:rsidRPr="00ED5379" w14:paraId="766FF0E4" w14:textId="77777777" w:rsidTr="00FC71E0">
        <w:trPr>
          <w:cantSplit/>
        </w:trPr>
        <w:tc>
          <w:tcPr>
            <w:tcW w:w="9026" w:type="dxa"/>
            <w:gridSpan w:val="2"/>
            <w:tcBorders>
              <w:top w:val="nil"/>
              <w:left w:val="nil"/>
              <w:bottom w:val="single" w:sz="4" w:space="0" w:color="auto"/>
              <w:right w:val="nil"/>
            </w:tcBorders>
          </w:tcPr>
          <w:p w14:paraId="755C7135" w14:textId="77777777" w:rsidR="003C7CF0" w:rsidRPr="00ED5379" w:rsidRDefault="003C7CF0" w:rsidP="00F978B0">
            <w:pPr>
              <w:spacing w:before="40"/>
              <w:rPr>
                <w:rFonts w:ascii="Georgia" w:hAnsi="Georgia"/>
                <w:sz w:val="16"/>
                <w:szCs w:val="16"/>
                <w:lang w:val="en-AU"/>
              </w:rPr>
            </w:pPr>
          </w:p>
        </w:tc>
      </w:tr>
      <w:tr w:rsidR="00FC71E0" w:rsidRPr="00ED5379" w14:paraId="44A0A823"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F2432" w14:textId="263A5E71" w:rsidR="00FC71E0" w:rsidRPr="00ED5379" w:rsidRDefault="000918F3"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641EE">
              <w:rPr>
                <w:sz w:val="24"/>
                <w:szCs w:val="24"/>
              </w:rPr>
            </w:r>
            <w:r w:rsidR="004641EE">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C72E6" w14:textId="77777777" w:rsidR="00FC71E0" w:rsidRPr="00ED5379" w:rsidRDefault="00FC71E0" w:rsidP="00AB0982">
            <w:pPr>
              <w:pStyle w:val="InspireBenchmarkAnswers"/>
              <w:numPr>
                <w:ilvl w:val="0"/>
                <w:numId w:val="22"/>
              </w:numPr>
              <w:jc w:val="both"/>
              <w:rPr>
                <w:iCs/>
                <w:color w:val="000000" w:themeColor="text1"/>
                <w:lang w:val="en-AU"/>
              </w:rPr>
            </w:pPr>
            <w:r w:rsidRPr="00ED5379">
              <w:rPr>
                <w:iCs/>
                <w:color w:val="000000" w:themeColor="text1"/>
                <w:lang w:val="en-AU"/>
              </w:rPr>
              <w:t>The deliverables may not meet quality requirements.</w:t>
            </w:r>
          </w:p>
        </w:tc>
      </w:tr>
      <w:tr w:rsidR="00FC71E0" w:rsidRPr="00ED5379" w14:paraId="205A487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F2499" w14:textId="54DDBCB8"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641EE">
              <w:rPr>
                <w:sz w:val="24"/>
                <w:szCs w:val="24"/>
              </w:rPr>
            </w:r>
            <w:r w:rsidR="004641E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BF245" w14:textId="77777777" w:rsidR="00FC71E0" w:rsidRPr="00ED5379" w:rsidRDefault="00FC71E0" w:rsidP="00AB0982">
            <w:pPr>
              <w:pStyle w:val="CompliantBodyText"/>
              <w:numPr>
                <w:ilvl w:val="0"/>
                <w:numId w:val="22"/>
              </w:numPr>
              <w:spacing w:line="240" w:lineRule="auto"/>
              <w:rPr>
                <w:iCs/>
                <w:color w:val="000000" w:themeColor="text1"/>
                <w:lang w:val="en-AU"/>
              </w:rPr>
            </w:pPr>
            <w:r w:rsidRPr="00ED5379">
              <w:rPr>
                <w:iCs/>
                <w:color w:val="000000" w:themeColor="text1"/>
                <w:lang w:val="en-AU"/>
              </w:rPr>
              <w:t>Grammatical and typo errors are found in the project initiation documents.</w:t>
            </w:r>
          </w:p>
        </w:tc>
      </w:tr>
      <w:tr w:rsidR="00FC71E0" w:rsidRPr="00ED5379" w14:paraId="2DB1E74E"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AB966" w14:textId="6BFF1E73" w:rsidR="00FC71E0" w:rsidRPr="00ED5379" w:rsidRDefault="000918F3"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641EE">
              <w:rPr>
                <w:sz w:val="24"/>
                <w:szCs w:val="24"/>
              </w:rPr>
            </w:r>
            <w:r w:rsidR="004641EE">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526D" w14:textId="77777777" w:rsidR="00FC71E0" w:rsidRPr="00ED5379" w:rsidRDefault="00FC71E0" w:rsidP="00AB0982">
            <w:pPr>
              <w:pStyle w:val="InspireBenchmarkAnswers"/>
              <w:numPr>
                <w:ilvl w:val="0"/>
                <w:numId w:val="22"/>
              </w:numPr>
              <w:jc w:val="both"/>
              <w:rPr>
                <w:iCs/>
                <w:lang w:val="en-AU"/>
              </w:rPr>
            </w:pPr>
            <w:r w:rsidRPr="00ED5379">
              <w:rPr>
                <w:iCs/>
                <w:color w:val="000000" w:themeColor="text1"/>
                <w:lang w:val="en-AU"/>
              </w:rPr>
              <w:t>The deliverables may not be what the client wanted, even though they were covered in the project plan.</w:t>
            </w:r>
          </w:p>
        </w:tc>
      </w:tr>
      <w:tr w:rsidR="00FC71E0" w:rsidRPr="00ED5379" w14:paraId="7EB2C9B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36EA9" w14:textId="720D71E4"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641EE">
              <w:rPr>
                <w:sz w:val="24"/>
                <w:szCs w:val="24"/>
              </w:rPr>
            </w:r>
            <w:r w:rsidR="004641E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8FC46" w14:textId="77777777" w:rsidR="00FC71E0" w:rsidRPr="00ED5379" w:rsidRDefault="00FC71E0" w:rsidP="00AB0982">
            <w:pPr>
              <w:pStyle w:val="ListParagraph"/>
              <w:numPr>
                <w:ilvl w:val="0"/>
                <w:numId w:val="22"/>
              </w:numPr>
              <w:spacing w:line="288" w:lineRule="auto"/>
              <w:jc w:val="both"/>
              <w:rPr>
                <w:rFonts w:ascii="Georgia" w:hAnsi="Georgia" w:cstheme="minorHAnsi"/>
                <w:iCs/>
                <w:color w:val="FF0000"/>
                <w:sz w:val="24"/>
                <w:szCs w:val="24"/>
                <w:lang w:val="en-AU"/>
              </w:rPr>
            </w:pPr>
            <w:r w:rsidRPr="00ED5379">
              <w:rPr>
                <w:rFonts w:ascii="Georgia" w:hAnsi="Georgia" w:cstheme="minorHAnsi"/>
                <w:iCs/>
                <w:color w:val="000000" w:themeColor="text1"/>
                <w:sz w:val="24"/>
                <w:szCs w:val="24"/>
                <w:lang w:val="en-AU"/>
              </w:rPr>
              <w:t>The stakeholder considers the change request and advises the project manager.</w:t>
            </w:r>
          </w:p>
        </w:tc>
      </w:tr>
      <w:tr w:rsidR="00FC71E0" w:rsidRPr="00ED5379" w14:paraId="3A749EAD"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16BD7" w14:textId="42A76700"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641EE">
              <w:rPr>
                <w:sz w:val="24"/>
                <w:szCs w:val="24"/>
              </w:rPr>
            </w:r>
            <w:r w:rsidR="004641E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2E268" w14:textId="77777777" w:rsidR="00FC71E0" w:rsidRPr="00ED5379" w:rsidRDefault="00FC71E0" w:rsidP="00AB0982">
            <w:pPr>
              <w:pStyle w:val="CompliantBodyText"/>
              <w:numPr>
                <w:ilvl w:val="0"/>
                <w:numId w:val="22"/>
              </w:numPr>
              <w:spacing w:line="240" w:lineRule="auto"/>
              <w:rPr>
                <w:iCs/>
                <w:color w:val="000000" w:themeColor="text1"/>
                <w:lang w:val="en-AU"/>
              </w:rPr>
            </w:pPr>
            <w:r w:rsidRPr="00ED5379">
              <w:rPr>
                <w:iCs/>
                <w:color w:val="000000" w:themeColor="text1"/>
                <w:lang w:val="en-AU"/>
              </w:rPr>
              <w:t>Observance of non-working holidays affecting project time.</w:t>
            </w:r>
          </w:p>
        </w:tc>
      </w:tr>
      <w:tr w:rsidR="00FC71E0" w:rsidRPr="00ED5379" w14:paraId="06C92CB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82618" w14:textId="4BDB260A" w:rsidR="00FC71E0" w:rsidRPr="00ED5379" w:rsidRDefault="000918F3"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641EE">
              <w:rPr>
                <w:sz w:val="24"/>
                <w:szCs w:val="24"/>
              </w:rPr>
            </w:r>
            <w:r w:rsidR="004641EE">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A38FE" w14:textId="77777777" w:rsidR="00FC71E0" w:rsidRPr="00ED5379" w:rsidRDefault="00FC71E0" w:rsidP="00AB0982">
            <w:pPr>
              <w:pStyle w:val="InspireBenchmarkAnswers"/>
              <w:numPr>
                <w:ilvl w:val="0"/>
                <w:numId w:val="22"/>
              </w:numPr>
              <w:jc w:val="both"/>
              <w:rPr>
                <w:iCs/>
                <w:color w:val="000000" w:themeColor="text1"/>
                <w:lang w:val="en-AU"/>
              </w:rPr>
            </w:pPr>
            <w:r w:rsidRPr="00ED5379">
              <w:rPr>
                <w:iCs/>
                <w:color w:val="000000" w:themeColor="text1"/>
                <w:lang w:val="en-AU"/>
              </w:rPr>
              <w:t>Additional quality requirements (such as new legislation or changes in standards) will render the deliverables non-compliant.</w:t>
            </w:r>
          </w:p>
        </w:tc>
      </w:tr>
      <w:tr w:rsidR="00FC71E0" w:rsidRPr="00ED5379" w14:paraId="5E67944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40931" w14:textId="52D2A7F6" w:rsidR="00FC71E0" w:rsidRPr="00ED5379" w:rsidRDefault="000918F3"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641EE">
              <w:rPr>
                <w:sz w:val="24"/>
                <w:szCs w:val="24"/>
              </w:rPr>
            </w:r>
            <w:r w:rsidR="004641EE">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191E9" w14:textId="77777777" w:rsidR="00FC71E0" w:rsidRPr="00ED5379" w:rsidRDefault="00FC71E0" w:rsidP="00AB0982">
            <w:pPr>
              <w:pStyle w:val="InspireBenchmarkAnswers"/>
              <w:numPr>
                <w:ilvl w:val="0"/>
                <w:numId w:val="22"/>
              </w:numPr>
              <w:jc w:val="both"/>
              <w:rPr>
                <w:iCs/>
                <w:color w:val="000000" w:themeColor="text1"/>
                <w:lang w:val="en-AU"/>
              </w:rPr>
            </w:pPr>
            <w:r w:rsidRPr="00ED5379">
              <w:rPr>
                <w:iCs/>
                <w:color w:val="000000" w:themeColor="text1"/>
                <w:lang w:val="en-AU"/>
              </w:rPr>
              <w:t>Failure of equipment needed to produce the deliverables.</w:t>
            </w:r>
          </w:p>
        </w:tc>
      </w:tr>
      <w:tr w:rsidR="00FC71E0" w:rsidRPr="00ED5379" w14:paraId="40A71AF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F37C9" w14:textId="5010F45E"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641EE">
              <w:rPr>
                <w:sz w:val="24"/>
                <w:szCs w:val="24"/>
              </w:rPr>
            </w:r>
            <w:r w:rsidR="004641E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C005F" w14:textId="77777777" w:rsidR="00FC71E0" w:rsidRPr="00ED5379" w:rsidRDefault="00FC71E0" w:rsidP="00AB0982">
            <w:pPr>
              <w:pStyle w:val="CompliantBodyText"/>
              <w:numPr>
                <w:ilvl w:val="0"/>
                <w:numId w:val="22"/>
              </w:numPr>
              <w:spacing w:line="240" w:lineRule="auto"/>
              <w:rPr>
                <w:iCs/>
                <w:color w:val="000000" w:themeColor="text1"/>
                <w:lang w:val="en-AU"/>
              </w:rPr>
            </w:pPr>
            <w:r w:rsidRPr="00ED5379">
              <w:rPr>
                <w:iCs/>
                <w:color w:val="000000" w:themeColor="text1"/>
                <w:lang w:val="en-AU"/>
              </w:rPr>
              <w:t>Missing documentations in the project’s information system.</w:t>
            </w:r>
          </w:p>
        </w:tc>
      </w:tr>
      <w:tr w:rsidR="00FC71E0" w:rsidRPr="00ED5379" w14:paraId="139067E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38459" w14:textId="452A9B75" w:rsidR="00FC71E0" w:rsidRPr="00ED5379" w:rsidRDefault="000918F3"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641EE">
              <w:rPr>
                <w:sz w:val="24"/>
                <w:szCs w:val="24"/>
              </w:rPr>
            </w:r>
            <w:r w:rsidR="004641EE">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930C3" w14:textId="77777777" w:rsidR="00FC71E0" w:rsidRPr="00ED5379" w:rsidRDefault="00FC71E0" w:rsidP="00AB0982">
            <w:pPr>
              <w:pStyle w:val="InspireBenchmarkAnswers"/>
              <w:numPr>
                <w:ilvl w:val="0"/>
                <w:numId w:val="22"/>
              </w:numPr>
              <w:jc w:val="both"/>
              <w:rPr>
                <w:iCs/>
                <w:color w:val="000000" w:themeColor="text1"/>
                <w:lang w:val="en-AU"/>
              </w:rPr>
            </w:pPr>
            <w:r w:rsidRPr="00ED5379">
              <w:rPr>
                <w:iCs/>
                <w:color w:val="000000" w:themeColor="text1"/>
                <w:lang w:val="en-AU"/>
              </w:rPr>
              <w:t>Raw materials are no longer available.</w:t>
            </w:r>
          </w:p>
        </w:tc>
      </w:tr>
      <w:tr w:rsidR="00FC71E0" w:rsidRPr="00ED5379" w14:paraId="6215E09C"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FED0E" w14:textId="2A2321CB" w:rsidR="00FC71E0" w:rsidRPr="00ED5379" w:rsidRDefault="000918F3"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641EE">
              <w:rPr>
                <w:sz w:val="24"/>
                <w:szCs w:val="24"/>
              </w:rPr>
            </w:r>
            <w:r w:rsidR="004641EE">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5F287" w14:textId="77777777" w:rsidR="00FC71E0" w:rsidRPr="00ED5379" w:rsidRDefault="00FC71E0" w:rsidP="00AB0982">
            <w:pPr>
              <w:pStyle w:val="InspireBenchmarkAnswers"/>
              <w:numPr>
                <w:ilvl w:val="0"/>
                <w:numId w:val="22"/>
              </w:numPr>
              <w:jc w:val="both"/>
              <w:rPr>
                <w:iCs/>
                <w:color w:val="000000" w:themeColor="text1"/>
                <w:lang w:val="en-AU"/>
              </w:rPr>
            </w:pPr>
            <w:r w:rsidRPr="00ED5379">
              <w:rPr>
                <w:iCs/>
                <w:color w:val="000000" w:themeColor="text1"/>
                <w:lang w:val="en-AU"/>
              </w:rPr>
              <w:t>Supplier or contractor closing business.</w:t>
            </w:r>
          </w:p>
        </w:tc>
      </w:tr>
    </w:tbl>
    <w:p w14:paraId="23C578E1" w14:textId="77777777" w:rsidR="00AC79CA"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AC79CA" w:rsidRPr="00ED5379" w14:paraId="61A924F7" w14:textId="77777777" w:rsidTr="00FA26EB">
        <w:trPr>
          <w:cantSplit/>
        </w:trPr>
        <w:tc>
          <w:tcPr>
            <w:tcW w:w="9026" w:type="dxa"/>
            <w:gridSpan w:val="2"/>
            <w:tcBorders>
              <w:top w:val="nil"/>
              <w:left w:val="nil"/>
              <w:bottom w:val="nil"/>
              <w:right w:val="nil"/>
            </w:tcBorders>
            <w:shd w:val="clear" w:color="auto" w:fill="E5B8B7" w:themeFill="accent2" w:themeFillTint="66"/>
          </w:tcPr>
          <w:p w14:paraId="69BB1B57" w14:textId="77777777" w:rsidR="00AC79CA" w:rsidRPr="00ED5379" w:rsidRDefault="00AC79CA" w:rsidP="00AB0982">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are </w:t>
            </w:r>
            <w:r w:rsidR="003365EE" w:rsidRPr="00ED5379">
              <w:rPr>
                <w:rFonts w:ascii="Georgia" w:hAnsi="Georgia"/>
                <w:sz w:val="24"/>
                <w:szCs w:val="24"/>
                <w:lang w:val="en-AU"/>
              </w:rPr>
              <w:t xml:space="preserve">procedures </w:t>
            </w:r>
            <w:r w:rsidRPr="00ED5379">
              <w:rPr>
                <w:rFonts w:ascii="Georgia" w:hAnsi="Georgia"/>
                <w:sz w:val="24"/>
                <w:szCs w:val="24"/>
                <w:lang w:val="en-AU"/>
              </w:rPr>
              <w:t xml:space="preserve">that </w:t>
            </w:r>
            <w:r w:rsidR="003365EE" w:rsidRPr="00ED5379">
              <w:rPr>
                <w:rFonts w:ascii="Georgia" w:hAnsi="Georgia"/>
                <w:sz w:val="24"/>
                <w:szCs w:val="24"/>
                <w:lang w:val="en-AU"/>
              </w:rPr>
              <w:t xml:space="preserve">typically must be followed under </w:t>
            </w:r>
            <w:r w:rsidRPr="00ED5379">
              <w:rPr>
                <w:rFonts w:ascii="Georgia" w:hAnsi="Georgia"/>
                <w:sz w:val="24"/>
                <w:szCs w:val="24"/>
                <w:lang w:val="en-AU"/>
              </w:rPr>
              <w:t>change control processes?</w:t>
            </w:r>
          </w:p>
          <w:p w14:paraId="4A14BD02" w14:textId="77777777" w:rsidR="00AC79CA" w:rsidRPr="00ED5379" w:rsidRDefault="00AC79CA" w:rsidP="00AC79CA">
            <w:pPr>
              <w:pStyle w:val="ListParagraph"/>
              <w:spacing w:before="120" w:after="160"/>
              <w:jc w:val="both"/>
              <w:rPr>
                <w:rFonts w:ascii="Georgia" w:hAnsi="Georgia"/>
                <w:sz w:val="24"/>
                <w:szCs w:val="24"/>
                <w:lang w:val="en-AU"/>
              </w:rPr>
            </w:pPr>
          </w:p>
          <w:p w14:paraId="18A3DEDB" w14:textId="77777777" w:rsidR="00AC79CA"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C79CA" w:rsidRPr="00ED5379" w14:paraId="4CDC7ACC" w14:textId="77777777" w:rsidTr="00FA26EB">
        <w:trPr>
          <w:cantSplit/>
        </w:trPr>
        <w:tc>
          <w:tcPr>
            <w:tcW w:w="9026" w:type="dxa"/>
            <w:gridSpan w:val="2"/>
            <w:tcBorders>
              <w:top w:val="nil"/>
              <w:left w:val="nil"/>
              <w:bottom w:val="single" w:sz="4" w:space="0" w:color="auto"/>
              <w:right w:val="nil"/>
            </w:tcBorders>
          </w:tcPr>
          <w:p w14:paraId="30FBF46B" w14:textId="77777777" w:rsidR="00AC79CA" w:rsidRPr="00ED5379" w:rsidRDefault="00AC79CA" w:rsidP="00F978B0">
            <w:pPr>
              <w:spacing w:before="40"/>
              <w:rPr>
                <w:rFonts w:ascii="Georgia" w:hAnsi="Georgia"/>
                <w:sz w:val="16"/>
                <w:szCs w:val="16"/>
                <w:lang w:val="en-AU"/>
              </w:rPr>
            </w:pPr>
          </w:p>
        </w:tc>
      </w:tr>
      <w:tr w:rsidR="00F809DF" w:rsidRPr="00ED5379" w14:paraId="17DCFD91"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2C55F" w14:textId="77777777" w:rsidR="00F809DF" w:rsidRPr="00ED5379" w:rsidRDefault="00F809DF" w:rsidP="00612384">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641EE">
              <w:rPr>
                <w:sz w:val="24"/>
                <w:szCs w:val="24"/>
              </w:rPr>
            </w:r>
            <w:r w:rsidR="004641E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AB775" w14:textId="77777777" w:rsidR="00F809DF" w:rsidRPr="00ED5379" w:rsidRDefault="00F809DF" w:rsidP="00AB0982">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seeks advice from supervisor regarding changes in cost.</w:t>
            </w:r>
          </w:p>
        </w:tc>
      </w:tr>
      <w:tr w:rsidR="00FA26EB" w:rsidRPr="00ED5379" w14:paraId="62676F6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8531C" w14:textId="24EBB4DB"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641EE">
              <w:rPr>
                <w:sz w:val="24"/>
                <w:szCs w:val="24"/>
              </w:rPr>
            </w:r>
            <w:r w:rsidR="004641E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90BD3" w14:textId="77777777" w:rsidR="00FA26EB" w:rsidRPr="00ED5379" w:rsidRDefault="00FA26EB" w:rsidP="00AB0982">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assigns a project team member to recalculate for the critical path.</w:t>
            </w:r>
          </w:p>
        </w:tc>
      </w:tr>
      <w:tr w:rsidR="00FA26EB" w:rsidRPr="00ED5379" w14:paraId="18352B2A"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97C6A" w14:textId="43CF5FDB" w:rsidR="00FA26EB" w:rsidRPr="00ED5379" w:rsidRDefault="006969D9"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641EE">
              <w:rPr>
                <w:sz w:val="24"/>
                <w:szCs w:val="24"/>
              </w:rPr>
            </w:r>
            <w:r w:rsidR="004641EE">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6B89D" w14:textId="77777777" w:rsidR="00FA26EB" w:rsidRPr="00ED5379" w:rsidRDefault="00FA26EB" w:rsidP="00AB0982">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provides the change request to the appropriate stakeholder for approval.</w:t>
            </w:r>
          </w:p>
        </w:tc>
      </w:tr>
      <w:tr w:rsidR="00FA26EB" w:rsidRPr="00ED5379" w14:paraId="68B902DE"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5B2B7" w14:textId="61EBC67F" w:rsidR="00FA26EB" w:rsidRPr="00ED5379" w:rsidRDefault="006969D9"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641EE">
              <w:rPr>
                <w:sz w:val="24"/>
                <w:szCs w:val="24"/>
              </w:rPr>
            </w:r>
            <w:r w:rsidR="004641EE">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5E2C3" w14:textId="77777777" w:rsidR="00FA26EB" w:rsidRPr="00ED5379" w:rsidRDefault="00FA26EB" w:rsidP="00AB0982">
            <w:pPr>
              <w:pStyle w:val="ListParagraph"/>
              <w:numPr>
                <w:ilvl w:val="0"/>
                <w:numId w:val="42"/>
              </w:numPr>
              <w:rPr>
                <w:rFonts w:ascii="Georgia" w:hAnsi="Georgia"/>
                <w:sz w:val="24"/>
                <w:szCs w:val="24"/>
                <w:lang w:val="en-AU"/>
              </w:rPr>
            </w:pPr>
            <w:r w:rsidRPr="00ED5379">
              <w:rPr>
                <w:rFonts w:ascii="Georgia" w:hAnsi="Georgia"/>
                <w:sz w:val="24"/>
                <w:szCs w:val="24"/>
                <w:lang w:val="en-AU"/>
              </w:rPr>
              <w:t>The stakeholder considers the change request and advises the project manager.</w:t>
            </w:r>
          </w:p>
        </w:tc>
      </w:tr>
      <w:tr w:rsidR="00FA26EB" w:rsidRPr="00ED5379" w14:paraId="57C639DB"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FE90D" w14:textId="6E116086" w:rsidR="00FA26EB" w:rsidRPr="00ED5379" w:rsidRDefault="006969D9"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641EE">
              <w:rPr>
                <w:sz w:val="24"/>
                <w:szCs w:val="24"/>
              </w:rPr>
            </w:r>
            <w:r w:rsidR="004641EE">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8C4881" w14:textId="77777777" w:rsidR="00FA26EB" w:rsidRPr="00ED5379" w:rsidRDefault="00FA26EB" w:rsidP="00AB0982">
            <w:pPr>
              <w:pStyle w:val="ListParagraph"/>
              <w:numPr>
                <w:ilvl w:val="0"/>
                <w:numId w:val="42"/>
              </w:numPr>
              <w:rPr>
                <w:rFonts w:ascii="Georgia" w:hAnsi="Georgia"/>
                <w:sz w:val="24"/>
                <w:szCs w:val="24"/>
                <w:lang w:val="en-AU"/>
              </w:rPr>
            </w:pPr>
            <w:r w:rsidRPr="00ED5379">
              <w:rPr>
                <w:rFonts w:ascii="Georgia" w:hAnsi="Georgia"/>
                <w:sz w:val="24"/>
                <w:szCs w:val="24"/>
                <w:lang w:val="en-AU"/>
              </w:rPr>
              <w:t>The project manager updates the project plan and other documentation where required.</w:t>
            </w:r>
          </w:p>
        </w:tc>
      </w:tr>
      <w:tr w:rsidR="00FA26EB" w:rsidRPr="00ED5379" w14:paraId="7160EF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65ADA" w14:textId="46322D65" w:rsidR="00FA26EB" w:rsidRPr="00ED5379" w:rsidRDefault="006969D9"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641EE">
              <w:rPr>
                <w:sz w:val="24"/>
                <w:szCs w:val="24"/>
              </w:rPr>
            </w:r>
            <w:r w:rsidR="004641EE">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8444D" w14:textId="77777777" w:rsidR="00FA26EB" w:rsidRPr="00ED5379" w:rsidRDefault="00FA26EB" w:rsidP="00AB0982">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drafts the change request.</w:t>
            </w:r>
          </w:p>
        </w:tc>
      </w:tr>
      <w:tr w:rsidR="00FA26EB" w:rsidRPr="00ED5379" w14:paraId="45F88419"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F9E97" w14:textId="174FCF74"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641EE">
              <w:rPr>
                <w:sz w:val="24"/>
                <w:szCs w:val="24"/>
              </w:rPr>
            </w:r>
            <w:r w:rsidR="004641E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3CAD2" w14:textId="77777777" w:rsidR="00FA26EB" w:rsidRPr="00ED5379" w:rsidRDefault="00FA26EB" w:rsidP="00AB0982">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delegates the authority to the project team members in advising other stakeholders of the changes.</w:t>
            </w:r>
          </w:p>
        </w:tc>
      </w:tr>
      <w:tr w:rsidR="00FA26EB" w:rsidRPr="00ED5379" w14:paraId="41E0B64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09A8E" w14:textId="38280FB6" w:rsidR="00FA26EB" w:rsidRPr="00ED5379" w:rsidRDefault="006969D9"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641EE">
              <w:rPr>
                <w:sz w:val="24"/>
                <w:szCs w:val="24"/>
              </w:rPr>
            </w:r>
            <w:r w:rsidR="004641EE">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633DE" w14:textId="77777777" w:rsidR="00FA26EB" w:rsidRPr="00ED5379" w:rsidRDefault="00FA26EB" w:rsidP="00AB0982">
            <w:pPr>
              <w:pStyle w:val="ListParagraph"/>
              <w:numPr>
                <w:ilvl w:val="0"/>
                <w:numId w:val="42"/>
              </w:numPr>
              <w:rPr>
                <w:rFonts w:ascii="Georgia" w:hAnsi="Georgia"/>
                <w:sz w:val="24"/>
                <w:szCs w:val="24"/>
                <w:lang w:val="en-AU"/>
              </w:rPr>
            </w:pPr>
            <w:r w:rsidRPr="00ED5379">
              <w:rPr>
                <w:rFonts w:ascii="Georgia" w:hAnsi="Georgia"/>
                <w:sz w:val="24"/>
                <w:szCs w:val="24"/>
                <w:lang w:val="en-AU"/>
              </w:rPr>
              <w:t>The project manager advises relevant stakeholders (sponsor, team members, etc.) of the changes.</w:t>
            </w:r>
          </w:p>
        </w:tc>
      </w:tr>
      <w:tr w:rsidR="00FA26EB" w:rsidRPr="00ED5379" w14:paraId="45A74C7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D611C" w14:textId="10871DEA" w:rsidR="00FA26EB" w:rsidRPr="00ED5379" w:rsidRDefault="000918F3"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641EE">
              <w:rPr>
                <w:sz w:val="24"/>
                <w:szCs w:val="24"/>
              </w:rPr>
            </w:r>
            <w:r w:rsidR="004641EE">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36C87" w14:textId="77777777" w:rsidR="00FA26EB" w:rsidRPr="00ED5379" w:rsidRDefault="00FA26EB" w:rsidP="00AB0982">
            <w:pPr>
              <w:pStyle w:val="ListParagraph"/>
              <w:numPr>
                <w:ilvl w:val="0"/>
                <w:numId w:val="42"/>
              </w:numPr>
              <w:rPr>
                <w:rFonts w:ascii="Georgia" w:hAnsi="Georgia"/>
                <w:sz w:val="24"/>
                <w:szCs w:val="24"/>
                <w:lang w:val="en-AU"/>
              </w:rPr>
            </w:pPr>
            <w:r w:rsidRPr="00ED5379">
              <w:rPr>
                <w:rFonts w:ascii="Georgia" w:hAnsi="Georgia"/>
                <w:sz w:val="24"/>
                <w:szCs w:val="24"/>
                <w:lang w:val="en-AU"/>
              </w:rPr>
              <w:t>Details of the proposed change to be communicated to the project manager.</w:t>
            </w:r>
          </w:p>
        </w:tc>
      </w:tr>
      <w:tr w:rsidR="00FA26EB" w:rsidRPr="00ED5379" w14:paraId="6951E4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D2767" w14:textId="26BBE010"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641EE">
              <w:rPr>
                <w:sz w:val="24"/>
                <w:szCs w:val="24"/>
              </w:rPr>
            </w:r>
            <w:r w:rsidR="004641E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D80C5" w14:textId="77777777" w:rsidR="00FA26EB" w:rsidRPr="00ED5379" w:rsidRDefault="00FA26EB" w:rsidP="00AB0982">
            <w:pPr>
              <w:pStyle w:val="ListParagraph"/>
              <w:numPr>
                <w:ilvl w:val="0"/>
                <w:numId w:val="42"/>
              </w:numPr>
              <w:rPr>
                <w:rFonts w:ascii="Georgia" w:hAnsi="Georgia"/>
                <w:sz w:val="24"/>
                <w:szCs w:val="24"/>
                <w:lang w:val="en-AU"/>
              </w:rPr>
            </w:pPr>
            <w:r w:rsidRPr="00ED5379">
              <w:rPr>
                <w:rFonts w:ascii="Georgia" w:hAnsi="Georgia"/>
                <w:sz w:val="24"/>
                <w:szCs w:val="24"/>
                <w:lang w:val="en-AU"/>
              </w:rPr>
              <w:t>The project sponsor and owner may automatically terminate the project contract.</w:t>
            </w:r>
          </w:p>
        </w:tc>
      </w:tr>
    </w:tbl>
    <w:p w14:paraId="64B262C0" w14:textId="77777777" w:rsidR="00DF6E49" w:rsidRPr="00ED5379" w:rsidRDefault="003365EE">
      <w:r w:rsidRPr="00ED5379">
        <w:br w:type="page"/>
      </w:r>
    </w:p>
    <w:tbl>
      <w:tblPr>
        <w:tblStyle w:val="TableGrid"/>
        <w:tblW w:w="0" w:type="auto"/>
        <w:tblLook w:val="04A0" w:firstRow="1" w:lastRow="0" w:firstColumn="1" w:lastColumn="0" w:noHBand="0" w:noVBand="1"/>
      </w:tblPr>
      <w:tblGrid>
        <w:gridCol w:w="808"/>
        <w:gridCol w:w="2566"/>
        <w:gridCol w:w="5652"/>
      </w:tblGrid>
      <w:tr w:rsidR="004D6B29" w:rsidRPr="00ED5379" w14:paraId="3A64E2FB" w14:textId="77777777" w:rsidTr="004A63C1">
        <w:trPr>
          <w:cantSplit/>
        </w:trPr>
        <w:tc>
          <w:tcPr>
            <w:tcW w:w="9026" w:type="dxa"/>
            <w:gridSpan w:val="3"/>
            <w:tcBorders>
              <w:top w:val="nil"/>
              <w:left w:val="nil"/>
              <w:bottom w:val="nil"/>
              <w:right w:val="nil"/>
            </w:tcBorders>
            <w:shd w:val="clear" w:color="auto" w:fill="E5B8B7" w:themeFill="accent2" w:themeFillTint="66"/>
          </w:tcPr>
          <w:p w14:paraId="2A834534" w14:textId="77777777" w:rsidR="00A06AC1" w:rsidRPr="00ED5379" w:rsidRDefault="00A06AC1" w:rsidP="00AB0982">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methods of measuring work outcomes and progress against plans. Match each method to its correct description.</w:t>
            </w:r>
          </w:p>
          <w:p w14:paraId="0902B37C" w14:textId="77777777" w:rsidR="00A06AC1" w:rsidRPr="00ED5379" w:rsidRDefault="00A06AC1" w:rsidP="00A06AC1">
            <w:pPr>
              <w:pStyle w:val="ListParagraph"/>
              <w:spacing w:before="120" w:after="160"/>
              <w:jc w:val="both"/>
              <w:rPr>
                <w:rFonts w:ascii="Georgia" w:hAnsi="Georgia"/>
                <w:sz w:val="24"/>
                <w:szCs w:val="24"/>
                <w:lang w:val="en-AU"/>
              </w:rPr>
            </w:pPr>
          </w:p>
          <w:p w14:paraId="47AC5C7C" w14:textId="77777777" w:rsidR="0027748F" w:rsidRPr="00ED5379" w:rsidRDefault="00A06AC1" w:rsidP="00A06AC1">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4D6B29" w:rsidRPr="00ED5379" w14:paraId="68AFAC4B" w14:textId="77777777" w:rsidTr="004A63C1">
        <w:trPr>
          <w:cantSplit/>
        </w:trPr>
        <w:tc>
          <w:tcPr>
            <w:tcW w:w="9026" w:type="dxa"/>
            <w:gridSpan w:val="3"/>
            <w:tcBorders>
              <w:top w:val="nil"/>
              <w:left w:val="nil"/>
              <w:bottom w:val="single" w:sz="4" w:space="0" w:color="auto"/>
              <w:right w:val="nil"/>
            </w:tcBorders>
          </w:tcPr>
          <w:p w14:paraId="4B647A2B" w14:textId="77777777" w:rsidR="004D6B29" w:rsidRPr="00ED5379" w:rsidRDefault="004D6B29" w:rsidP="00F978B0">
            <w:pPr>
              <w:spacing w:before="40"/>
              <w:rPr>
                <w:rFonts w:ascii="Georgia" w:hAnsi="Georgia"/>
                <w:sz w:val="16"/>
                <w:szCs w:val="16"/>
                <w:lang w:val="en-AU"/>
              </w:rPr>
            </w:pPr>
          </w:p>
        </w:tc>
      </w:tr>
      <w:tr w:rsidR="00676351" w:rsidRPr="00ED5379" w14:paraId="548467CF" w14:textId="77777777" w:rsidTr="004A63C1">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F22CC" w14:textId="77777777" w:rsidR="00676351" w:rsidRPr="00ED5379" w:rsidRDefault="00676351" w:rsidP="00676351">
            <w:pPr>
              <w:spacing w:before="120"/>
              <w:jc w:val="center"/>
              <w:rPr>
                <w:rFonts w:ascii="Georgia" w:hAnsi="Georgia"/>
                <w:i/>
                <w:iCs/>
                <w:color w:val="FF0000"/>
                <w:sz w:val="22"/>
                <w:szCs w:val="22"/>
                <w:lang w:val="en-AU"/>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6C73A"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5AAC0"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Description</w:t>
            </w:r>
          </w:p>
        </w:tc>
      </w:tr>
      <w:tr w:rsidR="004A63C1" w:rsidRPr="00ED5379" w14:paraId="30318FAE"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F44CA" w14:textId="124D1369" w:rsidR="004A63C1" w:rsidRPr="00ED5379" w:rsidRDefault="005A0115" w:rsidP="004A63C1">
            <w:pPr>
              <w:spacing w:before="120"/>
              <w:jc w:val="center"/>
              <w:rPr>
                <w:rFonts w:ascii="Georgia" w:hAnsi="Georgia"/>
                <w:i/>
                <w:iCs/>
                <w:sz w:val="22"/>
                <w:szCs w:val="22"/>
                <w:lang w:val="en-AU"/>
              </w:rPr>
            </w:pPr>
            <w:r>
              <w:t>c.</w:t>
            </w:r>
            <w:r w:rsidRPr="00ED5379">
              <w:rPr>
                <w:rFonts w:ascii="Georgia" w:hAnsi="Georgia"/>
                <w:i/>
                <w:iCs/>
                <w:sz w:val="22"/>
                <w:szCs w:val="22"/>
                <w:lang w:val="en-AU"/>
              </w:rPr>
              <w:t xml:space="preserve"> </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EFC5B"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41C60" w14:textId="77777777" w:rsidR="004A63C1" w:rsidRPr="00ED5379" w:rsidRDefault="004A63C1" w:rsidP="00AB0982">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Also known as the ‘steps’ method, this is used for projects that involve subtasks that need to be completed in an orderly fashion.</w:t>
            </w:r>
          </w:p>
        </w:tc>
      </w:tr>
      <w:tr w:rsidR="004A63C1" w:rsidRPr="00ED5379" w14:paraId="6E33F4EB"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61C2FA" w14:textId="33920B23" w:rsidR="004A63C1" w:rsidRPr="00ED5379" w:rsidRDefault="005A0115" w:rsidP="004A63C1">
            <w:pPr>
              <w:spacing w:before="120"/>
              <w:jc w:val="center"/>
              <w:rPr>
                <w:rFonts w:ascii="Georgia" w:hAnsi="Georgia"/>
                <w:i/>
                <w:iCs/>
                <w:sz w:val="22"/>
                <w:szCs w:val="22"/>
                <w:lang w:val="en-AU"/>
              </w:rPr>
            </w:pPr>
            <w:r>
              <w:t>a.</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1D692"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192A7" w14:textId="77777777" w:rsidR="004A63C1" w:rsidRPr="00ED5379" w:rsidRDefault="004A63C1" w:rsidP="00AB0982">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In this method, tasks that are being calculated tend to occur over a longer duration time and include multiple subtasks, where subtasks can have different units of measurements.</w:t>
            </w:r>
          </w:p>
        </w:tc>
      </w:tr>
      <w:tr w:rsidR="004A63C1" w:rsidRPr="00ED5379" w14:paraId="44EC6B03"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7DCEC" w14:textId="4A103E6F" w:rsidR="004A63C1" w:rsidRPr="00ED5379" w:rsidRDefault="005A0115" w:rsidP="004A63C1">
            <w:pPr>
              <w:spacing w:before="120"/>
              <w:jc w:val="center"/>
              <w:rPr>
                <w:rFonts w:ascii="Georgia" w:hAnsi="Georgia"/>
                <w:i/>
                <w:iCs/>
                <w:sz w:val="22"/>
                <w:szCs w:val="22"/>
                <w:lang w:val="en-AU"/>
              </w:rPr>
            </w:pPr>
            <w:r>
              <w:t>d.</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325D3"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ECC32" w14:textId="77777777" w:rsidR="004A63C1" w:rsidRPr="00ED5379" w:rsidRDefault="004A63C1" w:rsidP="00AB0982">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 xml:space="preserve">This method is used when project tasks are done repeatedly. Assuming that each task is completed at the same amount of time, resources and effort, each task is counted and </w:t>
            </w:r>
            <w:proofErr w:type="spellStart"/>
            <w:r w:rsidRPr="00ED5379">
              <w:rPr>
                <w:rFonts w:ascii="Georgia" w:hAnsi="Georgia"/>
                <w:iCs/>
                <w:sz w:val="24"/>
                <w:szCs w:val="24"/>
                <w:lang w:val="en-AU"/>
              </w:rPr>
              <w:t>totaled</w:t>
            </w:r>
            <w:proofErr w:type="spellEnd"/>
            <w:r w:rsidRPr="00ED5379">
              <w:rPr>
                <w:rFonts w:ascii="Georgia" w:hAnsi="Georgia"/>
                <w:iCs/>
                <w:sz w:val="24"/>
                <w:szCs w:val="24"/>
                <w:lang w:val="en-AU"/>
              </w:rPr>
              <w:t>.</w:t>
            </w:r>
          </w:p>
        </w:tc>
      </w:tr>
      <w:tr w:rsidR="004A63C1" w:rsidRPr="00ED5379" w14:paraId="0546763D"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22B8E" w14:textId="26CE2E30" w:rsidR="004A63C1" w:rsidRPr="00ED5379" w:rsidRDefault="005A0115" w:rsidP="004A63C1">
            <w:pPr>
              <w:spacing w:before="120"/>
              <w:jc w:val="center"/>
              <w:rPr>
                <w:rFonts w:ascii="Georgia" w:hAnsi="Georgia"/>
                <w:i/>
                <w:iCs/>
                <w:sz w:val="22"/>
                <w:szCs w:val="22"/>
                <w:lang w:val="en-AU"/>
              </w:rPr>
            </w:pPr>
            <w:r>
              <w:t>b.</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DBBC7"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9AF4B" w14:textId="77777777" w:rsidR="004A63C1" w:rsidRPr="00ED5379" w:rsidRDefault="004A63C1" w:rsidP="00AB0982">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to determine the percentage of the work completed and the percentage of the work that is still yet to be completed.</w:t>
            </w:r>
          </w:p>
        </w:tc>
      </w:tr>
    </w:tbl>
    <w:p w14:paraId="7B32B927" w14:textId="77777777" w:rsidR="00C63930" w:rsidRPr="00ED5379" w:rsidRDefault="00C63930">
      <w:r w:rsidRPr="00ED5379">
        <w:br w:type="page"/>
      </w:r>
    </w:p>
    <w:tbl>
      <w:tblPr>
        <w:tblStyle w:val="TableGrid"/>
        <w:tblW w:w="0" w:type="auto"/>
        <w:tblLook w:val="04A0" w:firstRow="1" w:lastRow="0" w:firstColumn="1" w:lastColumn="0" w:noHBand="0" w:noVBand="1"/>
      </w:tblPr>
      <w:tblGrid>
        <w:gridCol w:w="816"/>
        <w:gridCol w:w="8210"/>
      </w:tblGrid>
      <w:tr w:rsidR="004D6B29" w:rsidRPr="00ED5379" w14:paraId="0F7D2202" w14:textId="77777777" w:rsidTr="00EC1327">
        <w:trPr>
          <w:cantSplit/>
        </w:trPr>
        <w:tc>
          <w:tcPr>
            <w:tcW w:w="9026" w:type="dxa"/>
            <w:gridSpan w:val="2"/>
            <w:tcBorders>
              <w:top w:val="nil"/>
              <w:left w:val="nil"/>
              <w:bottom w:val="nil"/>
              <w:right w:val="nil"/>
            </w:tcBorders>
            <w:shd w:val="clear" w:color="auto" w:fill="E5B8B7" w:themeFill="accent2" w:themeFillTint="66"/>
          </w:tcPr>
          <w:p w14:paraId="63F619CE" w14:textId="77777777" w:rsidR="00624D93" w:rsidRPr="00ED5379" w:rsidRDefault="00624D93" w:rsidP="00AB0982">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w:t>
            </w:r>
            <w:r w:rsidR="00673B1B" w:rsidRPr="00ED5379">
              <w:rPr>
                <w:rFonts w:ascii="Georgia" w:hAnsi="Georgia"/>
                <w:sz w:val="24"/>
                <w:szCs w:val="24"/>
                <w:lang w:val="en-AU"/>
              </w:rPr>
              <w:t xml:space="preserve"> are activities involved in </w:t>
            </w:r>
            <w:r w:rsidRPr="00ED5379">
              <w:rPr>
                <w:rFonts w:ascii="Georgia" w:hAnsi="Georgia"/>
                <w:sz w:val="24"/>
                <w:szCs w:val="24"/>
                <w:lang w:val="en-AU"/>
              </w:rPr>
              <w:t>decomposition of the</w:t>
            </w:r>
            <w:r w:rsidR="00673B1B" w:rsidRPr="00ED5379">
              <w:rPr>
                <w:rFonts w:ascii="Georgia" w:hAnsi="Georgia"/>
                <w:sz w:val="24"/>
                <w:szCs w:val="24"/>
                <w:lang w:val="en-AU"/>
              </w:rPr>
              <w:t xml:space="preserve"> total work project</w:t>
            </w:r>
            <w:r w:rsidRPr="00ED5379">
              <w:rPr>
                <w:rFonts w:ascii="Georgia" w:hAnsi="Georgia"/>
                <w:sz w:val="24"/>
                <w:szCs w:val="24"/>
                <w:lang w:val="en-AU"/>
              </w:rPr>
              <w:t>?</w:t>
            </w:r>
          </w:p>
          <w:p w14:paraId="7348F1CA" w14:textId="77777777" w:rsidR="00624D93" w:rsidRPr="00ED5379" w:rsidRDefault="00624D93" w:rsidP="00624D93">
            <w:pPr>
              <w:pStyle w:val="ListParagraph"/>
              <w:spacing w:before="120" w:after="160"/>
              <w:jc w:val="both"/>
              <w:rPr>
                <w:rFonts w:ascii="Georgia" w:hAnsi="Georgia"/>
                <w:sz w:val="24"/>
                <w:szCs w:val="24"/>
                <w:lang w:val="en-AU"/>
              </w:rPr>
            </w:pPr>
          </w:p>
          <w:p w14:paraId="5070B92F" w14:textId="77777777" w:rsidR="004D6B29" w:rsidRPr="00ED5379" w:rsidRDefault="00624D93" w:rsidP="00624D93">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4D6B29" w:rsidRPr="00ED5379" w14:paraId="487A53CB" w14:textId="77777777" w:rsidTr="00EC1327">
        <w:trPr>
          <w:cantSplit/>
        </w:trPr>
        <w:tc>
          <w:tcPr>
            <w:tcW w:w="9026" w:type="dxa"/>
            <w:gridSpan w:val="2"/>
            <w:tcBorders>
              <w:top w:val="nil"/>
              <w:left w:val="nil"/>
              <w:bottom w:val="single" w:sz="4" w:space="0" w:color="auto"/>
              <w:right w:val="nil"/>
            </w:tcBorders>
          </w:tcPr>
          <w:p w14:paraId="4E8E69B6" w14:textId="77777777" w:rsidR="004D6B29" w:rsidRPr="00ED5379" w:rsidRDefault="004D6B29" w:rsidP="00F978B0">
            <w:pPr>
              <w:spacing w:before="40"/>
              <w:rPr>
                <w:rFonts w:ascii="Georgia" w:hAnsi="Georgia"/>
                <w:sz w:val="16"/>
                <w:szCs w:val="16"/>
                <w:lang w:val="en-AU"/>
              </w:rPr>
            </w:pPr>
          </w:p>
        </w:tc>
      </w:tr>
      <w:tr w:rsidR="00624D93" w:rsidRPr="00ED5379" w14:paraId="4CDF2F47"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F774C" w14:textId="77777777" w:rsidR="00624D93" w:rsidRPr="00ED5379" w:rsidRDefault="00624D93" w:rsidP="00673B1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641EE">
              <w:rPr>
                <w:sz w:val="24"/>
                <w:szCs w:val="24"/>
              </w:rPr>
            </w:r>
            <w:r w:rsidR="004641E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072C1" w14:textId="77777777" w:rsidR="00624D93" w:rsidRPr="00ED5379" w:rsidRDefault="000476EB" w:rsidP="00AB0982">
            <w:pPr>
              <w:pStyle w:val="InspireBenchmarkAnswers"/>
              <w:numPr>
                <w:ilvl w:val="0"/>
                <w:numId w:val="41"/>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14:paraId="0C6CF98B"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5967A" w14:textId="37D1004D" w:rsidR="00EC1327" w:rsidRPr="00ED5379" w:rsidRDefault="005B2BE7"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641EE">
              <w:rPr>
                <w:sz w:val="24"/>
                <w:szCs w:val="24"/>
              </w:rPr>
            </w:r>
            <w:r w:rsidR="004641EE">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A9E70" w14:textId="77777777" w:rsidR="00EC1327" w:rsidRPr="00ED5379" w:rsidRDefault="00EC1327" w:rsidP="00AB0982">
            <w:pPr>
              <w:pStyle w:val="InspireBenchmarkAnswers"/>
              <w:numPr>
                <w:ilvl w:val="0"/>
                <w:numId w:val="41"/>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14:paraId="0A9E35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E0E94" w14:textId="13AF5CDA" w:rsidR="00EC1327" w:rsidRPr="00ED5379" w:rsidRDefault="005B2BE7"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641EE">
              <w:rPr>
                <w:sz w:val="24"/>
                <w:szCs w:val="24"/>
              </w:rPr>
            </w:r>
            <w:r w:rsidR="004641EE">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22FBC" w14:textId="77777777" w:rsidR="00EC1327" w:rsidRPr="00ED5379" w:rsidRDefault="00EC1327" w:rsidP="00AB0982">
            <w:pPr>
              <w:pStyle w:val="InspireBenchmarkAnswers"/>
              <w:numPr>
                <w:ilvl w:val="0"/>
                <w:numId w:val="41"/>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14:paraId="53536E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E541C" w14:textId="148708A8"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641EE">
              <w:rPr>
                <w:sz w:val="24"/>
                <w:szCs w:val="24"/>
              </w:rPr>
            </w:r>
            <w:r w:rsidR="004641E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DB8B2" w14:textId="77777777" w:rsidR="00EC1327" w:rsidRPr="00ED5379" w:rsidRDefault="00EC1327" w:rsidP="00AB0982">
            <w:pPr>
              <w:pStyle w:val="InspireBenchmarkAnswers"/>
              <w:numPr>
                <w:ilvl w:val="0"/>
                <w:numId w:val="41"/>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14:paraId="3F9FF1CF"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A30AD" w14:textId="21EEEDF6" w:rsidR="00EC1327" w:rsidRPr="00ED5379" w:rsidRDefault="005B2BE7"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641EE">
              <w:rPr>
                <w:sz w:val="24"/>
                <w:szCs w:val="24"/>
              </w:rPr>
            </w:r>
            <w:r w:rsidR="004641EE">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A3569" w14:textId="77777777" w:rsidR="00EC1327" w:rsidRPr="00ED5379" w:rsidRDefault="00EC1327" w:rsidP="00AB0982">
            <w:pPr>
              <w:pStyle w:val="InspireBenchmarkAnswers"/>
              <w:numPr>
                <w:ilvl w:val="0"/>
                <w:numId w:val="41"/>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14:paraId="12AD7731"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C64EB" w14:textId="7156F970"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641EE">
              <w:rPr>
                <w:sz w:val="24"/>
                <w:szCs w:val="24"/>
              </w:rPr>
            </w:r>
            <w:r w:rsidR="004641E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87997" w14:textId="77777777" w:rsidR="00EC1327" w:rsidRPr="00ED5379" w:rsidRDefault="00EC1327" w:rsidP="00AB0982">
            <w:pPr>
              <w:pStyle w:val="InspireBenchmarkAnswers"/>
              <w:numPr>
                <w:ilvl w:val="0"/>
                <w:numId w:val="41"/>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14:paraId="6458CE5A"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24468" w14:textId="76288BA8" w:rsidR="00EC1327" w:rsidRPr="00ED5379" w:rsidRDefault="005B2BE7"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641EE">
              <w:rPr>
                <w:sz w:val="24"/>
                <w:szCs w:val="24"/>
              </w:rPr>
            </w:r>
            <w:r w:rsidR="004641EE">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706B2" w14:textId="77777777" w:rsidR="00EC1327" w:rsidRPr="00ED5379" w:rsidRDefault="00EC1327" w:rsidP="00AB0982">
            <w:pPr>
              <w:pStyle w:val="InspireBenchmarkAnswers"/>
              <w:numPr>
                <w:ilvl w:val="0"/>
                <w:numId w:val="41"/>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14:paraId="5D18A013"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3DEB" w14:textId="257DA39E"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641EE">
              <w:rPr>
                <w:sz w:val="24"/>
                <w:szCs w:val="24"/>
              </w:rPr>
            </w:r>
            <w:r w:rsidR="004641E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1376F" w14:textId="77777777" w:rsidR="00EC1327" w:rsidRPr="00ED5379" w:rsidRDefault="00EC1327" w:rsidP="00AB0982">
            <w:pPr>
              <w:pStyle w:val="InspireBenchmarkAnswers"/>
              <w:numPr>
                <w:ilvl w:val="0"/>
                <w:numId w:val="41"/>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14:paraId="6B67D805"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1D165" w14:textId="2E33806F"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641EE">
              <w:rPr>
                <w:sz w:val="24"/>
                <w:szCs w:val="24"/>
              </w:rPr>
            </w:r>
            <w:r w:rsidR="004641E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AD705" w14:textId="77777777" w:rsidR="00EC1327" w:rsidRPr="00ED5379" w:rsidRDefault="00EC1327" w:rsidP="00AB0982">
            <w:pPr>
              <w:pStyle w:val="InspireBenchmarkAnswers"/>
              <w:numPr>
                <w:ilvl w:val="0"/>
                <w:numId w:val="41"/>
              </w:numPr>
              <w:jc w:val="both"/>
              <w:rPr>
                <w:iCs/>
                <w:color w:val="000000" w:themeColor="text1"/>
                <w:lang w:val="en-AU"/>
              </w:rPr>
            </w:pPr>
            <w:r w:rsidRPr="00ED5379">
              <w:rPr>
                <w:iCs/>
                <w:color w:val="000000" w:themeColor="text1"/>
                <w:lang w:val="en-AU"/>
              </w:rPr>
              <w:t>List resources required for each project task.</w:t>
            </w:r>
          </w:p>
        </w:tc>
      </w:tr>
      <w:tr w:rsidR="00EC1327" w:rsidRPr="00ED5379" w14:paraId="4F88A254"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725AA" w14:textId="3F36EB5F" w:rsidR="00EC1327" w:rsidRPr="00ED5379" w:rsidRDefault="005B2BE7"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641EE">
              <w:rPr>
                <w:sz w:val="24"/>
                <w:szCs w:val="24"/>
              </w:rPr>
            </w:r>
            <w:r w:rsidR="004641EE">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CA953" w14:textId="77777777" w:rsidR="00EC1327" w:rsidRPr="00ED5379" w:rsidRDefault="00EC1327" w:rsidP="00AB0982">
            <w:pPr>
              <w:pStyle w:val="InspireBenchmarkAnswers"/>
              <w:numPr>
                <w:ilvl w:val="0"/>
                <w:numId w:val="41"/>
              </w:numPr>
              <w:jc w:val="both"/>
              <w:rPr>
                <w:iCs/>
                <w:color w:val="000000" w:themeColor="text1"/>
                <w:lang w:val="en-AU"/>
              </w:rPr>
            </w:pPr>
            <w:r w:rsidRPr="00ED5379">
              <w:rPr>
                <w:iCs/>
                <w:color w:val="000000" w:themeColor="text1"/>
                <w:lang w:val="en-AU"/>
              </w:rPr>
              <w:t>Verify that the degree of decomposition of the work is necessary and sufficient.</w:t>
            </w:r>
          </w:p>
        </w:tc>
      </w:tr>
    </w:tbl>
    <w:p w14:paraId="47C84DCD" w14:textId="77777777" w:rsidR="006B7A8E" w:rsidRPr="00ED5379" w:rsidRDefault="006B7A8E">
      <w:r w:rsidRPr="00ED5379">
        <w:br w:type="page"/>
      </w:r>
    </w:p>
    <w:tbl>
      <w:tblPr>
        <w:tblStyle w:val="TableGrid"/>
        <w:tblW w:w="0" w:type="auto"/>
        <w:tblLook w:val="04A0" w:firstRow="1" w:lastRow="0" w:firstColumn="1" w:lastColumn="0" w:noHBand="0" w:noVBand="1"/>
      </w:tblPr>
      <w:tblGrid>
        <w:gridCol w:w="9026"/>
      </w:tblGrid>
      <w:tr w:rsidR="006B7A8E" w:rsidRPr="00ED5379" w14:paraId="2288244C" w14:textId="77777777" w:rsidTr="005F0EFD">
        <w:trPr>
          <w:cantSplit/>
        </w:trPr>
        <w:tc>
          <w:tcPr>
            <w:tcW w:w="9026" w:type="dxa"/>
            <w:tcBorders>
              <w:top w:val="nil"/>
              <w:left w:val="nil"/>
              <w:bottom w:val="nil"/>
              <w:right w:val="nil"/>
            </w:tcBorders>
            <w:shd w:val="clear" w:color="auto" w:fill="E5B8B7" w:themeFill="accent2" w:themeFillTint="66"/>
          </w:tcPr>
          <w:p w14:paraId="6A5D90C7" w14:textId="77777777" w:rsidR="006B7A8E" w:rsidRPr="00ED5379" w:rsidRDefault="006B7A8E" w:rsidP="00AB0982">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List three (3) ways in which the Work Breakdown Structure (WBS) can be created.</w:t>
            </w:r>
          </w:p>
        </w:tc>
      </w:tr>
      <w:tr w:rsidR="006B7A8E" w:rsidRPr="00ED5379" w14:paraId="028A52F8" w14:textId="77777777" w:rsidTr="005F0EFD">
        <w:trPr>
          <w:cantSplit/>
        </w:trPr>
        <w:tc>
          <w:tcPr>
            <w:tcW w:w="9026" w:type="dxa"/>
            <w:tcBorders>
              <w:top w:val="nil"/>
              <w:left w:val="nil"/>
              <w:bottom w:val="single" w:sz="4" w:space="0" w:color="auto"/>
              <w:right w:val="nil"/>
            </w:tcBorders>
          </w:tcPr>
          <w:p w14:paraId="5BE530B4" w14:textId="77777777" w:rsidR="006B7A8E" w:rsidRPr="00ED5379" w:rsidRDefault="006B7A8E" w:rsidP="00CC554A">
            <w:pPr>
              <w:spacing w:before="40"/>
              <w:rPr>
                <w:rFonts w:ascii="Georgia" w:hAnsi="Georgia"/>
                <w:sz w:val="16"/>
                <w:szCs w:val="16"/>
                <w:lang w:val="en-AU"/>
              </w:rPr>
            </w:pPr>
          </w:p>
        </w:tc>
      </w:tr>
      <w:tr w:rsidR="006B7A8E" w:rsidRPr="00ED5379" w14:paraId="0330CC42" w14:textId="77777777"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29656A" w14:textId="66445F76" w:rsidR="006B7A8E" w:rsidRPr="00ED5379" w:rsidRDefault="002753B3" w:rsidP="00AB0982">
            <w:pPr>
              <w:pStyle w:val="ListParagraph"/>
              <w:numPr>
                <w:ilvl w:val="0"/>
                <w:numId w:val="45"/>
              </w:numPr>
              <w:spacing w:before="120"/>
              <w:rPr>
                <w:rFonts w:ascii="Georgia" w:hAnsi="Georgia"/>
                <w:iCs/>
                <w:sz w:val="24"/>
                <w:szCs w:val="24"/>
                <w:lang w:val="en-AU"/>
              </w:rPr>
            </w:pPr>
            <w:r>
              <w:rPr>
                <w:rFonts w:ascii="Georgia" w:hAnsi="Georgia"/>
                <w:iCs/>
                <w:sz w:val="24"/>
                <w:szCs w:val="24"/>
              </w:rPr>
              <w:t>Using major deliverables as the first level of decomposition</w:t>
            </w:r>
          </w:p>
          <w:p w14:paraId="1F2457B2" w14:textId="671A0B05" w:rsidR="006B7A8E" w:rsidRPr="00ED5379" w:rsidRDefault="002753B3" w:rsidP="00AB0982">
            <w:pPr>
              <w:pStyle w:val="ListParagraph"/>
              <w:numPr>
                <w:ilvl w:val="0"/>
                <w:numId w:val="45"/>
              </w:numPr>
              <w:spacing w:before="120"/>
              <w:rPr>
                <w:rFonts w:ascii="Georgia" w:hAnsi="Georgia"/>
                <w:iCs/>
                <w:sz w:val="24"/>
                <w:szCs w:val="24"/>
                <w:lang w:val="en-AU"/>
              </w:rPr>
            </w:pPr>
            <w:r>
              <w:rPr>
                <w:rFonts w:ascii="Georgia" w:hAnsi="Georgia"/>
                <w:iCs/>
                <w:sz w:val="24"/>
                <w:szCs w:val="24"/>
              </w:rPr>
              <w:t xml:space="preserve">Using subprojects which may be developed by </w:t>
            </w:r>
            <w:proofErr w:type="spellStart"/>
            <w:r>
              <w:rPr>
                <w:rFonts w:ascii="Georgia" w:hAnsi="Georgia"/>
                <w:iCs/>
                <w:sz w:val="24"/>
                <w:szCs w:val="24"/>
              </w:rPr>
              <w:t>organisations</w:t>
            </w:r>
            <w:proofErr w:type="spellEnd"/>
            <w:r>
              <w:rPr>
                <w:rFonts w:ascii="Georgia" w:hAnsi="Georgia"/>
                <w:iCs/>
                <w:sz w:val="24"/>
                <w:szCs w:val="24"/>
              </w:rPr>
              <w:t xml:space="preserve"> outside the project team </w:t>
            </w:r>
          </w:p>
          <w:p w14:paraId="1B7F7178" w14:textId="0D25CAA0" w:rsidR="006B7A8E" w:rsidRPr="00ED5379" w:rsidRDefault="002753B3" w:rsidP="00AB0982">
            <w:pPr>
              <w:pStyle w:val="ListParagraph"/>
              <w:numPr>
                <w:ilvl w:val="0"/>
                <w:numId w:val="45"/>
              </w:numPr>
              <w:spacing w:before="120"/>
              <w:rPr>
                <w:rFonts w:ascii="Georgia" w:hAnsi="Georgia"/>
                <w:iCs/>
                <w:sz w:val="24"/>
                <w:szCs w:val="24"/>
                <w:lang w:val="en-AU"/>
              </w:rPr>
            </w:pPr>
            <w:r>
              <w:rPr>
                <w:rFonts w:ascii="Georgia" w:hAnsi="Georgia"/>
                <w:iCs/>
                <w:sz w:val="24"/>
                <w:szCs w:val="24"/>
              </w:rPr>
              <w:t>Using project life cycle phases as the first decomposition level, with the product and project deliverables inserted at the second level</w:t>
            </w:r>
          </w:p>
        </w:tc>
      </w:tr>
    </w:tbl>
    <w:p w14:paraId="0218B448" w14:textId="77777777" w:rsidR="004D6B29" w:rsidRPr="00ED5379" w:rsidRDefault="00C76A7C">
      <w:r w:rsidRPr="00ED5379">
        <w:br w:type="page"/>
      </w:r>
    </w:p>
    <w:tbl>
      <w:tblPr>
        <w:tblStyle w:val="TableGrid"/>
        <w:tblW w:w="0" w:type="auto"/>
        <w:tblLook w:val="04A0" w:firstRow="1" w:lastRow="0" w:firstColumn="1" w:lastColumn="0" w:noHBand="0" w:noVBand="1"/>
      </w:tblPr>
      <w:tblGrid>
        <w:gridCol w:w="2268"/>
        <w:gridCol w:w="6758"/>
      </w:tblGrid>
      <w:tr w:rsidR="004D6B29" w:rsidRPr="00ED5379" w14:paraId="4FA8813F" w14:textId="77777777" w:rsidTr="005F0EFD">
        <w:trPr>
          <w:cantSplit/>
        </w:trPr>
        <w:tc>
          <w:tcPr>
            <w:tcW w:w="9026" w:type="dxa"/>
            <w:gridSpan w:val="2"/>
            <w:tcBorders>
              <w:top w:val="nil"/>
              <w:left w:val="nil"/>
              <w:bottom w:val="nil"/>
              <w:right w:val="nil"/>
            </w:tcBorders>
            <w:shd w:val="clear" w:color="auto" w:fill="E5B8B7" w:themeFill="accent2" w:themeFillTint="66"/>
          </w:tcPr>
          <w:p w14:paraId="08C8D965" w14:textId="77777777" w:rsidR="00C76A7C" w:rsidRPr="00ED5379" w:rsidRDefault="00C76A7C" w:rsidP="00AB0982">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some problem areas in scope management. In your own words, briefly discuss each problem area.</w:t>
            </w:r>
          </w:p>
          <w:p w14:paraId="1C48BAC0" w14:textId="77777777" w:rsidR="00C76A7C" w:rsidRPr="00ED5379" w:rsidRDefault="00C76A7C" w:rsidP="00C76A7C">
            <w:pPr>
              <w:pStyle w:val="ListParagraph"/>
              <w:spacing w:before="120" w:after="160"/>
              <w:jc w:val="both"/>
              <w:rPr>
                <w:rFonts w:ascii="Georgia" w:hAnsi="Georgia"/>
                <w:sz w:val="24"/>
                <w:szCs w:val="24"/>
                <w:lang w:val="en-AU"/>
              </w:rPr>
            </w:pPr>
          </w:p>
          <w:p w14:paraId="2D311968" w14:textId="77777777" w:rsidR="004D6B29" w:rsidRPr="00ED5379" w:rsidRDefault="00C76A7C" w:rsidP="00C76A7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4D6B29" w:rsidRPr="00ED5379" w14:paraId="764E73A1" w14:textId="77777777" w:rsidTr="005F0EFD">
        <w:trPr>
          <w:cantSplit/>
        </w:trPr>
        <w:tc>
          <w:tcPr>
            <w:tcW w:w="9026" w:type="dxa"/>
            <w:gridSpan w:val="2"/>
            <w:tcBorders>
              <w:top w:val="nil"/>
              <w:left w:val="nil"/>
              <w:bottom w:val="single" w:sz="4" w:space="0" w:color="auto"/>
              <w:right w:val="nil"/>
            </w:tcBorders>
          </w:tcPr>
          <w:p w14:paraId="0E733F42" w14:textId="77777777" w:rsidR="004D6B29" w:rsidRPr="00ED5379" w:rsidRDefault="004D6B29" w:rsidP="00F978B0">
            <w:pPr>
              <w:spacing w:before="40"/>
              <w:rPr>
                <w:rFonts w:ascii="Georgia" w:hAnsi="Georgia"/>
                <w:sz w:val="16"/>
                <w:szCs w:val="16"/>
                <w:lang w:val="en-AU"/>
              </w:rPr>
            </w:pPr>
          </w:p>
        </w:tc>
      </w:tr>
      <w:tr w:rsidR="00C76A7C" w:rsidRPr="00ED5379" w14:paraId="735566DD"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FDCFE7"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1D97CC"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14:paraId="7FD5367C" w14:textId="77777777" w:rsidTr="005F0EFD">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832EF" w14:textId="77777777" w:rsidR="00C76A7C" w:rsidRPr="009F6792" w:rsidRDefault="00C76A7C" w:rsidP="00C76A7C">
            <w:pPr>
              <w:pStyle w:val="InspireBenchmarkAnswers"/>
              <w:jc w:val="center"/>
              <w:rPr>
                <w:iCs/>
                <w:color w:val="000000" w:themeColor="text1"/>
                <w:lang w:val="en-AU"/>
              </w:rPr>
            </w:pPr>
            <w:r w:rsidRPr="009F6792">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A37A01" w14:textId="3B213B12" w:rsidR="009F6792" w:rsidRDefault="009F6792" w:rsidP="005F0EFD">
            <w:pPr>
              <w:spacing w:before="120"/>
              <w:jc w:val="both"/>
              <w:rPr>
                <w:rFonts w:ascii="Georgia" w:hAnsi="Georgia"/>
                <w:iCs/>
                <w:sz w:val="24"/>
                <w:szCs w:val="24"/>
              </w:rPr>
            </w:pPr>
            <w:r w:rsidRPr="009F6792">
              <w:rPr>
                <w:rFonts w:ascii="Georgia" w:hAnsi="Georgia"/>
                <w:iCs/>
                <w:sz w:val="24"/>
                <w:szCs w:val="24"/>
              </w:rPr>
              <w:t xml:space="preserve">Scope creep is a very common problem that arises when relatively small bits of changes in scope are progressively introduced, to the point where they begin to add up and are only </w:t>
            </w:r>
            <w:r w:rsidR="00BF2167" w:rsidRPr="009F6792">
              <w:rPr>
                <w:rFonts w:ascii="Georgia" w:hAnsi="Georgia"/>
                <w:iCs/>
                <w:sz w:val="24"/>
                <w:szCs w:val="24"/>
              </w:rPr>
              <w:t>realized when</w:t>
            </w:r>
            <w:r w:rsidRPr="009F6792">
              <w:rPr>
                <w:rFonts w:ascii="Georgia" w:hAnsi="Georgia"/>
                <w:iCs/>
                <w:sz w:val="24"/>
                <w:szCs w:val="24"/>
              </w:rPr>
              <w:t xml:space="preserve"> the change becomes large or untenable. Small scope changes are typically made ‘on the fly’ without change management. </w:t>
            </w:r>
            <w:r w:rsidR="009A7074">
              <w:rPr>
                <w:rFonts w:ascii="Georgia" w:hAnsi="Georgia"/>
                <w:iCs/>
                <w:sz w:val="24"/>
                <w:szCs w:val="24"/>
              </w:rPr>
              <w:t>Typically,</w:t>
            </w:r>
            <w:r>
              <w:rPr>
                <w:rFonts w:ascii="Georgia" w:hAnsi="Georgia"/>
                <w:iCs/>
                <w:sz w:val="24"/>
                <w:szCs w:val="24"/>
              </w:rPr>
              <w:t xml:space="preserve"> no adjustments are made to project cost, time or </w:t>
            </w:r>
            <w:proofErr w:type="gramStart"/>
            <w:r>
              <w:rPr>
                <w:rFonts w:ascii="Georgia" w:hAnsi="Georgia"/>
                <w:iCs/>
                <w:sz w:val="24"/>
                <w:szCs w:val="24"/>
              </w:rPr>
              <w:t>resources;</w:t>
            </w:r>
            <w:proofErr w:type="gramEnd"/>
            <w:r>
              <w:rPr>
                <w:rFonts w:ascii="Georgia" w:hAnsi="Georgia"/>
                <w:iCs/>
                <w:sz w:val="24"/>
                <w:szCs w:val="24"/>
              </w:rPr>
              <w:t xml:space="preserve"> resulting in stretching or overallocation of resources. </w:t>
            </w:r>
          </w:p>
          <w:p w14:paraId="08A6BE0A" w14:textId="3E86C304" w:rsidR="009F6792" w:rsidRPr="009F6792" w:rsidRDefault="009F6792" w:rsidP="005F0EFD">
            <w:pPr>
              <w:spacing w:before="120"/>
              <w:jc w:val="both"/>
              <w:rPr>
                <w:rFonts w:ascii="Georgia" w:hAnsi="Georgia"/>
                <w:iCs/>
                <w:sz w:val="24"/>
                <w:szCs w:val="24"/>
              </w:rPr>
            </w:pPr>
            <w:r>
              <w:rPr>
                <w:rFonts w:ascii="Georgia" w:hAnsi="Georgia"/>
                <w:iCs/>
                <w:sz w:val="24"/>
                <w:szCs w:val="24"/>
              </w:rPr>
              <w:t>Scope creep can be avoided through defining clear inclusions and exclusion</w:t>
            </w:r>
            <w:r w:rsidR="009A7074">
              <w:rPr>
                <w:rFonts w:ascii="Georgia" w:hAnsi="Georgia"/>
                <w:iCs/>
                <w:sz w:val="24"/>
                <w:szCs w:val="24"/>
              </w:rPr>
              <w:t>s</w:t>
            </w:r>
            <w:r>
              <w:rPr>
                <w:rFonts w:ascii="Georgia" w:hAnsi="Georgia"/>
                <w:iCs/>
                <w:sz w:val="24"/>
                <w:szCs w:val="24"/>
              </w:rPr>
              <w:t xml:space="preserve">, as well as ensuring a robust change management system that captures any small changes that are proposed. </w:t>
            </w:r>
          </w:p>
        </w:tc>
      </w:tr>
      <w:tr w:rsidR="00C76A7C" w:rsidRPr="00ED5379" w14:paraId="589D21EB"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81D5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588D23" w14:textId="77777777" w:rsidR="00C76A7C" w:rsidRDefault="00C44FDE" w:rsidP="005F0EFD">
            <w:pPr>
              <w:pStyle w:val="InspireBenchmarkAnswers"/>
              <w:jc w:val="both"/>
              <w:rPr>
                <w:iCs/>
                <w:color w:val="auto"/>
                <w:lang w:val="en-AU"/>
              </w:rPr>
            </w:pPr>
            <w:r>
              <w:rPr>
                <w:iCs/>
                <w:color w:val="auto"/>
                <w:lang w:val="en-AU"/>
              </w:rPr>
              <w:t>Problems with obtaining project sponsor approval for scope changes often arise when there is inadequate communication between the project manager and the project sponsor. It is important for the project</w:t>
            </w:r>
            <w:r w:rsidR="00791E8D">
              <w:rPr>
                <w:iCs/>
                <w:color w:val="auto"/>
                <w:lang w:val="en-AU"/>
              </w:rPr>
              <w:t xml:space="preserve"> manager to keep the sponsor informed at every stage. A good ongoing relationship builds trust between the project manager and sponsor, which help in obtaining buy-in for proposed changes to scope.</w:t>
            </w:r>
          </w:p>
          <w:p w14:paraId="33AB95C3" w14:textId="58B5A23D" w:rsidR="00791E8D" w:rsidRPr="00791E8D" w:rsidRDefault="00791E8D" w:rsidP="005F0EFD">
            <w:pPr>
              <w:pStyle w:val="InspireBenchmarkAnswers"/>
              <w:jc w:val="both"/>
              <w:rPr>
                <w:color w:val="auto"/>
                <w:sz w:val="22"/>
                <w:szCs w:val="22"/>
                <w:lang w:val="en-AU"/>
              </w:rPr>
            </w:pPr>
            <w:r w:rsidRPr="00791E8D">
              <w:rPr>
                <w:color w:val="auto"/>
                <w:lang w:val="en-AU"/>
              </w:rPr>
              <w:t>Another effective</w:t>
            </w:r>
            <w:r>
              <w:rPr>
                <w:color w:val="auto"/>
                <w:lang w:val="en-AU"/>
              </w:rPr>
              <w:t xml:space="preserve"> way to obtain sponsor approval is by grouping together sets of change requests, as opposed to submitting multiple requests.</w:t>
            </w:r>
          </w:p>
        </w:tc>
      </w:tr>
      <w:tr w:rsidR="00C76A7C" w:rsidRPr="00ED5379" w14:paraId="1462EDF2"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B2A89"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57191E" w14:textId="7EEEED71" w:rsidR="00316E8C" w:rsidRDefault="00316E8C" w:rsidP="00AB0982">
            <w:pPr>
              <w:pStyle w:val="InspireBenchmarkAnswers"/>
              <w:numPr>
                <w:ilvl w:val="0"/>
                <w:numId w:val="60"/>
              </w:numPr>
              <w:jc w:val="both"/>
              <w:rPr>
                <w:iCs/>
                <w:color w:val="auto"/>
                <w:lang w:val="en-AU"/>
              </w:rPr>
            </w:pPr>
            <w:r>
              <w:rPr>
                <w:iCs/>
                <w:color w:val="auto"/>
                <w:lang w:val="en-AU"/>
              </w:rPr>
              <w:t xml:space="preserve">Gaps in project team accountability may rise if the team members are not fully across the project scope. Each role on the project needs to be adequately described, with responsibilities of each person clearly described. An example of a good approach is to map the project roles on a RACI matrix, which </w:t>
            </w:r>
            <w:r w:rsidR="003F3498">
              <w:rPr>
                <w:iCs/>
                <w:color w:val="auto"/>
                <w:lang w:val="en-AU"/>
              </w:rPr>
              <w:t xml:space="preserve">helps to answer the following questions </w:t>
            </w:r>
            <w:r>
              <w:rPr>
                <w:iCs/>
                <w:color w:val="auto"/>
                <w:lang w:val="en-AU"/>
              </w:rPr>
              <w:t>for each project deliverable:</w:t>
            </w:r>
          </w:p>
          <w:p w14:paraId="270D2BE8" w14:textId="57E0DA00" w:rsidR="00316E8C" w:rsidRDefault="00316E8C" w:rsidP="00AB0982">
            <w:pPr>
              <w:pStyle w:val="InspireBenchmarkAnswers"/>
              <w:numPr>
                <w:ilvl w:val="0"/>
                <w:numId w:val="60"/>
              </w:numPr>
              <w:jc w:val="both"/>
              <w:rPr>
                <w:iCs/>
                <w:color w:val="auto"/>
                <w:lang w:val="en-AU"/>
              </w:rPr>
            </w:pPr>
            <w:r>
              <w:rPr>
                <w:iCs/>
                <w:color w:val="auto"/>
                <w:lang w:val="en-AU"/>
              </w:rPr>
              <w:t>Who is responsible</w:t>
            </w:r>
            <w:r w:rsidR="003F3498">
              <w:rPr>
                <w:iCs/>
                <w:color w:val="auto"/>
                <w:lang w:val="en-AU"/>
              </w:rPr>
              <w:t xml:space="preserve"> for performing the task?</w:t>
            </w:r>
          </w:p>
          <w:p w14:paraId="50752274" w14:textId="03CBB9A7" w:rsidR="003F3498" w:rsidRDefault="003F3498" w:rsidP="00AB0982">
            <w:pPr>
              <w:pStyle w:val="InspireBenchmarkAnswers"/>
              <w:numPr>
                <w:ilvl w:val="0"/>
                <w:numId w:val="60"/>
              </w:numPr>
              <w:jc w:val="both"/>
              <w:rPr>
                <w:iCs/>
                <w:color w:val="auto"/>
                <w:lang w:val="en-AU"/>
              </w:rPr>
            </w:pPr>
            <w:r>
              <w:rPr>
                <w:iCs/>
                <w:color w:val="auto"/>
                <w:lang w:val="en-AU"/>
              </w:rPr>
              <w:t>Who is accountable over its completion?</w:t>
            </w:r>
          </w:p>
          <w:p w14:paraId="2B63BA41" w14:textId="7238CB77" w:rsidR="003F3498" w:rsidRDefault="003F3498" w:rsidP="00AB0982">
            <w:pPr>
              <w:pStyle w:val="InspireBenchmarkAnswers"/>
              <w:numPr>
                <w:ilvl w:val="0"/>
                <w:numId w:val="60"/>
              </w:numPr>
              <w:jc w:val="both"/>
              <w:rPr>
                <w:iCs/>
                <w:color w:val="auto"/>
                <w:lang w:val="en-AU"/>
              </w:rPr>
            </w:pPr>
            <w:r>
              <w:rPr>
                <w:iCs/>
                <w:color w:val="auto"/>
                <w:lang w:val="en-AU"/>
              </w:rPr>
              <w:t>Who needs to be consulted during the process?</w:t>
            </w:r>
          </w:p>
          <w:p w14:paraId="5056723C" w14:textId="15D79C7A" w:rsidR="003F3498" w:rsidRDefault="003F3498" w:rsidP="00AB0982">
            <w:pPr>
              <w:pStyle w:val="InspireBenchmarkAnswers"/>
              <w:numPr>
                <w:ilvl w:val="0"/>
                <w:numId w:val="60"/>
              </w:numPr>
              <w:jc w:val="both"/>
              <w:rPr>
                <w:iCs/>
                <w:color w:val="auto"/>
                <w:lang w:val="en-AU"/>
              </w:rPr>
            </w:pPr>
            <w:r>
              <w:rPr>
                <w:iCs/>
                <w:color w:val="auto"/>
                <w:lang w:val="en-AU"/>
              </w:rPr>
              <w:t>Who needs to be informed?</w:t>
            </w:r>
          </w:p>
          <w:p w14:paraId="560B8E67" w14:textId="6101AD02" w:rsidR="00C76A7C" w:rsidRPr="00ED5379" w:rsidRDefault="00316E8C" w:rsidP="005F0EFD">
            <w:pPr>
              <w:pStyle w:val="InspireBenchmarkAnswers"/>
              <w:jc w:val="both"/>
              <w:rPr>
                <w:i/>
                <w:iCs/>
                <w:color w:val="auto"/>
                <w:sz w:val="22"/>
                <w:szCs w:val="22"/>
                <w:lang w:val="en-AU"/>
              </w:rPr>
            </w:pPr>
            <w:r>
              <w:rPr>
                <w:iCs/>
                <w:color w:val="auto"/>
                <w:lang w:val="en-AU"/>
              </w:rPr>
              <w:t xml:space="preserve"> </w:t>
            </w:r>
          </w:p>
        </w:tc>
      </w:tr>
    </w:tbl>
    <w:p w14:paraId="324F1F4D" w14:textId="77777777" w:rsidR="003B2C7F" w:rsidRPr="00ED5379" w:rsidRDefault="00C76A7C">
      <w:r w:rsidRPr="00ED5379">
        <w:br w:type="page"/>
      </w:r>
    </w:p>
    <w:tbl>
      <w:tblPr>
        <w:tblStyle w:val="TableGrid"/>
        <w:tblW w:w="0" w:type="auto"/>
        <w:tblLook w:val="04A0" w:firstRow="1" w:lastRow="0" w:firstColumn="1" w:lastColumn="0" w:noHBand="0" w:noVBand="1"/>
      </w:tblPr>
      <w:tblGrid>
        <w:gridCol w:w="9026"/>
      </w:tblGrid>
      <w:tr w:rsidR="003B2C7F" w:rsidRPr="00ED5379" w14:paraId="480056C5" w14:textId="77777777" w:rsidTr="005A6B6F">
        <w:trPr>
          <w:cantSplit/>
        </w:trPr>
        <w:tc>
          <w:tcPr>
            <w:tcW w:w="9026" w:type="dxa"/>
            <w:tcBorders>
              <w:top w:val="nil"/>
              <w:left w:val="nil"/>
              <w:bottom w:val="nil"/>
              <w:right w:val="nil"/>
            </w:tcBorders>
            <w:shd w:val="clear" w:color="auto" w:fill="E5B8B7" w:themeFill="accent2" w:themeFillTint="66"/>
          </w:tcPr>
          <w:p w14:paraId="2070A444" w14:textId="77777777" w:rsidR="00B00C1C" w:rsidRPr="00ED5379" w:rsidRDefault="00B00C1C" w:rsidP="00AB0982">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your own words, discuss the significance of scope management. </w:t>
            </w:r>
          </w:p>
          <w:p w14:paraId="1C5A8FA2" w14:textId="77777777" w:rsidR="00B00C1C" w:rsidRPr="00ED5379" w:rsidRDefault="00B00C1C" w:rsidP="00B00C1C">
            <w:pPr>
              <w:pStyle w:val="ListParagraph"/>
              <w:spacing w:before="120" w:after="160"/>
              <w:jc w:val="both"/>
              <w:rPr>
                <w:rFonts w:ascii="Georgia" w:hAnsi="Georgia"/>
                <w:sz w:val="24"/>
                <w:szCs w:val="24"/>
                <w:lang w:val="en-AU"/>
              </w:rPr>
            </w:pPr>
          </w:p>
          <w:p w14:paraId="594505E7" w14:textId="77777777" w:rsidR="003B2C7F" w:rsidRPr="00ED5379" w:rsidRDefault="00B00C1C" w:rsidP="00B00C1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150 words.</w:t>
            </w:r>
          </w:p>
        </w:tc>
      </w:tr>
      <w:tr w:rsidR="003B2C7F" w:rsidRPr="00ED5379" w14:paraId="33F240C0" w14:textId="77777777" w:rsidTr="005A6B6F">
        <w:trPr>
          <w:cantSplit/>
        </w:trPr>
        <w:tc>
          <w:tcPr>
            <w:tcW w:w="9026" w:type="dxa"/>
            <w:tcBorders>
              <w:top w:val="nil"/>
              <w:left w:val="nil"/>
              <w:bottom w:val="single" w:sz="4" w:space="0" w:color="auto"/>
              <w:right w:val="nil"/>
            </w:tcBorders>
          </w:tcPr>
          <w:p w14:paraId="500D93F7" w14:textId="77777777" w:rsidR="003B2C7F" w:rsidRPr="00ED5379" w:rsidRDefault="003B2C7F" w:rsidP="00F978B0">
            <w:pPr>
              <w:spacing w:before="40"/>
              <w:rPr>
                <w:rFonts w:ascii="Georgia" w:hAnsi="Georgia"/>
                <w:sz w:val="16"/>
                <w:szCs w:val="16"/>
                <w:lang w:val="en-AU"/>
              </w:rPr>
            </w:pPr>
          </w:p>
        </w:tc>
      </w:tr>
      <w:tr w:rsidR="00B00C1C" w:rsidRPr="00ED5379" w14:paraId="095300CA" w14:textId="77777777" w:rsidTr="005A6B6F">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247D6E0" w14:textId="41BF6024" w:rsidR="00316E8C" w:rsidRDefault="00187194" w:rsidP="005A6B6F">
            <w:pPr>
              <w:pStyle w:val="InspireBenchmarkAnswers"/>
              <w:rPr>
                <w:iCs/>
                <w:color w:val="auto"/>
                <w:lang w:val="en-AU"/>
              </w:rPr>
            </w:pPr>
            <w:r>
              <w:rPr>
                <w:iCs/>
                <w:color w:val="auto"/>
                <w:lang w:val="en-AU"/>
              </w:rPr>
              <w:t>Scope management is critical to the successful delivery of any project</w:t>
            </w:r>
            <w:r w:rsidR="00316E8C">
              <w:rPr>
                <w:iCs/>
                <w:color w:val="auto"/>
                <w:lang w:val="en-AU"/>
              </w:rPr>
              <w:t>.</w:t>
            </w:r>
          </w:p>
          <w:p w14:paraId="6D2DFC07" w14:textId="7EFED9D7" w:rsidR="001E1BF0" w:rsidRDefault="00187194" w:rsidP="005A6B6F">
            <w:pPr>
              <w:pStyle w:val="InspireBenchmarkAnswers"/>
              <w:rPr>
                <w:iCs/>
                <w:color w:val="auto"/>
                <w:lang w:val="en-AU"/>
              </w:rPr>
            </w:pPr>
            <w:r>
              <w:rPr>
                <w:iCs/>
                <w:color w:val="auto"/>
                <w:lang w:val="en-AU"/>
              </w:rPr>
              <w:t>Initially, scope management involves the process of clearly defining what needs to be done</w:t>
            </w:r>
            <w:r w:rsidR="00316E8C">
              <w:rPr>
                <w:iCs/>
                <w:color w:val="auto"/>
                <w:lang w:val="en-AU"/>
              </w:rPr>
              <w:t>. This</w:t>
            </w:r>
            <w:r>
              <w:rPr>
                <w:iCs/>
                <w:color w:val="auto"/>
                <w:lang w:val="en-AU"/>
              </w:rPr>
              <w:t xml:space="preserve"> is a significant step in ensuring the project staff are </w:t>
            </w:r>
            <w:r w:rsidR="001E1BF0">
              <w:rPr>
                <w:iCs/>
                <w:color w:val="auto"/>
                <w:lang w:val="en-AU"/>
              </w:rPr>
              <w:t>aware of what they need to deliver</w:t>
            </w:r>
            <w:r w:rsidR="00316E8C">
              <w:rPr>
                <w:iCs/>
                <w:color w:val="auto"/>
                <w:lang w:val="en-AU"/>
              </w:rPr>
              <w:t>, as well as informing the project time and cost estimates.</w:t>
            </w:r>
          </w:p>
          <w:p w14:paraId="6AF76558" w14:textId="77777777" w:rsidR="001E1BF0" w:rsidRDefault="001E1BF0" w:rsidP="005A6B6F">
            <w:pPr>
              <w:pStyle w:val="InspireBenchmarkAnswers"/>
              <w:rPr>
                <w:iCs/>
                <w:color w:val="auto"/>
                <w:lang w:val="en-AU"/>
              </w:rPr>
            </w:pPr>
            <w:r>
              <w:rPr>
                <w:iCs/>
                <w:color w:val="auto"/>
                <w:lang w:val="en-AU"/>
              </w:rPr>
              <w:t xml:space="preserve">Project scope management also involves the day-to-day focus on ensuring that the project scope remains on </w:t>
            </w:r>
            <w:proofErr w:type="gramStart"/>
            <w:r>
              <w:rPr>
                <w:iCs/>
                <w:color w:val="auto"/>
                <w:lang w:val="en-AU"/>
              </w:rPr>
              <w:t>track, and</w:t>
            </w:r>
            <w:proofErr w:type="gramEnd"/>
            <w:r>
              <w:rPr>
                <w:iCs/>
                <w:color w:val="auto"/>
                <w:lang w:val="en-AU"/>
              </w:rPr>
              <w:t xml:space="preserve"> avoiding scope creep. This is significant in that it prevents potential stretching or over-allocation of resources towards tasks that are outside the defined scope.</w:t>
            </w:r>
          </w:p>
          <w:p w14:paraId="452BA7DB" w14:textId="77777777" w:rsidR="001E1BF0" w:rsidRDefault="001E1BF0" w:rsidP="005A6B6F">
            <w:pPr>
              <w:pStyle w:val="InspireBenchmarkAnswers"/>
              <w:rPr>
                <w:iCs/>
                <w:color w:val="auto"/>
                <w:lang w:val="en-AU"/>
              </w:rPr>
            </w:pPr>
            <w:r>
              <w:rPr>
                <w:iCs/>
                <w:color w:val="auto"/>
                <w:lang w:val="en-AU"/>
              </w:rPr>
              <w:t>Finally, at project closure, scope management involves auditing the delivery of the project and ensuring that the deliverables and outcomes specified in the project plan are as specified.</w:t>
            </w:r>
          </w:p>
          <w:p w14:paraId="62664ADE" w14:textId="0437B65E" w:rsidR="001E1BF0" w:rsidRPr="001E1BF0" w:rsidRDefault="001E1BF0" w:rsidP="005A6B6F">
            <w:pPr>
              <w:pStyle w:val="InspireBenchmarkAnswers"/>
              <w:rPr>
                <w:iCs/>
                <w:color w:val="auto"/>
                <w:lang w:val="en-AU"/>
              </w:rPr>
            </w:pPr>
            <w:r>
              <w:rPr>
                <w:iCs/>
                <w:color w:val="auto"/>
                <w:lang w:val="en-AU"/>
              </w:rPr>
              <w:t>All the above elements need to be captured in the project scope management plan, which is a necessary document for any project.</w:t>
            </w:r>
          </w:p>
        </w:tc>
      </w:tr>
    </w:tbl>
    <w:p w14:paraId="50520C90" w14:textId="77777777" w:rsidR="00DA1AFD" w:rsidRPr="00ED5379" w:rsidRDefault="008012B3">
      <w:r w:rsidRPr="00ED5379">
        <w:br w:type="page"/>
      </w:r>
    </w:p>
    <w:tbl>
      <w:tblPr>
        <w:tblStyle w:val="TableGrid"/>
        <w:tblW w:w="0" w:type="auto"/>
        <w:tblLook w:val="04A0" w:firstRow="1" w:lastRow="0" w:firstColumn="1" w:lastColumn="0" w:noHBand="0" w:noVBand="1"/>
      </w:tblPr>
      <w:tblGrid>
        <w:gridCol w:w="2242"/>
        <w:gridCol w:w="6784"/>
      </w:tblGrid>
      <w:tr w:rsidR="008012B3" w:rsidRPr="00ED5379" w14:paraId="2D6626DB" w14:textId="77777777" w:rsidTr="005A6B6F">
        <w:trPr>
          <w:cantSplit/>
        </w:trPr>
        <w:tc>
          <w:tcPr>
            <w:tcW w:w="9026" w:type="dxa"/>
            <w:gridSpan w:val="2"/>
            <w:tcBorders>
              <w:top w:val="nil"/>
              <w:left w:val="nil"/>
              <w:bottom w:val="nil"/>
              <w:right w:val="nil"/>
            </w:tcBorders>
            <w:shd w:val="clear" w:color="auto" w:fill="E5B8B7" w:themeFill="accent2" w:themeFillTint="66"/>
          </w:tcPr>
          <w:p w14:paraId="76B8DF94" w14:textId="13D6E8BD" w:rsidR="00070A46" w:rsidRPr="00ED5379" w:rsidRDefault="00070A46" w:rsidP="00AB0982">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w:t>
            </w:r>
            <w:r w:rsidRPr="00ED5379">
              <w:rPr>
                <w:rFonts w:ascii="Georgia" w:hAnsi="Georgia"/>
                <w:i/>
                <w:sz w:val="24"/>
                <w:szCs w:val="24"/>
                <w:lang w:val="en-AU"/>
              </w:rPr>
              <w:t>PMBOK Guide</w:t>
            </w:r>
            <w:r w:rsidRPr="00ED5379">
              <w:rPr>
                <w:rFonts w:ascii="Georgia" w:hAnsi="Georgia"/>
                <w:sz w:val="24"/>
                <w:szCs w:val="24"/>
                <w:lang w:val="en-AU"/>
              </w:rPr>
              <w:t xml:space="preserve"> outlines the following processes in project scope management. </w:t>
            </w:r>
            <w:r w:rsidR="00DA5700" w:rsidRPr="00ED5379">
              <w:rPr>
                <w:rFonts w:ascii="Georgia" w:hAnsi="Georgia"/>
                <w:sz w:val="24"/>
                <w:szCs w:val="24"/>
                <w:lang w:val="en-AU"/>
              </w:rPr>
              <w:t xml:space="preserve">List one (1) tool or technique used in </w:t>
            </w:r>
            <w:r w:rsidRPr="00ED5379">
              <w:rPr>
                <w:rFonts w:ascii="Georgia" w:hAnsi="Georgia"/>
                <w:sz w:val="24"/>
                <w:szCs w:val="24"/>
                <w:lang w:val="en-AU"/>
              </w:rPr>
              <w:t>each process.</w:t>
            </w:r>
          </w:p>
        </w:tc>
      </w:tr>
      <w:tr w:rsidR="008012B3" w:rsidRPr="00ED5379" w14:paraId="271E405B" w14:textId="77777777" w:rsidTr="005A6B6F">
        <w:trPr>
          <w:cantSplit/>
        </w:trPr>
        <w:tc>
          <w:tcPr>
            <w:tcW w:w="9026" w:type="dxa"/>
            <w:gridSpan w:val="2"/>
            <w:tcBorders>
              <w:top w:val="nil"/>
              <w:left w:val="nil"/>
              <w:bottom w:val="single" w:sz="4" w:space="0" w:color="auto"/>
              <w:right w:val="nil"/>
            </w:tcBorders>
          </w:tcPr>
          <w:p w14:paraId="42ED5D3A" w14:textId="77777777" w:rsidR="008012B3" w:rsidRPr="00ED5379" w:rsidRDefault="008012B3" w:rsidP="00CC554A">
            <w:pPr>
              <w:spacing w:before="40"/>
              <w:rPr>
                <w:rFonts w:ascii="Georgia" w:hAnsi="Georgia"/>
                <w:sz w:val="16"/>
                <w:szCs w:val="16"/>
                <w:lang w:val="en-AU"/>
              </w:rPr>
            </w:pPr>
          </w:p>
        </w:tc>
      </w:tr>
      <w:tr w:rsidR="00070A46" w:rsidRPr="00ED5379" w14:paraId="256B2D5D"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D6A997" w14:textId="77777777"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D8BA" w14:textId="77777777"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p>
        </w:tc>
      </w:tr>
      <w:tr w:rsidR="00070A46" w:rsidRPr="00ED5379" w14:paraId="68A6AFD9"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821CD" w14:textId="77777777"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3F18F" w14:textId="655CC74A" w:rsidR="00DA5700" w:rsidRPr="00ED5379" w:rsidRDefault="00DB0E2B" w:rsidP="005A6B6F">
            <w:pPr>
              <w:pStyle w:val="InspireBenchmarkAnswers"/>
              <w:jc w:val="both"/>
              <w:rPr>
                <w:iCs/>
                <w:color w:val="auto"/>
                <w:lang w:val="en-AU"/>
              </w:rPr>
            </w:pPr>
            <w:r>
              <w:rPr>
                <w:iCs/>
                <w:color w:val="auto"/>
                <w:lang w:val="en-AU"/>
              </w:rPr>
              <w:t>Data gathering (</w:t>
            </w:r>
            <w:proofErr w:type="gramStart"/>
            <w:r w:rsidR="004D4DC1">
              <w:rPr>
                <w:iCs/>
                <w:color w:val="auto"/>
                <w:lang w:val="en-AU"/>
              </w:rPr>
              <w:t>e.g.</w:t>
            </w:r>
            <w:proofErr w:type="gramEnd"/>
            <w:r>
              <w:rPr>
                <w:iCs/>
                <w:color w:val="auto"/>
                <w:lang w:val="en-AU"/>
              </w:rPr>
              <w:t xml:space="preserve"> brainstorming)</w:t>
            </w:r>
          </w:p>
        </w:tc>
      </w:tr>
      <w:tr w:rsidR="00070A46" w:rsidRPr="00ED5379" w14:paraId="7C58AB88"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4FAD0"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AF152" w14:textId="2CC5F622" w:rsidR="00DA5700" w:rsidRPr="00ED5379" w:rsidRDefault="00DB0E2B" w:rsidP="005A6B6F">
            <w:pPr>
              <w:pStyle w:val="InspireBenchmarkAnswers"/>
              <w:jc w:val="both"/>
              <w:rPr>
                <w:iCs/>
                <w:color w:val="auto"/>
                <w:lang w:val="en-AU"/>
              </w:rPr>
            </w:pPr>
            <w:r>
              <w:rPr>
                <w:iCs/>
                <w:color w:val="auto"/>
                <w:lang w:val="en-AU"/>
              </w:rPr>
              <w:t>Data analysis (</w:t>
            </w:r>
            <w:proofErr w:type="gramStart"/>
            <w:r w:rsidR="004D4DC1">
              <w:rPr>
                <w:iCs/>
                <w:color w:val="auto"/>
                <w:lang w:val="en-AU"/>
              </w:rPr>
              <w:t>e.g.</w:t>
            </w:r>
            <w:proofErr w:type="gramEnd"/>
            <w:r>
              <w:rPr>
                <w:iCs/>
                <w:color w:val="auto"/>
                <w:lang w:val="en-AU"/>
              </w:rPr>
              <w:t xml:space="preserve"> alternatives analysis)</w:t>
            </w:r>
          </w:p>
        </w:tc>
      </w:tr>
      <w:tr w:rsidR="00070A46" w:rsidRPr="00ED5379" w14:paraId="6A43C7B2"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96AF4"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9E8C6" w14:textId="62DBD615" w:rsidR="00DA5700" w:rsidRPr="00ED5379" w:rsidRDefault="00DB0E2B" w:rsidP="005A6B6F">
            <w:pPr>
              <w:pStyle w:val="InspireBenchmarkAnswers"/>
              <w:jc w:val="both"/>
              <w:rPr>
                <w:iCs/>
                <w:color w:val="auto"/>
                <w:lang w:val="en-AU"/>
              </w:rPr>
            </w:pPr>
            <w:r>
              <w:rPr>
                <w:iCs/>
                <w:color w:val="auto"/>
                <w:lang w:val="en-AU"/>
              </w:rPr>
              <w:t>Decomposition</w:t>
            </w:r>
          </w:p>
        </w:tc>
      </w:tr>
      <w:tr w:rsidR="00070A46" w:rsidRPr="00ED5379" w14:paraId="23B56AA5"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0FAB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BC806" w14:textId="0CD07053" w:rsidR="00DA5700" w:rsidRPr="00ED5379" w:rsidRDefault="004D4DC1" w:rsidP="005A6B6F">
            <w:pPr>
              <w:pStyle w:val="InspireBenchmarkAnswers"/>
              <w:jc w:val="both"/>
              <w:rPr>
                <w:iCs/>
                <w:color w:val="auto"/>
                <w:lang w:val="en-AU"/>
              </w:rPr>
            </w:pPr>
            <w:r>
              <w:rPr>
                <w:iCs/>
                <w:color w:val="auto"/>
                <w:lang w:val="en-AU"/>
              </w:rPr>
              <w:t>Inspection</w:t>
            </w:r>
          </w:p>
        </w:tc>
      </w:tr>
      <w:tr w:rsidR="00070A46" w:rsidRPr="00ED5379" w14:paraId="2765C6B3"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8F4F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A22CC" w14:textId="686949B7" w:rsidR="00DA5700" w:rsidRPr="00ED5379" w:rsidRDefault="004D4DC1" w:rsidP="005A6B6F">
            <w:pPr>
              <w:pStyle w:val="InspireBenchmarkAnswers"/>
              <w:jc w:val="both"/>
              <w:rPr>
                <w:i/>
                <w:iCs/>
                <w:color w:val="auto"/>
                <w:sz w:val="22"/>
                <w:szCs w:val="22"/>
                <w:lang w:val="en-AU"/>
              </w:rPr>
            </w:pPr>
            <w:r>
              <w:rPr>
                <w:iCs/>
                <w:color w:val="auto"/>
                <w:lang w:val="en-AU"/>
              </w:rPr>
              <w:t>Data analysis (</w:t>
            </w:r>
            <w:proofErr w:type="gramStart"/>
            <w:r>
              <w:rPr>
                <w:iCs/>
                <w:color w:val="auto"/>
                <w:lang w:val="en-AU"/>
              </w:rPr>
              <w:t>e.g.</w:t>
            </w:r>
            <w:proofErr w:type="gramEnd"/>
            <w:r>
              <w:rPr>
                <w:iCs/>
                <w:color w:val="auto"/>
                <w:lang w:val="en-AU"/>
              </w:rPr>
              <w:t xml:space="preserve"> variance analysis)</w:t>
            </w:r>
            <w:r w:rsidR="00DA5700" w:rsidRPr="00ED5379">
              <w:rPr>
                <w:i/>
                <w:iCs/>
                <w:sz w:val="22"/>
                <w:szCs w:val="22"/>
                <w:lang w:val="en-AU"/>
              </w:rPr>
              <w:t xml:space="preserve"> </w:t>
            </w:r>
          </w:p>
        </w:tc>
      </w:tr>
    </w:tbl>
    <w:p w14:paraId="06848BA9" w14:textId="77777777" w:rsidR="00DA5700" w:rsidRPr="00ED5379" w:rsidRDefault="00DA5700"/>
    <w:p w14:paraId="25EE8293" w14:textId="77777777" w:rsidR="008012B3" w:rsidRPr="00ED5379" w:rsidRDefault="00DA5700">
      <w:r w:rsidRPr="00ED5379">
        <w:br w:type="page"/>
      </w:r>
    </w:p>
    <w:tbl>
      <w:tblPr>
        <w:tblStyle w:val="TableGrid"/>
        <w:tblW w:w="0" w:type="auto"/>
        <w:tblLook w:val="04A0" w:firstRow="1" w:lastRow="0" w:firstColumn="1" w:lastColumn="0" w:noHBand="0" w:noVBand="1"/>
      </w:tblPr>
      <w:tblGrid>
        <w:gridCol w:w="2858"/>
        <w:gridCol w:w="6168"/>
      </w:tblGrid>
      <w:tr w:rsidR="00BC4848" w:rsidRPr="00ED5379" w14:paraId="7F3818C5" w14:textId="77777777" w:rsidTr="00361763">
        <w:trPr>
          <w:cantSplit/>
        </w:trPr>
        <w:tc>
          <w:tcPr>
            <w:tcW w:w="9026" w:type="dxa"/>
            <w:gridSpan w:val="2"/>
            <w:tcBorders>
              <w:top w:val="nil"/>
              <w:left w:val="nil"/>
              <w:bottom w:val="nil"/>
              <w:right w:val="nil"/>
            </w:tcBorders>
            <w:shd w:val="clear" w:color="auto" w:fill="E5B8B7" w:themeFill="accent2" w:themeFillTint="66"/>
          </w:tcPr>
          <w:p w14:paraId="4A141360" w14:textId="77777777" w:rsidR="00CC554A" w:rsidRPr="00ED5379" w:rsidRDefault="00161448" w:rsidP="00AB0982">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Consider the roles and responsibilities of the project manager in project planning. List five (5) roles of the project manager in project planning and list at least one responsibility for each of these roles.</w:t>
            </w:r>
          </w:p>
        </w:tc>
      </w:tr>
      <w:tr w:rsidR="00BC4848" w:rsidRPr="00ED5379" w14:paraId="7FA74E84" w14:textId="77777777" w:rsidTr="00361763">
        <w:trPr>
          <w:cantSplit/>
        </w:trPr>
        <w:tc>
          <w:tcPr>
            <w:tcW w:w="9026" w:type="dxa"/>
            <w:gridSpan w:val="2"/>
            <w:tcBorders>
              <w:top w:val="nil"/>
              <w:left w:val="nil"/>
              <w:bottom w:val="single" w:sz="4" w:space="0" w:color="auto"/>
              <w:right w:val="nil"/>
            </w:tcBorders>
          </w:tcPr>
          <w:p w14:paraId="261B4809" w14:textId="77777777" w:rsidR="00BC4848" w:rsidRPr="00ED5379" w:rsidRDefault="00BC4848" w:rsidP="00CC554A">
            <w:pPr>
              <w:spacing w:before="40"/>
              <w:rPr>
                <w:rFonts w:ascii="Georgia" w:hAnsi="Georgia"/>
                <w:sz w:val="16"/>
                <w:szCs w:val="16"/>
                <w:lang w:val="en-AU"/>
              </w:rPr>
            </w:pPr>
          </w:p>
        </w:tc>
      </w:tr>
      <w:tr w:rsidR="00161448" w:rsidRPr="00ED5379" w14:paraId="47284549"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B5582"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Roles</w:t>
            </w:r>
          </w:p>
          <w:p w14:paraId="751C432D"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(list five (5))</w:t>
            </w:r>
          </w:p>
        </w:tc>
        <w:tc>
          <w:tcPr>
            <w:tcW w:w="6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A0537" w14:textId="77777777" w:rsidR="00161448" w:rsidRPr="00ED5379" w:rsidRDefault="00161448" w:rsidP="00161448">
            <w:pPr>
              <w:pStyle w:val="InspireBenchmarkAnswers"/>
              <w:jc w:val="center"/>
              <w:rPr>
                <w:iCs/>
                <w:color w:val="auto"/>
                <w:lang w:val="en-AU"/>
              </w:rPr>
            </w:pPr>
            <w:r w:rsidRPr="00ED5379">
              <w:rPr>
                <w:iCs/>
                <w:color w:val="auto"/>
                <w:lang w:val="en-AU"/>
              </w:rPr>
              <w:t>Responsibilities</w:t>
            </w:r>
          </w:p>
          <w:p w14:paraId="2AB6F02A" w14:textId="77777777"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14:paraId="1A62E781"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8B93" w14:textId="6EAE7F47" w:rsidR="00161448" w:rsidRPr="00ED5379" w:rsidRDefault="00AC3F9F" w:rsidP="00361763">
            <w:pPr>
              <w:spacing w:after="0"/>
              <w:jc w:val="center"/>
              <w:rPr>
                <w:rFonts w:ascii="Georgia" w:hAnsi="Georgia"/>
                <w:iCs/>
                <w:sz w:val="24"/>
                <w:szCs w:val="24"/>
                <w:lang w:val="en-AU"/>
              </w:rPr>
            </w:pPr>
            <w:r>
              <w:rPr>
                <w:rFonts w:ascii="Georgia" w:hAnsi="Georgia"/>
                <w:iCs/>
                <w:sz w:val="24"/>
                <w:szCs w:val="24"/>
              </w:rPr>
              <w:t>Scope Planning</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2C7AC" w14:textId="7A76D2EB" w:rsidR="00161448" w:rsidRPr="00ED5379" w:rsidRDefault="00AC3F9F" w:rsidP="00161448">
            <w:pPr>
              <w:pStyle w:val="InspireBenchmarkAnswers"/>
              <w:jc w:val="both"/>
              <w:rPr>
                <w:iCs/>
                <w:color w:val="auto"/>
                <w:lang w:val="en-AU"/>
              </w:rPr>
            </w:pPr>
            <w:r>
              <w:rPr>
                <w:iCs/>
                <w:color w:val="auto"/>
                <w:lang w:val="en-AU"/>
              </w:rPr>
              <w:t>Establishing project deliverables</w:t>
            </w:r>
          </w:p>
        </w:tc>
      </w:tr>
      <w:tr w:rsidR="00161448" w:rsidRPr="00ED5379" w14:paraId="0199EAA5"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17F9E" w14:textId="66E6E0D5" w:rsidR="00161448" w:rsidRPr="00ED5379" w:rsidRDefault="00AC3F9F" w:rsidP="00361763">
            <w:pPr>
              <w:spacing w:after="0"/>
              <w:jc w:val="center"/>
              <w:rPr>
                <w:rFonts w:ascii="Georgia" w:hAnsi="Georgia"/>
                <w:iCs/>
                <w:sz w:val="24"/>
                <w:szCs w:val="24"/>
                <w:lang w:val="en-AU"/>
              </w:rPr>
            </w:pPr>
            <w:r>
              <w:rPr>
                <w:rFonts w:ascii="Georgia" w:hAnsi="Georgia"/>
                <w:iCs/>
                <w:sz w:val="24"/>
                <w:szCs w:val="24"/>
              </w:rPr>
              <w:t>Time Planning</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9B1E1" w14:textId="729B4645" w:rsidR="00161448" w:rsidRPr="00ED5379" w:rsidRDefault="00AC3F9F" w:rsidP="00361763">
            <w:pPr>
              <w:pStyle w:val="InspireBenchmarkAnswers"/>
              <w:jc w:val="both"/>
              <w:rPr>
                <w:iCs/>
                <w:color w:val="auto"/>
                <w:sz w:val="22"/>
                <w:szCs w:val="22"/>
                <w:lang w:val="en-AU"/>
              </w:rPr>
            </w:pPr>
            <w:r>
              <w:rPr>
                <w:iCs/>
                <w:color w:val="auto"/>
                <w:lang w:val="en-AU"/>
              </w:rPr>
              <w:t>Establishing key milestone dates</w:t>
            </w:r>
          </w:p>
        </w:tc>
      </w:tr>
      <w:tr w:rsidR="00161448" w:rsidRPr="00ED5379" w14:paraId="00E14033"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C2B79" w14:textId="325E9096" w:rsidR="00161448" w:rsidRPr="00ED5379" w:rsidRDefault="00AC3F9F" w:rsidP="00361763">
            <w:pPr>
              <w:spacing w:after="0"/>
              <w:jc w:val="center"/>
              <w:rPr>
                <w:rFonts w:ascii="Georgia" w:hAnsi="Georgia"/>
                <w:iCs/>
                <w:sz w:val="24"/>
                <w:szCs w:val="24"/>
                <w:lang w:val="en-AU"/>
              </w:rPr>
            </w:pPr>
            <w:r>
              <w:rPr>
                <w:rFonts w:ascii="Georgia" w:hAnsi="Georgia"/>
                <w:iCs/>
                <w:sz w:val="24"/>
                <w:szCs w:val="24"/>
              </w:rPr>
              <w:t>Cost Planning</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CB0A4" w14:textId="4999B49D" w:rsidR="00161448" w:rsidRPr="00ED5379" w:rsidRDefault="00AC3F9F" w:rsidP="00361763">
            <w:pPr>
              <w:pStyle w:val="InspireBenchmarkAnswers"/>
              <w:jc w:val="both"/>
              <w:rPr>
                <w:iCs/>
                <w:color w:val="auto"/>
                <w:sz w:val="22"/>
                <w:szCs w:val="22"/>
                <w:lang w:val="en-AU"/>
              </w:rPr>
            </w:pPr>
            <w:r>
              <w:rPr>
                <w:iCs/>
                <w:color w:val="auto"/>
                <w:lang w:val="en-AU"/>
              </w:rPr>
              <w:t>Developing the project budget</w:t>
            </w:r>
          </w:p>
        </w:tc>
      </w:tr>
      <w:tr w:rsidR="00161448" w:rsidRPr="00ED5379" w14:paraId="5877525B"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E9387" w14:textId="11001D2B" w:rsidR="00161448" w:rsidRPr="00ED5379" w:rsidRDefault="00AC3F9F" w:rsidP="00361763">
            <w:pPr>
              <w:spacing w:after="0"/>
              <w:jc w:val="center"/>
              <w:rPr>
                <w:rFonts w:ascii="Georgia" w:hAnsi="Georgia"/>
                <w:iCs/>
                <w:sz w:val="24"/>
                <w:szCs w:val="24"/>
                <w:lang w:val="en-AU"/>
              </w:rPr>
            </w:pPr>
            <w:r>
              <w:rPr>
                <w:rFonts w:ascii="Georgia" w:hAnsi="Georgia"/>
                <w:iCs/>
                <w:sz w:val="24"/>
                <w:szCs w:val="24"/>
              </w:rPr>
              <w:t>Human Resources Plan</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E8313" w14:textId="223ED38C" w:rsidR="00161448" w:rsidRPr="00ED5379" w:rsidRDefault="00AC3F9F" w:rsidP="00361763">
            <w:pPr>
              <w:pStyle w:val="InspireBenchmarkAnswers"/>
              <w:jc w:val="both"/>
              <w:rPr>
                <w:iCs/>
                <w:color w:val="auto"/>
                <w:sz w:val="22"/>
                <w:szCs w:val="22"/>
                <w:lang w:val="en-AU"/>
              </w:rPr>
            </w:pPr>
            <w:r>
              <w:rPr>
                <w:iCs/>
                <w:color w:val="auto"/>
                <w:lang w:val="en-AU"/>
              </w:rPr>
              <w:t>Developing the project organisation chart</w:t>
            </w:r>
          </w:p>
        </w:tc>
      </w:tr>
      <w:tr w:rsidR="00161448" w:rsidRPr="00ED5379" w14:paraId="3963B440"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24A7B" w14:textId="4E58664D" w:rsidR="00161448" w:rsidRPr="00ED5379" w:rsidRDefault="00AC3F9F" w:rsidP="00361763">
            <w:pPr>
              <w:spacing w:after="0"/>
              <w:jc w:val="center"/>
              <w:rPr>
                <w:rFonts w:ascii="Georgia" w:hAnsi="Georgia"/>
                <w:iCs/>
                <w:sz w:val="24"/>
                <w:szCs w:val="24"/>
                <w:lang w:val="en-AU"/>
              </w:rPr>
            </w:pPr>
            <w:r>
              <w:rPr>
                <w:rFonts w:ascii="Georgia" w:hAnsi="Georgia"/>
                <w:iCs/>
                <w:sz w:val="24"/>
                <w:szCs w:val="24"/>
              </w:rPr>
              <w:t>Risk Planning</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023A0" w14:textId="03338736" w:rsidR="00161448" w:rsidRPr="00ED5379" w:rsidRDefault="00AC3F9F" w:rsidP="00361763">
            <w:pPr>
              <w:pStyle w:val="InspireBenchmarkAnswers"/>
              <w:jc w:val="both"/>
              <w:rPr>
                <w:iCs/>
                <w:color w:val="auto"/>
                <w:sz w:val="22"/>
                <w:szCs w:val="22"/>
                <w:lang w:val="en-AU"/>
              </w:rPr>
            </w:pPr>
            <w:r>
              <w:rPr>
                <w:iCs/>
                <w:color w:val="auto"/>
                <w:lang w:val="en-AU"/>
              </w:rPr>
              <w:t>Identifying project risks</w:t>
            </w:r>
          </w:p>
        </w:tc>
      </w:tr>
    </w:tbl>
    <w:p w14:paraId="4106D04B" w14:textId="77777777" w:rsidR="003B2C7F" w:rsidRPr="00ED5379" w:rsidRDefault="00DA1AFD">
      <w:r w:rsidRPr="00ED5379">
        <w:br w:type="page"/>
      </w:r>
    </w:p>
    <w:p w14:paraId="3D71AD4E" w14:textId="77777777" w:rsidR="00C63930" w:rsidRPr="00ED5379" w:rsidRDefault="00C63930" w:rsidP="00C63930">
      <w:pPr>
        <w:pStyle w:val="CompliantSubHeading1"/>
        <w:rPr>
          <w:lang w:val="en-AU"/>
        </w:rPr>
      </w:pPr>
      <w:bookmarkStart w:id="28" w:name="_Toc523902166"/>
      <w:r w:rsidRPr="00ED5379">
        <w:rPr>
          <w:lang w:val="en-AU"/>
        </w:rPr>
        <w:lastRenderedPageBreak/>
        <w:t>Part 2 – Project Time</w:t>
      </w:r>
      <w:bookmarkEnd w:id="28"/>
      <w:r w:rsidRPr="00ED5379">
        <w:rPr>
          <w:lang w:val="en-AU"/>
        </w:rPr>
        <w:t xml:space="preserve"> </w:t>
      </w:r>
    </w:p>
    <w:tbl>
      <w:tblPr>
        <w:tblStyle w:val="TableGrid"/>
        <w:tblW w:w="0" w:type="auto"/>
        <w:tblLook w:val="04A0" w:firstRow="1" w:lastRow="0" w:firstColumn="1" w:lastColumn="0" w:noHBand="0" w:noVBand="1"/>
      </w:tblPr>
      <w:tblGrid>
        <w:gridCol w:w="813"/>
        <w:gridCol w:w="2207"/>
        <w:gridCol w:w="6006"/>
      </w:tblGrid>
      <w:tr w:rsidR="00C63930" w:rsidRPr="00ED5379" w14:paraId="283D654A" w14:textId="77777777" w:rsidTr="00EC3C2F">
        <w:trPr>
          <w:cantSplit/>
        </w:trPr>
        <w:tc>
          <w:tcPr>
            <w:tcW w:w="9026" w:type="dxa"/>
            <w:gridSpan w:val="3"/>
            <w:tcBorders>
              <w:top w:val="nil"/>
              <w:left w:val="nil"/>
              <w:bottom w:val="nil"/>
              <w:right w:val="nil"/>
            </w:tcBorders>
            <w:shd w:val="clear" w:color="auto" w:fill="E5B8B7" w:themeFill="accent2" w:themeFillTint="66"/>
          </w:tcPr>
          <w:p w14:paraId="4D125DEE" w14:textId="77777777" w:rsidR="003D0F48" w:rsidRPr="00ED5379" w:rsidRDefault="00F43051" w:rsidP="00AB0982">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and </w:t>
            </w:r>
            <w:r w:rsidRPr="00ED5379">
              <w:rPr>
                <w:rFonts w:ascii="Georgia" w:hAnsi="Georgia"/>
                <w:sz w:val="24"/>
                <w:szCs w:val="24"/>
                <w:lang w:val="en-AU"/>
              </w:rPr>
              <w:t>techniques used in det</w:t>
            </w:r>
            <w:r w:rsidR="003D0F48" w:rsidRPr="00ED5379">
              <w:rPr>
                <w:rFonts w:ascii="Georgia" w:hAnsi="Georgia"/>
                <w:sz w:val="24"/>
                <w:szCs w:val="24"/>
                <w:lang w:val="en-AU"/>
              </w:rPr>
              <w:t xml:space="preserve">ermining duration. Match each </w:t>
            </w:r>
            <w:r w:rsidR="006F12F6" w:rsidRPr="00ED5379">
              <w:rPr>
                <w:rFonts w:ascii="Georgia" w:hAnsi="Georgia"/>
                <w:sz w:val="24"/>
                <w:szCs w:val="24"/>
                <w:lang w:val="en-AU"/>
              </w:rPr>
              <w:t xml:space="preserve">tool and technique </w:t>
            </w:r>
            <w:r w:rsidR="003D0F48" w:rsidRPr="00ED5379">
              <w:rPr>
                <w:rFonts w:ascii="Georgia" w:hAnsi="Georgia"/>
                <w:sz w:val="24"/>
                <w:szCs w:val="24"/>
                <w:lang w:val="en-AU"/>
              </w:rPr>
              <w:t>to its correct description.</w:t>
            </w:r>
          </w:p>
          <w:p w14:paraId="54AA5012" w14:textId="77777777" w:rsidR="003D0F48" w:rsidRPr="00ED5379" w:rsidRDefault="003D0F48" w:rsidP="003D0F48">
            <w:pPr>
              <w:pStyle w:val="ListParagraph"/>
              <w:spacing w:before="120" w:after="160"/>
              <w:jc w:val="both"/>
              <w:rPr>
                <w:rFonts w:ascii="Georgia" w:hAnsi="Georgia"/>
                <w:sz w:val="24"/>
                <w:szCs w:val="24"/>
                <w:lang w:val="en-AU"/>
              </w:rPr>
            </w:pPr>
          </w:p>
          <w:p w14:paraId="24CEAFDD" w14:textId="77777777" w:rsidR="00C63930" w:rsidRPr="00ED5379" w:rsidRDefault="003D0F48" w:rsidP="003D0F48">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r w:rsidR="00F43051" w:rsidRPr="00ED5379">
              <w:rPr>
                <w:rFonts w:ascii="Georgia" w:hAnsi="Georgia"/>
                <w:sz w:val="24"/>
                <w:szCs w:val="24"/>
                <w:lang w:val="en-AU"/>
              </w:rPr>
              <w:t xml:space="preserve"> </w:t>
            </w:r>
          </w:p>
        </w:tc>
      </w:tr>
      <w:tr w:rsidR="00C63930" w:rsidRPr="00ED5379" w14:paraId="41D68637" w14:textId="77777777" w:rsidTr="00EC3C2F">
        <w:trPr>
          <w:cantSplit/>
        </w:trPr>
        <w:tc>
          <w:tcPr>
            <w:tcW w:w="9026" w:type="dxa"/>
            <w:gridSpan w:val="3"/>
            <w:tcBorders>
              <w:top w:val="nil"/>
              <w:left w:val="nil"/>
              <w:bottom w:val="single" w:sz="4" w:space="0" w:color="auto"/>
              <w:right w:val="nil"/>
            </w:tcBorders>
          </w:tcPr>
          <w:p w14:paraId="56637D9B" w14:textId="77777777" w:rsidR="00C63930" w:rsidRPr="00ED5379" w:rsidRDefault="00C63930" w:rsidP="00035147">
            <w:pPr>
              <w:spacing w:before="40"/>
              <w:rPr>
                <w:rFonts w:ascii="Georgia" w:hAnsi="Georgia"/>
                <w:sz w:val="16"/>
                <w:szCs w:val="16"/>
                <w:lang w:val="en-AU"/>
              </w:rPr>
            </w:pPr>
          </w:p>
        </w:tc>
      </w:tr>
      <w:tr w:rsidR="007B41A3" w:rsidRPr="00ED5379" w14:paraId="6FA626DB" w14:textId="77777777" w:rsidTr="00EC3C2F">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F58DD" w14:textId="77777777" w:rsidR="003D0F48" w:rsidRPr="00ED5379" w:rsidRDefault="003D0F48" w:rsidP="008C2614">
            <w:pPr>
              <w:ind w:left="720"/>
              <w:rPr>
                <w:rFonts w:ascii="Georgia" w:eastAsia="Calibri" w:hAnsi="Georgia"/>
                <w:i/>
                <w:color w:val="FF0000"/>
                <w:sz w:val="22"/>
                <w:szCs w:val="22"/>
                <w:lang w:val="en-AU"/>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0F3A5" w14:textId="77777777" w:rsidR="003D0F48" w:rsidRPr="00ED5379" w:rsidRDefault="003D0F48" w:rsidP="003D0F48">
            <w:pPr>
              <w:jc w:val="center"/>
              <w:rPr>
                <w:rFonts w:ascii="Georgia" w:eastAsia="Calibri" w:hAnsi="Georgia"/>
                <w:sz w:val="24"/>
                <w:szCs w:val="24"/>
                <w:lang w:val="en-AU"/>
              </w:rPr>
            </w:pPr>
            <w:r w:rsidRPr="00ED5379">
              <w:rPr>
                <w:rFonts w:ascii="Georgia" w:eastAsia="Calibri" w:hAnsi="Georgia"/>
                <w:sz w:val="24"/>
                <w:szCs w:val="24"/>
                <w:lang w:val="en-AU"/>
              </w:rPr>
              <w:t xml:space="preserve">Estimation </w:t>
            </w:r>
            <w:r w:rsidR="006F12F6" w:rsidRPr="00ED5379">
              <w:rPr>
                <w:rFonts w:ascii="Georgia" w:eastAsia="Calibri" w:hAnsi="Georgia"/>
                <w:sz w:val="24"/>
                <w:szCs w:val="24"/>
                <w:lang w:val="en-AU"/>
              </w:rPr>
              <w:t>tools and t</w:t>
            </w:r>
            <w:r w:rsidRPr="00ED5379">
              <w:rPr>
                <w:rFonts w:ascii="Georgia" w:eastAsia="Calibri" w:hAnsi="Georgia"/>
                <w:sz w:val="24"/>
                <w:szCs w:val="24"/>
                <w:lang w:val="en-AU"/>
              </w:rPr>
              <w:t>echnique</w:t>
            </w:r>
            <w:r w:rsidR="006F12F6" w:rsidRPr="00ED5379">
              <w:rPr>
                <w:rFonts w:ascii="Georgia" w:eastAsia="Calibri" w:hAnsi="Georgia"/>
                <w:sz w:val="24"/>
                <w:szCs w:val="24"/>
                <w:lang w:val="en-AU"/>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FE739" w14:textId="77777777" w:rsidR="003D0F48" w:rsidRPr="00ED5379" w:rsidRDefault="003D0F48" w:rsidP="003D0F48">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C3C2F" w:rsidRPr="00ED5379" w14:paraId="67BA2CAB"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DA5C1" w14:textId="4F9B7CD9" w:rsidR="00EC3C2F" w:rsidRPr="00ED5379" w:rsidRDefault="00F507F2" w:rsidP="00EC3C2F">
            <w:pPr>
              <w:jc w:val="center"/>
              <w:rPr>
                <w:rFonts w:ascii="Georgia" w:eastAsia="Calibri" w:hAnsi="Georgia"/>
                <w:i/>
                <w:sz w:val="22"/>
                <w:szCs w:val="22"/>
                <w:lang w:val="en-AU"/>
              </w:rPr>
            </w:pPr>
            <w:r>
              <w:t>b.</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CC33D"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AEB1B" w14:textId="77777777" w:rsidR="00EC3C2F" w:rsidRPr="00ED5379" w:rsidRDefault="00EC3C2F" w:rsidP="00AB0982">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technique uses a statistical relationship between historical data and other variables to calculate an estimate for activity duration.</w:t>
            </w:r>
          </w:p>
        </w:tc>
      </w:tr>
      <w:tr w:rsidR="00EC3C2F" w:rsidRPr="00ED5379" w14:paraId="6FBACE03"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08F5C" w14:textId="709B33D6" w:rsidR="00EC3C2F" w:rsidRPr="00ED5379" w:rsidRDefault="00F507F2" w:rsidP="00EC3C2F">
            <w:pPr>
              <w:jc w:val="center"/>
              <w:rPr>
                <w:rFonts w:ascii="Georgia" w:eastAsia="Calibri" w:hAnsi="Georgia"/>
                <w:i/>
                <w:sz w:val="22"/>
                <w:szCs w:val="22"/>
                <w:lang w:val="en-AU"/>
              </w:rPr>
            </w:pPr>
            <w:r>
              <w:t>a.</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8A432"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00209" w14:textId="77777777" w:rsidR="00EC3C2F" w:rsidRPr="00ED5379" w:rsidRDefault="00EC3C2F" w:rsidP="00AB0982">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14:paraId="0E624E30"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E3283" w14:textId="10326950" w:rsidR="00EC3C2F" w:rsidRPr="00ED5379" w:rsidRDefault="00F507F2" w:rsidP="00EC3C2F">
            <w:pPr>
              <w:jc w:val="center"/>
              <w:rPr>
                <w:rFonts w:ascii="Georgia" w:eastAsia="Calibri" w:hAnsi="Georgia"/>
                <w:i/>
                <w:sz w:val="22"/>
                <w:szCs w:val="22"/>
                <w:lang w:val="en-AU"/>
              </w:rPr>
            </w:pPr>
            <w:r>
              <w:t>e.</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4BB4F"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298F1" w14:textId="77777777" w:rsidR="00EC3C2F" w:rsidRPr="00ED5379" w:rsidRDefault="00EC3C2F" w:rsidP="00AB0982">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14:paraId="08E66039"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E4BFF" w14:textId="36DEFA01" w:rsidR="00EC3C2F" w:rsidRPr="00ED5379" w:rsidRDefault="00F507F2" w:rsidP="00EC3C2F">
            <w:pPr>
              <w:jc w:val="center"/>
              <w:rPr>
                <w:rFonts w:ascii="Georgia" w:eastAsia="Calibri" w:hAnsi="Georgia"/>
                <w:i/>
                <w:sz w:val="22"/>
                <w:szCs w:val="22"/>
                <w:lang w:val="en-AU"/>
              </w:rPr>
            </w:pPr>
            <w:r>
              <w:t>c.</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65731"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BDFD2" w14:textId="77777777" w:rsidR="00EC3C2F" w:rsidRPr="00ED5379" w:rsidRDefault="00EC3C2F" w:rsidP="00AB0982">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Contingencies are accounted for into the overall project schedule to account for schedule uncertainties.</w:t>
            </w:r>
          </w:p>
        </w:tc>
      </w:tr>
      <w:tr w:rsidR="00EC3C2F" w:rsidRPr="00ED5379" w14:paraId="323C9840" w14:textId="77777777" w:rsidTr="00EC3C2F">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61186" w14:textId="11900F8E" w:rsidR="00EC3C2F" w:rsidRPr="00ED5379" w:rsidRDefault="00F507F2" w:rsidP="00EC3C2F">
            <w:pPr>
              <w:jc w:val="center"/>
              <w:rPr>
                <w:rFonts w:ascii="Georgia" w:eastAsia="Calibri" w:hAnsi="Georgia"/>
                <w:i/>
                <w:sz w:val="22"/>
                <w:szCs w:val="22"/>
                <w:lang w:val="en-AU"/>
              </w:rPr>
            </w:pPr>
            <w:r>
              <w:t>d.</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AF89A"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00B42" w14:textId="36AB5ABA" w:rsidR="00EC3C2F" w:rsidRPr="00ED5379" w:rsidRDefault="00EC3C2F" w:rsidP="00AB0982">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technique uses a mathematical formula to determine a weighted average of estimates. It uses the formula:</w:t>
            </w:r>
            <m:oMath>
              <m:r>
                <w:rPr>
                  <w:rFonts w:ascii="Cambria Math" w:eastAsia="Calibri" w:hAnsi="Cambria Math"/>
                  <w:sz w:val="24"/>
                  <w:szCs w:val="24"/>
                  <w:lang w:val="en-AU"/>
                </w:rPr>
                <m:t>Te=</m:t>
              </m:r>
              <m:f>
                <m:fPr>
                  <m:ctrlPr>
                    <w:rPr>
                      <w:rFonts w:ascii="Cambria Math" w:eastAsia="Calibri" w:hAnsi="Cambria Math"/>
                      <w:i/>
                      <w:sz w:val="24"/>
                      <w:szCs w:val="24"/>
                      <w:lang w:val="en-AU"/>
                    </w:rPr>
                  </m:ctrlPr>
                </m:fPr>
                <m:num>
                  <m:r>
                    <w:rPr>
                      <w:rFonts w:ascii="Cambria Math" w:eastAsia="Calibri" w:hAnsi="Cambria Math"/>
                      <w:sz w:val="24"/>
                      <w:szCs w:val="24"/>
                      <w:lang w:val="en-AU"/>
                    </w:rPr>
                    <m:t>To +4 x Tm + Tp</m:t>
                  </m:r>
                </m:num>
                <m:den>
                  <m:r>
                    <w:rPr>
                      <w:rFonts w:ascii="Cambria Math" w:eastAsia="Calibri" w:hAnsi="Cambria Math"/>
                      <w:sz w:val="24"/>
                      <w:szCs w:val="24"/>
                      <w:lang w:val="en-AU"/>
                    </w:rPr>
                    <m:t xml:space="preserve">6 </m:t>
                  </m:r>
                </m:den>
              </m:f>
            </m:oMath>
            <w:r w:rsidRPr="00ED5379">
              <w:rPr>
                <w:rFonts w:ascii="Georgia" w:eastAsia="Calibri" w:hAnsi="Georgia"/>
                <w:sz w:val="24"/>
                <w:szCs w:val="24"/>
                <w:lang w:val="en-AU"/>
              </w:rPr>
              <w:t>.</w:t>
            </w:r>
          </w:p>
        </w:tc>
      </w:tr>
    </w:tbl>
    <w:p w14:paraId="59A9AEB5" w14:textId="554B67B4" w:rsidR="00CF0D97" w:rsidRPr="00ED5379" w:rsidRDefault="00CF0D97"/>
    <w:p w14:paraId="48D63CA8" w14:textId="77777777" w:rsidR="00CF0D97" w:rsidRPr="00ED5379" w:rsidRDefault="00CF0D97">
      <w:r w:rsidRPr="00ED5379">
        <w:br w:type="page"/>
      </w:r>
    </w:p>
    <w:tbl>
      <w:tblPr>
        <w:tblStyle w:val="TableGrid"/>
        <w:tblW w:w="0" w:type="auto"/>
        <w:tblLook w:val="04A0" w:firstRow="1" w:lastRow="0" w:firstColumn="1" w:lastColumn="0" w:noHBand="0" w:noVBand="1"/>
      </w:tblPr>
      <w:tblGrid>
        <w:gridCol w:w="813"/>
        <w:gridCol w:w="2215"/>
        <w:gridCol w:w="5998"/>
      </w:tblGrid>
      <w:tr w:rsidR="00DA1AFD" w:rsidRPr="00ED5379" w14:paraId="5E5EB426" w14:textId="77777777" w:rsidTr="00147EE1">
        <w:trPr>
          <w:cantSplit/>
        </w:trPr>
        <w:tc>
          <w:tcPr>
            <w:tcW w:w="9026" w:type="dxa"/>
            <w:gridSpan w:val="3"/>
            <w:tcBorders>
              <w:top w:val="nil"/>
              <w:left w:val="nil"/>
              <w:bottom w:val="nil"/>
              <w:right w:val="nil"/>
            </w:tcBorders>
            <w:shd w:val="clear" w:color="auto" w:fill="E5B8B7" w:themeFill="accent2" w:themeFillTint="66"/>
          </w:tcPr>
          <w:p w14:paraId="5DA03F54" w14:textId="77777777" w:rsidR="00DA1AFD" w:rsidRPr="00ED5379" w:rsidRDefault="00DA1AFD" w:rsidP="00AB0982">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estimation </w:t>
            </w:r>
            <w:r w:rsidR="006F12F6" w:rsidRPr="00ED5379">
              <w:rPr>
                <w:rFonts w:ascii="Georgia" w:hAnsi="Georgia"/>
                <w:sz w:val="24"/>
                <w:szCs w:val="24"/>
                <w:lang w:val="en-AU"/>
              </w:rPr>
              <w:t xml:space="preserve">tools </w:t>
            </w:r>
            <w:r w:rsidRPr="00ED5379">
              <w:rPr>
                <w:rFonts w:ascii="Georgia" w:hAnsi="Georgia"/>
                <w:sz w:val="24"/>
                <w:szCs w:val="24"/>
                <w:lang w:val="en-AU"/>
              </w:rPr>
              <w:t>techniques used in determining activity resource. Match each to its correct description.</w:t>
            </w:r>
          </w:p>
          <w:p w14:paraId="67AA50BB" w14:textId="77777777" w:rsidR="00DA1AFD" w:rsidRPr="00ED5379" w:rsidRDefault="00DA1AFD" w:rsidP="00DA1AFD">
            <w:pPr>
              <w:pStyle w:val="ListParagraph"/>
              <w:spacing w:before="120" w:after="160"/>
              <w:jc w:val="both"/>
              <w:rPr>
                <w:rFonts w:ascii="Georgia" w:hAnsi="Georgia"/>
                <w:sz w:val="24"/>
                <w:szCs w:val="24"/>
                <w:lang w:val="en-AU"/>
              </w:rPr>
            </w:pPr>
          </w:p>
          <w:p w14:paraId="0BE80043" w14:textId="77777777" w:rsidR="00DA1AFD" w:rsidRPr="00ED5379" w:rsidRDefault="00DA1AFD" w:rsidP="00DA1AFD">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Write the letters that correspond to your answers in the spaces provided. </w:t>
            </w:r>
          </w:p>
        </w:tc>
      </w:tr>
      <w:tr w:rsidR="00DA1AFD" w:rsidRPr="00ED5379" w14:paraId="02CE8714" w14:textId="77777777" w:rsidTr="00147EE1">
        <w:trPr>
          <w:cantSplit/>
        </w:trPr>
        <w:tc>
          <w:tcPr>
            <w:tcW w:w="9026" w:type="dxa"/>
            <w:gridSpan w:val="3"/>
            <w:tcBorders>
              <w:top w:val="nil"/>
              <w:left w:val="nil"/>
              <w:bottom w:val="single" w:sz="4" w:space="0" w:color="auto"/>
              <w:right w:val="nil"/>
            </w:tcBorders>
          </w:tcPr>
          <w:p w14:paraId="7231FD47" w14:textId="77777777" w:rsidR="00DA1AFD" w:rsidRPr="00ED5379" w:rsidRDefault="00DA1AFD" w:rsidP="00DA1AFD">
            <w:pPr>
              <w:spacing w:before="40"/>
              <w:rPr>
                <w:rFonts w:ascii="Georgia" w:hAnsi="Georgia"/>
                <w:sz w:val="16"/>
                <w:szCs w:val="16"/>
                <w:lang w:val="en-AU"/>
              </w:rPr>
            </w:pPr>
          </w:p>
        </w:tc>
      </w:tr>
      <w:tr w:rsidR="00DA1AFD" w:rsidRPr="00ED5379" w14:paraId="2C86EB0C" w14:textId="77777777" w:rsidTr="00147EE1">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417E8" w14:textId="77777777" w:rsidR="00DA1AFD" w:rsidRPr="00ED5379" w:rsidRDefault="00DA1AFD" w:rsidP="00DA1AFD">
            <w:pPr>
              <w:ind w:left="720"/>
              <w:rPr>
                <w:rFonts w:ascii="Georgia" w:eastAsia="Calibri" w:hAnsi="Georgia"/>
                <w:i/>
                <w:color w:val="FF0000"/>
                <w:sz w:val="22"/>
                <w:szCs w:val="22"/>
                <w:lang w:val="en-AU"/>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5DF32" w14:textId="77777777" w:rsidR="00DA1AFD" w:rsidRPr="00ED5379" w:rsidRDefault="006F12F6" w:rsidP="00DA1AFD">
            <w:pPr>
              <w:jc w:val="center"/>
              <w:rPr>
                <w:rFonts w:ascii="Georgia" w:eastAsia="Calibri" w:hAnsi="Georgia"/>
                <w:sz w:val="24"/>
                <w:szCs w:val="24"/>
                <w:lang w:val="en-AU"/>
              </w:rPr>
            </w:pPr>
            <w:r w:rsidRPr="00ED5379">
              <w:rPr>
                <w:rFonts w:ascii="Georgia" w:eastAsia="Calibri" w:hAnsi="Georgia"/>
                <w:sz w:val="24"/>
                <w:szCs w:val="24"/>
                <w:lang w:val="en-AU"/>
              </w:rPr>
              <w:t>Estimation tools and t</w:t>
            </w:r>
            <w:r w:rsidR="00DA1AFD" w:rsidRPr="00ED5379">
              <w:rPr>
                <w:rFonts w:ascii="Georgia" w:eastAsia="Calibri" w:hAnsi="Georgia"/>
                <w:sz w:val="24"/>
                <w:szCs w:val="24"/>
                <w:lang w:val="en-AU"/>
              </w:rPr>
              <w:t>echnique</w:t>
            </w:r>
            <w:r w:rsidRPr="00ED5379">
              <w:rPr>
                <w:rFonts w:ascii="Georgia" w:eastAsia="Calibri" w:hAnsi="Georgia"/>
                <w:sz w:val="24"/>
                <w:szCs w:val="24"/>
                <w:lang w:val="en-AU"/>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058AD" w14:textId="77777777" w:rsidR="00DA1AFD" w:rsidRPr="00ED5379" w:rsidRDefault="00DA1AFD" w:rsidP="00DA1AFD">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56DD4" w:rsidRPr="00ED5379" w14:paraId="364D271C"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3EB1F" w14:textId="4C801CC4" w:rsidR="00E56DD4" w:rsidRPr="00ED5379" w:rsidRDefault="00D93472" w:rsidP="00E56DD4">
            <w:pPr>
              <w:jc w:val="center"/>
              <w:rPr>
                <w:rFonts w:ascii="Georgia" w:eastAsia="Calibri" w:hAnsi="Georgia"/>
                <w:i/>
                <w:sz w:val="22"/>
                <w:szCs w:val="22"/>
                <w:lang w:val="en-AU"/>
              </w:rPr>
            </w:pPr>
            <w:r>
              <w:t>d.</w:t>
            </w:r>
            <w:r w:rsidRPr="00ED5379">
              <w:rPr>
                <w:rFonts w:ascii="Georgia" w:eastAsia="Calibri" w:hAnsi="Georgia"/>
                <w:i/>
                <w:sz w:val="22"/>
                <w:szCs w:val="22"/>
                <w:lang w:val="en-AU"/>
              </w:rPr>
              <w:t xml:space="preserve"> </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FF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856F7" w14:textId="77777777" w:rsidR="00E56DD4" w:rsidRPr="00ED5379" w:rsidRDefault="00E56DD4" w:rsidP="00AB0982">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14:paraId="66AD6DEB"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22DDF" w14:textId="50367700" w:rsidR="00E56DD4" w:rsidRPr="00ED5379" w:rsidRDefault="00D93472" w:rsidP="00E56DD4">
            <w:pPr>
              <w:jc w:val="center"/>
              <w:rPr>
                <w:rFonts w:ascii="Georgia" w:eastAsia="Calibri" w:hAnsi="Georgia"/>
                <w:i/>
                <w:sz w:val="22"/>
                <w:szCs w:val="22"/>
                <w:lang w:val="en-AU"/>
              </w:rPr>
            </w:pPr>
            <w:r>
              <w:t>e.</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68F8B"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D7E92" w14:textId="77777777" w:rsidR="00E56DD4" w:rsidRPr="00ED5379" w:rsidRDefault="00E56DD4" w:rsidP="00AB0982">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14:paraId="5A803508"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ECA22" w14:textId="65650B0F" w:rsidR="00E56DD4" w:rsidRPr="00ED5379" w:rsidRDefault="00D93472" w:rsidP="00E56DD4">
            <w:pPr>
              <w:jc w:val="center"/>
              <w:rPr>
                <w:rFonts w:ascii="Georgia" w:eastAsia="Calibri" w:hAnsi="Georgia"/>
                <w:i/>
                <w:sz w:val="22"/>
                <w:szCs w:val="22"/>
                <w:lang w:val="en-AU"/>
              </w:rPr>
            </w:pPr>
            <w:r>
              <w:t>a.</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D3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844B1" w14:textId="77777777" w:rsidR="00E56DD4" w:rsidRPr="00ED5379" w:rsidRDefault="00E56DD4" w:rsidP="00AB0982">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This tool has the capability to help plan, organise, and manage resource pools and develop resource estimates.</w:t>
            </w:r>
          </w:p>
        </w:tc>
      </w:tr>
      <w:tr w:rsidR="00E56DD4" w:rsidRPr="00ED5379" w14:paraId="5F508F13"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F61FB" w14:textId="4B8623E4" w:rsidR="00E56DD4" w:rsidRPr="00ED5379" w:rsidRDefault="00D93472" w:rsidP="00E56DD4">
            <w:pPr>
              <w:jc w:val="center"/>
              <w:rPr>
                <w:rFonts w:ascii="Georgia" w:eastAsia="Calibri" w:hAnsi="Georgia"/>
                <w:i/>
                <w:sz w:val="22"/>
                <w:szCs w:val="22"/>
                <w:lang w:val="en-AU"/>
              </w:rPr>
            </w:pPr>
            <w:r>
              <w:t>b.</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E8724"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34952" w14:textId="77777777" w:rsidR="00E56DD4" w:rsidRPr="00ED5379" w:rsidRDefault="00E56DD4" w:rsidP="00AB0982">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This technique is often required to assess the resource-related inputs to this process. Any group or person specialised with knowledge in resource planning and estimating can provide such expertise.</w:t>
            </w:r>
          </w:p>
        </w:tc>
      </w:tr>
      <w:tr w:rsidR="00E56DD4" w:rsidRPr="00ED5379" w14:paraId="0D67E051"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DC643" w14:textId="59EF315B" w:rsidR="00E56DD4" w:rsidRPr="00ED5379" w:rsidRDefault="00D93472" w:rsidP="00E56DD4">
            <w:pPr>
              <w:jc w:val="center"/>
              <w:rPr>
                <w:rFonts w:ascii="Georgia" w:eastAsia="Calibri" w:hAnsi="Georgia"/>
                <w:i/>
                <w:sz w:val="22"/>
                <w:szCs w:val="22"/>
                <w:lang w:val="en-AU"/>
              </w:rPr>
            </w:pPr>
            <w:r>
              <w:t>c.</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BC391"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A799A" w14:textId="77777777" w:rsidR="00E56DD4" w:rsidRPr="00ED5379" w:rsidRDefault="00E56DD4" w:rsidP="00AB0982">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These include using various levels of resource capability or skills, different, size or type of machines, different tools (hand versus automated), and make-or-buy regarding the resource.</w:t>
            </w:r>
          </w:p>
        </w:tc>
      </w:tr>
    </w:tbl>
    <w:p w14:paraId="65152EF5" w14:textId="77777777" w:rsidR="006F12F6" w:rsidRPr="00ED5379" w:rsidRDefault="00B77985">
      <w:r w:rsidRPr="00ED5379">
        <w:br w:type="page"/>
      </w:r>
    </w:p>
    <w:tbl>
      <w:tblPr>
        <w:tblStyle w:val="TableGrid"/>
        <w:tblW w:w="0" w:type="auto"/>
        <w:tblLook w:val="04A0" w:firstRow="1" w:lastRow="0" w:firstColumn="1" w:lastColumn="0" w:noHBand="0" w:noVBand="1"/>
      </w:tblPr>
      <w:tblGrid>
        <w:gridCol w:w="2597"/>
        <w:gridCol w:w="6429"/>
      </w:tblGrid>
      <w:tr w:rsidR="00DA6D87" w:rsidRPr="00ED5379" w14:paraId="6986C50B" w14:textId="77777777" w:rsidTr="00377B1D">
        <w:trPr>
          <w:cantSplit/>
        </w:trPr>
        <w:tc>
          <w:tcPr>
            <w:tcW w:w="9026" w:type="dxa"/>
            <w:gridSpan w:val="2"/>
            <w:tcBorders>
              <w:top w:val="nil"/>
              <w:left w:val="nil"/>
              <w:bottom w:val="nil"/>
              <w:right w:val="nil"/>
            </w:tcBorders>
            <w:shd w:val="clear" w:color="auto" w:fill="E5B8B7" w:themeFill="accent2" w:themeFillTint="66"/>
          </w:tcPr>
          <w:p w14:paraId="78B75B4C" w14:textId="77777777" w:rsidR="00DA6D87" w:rsidRPr="00ED5379" w:rsidRDefault="00083A76" w:rsidP="00AB0982">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identifying the critical path, the following parameters need to be determined for each task. </w:t>
            </w:r>
            <w:r w:rsidR="00A819AC" w:rsidRPr="00ED5379">
              <w:rPr>
                <w:rFonts w:ascii="Georgia" w:hAnsi="Georgia"/>
                <w:sz w:val="24"/>
                <w:szCs w:val="24"/>
                <w:lang w:val="en-AU"/>
              </w:rPr>
              <w:t>Discuss each parameter.</w:t>
            </w:r>
          </w:p>
          <w:p w14:paraId="2D365AD6" w14:textId="77777777" w:rsidR="00A819AC" w:rsidRPr="00ED5379" w:rsidRDefault="00A819AC" w:rsidP="00A819AC">
            <w:pPr>
              <w:pStyle w:val="ListParagraph"/>
              <w:spacing w:before="120" w:after="160"/>
              <w:jc w:val="both"/>
              <w:rPr>
                <w:rFonts w:ascii="Georgia" w:hAnsi="Georgia"/>
                <w:sz w:val="24"/>
                <w:szCs w:val="24"/>
                <w:lang w:val="en-AU"/>
              </w:rPr>
            </w:pPr>
          </w:p>
          <w:p w14:paraId="194790B2" w14:textId="77777777" w:rsidR="00A819AC" w:rsidRPr="00ED5379" w:rsidRDefault="00A819AC" w:rsidP="00A819A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words for each discussion.</w:t>
            </w:r>
          </w:p>
        </w:tc>
      </w:tr>
      <w:tr w:rsidR="00DA6D87" w:rsidRPr="00ED5379" w14:paraId="6E38D4A2" w14:textId="77777777" w:rsidTr="00377B1D">
        <w:trPr>
          <w:cantSplit/>
        </w:trPr>
        <w:tc>
          <w:tcPr>
            <w:tcW w:w="9026" w:type="dxa"/>
            <w:gridSpan w:val="2"/>
            <w:tcBorders>
              <w:top w:val="nil"/>
              <w:left w:val="nil"/>
              <w:bottom w:val="single" w:sz="4" w:space="0" w:color="auto"/>
              <w:right w:val="nil"/>
            </w:tcBorders>
          </w:tcPr>
          <w:p w14:paraId="724222AA" w14:textId="77777777" w:rsidR="00DA6D87" w:rsidRPr="00ED5379" w:rsidRDefault="00DA6D87" w:rsidP="00290C5B">
            <w:pPr>
              <w:spacing w:before="40"/>
              <w:rPr>
                <w:rFonts w:ascii="Georgia" w:hAnsi="Georgia"/>
                <w:sz w:val="16"/>
                <w:szCs w:val="16"/>
                <w:lang w:val="en-AU"/>
              </w:rPr>
            </w:pPr>
          </w:p>
        </w:tc>
      </w:tr>
      <w:tr w:rsidR="00A819AC" w:rsidRPr="00ED5379" w14:paraId="2593C0FF" w14:textId="77777777" w:rsidTr="00377B1D">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5D1C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E7679"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A819AC" w:rsidRPr="00ED5379" w14:paraId="63B02978"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FC397"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F403C" w14:textId="573AB185" w:rsidR="00A819AC" w:rsidRPr="00ED5379" w:rsidRDefault="009027E7" w:rsidP="00377B1D">
            <w:pPr>
              <w:spacing w:after="0"/>
              <w:jc w:val="both"/>
              <w:rPr>
                <w:rFonts w:ascii="Georgia" w:hAnsi="Georgia"/>
                <w:i/>
                <w:iCs/>
                <w:sz w:val="24"/>
                <w:szCs w:val="24"/>
                <w:lang w:val="en-AU"/>
              </w:rPr>
            </w:pPr>
            <w:r>
              <w:rPr>
                <w:rFonts w:ascii="Georgia" w:hAnsi="Georgia"/>
                <w:iCs/>
                <w:sz w:val="24"/>
                <w:szCs w:val="24"/>
              </w:rPr>
              <w:t>ES - Earliest Start Time is the earliest time at which a particular task can commence. All predecessor tasks that apply must be completed prior to this start time.</w:t>
            </w:r>
          </w:p>
        </w:tc>
      </w:tr>
      <w:tr w:rsidR="00A819AC" w:rsidRPr="00ED5379" w14:paraId="0B609A1F"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3BB1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DE4D4" w14:textId="30F87498" w:rsidR="00A819AC" w:rsidRPr="00ED5379" w:rsidRDefault="009027E7" w:rsidP="00377B1D">
            <w:pPr>
              <w:spacing w:after="0"/>
              <w:jc w:val="both"/>
              <w:rPr>
                <w:rFonts w:ascii="Georgia" w:hAnsi="Georgia"/>
                <w:iCs/>
                <w:sz w:val="24"/>
                <w:szCs w:val="24"/>
                <w:lang w:val="en-AU"/>
              </w:rPr>
            </w:pPr>
            <w:r>
              <w:rPr>
                <w:rFonts w:ascii="Georgia" w:hAnsi="Georgia"/>
                <w:iCs/>
                <w:sz w:val="24"/>
                <w:szCs w:val="24"/>
              </w:rPr>
              <w:t xml:space="preserve">EF - Earliest Finish Time </w:t>
            </w:r>
            <w:r w:rsidR="0052010F">
              <w:rPr>
                <w:rFonts w:ascii="Georgia" w:hAnsi="Georgia"/>
                <w:iCs/>
                <w:sz w:val="24"/>
                <w:szCs w:val="24"/>
              </w:rPr>
              <w:t xml:space="preserve">is the earliest time by which a particular task can be completed. It </w:t>
            </w:r>
            <w:r>
              <w:rPr>
                <w:rFonts w:ascii="Georgia" w:hAnsi="Georgia"/>
                <w:iCs/>
                <w:sz w:val="24"/>
                <w:szCs w:val="24"/>
              </w:rPr>
              <w:t>is obtained by using the earliest start time and adding the time that is required to complete the task.</w:t>
            </w:r>
          </w:p>
        </w:tc>
      </w:tr>
      <w:tr w:rsidR="00A819AC" w:rsidRPr="00ED5379" w14:paraId="05C62606"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5498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30867" w14:textId="1C696BD3" w:rsidR="00A819AC" w:rsidRPr="00ED5379" w:rsidRDefault="009027E7" w:rsidP="00377B1D">
            <w:pPr>
              <w:spacing w:after="0"/>
              <w:jc w:val="both"/>
              <w:rPr>
                <w:rFonts w:ascii="Georgia" w:hAnsi="Georgia"/>
                <w:i/>
                <w:iCs/>
                <w:sz w:val="24"/>
                <w:szCs w:val="24"/>
                <w:lang w:val="en-AU"/>
              </w:rPr>
            </w:pPr>
            <w:r>
              <w:rPr>
                <w:rFonts w:ascii="Georgia" w:hAnsi="Georgia"/>
                <w:iCs/>
                <w:sz w:val="24"/>
                <w:szCs w:val="24"/>
              </w:rPr>
              <w:t>LF – Latest Finish Time is the latest time that a task can be completed without impacting the overall project time. The period between the earliest finish time and the latest finish time for a particular task is known as the slack time.</w:t>
            </w:r>
          </w:p>
        </w:tc>
      </w:tr>
      <w:tr w:rsidR="00A819AC" w:rsidRPr="00ED5379" w14:paraId="0C36C37A"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D560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AE819" w14:textId="43CBBF7A" w:rsidR="00A819AC" w:rsidRPr="00ED5379" w:rsidRDefault="009027E7" w:rsidP="00377B1D">
            <w:pPr>
              <w:spacing w:after="0"/>
              <w:jc w:val="both"/>
              <w:rPr>
                <w:rFonts w:ascii="Georgia" w:hAnsi="Georgia"/>
                <w:i/>
                <w:iCs/>
                <w:sz w:val="24"/>
                <w:szCs w:val="24"/>
                <w:lang w:val="en-AU"/>
              </w:rPr>
            </w:pPr>
            <w:r>
              <w:rPr>
                <w:rFonts w:ascii="Georgia" w:hAnsi="Georgia"/>
                <w:iCs/>
                <w:sz w:val="24"/>
                <w:szCs w:val="24"/>
              </w:rPr>
              <w:t>LS – Latest Start Time is the latest time that a task can be commenced without delaying the overall project. It is obtained using LF and subtracting the time required to complete the task. The period between the earliest start time and latest start time is also known as slack.</w:t>
            </w:r>
          </w:p>
        </w:tc>
      </w:tr>
    </w:tbl>
    <w:p w14:paraId="2BF5E23C" w14:textId="77777777" w:rsidR="00280960" w:rsidRPr="00ED5379" w:rsidRDefault="006F12F6" w:rsidP="00280960">
      <w:r w:rsidRPr="00ED5379">
        <w:br w:type="page"/>
      </w:r>
    </w:p>
    <w:tbl>
      <w:tblPr>
        <w:tblStyle w:val="TableGrid"/>
        <w:tblW w:w="0" w:type="auto"/>
        <w:tblLook w:val="04A0" w:firstRow="1" w:lastRow="0" w:firstColumn="1" w:lastColumn="0" w:noHBand="0" w:noVBand="1"/>
      </w:tblPr>
      <w:tblGrid>
        <w:gridCol w:w="823"/>
        <w:gridCol w:w="8203"/>
      </w:tblGrid>
      <w:tr w:rsidR="00AA5507" w:rsidRPr="00ED5379" w14:paraId="20C2C943" w14:textId="77777777" w:rsidTr="00AD046D">
        <w:trPr>
          <w:cantSplit/>
        </w:trPr>
        <w:tc>
          <w:tcPr>
            <w:tcW w:w="9026" w:type="dxa"/>
            <w:gridSpan w:val="2"/>
            <w:tcBorders>
              <w:top w:val="nil"/>
              <w:left w:val="nil"/>
              <w:bottom w:val="nil"/>
              <w:right w:val="nil"/>
            </w:tcBorders>
            <w:shd w:val="clear" w:color="auto" w:fill="E5B8B7" w:themeFill="accent2" w:themeFillTint="66"/>
          </w:tcPr>
          <w:p w14:paraId="12F4D325" w14:textId="77777777" w:rsidR="00163389" w:rsidRPr="00ED5379" w:rsidRDefault="00163389" w:rsidP="00AB0982">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statements accurately explain the process of developing the project schedule, including the schedule baseline?</w:t>
            </w:r>
          </w:p>
          <w:p w14:paraId="5554E085" w14:textId="77777777" w:rsidR="00163389" w:rsidRPr="00ED5379" w:rsidRDefault="00163389" w:rsidP="00163389">
            <w:pPr>
              <w:pStyle w:val="ListParagraph"/>
              <w:tabs>
                <w:tab w:val="left" w:pos="7335"/>
              </w:tabs>
              <w:spacing w:before="120" w:after="160"/>
              <w:jc w:val="both"/>
              <w:rPr>
                <w:rFonts w:ascii="Georgia" w:hAnsi="Georgia"/>
                <w:sz w:val="24"/>
                <w:szCs w:val="24"/>
                <w:lang w:val="en-AU"/>
              </w:rPr>
            </w:pPr>
          </w:p>
          <w:p w14:paraId="3436435B" w14:textId="77777777" w:rsidR="00AA5507" w:rsidRPr="00ED5379" w:rsidRDefault="00163389" w:rsidP="00A43FA8">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A5507" w:rsidRPr="00ED5379" w14:paraId="50C8FDFC" w14:textId="77777777" w:rsidTr="00AD046D">
        <w:trPr>
          <w:cantSplit/>
        </w:trPr>
        <w:tc>
          <w:tcPr>
            <w:tcW w:w="9026" w:type="dxa"/>
            <w:gridSpan w:val="2"/>
            <w:tcBorders>
              <w:top w:val="nil"/>
              <w:left w:val="nil"/>
              <w:bottom w:val="single" w:sz="4" w:space="0" w:color="auto"/>
              <w:right w:val="nil"/>
            </w:tcBorders>
          </w:tcPr>
          <w:p w14:paraId="6BAFC297" w14:textId="77777777" w:rsidR="00AA5507" w:rsidRPr="00ED5379" w:rsidRDefault="00AA5507" w:rsidP="00035147">
            <w:pPr>
              <w:spacing w:before="40"/>
              <w:rPr>
                <w:rFonts w:ascii="Georgia" w:hAnsi="Georgia"/>
                <w:sz w:val="16"/>
                <w:szCs w:val="16"/>
                <w:lang w:val="en-AU"/>
              </w:rPr>
            </w:pPr>
          </w:p>
        </w:tc>
      </w:tr>
      <w:tr w:rsidR="00AD046D" w:rsidRPr="00ED5379" w14:paraId="2F9BB0A1"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E758F" w14:textId="13510A8E" w:rsidR="00AD046D" w:rsidRPr="00ED5379" w:rsidRDefault="0052010F"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641EE">
              <w:rPr>
                <w:sz w:val="24"/>
                <w:szCs w:val="24"/>
              </w:rPr>
            </w:r>
            <w:r w:rsidR="004641EE">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0E3B0" w14:textId="66C450A8" w:rsidR="00AD046D" w:rsidRPr="00ED5379" w:rsidRDefault="00AD046D" w:rsidP="00AB0982">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Developing the schedule is the process of analysing activity sequences, durations, resource, requirements, and schedule constraints to create the project schedule.</w:t>
            </w:r>
          </w:p>
        </w:tc>
      </w:tr>
      <w:tr w:rsidR="00AD046D" w:rsidRPr="00ED5379" w14:paraId="67BF8715"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3D43A" w14:textId="4719F4C0" w:rsidR="00AD046D" w:rsidRPr="00ED5379" w:rsidRDefault="0052010F" w:rsidP="00AD046D">
            <w:pPr>
              <w:jc w:val="center"/>
              <w:rPr>
                <w:b/>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641EE">
              <w:rPr>
                <w:sz w:val="24"/>
                <w:szCs w:val="24"/>
              </w:rPr>
            </w:r>
            <w:r w:rsidR="004641EE">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17057" w14:textId="77777777" w:rsidR="00AD046D" w:rsidRPr="00ED5379" w:rsidRDefault="00AD046D" w:rsidP="00AB0982">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The project schedule and schedule baseline are developed or established using the activity lists, activity attributes, project scope statement as the bases.</w:t>
            </w:r>
          </w:p>
        </w:tc>
      </w:tr>
      <w:tr w:rsidR="00AD046D" w:rsidRPr="00ED5379" w14:paraId="055377CF"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E1A6E" w14:textId="54733D80" w:rsidR="00AD046D" w:rsidRPr="00ED5379" w:rsidRDefault="0052010F"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641EE">
              <w:rPr>
                <w:sz w:val="24"/>
                <w:szCs w:val="24"/>
              </w:rPr>
            </w:r>
            <w:r w:rsidR="004641EE">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8B3B8" w14:textId="77777777" w:rsidR="00AD046D" w:rsidRPr="00ED5379" w:rsidRDefault="00AD046D" w:rsidP="00AB0982">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Entering the activities, durations, and resources into the scheduling tool generates the schedule baseline.</w:t>
            </w:r>
          </w:p>
        </w:tc>
      </w:tr>
      <w:tr w:rsidR="00163389" w:rsidRPr="00ED5379" w14:paraId="65D1712B"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7EB21"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4641EE">
              <w:rPr>
                <w:sz w:val="24"/>
                <w:szCs w:val="24"/>
              </w:rPr>
            </w:r>
            <w:r w:rsidR="004641EE">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45444" w14:textId="77777777" w:rsidR="00163389" w:rsidRPr="00ED5379" w:rsidRDefault="00163389" w:rsidP="00AB0982">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Tools and techniques used in developing the project schedule and schedule baseline include decomposition of the total project work.</w:t>
            </w:r>
          </w:p>
        </w:tc>
      </w:tr>
      <w:tr w:rsidR="00163389" w:rsidRPr="00ED5379" w14:paraId="7E57CCD4"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F6EDD" w14:textId="78628EB4" w:rsidR="00163389" w:rsidRPr="00ED5379" w:rsidRDefault="0052010F" w:rsidP="0003514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641EE">
              <w:rPr>
                <w:sz w:val="24"/>
                <w:szCs w:val="24"/>
              </w:rPr>
            </w:r>
            <w:r w:rsidR="004641EE">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CF1DF" w14:textId="77777777" w:rsidR="00163389" w:rsidRPr="00ED5379" w:rsidRDefault="00163389" w:rsidP="00AB0982">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Developing the schedule baseline starts and ends in the planning phase of the project.</w:t>
            </w:r>
          </w:p>
        </w:tc>
      </w:tr>
    </w:tbl>
    <w:p w14:paraId="55EE8C70" w14:textId="77777777" w:rsidR="00612384" w:rsidRPr="00ED5379" w:rsidRDefault="003C564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71E44A5F" w14:textId="77777777" w:rsidTr="007C0227">
        <w:trPr>
          <w:cantSplit/>
        </w:trPr>
        <w:tc>
          <w:tcPr>
            <w:tcW w:w="9026" w:type="dxa"/>
            <w:gridSpan w:val="2"/>
            <w:tcBorders>
              <w:top w:val="nil"/>
              <w:left w:val="nil"/>
              <w:bottom w:val="nil"/>
              <w:right w:val="nil"/>
            </w:tcBorders>
            <w:shd w:val="clear" w:color="auto" w:fill="E5B8B7" w:themeFill="accent2" w:themeFillTint="66"/>
          </w:tcPr>
          <w:p w14:paraId="3B8E8725" w14:textId="77777777" w:rsidR="003C5644" w:rsidRPr="00ED5379" w:rsidRDefault="003C5644" w:rsidP="00AB0982">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Schedule control is the process of monitoring the status of the project to update project progress and mange changes to the schedule baseline. </w:t>
            </w:r>
          </w:p>
          <w:p w14:paraId="65E363D7"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5F7A214B" w14:textId="77777777" w:rsidR="0061238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are processes that are involved in schedule control?</w:t>
            </w:r>
          </w:p>
          <w:p w14:paraId="6B5C338D"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4B32AB59"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2CC3B992" w14:textId="77777777" w:rsidTr="007C0227">
        <w:trPr>
          <w:cantSplit/>
        </w:trPr>
        <w:tc>
          <w:tcPr>
            <w:tcW w:w="9026" w:type="dxa"/>
            <w:gridSpan w:val="2"/>
            <w:tcBorders>
              <w:top w:val="nil"/>
              <w:left w:val="nil"/>
              <w:bottom w:val="single" w:sz="4" w:space="0" w:color="auto"/>
              <w:right w:val="nil"/>
            </w:tcBorders>
          </w:tcPr>
          <w:p w14:paraId="5E0624EE" w14:textId="77777777" w:rsidR="00612384" w:rsidRPr="00ED5379" w:rsidRDefault="00612384" w:rsidP="00290C5B">
            <w:pPr>
              <w:spacing w:before="40"/>
              <w:rPr>
                <w:rFonts w:ascii="Georgia" w:hAnsi="Georgia"/>
                <w:sz w:val="16"/>
                <w:szCs w:val="16"/>
                <w:lang w:val="en-AU"/>
              </w:rPr>
            </w:pPr>
          </w:p>
        </w:tc>
      </w:tr>
      <w:tr w:rsidR="007C0227" w:rsidRPr="00ED5379" w14:paraId="134C2FF4"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0F4A5" w14:textId="331B033C" w:rsidR="007C0227" w:rsidRPr="00ED5379" w:rsidRDefault="00961498"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641EE">
              <w:rPr>
                <w:sz w:val="24"/>
                <w:szCs w:val="24"/>
              </w:rPr>
            </w:r>
            <w:r w:rsidR="004641EE">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60C8B" w14:textId="77777777" w:rsidR="007C0227" w:rsidRPr="00ED5379" w:rsidRDefault="007C0227" w:rsidP="00AB0982">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Determining the current status of the project schedule.</w:t>
            </w:r>
          </w:p>
        </w:tc>
      </w:tr>
      <w:tr w:rsidR="007C0227" w:rsidRPr="00ED5379" w14:paraId="61B4E1A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86CFE" w14:textId="1DB21656"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4641EE">
              <w:rPr>
                <w:sz w:val="24"/>
                <w:szCs w:val="24"/>
              </w:rPr>
            </w:r>
            <w:r w:rsidR="004641EE">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A45CF" w14:textId="77777777" w:rsidR="007C0227" w:rsidRPr="00ED5379" w:rsidRDefault="007C0227" w:rsidP="00AB0982">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Defining activities or specific actions to be performed to produce project deliverables</w:t>
            </w:r>
          </w:p>
        </w:tc>
      </w:tr>
      <w:tr w:rsidR="007C0227" w:rsidRPr="00ED5379" w14:paraId="713F94F0"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19A22" w14:textId="3CAE1925" w:rsidR="007C0227" w:rsidRPr="00ED5379" w:rsidRDefault="00961498"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641EE">
              <w:rPr>
                <w:sz w:val="24"/>
                <w:szCs w:val="24"/>
              </w:rPr>
            </w:r>
            <w:r w:rsidR="004641EE">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2FBB8" w14:textId="77777777" w:rsidR="007C0227" w:rsidRPr="00ED5379" w:rsidRDefault="007C0227" w:rsidP="00AB0982">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Influencing the factors that create schedule changes</w:t>
            </w:r>
          </w:p>
        </w:tc>
      </w:tr>
      <w:tr w:rsidR="007C0227" w:rsidRPr="00ED5379" w14:paraId="1A74CBC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1A5E3" w14:textId="4AEA8955"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4641EE">
              <w:rPr>
                <w:sz w:val="24"/>
                <w:szCs w:val="24"/>
              </w:rPr>
            </w:r>
            <w:r w:rsidR="004641EE">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5C21F" w14:textId="77777777" w:rsidR="007C0227" w:rsidRPr="00ED5379" w:rsidRDefault="007C0227" w:rsidP="00AB0982">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Decomposing total project work into its lowest levels.</w:t>
            </w:r>
          </w:p>
        </w:tc>
      </w:tr>
      <w:tr w:rsidR="007C0227" w:rsidRPr="00ED5379" w14:paraId="7A26DE6E"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A1A5D" w14:textId="676497A1" w:rsidR="007C0227" w:rsidRPr="00ED5379" w:rsidRDefault="00961498"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641EE">
              <w:rPr>
                <w:sz w:val="24"/>
                <w:szCs w:val="24"/>
              </w:rPr>
            </w:r>
            <w:r w:rsidR="004641EE">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21470" w14:textId="77777777" w:rsidR="007C0227" w:rsidRPr="00ED5379" w:rsidRDefault="007C0227" w:rsidP="00AB0982">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Determining that the project schedule has changed</w:t>
            </w:r>
          </w:p>
        </w:tc>
      </w:tr>
      <w:tr w:rsidR="007C0227" w:rsidRPr="00ED5379" w14:paraId="0E221E15"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028AF" w14:textId="2B7582F8"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4641EE">
              <w:rPr>
                <w:sz w:val="24"/>
                <w:szCs w:val="24"/>
              </w:rPr>
            </w:r>
            <w:r w:rsidR="004641EE">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58BD5" w14:textId="77777777" w:rsidR="007C0227" w:rsidRPr="00ED5379" w:rsidRDefault="007C0227" w:rsidP="00AB0982">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Estimating duration and resource effort for the project.</w:t>
            </w:r>
          </w:p>
        </w:tc>
      </w:tr>
      <w:tr w:rsidR="007C0227" w:rsidRPr="00ED5379" w14:paraId="2D90D97D"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8CBD8" w14:textId="13264C3D" w:rsidR="007C0227" w:rsidRPr="00ED5379" w:rsidRDefault="00961498"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641EE">
              <w:rPr>
                <w:sz w:val="24"/>
                <w:szCs w:val="24"/>
              </w:rPr>
            </w:r>
            <w:r w:rsidR="004641EE">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0EA7E" w14:textId="77777777" w:rsidR="007C0227" w:rsidRPr="00ED5379" w:rsidRDefault="007C0227" w:rsidP="00AB0982">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Managing the actual changes as they occur.</w:t>
            </w:r>
          </w:p>
        </w:tc>
      </w:tr>
    </w:tbl>
    <w:p w14:paraId="28F451AD" w14:textId="77777777" w:rsidR="00612384" w:rsidRPr="00ED5379" w:rsidRDefault="00612384"/>
    <w:p w14:paraId="3FEE1557" w14:textId="77777777" w:rsidR="00F274ED" w:rsidRPr="00ED5379" w:rsidRDefault="00612384">
      <w:r w:rsidRPr="00ED5379">
        <w:br w:type="page"/>
      </w:r>
    </w:p>
    <w:tbl>
      <w:tblPr>
        <w:tblStyle w:val="TableGrid"/>
        <w:tblW w:w="0" w:type="auto"/>
        <w:tblLook w:val="04A0" w:firstRow="1" w:lastRow="0" w:firstColumn="1" w:lastColumn="0" w:noHBand="0" w:noVBand="1"/>
      </w:tblPr>
      <w:tblGrid>
        <w:gridCol w:w="9026"/>
      </w:tblGrid>
      <w:tr w:rsidR="00771AB5" w:rsidRPr="00ED5379" w14:paraId="42B215B4" w14:textId="77777777" w:rsidTr="00475B5C">
        <w:trPr>
          <w:cantSplit/>
        </w:trPr>
        <w:tc>
          <w:tcPr>
            <w:tcW w:w="9026" w:type="dxa"/>
            <w:tcBorders>
              <w:top w:val="nil"/>
              <w:left w:val="nil"/>
              <w:bottom w:val="nil"/>
              <w:right w:val="nil"/>
            </w:tcBorders>
            <w:shd w:val="clear" w:color="auto" w:fill="E5B8B7" w:themeFill="accent2" w:themeFillTint="66"/>
          </w:tcPr>
          <w:p w14:paraId="2BB58CFD" w14:textId="77777777" w:rsidR="00E6649B" w:rsidRPr="00ED5379" w:rsidRDefault="00E6649B" w:rsidP="00AB0982">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EEE8C57" w14:textId="77777777" w:rsidR="00E6649B" w:rsidRPr="00ED5379" w:rsidRDefault="00E6649B" w:rsidP="00AB0982">
            <w:pPr>
              <w:pStyle w:val="ListParagraph"/>
              <w:numPr>
                <w:ilvl w:val="0"/>
                <w:numId w:val="54"/>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Gantt Chart. Do not exceed fifty (50) words.</w:t>
            </w:r>
          </w:p>
          <w:p w14:paraId="508ADBEB" w14:textId="77777777" w:rsidR="00E6649B" w:rsidRPr="00ED5379" w:rsidRDefault="00E6649B" w:rsidP="00AB0982">
            <w:pPr>
              <w:pStyle w:val="ListParagraph"/>
              <w:numPr>
                <w:ilvl w:val="0"/>
                <w:numId w:val="54"/>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Gantt Chart.  </w:t>
            </w:r>
          </w:p>
          <w:p w14:paraId="7A239904" w14:textId="77777777" w:rsidR="00771AB5" w:rsidRPr="00ED5379" w:rsidRDefault="00E6649B" w:rsidP="00AB0982">
            <w:pPr>
              <w:pStyle w:val="ListParagraph"/>
              <w:numPr>
                <w:ilvl w:val="0"/>
                <w:numId w:val="54"/>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w:t>
            </w:r>
            <w:r w:rsidR="00B83C98" w:rsidRPr="00ED5379">
              <w:rPr>
                <w:rFonts w:ascii="Georgia" w:hAnsi="Georgia"/>
                <w:sz w:val="24"/>
                <w:szCs w:val="24"/>
                <w:lang w:val="en-AU"/>
              </w:rPr>
              <w:t>three</w:t>
            </w:r>
            <w:r w:rsidRPr="00ED5379">
              <w:rPr>
                <w:rFonts w:ascii="Georgia" w:hAnsi="Georgia"/>
                <w:sz w:val="24"/>
                <w:szCs w:val="24"/>
                <w:lang w:val="en-AU"/>
              </w:rPr>
              <w:t xml:space="preserve"> (2) limitations of the Gantt Chart.</w:t>
            </w:r>
          </w:p>
        </w:tc>
      </w:tr>
      <w:tr w:rsidR="00771AB5" w:rsidRPr="00ED5379" w14:paraId="65F338EE" w14:textId="77777777" w:rsidTr="00475B5C">
        <w:trPr>
          <w:cantSplit/>
        </w:trPr>
        <w:tc>
          <w:tcPr>
            <w:tcW w:w="9026" w:type="dxa"/>
            <w:tcBorders>
              <w:top w:val="nil"/>
              <w:left w:val="nil"/>
              <w:bottom w:val="single" w:sz="4" w:space="0" w:color="auto"/>
              <w:right w:val="nil"/>
            </w:tcBorders>
          </w:tcPr>
          <w:p w14:paraId="44F77FEB" w14:textId="77777777" w:rsidR="00771AB5" w:rsidRPr="00ED5379" w:rsidRDefault="00771AB5" w:rsidP="001B7DD3">
            <w:pPr>
              <w:spacing w:before="40"/>
              <w:rPr>
                <w:rFonts w:ascii="Georgia" w:hAnsi="Georgia"/>
                <w:sz w:val="16"/>
                <w:szCs w:val="16"/>
                <w:lang w:val="en-AU"/>
              </w:rPr>
            </w:pPr>
          </w:p>
        </w:tc>
      </w:tr>
      <w:tr w:rsidR="00E6649B" w:rsidRPr="00ED5379" w14:paraId="290D3532" w14:textId="77777777"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E077CC" w14:textId="471F2ED8" w:rsidR="00E6649B" w:rsidRPr="00ED5379" w:rsidRDefault="00604826" w:rsidP="00AB0982">
            <w:pPr>
              <w:pStyle w:val="ListParagraph"/>
              <w:numPr>
                <w:ilvl w:val="0"/>
                <w:numId w:val="55"/>
              </w:numPr>
              <w:tabs>
                <w:tab w:val="left" w:pos="7335"/>
              </w:tabs>
              <w:spacing w:before="120" w:after="160"/>
              <w:jc w:val="both"/>
              <w:rPr>
                <w:rFonts w:ascii="Georgia" w:hAnsi="Georgia"/>
                <w:sz w:val="24"/>
                <w:szCs w:val="24"/>
                <w:lang w:val="en-AU"/>
              </w:rPr>
            </w:pPr>
            <w:r>
              <w:rPr>
                <w:rFonts w:ascii="Georgia" w:hAnsi="Georgia"/>
                <w:iCs/>
                <w:sz w:val="24"/>
                <w:szCs w:val="24"/>
              </w:rPr>
              <w:t xml:space="preserve">Gannt charts are simple charts which provide a good visual representation of the project schedule. </w:t>
            </w:r>
            <w:r w:rsidR="00204519">
              <w:rPr>
                <w:rFonts w:ascii="Georgia" w:hAnsi="Georgia"/>
                <w:iCs/>
                <w:sz w:val="24"/>
                <w:szCs w:val="24"/>
              </w:rPr>
              <w:t>They are typically generated in Microsoft Excel. The use of Gantt charts can become difficult with increasing complexity of projects, hence the need more dedicated scheduling programs in those instances.</w:t>
            </w:r>
          </w:p>
          <w:p w14:paraId="5F95E51B" w14:textId="3D4F0915" w:rsidR="00E6649B" w:rsidRPr="00ED5379" w:rsidRDefault="00604826" w:rsidP="00AB0982">
            <w:pPr>
              <w:pStyle w:val="ListParagraph"/>
              <w:numPr>
                <w:ilvl w:val="0"/>
                <w:numId w:val="55"/>
              </w:numPr>
              <w:tabs>
                <w:tab w:val="left" w:pos="7335"/>
              </w:tabs>
              <w:spacing w:before="120" w:after="160"/>
              <w:jc w:val="both"/>
              <w:rPr>
                <w:rFonts w:ascii="Georgia" w:hAnsi="Georgia"/>
                <w:sz w:val="24"/>
                <w:szCs w:val="24"/>
                <w:lang w:val="en-AU"/>
              </w:rPr>
            </w:pPr>
            <w:r>
              <w:rPr>
                <w:rFonts w:ascii="Georgia" w:hAnsi="Georgia"/>
                <w:iCs/>
                <w:sz w:val="24"/>
                <w:szCs w:val="24"/>
              </w:rPr>
              <w:t>Project end date</w:t>
            </w:r>
          </w:p>
          <w:p w14:paraId="14832BA1" w14:textId="1BBD54FB" w:rsidR="00E6649B" w:rsidRPr="00ED5379" w:rsidRDefault="00604826"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Project duration</w:t>
            </w:r>
          </w:p>
          <w:p w14:paraId="072D8BC5" w14:textId="04FC1417" w:rsidR="00E6649B" w:rsidRPr="00ED5379" w:rsidRDefault="00604826"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Project progress</w:t>
            </w:r>
          </w:p>
          <w:p w14:paraId="2B9C98EC" w14:textId="283B8700" w:rsidR="00E6649B" w:rsidRPr="00ED5379" w:rsidRDefault="00961498" w:rsidP="00AB0982">
            <w:pPr>
              <w:pStyle w:val="ListParagraph"/>
              <w:numPr>
                <w:ilvl w:val="0"/>
                <w:numId w:val="55"/>
              </w:numPr>
              <w:tabs>
                <w:tab w:val="left" w:pos="7335"/>
              </w:tabs>
              <w:spacing w:before="120" w:after="160"/>
              <w:jc w:val="both"/>
              <w:rPr>
                <w:rFonts w:ascii="Georgia" w:hAnsi="Georgia"/>
                <w:sz w:val="24"/>
                <w:szCs w:val="24"/>
                <w:lang w:val="en-AU"/>
              </w:rPr>
            </w:pPr>
            <w:r>
              <w:rPr>
                <w:rFonts w:ascii="Georgia" w:hAnsi="Georgia"/>
                <w:iCs/>
                <w:sz w:val="24"/>
                <w:szCs w:val="24"/>
              </w:rPr>
              <w:t>Gannt charts as only as accurate as the data that informs them.</w:t>
            </w:r>
          </w:p>
          <w:p w14:paraId="31A36084" w14:textId="7DEF9005" w:rsidR="00E6649B" w:rsidRPr="00ED5379" w:rsidRDefault="00961498"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There is temptation to exaggerate task progress due to subjective nature of task progress.</w:t>
            </w:r>
          </w:p>
          <w:p w14:paraId="493C4AC5" w14:textId="4DAFF96B" w:rsidR="00B83C98" w:rsidRPr="00ED5379" w:rsidRDefault="00604826" w:rsidP="00475B5C">
            <w:pPr>
              <w:pStyle w:val="ListParagraph"/>
              <w:tabs>
                <w:tab w:val="left" w:pos="7335"/>
              </w:tabs>
              <w:spacing w:before="120" w:after="160"/>
              <w:jc w:val="both"/>
              <w:rPr>
                <w:rFonts w:ascii="Georgia" w:hAnsi="Georgia"/>
                <w:sz w:val="24"/>
                <w:szCs w:val="24"/>
                <w:lang w:val="en-AU"/>
              </w:rPr>
            </w:pPr>
            <w:r>
              <w:rPr>
                <w:rFonts w:ascii="Georgia" w:hAnsi="Georgia"/>
                <w:iCs/>
                <w:sz w:val="24"/>
                <w:szCs w:val="24"/>
              </w:rPr>
              <w:t>Gannt charts are very large and difficult to present or print in a single document.</w:t>
            </w:r>
          </w:p>
        </w:tc>
      </w:tr>
    </w:tbl>
    <w:p w14:paraId="7ABE7988" w14:textId="77777777" w:rsidR="00E6649B" w:rsidRPr="00ED5379" w:rsidRDefault="00E6649B"/>
    <w:p w14:paraId="78494359" w14:textId="77777777" w:rsidR="00B83C98" w:rsidRPr="00ED5379" w:rsidRDefault="00B83C98">
      <w:r w:rsidRPr="00ED5379">
        <w:br w:type="page"/>
      </w:r>
    </w:p>
    <w:tbl>
      <w:tblPr>
        <w:tblStyle w:val="TableGrid"/>
        <w:tblW w:w="0" w:type="auto"/>
        <w:tblLook w:val="04A0" w:firstRow="1" w:lastRow="0" w:firstColumn="1" w:lastColumn="0" w:noHBand="0" w:noVBand="1"/>
      </w:tblPr>
      <w:tblGrid>
        <w:gridCol w:w="9026"/>
      </w:tblGrid>
      <w:tr w:rsidR="00B83C98" w:rsidRPr="00ED5379" w14:paraId="70C88769" w14:textId="77777777" w:rsidTr="00660D0D">
        <w:trPr>
          <w:cantSplit/>
        </w:trPr>
        <w:tc>
          <w:tcPr>
            <w:tcW w:w="9026" w:type="dxa"/>
            <w:tcBorders>
              <w:top w:val="nil"/>
              <w:left w:val="nil"/>
              <w:bottom w:val="nil"/>
              <w:right w:val="nil"/>
            </w:tcBorders>
            <w:shd w:val="clear" w:color="auto" w:fill="E5B8B7" w:themeFill="accent2" w:themeFillTint="66"/>
          </w:tcPr>
          <w:p w14:paraId="2DA9B1BB" w14:textId="77777777" w:rsidR="00B83C98" w:rsidRPr="00ED5379" w:rsidRDefault="00B83C98" w:rsidP="00AB0982">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2142B46" w14:textId="77777777" w:rsidR="00B83C98" w:rsidRPr="00ED5379" w:rsidRDefault="00B83C98" w:rsidP="00AB0982">
            <w:pPr>
              <w:pStyle w:val="ListParagraph"/>
              <w:numPr>
                <w:ilvl w:val="0"/>
                <w:numId w:val="56"/>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Critical Path Method. Do not exceed fifty (50) words.</w:t>
            </w:r>
          </w:p>
          <w:p w14:paraId="3ACCFC30" w14:textId="77777777" w:rsidR="00B83C98" w:rsidRPr="00ED5379" w:rsidRDefault="00B83C98" w:rsidP="00AB0982">
            <w:pPr>
              <w:pStyle w:val="ListParagraph"/>
              <w:numPr>
                <w:ilvl w:val="0"/>
                <w:numId w:val="56"/>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Critical Path Method.  </w:t>
            </w:r>
          </w:p>
          <w:p w14:paraId="64F39C85" w14:textId="77777777" w:rsidR="00B83C98" w:rsidRPr="00ED5379" w:rsidRDefault="00B83C98" w:rsidP="00AB0982">
            <w:pPr>
              <w:pStyle w:val="ListParagraph"/>
              <w:numPr>
                <w:ilvl w:val="0"/>
                <w:numId w:val="56"/>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Discuss the limitation of the Critical Path Method. Do not exceed fifty (50) words.</w:t>
            </w:r>
          </w:p>
        </w:tc>
      </w:tr>
      <w:tr w:rsidR="00B83C98" w:rsidRPr="00ED5379" w14:paraId="07819642" w14:textId="77777777" w:rsidTr="00660D0D">
        <w:trPr>
          <w:cantSplit/>
        </w:trPr>
        <w:tc>
          <w:tcPr>
            <w:tcW w:w="9026" w:type="dxa"/>
            <w:tcBorders>
              <w:top w:val="nil"/>
              <w:left w:val="nil"/>
              <w:bottom w:val="single" w:sz="4" w:space="0" w:color="auto"/>
              <w:right w:val="nil"/>
            </w:tcBorders>
          </w:tcPr>
          <w:p w14:paraId="57FFB2F7" w14:textId="77777777" w:rsidR="00B83C98" w:rsidRPr="00ED5379" w:rsidRDefault="00B83C98" w:rsidP="00F8152D">
            <w:pPr>
              <w:spacing w:before="40"/>
              <w:rPr>
                <w:rFonts w:ascii="Georgia" w:hAnsi="Georgia"/>
                <w:sz w:val="16"/>
                <w:szCs w:val="16"/>
                <w:lang w:val="en-AU"/>
              </w:rPr>
            </w:pPr>
          </w:p>
        </w:tc>
      </w:tr>
      <w:tr w:rsidR="00B83C98" w:rsidRPr="00ED5379" w14:paraId="6403A43E" w14:textId="77777777"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163A4" w14:textId="667BA6DF" w:rsidR="00B83C98" w:rsidRPr="00ED5379" w:rsidRDefault="00841966" w:rsidP="00AB0982">
            <w:pPr>
              <w:pStyle w:val="ListParagraph"/>
              <w:numPr>
                <w:ilvl w:val="0"/>
                <w:numId w:val="57"/>
              </w:numPr>
              <w:tabs>
                <w:tab w:val="left" w:pos="7335"/>
              </w:tabs>
              <w:spacing w:before="120" w:after="160"/>
              <w:jc w:val="both"/>
              <w:rPr>
                <w:rFonts w:ascii="Georgia" w:hAnsi="Georgia"/>
                <w:sz w:val="24"/>
                <w:szCs w:val="24"/>
                <w:lang w:val="en-AU"/>
              </w:rPr>
            </w:pPr>
            <w:r>
              <w:rPr>
                <w:rFonts w:ascii="Georgia" w:hAnsi="Georgia"/>
                <w:iCs/>
                <w:sz w:val="24"/>
                <w:szCs w:val="24"/>
              </w:rPr>
              <w:t xml:space="preserve">The Critical Path Method </w:t>
            </w:r>
            <w:r w:rsidR="00264B66">
              <w:rPr>
                <w:rFonts w:ascii="Georgia" w:hAnsi="Georgia"/>
                <w:iCs/>
                <w:sz w:val="24"/>
                <w:szCs w:val="24"/>
              </w:rPr>
              <w:t>is used as a technique to</w:t>
            </w:r>
            <w:r w:rsidR="009C37E8">
              <w:rPr>
                <w:rFonts w:ascii="Georgia" w:hAnsi="Georgia"/>
                <w:iCs/>
                <w:sz w:val="24"/>
                <w:szCs w:val="24"/>
              </w:rPr>
              <w:t xml:space="preserve"> determine the minimum duration of the project and the amount of flexibility within the schedule. </w:t>
            </w:r>
            <w:r w:rsidR="00EE5614">
              <w:rPr>
                <w:rFonts w:ascii="Georgia" w:hAnsi="Georgia"/>
                <w:iCs/>
                <w:sz w:val="24"/>
                <w:szCs w:val="24"/>
              </w:rPr>
              <w:t xml:space="preserve">This is obtained by </w:t>
            </w:r>
            <w:r w:rsidR="009C37E8">
              <w:rPr>
                <w:rFonts w:ascii="Georgia" w:hAnsi="Georgia"/>
                <w:iCs/>
                <w:sz w:val="24"/>
                <w:szCs w:val="24"/>
              </w:rPr>
              <w:t>calculat</w:t>
            </w:r>
            <w:r w:rsidR="00EE5614">
              <w:rPr>
                <w:rFonts w:ascii="Georgia" w:hAnsi="Georgia"/>
                <w:iCs/>
                <w:sz w:val="24"/>
                <w:szCs w:val="24"/>
              </w:rPr>
              <w:t>ing</w:t>
            </w:r>
            <w:r w:rsidR="009C37E8">
              <w:rPr>
                <w:rFonts w:ascii="Georgia" w:hAnsi="Georgia"/>
                <w:iCs/>
                <w:sz w:val="24"/>
                <w:szCs w:val="24"/>
              </w:rPr>
              <w:t xml:space="preserve"> the critical path </w:t>
            </w:r>
            <w:r w:rsidR="00EE5614">
              <w:rPr>
                <w:rFonts w:ascii="Georgia" w:hAnsi="Georgia"/>
                <w:iCs/>
                <w:sz w:val="24"/>
                <w:szCs w:val="24"/>
              </w:rPr>
              <w:t>of the project. It gives good visibility of project tasks and assists in resource allocation.</w:t>
            </w:r>
          </w:p>
          <w:p w14:paraId="02EF6EB1" w14:textId="0630C85B" w:rsidR="00B83C98" w:rsidRPr="00ED5379" w:rsidRDefault="00841966" w:rsidP="00AB0982">
            <w:pPr>
              <w:pStyle w:val="ListParagraph"/>
              <w:numPr>
                <w:ilvl w:val="0"/>
                <w:numId w:val="57"/>
              </w:numPr>
              <w:tabs>
                <w:tab w:val="left" w:pos="7335"/>
              </w:tabs>
              <w:spacing w:before="120" w:after="160"/>
              <w:jc w:val="both"/>
              <w:rPr>
                <w:rFonts w:ascii="Georgia" w:hAnsi="Georgia"/>
                <w:sz w:val="24"/>
                <w:szCs w:val="24"/>
                <w:lang w:val="en-AU"/>
              </w:rPr>
            </w:pPr>
            <w:r>
              <w:rPr>
                <w:rFonts w:ascii="Georgia" w:hAnsi="Georgia"/>
                <w:iCs/>
                <w:sz w:val="24"/>
                <w:szCs w:val="24"/>
              </w:rPr>
              <w:t>Project critical tasks</w:t>
            </w:r>
          </w:p>
          <w:p w14:paraId="36763A1E" w14:textId="1A45775F" w:rsidR="00B83C98" w:rsidRPr="00ED5379" w:rsidRDefault="00841966"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Project</w:t>
            </w:r>
            <w:r w:rsidR="009C37E8">
              <w:rPr>
                <w:rFonts w:ascii="Georgia" w:hAnsi="Georgia"/>
                <w:iCs/>
                <w:sz w:val="24"/>
                <w:szCs w:val="24"/>
              </w:rPr>
              <w:t xml:space="preserve"> minimum</w:t>
            </w:r>
            <w:r>
              <w:rPr>
                <w:rFonts w:ascii="Georgia" w:hAnsi="Georgia"/>
                <w:iCs/>
                <w:sz w:val="24"/>
                <w:szCs w:val="24"/>
              </w:rPr>
              <w:t xml:space="preserve"> </w:t>
            </w:r>
            <w:r w:rsidR="00264B66">
              <w:rPr>
                <w:rFonts w:ascii="Georgia" w:hAnsi="Georgia"/>
                <w:iCs/>
                <w:sz w:val="24"/>
                <w:szCs w:val="24"/>
              </w:rPr>
              <w:t>duration</w:t>
            </w:r>
          </w:p>
          <w:p w14:paraId="70A0651E" w14:textId="293C36A8" w:rsidR="00B83C98" w:rsidRPr="00ED5379" w:rsidRDefault="00264B66"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 xml:space="preserve">Project </w:t>
            </w:r>
            <w:r w:rsidR="009C37E8">
              <w:rPr>
                <w:rFonts w:ascii="Georgia" w:hAnsi="Georgia"/>
                <w:iCs/>
                <w:sz w:val="24"/>
                <w:szCs w:val="24"/>
              </w:rPr>
              <w:t>e</w:t>
            </w:r>
            <w:r>
              <w:rPr>
                <w:rFonts w:ascii="Georgia" w:hAnsi="Georgia"/>
                <w:iCs/>
                <w:sz w:val="24"/>
                <w:szCs w:val="24"/>
              </w:rPr>
              <w:t>nd date</w:t>
            </w:r>
          </w:p>
          <w:p w14:paraId="76079FD7" w14:textId="049B9A4F" w:rsidR="00B83C98" w:rsidRPr="00E003F0" w:rsidRDefault="00E003F0" w:rsidP="00AB0982">
            <w:pPr>
              <w:pStyle w:val="ListParagraph"/>
              <w:numPr>
                <w:ilvl w:val="0"/>
                <w:numId w:val="57"/>
              </w:numPr>
              <w:tabs>
                <w:tab w:val="left" w:pos="7335"/>
              </w:tabs>
              <w:spacing w:before="120" w:after="160"/>
              <w:jc w:val="both"/>
              <w:rPr>
                <w:rFonts w:ascii="Georgia" w:hAnsi="Georgia"/>
                <w:sz w:val="24"/>
                <w:szCs w:val="24"/>
                <w:lang w:val="en-AU"/>
              </w:rPr>
            </w:pPr>
            <w:r>
              <w:rPr>
                <w:rFonts w:ascii="Georgia" w:hAnsi="Georgia"/>
                <w:iCs/>
                <w:sz w:val="24"/>
                <w:szCs w:val="24"/>
              </w:rPr>
              <w:t>The method requires high degree of accuracy of task durations to be effective.</w:t>
            </w:r>
          </w:p>
          <w:p w14:paraId="607B7821" w14:textId="26083C57" w:rsidR="00E003F0" w:rsidRPr="00E003F0" w:rsidRDefault="00E003F0" w:rsidP="00E003F0">
            <w:pPr>
              <w:pStyle w:val="ListParagraph"/>
              <w:tabs>
                <w:tab w:val="left" w:pos="7335"/>
              </w:tabs>
              <w:spacing w:before="120" w:after="160"/>
              <w:jc w:val="both"/>
              <w:rPr>
                <w:rFonts w:ascii="Georgia" w:hAnsi="Georgia"/>
                <w:sz w:val="24"/>
                <w:szCs w:val="24"/>
                <w:lang w:val="en-AU"/>
              </w:rPr>
            </w:pPr>
            <w:r>
              <w:rPr>
                <w:rFonts w:ascii="Georgia" w:hAnsi="Georgia"/>
                <w:sz w:val="24"/>
                <w:szCs w:val="24"/>
              </w:rPr>
              <w:t>It is not easily adaptable for changes that occur on a day-to-day basis.</w:t>
            </w:r>
          </w:p>
          <w:p w14:paraId="56E9D7AB" w14:textId="0890004E" w:rsidR="00E003F0" w:rsidRPr="00ED5379" w:rsidRDefault="00E003F0" w:rsidP="00E003F0">
            <w:pPr>
              <w:pStyle w:val="ListParagraph"/>
              <w:tabs>
                <w:tab w:val="left" w:pos="7335"/>
              </w:tabs>
              <w:spacing w:before="120" w:after="160"/>
              <w:jc w:val="both"/>
              <w:rPr>
                <w:rFonts w:ascii="Georgia" w:hAnsi="Georgia"/>
                <w:sz w:val="24"/>
                <w:szCs w:val="24"/>
                <w:lang w:val="en-AU"/>
              </w:rPr>
            </w:pPr>
            <w:r>
              <w:rPr>
                <w:rFonts w:ascii="Georgia" w:hAnsi="Georgia"/>
                <w:sz w:val="24"/>
                <w:szCs w:val="24"/>
                <w:lang w:val="en-AU"/>
              </w:rPr>
              <w:t>It is complex, taking plenty of time and effort to complete.</w:t>
            </w:r>
          </w:p>
        </w:tc>
      </w:tr>
    </w:tbl>
    <w:p w14:paraId="7AC0D8A7" w14:textId="77777777" w:rsidR="00CA7428" w:rsidRPr="00ED5379" w:rsidRDefault="00CA7428"/>
    <w:p w14:paraId="534481B7" w14:textId="77777777" w:rsidR="00612384" w:rsidRPr="00ED5379" w:rsidRDefault="00F274ED">
      <w:r w:rsidRPr="00ED5379">
        <w:br w:type="page"/>
      </w:r>
    </w:p>
    <w:tbl>
      <w:tblPr>
        <w:tblStyle w:val="TableGrid"/>
        <w:tblW w:w="0" w:type="auto"/>
        <w:tblLook w:val="04A0" w:firstRow="1" w:lastRow="0" w:firstColumn="1" w:lastColumn="0" w:noHBand="0" w:noVBand="1"/>
      </w:tblPr>
      <w:tblGrid>
        <w:gridCol w:w="823"/>
        <w:gridCol w:w="2850"/>
        <w:gridCol w:w="5353"/>
      </w:tblGrid>
      <w:tr w:rsidR="00612384" w:rsidRPr="00ED5379" w14:paraId="5CD7E3FB" w14:textId="77777777" w:rsidTr="00660D0D">
        <w:trPr>
          <w:cantSplit/>
        </w:trPr>
        <w:tc>
          <w:tcPr>
            <w:tcW w:w="9026" w:type="dxa"/>
            <w:gridSpan w:val="3"/>
            <w:tcBorders>
              <w:top w:val="nil"/>
              <w:left w:val="nil"/>
              <w:bottom w:val="nil"/>
              <w:right w:val="nil"/>
            </w:tcBorders>
            <w:shd w:val="clear" w:color="auto" w:fill="E5B8B7" w:themeFill="accent2" w:themeFillTint="66"/>
          </w:tcPr>
          <w:p w14:paraId="06313DD9" w14:textId="77777777" w:rsidR="00612384" w:rsidRPr="00ED5379" w:rsidRDefault="00F274ED" w:rsidP="00AB0982">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w:t>
            </w:r>
            <w:r w:rsidR="00D604F7" w:rsidRPr="00ED5379">
              <w:rPr>
                <w:rFonts w:ascii="Georgia" w:hAnsi="Georgia"/>
                <w:sz w:val="24"/>
                <w:szCs w:val="24"/>
                <w:lang w:val="en-AU"/>
              </w:rPr>
              <w:t>tools and techniques used</w:t>
            </w:r>
            <w:r w:rsidRPr="00ED5379">
              <w:rPr>
                <w:rFonts w:ascii="Georgia" w:hAnsi="Georgia"/>
                <w:sz w:val="24"/>
                <w:szCs w:val="24"/>
                <w:lang w:val="en-AU"/>
              </w:rPr>
              <w:t xml:space="preserve"> in project scheduling.</w:t>
            </w:r>
            <w:r w:rsidR="00D604F7" w:rsidRPr="00ED5379">
              <w:rPr>
                <w:rFonts w:ascii="Georgia" w:hAnsi="Georgia"/>
                <w:sz w:val="24"/>
                <w:szCs w:val="24"/>
                <w:lang w:val="en-AU"/>
              </w:rPr>
              <w:t xml:space="preserve"> Match each tool and technique to its correct description.</w:t>
            </w:r>
          </w:p>
          <w:p w14:paraId="2A1E64AE"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p>
          <w:p w14:paraId="6B093F8D"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612384" w:rsidRPr="00ED5379" w14:paraId="1FF4248B" w14:textId="77777777" w:rsidTr="00660D0D">
        <w:trPr>
          <w:cantSplit/>
        </w:trPr>
        <w:tc>
          <w:tcPr>
            <w:tcW w:w="9026" w:type="dxa"/>
            <w:gridSpan w:val="3"/>
            <w:tcBorders>
              <w:top w:val="nil"/>
              <w:left w:val="nil"/>
              <w:bottom w:val="single" w:sz="4" w:space="0" w:color="auto"/>
              <w:right w:val="nil"/>
            </w:tcBorders>
          </w:tcPr>
          <w:p w14:paraId="6151F36A" w14:textId="77777777" w:rsidR="00612384" w:rsidRPr="00ED5379" w:rsidRDefault="00612384" w:rsidP="00290C5B">
            <w:pPr>
              <w:spacing w:before="40"/>
              <w:rPr>
                <w:rFonts w:ascii="Georgia" w:hAnsi="Georgia"/>
                <w:sz w:val="16"/>
                <w:szCs w:val="16"/>
                <w:lang w:val="en-AU"/>
              </w:rPr>
            </w:pPr>
          </w:p>
        </w:tc>
      </w:tr>
      <w:tr w:rsidR="00D604F7" w:rsidRPr="00ED5379" w14:paraId="302EA5B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5305D" w14:textId="77777777" w:rsidR="00D604F7" w:rsidRPr="00ED5379" w:rsidRDefault="00D604F7" w:rsidP="00290C5B">
            <w:pPr>
              <w:jc w:val="center"/>
              <w:rPr>
                <w:rFonts w:ascii="Georgia" w:hAnsi="Georgia"/>
                <w:sz w:val="24"/>
                <w:szCs w:val="24"/>
                <w:lang w:val="en-AU"/>
              </w:rPr>
            </w:pP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D27A5" w14:textId="77777777" w:rsidR="00D604F7" w:rsidRPr="00ED5379" w:rsidRDefault="00D604F7" w:rsidP="00290C5B">
            <w:pPr>
              <w:jc w:val="center"/>
              <w:rPr>
                <w:rFonts w:ascii="Georgia" w:hAnsi="Georgia"/>
                <w:sz w:val="24"/>
                <w:szCs w:val="24"/>
                <w:lang w:val="en-AU"/>
              </w:rPr>
            </w:pPr>
            <w:r w:rsidRPr="00ED5379">
              <w:rPr>
                <w:rFonts w:ascii="Georgia" w:hAnsi="Georgia"/>
                <w:sz w:val="24"/>
                <w:szCs w:val="24"/>
                <w:lang w:val="en-AU"/>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69FD7" w14:textId="77777777" w:rsidR="00D604F7" w:rsidRPr="00ED5379" w:rsidRDefault="00D604F7" w:rsidP="00D604F7">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660D0D" w:rsidRPr="00ED5379" w14:paraId="041C8050"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92B11" w14:textId="6DE19F6D" w:rsidR="00660D0D" w:rsidRPr="00ED5379" w:rsidRDefault="00E003F0" w:rsidP="00660D0D">
            <w:pPr>
              <w:jc w:val="center"/>
              <w:rPr>
                <w:rFonts w:ascii="Georgia" w:hAnsi="Georgia"/>
                <w:i/>
                <w:sz w:val="22"/>
                <w:szCs w:val="22"/>
                <w:lang w:val="en-AU"/>
              </w:rPr>
            </w:pPr>
            <w:r>
              <w:t>b.</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5E8C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F8CE2" w14:textId="77777777" w:rsidR="00660D0D" w:rsidRPr="00ED5379" w:rsidRDefault="00660D0D" w:rsidP="00AB0982">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 xml:space="preserve">This is the process of looking at all of the activities that must be </w:t>
            </w:r>
            <w:proofErr w:type="gramStart"/>
            <w:r w:rsidRPr="00ED5379">
              <w:rPr>
                <w:rFonts w:ascii="Georgia" w:eastAsia="Calibri" w:hAnsi="Georgia"/>
                <w:sz w:val="24"/>
                <w:szCs w:val="24"/>
                <w:lang w:val="en-AU"/>
              </w:rPr>
              <w:t>completed, and</w:t>
            </w:r>
            <w:proofErr w:type="gramEnd"/>
            <w:r w:rsidRPr="00ED5379">
              <w:rPr>
                <w:rFonts w:ascii="Georgia" w:eastAsia="Calibri" w:hAnsi="Georgia"/>
                <w:sz w:val="24"/>
                <w:szCs w:val="24"/>
                <w:lang w:val="en-AU"/>
              </w:rPr>
              <w:t xml:space="preserve">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14:paraId="4132A2C6"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3381B" w14:textId="50D53BBF" w:rsidR="00660D0D" w:rsidRPr="00ED5379" w:rsidRDefault="00E003F0" w:rsidP="00660D0D">
            <w:pPr>
              <w:jc w:val="center"/>
              <w:rPr>
                <w:rFonts w:ascii="Georgia" w:hAnsi="Georgia"/>
                <w:i/>
                <w:sz w:val="22"/>
                <w:szCs w:val="22"/>
                <w:lang w:val="en-AU"/>
              </w:rPr>
            </w:pPr>
            <w:r>
              <w:t>a.</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C42BE"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9522F" w14:textId="77777777" w:rsidR="00660D0D" w:rsidRPr="00ED5379" w:rsidRDefault="00660D0D" w:rsidP="00AB0982">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14:paraId="4F8CF7F5"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6DA1" w14:textId="230CB9AC" w:rsidR="00660D0D" w:rsidRPr="00ED5379" w:rsidRDefault="00E003F0" w:rsidP="00660D0D">
            <w:pPr>
              <w:jc w:val="center"/>
              <w:rPr>
                <w:rFonts w:ascii="Georgia" w:hAnsi="Georgia"/>
                <w:i/>
                <w:sz w:val="22"/>
                <w:szCs w:val="22"/>
                <w:lang w:val="en-AU"/>
              </w:rPr>
            </w:pPr>
            <w:r>
              <w:t>d.</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9A250"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4B553" w14:textId="77777777" w:rsidR="00660D0D" w:rsidRPr="00ED5379" w:rsidRDefault="00660D0D" w:rsidP="00AB0982">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They expedite the scheduling process by generating start and finish dates based on the inputs of activities, network diagrams, resources, and activity durations.</w:t>
            </w:r>
          </w:p>
        </w:tc>
      </w:tr>
      <w:tr w:rsidR="00660D0D" w:rsidRPr="00ED5379" w14:paraId="6D13AA35" w14:textId="77777777" w:rsidTr="00660D0D">
        <w:trPr>
          <w:cantSplit/>
          <w:trHeight w:val="1196"/>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164CB" w14:textId="3B6A85E8" w:rsidR="00660D0D" w:rsidRPr="00ED5379" w:rsidRDefault="00E003F0" w:rsidP="00660D0D">
            <w:pPr>
              <w:jc w:val="center"/>
              <w:rPr>
                <w:rFonts w:ascii="Georgia" w:hAnsi="Georgia"/>
                <w:i/>
                <w:sz w:val="22"/>
                <w:szCs w:val="22"/>
                <w:lang w:val="en-AU"/>
              </w:rPr>
            </w:pPr>
            <w:r>
              <w:t>c.</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4A41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74F22" w14:textId="77777777" w:rsidR="00660D0D" w:rsidRPr="00ED5379" w:rsidRDefault="00660D0D" w:rsidP="00AB0982">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This tool helps shorten the total duration of a project by decreasing the time allotted for certain activities. It's done so that you can meet time constraints, and still keep the original scope of the project. </w:t>
            </w:r>
          </w:p>
        </w:tc>
      </w:tr>
    </w:tbl>
    <w:p w14:paraId="2675B1CF" w14:textId="77777777" w:rsidR="00612384" w:rsidRPr="00ED5379" w:rsidRDefault="00612384"/>
    <w:p w14:paraId="0C332419" w14:textId="77777777" w:rsidR="00612384" w:rsidRPr="00ED5379" w:rsidRDefault="0061238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647A1BBF" w14:textId="77777777" w:rsidTr="00660D0D">
        <w:trPr>
          <w:cantSplit/>
        </w:trPr>
        <w:tc>
          <w:tcPr>
            <w:tcW w:w="9026" w:type="dxa"/>
            <w:gridSpan w:val="2"/>
            <w:tcBorders>
              <w:top w:val="nil"/>
              <w:left w:val="nil"/>
              <w:bottom w:val="nil"/>
              <w:right w:val="nil"/>
            </w:tcBorders>
            <w:shd w:val="clear" w:color="auto" w:fill="E5B8B7" w:themeFill="accent2" w:themeFillTint="66"/>
          </w:tcPr>
          <w:p w14:paraId="20FC9B04" w14:textId="77777777" w:rsidR="00612384" w:rsidRPr="00ED5379" w:rsidRDefault="0064467E" w:rsidP="00AB0982">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statements accurately </w:t>
            </w:r>
            <w:r w:rsidR="00612384" w:rsidRPr="00ED5379">
              <w:rPr>
                <w:rFonts w:ascii="Georgia" w:hAnsi="Georgia"/>
                <w:sz w:val="24"/>
                <w:szCs w:val="24"/>
                <w:lang w:val="en-AU"/>
              </w:rPr>
              <w:t>e</w:t>
            </w:r>
            <w:r w:rsidR="005A1981" w:rsidRPr="00ED5379">
              <w:rPr>
                <w:rFonts w:ascii="Georgia" w:hAnsi="Georgia"/>
                <w:sz w:val="24"/>
                <w:szCs w:val="24"/>
                <w:lang w:val="en-AU"/>
              </w:rPr>
              <w:t>xplain the work breakdown structure (WBS</w:t>
            </w:r>
            <w:r w:rsidR="00A9658B" w:rsidRPr="00ED5379">
              <w:rPr>
                <w:rFonts w:ascii="Georgia" w:hAnsi="Georgia"/>
                <w:sz w:val="24"/>
                <w:szCs w:val="24"/>
                <w:lang w:val="en-AU"/>
              </w:rPr>
              <w:t>) including</w:t>
            </w:r>
            <w:r w:rsidRPr="00ED5379">
              <w:rPr>
                <w:rFonts w:ascii="Georgia" w:hAnsi="Georgia"/>
                <w:sz w:val="24"/>
                <w:szCs w:val="24"/>
                <w:lang w:val="en-AU"/>
              </w:rPr>
              <w:t xml:space="preserve"> </w:t>
            </w:r>
            <w:r w:rsidR="005A1981" w:rsidRPr="00ED5379">
              <w:rPr>
                <w:rFonts w:ascii="Georgia" w:hAnsi="Georgia"/>
                <w:sz w:val="24"/>
                <w:szCs w:val="24"/>
                <w:lang w:val="en-AU"/>
              </w:rPr>
              <w:t>its</w:t>
            </w:r>
            <w:r w:rsidRPr="00ED5379">
              <w:rPr>
                <w:rFonts w:ascii="Georgia" w:hAnsi="Georgia"/>
                <w:sz w:val="24"/>
                <w:szCs w:val="24"/>
                <w:lang w:val="en-AU"/>
              </w:rPr>
              <w:t xml:space="preserve"> application in project schedules?</w:t>
            </w:r>
          </w:p>
          <w:p w14:paraId="15D3AA51"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p>
          <w:p w14:paraId="7439B24D"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5337C4B8" w14:textId="77777777" w:rsidTr="00660D0D">
        <w:trPr>
          <w:cantSplit/>
        </w:trPr>
        <w:tc>
          <w:tcPr>
            <w:tcW w:w="9026" w:type="dxa"/>
            <w:gridSpan w:val="2"/>
            <w:tcBorders>
              <w:top w:val="nil"/>
              <w:left w:val="nil"/>
              <w:bottom w:val="single" w:sz="4" w:space="0" w:color="auto"/>
              <w:right w:val="nil"/>
            </w:tcBorders>
          </w:tcPr>
          <w:p w14:paraId="3B875E41" w14:textId="77777777" w:rsidR="00612384" w:rsidRPr="00ED5379" w:rsidRDefault="00612384" w:rsidP="00290C5B">
            <w:pPr>
              <w:spacing w:before="40"/>
              <w:rPr>
                <w:rFonts w:ascii="Georgia" w:hAnsi="Georgia"/>
                <w:sz w:val="16"/>
                <w:szCs w:val="16"/>
                <w:lang w:val="en-AU"/>
              </w:rPr>
            </w:pPr>
          </w:p>
        </w:tc>
      </w:tr>
      <w:tr w:rsidR="00660D0D" w:rsidRPr="00ED5379" w14:paraId="1FEA099D"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EE351" w14:textId="019311EE" w:rsidR="00660D0D" w:rsidRPr="00ED5379" w:rsidRDefault="008101CF"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641EE">
              <w:rPr>
                <w:sz w:val="24"/>
                <w:szCs w:val="24"/>
              </w:rPr>
            </w:r>
            <w:r w:rsidR="004641EE">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3978F" w14:textId="77777777" w:rsidR="00660D0D" w:rsidRPr="00ED5379" w:rsidRDefault="00660D0D" w:rsidP="00AB0982">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is the subdivision of project deliverables and project work into smaller, more manageable components.</w:t>
            </w:r>
          </w:p>
        </w:tc>
      </w:tr>
      <w:tr w:rsidR="00660D0D" w:rsidRPr="00ED5379" w14:paraId="3142757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F9C81" w14:textId="4DA289B8"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4641EE">
              <w:rPr>
                <w:sz w:val="24"/>
                <w:szCs w:val="24"/>
              </w:rPr>
            </w:r>
            <w:r w:rsidR="004641EE">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40436" w14:textId="77777777" w:rsidR="00660D0D" w:rsidRPr="00ED5379" w:rsidRDefault="00660D0D" w:rsidP="00AB0982">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identifies project personnel who are responsible for each project task.</w:t>
            </w:r>
          </w:p>
        </w:tc>
      </w:tr>
      <w:tr w:rsidR="00660D0D" w:rsidRPr="00ED5379" w14:paraId="08F6AA48"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22F80" w14:textId="2E31B7D4" w:rsidR="00660D0D" w:rsidRPr="00ED5379" w:rsidRDefault="008101CF"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641EE">
              <w:rPr>
                <w:sz w:val="24"/>
                <w:szCs w:val="24"/>
              </w:rPr>
            </w:r>
            <w:r w:rsidR="004641EE">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51B57" w14:textId="77777777" w:rsidR="00660D0D" w:rsidRPr="00ED5379" w:rsidRDefault="00660D0D" w:rsidP="00AB0982">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helps define activities of the project which provide the basis for estimating, scheduling, executing, and monitoring and controlling the project work.</w:t>
            </w:r>
          </w:p>
        </w:tc>
      </w:tr>
      <w:tr w:rsidR="00660D0D" w:rsidRPr="00ED5379" w14:paraId="42DFA1BA"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F3F2E" w14:textId="61AFF6E4"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4641EE">
              <w:rPr>
                <w:sz w:val="24"/>
                <w:szCs w:val="24"/>
              </w:rPr>
            </w:r>
            <w:r w:rsidR="004641EE">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7BC4C" w14:textId="77777777" w:rsidR="00660D0D" w:rsidRPr="00ED5379" w:rsidRDefault="00660D0D" w:rsidP="00AB0982">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to represent the full project scope of the project.</w:t>
            </w:r>
          </w:p>
        </w:tc>
      </w:tr>
      <w:tr w:rsidR="00660D0D" w:rsidRPr="00ED5379" w14:paraId="224B448B"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C288D" w14:textId="52548A3F" w:rsidR="00660D0D" w:rsidRPr="00ED5379" w:rsidRDefault="008101CF"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641EE">
              <w:rPr>
                <w:sz w:val="24"/>
                <w:szCs w:val="24"/>
              </w:rPr>
            </w:r>
            <w:r w:rsidR="004641EE">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C63BE" w14:textId="77777777" w:rsidR="00660D0D" w:rsidRPr="00ED5379" w:rsidRDefault="00660D0D" w:rsidP="00AB0982">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provides the relationships among all components of the project and the project deliverables.</w:t>
            </w:r>
          </w:p>
        </w:tc>
      </w:tr>
      <w:tr w:rsidR="00660D0D" w:rsidRPr="00ED5379" w14:paraId="26571686"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15E24" w14:textId="02F70BEE" w:rsidR="00660D0D" w:rsidRPr="00ED5379" w:rsidRDefault="008101CF"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641EE">
              <w:rPr>
                <w:sz w:val="24"/>
                <w:szCs w:val="24"/>
              </w:rPr>
            </w:r>
            <w:r w:rsidR="004641EE">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55628" w14:textId="77777777" w:rsidR="00660D0D" w:rsidRPr="00ED5379" w:rsidRDefault="00660D0D" w:rsidP="00AB0982">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as the basis for the scope baseline which is used in identifying activities or specific actions to be performed to produce of the project deliverables.</w:t>
            </w:r>
          </w:p>
        </w:tc>
      </w:tr>
      <w:tr w:rsidR="00660D0D" w:rsidRPr="00ED5379" w14:paraId="0A4083F1"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7CBEC" w14:textId="1CC69A65"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4641EE">
              <w:rPr>
                <w:sz w:val="24"/>
                <w:szCs w:val="24"/>
              </w:rPr>
            </w:r>
            <w:r w:rsidR="004641EE">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7143F" w14:textId="77777777" w:rsidR="00660D0D" w:rsidRPr="00ED5379" w:rsidRDefault="00660D0D" w:rsidP="00AB0982">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 xml:space="preserve">Project work at lowest levels </w:t>
            </w:r>
            <w:proofErr w:type="gramStart"/>
            <w:r w:rsidRPr="00ED5379">
              <w:rPr>
                <w:rFonts w:ascii="Georgia" w:eastAsia="Calibri" w:hAnsi="Georgia"/>
                <w:sz w:val="24"/>
                <w:szCs w:val="24"/>
                <w:lang w:val="en-AU"/>
              </w:rPr>
              <w:t>are</w:t>
            </w:r>
            <w:proofErr w:type="gramEnd"/>
            <w:r w:rsidRPr="00ED5379">
              <w:rPr>
                <w:rFonts w:ascii="Georgia" w:eastAsia="Calibri" w:hAnsi="Georgia"/>
                <w:sz w:val="24"/>
                <w:szCs w:val="24"/>
                <w:lang w:val="en-AU"/>
              </w:rPr>
              <w:t xml:space="preserve"> not included in the work breakdown structure (WBS)</w:t>
            </w:r>
          </w:p>
        </w:tc>
      </w:tr>
    </w:tbl>
    <w:p w14:paraId="681259DD" w14:textId="77777777" w:rsidR="003365EE" w:rsidRPr="00ED5379" w:rsidRDefault="003365EE">
      <w:r w:rsidRPr="00ED5379">
        <w:br w:type="page"/>
      </w:r>
    </w:p>
    <w:p w14:paraId="230E5EA9" w14:textId="77777777" w:rsidR="00C63930" w:rsidRPr="00ED5379" w:rsidRDefault="00C63930" w:rsidP="00C63930">
      <w:pPr>
        <w:pStyle w:val="CompliantSubHeading1"/>
        <w:rPr>
          <w:lang w:val="en-AU"/>
        </w:rPr>
      </w:pPr>
      <w:bookmarkStart w:id="29" w:name="_Toc523902167"/>
      <w:r w:rsidRPr="00ED5379">
        <w:rPr>
          <w:lang w:val="en-AU"/>
        </w:rPr>
        <w:lastRenderedPageBreak/>
        <w:t>Part 3</w:t>
      </w:r>
      <w:r w:rsidR="00612384" w:rsidRPr="00ED5379">
        <w:rPr>
          <w:lang w:val="en-AU"/>
        </w:rPr>
        <w:t xml:space="preserve"> </w:t>
      </w:r>
      <w:r w:rsidRPr="00ED5379">
        <w:rPr>
          <w:lang w:val="en-AU"/>
        </w:rPr>
        <w:t>– Project Cost</w:t>
      </w:r>
      <w:bookmarkEnd w:id="29"/>
      <w:r w:rsidRPr="00ED5379">
        <w:rPr>
          <w:lang w:val="en-AU"/>
        </w:rPr>
        <w:t xml:space="preserve"> </w:t>
      </w:r>
    </w:p>
    <w:tbl>
      <w:tblPr>
        <w:tblStyle w:val="TableGrid"/>
        <w:tblW w:w="0" w:type="auto"/>
        <w:tblLook w:val="04A0" w:firstRow="1" w:lastRow="0" w:firstColumn="1" w:lastColumn="0" w:noHBand="0" w:noVBand="1"/>
      </w:tblPr>
      <w:tblGrid>
        <w:gridCol w:w="2582"/>
        <w:gridCol w:w="6444"/>
      </w:tblGrid>
      <w:tr w:rsidR="00540C1F" w:rsidRPr="00ED5379" w14:paraId="4310E20A" w14:textId="77777777" w:rsidTr="00716E6F">
        <w:trPr>
          <w:cantSplit/>
        </w:trPr>
        <w:tc>
          <w:tcPr>
            <w:tcW w:w="9026" w:type="dxa"/>
            <w:gridSpan w:val="2"/>
            <w:tcBorders>
              <w:top w:val="nil"/>
              <w:left w:val="nil"/>
              <w:bottom w:val="nil"/>
              <w:right w:val="nil"/>
            </w:tcBorders>
            <w:shd w:val="clear" w:color="auto" w:fill="E5B8B7" w:themeFill="accent2" w:themeFillTint="66"/>
          </w:tcPr>
          <w:p w14:paraId="79523808" w14:textId="493AE7C4" w:rsidR="00E664A0" w:rsidRPr="00ED5379" w:rsidRDefault="00E664A0" w:rsidP="00AB0982">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processes involved </w:t>
            </w:r>
            <w:r w:rsidR="00740F49" w:rsidRPr="00ED5379">
              <w:rPr>
                <w:rFonts w:ascii="Georgia" w:hAnsi="Georgia"/>
                <w:sz w:val="24"/>
                <w:szCs w:val="24"/>
                <w:lang w:val="en-AU"/>
              </w:rPr>
              <w:t>in</w:t>
            </w:r>
            <w:r w:rsidR="00EE5DD8" w:rsidRPr="00ED5379">
              <w:rPr>
                <w:rFonts w:ascii="Georgia" w:hAnsi="Georgia"/>
                <w:sz w:val="24"/>
                <w:szCs w:val="24"/>
                <w:lang w:val="en-AU"/>
              </w:rPr>
              <w:t xml:space="preserve"> project</w:t>
            </w:r>
            <w:r w:rsidR="00DF0302" w:rsidRPr="00ED5379">
              <w:rPr>
                <w:rFonts w:ascii="Georgia" w:hAnsi="Georgia"/>
                <w:sz w:val="24"/>
                <w:szCs w:val="24"/>
                <w:lang w:val="en-AU"/>
              </w:rPr>
              <w:t xml:space="preserve"> cost management </w:t>
            </w:r>
            <w:r w:rsidRPr="00ED5379">
              <w:rPr>
                <w:rFonts w:ascii="Georgia" w:hAnsi="Georgia"/>
                <w:sz w:val="24"/>
                <w:szCs w:val="24"/>
                <w:lang w:val="en-AU"/>
              </w:rPr>
              <w:t>in</w:t>
            </w:r>
            <w:r w:rsidR="00DF0302" w:rsidRPr="00ED5379">
              <w:rPr>
                <w:rFonts w:ascii="Georgia" w:hAnsi="Georgia"/>
                <w:sz w:val="24"/>
                <w:szCs w:val="24"/>
                <w:lang w:val="en-AU"/>
              </w:rPr>
              <w:t>cluding</w:t>
            </w:r>
            <w:r w:rsidRPr="00ED5379">
              <w:rPr>
                <w:rFonts w:ascii="Georgia" w:hAnsi="Georgia"/>
                <w:sz w:val="24"/>
                <w:szCs w:val="24"/>
                <w:lang w:val="en-AU"/>
              </w:rPr>
              <w:t xml:space="preserve"> budgeting the cost of the project. In your own words, discuss each.</w:t>
            </w:r>
          </w:p>
          <w:p w14:paraId="623C856A" w14:textId="77777777" w:rsidR="00E664A0" w:rsidRPr="00ED5379" w:rsidRDefault="00E664A0" w:rsidP="00E664A0">
            <w:pPr>
              <w:pStyle w:val="ListParagraph"/>
              <w:spacing w:before="120" w:after="160"/>
              <w:jc w:val="both"/>
              <w:rPr>
                <w:rFonts w:ascii="Georgia" w:hAnsi="Georgia"/>
                <w:sz w:val="24"/>
                <w:szCs w:val="24"/>
                <w:lang w:val="en-AU"/>
              </w:rPr>
            </w:pPr>
          </w:p>
          <w:p w14:paraId="46D70CBF" w14:textId="77777777" w:rsidR="00540C1F" w:rsidRPr="00ED5379" w:rsidRDefault="00E664A0" w:rsidP="0086613C">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Do not exceed </w:t>
            </w:r>
            <w:r w:rsidR="0086613C" w:rsidRPr="00ED5379">
              <w:rPr>
                <w:rFonts w:ascii="Georgia" w:hAnsi="Georgia"/>
                <w:sz w:val="24"/>
                <w:szCs w:val="24"/>
                <w:lang w:val="en-AU"/>
              </w:rPr>
              <w:t>fifty (50)</w:t>
            </w:r>
            <w:r w:rsidRPr="00ED5379">
              <w:rPr>
                <w:rFonts w:ascii="Georgia" w:hAnsi="Georgia"/>
                <w:sz w:val="24"/>
                <w:szCs w:val="24"/>
                <w:lang w:val="en-AU"/>
              </w:rPr>
              <w:t xml:space="preserve"> words for each discussion.</w:t>
            </w:r>
          </w:p>
        </w:tc>
      </w:tr>
      <w:tr w:rsidR="00540C1F" w:rsidRPr="00ED5379" w14:paraId="4CC684B7" w14:textId="77777777" w:rsidTr="00716E6F">
        <w:trPr>
          <w:cantSplit/>
        </w:trPr>
        <w:tc>
          <w:tcPr>
            <w:tcW w:w="9026" w:type="dxa"/>
            <w:gridSpan w:val="2"/>
            <w:tcBorders>
              <w:top w:val="nil"/>
              <w:left w:val="nil"/>
              <w:bottom w:val="single" w:sz="4" w:space="0" w:color="auto"/>
              <w:right w:val="nil"/>
            </w:tcBorders>
          </w:tcPr>
          <w:p w14:paraId="79BC6DA0" w14:textId="77777777" w:rsidR="00540C1F" w:rsidRPr="00ED5379" w:rsidRDefault="00540C1F" w:rsidP="00035147">
            <w:pPr>
              <w:spacing w:before="40"/>
              <w:rPr>
                <w:rFonts w:ascii="Georgia" w:hAnsi="Georgia"/>
                <w:sz w:val="16"/>
                <w:szCs w:val="16"/>
                <w:lang w:val="en-AU"/>
              </w:rPr>
            </w:pPr>
          </w:p>
        </w:tc>
      </w:tr>
      <w:tr w:rsidR="0086613C" w:rsidRPr="00ED5379" w14:paraId="6C022607"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3E6CB" w14:textId="77777777" w:rsidR="0086613C" w:rsidRPr="00ED5379" w:rsidRDefault="0086613C" w:rsidP="0086613C">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9EDBC" w14:textId="23CF17E7" w:rsidR="0086613C" w:rsidRPr="00ED5379" w:rsidRDefault="001C765D" w:rsidP="00716E6F">
            <w:pPr>
              <w:jc w:val="both"/>
              <w:rPr>
                <w:rFonts w:ascii="Georgia" w:hAnsi="Georgia"/>
                <w:i/>
                <w:iCs/>
                <w:sz w:val="24"/>
                <w:szCs w:val="24"/>
                <w:lang w:val="en-AU"/>
              </w:rPr>
            </w:pPr>
            <w:r>
              <w:rPr>
                <w:rFonts w:ascii="Georgia" w:hAnsi="Georgia"/>
                <w:iCs/>
                <w:sz w:val="24"/>
                <w:szCs w:val="24"/>
              </w:rPr>
              <w:t xml:space="preserve">The estimating costs process involves obtaining an approximation of the amount of money that is needed to complete a project. This process is started during the planning phase and performed ad-hoc during the other project phases as </w:t>
            </w:r>
            <w:r w:rsidR="00C53A7E">
              <w:rPr>
                <w:rFonts w:ascii="Georgia" w:hAnsi="Georgia"/>
                <w:iCs/>
                <w:sz w:val="24"/>
                <w:szCs w:val="24"/>
              </w:rPr>
              <w:t>accurate information</w:t>
            </w:r>
            <w:r>
              <w:rPr>
                <w:rFonts w:ascii="Georgia" w:hAnsi="Georgia"/>
                <w:iCs/>
                <w:sz w:val="24"/>
                <w:szCs w:val="24"/>
              </w:rPr>
              <w:t xml:space="preserve"> becomes available. Ultimately, an accuracy level of 5-10% is generally acceptable.</w:t>
            </w:r>
          </w:p>
        </w:tc>
      </w:tr>
      <w:tr w:rsidR="00E664A0" w:rsidRPr="00ED5379" w14:paraId="17D6C1AF"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9C77E"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E6E472" w14:textId="368E564D" w:rsidR="00E664A0" w:rsidRPr="00ED5379" w:rsidRDefault="001C765D" w:rsidP="00716E6F">
            <w:pPr>
              <w:jc w:val="both"/>
              <w:rPr>
                <w:rFonts w:ascii="Georgia" w:eastAsia="Calibri" w:hAnsi="Georgia"/>
                <w:i/>
                <w:sz w:val="24"/>
                <w:szCs w:val="24"/>
                <w:lang w:val="en-AU"/>
              </w:rPr>
            </w:pPr>
            <w:r>
              <w:rPr>
                <w:rFonts w:ascii="Georgia" w:hAnsi="Georgia"/>
                <w:iCs/>
                <w:sz w:val="24"/>
                <w:szCs w:val="24"/>
              </w:rPr>
              <w:t>This is the process of establishing an approved cost baseline</w:t>
            </w:r>
            <w:r w:rsidR="00A3384F">
              <w:rPr>
                <w:rFonts w:ascii="Georgia" w:hAnsi="Georgia"/>
                <w:iCs/>
                <w:sz w:val="24"/>
                <w:szCs w:val="24"/>
              </w:rPr>
              <w:t xml:space="preserve"> against which the project cost performance can be measured. It includes the combined costs of all the project work packages together with some </w:t>
            </w:r>
            <w:proofErr w:type="gramStart"/>
            <w:r w:rsidR="00A3384F">
              <w:rPr>
                <w:rFonts w:ascii="Georgia" w:hAnsi="Georgia"/>
                <w:iCs/>
                <w:sz w:val="24"/>
                <w:szCs w:val="24"/>
              </w:rPr>
              <w:t>contingency, but</w:t>
            </w:r>
            <w:proofErr w:type="gramEnd"/>
            <w:r w:rsidR="00A3384F">
              <w:rPr>
                <w:rFonts w:ascii="Georgia" w:hAnsi="Georgia"/>
                <w:iCs/>
                <w:sz w:val="24"/>
                <w:szCs w:val="24"/>
              </w:rPr>
              <w:t xml:space="preserve"> does not</w:t>
            </w:r>
            <w:r w:rsidR="00E664A0" w:rsidRPr="00ED5379">
              <w:rPr>
                <w:rFonts w:ascii="Georgia" w:hAnsi="Georgia"/>
                <w:iCs/>
                <w:sz w:val="24"/>
                <w:szCs w:val="24"/>
                <w:lang w:val="en-AU"/>
              </w:rPr>
              <w:t xml:space="preserve"> </w:t>
            </w:r>
            <w:r w:rsidR="00A3384F">
              <w:rPr>
                <w:rFonts w:ascii="Georgia" w:hAnsi="Georgia"/>
                <w:iCs/>
                <w:sz w:val="24"/>
                <w:szCs w:val="24"/>
                <w:lang w:val="en-AU"/>
              </w:rPr>
              <w:t>include management reserves.</w:t>
            </w:r>
          </w:p>
        </w:tc>
      </w:tr>
      <w:tr w:rsidR="00E664A0" w:rsidRPr="00ED5379" w14:paraId="4B3A3F9C"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D10901"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32836" w14:textId="279E74F2" w:rsidR="00E664A0" w:rsidRPr="00ED5379" w:rsidRDefault="00A3384F" w:rsidP="00716E6F">
            <w:pPr>
              <w:jc w:val="both"/>
              <w:rPr>
                <w:rFonts w:ascii="Georgia" w:eastAsia="Calibri" w:hAnsi="Georgia"/>
                <w:i/>
                <w:sz w:val="24"/>
                <w:szCs w:val="24"/>
                <w:lang w:val="en-AU"/>
              </w:rPr>
            </w:pPr>
            <w:r>
              <w:rPr>
                <w:rFonts w:ascii="Georgia" w:hAnsi="Georgia"/>
                <w:iCs/>
                <w:sz w:val="24"/>
                <w:szCs w:val="24"/>
              </w:rPr>
              <w:t xml:space="preserve">This </w:t>
            </w:r>
            <w:r w:rsidR="007C6BDE">
              <w:rPr>
                <w:rFonts w:ascii="Georgia" w:hAnsi="Georgia"/>
                <w:iCs/>
                <w:sz w:val="24"/>
                <w:szCs w:val="24"/>
              </w:rPr>
              <w:t xml:space="preserve">is the process of </w:t>
            </w:r>
            <w:r w:rsidR="007C6BDE">
              <w:rPr>
                <w:rFonts w:ascii="Georgia" w:hAnsi="Georgia"/>
                <w:iCs/>
                <w:sz w:val="24"/>
                <w:szCs w:val="24"/>
                <w:lang w:val="en-AU"/>
              </w:rPr>
              <w:t xml:space="preserve">managing the project costs to stay within or as close as possible to the budget. It is an ongoing process and is performed throughout the project duration. The process also involves </w:t>
            </w:r>
            <w:r w:rsidR="003739A8">
              <w:rPr>
                <w:rFonts w:ascii="Georgia" w:hAnsi="Georgia"/>
                <w:iCs/>
                <w:sz w:val="24"/>
                <w:szCs w:val="24"/>
                <w:lang w:val="en-AU"/>
              </w:rPr>
              <w:t>analysing the impact of project decisions or changes to the project costs.</w:t>
            </w:r>
          </w:p>
        </w:tc>
      </w:tr>
    </w:tbl>
    <w:p w14:paraId="14A73305" w14:textId="77777777" w:rsidR="00EA2110" w:rsidRPr="00ED5379" w:rsidRDefault="00EA2110"/>
    <w:p w14:paraId="6D5D0E25" w14:textId="77777777" w:rsidR="00AE6D52" w:rsidRPr="00ED5379" w:rsidRDefault="00EA2110">
      <w:r w:rsidRPr="00ED5379">
        <w:br w:type="page"/>
      </w:r>
    </w:p>
    <w:tbl>
      <w:tblPr>
        <w:tblStyle w:val="TableGrid"/>
        <w:tblW w:w="0" w:type="auto"/>
        <w:tblLook w:val="04A0" w:firstRow="1" w:lastRow="0" w:firstColumn="1" w:lastColumn="0" w:noHBand="0" w:noVBand="1"/>
      </w:tblPr>
      <w:tblGrid>
        <w:gridCol w:w="893"/>
        <w:gridCol w:w="2653"/>
        <w:gridCol w:w="5480"/>
      </w:tblGrid>
      <w:tr w:rsidR="00540C1F" w:rsidRPr="00ED5379" w14:paraId="13962D9B" w14:textId="77777777" w:rsidTr="00716E6F">
        <w:trPr>
          <w:cantSplit/>
        </w:trPr>
        <w:tc>
          <w:tcPr>
            <w:tcW w:w="9026" w:type="dxa"/>
            <w:gridSpan w:val="3"/>
            <w:tcBorders>
              <w:top w:val="nil"/>
              <w:left w:val="nil"/>
              <w:bottom w:val="nil"/>
              <w:right w:val="nil"/>
            </w:tcBorders>
            <w:shd w:val="clear" w:color="auto" w:fill="E5B8B7" w:themeFill="accent2" w:themeFillTint="66"/>
          </w:tcPr>
          <w:p w14:paraId="25F49EA6" w14:textId="77777777" w:rsidR="00540C1F" w:rsidRPr="00ED5379" w:rsidRDefault="000E366F" w:rsidP="00AB0982">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different tools and techniques used in cost management. Match each to its correct description.</w:t>
            </w:r>
          </w:p>
          <w:p w14:paraId="34770DDD" w14:textId="77777777" w:rsidR="000E366F" w:rsidRPr="00ED5379" w:rsidRDefault="000E366F" w:rsidP="000E366F">
            <w:pPr>
              <w:pStyle w:val="ListParagraph"/>
              <w:spacing w:before="120" w:after="160"/>
              <w:jc w:val="both"/>
              <w:rPr>
                <w:rFonts w:ascii="Georgia" w:hAnsi="Georgia"/>
                <w:sz w:val="24"/>
                <w:szCs w:val="24"/>
                <w:lang w:val="en-AU"/>
              </w:rPr>
            </w:pPr>
          </w:p>
          <w:p w14:paraId="565B9CAB" w14:textId="77777777" w:rsidR="000E366F" w:rsidRPr="00ED5379" w:rsidRDefault="000E366F" w:rsidP="000E366F">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in the spaces provided.</w:t>
            </w:r>
          </w:p>
        </w:tc>
      </w:tr>
      <w:tr w:rsidR="00540C1F" w:rsidRPr="00ED5379" w14:paraId="215729DF" w14:textId="77777777" w:rsidTr="00716E6F">
        <w:trPr>
          <w:cantSplit/>
        </w:trPr>
        <w:tc>
          <w:tcPr>
            <w:tcW w:w="9026" w:type="dxa"/>
            <w:gridSpan w:val="3"/>
            <w:tcBorders>
              <w:top w:val="nil"/>
              <w:left w:val="nil"/>
              <w:bottom w:val="single" w:sz="4" w:space="0" w:color="auto"/>
              <w:right w:val="nil"/>
            </w:tcBorders>
          </w:tcPr>
          <w:p w14:paraId="036052DA" w14:textId="77777777" w:rsidR="00540C1F" w:rsidRPr="00ED5379" w:rsidRDefault="00540C1F" w:rsidP="00035147">
            <w:pPr>
              <w:spacing w:before="40"/>
              <w:rPr>
                <w:rFonts w:ascii="Georgia" w:hAnsi="Georgia"/>
                <w:sz w:val="16"/>
                <w:szCs w:val="16"/>
                <w:lang w:val="en-AU"/>
              </w:rPr>
            </w:pPr>
          </w:p>
        </w:tc>
      </w:tr>
      <w:tr w:rsidR="000E366F" w:rsidRPr="00ED5379" w14:paraId="6DC6D55C" w14:textId="77777777" w:rsidTr="00716E6F">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71ABF" w14:textId="77777777" w:rsidR="000E366F" w:rsidRPr="00ED5379" w:rsidRDefault="000E366F" w:rsidP="001B7DD3">
            <w:pPr>
              <w:jc w:val="center"/>
              <w:rPr>
                <w:lang w:val="en-AU"/>
              </w:rP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9C384"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E664A"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716E6F" w:rsidRPr="00ED5379" w14:paraId="6DA602B2"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41843" w14:textId="34BF16C2" w:rsidR="00716E6F" w:rsidRPr="00ED5379" w:rsidRDefault="008101CF" w:rsidP="00716E6F">
            <w:pPr>
              <w:jc w:val="center"/>
              <w:rPr>
                <w:rFonts w:ascii="Georgia" w:hAnsi="Georgia"/>
                <w:i/>
                <w:sz w:val="22"/>
                <w:szCs w:val="22"/>
                <w:lang w:val="en-AU"/>
              </w:rPr>
            </w:pPr>
            <w:r>
              <w:t>b.</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3CDA1"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48D1A" w14:textId="77777777" w:rsidR="00716E6F" w:rsidRPr="00ED5379" w:rsidRDefault="00716E6F" w:rsidP="00AB0982">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is used to establish both the contingency reserves and the management reserves for the project with regards to cost.</w:t>
            </w:r>
          </w:p>
        </w:tc>
      </w:tr>
      <w:tr w:rsidR="00716E6F" w:rsidRPr="00ED5379" w14:paraId="7F8D5BE1"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2685E" w14:textId="175BD5D8" w:rsidR="00716E6F" w:rsidRPr="00ED5379" w:rsidRDefault="008101CF" w:rsidP="00716E6F">
            <w:pPr>
              <w:jc w:val="center"/>
              <w:rPr>
                <w:rFonts w:ascii="Georgia" w:hAnsi="Georgia"/>
                <w:i/>
                <w:sz w:val="22"/>
                <w:szCs w:val="22"/>
                <w:lang w:val="en-AU"/>
              </w:rPr>
            </w:pPr>
            <w:r>
              <w:t>c.</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AA1D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E5CDC" w14:textId="77777777" w:rsidR="00716E6F" w:rsidRPr="00ED5379" w:rsidRDefault="00716E6F" w:rsidP="00AB0982">
            <w:pPr>
              <w:pStyle w:val="ListParagraph"/>
              <w:numPr>
                <w:ilvl w:val="0"/>
                <w:numId w:val="43"/>
              </w:numPr>
              <w:ind w:left="522" w:hanging="180"/>
              <w:jc w:val="both"/>
              <w:rPr>
                <w:rFonts w:ascii="Georgia" w:eastAsia="Calibri" w:hAnsi="Georgia"/>
                <w:sz w:val="24"/>
                <w:szCs w:val="24"/>
                <w:lang w:val="en-AU"/>
              </w:rPr>
            </w:pPr>
            <w:r w:rsidRPr="00ED5379">
              <w:rPr>
                <w:rFonts w:ascii="Georgia" w:hAnsi="Georgia"/>
                <w:sz w:val="24"/>
                <w:szCs w:val="24"/>
                <w:lang w:val="en-AU"/>
              </w:rPr>
              <w:t>This strategy uses the values of costings from a previous, similar project as the basis for estimating the same parameter or measure for a current project. This is used when the current project is similar to a previous one in terms of defined parameters.</w:t>
            </w:r>
          </w:p>
        </w:tc>
      </w:tr>
      <w:tr w:rsidR="00716E6F" w:rsidRPr="00ED5379" w14:paraId="47D49B05"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ACAFC" w14:textId="503275B6" w:rsidR="00716E6F" w:rsidRPr="00ED5379" w:rsidRDefault="008101CF" w:rsidP="00716E6F">
            <w:pPr>
              <w:jc w:val="center"/>
              <w:rPr>
                <w:rFonts w:ascii="Georgia" w:hAnsi="Georgia"/>
                <w:i/>
                <w:sz w:val="22"/>
                <w:szCs w:val="22"/>
                <w:lang w:val="en-AU"/>
              </w:rPr>
            </w:pPr>
            <w:r>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A165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6E323" w14:textId="77777777" w:rsidR="00716E6F" w:rsidRPr="00ED5379" w:rsidRDefault="00716E6F" w:rsidP="00AB0982">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14:paraId="49805B29"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BD879" w14:textId="055CAB56" w:rsidR="00716E6F" w:rsidRPr="00ED5379" w:rsidRDefault="008101CF" w:rsidP="00716E6F">
            <w:pPr>
              <w:jc w:val="center"/>
              <w:rPr>
                <w:rFonts w:ascii="Georgia" w:hAnsi="Georgia"/>
                <w:i/>
                <w:sz w:val="22"/>
                <w:szCs w:val="22"/>
                <w:lang w:val="en-AU"/>
              </w:rPr>
            </w:pPr>
            <w:r>
              <w:t>a.</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C62A2"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0E866" w14:textId="77777777" w:rsidR="00716E6F" w:rsidRPr="00ED5379" w:rsidRDefault="00716E6F" w:rsidP="00AB0982">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These are used to develop mathematical models to predict total project costs. </w:t>
            </w:r>
          </w:p>
        </w:tc>
      </w:tr>
      <w:tr w:rsidR="00716E6F" w:rsidRPr="00ED5379" w14:paraId="245D0B2B"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60005" w14:textId="1DC4B0A6" w:rsidR="00716E6F" w:rsidRPr="00ED5379" w:rsidRDefault="008101CF" w:rsidP="00716E6F">
            <w:pPr>
              <w:jc w:val="center"/>
              <w:rPr>
                <w:rFonts w:ascii="Georgia" w:hAnsi="Georgia"/>
                <w:i/>
                <w:sz w:val="22"/>
                <w:szCs w:val="22"/>
                <w:lang w:val="en-AU"/>
              </w:rPr>
            </w:pPr>
            <w:r>
              <w:t>d.</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ABAEA3"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76F7E" w14:textId="77777777" w:rsidR="00716E6F" w:rsidRPr="00ED5379" w:rsidRDefault="00716E6F" w:rsidP="00AB0982">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14:paraId="6A67B4E6"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234A9" w14:textId="4C916953" w:rsidR="00716E6F" w:rsidRPr="00ED5379" w:rsidRDefault="008101CF" w:rsidP="00716E6F">
            <w:pPr>
              <w:jc w:val="center"/>
              <w:rPr>
                <w:rFonts w:ascii="Georgia" w:hAnsi="Georgia"/>
                <w:i/>
                <w:sz w:val="22"/>
                <w:szCs w:val="22"/>
                <w:lang w:val="en-AU"/>
              </w:rPr>
            </w:pPr>
            <w:r>
              <w:t>g.</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AE82C"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9C358" w14:textId="77777777" w:rsidR="00716E6F" w:rsidRPr="00ED5379" w:rsidRDefault="00716E6F" w:rsidP="00AB0982">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In this technique cost performance measurements are used to assess the magnitude of variation to the original cost baseline.</w:t>
            </w:r>
          </w:p>
        </w:tc>
      </w:tr>
      <w:tr w:rsidR="00716E6F" w:rsidRPr="00ED5379" w14:paraId="07C92277"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3C2A8" w14:textId="47B2DB2F" w:rsidR="00716E6F" w:rsidRPr="00ED5379" w:rsidRDefault="008101CF" w:rsidP="00716E6F">
            <w:pPr>
              <w:jc w:val="center"/>
              <w:rPr>
                <w:rFonts w:ascii="Georgia" w:hAnsi="Georgia"/>
                <w:i/>
                <w:sz w:val="22"/>
                <w:szCs w:val="22"/>
                <w:lang w:val="en-AU"/>
              </w:rPr>
            </w:pPr>
            <w:r>
              <w:lastRenderedPageBreak/>
              <w:t>f.</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F7E78"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3C0D3" w14:textId="77777777" w:rsidR="00716E6F" w:rsidRPr="00ED5379" w:rsidRDefault="00716E6F" w:rsidP="00AB0982">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This is commonly used as a performance measurement. It integrates project scope, cost, and schedule measure to help the project management team asses and measure project performance and progress. </w:t>
            </w:r>
          </w:p>
        </w:tc>
      </w:tr>
    </w:tbl>
    <w:p w14:paraId="4A3BF177" w14:textId="77777777" w:rsidR="00540C1F" w:rsidRPr="00ED5379" w:rsidRDefault="00540C1F"/>
    <w:tbl>
      <w:tblPr>
        <w:tblStyle w:val="TableGrid"/>
        <w:tblW w:w="0" w:type="auto"/>
        <w:tblLook w:val="04A0" w:firstRow="1" w:lastRow="0" w:firstColumn="1" w:lastColumn="0" w:noHBand="0" w:noVBand="1"/>
      </w:tblPr>
      <w:tblGrid>
        <w:gridCol w:w="9026"/>
      </w:tblGrid>
      <w:tr w:rsidR="00540C1F" w:rsidRPr="00ED5379" w14:paraId="5F73AA72" w14:textId="77777777" w:rsidTr="00716E6F">
        <w:trPr>
          <w:cantSplit/>
        </w:trPr>
        <w:tc>
          <w:tcPr>
            <w:tcW w:w="9026" w:type="dxa"/>
            <w:tcBorders>
              <w:top w:val="nil"/>
              <w:left w:val="nil"/>
              <w:bottom w:val="nil"/>
              <w:right w:val="nil"/>
            </w:tcBorders>
            <w:shd w:val="clear" w:color="auto" w:fill="E5B8B7" w:themeFill="accent2" w:themeFillTint="66"/>
          </w:tcPr>
          <w:p w14:paraId="78AB51F2" w14:textId="65CB2ADF" w:rsidR="00540C1F" w:rsidRPr="00ED5379" w:rsidRDefault="00B34B34" w:rsidP="00AB0982">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t xml:space="preserve">List four (4) processes </w:t>
            </w:r>
            <w:r w:rsidR="00324F27" w:rsidRPr="00ED5379">
              <w:rPr>
                <w:rFonts w:ascii="Georgia" w:hAnsi="Georgia"/>
                <w:sz w:val="24"/>
                <w:szCs w:val="24"/>
                <w:lang w:val="en-AU"/>
              </w:rPr>
              <w:t>which</w:t>
            </w:r>
            <w:r w:rsidRPr="00ED5379">
              <w:rPr>
                <w:rFonts w:ascii="Georgia" w:hAnsi="Georgia"/>
                <w:sz w:val="24"/>
                <w:szCs w:val="24"/>
                <w:lang w:val="en-AU"/>
              </w:rPr>
              <w:t xml:space="preserve"> are followed</w:t>
            </w:r>
            <w:r w:rsidR="00324F27" w:rsidRPr="00ED5379">
              <w:rPr>
                <w:rFonts w:ascii="Georgia" w:hAnsi="Georgia"/>
                <w:sz w:val="24"/>
                <w:szCs w:val="24"/>
                <w:lang w:val="en-AU"/>
              </w:rPr>
              <w:t xml:space="preserve"> in</w:t>
            </w:r>
            <w:r w:rsidRPr="00ED5379">
              <w:rPr>
                <w:rFonts w:ascii="Georgia" w:hAnsi="Georgia"/>
                <w:sz w:val="24"/>
                <w:szCs w:val="24"/>
                <w:lang w:val="en-AU"/>
              </w:rPr>
              <w:t xml:space="preserve"> monitor</w:t>
            </w:r>
            <w:r w:rsidR="00324F27" w:rsidRPr="00ED5379">
              <w:rPr>
                <w:rFonts w:ascii="Georgia" w:hAnsi="Georgia"/>
                <w:sz w:val="24"/>
                <w:szCs w:val="24"/>
                <w:lang w:val="en-AU"/>
              </w:rPr>
              <w:t>ing</w:t>
            </w:r>
            <w:r w:rsidRPr="00ED5379">
              <w:rPr>
                <w:rFonts w:ascii="Georgia" w:hAnsi="Georgia"/>
                <w:sz w:val="24"/>
                <w:szCs w:val="24"/>
                <w:lang w:val="en-AU"/>
              </w:rPr>
              <w:t xml:space="preserve"> the </w:t>
            </w:r>
            <w:r w:rsidR="006B7D40" w:rsidRPr="00ED5379">
              <w:rPr>
                <w:rFonts w:ascii="Georgia" w:hAnsi="Georgia"/>
                <w:sz w:val="24"/>
                <w:szCs w:val="24"/>
                <w:lang w:val="en-AU"/>
              </w:rPr>
              <w:t xml:space="preserve">project </w:t>
            </w:r>
            <w:r w:rsidRPr="00ED5379">
              <w:rPr>
                <w:rFonts w:ascii="Georgia" w:hAnsi="Georgia"/>
                <w:sz w:val="24"/>
                <w:szCs w:val="24"/>
                <w:lang w:val="en-AU"/>
              </w:rPr>
              <w:t>costs</w:t>
            </w:r>
            <w:r w:rsidR="006B7D40" w:rsidRPr="00ED5379">
              <w:rPr>
                <w:rFonts w:ascii="Georgia" w:hAnsi="Georgia"/>
                <w:sz w:val="24"/>
                <w:szCs w:val="24"/>
                <w:lang w:val="en-AU"/>
              </w:rPr>
              <w:t xml:space="preserve"> against outcomes</w:t>
            </w:r>
            <w:r w:rsidR="00DF0302" w:rsidRPr="00ED5379">
              <w:rPr>
                <w:rFonts w:ascii="Georgia" w:hAnsi="Georgia"/>
                <w:sz w:val="24"/>
                <w:szCs w:val="24"/>
                <w:lang w:val="en-AU"/>
              </w:rPr>
              <w:t xml:space="preserve"> to </w:t>
            </w:r>
            <w:r w:rsidRPr="00ED5379">
              <w:rPr>
                <w:rFonts w:ascii="Georgia" w:hAnsi="Georgia"/>
                <w:sz w:val="24"/>
                <w:szCs w:val="24"/>
                <w:lang w:val="en-AU"/>
              </w:rPr>
              <w:t>ensur</w:t>
            </w:r>
            <w:r w:rsidR="00DF0302" w:rsidRPr="00ED5379">
              <w:rPr>
                <w:rFonts w:ascii="Georgia" w:hAnsi="Georgia"/>
                <w:sz w:val="24"/>
                <w:szCs w:val="24"/>
                <w:lang w:val="en-AU"/>
              </w:rPr>
              <w:t>e</w:t>
            </w:r>
            <w:r w:rsidRPr="00ED5379">
              <w:rPr>
                <w:rFonts w:ascii="Georgia" w:hAnsi="Georgia"/>
                <w:sz w:val="24"/>
                <w:szCs w:val="24"/>
                <w:lang w:val="en-AU"/>
              </w:rPr>
              <w:t xml:space="preserve"> that additional expenses are not incurred.</w:t>
            </w:r>
          </w:p>
        </w:tc>
      </w:tr>
      <w:tr w:rsidR="00540C1F" w:rsidRPr="00ED5379" w14:paraId="165AB2E7" w14:textId="77777777" w:rsidTr="00716E6F">
        <w:trPr>
          <w:cantSplit/>
        </w:trPr>
        <w:tc>
          <w:tcPr>
            <w:tcW w:w="9026" w:type="dxa"/>
            <w:tcBorders>
              <w:top w:val="nil"/>
              <w:left w:val="nil"/>
              <w:bottom w:val="single" w:sz="4" w:space="0" w:color="auto"/>
              <w:right w:val="nil"/>
            </w:tcBorders>
          </w:tcPr>
          <w:p w14:paraId="735EC93A" w14:textId="77777777" w:rsidR="00540C1F" w:rsidRPr="00ED5379" w:rsidRDefault="00540C1F" w:rsidP="00035147">
            <w:pPr>
              <w:spacing w:before="40"/>
              <w:rPr>
                <w:rFonts w:ascii="Georgia" w:hAnsi="Georgia"/>
                <w:sz w:val="16"/>
                <w:szCs w:val="16"/>
                <w:lang w:val="en-AU"/>
              </w:rPr>
            </w:pPr>
          </w:p>
        </w:tc>
      </w:tr>
      <w:tr w:rsidR="00B34B34" w:rsidRPr="00ED5379" w14:paraId="7F95421F"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E07C2" w14:textId="26A0D877" w:rsidR="00B34B34" w:rsidRPr="00ED5379" w:rsidRDefault="008101CF" w:rsidP="00AB0982">
            <w:pPr>
              <w:pStyle w:val="ListParagraph"/>
              <w:numPr>
                <w:ilvl w:val="0"/>
                <w:numId w:val="44"/>
              </w:numPr>
              <w:jc w:val="both"/>
              <w:rPr>
                <w:rFonts w:ascii="Georgia" w:hAnsi="Georgia"/>
                <w:iCs/>
                <w:sz w:val="24"/>
                <w:szCs w:val="24"/>
                <w:lang w:val="en-AU"/>
              </w:rPr>
            </w:pPr>
            <w:r>
              <w:rPr>
                <w:rFonts w:ascii="Georgia" w:hAnsi="Georgia"/>
                <w:iCs/>
                <w:sz w:val="24"/>
                <w:szCs w:val="24"/>
              </w:rPr>
              <w:t xml:space="preserve">Using a tool </w:t>
            </w:r>
            <w:proofErr w:type="gramStart"/>
            <w:r>
              <w:rPr>
                <w:rFonts w:ascii="Georgia" w:hAnsi="Georgia"/>
                <w:iCs/>
                <w:sz w:val="24"/>
                <w:szCs w:val="24"/>
              </w:rPr>
              <w:t>e.g.</w:t>
            </w:r>
            <w:proofErr w:type="gramEnd"/>
            <w:r>
              <w:rPr>
                <w:rFonts w:ascii="Georgia" w:hAnsi="Georgia"/>
                <w:iCs/>
                <w:sz w:val="24"/>
                <w:szCs w:val="24"/>
              </w:rPr>
              <w:t xml:space="preserve"> Excel spreadsheet</w:t>
            </w:r>
          </w:p>
          <w:p w14:paraId="774C73F1" w14:textId="3F1D55E9" w:rsidR="00B34B34" w:rsidRPr="00ED5379" w:rsidRDefault="008101CF" w:rsidP="00AB0982">
            <w:pPr>
              <w:pStyle w:val="ListParagraph"/>
              <w:numPr>
                <w:ilvl w:val="0"/>
                <w:numId w:val="44"/>
              </w:numPr>
              <w:jc w:val="both"/>
              <w:rPr>
                <w:rFonts w:ascii="Georgia" w:hAnsi="Georgia"/>
                <w:iCs/>
                <w:sz w:val="24"/>
                <w:szCs w:val="24"/>
                <w:lang w:val="en-AU"/>
              </w:rPr>
            </w:pPr>
            <w:r>
              <w:rPr>
                <w:rFonts w:ascii="Georgia" w:hAnsi="Georgia"/>
                <w:iCs/>
                <w:sz w:val="24"/>
                <w:szCs w:val="24"/>
              </w:rPr>
              <w:t>Regular invoicing</w:t>
            </w:r>
          </w:p>
          <w:p w14:paraId="4B08D5EB" w14:textId="14813593" w:rsidR="00B34B34" w:rsidRPr="00ED5379" w:rsidRDefault="008101CF" w:rsidP="00AB0982">
            <w:pPr>
              <w:pStyle w:val="ListParagraph"/>
              <w:numPr>
                <w:ilvl w:val="0"/>
                <w:numId w:val="44"/>
              </w:numPr>
              <w:jc w:val="both"/>
              <w:rPr>
                <w:rFonts w:ascii="Georgia" w:hAnsi="Georgia"/>
                <w:iCs/>
                <w:sz w:val="24"/>
                <w:szCs w:val="24"/>
                <w:lang w:val="en-AU"/>
              </w:rPr>
            </w:pPr>
            <w:r>
              <w:rPr>
                <w:rFonts w:ascii="Georgia" w:hAnsi="Georgia"/>
                <w:iCs/>
                <w:sz w:val="24"/>
                <w:szCs w:val="24"/>
              </w:rPr>
              <w:t>Prompt payment of invoices</w:t>
            </w:r>
          </w:p>
          <w:p w14:paraId="7A03D1D1" w14:textId="65EBD6AE" w:rsidR="00B34B34" w:rsidRPr="00ED5379" w:rsidRDefault="008101CF" w:rsidP="00AB0982">
            <w:pPr>
              <w:pStyle w:val="ListParagraph"/>
              <w:numPr>
                <w:ilvl w:val="0"/>
                <w:numId w:val="44"/>
              </w:numPr>
              <w:jc w:val="both"/>
              <w:rPr>
                <w:rFonts w:ascii="Georgia" w:eastAsia="Calibri" w:hAnsi="Georgia"/>
                <w:sz w:val="24"/>
                <w:szCs w:val="24"/>
                <w:lang w:val="en-AU"/>
              </w:rPr>
            </w:pPr>
            <w:r>
              <w:rPr>
                <w:rFonts w:ascii="Georgia" w:hAnsi="Georgia"/>
                <w:iCs/>
                <w:sz w:val="24"/>
                <w:szCs w:val="24"/>
              </w:rPr>
              <w:t>Checking invoices against original contracts and quotes</w:t>
            </w:r>
          </w:p>
        </w:tc>
      </w:tr>
    </w:tbl>
    <w:p w14:paraId="2B40E65C" w14:textId="77777777" w:rsidR="00540C1F" w:rsidRPr="00ED5379" w:rsidRDefault="00066FA0">
      <w:r w:rsidRPr="00ED5379">
        <w:br w:type="page"/>
      </w:r>
    </w:p>
    <w:tbl>
      <w:tblPr>
        <w:tblStyle w:val="TableGrid"/>
        <w:tblW w:w="0" w:type="auto"/>
        <w:tblLook w:val="04A0" w:firstRow="1" w:lastRow="0" w:firstColumn="1" w:lastColumn="0" w:noHBand="0" w:noVBand="1"/>
      </w:tblPr>
      <w:tblGrid>
        <w:gridCol w:w="9026"/>
      </w:tblGrid>
      <w:tr w:rsidR="00540C1F" w:rsidRPr="00ED5379" w14:paraId="37DB2F5D" w14:textId="77777777" w:rsidTr="00716E6F">
        <w:trPr>
          <w:cantSplit/>
          <w:trHeight w:val="5760"/>
        </w:trPr>
        <w:tc>
          <w:tcPr>
            <w:tcW w:w="9026" w:type="dxa"/>
            <w:tcBorders>
              <w:top w:val="nil"/>
              <w:left w:val="nil"/>
              <w:bottom w:val="nil"/>
              <w:right w:val="nil"/>
            </w:tcBorders>
            <w:shd w:val="clear" w:color="auto" w:fill="E5B8B7" w:themeFill="accent2" w:themeFillTint="66"/>
          </w:tcPr>
          <w:p w14:paraId="73D2111D" w14:textId="7CD7728D" w:rsidR="001B7DD3" w:rsidRPr="00ED5379" w:rsidRDefault="001B7DD3" w:rsidP="00AB0982">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lastRenderedPageBreak/>
              <w:t>You are appointed as one of the Project Managers of Bigger than Big Corporation. As one of the Project Managers</w:t>
            </w:r>
            <w:r w:rsidR="00FB6301" w:rsidRPr="00ED5379">
              <w:rPr>
                <w:rFonts w:ascii="Georgia" w:hAnsi="Georgia"/>
                <w:sz w:val="24"/>
                <w:szCs w:val="24"/>
                <w:lang w:val="en-AU"/>
              </w:rPr>
              <w:t>,</w:t>
            </w:r>
            <w:r w:rsidRPr="00ED5379">
              <w:rPr>
                <w:rFonts w:ascii="Georgia" w:hAnsi="Georgia"/>
                <w:sz w:val="24"/>
                <w:szCs w:val="24"/>
                <w:lang w:val="en-AU"/>
              </w:rPr>
              <w:t xml:space="preserve"> it is essential that you have a </w:t>
            </w:r>
            <w:r w:rsidR="008711CF" w:rsidRPr="00ED5379">
              <w:rPr>
                <w:rFonts w:ascii="Georgia" w:hAnsi="Georgia"/>
                <w:sz w:val="24"/>
                <w:szCs w:val="24"/>
                <w:lang w:val="en-AU"/>
              </w:rPr>
              <w:t>full</w:t>
            </w:r>
            <w:r w:rsidRPr="00ED5379">
              <w:rPr>
                <w:rFonts w:ascii="Georgia" w:hAnsi="Georgia"/>
                <w:sz w:val="24"/>
                <w:szCs w:val="24"/>
                <w:lang w:val="en-AU"/>
              </w:rPr>
              <w:t xml:space="preserve"> understanding of the organisation’s policies and procedures relevant </w:t>
            </w:r>
            <w:r w:rsidR="00FB6301" w:rsidRPr="00ED5379">
              <w:rPr>
                <w:rFonts w:ascii="Georgia" w:hAnsi="Georgia"/>
                <w:sz w:val="24"/>
                <w:szCs w:val="24"/>
                <w:lang w:val="en-AU"/>
              </w:rPr>
              <w:t>managing projects within Bigger than Big</w:t>
            </w:r>
            <w:r w:rsidRPr="00ED5379">
              <w:rPr>
                <w:rFonts w:ascii="Georgia" w:hAnsi="Georgia"/>
                <w:sz w:val="24"/>
                <w:szCs w:val="24"/>
                <w:lang w:val="en-AU"/>
              </w:rPr>
              <w:t xml:space="preserve">. </w:t>
            </w:r>
          </w:p>
          <w:p w14:paraId="5CE7807E" w14:textId="77777777" w:rsidR="001B7DD3" w:rsidRPr="00ED5379" w:rsidRDefault="001B7DD3" w:rsidP="001B7DD3">
            <w:pPr>
              <w:pStyle w:val="ListParagraph"/>
              <w:spacing w:before="120" w:after="160"/>
              <w:jc w:val="both"/>
              <w:rPr>
                <w:rFonts w:ascii="Georgia" w:hAnsi="Georgia"/>
                <w:sz w:val="24"/>
                <w:szCs w:val="24"/>
                <w:lang w:val="en-AU"/>
              </w:rPr>
            </w:pPr>
          </w:p>
          <w:p w14:paraId="38393E76" w14:textId="6537F405" w:rsidR="008711CF" w:rsidRPr="00ED5379" w:rsidRDefault="008711CF" w:rsidP="001B7DD3">
            <w:pPr>
              <w:pStyle w:val="ListParagraph"/>
              <w:spacing w:before="120" w:after="160"/>
              <w:jc w:val="both"/>
              <w:rPr>
                <w:rFonts w:ascii="Georgia" w:hAnsi="Georgia"/>
                <w:sz w:val="24"/>
                <w:szCs w:val="24"/>
                <w:lang w:val="en-AU"/>
              </w:rPr>
            </w:pPr>
            <w:r w:rsidRPr="00ED5379">
              <w:rPr>
                <w:rFonts w:ascii="Georgia" w:hAnsi="Georgia"/>
                <w:sz w:val="24"/>
                <w:szCs w:val="24"/>
                <w:lang w:val="en-AU"/>
              </w:rPr>
              <w:t>Review Bigger than Big Corporation’s</w:t>
            </w:r>
            <w:r w:rsidRPr="00ED5379">
              <w:rPr>
                <w:rFonts w:ascii="Georgia" w:hAnsi="Georgia"/>
                <w:b/>
                <w:sz w:val="24"/>
                <w:szCs w:val="24"/>
                <w:lang w:val="en-AU"/>
              </w:rPr>
              <w:t xml:space="preserve"> </w:t>
            </w:r>
            <w:hyperlink r:id="rId13" w:history="1">
              <w:r w:rsidRPr="00ED5379">
                <w:rPr>
                  <w:rStyle w:val="Hyperlink"/>
                  <w:rFonts w:ascii="Georgia" w:hAnsi="Georgia"/>
                  <w:sz w:val="24"/>
                  <w:szCs w:val="24"/>
                  <w:lang w:val="en-AU"/>
                </w:rPr>
                <w:t>Project Management Policy and Procedures</w:t>
              </w:r>
            </w:hyperlink>
            <w:r w:rsidRPr="00ED5379">
              <w:rPr>
                <w:rFonts w:ascii="Georgia" w:hAnsi="Georgia"/>
                <w:sz w:val="24"/>
                <w:szCs w:val="24"/>
                <w:lang w:val="en-AU"/>
              </w:rPr>
              <w:t xml:space="preserve"> </w:t>
            </w:r>
            <w:r w:rsidRPr="00ED5379">
              <w:rPr>
                <w:rFonts w:ascii="Georgia" w:hAnsi="Georgia"/>
                <w:i/>
                <w:sz w:val="24"/>
                <w:szCs w:val="24"/>
                <w:lang w:val="en-AU"/>
              </w:rPr>
              <w:t>(</w:t>
            </w:r>
            <w:r w:rsidR="00B03073" w:rsidRPr="00ED5379">
              <w:rPr>
                <w:rFonts w:ascii="Georgia" w:hAnsi="Georgia"/>
                <w:i/>
                <w:sz w:val="24"/>
                <w:szCs w:val="24"/>
                <w:lang w:val="en-AU"/>
              </w:rPr>
              <w:t xml:space="preserve">username: </w:t>
            </w:r>
            <w:proofErr w:type="spellStart"/>
            <w:r w:rsidR="0017189C">
              <w:rPr>
                <w:rFonts w:ascii="Georgia" w:hAnsi="Georgia"/>
                <w:i/>
                <w:sz w:val="24"/>
                <w:szCs w:val="24"/>
                <w:lang w:val="en-AU"/>
              </w:rPr>
              <w:t>cstclearner</w:t>
            </w:r>
            <w:proofErr w:type="spellEnd"/>
            <w:r w:rsidRPr="00ED5379">
              <w:rPr>
                <w:rFonts w:ascii="Georgia" w:hAnsi="Georgia"/>
                <w:i/>
                <w:sz w:val="24"/>
                <w:szCs w:val="24"/>
                <w:lang w:val="en-AU"/>
              </w:rPr>
              <w:t xml:space="preserve"> </w:t>
            </w:r>
            <w:r w:rsidR="00B03073" w:rsidRPr="00ED5379">
              <w:rPr>
                <w:rFonts w:ascii="Georgia" w:hAnsi="Georgia"/>
                <w:i/>
                <w:sz w:val="24"/>
                <w:szCs w:val="24"/>
                <w:lang w:val="en-AU"/>
              </w:rPr>
              <w:t xml:space="preserve">password: </w:t>
            </w:r>
            <w:r w:rsidR="0017189C" w:rsidRPr="0017189C">
              <w:rPr>
                <w:rFonts w:ascii="Georgia" w:hAnsi="Georgia"/>
                <w:i/>
                <w:sz w:val="24"/>
                <w:szCs w:val="24"/>
                <w:lang w:val="en-AU"/>
              </w:rPr>
              <w:t>CstcPty@123</w:t>
            </w:r>
            <w:r w:rsidRPr="00ED5379">
              <w:rPr>
                <w:rFonts w:ascii="Georgia" w:hAnsi="Georgia"/>
                <w:i/>
                <w:sz w:val="24"/>
                <w:szCs w:val="24"/>
                <w:lang w:val="en-AU"/>
              </w:rPr>
              <w:t>)</w:t>
            </w:r>
            <w:r w:rsidR="006D3164" w:rsidRPr="00ED5379">
              <w:rPr>
                <w:rFonts w:ascii="Georgia" w:hAnsi="Georgia"/>
                <w:sz w:val="24"/>
                <w:szCs w:val="24"/>
                <w:lang w:val="en-AU"/>
              </w:rPr>
              <w:t>.</w:t>
            </w:r>
          </w:p>
          <w:p w14:paraId="071E02CC" w14:textId="77777777" w:rsidR="006D3164" w:rsidRPr="00ED5379" w:rsidRDefault="006D3164" w:rsidP="001B7DD3">
            <w:pPr>
              <w:pStyle w:val="ListParagraph"/>
              <w:spacing w:before="120" w:after="160"/>
              <w:jc w:val="both"/>
              <w:rPr>
                <w:rFonts w:ascii="Georgia" w:hAnsi="Georgia"/>
                <w:sz w:val="24"/>
                <w:szCs w:val="24"/>
                <w:lang w:val="en-AU"/>
              </w:rPr>
            </w:pPr>
          </w:p>
          <w:p w14:paraId="255DFBFE" w14:textId="77777777" w:rsidR="008711CF" w:rsidRPr="00ED5379" w:rsidRDefault="006D3164" w:rsidP="00AB0982">
            <w:pPr>
              <w:pStyle w:val="ListParagraph"/>
              <w:numPr>
                <w:ilvl w:val="0"/>
                <w:numId w:val="58"/>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organisation’s Project Management Policy, including its background, purpose, and its scope. </w:t>
            </w:r>
          </w:p>
          <w:p w14:paraId="2198F560" w14:textId="77777777" w:rsidR="006D3164" w:rsidRPr="00ED5379" w:rsidRDefault="006D3164" w:rsidP="00AB0982">
            <w:pPr>
              <w:pStyle w:val="ListParagraph"/>
              <w:numPr>
                <w:ilvl w:val="0"/>
                <w:numId w:val="58"/>
              </w:numPr>
              <w:spacing w:before="120" w:after="160"/>
              <w:jc w:val="both"/>
              <w:rPr>
                <w:rFonts w:ascii="Georgia" w:hAnsi="Georgia"/>
                <w:sz w:val="24"/>
                <w:szCs w:val="24"/>
                <w:lang w:val="en-AU"/>
              </w:rPr>
            </w:pPr>
            <w:r w:rsidRPr="00ED5379">
              <w:rPr>
                <w:rFonts w:ascii="Georgia" w:hAnsi="Georgia"/>
                <w:sz w:val="24"/>
                <w:szCs w:val="24"/>
                <w:lang w:val="en-AU"/>
              </w:rPr>
              <w:t>In your own words, discuss the organisation’s Project Management Procedures including their purpose and scope.</w:t>
            </w:r>
          </w:p>
          <w:p w14:paraId="040A1CE6" w14:textId="77777777" w:rsidR="006D3164" w:rsidRPr="00ED5379" w:rsidRDefault="006D3164" w:rsidP="00AB0982">
            <w:pPr>
              <w:pStyle w:val="ListParagraph"/>
              <w:numPr>
                <w:ilvl w:val="0"/>
                <w:numId w:val="58"/>
              </w:numPr>
              <w:spacing w:before="120" w:after="160"/>
              <w:jc w:val="both"/>
              <w:rPr>
                <w:rFonts w:ascii="Georgia" w:hAnsi="Georgia"/>
                <w:sz w:val="24"/>
                <w:szCs w:val="24"/>
                <w:lang w:val="en-AU"/>
              </w:rPr>
            </w:pPr>
            <w:r w:rsidRPr="00ED5379">
              <w:rPr>
                <w:rFonts w:ascii="Georgia" w:hAnsi="Georgia"/>
                <w:sz w:val="24"/>
                <w:szCs w:val="24"/>
                <w:lang w:val="en-AU"/>
              </w:rPr>
              <w:t>In your own words, list and discuss the Project Phases prescribed in the organisation’s Project Management Procedures.</w:t>
            </w:r>
          </w:p>
          <w:p w14:paraId="13035FCD" w14:textId="77777777" w:rsidR="006D3164" w:rsidRPr="00ED5379" w:rsidRDefault="006D3164" w:rsidP="006D3164">
            <w:pPr>
              <w:pStyle w:val="ListParagraph"/>
              <w:spacing w:before="120" w:after="160"/>
              <w:ind w:left="1440"/>
              <w:jc w:val="both"/>
              <w:rPr>
                <w:rFonts w:ascii="Georgia" w:hAnsi="Georgia"/>
                <w:sz w:val="24"/>
                <w:szCs w:val="24"/>
                <w:lang w:val="en-AU"/>
              </w:rPr>
            </w:pPr>
          </w:p>
          <w:p w14:paraId="037EF073" w14:textId="77777777" w:rsidR="006D3164" w:rsidRPr="00ED5379" w:rsidRDefault="006D3164" w:rsidP="006D3164">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6D3164" w:rsidRPr="00ED5379" w14:paraId="26F34213"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5808E5" w14:textId="3509FFE2" w:rsidR="006D3164" w:rsidRPr="00ED5379" w:rsidRDefault="0038377F" w:rsidP="00AB0982">
            <w:pPr>
              <w:pStyle w:val="ListParagraph"/>
              <w:numPr>
                <w:ilvl w:val="0"/>
                <w:numId w:val="59"/>
              </w:numPr>
              <w:jc w:val="both"/>
              <w:rPr>
                <w:rFonts w:ascii="Georgia" w:hAnsi="Georgia"/>
                <w:iCs/>
                <w:sz w:val="24"/>
                <w:szCs w:val="24"/>
                <w:lang w:val="en-AU"/>
              </w:rPr>
            </w:pPr>
            <w:r>
              <w:rPr>
                <w:rFonts w:ascii="Georgia" w:hAnsi="Georgia"/>
                <w:iCs/>
                <w:sz w:val="24"/>
                <w:szCs w:val="24"/>
              </w:rPr>
              <w:lastRenderedPageBreak/>
              <w:t xml:space="preserve">Bigger than </w:t>
            </w:r>
            <w:proofErr w:type="spellStart"/>
            <w:r>
              <w:rPr>
                <w:rFonts w:ascii="Georgia" w:hAnsi="Georgia"/>
                <w:iCs/>
                <w:sz w:val="24"/>
                <w:szCs w:val="24"/>
              </w:rPr>
              <w:t>Big’</w:t>
            </w:r>
            <w:r w:rsidR="002631BB">
              <w:rPr>
                <w:rFonts w:ascii="Georgia" w:hAnsi="Georgia"/>
                <w:iCs/>
                <w:sz w:val="24"/>
                <w:szCs w:val="24"/>
              </w:rPr>
              <w:t>s</w:t>
            </w:r>
            <w:proofErr w:type="spellEnd"/>
            <w:r w:rsidR="001E026F">
              <w:rPr>
                <w:rFonts w:ascii="Georgia" w:hAnsi="Georgia"/>
                <w:iCs/>
                <w:sz w:val="24"/>
                <w:szCs w:val="24"/>
              </w:rPr>
              <w:t xml:space="preserve"> Project Management policy </w:t>
            </w:r>
            <w:r w:rsidR="00412F81">
              <w:rPr>
                <w:rFonts w:ascii="Georgia" w:hAnsi="Georgia"/>
                <w:iCs/>
                <w:sz w:val="24"/>
                <w:szCs w:val="24"/>
              </w:rPr>
              <w:t xml:space="preserve">sets out </w:t>
            </w:r>
            <w:r w:rsidR="001E026F">
              <w:rPr>
                <w:rFonts w:ascii="Georgia" w:hAnsi="Georgia"/>
                <w:iCs/>
                <w:sz w:val="24"/>
                <w:szCs w:val="24"/>
              </w:rPr>
              <w:t xml:space="preserve">the </w:t>
            </w:r>
            <w:r w:rsidR="00412F81">
              <w:rPr>
                <w:rFonts w:ascii="Georgia" w:hAnsi="Georgia"/>
                <w:iCs/>
                <w:sz w:val="24"/>
                <w:szCs w:val="24"/>
              </w:rPr>
              <w:t xml:space="preserve">project management principles and responsibilities which their </w:t>
            </w:r>
            <w:r w:rsidR="001E026F">
              <w:rPr>
                <w:rFonts w:ascii="Georgia" w:hAnsi="Georgia"/>
                <w:iCs/>
                <w:sz w:val="24"/>
                <w:szCs w:val="24"/>
              </w:rPr>
              <w:t xml:space="preserve">Project Managers </w:t>
            </w:r>
            <w:r w:rsidR="00412F81">
              <w:rPr>
                <w:rFonts w:ascii="Georgia" w:hAnsi="Georgia"/>
                <w:iCs/>
                <w:sz w:val="24"/>
                <w:szCs w:val="24"/>
              </w:rPr>
              <w:t xml:space="preserve">should adopt and adhere to. The background to the policy is the commitment by Bigger Than Big to have a standard project management approach, templates and procedures which reflect their mission and values. The policy applies to all projects at Bigger Than </w:t>
            </w:r>
            <w:proofErr w:type="gramStart"/>
            <w:r w:rsidR="00412F81">
              <w:rPr>
                <w:rFonts w:ascii="Georgia" w:hAnsi="Georgia"/>
                <w:iCs/>
                <w:sz w:val="24"/>
                <w:szCs w:val="24"/>
              </w:rPr>
              <w:t>Big, and</w:t>
            </w:r>
            <w:proofErr w:type="gramEnd"/>
            <w:r w:rsidR="00412F81">
              <w:rPr>
                <w:rFonts w:ascii="Georgia" w:hAnsi="Georgia"/>
                <w:iCs/>
                <w:sz w:val="24"/>
                <w:szCs w:val="24"/>
              </w:rPr>
              <w:t xml:space="preserve"> is intended to describe minimum requirements that must be met. The policy defines key project terms </w:t>
            </w:r>
            <w:r w:rsidR="00F03761">
              <w:rPr>
                <w:rFonts w:ascii="Georgia" w:hAnsi="Georgia"/>
                <w:iCs/>
                <w:sz w:val="24"/>
                <w:szCs w:val="24"/>
              </w:rPr>
              <w:t>and sets</w:t>
            </w:r>
            <w:r w:rsidR="00412F81">
              <w:rPr>
                <w:rFonts w:ascii="Georgia" w:hAnsi="Georgia"/>
                <w:iCs/>
                <w:sz w:val="24"/>
                <w:szCs w:val="24"/>
              </w:rPr>
              <w:t xml:space="preserve"> out key project management roles. The policy also sets out key project documentation requirements.</w:t>
            </w:r>
            <w:r w:rsidR="00C70E0A">
              <w:rPr>
                <w:rFonts w:ascii="Georgia" w:hAnsi="Georgia"/>
                <w:iCs/>
                <w:sz w:val="24"/>
                <w:szCs w:val="24"/>
              </w:rPr>
              <w:t xml:space="preserve">  </w:t>
            </w:r>
            <w:r w:rsidR="002167A5">
              <w:rPr>
                <w:rFonts w:ascii="Georgia" w:hAnsi="Georgia"/>
                <w:iCs/>
                <w:sz w:val="24"/>
                <w:szCs w:val="24"/>
              </w:rPr>
              <w:t>An annual review process is done.</w:t>
            </w:r>
          </w:p>
          <w:p w14:paraId="6EFEC7D7" w14:textId="2A3CA32B" w:rsidR="006D3164" w:rsidRPr="002167A5" w:rsidRDefault="00C70E0A" w:rsidP="00AB0982">
            <w:pPr>
              <w:pStyle w:val="ListParagraph"/>
              <w:numPr>
                <w:ilvl w:val="0"/>
                <w:numId w:val="59"/>
              </w:numPr>
              <w:jc w:val="both"/>
              <w:rPr>
                <w:rFonts w:ascii="Georgia" w:hAnsi="Georgia"/>
                <w:iCs/>
                <w:sz w:val="24"/>
                <w:szCs w:val="24"/>
                <w:lang w:val="en-AU"/>
              </w:rPr>
            </w:pPr>
            <w:r>
              <w:rPr>
                <w:rFonts w:ascii="Georgia" w:hAnsi="Georgia"/>
                <w:iCs/>
                <w:sz w:val="24"/>
                <w:szCs w:val="24"/>
              </w:rPr>
              <w:t xml:space="preserve">Bigger Than </w:t>
            </w:r>
            <w:proofErr w:type="spellStart"/>
            <w:r>
              <w:rPr>
                <w:rFonts w:ascii="Georgia" w:hAnsi="Georgia"/>
                <w:iCs/>
                <w:sz w:val="24"/>
                <w:szCs w:val="24"/>
              </w:rPr>
              <w:t>Big’s</w:t>
            </w:r>
            <w:proofErr w:type="spellEnd"/>
            <w:r>
              <w:rPr>
                <w:rFonts w:ascii="Georgia" w:hAnsi="Georgia"/>
                <w:iCs/>
                <w:sz w:val="24"/>
                <w:szCs w:val="24"/>
              </w:rPr>
              <w:t xml:space="preserve"> Project Management Procedures set out the processes and responsibilities involved in managing their projects. The intent of the procedures is ultimately to ensure efficiency and effectiveness in management, applying to all projects at Bigger th</w:t>
            </w:r>
            <w:r w:rsidR="002167A5">
              <w:rPr>
                <w:rFonts w:ascii="Georgia" w:hAnsi="Georgia"/>
                <w:iCs/>
                <w:sz w:val="24"/>
                <w:szCs w:val="24"/>
              </w:rPr>
              <w:t xml:space="preserve">an Big. </w:t>
            </w:r>
          </w:p>
          <w:p w14:paraId="734C7A24" w14:textId="0B832FD6" w:rsidR="002167A5" w:rsidRDefault="002167A5" w:rsidP="002167A5">
            <w:pPr>
              <w:pStyle w:val="ListParagraph"/>
              <w:jc w:val="both"/>
              <w:rPr>
                <w:rFonts w:ascii="Georgia" w:hAnsi="Georgia"/>
                <w:iCs/>
                <w:sz w:val="24"/>
                <w:szCs w:val="24"/>
              </w:rPr>
            </w:pPr>
            <w:r>
              <w:rPr>
                <w:rFonts w:ascii="Georgia" w:hAnsi="Georgia"/>
                <w:iCs/>
                <w:sz w:val="24"/>
                <w:szCs w:val="24"/>
              </w:rPr>
              <w:t xml:space="preserve">The procedures contain a step-by-step outline of the project management processes that are completed at each project phase, and the expected outcomes from each process. A governance structure for each type of project (small, </w:t>
            </w:r>
            <w:proofErr w:type="gramStart"/>
            <w:r>
              <w:rPr>
                <w:rFonts w:ascii="Georgia" w:hAnsi="Georgia"/>
                <w:iCs/>
                <w:sz w:val="24"/>
                <w:szCs w:val="24"/>
              </w:rPr>
              <w:t>medium</w:t>
            </w:r>
            <w:proofErr w:type="gramEnd"/>
            <w:r>
              <w:rPr>
                <w:rFonts w:ascii="Georgia" w:hAnsi="Georgia"/>
                <w:iCs/>
                <w:sz w:val="24"/>
                <w:szCs w:val="24"/>
              </w:rPr>
              <w:t xml:space="preserve"> or large) is established.</w:t>
            </w:r>
            <w:r w:rsidR="00FD5D9D">
              <w:rPr>
                <w:rFonts w:ascii="Georgia" w:hAnsi="Georgia"/>
                <w:iCs/>
                <w:sz w:val="24"/>
                <w:szCs w:val="24"/>
              </w:rPr>
              <w:t xml:space="preserve"> </w:t>
            </w:r>
          </w:p>
          <w:p w14:paraId="42CEEB53" w14:textId="3C6AD2F8" w:rsidR="00FD5D9D" w:rsidRPr="00ED5379" w:rsidRDefault="00FD5D9D" w:rsidP="002167A5">
            <w:pPr>
              <w:pStyle w:val="ListParagraph"/>
              <w:jc w:val="both"/>
              <w:rPr>
                <w:rFonts w:ascii="Georgia" w:hAnsi="Georgia"/>
                <w:iCs/>
                <w:sz w:val="24"/>
                <w:szCs w:val="24"/>
                <w:lang w:val="en-AU"/>
              </w:rPr>
            </w:pPr>
            <w:r>
              <w:rPr>
                <w:rFonts w:ascii="Georgia" w:hAnsi="Georgia"/>
                <w:iCs/>
                <w:sz w:val="24"/>
                <w:szCs w:val="24"/>
              </w:rPr>
              <w:t xml:space="preserve">Overall, the procedures spell out the workflow of the processes, without going into further detail. </w:t>
            </w:r>
          </w:p>
          <w:p w14:paraId="0FB57E5E" w14:textId="77777777" w:rsidR="006D3164" w:rsidRPr="00AA0359" w:rsidRDefault="00FD5D9D" w:rsidP="00AB0982">
            <w:pPr>
              <w:pStyle w:val="ListParagraph"/>
              <w:numPr>
                <w:ilvl w:val="0"/>
                <w:numId w:val="59"/>
              </w:numPr>
              <w:jc w:val="both"/>
              <w:rPr>
                <w:rFonts w:ascii="Georgia" w:hAnsi="Georgia"/>
                <w:iCs/>
                <w:sz w:val="24"/>
                <w:szCs w:val="24"/>
                <w:lang w:val="en-AU"/>
              </w:rPr>
            </w:pPr>
            <w:r>
              <w:rPr>
                <w:rFonts w:ascii="Georgia" w:hAnsi="Georgia"/>
                <w:iCs/>
                <w:sz w:val="24"/>
                <w:szCs w:val="24"/>
              </w:rPr>
              <w:t>The project phases described in the project management procedures</w:t>
            </w:r>
            <w:r w:rsidR="00AA0359">
              <w:rPr>
                <w:rFonts w:ascii="Georgia" w:hAnsi="Georgia"/>
                <w:iCs/>
                <w:sz w:val="24"/>
                <w:szCs w:val="24"/>
              </w:rPr>
              <w:t xml:space="preserve"> are as follows:</w:t>
            </w:r>
          </w:p>
          <w:p w14:paraId="746AC577" w14:textId="22D24613" w:rsidR="00AA0359" w:rsidRDefault="00AA0359" w:rsidP="00AB0982">
            <w:pPr>
              <w:pStyle w:val="ListParagraph"/>
              <w:numPr>
                <w:ilvl w:val="1"/>
                <w:numId w:val="59"/>
              </w:numPr>
              <w:jc w:val="both"/>
              <w:rPr>
                <w:rFonts w:ascii="Georgia" w:hAnsi="Georgia"/>
                <w:iCs/>
                <w:sz w:val="24"/>
                <w:szCs w:val="24"/>
                <w:lang w:val="en-AU"/>
              </w:rPr>
            </w:pPr>
            <w:r>
              <w:rPr>
                <w:rFonts w:ascii="Georgia" w:hAnsi="Georgia"/>
                <w:iCs/>
                <w:sz w:val="24"/>
                <w:szCs w:val="24"/>
                <w:lang w:val="en-AU"/>
              </w:rPr>
              <w:t xml:space="preserve">Pre-initiate phase –during </w:t>
            </w:r>
            <w:r w:rsidR="00F03761">
              <w:rPr>
                <w:rFonts w:ascii="Georgia" w:hAnsi="Georgia"/>
                <w:iCs/>
                <w:sz w:val="24"/>
                <w:szCs w:val="24"/>
                <w:lang w:val="en-AU"/>
              </w:rPr>
              <w:t>this phase,</w:t>
            </w:r>
            <w:r>
              <w:rPr>
                <w:rFonts w:ascii="Georgia" w:hAnsi="Georgia"/>
                <w:iCs/>
                <w:sz w:val="24"/>
                <w:szCs w:val="24"/>
                <w:lang w:val="en-AU"/>
              </w:rPr>
              <w:t xml:space="preserve"> the need for the project is identified. </w:t>
            </w:r>
            <w:r w:rsidR="00F03761">
              <w:rPr>
                <w:rFonts w:ascii="Georgia" w:hAnsi="Georgia"/>
                <w:iCs/>
                <w:sz w:val="24"/>
                <w:szCs w:val="24"/>
                <w:lang w:val="en-AU"/>
              </w:rPr>
              <w:t>A</w:t>
            </w:r>
            <w:r>
              <w:rPr>
                <w:rFonts w:ascii="Georgia" w:hAnsi="Georgia"/>
                <w:iCs/>
                <w:sz w:val="24"/>
                <w:szCs w:val="24"/>
                <w:lang w:val="en-AU"/>
              </w:rPr>
              <w:t xml:space="preserve"> key output of the process </w:t>
            </w:r>
            <w:r w:rsidR="00F03761">
              <w:rPr>
                <w:rFonts w:ascii="Georgia" w:hAnsi="Georgia"/>
                <w:iCs/>
                <w:sz w:val="24"/>
                <w:szCs w:val="24"/>
                <w:lang w:val="en-AU"/>
              </w:rPr>
              <w:t>is a</w:t>
            </w:r>
            <w:r>
              <w:rPr>
                <w:rFonts w:ascii="Georgia" w:hAnsi="Georgia"/>
                <w:iCs/>
                <w:sz w:val="24"/>
                <w:szCs w:val="24"/>
                <w:lang w:val="en-AU"/>
              </w:rPr>
              <w:t xml:space="preserve"> business case (for medium to large projects).</w:t>
            </w:r>
          </w:p>
          <w:p w14:paraId="76800702" w14:textId="7830A54E" w:rsidR="00AA0359" w:rsidRPr="00AA0359" w:rsidRDefault="00AA0359" w:rsidP="00AB0982">
            <w:pPr>
              <w:pStyle w:val="ListParagraph"/>
              <w:numPr>
                <w:ilvl w:val="1"/>
                <w:numId w:val="59"/>
              </w:numPr>
              <w:jc w:val="both"/>
              <w:rPr>
                <w:rFonts w:ascii="Georgia" w:hAnsi="Georgia"/>
                <w:iCs/>
                <w:sz w:val="24"/>
                <w:szCs w:val="24"/>
                <w:lang w:val="en-AU"/>
              </w:rPr>
            </w:pPr>
            <w:r>
              <w:rPr>
                <w:rFonts w:ascii="Georgia" w:hAnsi="Georgia"/>
                <w:iCs/>
                <w:sz w:val="24"/>
                <w:szCs w:val="24"/>
                <w:lang w:val="en-AU"/>
              </w:rPr>
              <w:t>Initiate Phase –</w:t>
            </w:r>
            <w:r w:rsidRPr="00AA0359">
              <w:rPr>
                <w:rFonts w:ascii="Georgia" w:hAnsi="Georgia"/>
                <w:iCs/>
                <w:sz w:val="24"/>
                <w:szCs w:val="24"/>
                <w:lang w:val="en-AU"/>
              </w:rPr>
              <w:t xml:space="preserve"> The main outcomes of the phase include a detailed project model and confirmation of funding arrangements in principle.</w:t>
            </w:r>
          </w:p>
          <w:p w14:paraId="32BB4C52" w14:textId="1F4DA8D7" w:rsidR="00AA0359" w:rsidRDefault="00AA0359" w:rsidP="00AB0982">
            <w:pPr>
              <w:pStyle w:val="ListParagraph"/>
              <w:numPr>
                <w:ilvl w:val="1"/>
                <w:numId w:val="59"/>
              </w:numPr>
              <w:jc w:val="both"/>
              <w:rPr>
                <w:rFonts w:ascii="Georgia" w:hAnsi="Georgia"/>
                <w:iCs/>
                <w:sz w:val="24"/>
                <w:szCs w:val="24"/>
                <w:lang w:val="en-AU"/>
              </w:rPr>
            </w:pPr>
            <w:r>
              <w:rPr>
                <w:rFonts w:ascii="Georgia" w:hAnsi="Georgia"/>
                <w:iCs/>
                <w:sz w:val="24"/>
                <w:szCs w:val="24"/>
                <w:lang w:val="en-AU"/>
              </w:rPr>
              <w:t xml:space="preserve">Plan Phase – This phase involves detailed scheduling and </w:t>
            </w:r>
            <w:r w:rsidR="00F03761">
              <w:rPr>
                <w:rFonts w:ascii="Georgia" w:hAnsi="Georgia"/>
                <w:iCs/>
                <w:sz w:val="24"/>
                <w:szCs w:val="24"/>
                <w:lang w:val="en-AU"/>
              </w:rPr>
              <w:t>budgeting and compiling of project initiation documents.</w:t>
            </w:r>
          </w:p>
          <w:p w14:paraId="21173968" w14:textId="77777777" w:rsidR="00F03761" w:rsidRDefault="00F03761" w:rsidP="00AB0982">
            <w:pPr>
              <w:pStyle w:val="ListParagraph"/>
              <w:numPr>
                <w:ilvl w:val="1"/>
                <w:numId w:val="59"/>
              </w:numPr>
              <w:jc w:val="both"/>
              <w:rPr>
                <w:rFonts w:ascii="Georgia" w:hAnsi="Georgia"/>
                <w:iCs/>
                <w:sz w:val="24"/>
                <w:szCs w:val="24"/>
                <w:lang w:val="en-AU"/>
              </w:rPr>
            </w:pPr>
            <w:r>
              <w:rPr>
                <w:rFonts w:ascii="Georgia" w:hAnsi="Georgia"/>
                <w:iCs/>
                <w:sz w:val="24"/>
                <w:szCs w:val="24"/>
                <w:lang w:val="en-AU"/>
              </w:rPr>
              <w:t xml:space="preserve">Implement phase – This phase is the “how” part of delivering intended project outputs. </w:t>
            </w:r>
          </w:p>
          <w:p w14:paraId="4177AB4B" w14:textId="7640C697" w:rsidR="00F03761" w:rsidRPr="00AA0359" w:rsidRDefault="00F03761" w:rsidP="00AB0982">
            <w:pPr>
              <w:pStyle w:val="ListParagraph"/>
              <w:numPr>
                <w:ilvl w:val="1"/>
                <w:numId w:val="59"/>
              </w:numPr>
              <w:jc w:val="both"/>
              <w:rPr>
                <w:rFonts w:ascii="Georgia" w:hAnsi="Georgia"/>
                <w:iCs/>
                <w:sz w:val="24"/>
                <w:szCs w:val="24"/>
                <w:lang w:val="en-AU"/>
              </w:rPr>
            </w:pPr>
            <w:r>
              <w:rPr>
                <w:rFonts w:ascii="Georgia" w:hAnsi="Georgia"/>
                <w:iCs/>
                <w:sz w:val="24"/>
                <w:szCs w:val="24"/>
                <w:lang w:val="en-AU"/>
              </w:rPr>
              <w:t>Close phase – This involves handover of deliverables and evaluation</w:t>
            </w:r>
          </w:p>
        </w:tc>
      </w:tr>
    </w:tbl>
    <w:p w14:paraId="2E2470A8" w14:textId="77777777" w:rsidR="00540C1F" w:rsidRPr="00ED5379" w:rsidRDefault="00B34B34">
      <w:r w:rsidRPr="00ED5379">
        <w:br w:type="page"/>
      </w:r>
    </w:p>
    <w:p w14:paraId="47029A79" w14:textId="77777777" w:rsidR="00C63930" w:rsidRPr="00ED5379" w:rsidRDefault="00C63930" w:rsidP="00C63930">
      <w:pPr>
        <w:pStyle w:val="CompliantSubHeading1"/>
        <w:rPr>
          <w:lang w:val="en-AU"/>
        </w:rPr>
      </w:pPr>
      <w:bookmarkStart w:id="30" w:name="_Toc523902168"/>
      <w:r w:rsidRPr="00ED5379">
        <w:rPr>
          <w:lang w:val="en-AU"/>
        </w:rPr>
        <w:lastRenderedPageBreak/>
        <w:t>Part 4</w:t>
      </w:r>
      <w:r w:rsidR="00DA1AFD" w:rsidRPr="00ED5379">
        <w:rPr>
          <w:lang w:val="en-AU"/>
        </w:rPr>
        <w:t xml:space="preserve"> </w:t>
      </w:r>
      <w:r w:rsidRPr="00ED5379">
        <w:rPr>
          <w:lang w:val="en-AU"/>
        </w:rPr>
        <w:t>– Project Quality</w:t>
      </w:r>
      <w:bookmarkEnd w:id="30"/>
      <w:r w:rsidRPr="00ED5379">
        <w:rPr>
          <w:lang w:val="en-AU"/>
        </w:rPr>
        <w:t xml:space="preserve"> </w:t>
      </w:r>
    </w:p>
    <w:tbl>
      <w:tblPr>
        <w:tblStyle w:val="TableGrid"/>
        <w:tblW w:w="0" w:type="auto"/>
        <w:tblLook w:val="04A0" w:firstRow="1" w:lastRow="0" w:firstColumn="1" w:lastColumn="0" w:noHBand="0" w:noVBand="1"/>
      </w:tblPr>
      <w:tblGrid>
        <w:gridCol w:w="2676"/>
        <w:gridCol w:w="6350"/>
      </w:tblGrid>
      <w:tr w:rsidR="00540C1F" w:rsidRPr="00ED5379" w14:paraId="14607AE9" w14:textId="77777777" w:rsidTr="00AA317A">
        <w:trPr>
          <w:cantSplit/>
        </w:trPr>
        <w:tc>
          <w:tcPr>
            <w:tcW w:w="9026" w:type="dxa"/>
            <w:gridSpan w:val="2"/>
            <w:tcBorders>
              <w:top w:val="nil"/>
              <w:left w:val="nil"/>
              <w:bottom w:val="nil"/>
              <w:right w:val="nil"/>
            </w:tcBorders>
            <w:shd w:val="clear" w:color="auto" w:fill="E5B8B7" w:themeFill="accent2" w:themeFillTint="66"/>
          </w:tcPr>
          <w:p w14:paraId="49ECEBB3" w14:textId="77777777" w:rsidR="00F4233B" w:rsidRPr="00ED5379" w:rsidRDefault="00F4233B" w:rsidP="00AB0982">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each of the following key concepts in Quality Management. </w:t>
            </w:r>
          </w:p>
          <w:p w14:paraId="211B0068" w14:textId="77777777" w:rsidR="00F4233B" w:rsidRPr="00ED5379" w:rsidRDefault="00F4233B" w:rsidP="00F4233B">
            <w:pPr>
              <w:pStyle w:val="ListParagraph"/>
              <w:spacing w:before="120" w:after="160"/>
              <w:jc w:val="both"/>
              <w:rPr>
                <w:rFonts w:ascii="Georgia" w:hAnsi="Georgia"/>
                <w:sz w:val="24"/>
                <w:szCs w:val="24"/>
                <w:lang w:val="en-AU"/>
              </w:rPr>
            </w:pPr>
          </w:p>
          <w:p w14:paraId="23EB491C" w14:textId="77777777" w:rsidR="00F4233B" w:rsidRPr="00ED5379" w:rsidRDefault="00F4233B" w:rsidP="00F4233B">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540C1F" w:rsidRPr="00ED5379" w14:paraId="4DCE997C" w14:textId="77777777" w:rsidTr="00AA317A">
        <w:trPr>
          <w:cantSplit/>
        </w:trPr>
        <w:tc>
          <w:tcPr>
            <w:tcW w:w="9026" w:type="dxa"/>
            <w:gridSpan w:val="2"/>
            <w:tcBorders>
              <w:top w:val="nil"/>
              <w:left w:val="nil"/>
              <w:bottom w:val="single" w:sz="4" w:space="0" w:color="auto"/>
              <w:right w:val="nil"/>
            </w:tcBorders>
          </w:tcPr>
          <w:p w14:paraId="5457F7E9" w14:textId="77777777" w:rsidR="00540C1F" w:rsidRPr="00ED5379" w:rsidRDefault="00540C1F" w:rsidP="00035147">
            <w:pPr>
              <w:spacing w:before="40"/>
              <w:rPr>
                <w:rFonts w:ascii="Georgia" w:hAnsi="Georgia"/>
                <w:sz w:val="16"/>
                <w:szCs w:val="16"/>
                <w:lang w:val="en-AU"/>
              </w:rPr>
            </w:pPr>
          </w:p>
        </w:tc>
      </w:tr>
      <w:tr w:rsidR="00F4233B" w:rsidRPr="00ED5379" w14:paraId="15E93D1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74AE5" w14:textId="77777777" w:rsidR="00F4233B" w:rsidRPr="00ED5379" w:rsidRDefault="00F4233B" w:rsidP="00F4233B">
            <w:pPr>
              <w:jc w:val="center"/>
              <w:rPr>
                <w:rFonts w:ascii="Georgia" w:hAnsi="Georgia"/>
                <w:sz w:val="24"/>
                <w:szCs w:val="24"/>
                <w:lang w:val="en-AU"/>
              </w:rPr>
            </w:pPr>
            <w:r w:rsidRPr="00ED5379">
              <w:rPr>
                <w:rFonts w:ascii="Georgia" w:hAnsi="Georgia"/>
                <w:sz w:val="24"/>
                <w:szCs w:val="24"/>
                <w:lang w:val="en-AU"/>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10D54" w14:textId="77777777" w:rsidR="00F4233B" w:rsidRPr="00ED5379" w:rsidRDefault="00F4233B" w:rsidP="00F4233B">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540C1F" w:rsidRPr="00ED5379" w14:paraId="6D97CDF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857DE"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6F091" w14:textId="5C089E06" w:rsidR="00540C1F" w:rsidRPr="00ED5379" w:rsidRDefault="00F60089" w:rsidP="00255689">
            <w:pPr>
              <w:spacing w:after="0"/>
              <w:jc w:val="both"/>
              <w:rPr>
                <w:rFonts w:ascii="Georgia" w:hAnsi="Georgia"/>
                <w:i/>
                <w:iCs/>
                <w:sz w:val="22"/>
                <w:szCs w:val="22"/>
                <w:lang w:val="en-AU"/>
              </w:rPr>
            </w:pPr>
            <w:r>
              <w:rPr>
                <w:rFonts w:ascii="Georgia" w:hAnsi="Georgia"/>
                <w:iCs/>
                <w:sz w:val="24"/>
                <w:szCs w:val="24"/>
              </w:rPr>
              <w:t xml:space="preserve">Customer satisfaction is an important factor in measuring the quality of not only the project outcomes but of the project processes as well. Customer satisfaction can be subjective and not intrinsically linked to the actual deliverable quality. Hence project managers need to </w:t>
            </w:r>
            <w:proofErr w:type="spellStart"/>
            <w:r>
              <w:rPr>
                <w:rFonts w:ascii="Georgia" w:hAnsi="Georgia"/>
                <w:iCs/>
                <w:sz w:val="24"/>
                <w:szCs w:val="24"/>
              </w:rPr>
              <w:t>prioritise</w:t>
            </w:r>
            <w:proofErr w:type="spellEnd"/>
            <w:r>
              <w:rPr>
                <w:rFonts w:ascii="Georgia" w:hAnsi="Georgia"/>
                <w:iCs/>
                <w:sz w:val="24"/>
                <w:szCs w:val="24"/>
              </w:rPr>
              <w:t xml:space="preserve"> maintaining good rapport with customers and managing their expectations as the project progresses. Tools such as surveys, questionnaires or net promoter score can assist the project manager with gauging customer satisfaction levels.</w:t>
            </w:r>
          </w:p>
        </w:tc>
      </w:tr>
      <w:tr w:rsidR="00540C1F" w:rsidRPr="00ED5379" w14:paraId="1EF9BAD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4FD54"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6ABCD" w14:textId="4C415EF7" w:rsidR="00540C1F" w:rsidRPr="00ED5379" w:rsidRDefault="00FB1848" w:rsidP="00255689">
            <w:pPr>
              <w:spacing w:after="0"/>
              <w:jc w:val="both"/>
              <w:rPr>
                <w:rFonts w:ascii="Georgia" w:eastAsia="Calibri" w:hAnsi="Georgia"/>
                <w:sz w:val="24"/>
                <w:szCs w:val="24"/>
                <w:lang w:val="en-AU"/>
              </w:rPr>
            </w:pPr>
            <w:r>
              <w:rPr>
                <w:rFonts w:ascii="Georgia" w:hAnsi="Georgia"/>
                <w:iCs/>
                <w:sz w:val="24"/>
                <w:szCs w:val="24"/>
              </w:rPr>
              <w:t xml:space="preserve">This is a </w:t>
            </w:r>
            <w:r w:rsidR="009E4DC3">
              <w:rPr>
                <w:rFonts w:ascii="Georgia" w:hAnsi="Georgia"/>
                <w:iCs/>
                <w:sz w:val="24"/>
                <w:szCs w:val="24"/>
              </w:rPr>
              <w:t xml:space="preserve">basic </w:t>
            </w:r>
            <w:r>
              <w:rPr>
                <w:rFonts w:ascii="Georgia" w:hAnsi="Georgia"/>
                <w:iCs/>
                <w:sz w:val="24"/>
                <w:szCs w:val="24"/>
              </w:rPr>
              <w:t xml:space="preserve">principle that </w:t>
            </w:r>
            <w:r w:rsidR="009E4DC3">
              <w:rPr>
                <w:rFonts w:ascii="Georgia" w:hAnsi="Georgia"/>
                <w:iCs/>
                <w:sz w:val="24"/>
                <w:szCs w:val="24"/>
              </w:rPr>
              <w:t xml:space="preserve">the cost of fixing errors (cost of nonconformance) usually surpasses the cost of ensuring that the errors are avoided (cost of conformance). Project managers may be tempted to avoid spending time and money on audits and quality assurance processes due to time and cost pressures. however, this often comes back to haunt the project with even greater delays and costs to fix issues that may have been missed. </w:t>
            </w:r>
          </w:p>
        </w:tc>
      </w:tr>
      <w:tr w:rsidR="00540C1F" w:rsidRPr="00ED5379" w14:paraId="27D70D3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12B4F" w14:textId="77777777" w:rsidR="00540C1F" w:rsidRPr="00ED5379" w:rsidRDefault="00255689" w:rsidP="00F4233B">
            <w:pPr>
              <w:jc w:val="center"/>
              <w:rPr>
                <w:rFonts w:ascii="Georgia" w:hAnsi="Georgia"/>
                <w:sz w:val="24"/>
                <w:szCs w:val="24"/>
                <w:lang w:val="en-AU"/>
              </w:rPr>
            </w:pPr>
            <w:r w:rsidRPr="00ED5379">
              <w:rPr>
                <w:rFonts w:ascii="Georgia" w:hAnsi="Georgia"/>
                <w:sz w:val="24"/>
                <w:szCs w:val="24"/>
                <w:lang w:val="en-AU"/>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018DF" w14:textId="11A0F940" w:rsidR="00540C1F" w:rsidRPr="00ED5379" w:rsidRDefault="009E4DC3" w:rsidP="00255689">
            <w:pPr>
              <w:spacing w:after="0"/>
              <w:jc w:val="both"/>
              <w:rPr>
                <w:rFonts w:ascii="Georgia" w:hAnsi="Georgia"/>
                <w:i/>
                <w:iCs/>
                <w:sz w:val="22"/>
                <w:szCs w:val="22"/>
                <w:lang w:val="en-AU"/>
              </w:rPr>
            </w:pPr>
            <w:r>
              <w:rPr>
                <w:rFonts w:ascii="Georgia" w:hAnsi="Georgia"/>
                <w:iCs/>
                <w:sz w:val="24"/>
                <w:szCs w:val="24"/>
              </w:rPr>
              <w:t xml:space="preserve">The Continuous Improvement concept is a continuous process to improve all elements of a project, starting from minor improvements (commonly referred to as ‘one-percenters’) through to </w:t>
            </w:r>
            <w:proofErr w:type="gramStart"/>
            <w:r>
              <w:rPr>
                <w:rFonts w:ascii="Georgia" w:hAnsi="Georgia"/>
                <w:iCs/>
                <w:sz w:val="24"/>
                <w:szCs w:val="24"/>
              </w:rPr>
              <w:t>major breakthrough</w:t>
            </w:r>
            <w:proofErr w:type="gramEnd"/>
            <w:r>
              <w:rPr>
                <w:rFonts w:ascii="Georgia" w:hAnsi="Georgia"/>
                <w:iCs/>
                <w:sz w:val="24"/>
                <w:szCs w:val="24"/>
              </w:rPr>
              <w:t xml:space="preserve"> improvements. Simply put, the concept involves continuous review and learning from aspects of the project (or other projects) that encountered challenges.</w:t>
            </w:r>
            <w:r w:rsidR="00C95F14">
              <w:rPr>
                <w:rFonts w:ascii="Georgia" w:hAnsi="Georgia"/>
                <w:iCs/>
                <w:sz w:val="24"/>
                <w:szCs w:val="24"/>
              </w:rPr>
              <w:t xml:space="preserve"> Common continuous improvement methods that are in widespread use include Six Sigma and Lean.</w:t>
            </w:r>
            <w:r w:rsidR="00BE37C9">
              <w:rPr>
                <w:rFonts w:ascii="Georgia" w:hAnsi="Georgia"/>
                <w:iCs/>
                <w:sz w:val="24"/>
                <w:szCs w:val="24"/>
              </w:rPr>
              <w:t xml:space="preserve"> These methods are focused on increasing value and reducing waste.</w:t>
            </w:r>
          </w:p>
        </w:tc>
      </w:tr>
    </w:tbl>
    <w:p w14:paraId="0021ACC1" w14:textId="77777777" w:rsidR="00C63930" w:rsidRPr="00ED5379" w:rsidRDefault="00C63930"/>
    <w:tbl>
      <w:tblPr>
        <w:tblStyle w:val="TableGrid"/>
        <w:tblW w:w="0" w:type="auto"/>
        <w:tblLook w:val="04A0" w:firstRow="1" w:lastRow="0" w:firstColumn="1" w:lastColumn="0" w:noHBand="0" w:noVBand="1"/>
      </w:tblPr>
      <w:tblGrid>
        <w:gridCol w:w="9026"/>
      </w:tblGrid>
      <w:tr w:rsidR="00540C1F" w:rsidRPr="00ED5379" w14:paraId="071DDB1F" w14:textId="77777777" w:rsidTr="00AA317A">
        <w:trPr>
          <w:cantSplit/>
        </w:trPr>
        <w:tc>
          <w:tcPr>
            <w:tcW w:w="9026" w:type="dxa"/>
            <w:tcBorders>
              <w:top w:val="nil"/>
              <w:left w:val="nil"/>
              <w:bottom w:val="nil"/>
              <w:right w:val="nil"/>
            </w:tcBorders>
            <w:shd w:val="clear" w:color="auto" w:fill="E5B8B7" w:themeFill="accent2" w:themeFillTint="66"/>
          </w:tcPr>
          <w:p w14:paraId="26ED1213" w14:textId="77777777" w:rsidR="000D2A55" w:rsidRPr="00ED5379" w:rsidRDefault="000D2A55" w:rsidP="00AB0982">
            <w:pPr>
              <w:pStyle w:val="ListParagraph"/>
              <w:numPr>
                <w:ilvl w:val="0"/>
                <w:numId w:val="21"/>
              </w:numPr>
              <w:spacing w:before="120" w:after="160"/>
              <w:jc w:val="both"/>
              <w:rPr>
                <w:rFonts w:ascii="Georgia" w:hAnsi="Georgia"/>
                <w:sz w:val="24"/>
                <w:szCs w:val="24"/>
                <w:lang w:val="en-AU"/>
              </w:rPr>
            </w:pPr>
            <w:r w:rsidRPr="00ED5379">
              <w:rPr>
                <w:rFonts w:ascii="Georgia" w:eastAsia="Calibri" w:hAnsi="Georgia"/>
                <w:sz w:val="24"/>
                <w:lang w:val="en-AU"/>
              </w:rPr>
              <w:t>In your own words, discuss the difference between Quality Assurance and Quality Control.</w:t>
            </w:r>
          </w:p>
          <w:p w14:paraId="6FDB31F3" w14:textId="77777777" w:rsidR="000D2A55" w:rsidRPr="00ED5379" w:rsidRDefault="000D2A55" w:rsidP="000D2A55">
            <w:pPr>
              <w:pStyle w:val="ListParagraph"/>
              <w:spacing w:before="120" w:after="160"/>
              <w:jc w:val="both"/>
              <w:rPr>
                <w:rFonts w:ascii="Georgia" w:eastAsia="Calibri" w:hAnsi="Georgia"/>
                <w:sz w:val="24"/>
                <w:lang w:val="en-AU"/>
              </w:rPr>
            </w:pPr>
          </w:p>
          <w:p w14:paraId="471837B4" w14:textId="77777777" w:rsidR="000D2A55" w:rsidRPr="00ED5379" w:rsidRDefault="000D2A55" w:rsidP="000D2A55">
            <w:pPr>
              <w:pStyle w:val="ListParagraph"/>
              <w:spacing w:before="120" w:after="160"/>
              <w:jc w:val="both"/>
              <w:rPr>
                <w:rFonts w:ascii="Georgia" w:hAnsi="Georgia"/>
                <w:sz w:val="24"/>
                <w:szCs w:val="24"/>
                <w:lang w:val="en-AU"/>
              </w:rPr>
            </w:pPr>
            <w:r w:rsidRPr="00ED5379">
              <w:rPr>
                <w:rFonts w:ascii="Georgia" w:eastAsia="Calibri" w:hAnsi="Georgia"/>
                <w:sz w:val="24"/>
                <w:lang w:val="en-AU"/>
              </w:rPr>
              <w:t>Do not exceed 100 words.</w:t>
            </w:r>
          </w:p>
        </w:tc>
      </w:tr>
      <w:tr w:rsidR="00540C1F" w:rsidRPr="00ED5379" w14:paraId="09D12D65" w14:textId="77777777" w:rsidTr="00AA317A">
        <w:trPr>
          <w:cantSplit/>
        </w:trPr>
        <w:tc>
          <w:tcPr>
            <w:tcW w:w="9026" w:type="dxa"/>
            <w:tcBorders>
              <w:top w:val="nil"/>
              <w:left w:val="nil"/>
              <w:bottom w:val="single" w:sz="4" w:space="0" w:color="auto"/>
              <w:right w:val="nil"/>
            </w:tcBorders>
          </w:tcPr>
          <w:p w14:paraId="1F6BE8DD" w14:textId="77777777" w:rsidR="00540C1F" w:rsidRPr="00ED5379" w:rsidRDefault="00540C1F" w:rsidP="00035147">
            <w:pPr>
              <w:spacing w:before="40"/>
              <w:rPr>
                <w:rFonts w:ascii="Georgia" w:hAnsi="Georgia"/>
                <w:sz w:val="16"/>
                <w:szCs w:val="16"/>
                <w:lang w:val="en-AU"/>
              </w:rPr>
            </w:pPr>
          </w:p>
        </w:tc>
      </w:tr>
      <w:tr w:rsidR="00255689" w:rsidRPr="00ED5379" w14:paraId="2E300C6D" w14:textId="77777777" w:rsidTr="00AA317A">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51F400" w14:textId="71B2DE8A" w:rsidR="0060259B" w:rsidRDefault="0060259B" w:rsidP="00255689">
            <w:pPr>
              <w:spacing w:after="0"/>
              <w:jc w:val="both"/>
              <w:rPr>
                <w:rFonts w:ascii="Georgia" w:hAnsi="Georgia"/>
                <w:iCs/>
                <w:sz w:val="24"/>
                <w:szCs w:val="24"/>
              </w:rPr>
            </w:pPr>
            <w:r>
              <w:rPr>
                <w:rFonts w:ascii="Georgia" w:hAnsi="Georgia"/>
                <w:iCs/>
                <w:sz w:val="24"/>
                <w:szCs w:val="24"/>
              </w:rPr>
              <w:t xml:space="preserve">Quality assurance involves the use of techniques such as </w:t>
            </w:r>
            <w:r w:rsidR="00937EBA">
              <w:rPr>
                <w:rFonts w:ascii="Georgia" w:hAnsi="Georgia"/>
                <w:iCs/>
                <w:sz w:val="24"/>
                <w:szCs w:val="24"/>
              </w:rPr>
              <w:t xml:space="preserve">auditing, </w:t>
            </w:r>
            <w:proofErr w:type="gramStart"/>
            <w:r>
              <w:rPr>
                <w:rFonts w:ascii="Georgia" w:hAnsi="Georgia"/>
                <w:iCs/>
                <w:sz w:val="24"/>
                <w:szCs w:val="24"/>
              </w:rPr>
              <w:t>reviews</w:t>
            </w:r>
            <w:proofErr w:type="gramEnd"/>
            <w:r>
              <w:rPr>
                <w:rFonts w:ascii="Georgia" w:hAnsi="Georgia"/>
                <w:iCs/>
                <w:sz w:val="24"/>
                <w:szCs w:val="24"/>
              </w:rPr>
              <w:t xml:space="preserve"> and training to ensure that </w:t>
            </w:r>
            <w:r w:rsidR="00791721">
              <w:rPr>
                <w:rFonts w:ascii="Georgia" w:hAnsi="Georgia"/>
                <w:iCs/>
                <w:sz w:val="24"/>
                <w:szCs w:val="24"/>
              </w:rPr>
              <w:t xml:space="preserve">the quality of </w:t>
            </w:r>
            <w:r>
              <w:rPr>
                <w:rFonts w:ascii="Georgia" w:hAnsi="Georgia"/>
                <w:iCs/>
                <w:sz w:val="24"/>
                <w:szCs w:val="24"/>
              </w:rPr>
              <w:t xml:space="preserve">project processes. </w:t>
            </w:r>
            <w:r w:rsidR="00937EBA">
              <w:rPr>
                <w:rFonts w:ascii="Georgia" w:hAnsi="Georgia"/>
                <w:iCs/>
                <w:sz w:val="24"/>
                <w:szCs w:val="24"/>
              </w:rPr>
              <w:t>Quality assurance prevents defects by ensuring that the delivery process is of the required quality.</w:t>
            </w:r>
          </w:p>
          <w:p w14:paraId="10DDD4A0" w14:textId="177EF267" w:rsidR="00937EBA" w:rsidRDefault="00937EBA" w:rsidP="00255689">
            <w:pPr>
              <w:spacing w:after="0"/>
              <w:jc w:val="both"/>
              <w:rPr>
                <w:rFonts w:ascii="Georgia" w:hAnsi="Georgia"/>
                <w:iCs/>
                <w:sz w:val="24"/>
                <w:szCs w:val="24"/>
              </w:rPr>
            </w:pPr>
            <w:r>
              <w:rPr>
                <w:rFonts w:ascii="Georgia" w:hAnsi="Georgia"/>
                <w:iCs/>
                <w:sz w:val="24"/>
                <w:szCs w:val="24"/>
              </w:rPr>
              <w:t>Quality Control is primarily an inspection and testing tool which ensures that the products delivered are of the required quality. Once the product is inspected or tested, decisions are made by management as to any rectification works that may be required.</w:t>
            </w:r>
          </w:p>
          <w:p w14:paraId="2C17F573" w14:textId="722EE4FE" w:rsidR="00255689" w:rsidRPr="00ED5379" w:rsidRDefault="00BE37C9" w:rsidP="00255689">
            <w:pPr>
              <w:spacing w:after="0"/>
              <w:jc w:val="both"/>
              <w:rPr>
                <w:rFonts w:ascii="Georgia" w:hAnsi="Georgia"/>
                <w:iCs/>
                <w:sz w:val="24"/>
                <w:szCs w:val="24"/>
                <w:lang w:val="en-AU"/>
              </w:rPr>
            </w:pPr>
            <w:r>
              <w:rPr>
                <w:rFonts w:ascii="Georgia" w:hAnsi="Georgia"/>
                <w:iCs/>
                <w:sz w:val="24"/>
                <w:szCs w:val="24"/>
              </w:rPr>
              <w:t xml:space="preserve">Quality assurance deals with prevention </w:t>
            </w:r>
            <w:r w:rsidR="0060259B">
              <w:rPr>
                <w:rFonts w:ascii="Georgia" w:hAnsi="Georgia"/>
                <w:iCs/>
                <w:sz w:val="24"/>
                <w:szCs w:val="24"/>
              </w:rPr>
              <w:t>of defects</w:t>
            </w:r>
            <w:r w:rsidR="00937EBA">
              <w:rPr>
                <w:rFonts w:ascii="Georgia" w:hAnsi="Georgia"/>
                <w:iCs/>
                <w:sz w:val="24"/>
                <w:szCs w:val="24"/>
              </w:rPr>
              <w:t>. In contrast</w:t>
            </w:r>
            <w:r w:rsidR="0060259B">
              <w:rPr>
                <w:rFonts w:ascii="Georgia" w:hAnsi="Georgia"/>
                <w:iCs/>
                <w:sz w:val="24"/>
                <w:szCs w:val="24"/>
              </w:rPr>
              <w:t>,</w:t>
            </w:r>
            <w:r w:rsidR="00937EBA">
              <w:rPr>
                <w:rFonts w:ascii="Georgia" w:hAnsi="Georgia"/>
                <w:iCs/>
                <w:sz w:val="24"/>
                <w:szCs w:val="24"/>
              </w:rPr>
              <w:t xml:space="preserve"> </w:t>
            </w:r>
            <w:r w:rsidR="0060259B">
              <w:rPr>
                <w:rFonts w:ascii="Georgia" w:hAnsi="Georgia"/>
                <w:iCs/>
                <w:sz w:val="24"/>
                <w:szCs w:val="24"/>
              </w:rPr>
              <w:t>quality control involves the identification and rectification of defects.</w:t>
            </w:r>
          </w:p>
        </w:tc>
      </w:tr>
    </w:tbl>
    <w:p w14:paraId="04598EAA" w14:textId="77777777" w:rsidR="00540C1F" w:rsidRPr="00ED5379" w:rsidRDefault="000D2A55">
      <w:r w:rsidRPr="00ED5379">
        <w:br w:type="page"/>
      </w:r>
    </w:p>
    <w:tbl>
      <w:tblPr>
        <w:tblStyle w:val="TableGrid"/>
        <w:tblW w:w="0" w:type="auto"/>
        <w:tblLook w:val="04A0" w:firstRow="1" w:lastRow="0" w:firstColumn="1" w:lastColumn="0" w:noHBand="0" w:noVBand="1"/>
      </w:tblPr>
      <w:tblGrid>
        <w:gridCol w:w="2754"/>
        <w:gridCol w:w="6272"/>
      </w:tblGrid>
      <w:tr w:rsidR="00540C1F" w:rsidRPr="00ED5379" w14:paraId="1A78811D" w14:textId="77777777" w:rsidTr="00AA317A">
        <w:trPr>
          <w:cantSplit/>
        </w:trPr>
        <w:tc>
          <w:tcPr>
            <w:tcW w:w="9026" w:type="dxa"/>
            <w:gridSpan w:val="2"/>
            <w:tcBorders>
              <w:top w:val="nil"/>
              <w:left w:val="nil"/>
              <w:bottom w:val="nil"/>
              <w:right w:val="nil"/>
            </w:tcBorders>
            <w:shd w:val="clear" w:color="auto" w:fill="E5B8B7" w:themeFill="accent2" w:themeFillTint="66"/>
          </w:tcPr>
          <w:p w14:paraId="7AC2B3CC" w14:textId="64779A21" w:rsidR="00540C1F" w:rsidRPr="00ED5379" w:rsidRDefault="000D2A55" w:rsidP="00AB0982">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standards that could apply in various projects. In your own words, discuss </w:t>
            </w:r>
            <w:r w:rsidR="008D4DCC" w:rsidRPr="00ED5379">
              <w:rPr>
                <w:rFonts w:ascii="Georgia" w:hAnsi="Georgia"/>
                <w:sz w:val="24"/>
                <w:szCs w:val="24"/>
                <w:lang w:val="en-AU"/>
              </w:rPr>
              <w:t xml:space="preserve">each </w:t>
            </w:r>
            <w:r w:rsidRPr="00ED5379">
              <w:rPr>
                <w:rFonts w:ascii="Georgia" w:hAnsi="Georgia"/>
                <w:sz w:val="24"/>
                <w:szCs w:val="24"/>
                <w:lang w:val="en-AU"/>
              </w:rPr>
              <w:t>standard. Do not exceed fifty (50) words for each</w:t>
            </w:r>
            <w:r w:rsidR="008D4DCC" w:rsidRPr="00ED5379">
              <w:rPr>
                <w:rFonts w:ascii="Georgia" w:hAnsi="Georgia"/>
                <w:sz w:val="24"/>
                <w:szCs w:val="24"/>
                <w:lang w:val="en-AU"/>
              </w:rPr>
              <w:t xml:space="preserve"> discussion</w:t>
            </w:r>
            <w:r w:rsidRPr="00ED5379">
              <w:rPr>
                <w:rFonts w:ascii="Georgia" w:hAnsi="Georgia"/>
                <w:sz w:val="24"/>
                <w:szCs w:val="24"/>
                <w:lang w:val="en-AU"/>
              </w:rPr>
              <w:t>.</w:t>
            </w:r>
          </w:p>
        </w:tc>
      </w:tr>
      <w:tr w:rsidR="00540C1F" w:rsidRPr="00ED5379" w14:paraId="778D6200" w14:textId="77777777" w:rsidTr="00AA317A">
        <w:trPr>
          <w:cantSplit/>
        </w:trPr>
        <w:tc>
          <w:tcPr>
            <w:tcW w:w="9026" w:type="dxa"/>
            <w:gridSpan w:val="2"/>
            <w:tcBorders>
              <w:top w:val="nil"/>
              <w:left w:val="nil"/>
              <w:bottom w:val="single" w:sz="4" w:space="0" w:color="auto"/>
              <w:right w:val="nil"/>
            </w:tcBorders>
          </w:tcPr>
          <w:p w14:paraId="1BFDED82" w14:textId="77777777" w:rsidR="00540C1F" w:rsidRPr="00ED5379" w:rsidRDefault="00540C1F" w:rsidP="00035147">
            <w:pPr>
              <w:spacing w:before="40"/>
              <w:rPr>
                <w:rFonts w:ascii="Georgia" w:hAnsi="Georgia"/>
                <w:sz w:val="16"/>
                <w:szCs w:val="16"/>
                <w:lang w:val="en-AU"/>
              </w:rPr>
            </w:pPr>
          </w:p>
        </w:tc>
      </w:tr>
      <w:tr w:rsidR="00540C1F" w:rsidRPr="00ED5379" w14:paraId="228BF617"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A99303"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99669" w14:textId="2EFE3125" w:rsidR="00540C1F" w:rsidRPr="00ED5379" w:rsidRDefault="00C33ED9" w:rsidP="00AA317A">
            <w:pPr>
              <w:spacing w:before="120" w:after="60" w:line="240" w:lineRule="auto"/>
              <w:contextualSpacing/>
              <w:jc w:val="both"/>
              <w:rPr>
                <w:rFonts w:ascii="Georgia" w:hAnsi="Georgia"/>
                <w:i/>
                <w:sz w:val="22"/>
                <w:szCs w:val="22"/>
                <w:lang w:val="en-AU"/>
              </w:rPr>
            </w:pPr>
            <w:r>
              <w:rPr>
                <w:rFonts w:ascii="Georgia" w:hAnsi="Georgia"/>
                <w:iCs/>
                <w:sz w:val="24"/>
                <w:szCs w:val="24"/>
              </w:rPr>
              <w:t>People standards are to do with ensuring that the people working on the project have requir</w:t>
            </w:r>
            <w:r w:rsidR="00657605">
              <w:rPr>
                <w:rFonts w:ascii="Georgia" w:hAnsi="Georgia"/>
                <w:iCs/>
                <w:sz w:val="24"/>
                <w:szCs w:val="24"/>
              </w:rPr>
              <w:t>ed qualifications and training to perform the tasks, in line with legislation and other requirements. It also covers and continual development requirements that may apply.</w:t>
            </w:r>
          </w:p>
        </w:tc>
      </w:tr>
      <w:tr w:rsidR="00540C1F" w:rsidRPr="00ED5379" w14:paraId="17497EC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C8FD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63F5C" w14:textId="0998F4D4" w:rsidR="00540C1F" w:rsidRPr="00ED5379" w:rsidRDefault="00657605" w:rsidP="00AA317A">
            <w:pPr>
              <w:jc w:val="both"/>
              <w:rPr>
                <w:rFonts w:ascii="Georgia" w:eastAsia="Calibri" w:hAnsi="Georgia"/>
                <w:sz w:val="24"/>
                <w:szCs w:val="24"/>
                <w:lang w:val="en-AU"/>
              </w:rPr>
            </w:pPr>
            <w:r>
              <w:rPr>
                <w:rFonts w:ascii="Georgia" w:hAnsi="Georgia"/>
                <w:iCs/>
                <w:sz w:val="24"/>
                <w:szCs w:val="24"/>
              </w:rPr>
              <w:t xml:space="preserve">Process standards are the standards that apply to the processes involved in project delivery. These may come from an </w:t>
            </w:r>
            <w:proofErr w:type="spellStart"/>
            <w:r>
              <w:rPr>
                <w:rFonts w:ascii="Georgia" w:hAnsi="Georgia"/>
                <w:iCs/>
                <w:sz w:val="24"/>
                <w:szCs w:val="24"/>
              </w:rPr>
              <w:t>organisation’s</w:t>
            </w:r>
            <w:proofErr w:type="spellEnd"/>
            <w:r>
              <w:rPr>
                <w:rFonts w:ascii="Georgia" w:hAnsi="Georgia"/>
                <w:iCs/>
                <w:sz w:val="24"/>
                <w:szCs w:val="24"/>
              </w:rPr>
              <w:t xml:space="preserve"> procedures, industry codes of practice, or manufacturer specifications.</w:t>
            </w:r>
          </w:p>
        </w:tc>
      </w:tr>
      <w:tr w:rsidR="00540C1F" w:rsidRPr="00ED5379" w14:paraId="3EEADEB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9116F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A116A" w14:textId="16AFF0DD" w:rsidR="00540C1F" w:rsidRPr="00ED5379" w:rsidRDefault="00657605" w:rsidP="00AA317A">
            <w:pPr>
              <w:spacing w:after="0"/>
              <w:jc w:val="both"/>
              <w:rPr>
                <w:rFonts w:ascii="Georgia" w:hAnsi="Georgia"/>
                <w:iCs/>
                <w:sz w:val="22"/>
                <w:szCs w:val="22"/>
                <w:lang w:val="en-AU"/>
              </w:rPr>
            </w:pPr>
            <w:r>
              <w:rPr>
                <w:rFonts w:ascii="Georgia" w:hAnsi="Georgia"/>
                <w:iCs/>
                <w:sz w:val="24"/>
                <w:szCs w:val="24"/>
              </w:rPr>
              <w:t xml:space="preserve">Product or service standards set out the requirements for the project deliverable or </w:t>
            </w:r>
            <w:proofErr w:type="gramStart"/>
            <w:r>
              <w:rPr>
                <w:rFonts w:ascii="Georgia" w:hAnsi="Georgia"/>
                <w:iCs/>
                <w:sz w:val="24"/>
                <w:szCs w:val="24"/>
              </w:rPr>
              <w:t>end product</w:t>
            </w:r>
            <w:proofErr w:type="gramEnd"/>
            <w:r>
              <w:rPr>
                <w:rFonts w:ascii="Georgia" w:hAnsi="Georgia"/>
                <w:iCs/>
                <w:sz w:val="24"/>
                <w:szCs w:val="24"/>
              </w:rPr>
              <w:t xml:space="preserve">. These standards will typically come from </w:t>
            </w:r>
            <w:r w:rsidR="002B2FCE">
              <w:rPr>
                <w:rFonts w:ascii="Georgia" w:hAnsi="Georgia"/>
                <w:iCs/>
                <w:sz w:val="24"/>
                <w:szCs w:val="24"/>
              </w:rPr>
              <w:t>A</w:t>
            </w:r>
            <w:r>
              <w:rPr>
                <w:rFonts w:ascii="Georgia" w:hAnsi="Georgia"/>
                <w:iCs/>
                <w:sz w:val="24"/>
                <w:szCs w:val="24"/>
              </w:rPr>
              <w:t xml:space="preserve">ustralian, New Zealand </w:t>
            </w:r>
            <w:r w:rsidR="002B2FCE">
              <w:rPr>
                <w:rFonts w:ascii="Georgia" w:hAnsi="Georgia"/>
                <w:iCs/>
                <w:sz w:val="24"/>
                <w:szCs w:val="24"/>
              </w:rPr>
              <w:t>or other recognized international standards. They may also be set out from client supplied plans and specifications.</w:t>
            </w:r>
          </w:p>
        </w:tc>
      </w:tr>
    </w:tbl>
    <w:p w14:paraId="55E4BC47" w14:textId="77777777" w:rsidR="00801C62" w:rsidRPr="00ED5379" w:rsidRDefault="00801C62"/>
    <w:p w14:paraId="4317D58C" w14:textId="77777777" w:rsidR="00801C62" w:rsidRPr="00ED5379" w:rsidRDefault="00801C62" w:rsidP="00FE6FD5">
      <w:pPr>
        <w:tabs>
          <w:tab w:val="left" w:pos="2419"/>
        </w:tabs>
      </w:pPr>
      <w:r w:rsidRPr="00ED5379">
        <w:tab/>
      </w:r>
    </w:p>
    <w:p w14:paraId="2AF83BB0" w14:textId="77777777" w:rsidR="00540C1F" w:rsidRPr="00ED5379" w:rsidRDefault="00540C1F"/>
    <w:p w14:paraId="28E0E96F" w14:textId="77777777" w:rsidR="00BC7209" w:rsidRPr="00ED5379" w:rsidRDefault="00BC7209">
      <w:r w:rsidRPr="00ED5379">
        <w:br w:type="page"/>
      </w:r>
    </w:p>
    <w:tbl>
      <w:tblPr>
        <w:tblStyle w:val="TableGrid"/>
        <w:tblW w:w="0" w:type="auto"/>
        <w:tblLook w:val="04A0" w:firstRow="1" w:lastRow="0" w:firstColumn="1" w:lastColumn="0" w:noHBand="0" w:noVBand="1"/>
      </w:tblPr>
      <w:tblGrid>
        <w:gridCol w:w="806"/>
        <w:gridCol w:w="2228"/>
        <w:gridCol w:w="5992"/>
      </w:tblGrid>
      <w:tr w:rsidR="00290C5B" w:rsidRPr="00ED5379" w14:paraId="2AE3A133" w14:textId="77777777" w:rsidTr="00A45CAD">
        <w:trPr>
          <w:cantSplit/>
        </w:trPr>
        <w:tc>
          <w:tcPr>
            <w:tcW w:w="9026" w:type="dxa"/>
            <w:gridSpan w:val="3"/>
            <w:tcBorders>
              <w:top w:val="nil"/>
              <w:left w:val="nil"/>
              <w:bottom w:val="nil"/>
              <w:right w:val="nil"/>
            </w:tcBorders>
            <w:shd w:val="clear" w:color="auto" w:fill="E5B8B7" w:themeFill="accent2" w:themeFillTint="66"/>
          </w:tcPr>
          <w:p w14:paraId="57681B2B" w14:textId="77777777" w:rsidR="00676E69" w:rsidRPr="00ED5379" w:rsidRDefault="00676E69" w:rsidP="00AB0982">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quality assurance and control methods, </w:t>
            </w:r>
            <w:proofErr w:type="gramStart"/>
            <w:r w:rsidRPr="00ED5379">
              <w:rPr>
                <w:rFonts w:ascii="Georgia" w:hAnsi="Georgia"/>
                <w:sz w:val="24"/>
                <w:szCs w:val="24"/>
                <w:lang w:val="en-AU"/>
              </w:rPr>
              <w:t>techniques</w:t>
            </w:r>
            <w:proofErr w:type="gramEnd"/>
            <w:r w:rsidRPr="00ED5379">
              <w:rPr>
                <w:rFonts w:ascii="Georgia" w:hAnsi="Georgia"/>
                <w:sz w:val="24"/>
                <w:szCs w:val="24"/>
                <w:lang w:val="en-AU"/>
              </w:rPr>
              <w:t xml:space="preserve"> and tools. Match each to its correct description.</w:t>
            </w:r>
          </w:p>
          <w:p w14:paraId="4FE72446" w14:textId="77777777" w:rsidR="00676E69" w:rsidRPr="00ED5379" w:rsidRDefault="00676E69" w:rsidP="00676E69">
            <w:pPr>
              <w:pStyle w:val="ListParagraph"/>
              <w:spacing w:before="120" w:after="160"/>
              <w:jc w:val="both"/>
              <w:rPr>
                <w:rFonts w:ascii="Georgia" w:hAnsi="Georgia"/>
                <w:sz w:val="24"/>
                <w:szCs w:val="24"/>
                <w:lang w:val="en-AU"/>
              </w:rPr>
            </w:pPr>
          </w:p>
          <w:p w14:paraId="71678198" w14:textId="77777777" w:rsidR="00290C5B" w:rsidRPr="00ED5379" w:rsidRDefault="00676E69" w:rsidP="00676E69">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290C5B" w:rsidRPr="00ED5379" w14:paraId="55B4985F" w14:textId="77777777" w:rsidTr="00A45CAD">
        <w:trPr>
          <w:cantSplit/>
        </w:trPr>
        <w:tc>
          <w:tcPr>
            <w:tcW w:w="9026" w:type="dxa"/>
            <w:gridSpan w:val="3"/>
            <w:tcBorders>
              <w:top w:val="nil"/>
              <w:left w:val="nil"/>
              <w:bottom w:val="single" w:sz="4" w:space="0" w:color="auto"/>
              <w:right w:val="nil"/>
            </w:tcBorders>
          </w:tcPr>
          <w:p w14:paraId="79ABFA77" w14:textId="77777777" w:rsidR="00290C5B" w:rsidRPr="00ED5379" w:rsidRDefault="00290C5B" w:rsidP="00290C5B">
            <w:pPr>
              <w:spacing w:before="40"/>
              <w:rPr>
                <w:rFonts w:ascii="Georgia" w:hAnsi="Georgia"/>
                <w:sz w:val="16"/>
                <w:szCs w:val="16"/>
                <w:lang w:val="en-AU"/>
              </w:rPr>
            </w:pPr>
          </w:p>
        </w:tc>
      </w:tr>
      <w:tr w:rsidR="00676E69" w:rsidRPr="00ED5379" w14:paraId="5237D3F7"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9B851" w14:textId="77777777" w:rsidR="00676E69" w:rsidRPr="00ED5379" w:rsidRDefault="00676E69" w:rsidP="00036971">
            <w:pPr>
              <w:jc w:val="center"/>
              <w:rPr>
                <w:rFonts w:ascii="Georgia" w:eastAsia="Calibri" w:hAnsi="Georgia"/>
                <w:i/>
                <w:color w:val="FF0000"/>
                <w:sz w:val="22"/>
                <w:szCs w:val="22"/>
                <w:lang w:val="en-AU"/>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0B127"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8E1B5"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A45CAD" w:rsidRPr="00ED5379" w14:paraId="2F915170"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B8432" w14:textId="7598DB73" w:rsidR="00A45CAD" w:rsidRPr="00ED5379" w:rsidRDefault="005450B6" w:rsidP="00A45CAD">
            <w:pPr>
              <w:jc w:val="center"/>
              <w:rPr>
                <w:rFonts w:ascii="Georgia" w:eastAsia="Calibri" w:hAnsi="Georgia"/>
                <w:i/>
                <w:sz w:val="22"/>
                <w:szCs w:val="22"/>
                <w:lang w:val="en-AU"/>
              </w:rPr>
            </w:pPr>
            <w:r>
              <w:t>h.</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B475C"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D5C0E" w14:textId="77777777" w:rsidR="00A45CAD" w:rsidRPr="00ED5379" w:rsidRDefault="00A45CAD" w:rsidP="00AB0982">
            <w:pPr>
              <w:pStyle w:val="ListParagraph"/>
              <w:numPr>
                <w:ilvl w:val="0"/>
                <w:numId w:val="51"/>
              </w:numPr>
              <w:ind w:left="522" w:hanging="198"/>
              <w:jc w:val="both"/>
              <w:rPr>
                <w:rFonts w:ascii="Georgia" w:eastAsia="Calibri" w:hAnsi="Georgia"/>
                <w:sz w:val="24"/>
                <w:szCs w:val="24"/>
                <w:lang w:val="en-AU"/>
              </w:rPr>
            </w:pPr>
            <w:r w:rsidRPr="00ED5379">
              <w:rPr>
                <w:rFonts w:ascii="Georgia" w:eastAsia="Calibri" w:hAnsi="Georgia"/>
                <w:sz w:val="24"/>
                <w:szCs w:val="24"/>
                <w:lang w:val="en-AU"/>
              </w:rPr>
              <w:t xml:space="preserve">This is a distribution of dots comparing two variables. If the two variables are completely </w:t>
            </w:r>
            <w:proofErr w:type="gramStart"/>
            <w:r w:rsidRPr="00ED5379">
              <w:rPr>
                <w:rFonts w:ascii="Georgia" w:eastAsia="Calibri" w:hAnsi="Georgia"/>
                <w:sz w:val="24"/>
                <w:szCs w:val="24"/>
                <w:lang w:val="en-AU"/>
              </w:rPr>
              <w:t>independent</w:t>
            </w:r>
            <w:proofErr w:type="gramEnd"/>
            <w:r w:rsidRPr="00ED5379">
              <w:rPr>
                <w:rFonts w:ascii="Georgia" w:eastAsia="Calibri" w:hAnsi="Georgia"/>
                <w:sz w:val="24"/>
                <w:szCs w:val="24"/>
                <w:lang w:val="en-AU"/>
              </w:rPr>
              <w:t xml:space="preserve"> you would expect the dots to be evenly distributed randomly across the graph. If there is a strong relationship though, the graph will show a straight line or a mathematical curve going through it.</w:t>
            </w:r>
          </w:p>
        </w:tc>
      </w:tr>
      <w:tr w:rsidR="00A45CAD" w:rsidRPr="00ED5379" w14:paraId="563F9AB6"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E130C" w14:textId="1B7FCBC0" w:rsidR="00A45CAD" w:rsidRPr="00ED5379" w:rsidRDefault="005450B6" w:rsidP="00A45CAD">
            <w:pPr>
              <w:jc w:val="center"/>
              <w:rPr>
                <w:rFonts w:ascii="Georgia" w:eastAsia="Calibri" w:hAnsi="Georgia"/>
                <w:i/>
                <w:sz w:val="22"/>
                <w:szCs w:val="22"/>
                <w:lang w:val="en-AU"/>
              </w:rPr>
            </w:pPr>
            <w:r>
              <w:t>g.</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D99A2"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BD9CE" w14:textId="77777777" w:rsidR="00A45CAD" w:rsidRPr="00ED5379" w:rsidRDefault="00A45CAD" w:rsidP="00AB0982">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 xml:space="preserve">These are graphical representations showing a visual impression of the distribution of data. </w:t>
            </w:r>
            <w:proofErr w:type="gramStart"/>
            <w:r w:rsidRPr="00ED5379">
              <w:rPr>
                <w:rFonts w:ascii="Georgia" w:hAnsi="Georgia"/>
                <w:sz w:val="24"/>
                <w:lang w:val="en-AU"/>
              </w:rPr>
              <w:t>Usually</w:t>
            </w:r>
            <w:proofErr w:type="gramEnd"/>
            <w:r w:rsidRPr="00ED5379">
              <w:rPr>
                <w:rFonts w:ascii="Georgia" w:hAnsi="Georgia"/>
                <w:sz w:val="24"/>
                <w:lang w:val="en-AU"/>
              </w:rPr>
              <w:t xml:space="preserve"> it shows the frequency up the Y axis of the bar graph and the measuring variable along the X axis.</w:t>
            </w:r>
          </w:p>
        </w:tc>
      </w:tr>
      <w:tr w:rsidR="00A45CAD" w:rsidRPr="00ED5379" w14:paraId="61A9F62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F2104" w14:textId="3EFA34EF" w:rsidR="00A45CAD" w:rsidRPr="00ED5379" w:rsidRDefault="005450B6" w:rsidP="00A45CAD">
            <w:pPr>
              <w:jc w:val="center"/>
              <w:rPr>
                <w:rFonts w:ascii="Georgia" w:eastAsia="Calibri" w:hAnsi="Georgia"/>
                <w:i/>
                <w:sz w:val="22"/>
                <w:szCs w:val="22"/>
                <w:lang w:val="en-AU"/>
              </w:rPr>
            </w:pPr>
            <w:r>
              <w:rPr>
                <w:rFonts w:ascii="Georgia" w:eastAsia="Calibri" w:hAnsi="Georgia"/>
                <w:i/>
                <w:sz w:val="22"/>
                <w:szCs w:val="22"/>
              </w:rPr>
              <w:t>d.</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27BAF"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FAB43" w14:textId="77777777" w:rsidR="00A45CAD" w:rsidRPr="00ED5379" w:rsidRDefault="00A45CAD" w:rsidP="00AB0982">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It is a graph where the X axis is time dependent. This allows you to look for time-based cycles in processes.</w:t>
            </w:r>
          </w:p>
        </w:tc>
      </w:tr>
      <w:tr w:rsidR="00A45CAD" w:rsidRPr="00ED5379" w14:paraId="035A354D"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4BAE3" w14:textId="202830F9" w:rsidR="00A45CAD" w:rsidRPr="00ED5379" w:rsidRDefault="005450B6" w:rsidP="00A45CAD">
            <w:pPr>
              <w:jc w:val="center"/>
              <w:rPr>
                <w:rFonts w:ascii="Georgia" w:eastAsia="Calibri" w:hAnsi="Georgia"/>
                <w:i/>
                <w:sz w:val="22"/>
                <w:szCs w:val="22"/>
                <w:lang w:val="en-AU"/>
              </w:rPr>
            </w:pPr>
            <w:r>
              <w:t>f.</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28150"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77B4A6" w14:textId="77777777" w:rsidR="00A45CAD" w:rsidRPr="00ED5379" w:rsidRDefault="00A45CAD" w:rsidP="00AB0982">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These are also known as Shewhart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a period of time and the results plotted on the graph. Once the graph has been created, it can be analysed to test the stability of the process and also any cycles of errors.</w:t>
            </w:r>
          </w:p>
        </w:tc>
      </w:tr>
      <w:tr w:rsidR="00A45CAD" w:rsidRPr="00ED5379" w14:paraId="6E4BC2EC"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B7B27" w14:textId="4B56CB24" w:rsidR="00A45CAD" w:rsidRPr="00ED5379" w:rsidRDefault="005450B6" w:rsidP="00A45CAD">
            <w:pPr>
              <w:jc w:val="center"/>
              <w:rPr>
                <w:rFonts w:ascii="Georgia" w:eastAsia="Calibri" w:hAnsi="Georgia"/>
                <w:i/>
                <w:sz w:val="22"/>
                <w:szCs w:val="22"/>
                <w:lang w:val="en-AU"/>
              </w:rPr>
            </w:pPr>
            <w:r>
              <w:t>b.</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05924"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888FA" w14:textId="77777777" w:rsidR="00A45CAD" w:rsidRPr="00ED5379" w:rsidRDefault="00A45CAD" w:rsidP="00AB0982">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It is very similar to a histogram, but it includes a line over the graph indicating the cumulative distribution of the results.</w:t>
            </w:r>
          </w:p>
        </w:tc>
      </w:tr>
      <w:tr w:rsidR="00736B4D" w:rsidRPr="00ED5379" w14:paraId="5F6E9B0F"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1CB59" w14:textId="536F5B64" w:rsidR="00736B4D" w:rsidRPr="00ED5379" w:rsidRDefault="005450B6" w:rsidP="00736B4D">
            <w:pPr>
              <w:jc w:val="center"/>
              <w:rPr>
                <w:rFonts w:ascii="Georgia" w:eastAsia="Calibri" w:hAnsi="Georgia"/>
                <w:i/>
                <w:sz w:val="22"/>
                <w:szCs w:val="22"/>
                <w:lang w:val="en-AU"/>
              </w:rPr>
            </w:pPr>
            <w:r>
              <w:lastRenderedPageBreak/>
              <w:t>e.</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2F9A9"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0AAA1" w14:textId="77777777" w:rsidR="00736B4D" w:rsidRPr="00ED5379" w:rsidRDefault="00736B4D" w:rsidP="00AB0982">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 xml:space="preserve">A diagram that represents a process. It shows the steps visually as a series of boxes with arrows in between them showing the </w:t>
            </w:r>
            <w:proofErr w:type="gramStart"/>
            <w:r w:rsidRPr="00ED5379">
              <w:rPr>
                <w:rFonts w:ascii="Georgia" w:hAnsi="Georgia"/>
                <w:sz w:val="24"/>
                <w:lang w:val="en-AU"/>
              </w:rPr>
              <w:t>work flow</w:t>
            </w:r>
            <w:proofErr w:type="gramEnd"/>
            <w:r w:rsidRPr="00ED5379">
              <w:rPr>
                <w:rFonts w:ascii="Georgia" w:hAnsi="Georgia"/>
                <w:sz w:val="24"/>
                <w:lang w:val="en-AU"/>
              </w:rPr>
              <w:t>. Rectangular boxes represent tasks and diamond shaped boxes represent decision points, where the flow can split into two or more directions.</w:t>
            </w:r>
          </w:p>
        </w:tc>
      </w:tr>
      <w:tr w:rsidR="00736B4D" w:rsidRPr="00ED5379" w14:paraId="2D0C5371"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F6D9C" w14:textId="4CBA0FAA" w:rsidR="00736B4D" w:rsidRPr="00ED5379" w:rsidRDefault="005450B6" w:rsidP="00736B4D">
            <w:pPr>
              <w:jc w:val="center"/>
              <w:rPr>
                <w:rFonts w:ascii="Georgia" w:eastAsia="Calibri" w:hAnsi="Georgia"/>
                <w:i/>
                <w:sz w:val="22"/>
                <w:szCs w:val="22"/>
                <w:lang w:val="en-AU"/>
              </w:rPr>
            </w:pPr>
            <w:r>
              <w:t>c.</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CC75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96F37" w14:textId="77777777" w:rsidR="00736B4D" w:rsidRPr="00ED5379" w:rsidRDefault="00736B4D" w:rsidP="00AB0982">
            <w:pPr>
              <w:pStyle w:val="ListParagraph"/>
              <w:numPr>
                <w:ilvl w:val="0"/>
                <w:numId w:val="51"/>
              </w:numPr>
              <w:ind w:left="522"/>
              <w:jc w:val="both"/>
              <w:rPr>
                <w:rFonts w:ascii="Georgia" w:eastAsia="Calibri" w:hAnsi="Georgia"/>
                <w:sz w:val="24"/>
                <w:szCs w:val="24"/>
                <w:lang w:val="en-AU"/>
              </w:rPr>
            </w:pPr>
            <w:r w:rsidRPr="00ED5379">
              <w:rPr>
                <w:rFonts w:ascii="Georgia" w:eastAsia="Calibri" w:hAnsi="Georgia"/>
                <w:sz w:val="24"/>
                <w:szCs w:val="24"/>
                <w:lang w:val="en-AU"/>
              </w:rPr>
              <w:t>It occurs when a group meets and is presented with a scenario where they creatively come up with a range of solutions.</w:t>
            </w:r>
          </w:p>
        </w:tc>
      </w:tr>
      <w:tr w:rsidR="00736B4D" w:rsidRPr="00ED5379" w14:paraId="45AB870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9F44F" w14:textId="2AF5F38B" w:rsidR="00736B4D" w:rsidRPr="00ED5379" w:rsidRDefault="005450B6" w:rsidP="00736B4D">
            <w:pPr>
              <w:jc w:val="center"/>
              <w:rPr>
                <w:rFonts w:ascii="Georgia" w:eastAsia="Calibri" w:hAnsi="Georgia"/>
                <w:i/>
                <w:sz w:val="22"/>
                <w:szCs w:val="22"/>
                <w:lang w:val="en-AU"/>
              </w:rPr>
            </w:pPr>
            <w:r>
              <w:t>a.</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E67D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3A270" w14:textId="77777777" w:rsidR="00736B4D" w:rsidRPr="00ED5379" w:rsidRDefault="00736B4D" w:rsidP="00AB0982">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These may be dictated to by legislation through Federal, State or Local Government regulations, and may be dictated by industry bodies.</w:t>
            </w:r>
          </w:p>
        </w:tc>
      </w:tr>
    </w:tbl>
    <w:p w14:paraId="6067869C" w14:textId="77777777" w:rsidR="008776BF" w:rsidRPr="00ED5379" w:rsidRDefault="008776BF"/>
    <w:p w14:paraId="7EA3E68F" w14:textId="77777777" w:rsidR="00290C5B" w:rsidRPr="00ED5379" w:rsidRDefault="008776BF">
      <w:r w:rsidRPr="00ED5379">
        <w:br w:type="page"/>
      </w:r>
    </w:p>
    <w:tbl>
      <w:tblPr>
        <w:tblStyle w:val="TableGrid"/>
        <w:tblW w:w="0" w:type="auto"/>
        <w:tblLook w:val="04A0" w:firstRow="1" w:lastRow="0" w:firstColumn="1" w:lastColumn="0" w:noHBand="0" w:noVBand="1"/>
      </w:tblPr>
      <w:tblGrid>
        <w:gridCol w:w="9026"/>
      </w:tblGrid>
      <w:tr w:rsidR="00540C1F" w:rsidRPr="00ED5379" w14:paraId="1CC51193" w14:textId="77777777" w:rsidTr="00B5727B">
        <w:trPr>
          <w:cantSplit/>
        </w:trPr>
        <w:tc>
          <w:tcPr>
            <w:tcW w:w="9026" w:type="dxa"/>
            <w:tcBorders>
              <w:top w:val="nil"/>
              <w:left w:val="nil"/>
              <w:bottom w:val="nil"/>
              <w:right w:val="nil"/>
            </w:tcBorders>
            <w:shd w:val="clear" w:color="auto" w:fill="E5B8B7" w:themeFill="accent2" w:themeFillTint="66"/>
          </w:tcPr>
          <w:p w14:paraId="70D0FE9F" w14:textId="77777777" w:rsidR="00540C1F" w:rsidRPr="00ED5379" w:rsidRDefault="008776BF" w:rsidP="00AB0982">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List five (5) responsibilities of the project manager in quality management.</w:t>
            </w:r>
          </w:p>
        </w:tc>
      </w:tr>
      <w:tr w:rsidR="00540C1F" w:rsidRPr="00ED5379" w14:paraId="643ED6EC" w14:textId="77777777" w:rsidTr="00B5727B">
        <w:trPr>
          <w:cantSplit/>
        </w:trPr>
        <w:tc>
          <w:tcPr>
            <w:tcW w:w="9026" w:type="dxa"/>
            <w:tcBorders>
              <w:top w:val="nil"/>
              <w:left w:val="nil"/>
              <w:bottom w:val="single" w:sz="4" w:space="0" w:color="auto"/>
              <w:right w:val="nil"/>
            </w:tcBorders>
          </w:tcPr>
          <w:p w14:paraId="4F3FF8F6" w14:textId="77777777" w:rsidR="00540C1F" w:rsidRPr="00ED5379" w:rsidRDefault="00540C1F" w:rsidP="00035147">
            <w:pPr>
              <w:spacing w:before="40"/>
              <w:rPr>
                <w:rFonts w:ascii="Georgia" w:hAnsi="Georgia"/>
                <w:sz w:val="16"/>
                <w:szCs w:val="16"/>
                <w:lang w:val="en-AU"/>
              </w:rPr>
            </w:pPr>
          </w:p>
        </w:tc>
      </w:tr>
      <w:tr w:rsidR="008776BF" w:rsidRPr="00ED5379" w14:paraId="56859629" w14:textId="77777777" w:rsidTr="00B5727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D7A096" w14:textId="3EFC88A6" w:rsidR="008776BF" w:rsidRPr="00ED5379" w:rsidRDefault="00161EFC" w:rsidP="00AB0982">
            <w:pPr>
              <w:pStyle w:val="ListParagraph"/>
              <w:numPr>
                <w:ilvl w:val="0"/>
                <w:numId w:val="50"/>
              </w:numPr>
              <w:jc w:val="both"/>
              <w:rPr>
                <w:rFonts w:ascii="Georgia" w:hAnsi="Georgia"/>
                <w:iCs/>
                <w:sz w:val="24"/>
                <w:szCs w:val="24"/>
                <w:lang w:val="en-AU"/>
              </w:rPr>
            </w:pPr>
            <w:r>
              <w:rPr>
                <w:rFonts w:ascii="Georgia" w:hAnsi="Georgia"/>
                <w:iCs/>
                <w:sz w:val="24"/>
                <w:szCs w:val="24"/>
              </w:rPr>
              <w:t>Determining the quality standards that apply to the project deliverables.</w:t>
            </w:r>
          </w:p>
          <w:p w14:paraId="66386412" w14:textId="145FE643" w:rsidR="008776BF" w:rsidRPr="00ED5379" w:rsidRDefault="00161EFC" w:rsidP="00AB0982">
            <w:pPr>
              <w:pStyle w:val="ListParagraph"/>
              <w:numPr>
                <w:ilvl w:val="0"/>
                <w:numId w:val="50"/>
              </w:numPr>
              <w:jc w:val="both"/>
              <w:rPr>
                <w:rFonts w:ascii="Georgia" w:hAnsi="Georgia"/>
                <w:iCs/>
                <w:sz w:val="24"/>
                <w:szCs w:val="24"/>
                <w:lang w:val="en-AU"/>
              </w:rPr>
            </w:pPr>
            <w:r>
              <w:rPr>
                <w:rFonts w:ascii="Georgia" w:hAnsi="Georgia"/>
                <w:iCs/>
                <w:sz w:val="24"/>
                <w:szCs w:val="24"/>
              </w:rPr>
              <w:t>Determining the quality standards that apply to the project processes.</w:t>
            </w:r>
          </w:p>
          <w:p w14:paraId="1C63EE9E" w14:textId="088A229E" w:rsidR="008776BF" w:rsidRPr="00ED5379" w:rsidRDefault="00161EFC" w:rsidP="00AB0982">
            <w:pPr>
              <w:pStyle w:val="ListParagraph"/>
              <w:numPr>
                <w:ilvl w:val="0"/>
                <w:numId w:val="50"/>
              </w:numPr>
              <w:jc w:val="both"/>
              <w:rPr>
                <w:rFonts w:ascii="Georgia" w:eastAsia="Calibri" w:hAnsi="Georgia"/>
                <w:sz w:val="24"/>
                <w:szCs w:val="24"/>
                <w:lang w:val="en-AU"/>
              </w:rPr>
            </w:pPr>
            <w:r>
              <w:rPr>
                <w:rFonts w:ascii="Georgia" w:hAnsi="Georgia"/>
                <w:iCs/>
                <w:sz w:val="24"/>
                <w:szCs w:val="24"/>
              </w:rPr>
              <w:t>Ensuring all required standards are documented.</w:t>
            </w:r>
          </w:p>
          <w:p w14:paraId="40C5E257" w14:textId="4DFE1BE4" w:rsidR="008776BF" w:rsidRPr="00ED5379" w:rsidRDefault="00161EFC" w:rsidP="00AB0982">
            <w:pPr>
              <w:pStyle w:val="ListParagraph"/>
              <w:numPr>
                <w:ilvl w:val="0"/>
                <w:numId w:val="50"/>
              </w:numPr>
              <w:jc w:val="both"/>
              <w:rPr>
                <w:rFonts w:ascii="Georgia" w:eastAsia="Calibri" w:hAnsi="Georgia"/>
                <w:sz w:val="24"/>
                <w:szCs w:val="24"/>
                <w:lang w:val="en-AU"/>
              </w:rPr>
            </w:pPr>
            <w:r>
              <w:rPr>
                <w:rFonts w:ascii="Georgia" w:hAnsi="Georgia"/>
                <w:iCs/>
                <w:sz w:val="24"/>
                <w:szCs w:val="24"/>
              </w:rPr>
              <w:t xml:space="preserve">Leading or </w:t>
            </w:r>
            <w:proofErr w:type="spellStart"/>
            <w:r>
              <w:rPr>
                <w:rFonts w:ascii="Georgia" w:hAnsi="Georgia"/>
                <w:iCs/>
                <w:sz w:val="24"/>
                <w:szCs w:val="24"/>
              </w:rPr>
              <w:t>co-ordinating</w:t>
            </w:r>
            <w:proofErr w:type="spellEnd"/>
            <w:r>
              <w:rPr>
                <w:rFonts w:ascii="Georgia" w:hAnsi="Georgia"/>
                <w:iCs/>
                <w:sz w:val="24"/>
                <w:szCs w:val="24"/>
              </w:rPr>
              <w:t xml:space="preserve"> project quality checks and audits.</w:t>
            </w:r>
          </w:p>
          <w:p w14:paraId="59957A67" w14:textId="0352B3F5" w:rsidR="008776BF" w:rsidRPr="00ED5379" w:rsidRDefault="00161EFC" w:rsidP="00AB0982">
            <w:pPr>
              <w:pStyle w:val="ListParagraph"/>
              <w:numPr>
                <w:ilvl w:val="0"/>
                <w:numId w:val="50"/>
              </w:numPr>
              <w:jc w:val="both"/>
              <w:rPr>
                <w:rFonts w:ascii="Georgia" w:eastAsia="Calibri" w:hAnsi="Georgia"/>
                <w:sz w:val="24"/>
                <w:szCs w:val="24"/>
                <w:lang w:val="en-AU"/>
              </w:rPr>
            </w:pPr>
            <w:r>
              <w:rPr>
                <w:rFonts w:ascii="Georgia" w:hAnsi="Georgia"/>
                <w:iCs/>
                <w:sz w:val="24"/>
                <w:szCs w:val="24"/>
              </w:rPr>
              <w:t>Reporting quality outcomes to the project sponsor.</w:t>
            </w:r>
          </w:p>
        </w:tc>
      </w:tr>
    </w:tbl>
    <w:p w14:paraId="5DDE8D71" w14:textId="77777777" w:rsidR="005C653D" w:rsidRPr="00ED5379" w:rsidRDefault="005C653D"/>
    <w:p w14:paraId="3DE50D21" w14:textId="77777777" w:rsidR="00540C1F" w:rsidRPr="00ED5379" w:rsidRDefault="005C653D">
      <w:r w:rsidRPr="00ED5379">
        <w:br w:type="page"/>
      </w:r>
    </w:p>
    <w:tbl>
      <w:tblPr>
        <w:tblStyle w:val="TableGrid"/>
        <w:tblW w:w="0" w:type="auto"/>
        <w:tblLook w:val="04A0" w:firstRow="1" w:lastRow="0" w:firstColumn="1" w:lastColumn="0" w:noHBand="0" w:noVBand="1"/>
      </w:tblPr>
      <w:tblGrid>
        <w:gridCol w:w="2947"/>
        <w:gridCol w:w="6079"/>
      </w:tblGrid>
      <w:tr w:rsidR="00540C1F" w:rsidRPr="00ED5379" w14:paraId="3CCBC757" w14:textId="77777777" w:rsidTr="00B5727B">
        <w:trPr>
          <w:cantSplit/>
        </w:trPr>
        <w:tc>
          <w:tcPr>
            <w:tcW w:w="9026" w:type="dxa"/>
            <w:gridSpan w:val="2"/>
            <w:tcBorders>
              <w:top w:val="nil"/>
              <w:left w:val="nil"/>
              <w:bottom w:val="nil"/>
              <w:right w:val="nil"/>
            </w:tcBorders>
            <w:shd w:val="clear" w:color="auto" w:fill="E5B8B7" w:themeFill="accent2" w:themeFillTint="66"/>
          </w:tcPr>
          <w:p w14:paraId="1735861B" w14:textId="77777777" w:rsidR="00CD1ABA" w:rsidRPr="00ED5379" w:rsidRDefault="007A2F54" w:rsidP="00AB0982">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methods used in managing continuous improvement. In your own words, discuss each method. </w:t>
            </w:r>
          </w:p>
          <w:p w14:paraId="7B66687C" w14:textId="77777777" w:rsidR="00CD1ABA" w:rsidRPr="00ED5379" w:rsidRDefault="00CD1ABA" w:rsidP="00CD1ABA">
            <w:pPr>
              <w:pStyle w:val="ListParagraph"/>
              <w:spacing w:before="120" w:after="160"/>
              <w:jc w:val="both"/>
              <w:rPr>
                <w:rFonts w:ascii="Georgia" w:hAnsi="Georgia"/>
                <w:sz w:val="24"/>
                <w:szCs w:val="24"/>
                <w:lang w:val="en-AU"/>
              </w:rPr>
            </w:pPr>
          </w:p>
          <w:p w14:paraId="22C36378" w14:textId="77777777" w:rsidR="005C653D" w:rsidRPr="00ED5379" w:rsidRDefault="007A2F54" w:rsidP="00CD1ABA">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w:t>
            </w:r>
            <w:r w:rsidR="00CD1ABA" w:rsidRPr="00ED5379">
              <w:rPr>
                <w:rFonts w:ascii="Georgia" w:hAnsi="Georgia"/>
                <w:sz w:val="24"/>
                <w:szCs w:val="24"/>
                <w:lang w:val="en-AU"/>
              </w:rPr>
              <w:t>s for each discussion.</w:t>
            </w:r>
          </w:p>
        </w:tc>
      </w:tr>
      <w:tr w:rsidR="00540C1F" w:rsidRPr="00ED5379" w14:paraId="6EE2E275" w14:textId="77777777" w:rsidTr="00B5727B">
        <w:trPr>
          <w:cantSplit/>
        </w:trPr>
        <w:tc>
          <w:tcPr>
            <w:tcW w:w="9026" w:type="dxa"/>
            <w:gridSpan w:val="2"/>
            <w:tcBorders>
              <w:top w:val="nil"/>
              <w:left w:val="nil"/>
              <w:bottom w:val="single" w:sz="4" w:space="0" w:color="auto"/>
              <w:right w:val="nil"/>
            </w:tcBorders>
          </w:tcPr>
          <w:p w14:paraId="70AB18CA" w14:textId="77777777" w:rsidR="00540C1F" w:rsidRPr="00ED5379" w:rsidRDefault="00540C1F" w:rsidP="00035147">
            <w:pPr>
              <w:spacing w:before="40"/>
              <w:rPr>
                <w:rFonts w:ascii="Georgia" w:hAnsi="Georgia"/>
                <w:sz w:val="16"/>
                <w:szCs w:val="16"/>
                <w:lang w:val="en-AU"/>
              </w:rPr>
            </w:pPr>
          </w:p>
        </w:tc>
      </w:tr>
      <w:tr w:rsidR="007A2F54" w:rsidRPr="00ED5379" w14:paraId="4414A59E"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0C19B"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Six Sigma </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56B04A06" w14:textId="0BE4767D" w:rsidR="007A2F54" w:rsidRPr="00ED5379" w:rsidRDefault="00E74F72" w:rsidP="00B5727B">
            <w:pPr>
              <w:jc w:val="both"/>
              <w:rPr>
                <w:lang w:val="en-AU"/>
              </w:rPr>
            </w:pPr>
            <w:r>
              <w:rPr>
                <w:rFonts w:ascii="Georgia" w:hAnsi="Georgia"/>
                <w:iCs/>
                <w:sz w:val="24"/>
                <w:szCs w:val="24"/>
              </w:rPr>
              <w:t xml:space="preserve">Six sigma is a continuous improvement methodology focusing on reducing process variability and minimizing defects. </w:t>
            </w:r>
            <w:r w:rsidR="00BF612C">
              <w:rPr>
                <w:rFonts w:ascii="Georgia" w:hAnsi="Georgia"/>
                <w:iCs/>
                <w:sz w:val="24"/>
                <w:szCs w:val="24"/>
              </w:rPr>
              <w:t xml:space="preserve">It is driven by statistical analysis of the performance of the </w:t>
            </w:r>
            <w:proofErr w:type="gramStart"/>
            <w:r w:rsidR="00BF612C">
              <w:rPr>
                <w:rFonts w:ascii="Georgia" w:hAnsi="Georgia"/>
                <w:iCs/>
                <w:sz w:val="24"/>
                <w:szCs w:val="24"/>
              </w:rPr>
              <w:t>project, and</w:t>
            </w:r>
            <w:proofErr w:type="gramEnd"/>
            <w:r w:rsidR="00BF612C">
              <w:rPr>
                <w:rFonts w:ascii="Georgia" w:hAnsi="Georgia"/>
                <w:iCs/>
                <w:sz w:val="24"/>
                <w:szCs w:val="24"/>
              </w:rPr>
              <w:t xml:space="preserve"> using the data as inputs into the following processes to ensure that any problems are not repeated.</w:t>
            </w:r>
            <w:r w:rsidR="005579A3">
              <w:rPr>
                <w:rFonts w:ascii="Georgia" w:hAnsi="Georgia"/>
                <w:iCs/>
                <w:sz w:val="24"/>
                <w:szCs w:val="24"/>
              </w:rPr>
              <w:t xml:space="preserve"> </w:t>
            </w:r>
          </w:p>
        </w:tc>
      </w:tr>
      <w:tr w:rsidR="007A2F54" w:rsidRPr="00ED5379" w14:paraId="2D96576F"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26547"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Lean </w:t>
            </w:r>
            <w:r w:rsidR="00CD1ABA" w:rsidRPr="00ED5379">
              <w:rPr>
                <w:rFonts w:ascii="Georgia" w:hAnsi="Georgia"/>
                <w:sz w:val="24"/>
                <w:szCs w:val="24"/>
                <w:lang w:val="en-AU"/>
              </w:rPr>
              <w:t>Six Sigma</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2D944E8E" w14:textId="20B201B4" w:rsidR="007A2F54" w:rsidRPr="00ED5379" w:rsidRDefault="00514ABB" w:rsidP="00B5727B">
            <w:pPr>
              <w:jc w:val="both"/>
              <w:rPr>
                <w:lang w:val="en-AU"/>
              </w:rPr>
            </w:pPr>
            <w:r>
              <w:rPr>
                <w:rFonts w:ascii="Georgia" w:hAnsi="Georgia"/>
                <w:iCs/>
                <w:sz w:val="24"/>
                <w:szCs w:val="24"/>
              </w:rPr>
              <w:t xml:space="preserve">This is a combination of the six sigma and lean methodologies, focused on </w:t>
            </w:r>
            <w:r w:rsidR="005579A3">
              <w:rPr>
                <w:rFonts w:ascii="Georgia" w:hAnsi="Georgia"/>
                <w:iCs/>
                <w:sz w:val="24"/>
                <w:szCs w:val="24"/>
              </w:rPr>
              <w:t>improving project performance by eliminating or reducing waste and defects. It is a proven team-focused approach. The process is reliant on provision of accurate and up to date data.</w:t>
            </w:r>
          </w:p>
        </w:tc>
      </w:tr>
      <w:tr w:rsidR="007A2F54" w:rsidRPr="00ED5379" w14:paraId="51F7F24C"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4F97D"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Total Quality Management</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03042B26" w14:textId="5304839A" w:rsidR="007A2F54" w:rsidRPr="00ED5379" w:rsidRDefault="005579A3" w:rsidP="00B5727B">
            <w:pPr>
              <w:jc w:val="both"/>
              <w:rPr>
                <w:i/>
                <w:lang w:val="en-AU"/>
              </w:rPr>
            </w:pPr>
            <w:r>
              <w:rPr>
                <w:rFonts w:ascii="Georgia" w:hAnsi="Georgia"/>
                <w:iCs/>
                <w:sz w:val="24"/>
                <w:szCs w:val="24"/>
              </w:rPr>
              <w:t>This is a continuous improvement method focusing on customer satisfaction, employee involvement and communication. It involves the continuous incorporation of feedback from customers to improve the quality of project deliverables</w:t>
            </w:r>
            <w:r w:rsidR="001C5D1B">
              <w:rPr>
                <w:rFonts w:ascii="Georgia" w:hAnsi="Georgia"/>
                <w:iCs/>
                <w:sz w:val="24"/>
                <w:szCs w:val="24"/>
              </w:rPr>
              <w:t>, and hence may have high implementation costs.</w:t>
            </w:r>
          </w:p>
        </w:tc>
      </w:tr>
    </w:tbl>
    <w:p w14:paraId="30172EDF" w14:textId="77777777" w:rsidR="002C5095" w:rsidRPr="00ED5379" w:rsidRDefault="002C5095"/>
    <w:p w14:paraId="046DE2A7" w14:textId="77777777" w:rsidR="002C5095" w:rsidRPr="00ED5379" w:rsidRDefault="002C5095">
      <w:r w:rsidRPr="00ED5379">
        <w:br w:type="page"/>
      </w:r>
    </w:p>
    <w:p w14:paraId="069CD8A5" w14:textId="77777777" w:rsidR="002C5095" w:rsidRPr="00ED5379" w:rsidRDefault="002C5095" w:rsidP="008F2936">
      <w:pPr>
        <w:pStyle w:val="Heading1"/>
        <w:rPr>
          <w:noProof w:val="0"/>
          <w:lang w:val="en-AU"/>
        </w:rPr>
      </w:pPr>
      <w:bookmarkStart w:id="31" w:name="_Toc523902169"/>
      <w:r w:rsidRPr="00ED5379">
        <w:rPr>
          <w:noProof w:val="0"/>
          <w:lang w:val="en-AU"/>
        </w:rPr>
        <w:lastRenderedPageBreak/>
        <w:t>Case Study</w:t>
      </w:r>
      <w:bookmarkEnd w:id="31"/>
    </w:p>
    <w:p w14:paraId="4997D920" w14:textId="77777777" w:rsidR="00AF4549" w:rsidRPr="00ED5379" w:rsidRDefault="00AF4549" w:rsidP="00AF4549">
      <w:pPr>
        <w:pStyle w:val="CompliantSubHeading1"/>
        <w:rPr>
          <w:color w:val="002060"/>
          <w:lang w:val="en-AU"/>
        </w:rPr>
      </w:pPr>
      <w:bookmarkStart w:id="32" w:name="_Toc446066023"/>
      <w:bookmarkStart w:id="33" w:name="_Toc523902170"/>
      <w:r w:rsidRPr="00ED5379">
        <w:rPr>
          <w:color w:val="002060"/>
          <w:lang w:val="en-AU"/>
        </w:rPr>
        <w:t>Instructions to Student</w:t>
      </w:r>
      <w:bookmarkEnd w:id="32"/>
      <w:bookmarkEnd w:id="33"/>
    </w:p>
    <w:p w14:paraId="617186D3"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14:paraId="5B4E4390" w14:textId="77777777" w:rsidR="00AF4549" w:rsidRPr="00ED5379" w:rsidRDefault="00AF4549" w:rsidP="00AF4549">
      <w:pPr>
        <w:jc w:val="both"/>
        <w:rPr>
          <w:rFonts w:ascii="Georgia" w:hAnsi="Georgia" w:cstheme="minorHAnsi"/>
          <w:iCs/>
          <w:sz w:val="24"/>
        </w:rPr>
      </w:pPr>
    </w:p>
    <w:p w14:paraId="6482CF44"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09564962" w14:textId="77777777" w:rsidR="00AF4549" w:rsidRPr="00ED5379" w:rsidRDefault="00AF4549" w:rsidP="00AF4549">
      <w:pPr>
        <w:jc w:val="both"/>
        <w:rPr>
          <w:rFonts w:ascii="Georgia" w:hAnsi="Georgia" w:cstheme="minorHAnsi"/>
          <w:iCs/>
          <w:sz w:val="24"/>
        </w:rPr>
      </w:pPr>
    </w:p>
    <w:p w14:paraId="4E49FABC"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0724D8BD" w14:textId="77777777"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14:paraId="2B9B875B" w14:textId="77777777" w:rsidR="00AF4549" w:rsidRPr="00ED5379" w:rsidRDefault="00AF4549" w:rsidP="00AF4549">
      <w:pPr>
        <w:pStyle w:val="CompliantSubHeading1"/>
        <w:rPr>
          <w:color w:val="002060"/>
          <w:lang w:val="en-AU"/>
        </w:rPr>
      </w:pPr>
      <w:bookmarkStart w:id="34" w:name="_Toc446066024"/>
      <w:bookmarkStart w:id="35" w:name="_Toc523902171"/>
      <w:r w:rsidRPr="00ED5379">
        <w:rPr>
          <w:color w:val="002060"/>
          <w:lang w:val="en-AU"/>
        </w:rPr>
        <w:lastRenderedPageBreak/>
        <w:t>Introduction</w:t>
      </w:r>
      <w:bookmarkEnd w:id="34"/>
      <w:bookmarkEnd w:id="3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AF4549" w:rsidRPr="00ED5379" w14:paraId="2D4A391C" w14:textId="77777777" w:rsidTr="00035147">
        <w:tc>
          <w:tcPr>
            <w:tcW w:w="9242" w:type="dxa"/>
            <w:shd w:val="clear" w:color="auto" w:fill="DBE5F1" w:themeFill="accent1" w:themeFillTint="33"/>
          </w:tcPr>
          <w:p w14:paraId="08A4667C" w14:textId="7777777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You have been appointed as a project management consultant to the project team at Awesome Landscapes Pty Ltd. </w:t>
            </w:r>
            <w:r w:rsidR="00F274ED" w:rsidRPr="00ED5379">
              <w:rPr>
                <w:rFonts w:ascii="Georgia" w:hAnsi="Georgia" w:cstheme="minorHAnsi"/>
                <w:iCs/>
                <w:sz w:val="24"/>
                <w:lang w:val="en-AU"/>
              </w:rPr>
              <w:t xml:space="preserve"> </w:t>
            </w:r>
            <w:r w:rsidRPr="00ED5379">
              <w:rPr>
                <w:rFonts w:ascii="Georgia" w:hAnsi="Georgia" w:cstheme="minorHAnsi"/>
                <w:iCs/>
                <w:sz w:val="24"/>
                <w:lang w:val="en-AU"/>
              </w:rPr>
              <w:t>Specifically, you are required to provide independent advice on seeing their current project throughout its entire lifecycle.</w:t>
            </w:r>
          </w:p>
          <w:p w14:paraId="25FC4DE8" w14:textId="77777777" w:rsidR="00AF4549" w:rsidRPr="00ED5379" w:rsidRDefault="00AF4549" w:rsidP="00035147">
            <w:pPr>
              <w:spacing w:before="240" w:after="240"/>
              <w:jc w:val="both"/>
              <w:rPr>
                <w:rFonts w:ascii="Georgia" w:hAnsi="Georgia" w:cstheme="minorHAnsi"/>
                <w:iCs/>
                <w:sz w:val="24"/>
                <w:szCs w:val="24"/>
                <w:lang w:val="en-AU"/>
              </w:rPr>
            </w:pPr>
            <w:r w:rsidRPr="00ED5379">
              <w:rPr>
                <w:rFonts w:ascii="Georgia" w:hAnsi="Georgia" w:cstheme="minorHAnsi"/>
                <w:iCs/>
                <w:sz w:val="24"/>
                <w:szCs w:val="24"/>
                <w:lang w:val="en-AU"/>
              </w:rPr>
              <w:t>You have already provided advice to Awesome Landscapes in the previous workbook.</w:t>
            </w:r>
          </w:p>
          <w:p w14:paraId="5B459339" w14:textId="07A6567F"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 xml:space="preserve">Today is 24 July 20xx. The project will shortly progress into the implementation stage. You have now been provided with up-to-date project documentation below, including an updated Project Plan. The project steering committee have reviewed the Project Plan, but they wish to have </w:t>
            </w:r>
            <w:r w:rsidR="007E0E29" w:rsidRPr="00ED5379">
              <w:rPr>
                <w:rFonts w:ascii="Georgia" w:hAnsi="Georgia" w:cstheme="minorHAnsi"/>
                <w:iCs/>
                <w:sz w:val="24"/>
                <w:szCs w:val="24"/>
                <w:lang w:val="en-AU"/>
              </w:rPr>
              <w:t xml:space="preserve">you conduct </w:t>
            </w:r>
            <w:r w:rsidRPr="00ED5379">
              <w:rPr>
                <w:rFonts w:ascii="Georgia" w:hAnsi="Georgia" w:cstheme="minorHAnsi"/>
                <w:iCs/>
                <w:sz w:val="24"/>
                <w:szCs w:val="24"/>
                <w:lang w:val="en-AU"/>
              </w:rPr>
              <w:t xml:space="preserve">an independent evaluation of </w:t>
            </w:r>
            <w:r w:rsidR="007E0E29" w:rsidRPr="00ED5379">
              <w:rPr>
                <w:rFonts w:ascii="Georgia" w:hAnsi="Georgia" w:cstheme="minorHAnsi"/>
                <w:iCs/>
                <w:sz w:val="24"/>
                <w:szCs w:val="24"/>
                <w:lang w:val="en-AU"/>
              </w:rPr>
              <w:t xml:space="preserve">the project </w:t>
            </w:r>
            <w:r w:rsidRPr="00ED5379">
              <w:rPr>
                <w:rFonts w:ascii="Georgia" w:hAnsi="Georgia" w:cstheme="minorHAnsi"/>
                <w:iCs/>
                <w:sz w:val="24"/>
                <w:szCs w:val="24"/>
                <w:lang w:val="en-AU"/>
              </w:rPr>
              <w:t>prior to signing it off.</w:t>
            </w:r>
          </w:p>
          <w:p w14:paraId="172DD8A9" w14:textId="77777777"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As part of your consultancy services, you will be assisting the team in addressing issues around project constraints by answering the questions that follow this scenario.</w:t>
            </w:r>
          </w:p>
          <w:p w14:paraId="54DD94E6" w14:textId="1350FBB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The documents you need to complete the succeeding tasks can be accessed </w:t>
            </w:r>
            <w:r w:rsidR="007E0E29" w:rsidRPr="00ED5379">
              <w:rPr>
                <w:rFonts w:ascii="Georgia" w:hAnsi="Georgia" w:cstheme="minorHAnsi"/>
                <w:iCs/>
                <w:sz w:val="24"/>
                <w:lang w:val="en-AU"/>
              </w:rPr>
              <w:t>through</w:t>
            </w:r>
            <w:r w:rsidRPr="00ED5379">
              <w:rPr>
                <w:rFonts w:ascii="Georgia" w:hAnsi="Georgia" w:cstheme="minorHAnsi"/>
                <w:iCs/>
                <w:sz w:val="24"/>
                <w:lang w:val="en-AU"/>
              </w:rPr>
              <w:t xml:space="preserve"> the following links:</w:t>
            </w:r>
          </w:p>
          <w:p w14:paraId="53A61CA9" w14:textId="77777777" w:rsidR="00AF4549" w:rsidRPr="00ED5379" w:rsidRDefault="00AF4549" w:rsidP="00035147">
            <w:pPr>
              <w:spacing w:before="240"/>
              <w:jc w:val="both"/>
              <w:rPr>
                <w:rFonts w:ascii="Georgia" w:hAnsi="Georgia" w:cstheme="minorHAnsi"/>
                <w:iCs/>
                <w:sz w:val="24"/>
                <w:lang w:val="en-AU"/>
              </w:rPr>
            </w:pPr>
          </w:p>
          <w:p w14:paraId="26A668D2"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Charter version 2 (.pdf)</w:t>
            </w:r>
          </w:p>
          <w:p w14:paraId="59100991"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Plan version </w:t>
            </w:r>
            <w:r w:rsidRPr="00ED5379">
              <w:rPr>
                <w:rStyle w:val="Hyperlink"/>
                <w:rFonts w:ascii="Georgia" w:hAnsi="Georgia" w:cstheme="minorHAnsi"/>
                <w:b/>
                <w:iCs/>
                <w:sz w:val="24"/>
                <w:lang w:val="en-AU"/>
              </w:rPr>
              <w:t>2</w:t>
            </w:r>
            <w:r w:rsidR="00AF4549" w:rsidRPr="00ED5379">
              <w:rPr>
                <w:rStyle w:val="Hyperlink"/>
                <w:rFonts w:ascii="Georgia" w:hAnsi="Georgia" w:cstheme="minorHAnsi"/>
                <w:b/>
                <w:iCs/>
                <w:sz w:val="24"/>
                <w:lang w:val="en-AU"/>
              </w:rPr>
              <w:t xml:space="preserve"> (.pdf)</w:t>
            </w:r>
          </w:p>
          <w:p w14:paraId="574BF23D"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5D315D" w:rsidRPr="00ED5379">
              <w:rPr>
                <w:rFonts w:ascii="Georgia" w:hAnsi="Georgia" w:cstheme="minorHAnsi"/>
                <w:b/>
                <w:iCs/>
                <w:sz w:val="24"/>
              </w:rPr>
              <w:fldChar w:fldCharType="begin"/>
            </w:r>
            <w:r w:rsidR="005D315D" w:rsidRPr="00ED5379">
              <w:rPr>
                <w:rFonts w:ascii="Georgia" w:hAnsi="Georgia" w:cstheme="minorHAnsi"/>
                <w:b/>
                <w:iCs/>
                <w:sz w:val="24"/>
                <w:lang w:val="en-AU"/>
              </w:rPr>
              <w:instrText xml:space="preserve"> HYPERLINK "http://compliantlearningresources.com.au/network/awesome-landscapes/files/2016/03/Project-Gantt-Chart-version-2.mpp" </w:instrText>
            </w:r>
            <w:r w:rsidR="005D315D"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Chart version 2</w:t>
            </w:r>
            <w:r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w:t>
            </w:r>
            <w:proofErr w:type="spellStart"/>
            <w:r w:rsidR="00AF4549" w:rsidRPr="00ED5379">
              <w:rPr>
                <w:rStyle w:val="Hyperlink"/>
                <w:rFonts w:ascii="Georgia" w:hAnsi="Georgia" w:cstheme="minorHAnsi"/>
                <w:b/>
                <w:iCs/>
                <w:sz w:val="24"/>
                <w:lang w:val="en-AU"/>
              </w:rPr>
              <w:t>mpp</w:t>
            </w:r>
            <w:proofErr w:type="spellEnd"/>
            <w:r w:rsidR="00AF4549" w:rsidRPr="00ED5379">
              <w:rPr>
                <w:rStyle w:val="Hyperlink"/>
                <w:rFonts w:ascii="Georgia" w:hAnsi="Georgia" w:cstheme="minorHAnsi"/>
                <w:b/>
                <w:iCs/>
                <w:sz w:val="24"/>
                <w:lang w:val="en-AU"/>
              </w:rPr>
              <w:t>)</w:t>
            </w:r>
          </w:p>
          <w:p w14:paraId="179903F3" w14:textId="77777777" w:rsidR="00AF4549" w:rsidRPr="00ED5379" w:rsidRDefault="005D315D"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6D3164" w:rsidRPr="00ED5379">
              <w:rPr>
                <w:rFonts w:ascii="Georgia" w:hAnsi="Georgia" w:cstheme="minorHAnsi"/>
                <w:b/>
                <w:iCs/>
                <w:sz w:val="24"/>
              </w:rPr>
              <w:fldChar w:fldCharType="begin"/>
            </w:r>
            <w:r w:rsidR="006D3164" w:rsidRPr="00ED5379">
              <w:rPr>
                <w:rFonts w:ascii="Georgia" w:hAnsi="Georgia" w:cstheme="minorHAnsi"/>
                <w:b/>
                <w:iCs/>
                <w:sz w:val="24"/>
                <w:lang w:val="en-AU"/>
              </w:rPr>
              <w:instrText xml:space="preserve"> HYPERLINK "http://compliantlearningresources.com.au/network/awesome-landscapes/files/2016/03/Project-Gantt-Chart-version-2.pdf" </w:instrText>
            </w:r>
            <w:r w:rsidR="006D3164"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Gantt Chart version 2 (.pdf) </w:t>
            </w:r>
          </w:p>
          <w:p w14:paraId="6439496E" w14:textId="77777777" w:rsidR="00AF4549" w:rsidRPr="00ED5379" w:rsidRDefault="006D3164" w:rsidP="00035147">
            <w:pPr>
              <w:spacing w:before="120"/>
              <w:jc w:val="center"/>
              <w:rPr>
                <w:rFonts w:ascii="Georgia" w:hAnsi="Georgia" w:cstheme="minorHAnsi"/>
                <w:b/>
                <w:iCs/>
                <w:sz w:val="24"/>
                <w:lang w:val="en-AU"/>
              </w:rPr>
            </w:pPr>
            <w:r w:rsidRPr="00ED5379">
              <w:rPr>
                <w:rFonts w:ascii="Georgia" w:hAnsi="Georgia" w:cstheme="minorHAnsi"/>
                <w:b/>
                <w:iCs/>
                <w:sz w:val="24"/>
              </w:rPr>
              <w:fldChar w:fldCharType="end"/>
            </w:r>
            <w:hyperlink r:id="rId14" w:history="1">
              <w:r w:rsidR="00AF4549" w:rsidRPr="00ED5379">
                <w:rPr>
                  <w:rStyle w:val="Hyperlink"/>
                  <w:rFonts w:ascii="Georgia" w:hAnsi="Georgia" w:cstheme="minorHAnsi"/>
                  <w:b/>
                  <w:iCs/>
                  <w:sz w:val="24"/>
                  <w:lang w:val="en-AU"/>
                </w:rPr>
                <w:t>Project Network Diagram version 2</w:t>
              </w:r>
              <w:r w:rsidR="00F274ED"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(.pdf)</w:t>
              </w:r>
            </w:hyperlink>
          </w:p>
          <w:p w14:paraId="04C2FE18" w14:textId="4A3D41A0" w:rsidR="00AF4549" w:rsidRPr="00ED5379" w:rsidRDefault="00AF4549" w:rsidP="00035147">
            <w:pPr>
              <w:jc w:val="center"/>
              <w:rPr>
                <w:rStyle w:val="Hyperlink"/>
                <w:rFonts w:ascii="Georgia" w:hAnsi="Georgia" w:cstheme="minorHAnsi"/>
                <w:i/>
                <w:iCs/>
                <w:color w:val="auto"/>
                <w:sz w:val="24"/>
                <w:u w:val="none"/>
                <w:lang w:val="en-AU"/>
              </w:rPr>
            </w:pPr>
            <w:r w:rsidRPr="00ED5379">
              <w:rPr>
                <w:rStyle w:val="Hyperlink"/>
                <w:rFonts w:ascii="Georgia" w:hAnsi="Georgia" w:cstheme="minorHAnsi"/>
                <w:i/>
                <w:iCs/>
                <w:color w:val="auto"/>
                <w:sz w:val="24"/>
                <w:u w:val="none"/>
                <w:lang w:val="en-AU"/>
              </w:rPr>
              <w:t>(</w:t>
            </w:r>
            <w:r w:rsidR="00B03073" w:rsidRPr="00ED5379">
              <w:rPr>
                <w:rStyle w:val="Hyperlink"/>
                <w:rFonts w:ascii="Georgia" w:hAnsi="Georgia" w:cstheme="minorHAnsi"/>
                <w:i/>
                <w:iCs/>
                <w:color w:val="auto"/>
                <w:sz w:val="24"/>
                <w:u w:val="none"/>
                <w:lang w:val="en-AU"/>
              </w:rPr>
              <w:t xml:space="preserve">username: </w:t>
            </w:r>
            <w:proofErr w:type="spellStart"/>
            <w:r w:rsidR="0017189C">
              <w:rPr>
                <w:rStyle w:val="Hyperlink"/>
                <w:rFonts w:ascii="Georgia" w:hAnsi="Georgia" w:cstheme="minorHAnsi"/>
                <w:i/>
                <w:iCs/>
                <w:color w:val="auto"/>
                <w:sz w:val="24"/>
                <w:u w:val="none"/>
                <w:lang w:val="en-AU"/>
              </w:rPr>
              <w:t>cstclearner</w:t>
            </w:r>
            <w:proofErr w:type="spellEnd"/>
            <w:r w:rsidRPr="00ED5379">
              <w:rPr>
                <w:rStyle w:val="Hyperlink"/>
                <w:rFonts w:ascii="Georgia" w:hAnsi="Georgia" w:cstheme="minorHAnsi"/>
                <w:i/>
                <w:iCs/>
                <w:color w:val="auto"/>
                <w:sz w:val="24"/>
                <w:u w:val="none"/>
                <w:lang w:val="en-AU"/>
              </w:rPr>
              <w:t xml:space="preserve"> </w:t>
            </w:r>
            <w:r w:rsidR="00B03073" w:rsidRPr="00ED5379">
              <w:rPr>
                <w:rStyle w:val="Hyperlink"/>
                <w:rFonts w:ascii="Georgia" w:hAnsi="Georgia" w:cstheme="minorHAnsi"/>
                <w:i/>
                <w:iCs/>
                <w:color w:val="auto"/>
                <w:sz w:val="24"/>
                <w:u w:val="none"/>
                <w:lang w:val="en-AU"/>
              </w:rPr>
              <w:t xml:space="preserve">password: </w:t>
            </w:r>
            <w:r w:rsidR="0017189C" w:rsidRPr="0017189C">
              <w:rPr>
                <w:rStyle w:val="Hyperlink"/>
                <w:rFonts w:ascii="Georgia" w:hAnsi="Georgia" w:cstheme="minorHAnsi"/>
                <w:i/>
                <w:iCs/>
                <w:color w:val="auto"/>
                <w:sz w:val="24"/>
                <w:u w:val="none"/>
                <w:lang w:val="en-AU"/>
              </w:rPr>
              <w:t>CstcPty@123</w:t>
            </w:r>
            <w:r w:rsidRPr="00ED5379">
              <w:rPr>
                <w:rStyle w:val="Hyperlink"/>
                <w:rFonts w:ascii="Georgia" w:hAnsi="Georgia" w:cstheme="minorHAnsi"/>
                <w:i/>
                <w:iCs/>
                <w:color w:val="auto"/>
                <w:sz w:val="24"/>
                <w:u w:val="none"/>
                <w:lang w:val="en-AU"/>
              </w:rPr>
              <w:t>)</w:t>
            </w:r>
          </w:p>
          <w:p w14:paraId="479A9F3B" w14:textId="77777777" w:rsidR="00AF4549" w:rsidRPr="00ED5379" w:rsidRDefault="00AF4549" w:rsidP="00035147">
            <w:pPr>
              <w:jc w:val="both"/>
              <w:rPr>
                <w:rStyle w:val="Hyperlink"/>
                <w:rFonts w:ascii="Georgia" w:hAnsi="Georgia" w:cstheme="minorHAnsi"/>
                <w:b/>
                <w:iCs/>
                <w:color w:val="auto"/>
                <w:sz w:val="24"/>
                <w:u w:val="none"/>
                <w:lang w:val="en-AU"/>
              </w:rPr>
            </w:pPr>
          </w:p>
          <w:p w14:paraId="11DB8356" w14:textId="77777777" w:rsidR="00AF4549" w:rsidRPr="00ED5379" w:rsidRDefault="00AF4549" w:rsidP="00D95FCB">
            <w:pPr>
              <w:jc w:val="both"/>
              <w:rPr>
                <w:rFonts w:ascii="Georgia" w:hAnsi="Georgia" w:cstheme="minorHAnsi"/>
                <w:b/>
                <w:iCs/>
                <w:color w:val="0000FF" w:themeColor="hyperlink"/>
                <w:sz w:val="24"/>
                <w:lang w:val="en-AU"/>
              </w:rPr>
            </w:pPr>
            <w:r w:rsidRPr="00ED5379">
              <w:rPr>
                <w:rStyle w:val="Hyperlink"/>
                <w:rFonts w:ascii="Georgia" w:hAnsi="Georgia" w:cstheme="minorHAnsi"/>
                <w:b/>
                <w:iCs/>
                <w:color w:val="auto"/>
                <w:sz w:val="24"/>
                <w:u w:val="none"/>
                <w:lang w:val="en-AU"/>
              </w:rPr>
              <w:t>Note: These documents were generated in year 2016. For the purpose of this assessment, refer to ‘2016’ as the current year and ‘2017’ as the succeeding year.</w:t>
            </w:r>
          </w:p>
        </w:tc>
      </w:tr>
    </w:tbl>
    <w:p w14:paraId="137DA9DC" w14:textId="77777777" w:rsidR="003B2C7F" w:rsidRPr="00ED5379" w:rsidRDefault="003B2C7F">
      <w:r w:rsidRPr="00ED5379">
        <w:br w:type="page"/>
      </w:r>
    </w:p>
    <w:tbl>
      <w:tblPr>
        <w:tblStyle w:val="TableGrid"/>
        <w:tblW w:w="0" w:type="auto"/>
        <w:tblLook w:val="04A0" w:firstRow="1" w:lastRow="0" w:firstColumn="1" w:lastColumn="0" w:noHBand="0" w:noVBand="1"/>
      </w:tblPr>
      <w:tblGrid>
        <w:gridCol w:w="9026"/>
      </w:tblGrid>
      <w:tr w:rsidR="003B2C7F" w:rsidRPr="00ED5379" w14:paraId="704F7F03" w14:textId="77777777" w:rsidTr="00F978B0">
        <w:trPr>
          <w:cantSplit/>
        </w:trPr>
        <w:tc>
          <w:tcPr>
            <w:tcW w:w="9242" w:type="dxa"/>
            <w:tcBorders>
              <w:top w:val="nil"/>
              <w:left w:val="nil"/>
              <w:bottom w:val="nil"/>
              <w:right w:val="nil"/>
            </w:tcBorders>
            <w:shd w:val="clear" w:color="auto" w:fill="E5B8B7" w:themeFill="accent2" w:themeFillTint="66"/>
          </w:tcPr>
          <w:p w14:paraId="56EA29B9" w14:textId="77777777" w:rsidR="003B2C7F" w:rsidRPr="00ED5379" w:rsidRDefault="003B2C7F" w:rsidP="00AB0982">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lastRenderedPageBreak/>
              <w:t>List the three (3) project deliverables in Phase 1.</w:t>
            </w:r>
          </w:p>
        </w:tc>
      </w:tr>
      <w:tr w:rsidR="003B2C7F" w:rsidRPr="00ED5379" w14:paraId="0C632235" w14:textId="77777777" w:rsidTr="00F978B0">
        <w:trPr>
          <w:cantSplit/>
        </w:trPr>
        <w:tc>
          <w:tcPr>
            <w:tcW w:w="9242" w:type="dxa"/>
            <w:tcBorders>
              <w:top w:val="nil"/>
              <w:left w:val="nil"/>
              <w:bottom w:val="single" w:sz="4" w:space="0" w:color="auto"/>
              <w:right w:val="nil"/>
            </w:tcBorders>
          </w:tcPr>
          <w:p w14:paraId="34C88A01" w14:textId="77777777" w:rsidR="003B2C7F" w:rsidRPr="00ED5379" w:rsidRDefault="003B2C7F" w:rsidP="00F978B0">
            <w:pPr>
              <w:spacing w:before="40"/>
              <w:rPr>
                <w:rFonts w:ascii="Georgia" w:hAnsi="Georgia"/>
                <w:sz w:val="16"/>
                <w:szCs w:val="16"/>
                <w:lang w:val="en-AU"/>
              </w:rPr>
            </w:pPr>
          </w:p>
        </w:tc>
      </w:tr>
      <w:tr w:rsidR="003B2C7F" w:rsidRPr="00ED5379" w14:paraId="76376228"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1598CF26" w14:textId="7201EDB0" w:rsidR="003B2C7F" w:rsidRPr="00ED5379" w:rsidRDefault="00DD3E5F" w:rsidP="00AB0982">
            <w:pPr>
              <w:pStyle w:val="ListParagraph"/>
              <w:numPr>
                <w:ilvl w:val="0"/>
                <w:numId w:val="24"/>
              </w:numPr>
              <w:spacing w:before="40"/>
              <w:rPr>
                <w:rFonts w:ascii="Georgia" w:hAnsi="Georgia"/>
                <w:iCs/>
                <w:sz w:val="24"/>
                <w:szCs w:val="24"/>
                <w:lang w:val="en-AU"/>
              </w:rPr>
            </w:pPr>
            <w:r>
              <w:rPr>
                <w:rFonts w:ascii="Georgia" w:hAnsi="Georgia"/>
                <w:iCs/>
                <w:sz w:val="24"/>
                <w:szCs w:val="24"/>
              </w:rPr>
              <w:t>Removal, maintenance and replanting of vegetation from cleared areas.</w:t>
            </w:r>
          </w:p>
          <w:p w14:paraId="224F9F53" w14:textId="456902BE" w:rsidR="003B2C7F" w:rsidRPr="00ED5379" w:rsidRDefault="00DD3E5F" w:rsidP="00AB0982">
            <w:pPr>
              <w:pStyle w:val="ListParagraph"/>
              <w:numPr>
                <w:ilvl w:val="0"/>
                <w:numId w:val="24"/>
              </w:numPr>
              <w:spacing w:before="40"/>
              <w:rPr>
                <w:rFonts w:ascii="Georgia" w:hAnsi="Georgia"/>
                <w:iCs/>
                <w:sz w:val="24"/>
                <w:szCs w:val="24"/>
                <w:lang w:val="en-AU"/>
              </w:rPr>
            </w:pPr>
            <w:r>
              <w:rPr>
                <w:rFonts w:ascii="Georgia" w:hAnsi="Georgia"/>
                <w:iCs/>
                <w:sz w:val="24"/>
                <w:szCs w:val="24"/>
              </w:rPr>
              <w:t>Construction of access roads through the forest to each building site.</w:t>
            </w:r>
          </w:p>
          <w:p w14:paraId="6059F5CB" w14:textId="1099DC72" w:rsidR="003B2C7F" w:rsidRPr="00ED5379" w:rsidRDefault="00DD3E5F" w:rsidP="00AB0982">
            <w:pPr>
              <w:pStyle w:val="ListParagraph"/>
              <w:numPr>
                <w:ilvl w:val="0"/>
                <w:numId w:val="24"/>
              </w:numPr>
              <w:spacing w:before="40"/>
              <w:rPr>
                <w:rFonts w:ascii="Georgia" w:hAnsi="Georgia"/>
                <w:iCs/>
                <w:sz w:val="24"/>
                <w:szCs w:val="24"/>
                <w:lang w:val="en-AU"/>
              </w:rPr>
            </w:pPr>
            <w:r>
              <w:rPr>
                <w:rFonts w:ascii="Georgia" w:hAnsi="Georgia"/>
                <w:iCs/>
                <w:sz w:val="24"/>
                <w:szCs w:val="24"/>
              </w:rPr>
              <w:t>Construction of retaining walls around the construction areas</w:t>
            </w:r>
          </w:p>
        </w:tc>
      </w:tr>
    </w:tbl>
    <w:p w14:paraId="1379EE90" w14:textId="54534532" w:rsidR="00540C1F" w:rsidRPr="00ED5379" w:rsidRDefault="00540C1F"/>
    <w:tbl>
      <w:tblPr>
        <w:tblStyle w:val="TableGrid"/>
        <w:tblW w:w="0" w:type="auto"/>
        <w:tblLook w:val="04A0" w:firstRow="1" w:lastRow="0" w:firstColumn="1" w:lastColumn="0" w:noHBand="0" w:noVBand="1"/>
      </w:tblPr>
      <w:tblGrid>
        <w:gridCol w:w="2225"/>
        <w:gridCol w:w="6801"/>
      </w:tblGrid>
      <w:tr w:rsidR="003B2C7F" w:rsidRPr="00ED5379" w14:paraId="725DB4BA" w14:textId="77777777" w:rsidTr="0055192D">
        <w:trPr>
          <w:cantSplit/>
        </w:trPr>
        <w:tc>
          <w:tcPr>
            <w:tcW w:w="9026" w:type="dxa"/>
            <w:gridSpan w:val="2"/>
            <w:tcBorders>
              <w:top w:val="nil"/>
              <w:left w:val="nil"/>
              <w:bottom w:val="nil"/>
              <w:right w:val="nil"/>
            </w:tcBorders>
            <w:shd w:val="clear" w:color="auto" w:fill="E5B8B7" w:themeFill="accent2" w:themeFillTint="66"/>
          </w:tcPr>
          <w:p w14:paraId="47C1D6E4" w14:textId="77777777" w:rsidR="003B2C7F" w:rsidRPr="00ED5379" w:rsidRDefault="003B2C7F" w:rsidP="00AB0982">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Discuss the project constraints in terms of scope, time, cost, and quality. </w:t>
            </w:r>
          </w:p>
        </w:tc>
      </w:tr>
      <w:tr w:rsidR="003B2C7F" w:rsidRPr="00ED5379" w14:paraId="4F96B479" w14:textId="77777777" w:rsidTr="0055192D">
        <w:trPr>
          <w:cantSplit/>
        </w:trPr>
        <w:tc>
          <w:tcPr>
            <w:tcW w:w="9026" w:type="dxa"/>
            <w:gridSpan w:val="2"/>
            <w:tcBorders>
              <w:top w:val="nil"/>
              <w:left w:val="nil"/>
              <w:bottom w:val="single" w:sz="4" w:space="0" w:color="auto"/>
              <w:right w:val="nil"/>
            </w:tcBorders>
          </w:tcPr>
          <w:p w14:paraId="0FEB43DA" w14:textId="77777777" w:rsidR="003B2C7F" w:rsidRPr="00ED5379" w:rsidRDefault="003B2C7F" w:rsidP="00F978B0">
            <w:pPr>
              <w:spacing w:before="40"/>
              <w:rPr>
                <w:rFonts w:ascii="Georgia" w:hAnsi="Georgia"/>
                <w:sz w:val="16"/>
                <w:szCs w:val="16"/>
                <w:lang w:val="en-AU"/>
              </w:rPr>
            </w:pPr>
          </w:p>
        </w:tc>
      </w:tr>
      <w:tr w:rsidR="003B2C7F" w:rsidRPr="00ED5379" w14:paraId="2AD30276"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8197D"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Scope</w:t>
            </w:r>
          </w:p>
        </w:tc>
        <w:tc>
          <w:tcPr>
            <w:tcW w:w="6801" w:type="dxa"/>
            <w:tcBorders>
              <w:top w:val="single" w:sz="4" w:space="0" w:color="auto"/>
              <w:left w:val="single" w:sz="4" w:space="0" w:color="auto"/>
              <w:bottom w:val="single" w:sz="4" w:space="0" w:color="auto"/>
              <w:right w:val="single" w:sz="4" w:space="0" w:color="auto"/>
            </w:tcBorders>
          </w:tcPr>
          <w:p w14:paraId="78A69C9C" w14:textId="0EF41DD0" w:rsidR="003B2C7F" w:rsidRPr="00ED5379" w:rsidRDefault="00484F56" w:rsidP="0055192D">
            <w:pPr>
              <w:spacing w:before="40"/>
              <w:jc w:val="both"/>
              <w:rPr>
                <w:rFonts w:ascii="Georgia" w:hAnsi="Georgia"/>
                <w:iCs/>
                <w:sz w:val="24"/>
                <w:szCs w:val="24"/>
                <w:lang w:val="en-AU"/>
              </w:rPr>
            </w:pPr>
            <w:r>
              <w:rPr>
                <w:rFonts w:ascii="Georgia" w:hAnsi="Georgia"/>
                <w:iCs/>
                <w:sz w:val="24"/>
                <w:szCs w:val="24"/>
              </w:rPr>
              <w:t>Scope inclusions and exclusions are clearly laid out in the project plan for each phase of the project. However, detail is lacking as to specific quantities of the deliverables. There has been an addition of three additional retaining walls set out in the updated site plan.</w:t>
            </w:r>
          </w:p>
        </w:tc>
      </w:tr>
      <w:tr w:rsidR="003B2C7F" w:rsidRPr="00ED5379" w14:paraId="608BEFF0"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23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Time</w:t>
            </w:r>
          </w:p>
        </w:tc>
        <w:tc>
          <w:tcPr>
            <w:tcW w:w="6801" w:type="dxa"/>
            <w:tcBorders>
              <w:top w:val="single" w:sz="4" w:space="0" w:color="auto"/>
              <w:left w:val="single" w:sz="4" w:space="0" w:color="auto"/>
              <w:bottom w:val="single" w:sz="4" w:space="0" w:color="auto"/>
              <w:right w:val="single" w:sz="4" w:space="0" w:color="auto"/>
            </w:tcBorders>
          </w:tcPr>
          <w:p w14:paraId="61A7AD2B" w14:textId="6096E123" w:rsidR="00740A7A" w:rsidRDefault="00DD3E5F" w:rsidP="0055192D">
            <w:pPr>
              <w:jc w:val="both"/>
              <w:rPr>
                <w:rFonts w:ascii="Georgia" w:hAnsi="Georgia"/>
                <w:iCs/>
                <w:sz w:val="24"/>
                <w:szCs w:val="24"/>
              </w:rPr>
            </w:pPr>
            <w:r>
              <w:rPr>
                <w:rFonts w:ascii="Georgia" w:hAnsi="Georgia"/>
                <w:iCs/>
                <w:sz w:val="24"/>
                <w:szCs w:val="24"/>
              </w:rPr>
              <w:t xml:space="preserve">All project work is expected to be complete within 9 months of commencement. </w:t>
            </w:r>
            <w:r w:rsidR="00740A7A">
              <w:rPr>
                <w:rFonts w:ascii="Georgia" w:hAnsi="Georgia"/>
                <w:iCs/>
                <w:sz w:val="24"/>
                <w:szCs w:val="24"/>
              </w:rPr>
              <w:t>Potential delays that put this timeframe at risk include:</w:t>
            </w:r>
          </w:p>
          <w:p w14:paraId="0BD16557" w14:textId="1117C6B6" w:rsidR="00740A7A" w:rsidRPr="00740A7A" w:rsidRDefault="00740A7A" w:rsidP="00AB0982">
            <w:pPr>
              <w:pStyle w:val="ListParagraph"/>
              <w:numPr>
                <w:ilvl w:val="0"/>
                <w:numId w:val="61"/>
              </w:numPr>
              <w:jc w:val="both"/>
              <w:rPr>
                <w:rFonts w:ascii="Georgia" w:hAnsi="Georgia"/>
                <w:sz w:val="24"/>
                <w:szCs w:val="24"/>
                <w:lang w:val="en-AU"/>
              </w:rPr>
            </w:pPr>
            <w:r>
              <w:rPr>
                <w:rFonts w:ascii="Georgia" w:hAnsi="Georgia"/>
                <w:sz w:val="24"/>
                <w:szCs w:val="24"/>
                <w:lang w:val="en-AU"/>
              </w:rPr>
              <w:t>Adverse weather.</w:t>
            </w:r>
          </w:p>
          <w:p w14:paraId="5602D43F" w14:textId="77D39A3F" w:rsidR="00740A7A" w:rsidRPr="00740A7A" w:rsidRDefault="00740A7A" w:rsidP="00AB0982">
            <w:pPr>
              <w:pStyle w:val="ListParagraph"/>
              <w:numPr>
                <w:ilvl w:val="0"/>
                <w:numId w:val="61"/>
              </w:numPr>
              <w:jc w:val="both"/>
              <w:rPr>
                <w:rFonts w:ascii="Georgia" w:hAnsi="Georgia"/>
                <w:sz w:val="24"/>
                <w:szCs w:val="24"/>
                <w:lang w:val="en-AU"/>
              </w:rPr>
            </w:pPr>
            <w:r>
              <w:rPr>
                <w:rFonts w:ascii="Georgia" w:hAnsi="Georgia"/>
                <w:iCs/>
                <w:sz w:val="24"/>
                <w:szCs w:val="24"/>
              </w:rPr>
              <w:t>D</w:t>
            </w:r>
            <w:r w:rsidRPr="00740A7A">
              <w:rPr>
                <w:rFonts w:ascii="Georgia" w:hAnsi="Georgia"/>
                <w:iCs/>
                <w:sz w:val="24"/>
                <w:szCs w:val="24"/>
              </w:rPr>
              <w:t>elivery of raw material</w:t>
            </w:r>
          </w:p>
          <w:p w14:paraId="60EF89F2" w14:textId="6474E4FF" w:rsidR="003B2C7F" w:rsidRPr="00740A7A" w:rsidRDefault="00740A7A" w:rsidP="00AB0982">
            <w:pPr>
              <w:pStyle w:val="ListParagraph"/>
              <w:numPr>
                <w:ilvl w:val="0"/>
                <w:numId w:val="61"/>
              </w:numPr>
              <w:jc w:val="both"/>
              <w:rPr>
                <w:rFonts w:ascii="Georgia" w:hAnsi="Georgia"/>
                <w:sz w:val="24"/>
                <w:szCs w:val="24"/>
                <w:lang w:val="en-AU"/>
              </w:rPr>
            </w:pPr>
            <w:r>
              <w:rPr>
                <w:rFonts w:ascii="Georgia" w:hAnsi="Georgia"/>
                <w:iCs/>
                <w:sz w:val="24"/>
                <w:szCs w:val="24"/>
              </w:rPr>
              <w:t>Equipment breakdowns</w:t>
            </w:r>
          </w:p>
        </w:tc>
      </w:tr>
      <w:tr w:rsidR="003B2C7F" w:rsidRPr="00ED5379" w14:paraId="37999522"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0C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Cost</w:t>
            </w:r>
          </w:p>
        </w:tc>
        <w:tc>
          <w:tcPr>
            <w:tcW w:w="6801" w:type="dxa"/>
            <w:tcBorders>
              <w:top w:val="single" w:sz="4" w:space="0" w:color="auto"/>
              <w:left w:val="single" w:sz="4" w:space="0" w:color="auto"/>
              <w:bottom w:val="single" w:sz="4" w:space="0" w:color="auto"/>
              <w:right w:val="single" w:sz="4" w:space="0" w:color="auto"/>
            </w:tcBorders>
          </w:tcPr>
          <w:p w14:paraId="2D79E02B" w14:textId="0C1050CF" w:rsidR="001D2A18" w:rsidRPr="001D2A18" w:rsidRDefault="00DD3E5F" w:rsidP="0055192D">
            <w:pPr>
              <w:jc w:val="both"/>
              <w:rPr>
                <w:rFonts w:ascii="Georgia" w:hAnsi="Georgia"/>
                <w:iCs/>
                <w:sz w:val="24"/>
                <w:szCs w:val="24"/>
              </w:rPr>
            </w:pPr>
            <w:r>
              <w:rPr>
                <w:rFonts w:ascii="Georgia" w:hAnsi="Georgia"/>
                <w:iCs/>
                <w:sz w:val="24"/>
                <w:szCs w:val="24"/>
              </w:rPr>
              <w:t>The project is constrained under a fixed budget of $550,000 + GST.</w:t>
            </w:r>
            <w:r w:rsidR="00740A7A">
              <w:rPr>
                <w:rFonts w:ascii="Georgia" w:hAnsi="Georgia"/>
                <w:iCs/>
                <w:sz w:val="24"/>
                <w:szCs w:val="24"/>
              </w:rPr>
              <w:t xml:space="preserve"> This includes a contingency of $87,847, with the project expected to cost $462,153 in accordance with the project plan.</w:t>
            </w:r>
            <w:r w:rsidR="001D2A18">
              <w:rPr>
                <w:rFonts w:ascii="Georgia" w:hAnsi="Georgia"/>
                <w:iCs/>
                <w:sz w:val="24"/>
                <w:szCs w:val="24"/>
              </w:rPr>
              <w:t xml:space="preserve"> Th</w:t>
            </w:r>
            <w:r w:rsidR="0080228D">
              <w:rPr>
                <w:rFonts w:ascii="Georgia" w:hAnsi="Georgia"/>
                <w:iCs/>
                <w:sz w:val="24"/>
                <w:szCs w:val="24"/>
              </w:rPr>
              <w:t>is total includes</w:t>
            </w:r>
            <w:r w:rsidR="001D2A18">
              <w:rPr>
                <w:rFonts w:ascii="Georgia" w:hAnsi="Georgia"/>
                <w:iCs/>
                <w:sz w:val="24"/>
                <w:szCs w:val="24"/>
              </w:rPr>
              <w:t xml:space="preserve"> an additional cost of $6,500 emanating from the change </w:t>
            </w:r>
            <w:proofErr w:type="gramStart"/>
            <w:r w:rsidR="001D2A18">
              <w:rPr>
                <w:rFonts w:ascii="Georgia" w:hAnsi="Georgia"/>
                <w:iCs/>
                <w:sz w:val="24"/>
                <w:szCs w:val="24"/>
              </w:rPr>
              <w:t>request  to</w:t>
            </w:r>
            <w:proofErr w:type="gramEnd"/>
            <w:r w:rsidR="001D2A18">
              <w:rPr>
                <w:rFonts w:ascii="Georgia" w:hAnsi="Georgia"/>
                <w:iCs/>
                <w:sz w:val="24"/>
                <w:szCs w:val="24"/>
              </w:rPr>
              <w:t xml:space="preserve"> add three new retaining walls and services. </w:t>
            </w:r>
          </w:p>
        </w:tc>
      </w:tr>
      <w:tr w:rsidR="003B2C7F" w:rsidRPr="00ED5379" w14:paraId="7D8E687A"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B061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Quality</w:t>
            </w:r>
          </w:p>
        </w:tc>
        <w:tc>
          <w:tcPr>
            <w:tcW w:w="6801" w:type="dxa"/>
            <w:tcBorders>
              <w:top w:val="single" w:sz="4" w:space="0" w:color="auto"/>
              <w:left w:val="single" w:sz="4" w:space="0" w:color="auto"/>
              <w:bottom w:val="single" w:sz="4" w:space="0" w:color="auto"/>
              <w:right w:val="single" w:sz="4" w:space="0" w:color="auto"/>
            </w:tcBorders>
          </w:tcPr>
          <w:p w14:paraId="4E25071B" w14:textId="69163724" w:rsidR="003B2C7F" w:rsidRPr="00ED5379" w:rsidRDefault="0098605D" w:rsidP="0055192D">
            <w:pPr>
              <w:jc w:val="both"/>
              <w:rPr>
                <w:rFonts w:ascii="Georgia" w:hAnsi="Georgia"/>
                <w:sz w:val="24"/>
                <w:szCs w:val="24"/>
                <w:lang w:val="en-AU"/>
              </w:rPr>
            </w:pPr>
            <w:r>
              <w:rPr>
                <w:rFonts w:ascii="Georgia" w:hAnsi="Georgia"/>
                <w:sz w:val="24"/>
                <w:szCs w:val="24"/>
              </w:rPr>
              <w:t>Quality constraints for the project emanate from Council regulations Building regulations and people requirements (</w:t>
            </w:r>
            <w:proofErr w:type="gramStart"/>
            <w:r>
              <w:rPr>
                <w:rFonts w:ascii="Georgia" w:hAnsi="Georgia"/>
                <w:sz w:val="24"/>
                <w:szCs w:val="24"/>
              </w:rPr>
              <w:t>i.e.</w:t>
            </w:r>
            <w:proofErr w:type="gramEnd"/>
            <w:r>
              <w:rPr>
                <w:rFonts w:ascii="Georgia" w:hAnsi="Georgia"/>
                <w:sz w:val="24"/>
                <w:szCs w:val="24"/>
              </w:rPr>
              <w:t xml:space="preserve"> qualifications and licensing requirements. These constraints are </w:t>
            </w:r>
            <w:r w:rsidR="00484F56">
              <w:rPr>
                <w:rFonts w:ascii="Georgia" w:hAnsi="Georgia"/>
                <w:sz w:val="24"/>
                <w:szCs w:val="24"/>
              </w:rPr>
              <w:t>outlined in the Project Plan.</w:t>
            </w:r>
            <w:r>
              <w:rPr>
                <w:rFonts w:ascii="Georgia" w:hAnsi="Georgia"/>
                <w:sz w:val="24"/>
                <w:szCs w:val="24"/>
              </w:rPr>
              <w:t xml:space="preserve"> </w:t>
            </w:r>
          </w:p>
        </w:tc>
      </w:tr>
    </w:tbl>
    <w:p w14:paraId="69B47733" w14:textId="19926688" w:rsidR="008776BF" w:rsidRPr="00ED5379" w:rsidRDefault="008776BF"/>
    <w:tbl>
      <w:tblPr>
        <w:tblStyle w:val="TableGrid"/>
        <w:tblW w:w="0" w:type="auto"/>
        <w:tblLook w:val="04A0" w:firstRow="1" w:lastRow="0" w:firstColumn="1" w:lastColumn="0" w:noHBand="0" w:noVBand="1"/>
      </w:tblPr>
      <w:tblGrid>
        <w:gridCol w:w="904"/>
        <w:gridCol w:w="8122"/>
      </w:tblGrid>
      <w:tr w:rsidR="009E280C" w:rsidRPr="00ED5379" w14:paraId="74F77802" w14:textId="77777777" w:rsidTr="00250152">
        <w:trPr>
          <w:cantSplit/>
        </w:trPr>
        <w:tc>
          <w:tcPr>
            <w:tcW w:w="9026" w:type="dxa"/>
            <w:gridSpan w:val="2"/>
            <w:tcBorders>
              <w:top w:val="nil"/>
              <w:left w:val="nil"/>
              <w:bottom w:val="nil"/>
              <w:right w:val="nil"/>
            </w:tcBorders>
            <w:shd w:val="clear" w:color="auto" w:fill="E5B8B7" w:themeFill="accent2" w:themeFillTint="66"/>
          </w:tcPr>
          <w:p w14:paraId="1183D66C" w14:textId="02E60BDE" w:rsidR="009E280C" w:rsidRPr="00ED5379" w:rsidRDefault="00541A82" w:rsidP="00AB0982">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Review the project schedule as set out in the Project Plan and the Gantt Chart </w:t>
            </w:r>
            <w:r w:rsidR="009E280C" w:rsidRPr="00ED5379">
              <w:rPr>
                <w:rFonts w:ascii="Georgia" w:hAnsi="Georgia"/>
                <w:sz w:val="24"/>
                <w:szCs w:val="24"/>
                <w:lang w:val="en-AU"/>
              </w:rPr>
              <w:t xml:space="preserve">Arrange the following tasks in the proper sequence as dictated in Phase 3 of the critical path. </w:t>
            </w:r>
          </w:p>
          <w:p w14:paraId="09C5A609" w14:textId="77777777" w:rsidR="009E280C" w:rsidRPr="00ED5379" w:rsidRDefault="009E280C" w:rsidP="007F2E28">
            <w:pPr>
              <w:pStyle w:val="ListParagraph"/>
              <w:spacing w:before="120" w:after="160"/>
              <w:jc w:val="both"/>
              <w:rPr>
                <w:rFonts w:ascii="Georgia" w:hAnsi="Georgia"/>
                <w:sz w:val="24"/>
                <w:szCs w:val="24"/>
                <w:lang w:val="en-AU"/>
              </w:rPr>
            </w:pPr>
          </w:p>
          <w:p w14:paraId="7E7F4E9A" w14:textId="77777777" w:rsidR="009E280C" w:rsidRPr="00ED5379" w:rsidRDefault="009E280C" w:rsidP="007F2E28">
            <w:pPr>
              <w:pStyle w:val="ListParagraph"/>
              <w:spacing w:before="120" w:after="160"/>
              <w:jc w:val="both"/>
              <w:rPr>
                <w:rFonts w:ascii="Georgia" w:hAnsi="Georgia"/>
                <w:sz w:val="24"/>
                <w:szCs w:val="24"/>
                <w:lang w:val="en-AU"/>
              </w:rPr>
            </w:pPr>
            <w:r w:rsidRPr="00ED5379">
              <w:rPr>
                <w:rFonts w:ascii="Georgia" w:hAnsi="Georgia"/>
                <w:sz w:val="24"/>
                <w:szCs w:val="24"/>
                <w:lang w:val="en-AU"/>
              </w:rPr>
              <w:t>Write 1 – 12 in the spaces provided; where 1 go first and 12 go last.</w:t>
            </w:r>
          </w:p>
        </w:tc>
      </w:tr>
      <w:tr w:rsidR="009E280C" w:rsidRPr="00ED5379" w14:paraId="76B1788E" w14:textId="77777777" w:rsidTr="00250152">
        <w:trPr>
          <w:cantSplit/>
        </w:trPr>
        <w:tc>
          <w:tcPr>
            <w:tcW w:w="9026" w:type="dxa"/>
            <w:gridSpan w:val="2"/>
            <w:tcBorders>
              <w:top w:val="nil"/>
              <w:left w:val="nil"/>
              <w:bottom w:val="single" w:sz="4" w:space="0" w:color="auto"/>
              <w:right w:val="nil"/>
            </w:tcBorders>
          </w:tcPr>
          <w:p w14:paraId="54C3CD8D" w14:textId="77777777" w:rsidR="009E280C" w:rsidRPr="00ED5379" w:rsidRDefault="009E280C" w:rsidP="007F2E28">
            <w:pPr>
              <w:spacing w:before="40"/>
              <w:rPr>
                <w:rFonts w:ascii="Georgia" w:hAnsi="Georgia"/>
                <w:sz w:val="16"/>
                <w:szCs w:val="16"/>
                <w:lang w:val="en-AU"/>
              </w:rPr>
            </w:pPr>
          </w:p>
        </w:tc>
      </w:tr>
      <w:tr w:rsidR="00250152" w:rsidRPr="00ED5379" w14:paraId="025076B0" w14:textId="77777777" w:rsidTr="007F2E28">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9698BD1" w14:textId="4B190BCC" w:rsidR="00250152" w:rsidRPr="00ED5379" w:rsidRDefault="0064752E" w:rsidP="00250152">
            <w:pPr>
              <w:jc w:val="center"/>
              <w:rPr>
                <w:rFonts w:ascii="Georgia" w:hAnsi="Georgia"/>
                <w:i/>
                <w:sz w:val="22"/>
                <w:szCs w:val="22"/>
                <w:lang w:val="en-AU"/>
              </w:rPr>
            </w:pPr>
            <w:r>
              <w:t>8.</w:t>
            </w:r>
          </w:p>
        </w:tc>
        <w:tc>
          <w:tcPr>
            <w:tcW w:w="8122" w:type="dxa"/>
            <w:tcBorders>
              <w:top w:val="single" w:sz="4" w:space="0" w:color="auto"/>
              <w:left w:val="single" w:sz="4" w:space="0" w:color="auto"/>
              <w:bottom w:val="single" w:sz="4" w:space="0" w:color="auto"/>
              <w:right w:val="single" w:sz="4" w:space="0" w:color="auto"/>
            </w:tcBorders>
          </w:tcPr>
          <w:p w14:paraId="6125CDAE"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weeds</w:t>
            </w:r>
          </w:p>
        </w:tc>
      </w:tr>
      <w:tr w:rsidR="00250152" w:rsidRPr="00ED5379" w14:paraId="465E05DF" w14:textId="77777777" w:rsidTr="007F2E28">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3E5F5AF" w14:textId="5A4AFBFE" w:rsidR="00250152" w:rsidRPr="00ED5379" w:rsidRDefault="0064752E" w:rsidP="00250152">
            <w:pPr>
              <w:jc w:val="center"/>
              <w:rPr>
                <w:rFonts w:ascii="Georgia" w:hAnsi="Georgia"/>
                <w:i/>
                <w:sz w:val="22"/>
                <w:szCs w:val="22"/>
                <w:lang w:val="en-AU"/>
              </w:rPr>
            </w:pPr>
            <w:r>
              <w:lastRenderedPageBreak/>
              <w:t>11.</w:t>
            </w:r>
          </w:p>
        </w:tc>
        <w:tc>
          <w:tcPr>
            <w:tcW w:w="8122" w:type="dxa"/>
            <w:tcBorders>
              <w:top w:val="single" w:sz="4" w:space="0" w:color="auto"/>
              <w:left w:val="single" w:sz="4" w:space="0" w:color="auto"/>
              <w:bottom w:val="single" w:sz="4" w:space="0" w:color="auto"/>
              <w:right w:val="single" w:sz="4" w:space="0" w:color="auto"/>
            </w:tcBorders>
          </w:tcPr>
          <w:p w14:paraId="080F19D0"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additional plants</w:t>
            </w:r>
          </w:p>
        </w:tc>
      </w:tr>
      <w:tr w:rsidR="00250152" w:rsidRPr="00ED5379" w14:paraId="49DB600E" w14:textId="77777777" w:rsidTr="007F2E28">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20141687" w14:textId="35F71382" w:rsidR="00250152" w:rsidRPr="00ED5379" w:rsidRDefault="0064752E" w:rsidP="00250152">
            <w:pPr>
              <w:jc w:val="center"/>
              <w:rPr>
                <w:rFonts w:ascii="Georgia" w:hAnsi="Georgia"/>
                <w:i/>
                <w:sz w:val="22"/>
                <w:szCs w:val="22"/>
                <w:lang w:val="en-AU"/>
              </w:rPr>
            </w:pPr>
            <w:r>
              <w:t>2.</w:t>
            </w:r>
          </w:p>
        </w:tc>
        <w:tc>
          <w:tcPr>
            <w:tcW w:w="8122" w:type="dxa"/>
            <w:tcBorders>
              <w:top w:val="single" w:sz="4" w:space="0" w:color="auto"/>
              <w:left w:val="single" w:sz="4" w:space="0" w:color="auto"/>
              <w:bottom w:val="single" w:sz="4" w:space="0" w:color="auto"/>
              <w:right w:val="single" w:sz="4" w:space="0" w:color="auto"/>
            </w:tcBorders>
          </w:tcPr>
          <w:p w14:paraId="3DB0FCB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Move gravel to car park</w:t>
            </w:r>
          </w:p>
        </w:tc>
      </w:tr>
      <w:tr w:rsidR="00250152" w:rsidRPr="00ED5379" w14:paraId="0FC4A1FD" w14:textId="77777777" w:rsidTr="007F2E28">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000CAB0" w14:textId="14712287" w:rsidR="00250152" w:rsidRPr="00ED5379" w:rsidRDefault="0064752E" w:rsidP="00250152">
            <w:pPr>
              <w:jc w:val="center"/>
              <w:rPr>
                <w:rFonts w:ascii="Georgia" w:hAnsi="Georgia"/>
                <w:i/>
                <w:sz w:val="22"/>
                <w:szCs w:val="22"/>
                <w:lang w:val="en-AU"/>
              </w:rPr>
            </w:pPr>
            <w:r>
              <w:t>1</w:t>
            </w:r>
          </w:p>
        </w:tc>
        <w:tc>
          <w:tcPr>
            <w:tcW w:w="8122" w:type="dxa"/>
            <w:tcBorders>
              <w:top w:val="single" w:sz="4" w:space="0" w:color="auto"/>
              <w:left w:val="single" w:sz="4" w:space="0" w:color="auto"/>
              <w:bottom w:val="single" w:sz="4" w:space="0" w:color="auto"/>
              <w:right w:val="single" w:sz="4" w:space="0" w:color="auto"/>
            </w:tcBorders>
          </w:tcPr>
          <w:p w14:paraId="396C6DFF" w14:textId="77777777" w:rsidR="00250152" w:rsidRPr="00ED5379" w:rsidRDefault="00250152" w:rsidP="00250152">
            <w:pPr>
              <w:spacing w:after="0" w:line="288" w:lineRule="auto"/>
              <w:rPr>
                <w:rFonts w:ascii="Georgia" w:eastAsia="Arial Unicode MS" w:hAnsi="Georgia" w:cs="Calibri"/>
                <w:iCs/>
                <w:sz w:val="24"/>
                <w:szCs w:val="24"/>
                <w:lang w:val="en-AU"/>
              </w:rPr>
            </w:pPr>
            <w:r w:rsidRPr="00ED5379">
              <w:rPr>
                <w:rFonts w:ascii="Georgia" w:eastAsia="Arial Unicode MS" w:hAnsi="Georgia" w:cs="Calibri"/>
                <w:iCs/>
                <w:sz w:val="24"/>
                <w:szCs w:val="24"/>
                <w:lang w:val="en-AU"/>
              </w:rPr>
              <w:t>Expand car park</w:t>
            </w:r>
          </w:p>
        </w:tc>
      </w:tr>
      <w:tr w:rsidR="00250152" w:rsidRPr="00ED5379" w14:paraId="29C6A297" w14:textId="77777777" w:rsidTr="007F2E28">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58719B7" w14:textId="3EBE91B5" w:rsidR="00250152" w:rsidRPr="00ED5379" w:rsidRDefault="0064752E" w:rsidP="00250152">
            <w:pPr>
              <w:jc w:val="center"/>
              <w:rPr>
                <w:rFonts w:ascii="Georgia" w:hAnsi="Georgia"/>
                <w:i/>
                <w:sz w:val="22"/>
                <w:szCs w:val="22"/>
                <w:lang w:val="en-AU"/>
              </w:rPr>
            </w:pPr>
            <w:r>
              <w:t>12.</w:t>
            </w:r>
          </w:p>
        </w:tc>
        <w:tc>
          <w:tcPr>
            <w:tcW w:w="8122" w:type="dxa"/>
            <w:tcBorders>
              <w:top w:val="single" w:sz="4" w:space="0" w:color="auto"/>
              <w:left w:val="single" w:sz="4" w:space="0" w:color="auto"/>
              <w:bottom w:val="single" w:sz="4" w:space="0" w:color="auto"/>
              <w:right w:val="single" w:sz="4" w:space="0" w:color="auto"/>
            </w:tcBorders>
          </w:tcPr>
          <w:p w14:paraId="2AF23AC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greenhouses</w:t>
            </w:r>
          </w:p>
        </w:tc>
      </w:tr>
      <w:tr w:rsidR="00250152" w:rsidRPr="00ED5379" w14:paraId="3981BC80" w14:textId="77777777" w:rsidTr="007F2E28">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45845B5" w14:textId="1511D8E9" w:rsidR="00250152" w:rsidRPr="00ED5379" w:rsidRDefault="0064752E" w:rsidP="00250152">
            <w:pPr>
              <w:jc w:val="center"/>
              <w:rPr>
                <w:rFonts w:ascii="Georgia" w:hAnsi="Georgia"/>
                <w:i/>
                <w:sz w:val="22"/>
                <w:szCs w:val="22"/>
                <w:lang w:val="en-AU"/>
              </w:rPr>
            </w:pPr>
            <w:r>
              <w:t>9.</w:t>
            </w:r>
          </w:p>
        </w:tc>
        <w:tc>
          <w:tcPr>
            <w:tcW w:w="8122" w:type="dxa"/>
            <w:tcBorders>
              <w:top w:val="single" w:sz="4" w:space="0" w:color="auto"/>
              <w:left w:val="single" w:sz="4" w:space="0" w:color="auto"/>
              <w:bottom w:val="single" w:sz="4" w:space="0" w:color="auto"/>
              <w:right w:val="single" w:sz="4" w:space="0" w:color="auto"/>
            </w:tcBorders>
          </w:tcPr>
          <w:p w14:paraId="09771C3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plants from greenhouses</w:t>
            </w:r>
          </w:p>
        </w:tc>
      </w:tr>
      <w:tr w:rsidR="00250152" w:rsidRPr="00ED5379" w14:paraId="346CD082" w14:textId="77777777" w:rsidTr="007F2E28">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1294A86" w14:textId="38D15830" w:rsidR="00250152" w:rsidRPr="00ED5379" w:rsidRDefault="0064752E" w:rsidP="00250152">
            <w:pPr>
              <w:jc w:val="center"/>
              <w:rPr>
                <w:rFonts w:ascii="Georgia" w:hAnsi="Georgia"/>
                <w:i/>
                <w:sz w:val="22"/>
                <w:szCs w:val="22"/>
                <w:lang w:val="en-AU"/>
              </w:rPr>
            </w:pPr>
            <w:r>
              <w:t>3.</w:t>
            </w:r>
          </w:p>
        </w:tc>
        <w:tc>
          <w:tcPr>
            <w:tcW w:w="8122" w:type="dxa"/>
            <w:tcBorders>
              <w:top w:val="single" w:sz="4" w:space="0" w:color="auto"/>
              <w:left w:val="single" w:sz="4" w:space="0" w:color="auto"/>
              <w:bottom w:val="single" w:sz="4" w:space="0" w:color="auto"/>
              <w:right w:val="single" w:sz="4" w:space="0" w:color="auto"/>
            </w:tcBorders>
          </w:tcPr>
          <w:p w14:paraId="681CD038"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Seal car park</w:t>
            </w:r>
          </w:p>
        </w:tc>
      </w:tr>
      <w:tr w:rsidR="00250152" w:rsidRPr="00ED5379" w14:paraId="685CB0CD" w14:textId="77777777" w:rsidTr="007F2E28">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D87CEBD" w14:textId="30398E4F" w:rsidR="00250152" w:rsidRPr="00ED5379" w:rsidRDefault="0064752E" w:rsidP="00250152">
            <w:pPr>
              <w:jc w:val="center"/>
              <w:rPr>
                <w:rFonts w:ascii="Georgia" w:hAnsi="Georgia"/>
                <w:i/>
                <w:sz w:val="22"/>
                <w:szCs w:val="22"/>
                <w:lang w:val="en-AU"/>
              </w:rPr>
            </w:pPr>
            <w:r>
              <w:t>6.</w:t>
            </w:r>
          </w:p>
        </w:tc>
        <w:tc>
          <w:tcPr>
            <w:tcW w:w="8122" w:type="dxa"/>
            <w:tcBorders>
              <w:top w:val="single" w:sz="4" w:space="0" w:color="auto"/>
              <w:left w:val="single" w:sz="4" w:space="0" w:color="auto"/>
              <w:bottom w:val="single" w:sz="4" w:space="0" w:color="auto"/>
              <w:right w:val="single" w:sz="4" w:space="0" w:color="auto"/>
            </w:tcBorders>
          </w:tcPr>
          <w:p w14:paraId="6E12F56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Soil preparation</w:t>
            </w:r>
          </w:p>
        </w:tc>
      </w:tr>
      <w:tr w:rsidR="00250152" w:rsidRPr="00ED5379" w14:paraId="1A2E0984" w14:textId="77777777" w:rsidTr="007F2E28">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6F7A095" w14:textId="65CAC125" w:rsidR="00250152" w:rsidRPr="00ED5379" w:rsidRDefault="0064752E" w:rsidP="00250152">
            <w:pPr>
              <w:jc w:val="center"/>
              <w:rPr>
                <w:rFonts w:ascii="Georgia" w:hAnsi="Georgia"/>
                <w:i/>
                <w:sz w:val="22"/>
                <w:szCs w:val="22"/>
                <w:lang w:val="en-AU"/>
              </w:rPr>
            </w:pPr>
            <w:r>
              <w:t>7.</w:t>
            </w:r>
          </w:p>
        </w:tc>
        <w:tc>
          <w:tcPr>
            <w:tcW w:w="8122" w:type="dxa"/>
            <w:tcBorders>
              <w:top w:val="single" w:sz="4" w:space="0" w:color="auto"/>
              <w:left w:val="single" w:sz="4" w:space="0" w:color="auto"/>
              <w:bottom w:val="single" w:sz="4" w:space="0" w:color="auto"/>
              <w:right w:val="single" w:sz="4" w:space="0" w:color="auto"/>
            </w:tcBorders>
          </w:tcPr>
          <w:p w14:paraId="24D8547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Add boulders</w:t>
            </w:r>
          </w:p>
        </w:tc>
      </w:tr>
      <w:tr w:rsidR="00250152" w:rsidRPr="00ED5379" w14:paraId="77F3EF57" w14:textId="77777777" w:rsidTr="007F2E28">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32FD914" w14:textId="373A47B2" w:rsidR="00250152" w:rsidRPr="00ED5379" w:rsidRDefault="0064752E" w:rsidP="00250152">
            <w:pPr>
              <w:jc w:val="center"/>
              <w:rPr>
                <w:rFonts w:ascii="Georgia" w:hAnsi="Georgia"/>
                <w:i/>
                <w:sz w:val="22"/>
                <w:szCs w:val="22"/>
                <w:lang w:val="en-AU"/>
              </w:rPr>
            </w:pPr>
            <w:r>
              <w:t>5.</w:t>
            </w:r>
          </w:p>
        </w:tc>
        <w:tc>
          <w:tcPr>
            <w:tcW w:w="8122" w:type="dxa"/>
            <w:tcBorders>
              <w:top w:val="single" w:sz="4" w:space="0" w:color="auto"/>
              <w:left w:val="single" w:sz="4" w:space="0" w:color="auto"/>
              <w:bottom w:val="single" w:sz="4" w:space="0" w:color="auto"/>
              <w:right w:val="single" w:sz="4" w:space="0" w:color="auto"/>
            </w:tcBorders>
          </w:tcPr>
          <w:p w14:paraId="0DA7C317"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Construct stone paving pathway</w:t>
            </w:r>
          </w:p>
        </w:tc>
      </w:tr>
      <w:tr w:rsidR="00250152" w:rsidRPr="00ED5379" w14:paraId="5963EF01" w14:textId="77777777" w:rsidTr="007F2E28">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431E054" w14:textId="6DDA3379" w:rsidR="00250152" w:rsidRPr="00ED5379" w:rsidRDefault="0064752E" w:rsidP="00250152">
            <w:pPr>
              <w:jc w:val="center"/>
              <w:rPr>
                <w:rFonts w:ascii="Georgia" w:hAnsi="Georgia"/>
                <w:i/>
                <w:sz w:val="22"/>
                <w:szCs w:val="22"/>
                <w:lang w:val="en-AU"/>
              </w:rPr>
            </w:pPr>
            <w:r>
              <w:t>10.</w:t>
            </w:r>
          </w:p>
        </w:tc>
        <w:tc>
          <w:tcPr>
            <w:tcW w:w="8122" w:type="dxa"/>
            <w:tcBorders>
              <w:top w:val="single" w:sz="4" w:space="0" w:color="auto"/>
              <w:left w:val="single" w:sz="4" w:space="0" w:color="auto"/>
              <w:bottom w:val="single" w:sz="4" w:space="0" w:color="auto"/>
              <w:right w:val="single" w:sz="4" w:space="0" w:color="auto"/>
            </w:tcBorders>
          </w:tcPr>
          <w:p w14:paraId="6877DCF1"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Purchase additional plants</w:t>
            </w:r>
          </w:p>
        </w:tc>
      </w:tr>
      <w:tr w:rsidR="00250152" w:rsidRPr="00ED5379" w14:paraId="39675BFC" w14:textId="77777777" w:rsidTr="007F2E28">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9D4D0F4" w14:textId="0E209E6B" w:rsidR="00250152" w:rsidRPr="00ED5379" w:rsidRDefault="0064752E" w:rsidP="00250152">
            <w:pPr>
              <w:jc w:val="center"/>
              <w:rPr>
                <w:rFonts w:ascii="Georgia" w:hAnsi="Georgia"/>
                <w:i/>
                <w:sz w:val="22"/>
                <w:szCs w:val="22"/>
                <w:lang w:val="en-AU"/>
              </w:rPr>
            </w:pPr>
            <w:r>
              <w:t>4.</w:t>
            </w:r>
          </w:p>
        </w:tc>
        <w:tc>
          <w:tcPr>
            <w:tcW w:w="8122" w:type="dxa"/>
            <w:tcBorders>
              <w:top w:val="single" w:sz="4" w:space="0" w:color="auto"/>
              <w:left w:val="single" w:sz="4" w:space="0" w:color="auto"/>
              <w:bottom w:val="single" w:sz="4" w:space="0" w:color="auto"/>
              <w:right w:val="single" w:sz="4" w:space="0" w:color="auto"/>
            </w:tcBorders>
          </w:tcPr>
          <w:p w14:paraId="2461077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Landscape over old access roads</w:t>
            </w:r>
          </w:p>
        </w:tc>
      </w:tr>
    </w:tbl>
    <w:p w14:paraId="747447D0" w14:textId="7D56489F" w:rsidR="009E280C" w:rsidRPr="00ED5379" w:rsidRDefault="00541A82">
      <w:r w:rsidRPr="00ED5379">
        <w:br w:type="page"/>
      </w:r>
    </w:p>
    <w:tbl>
      <w:tblPr>
        <w:tblStyle w:val="TableGrid"/>
        <w:tblW w:w="0" w:type="auto"/>
        <w:tblLook w:val="04A0" w:firstRow="1" w:lastRow="0" w:firstColumn="1" w:lastColumn="0" w:noHBand="0" w:noVBand="1"/>
      </w:tblPr>
      <w:tblGrid>
        <w:gridCol w:w="9026"/>
      </w:tblGrid>
      <w:tr w:rsidR="003B2C7F" w:rsidRPr="00ED5379" w14:paraId="571C474F" w14:textId="77777777" w:rsidTr="00F978B0">
        <w:trPr>
          <w:cantSplit/>
        </w:trPr>
        <w:tc>
          <w:tcPr>
            <w:tcW w:w="9242" w:type="dxa"/>
            <w:tcBorders>
              <w:top w:val="nil"/>
              <w:left w:val="nil"/>
              <w:bottom w:val="nil"/>
              <w:right w:val="nil"/>
            </w:tcBorders>
            <w:shd w:val="clear" w:color="auto" w:fill="E5B8B7" w:themeFill="accent2" w:themeFillTint="66"/>
          </w:tcPr>
          <w:p w14:paraId="4B4DD89C" w14:textId="2EC83305" w:rsidR="003B2C7F" w:rsidRPr="00ED5379" w:rsidRDefault="009E280C" w:rsidP="00AB0982">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Review the Project Plan. </w:t>
            </w:r>
            <w:r w:rsidR="003B2C7F" w:rsidRPr="00ED5379">
              <w:rPr>
                <w:rFonts w:ascii="Georgia" w:hAnsi="Georgia"/>
                <w:sz w:val="24"/>
                <w:szCs w:val="24"/>
                <w:lang w:val="en-AU"/>
              </w:rPr>
              <w:t xml:space="preserve">The change request has outlined one change in the scope of the project. </w:t>
            </w:r>
          </w:p>
          <w:p w14:paraId="047BC6E5" w14:textId="77777777" w:rsidR="003B2C7F" w:rsidRPr="00ED5379" w:rsidRDefault="003B2C7F" w:rsidP="00AB0982">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 xml:space="preserve">What is the change in scope? </w:t>
            </w:r>
          </w:p>
          <w:p w14:paraId="1B89FA16" w14:textId="77777777" w:rsidR="003B2C7F" w:rsidRPr="00ED5379" w:rsidRDefault="003B2C7F" w:rsidP="00AB0982">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 xml:space="preserve">How does this change in scope impact the </w:t>
            </w:r>
            <w:r w:rsidRPr="00ED5379">
              <w:rPr>
                <w:rFonts w:ascii="Georgia" w:hAnsi="Georgia"/>
                <w:sz w:val="24"/>
                <w:szCs w:val="24"/>
                <w:u w:val="single"/>
                <w:lang w:val="en-AU"/>
              </w:rPr>
              <w:t>overall</w:t>
            </w:r>
            <w:r w:rsidRPr="00ED5379">
              <w:rPr>
                <w:rFonts w:ascii="Georgia" w:hAnsi="Georgia"/>
                <w:sz w:val="24"/>
                <w:szCs w:val="24"/>
                <w:lang w:val="en-AU"/>
              </w:rPr>
              <w:t xml:space="preserve"> duration of the project?</w:t>
            </w:r>
          </w:p>
          <w:p w14:paraId="174BEEFE" w14:textId="77777777" w:rsidR="003B2C7F" w:rsidRPr="00ED5379" w:rsidRDefault="003B2C7F" w:rsidP="00AB0982">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How does this change in scope impact the quality aspect of the project?</w:t>
            </w:r>
          </w:p>
        </w:tc>
      </w:tr>
      <w:tr w:rsidR="003B2C7F" w:rsidRPr="00ED5379" w14:paraId="5FA982D5" w14:textId="77777777" w:rsidTr="00F978B0">
        <w:trPr>
          <w:cantSplit/>
        </w:trPr>
        <w:tc>
          <w:tcPr>
            <w:tcW w:w="9242" w:type="dxa"/>
            <w:tcBorders>
              <w:top w:val="nil"/>
              <w:left w:val="nil"/>
              <w:bottom w:val="single" w:sz="4" w:space="0" w:color="auto"/>
              <w:right w:val="nil"/>
            </w:tcBorders>
          </w:tcPr>
          <w:p w14:paraId="72E89503" w14:textId="77777777" w:rsidR="003B2C7F" w:rsidRPr="00ED5379" w:rsidRDefault="003B2C7F" w:rsidP="00F978B0">
            <w:pPr>
              <w:spacing w:before="40"/>
              <w:rPr>
                <w:rFonts w:ascii="Georgia" w:hAnsi="Georgia"/>
                <w:sz w:val="16"/>
                <w:szCs w:val="16"/>
                <w:lang w:val="en-AU"/>
              </w:rPr>
            </w:pPr>
          </w:p>
        </w:tc>
      </w:tr>
      <w:tr w:rsidR="003B2C7F" w:rsidRPr="00ED5379" w14:paraId="5B108586"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2985285C" w14:textId="535F9B84" w:rsidR="003B2C7F" w:rsidRPr="00ED5379" w:rsidRDefault="0080228D" w:rsidP="00AB0982">
            <w:pPr>
              <w:pStyle w:val="ListParagraph"/>
              <w:numPr>
                <w:ilvl w:val="0"/>
                <w:numId w:val="26"/>
              </w:numPr>
              <w:spacing w:before="40"/>
              <w:rPr>
                <w:rFonts w:ascii="Georgia" w:hAnsi="Georgia"/>
                <w:iCs/>
                <w:sz w:val="24"/>
                <w:szCs w:val="24"/>
                <w:lang w:val="en-AU"/>
              </w:rPr>
            </w:pPr>
            <w:r>
              <w:rPr>
                <w:rFonts w:ascii="Georgia" w:hAnsi="Georgia"/>
                <w:iCs/>
                <w:sz w:val="24"/>
                <w:szCs w:val="24"/>
              </w:rPr>
              <w:t>The scope has changed by the addition of three new retaining walls and services to additional units as indicated in the site plan.</w:t>
            </w:r>
          </w:p>
          <w:p w14:paraId="25C01565" w14:textId="261D9250" w:rsidR="003B2C7F" w:rsidRPr="00ED5379" w:rsidRDefault="0080228D" w:rsidP="00AB0982">
            <w:pPr>
              <w:pStyle w:val="ListParagraph"/>
              <w:numPr>
                <w:ilvl w:val="0"/>
                <w:numId w:val="26"/>
              </w:numPr>
              <w:spacing w:before="40"/>
              <w:rPr>
                <w:rFonts w:ascii="Georgia" w:hAnsi="Georgia"/>
                <w:iCs/>
                <w:sz w:val="24"/>
                <w:szCs w:val="24"/>
                <w:lang w:val="en-AU"/>
              </w:rPr>
            </w:pPr>
            <w:r>
              <w:rPr>
                <w:rFonts w:ascii="Georgia" w:hAnsi="Georgia"/>
                <w:iCs/>
                <w:sz w:val="24"/>
                <w:szCs w:val="24"/>
              </w:rPr>
              <w:t>The overall project duration has been increased by a week. The pre-building phase (during which the retaining walls will be constructed) will commence one week earlier on the 27</w:t>
            </w:r>
            <w:r w:rsidRPr="0080228D">
              <w:rPr>
                <w:rFonts w:ascii="Georgia" w:hAnsi="Georgia"/>
                <w:iCs/>
                <w:sz w:val="24"/>
                <w:szCs w:val="24"/>
                <w:vertAlign w:val="superscript"/>
              </w:rPr>
              <w:t>th</w:t>
            </w:r>
            <w:r>
              <w:rPr>
                <w:rFonts w:ascii="Georgia" w:hAnsi="Georgia"/>
                <w:iCs/>
                <w:sz w:val="24"/>
                <w:szCs w:val="24"/>
              </w:rPr>
              <w:t xml:space="preserve"> of July.</w:t>
            </w:r>
          </w:p>
          <w:p w14:paraId="48AAC9E7" w14:textId="435420A4" w:rsidR="003B2C7F" w:rsidRPr="00ED5379" w:rsidRDefault="0080228D" w:rsidP="00AB0982">
            <w:pPr>
              <w:pStyle w:val="ListParagraph"/>
              <w:numPr>
                <w:ilvl w:val="0"/>
                <w:numId w:val="26"/>
              </w:numPr>
              <w:spacing w:before="40"/>
              <w:rPr>
                <w:rFonts w:ascii="Georgia" w:hAnsi="Georgia"/>
                <w:iCs/>
                <w:sz w:val="24"/>
                <w:szCs w:val="24"/>
                <w:lang w:val="en-AU"/>
              </w:rPr>
            </w:pPr>
            <w:r>
              <w:rPr>
                <w:rFonts w:ascii="Georgia" w:hAnsi="Georgia"/>
                <w:iCs/>
                <w:sz w:val="24"/>
                <w:szCs w:val="24"/>
              </w:rPr>
              <w:t>The quality requirements are unchanged, and the increase in scope is subject to the same quality requirements as the original scope.</w:t>
            </w:r>
          </w:p>
        </w:tc>
      </w:tr>
    </w:tbl>
    <w:p w14:paraId="68A33398" w14:textId="041C4DE6" w:rsidR="00CE020F" w:rsidRPr="00ED5379" w:rsidRDefault="00CE020F"/>
    <w:tbl>
      <w:tblPr>
        <w:tblStyle w:val="TableGrid"/>
        <w:tblW w:w="0" w:type="auto"/>
        <w:tblLook w:val="04A0" w:firstRow="1" w:lastRow="0" w:firstColumn="1" w:lastColumn="0" w:noHBand="0" w:noVBand="1"/>
      </w:tblPr>
      <w:tblGrid>
        <w:gridCol w:w="9026"/>
      </w:tblGrid>
      <w:tr w:rsidR="00CE020F" w:rsidRPr="00ED5379" w14:paraId="6E83774E" w14:textId="77777777" w:rsidTr="008B170E">
        <w:trPr>
          <w:cantSplit/>
        </w:trPr>
        <w:tc>
          <w:tcPr>
            <w:tcW w:w="9026" w:type="dxa"/>
            <w:tcBorders>
              <w:top w:val="nil"/>
              <w:left w:val="nil"/>
              <w:bottom w:val="nil"/>
              <w:right w:val="nil"/>
            </w:tcBorders>
            <w:shd w:val="clear" w:color="auto" w:fill="E5B8B7" w:themeFill="accent2" w:themeFillTint="66"/>
          </w:tcPr>
          <w:p w14:paraId="57FF4FB2" w14:textId="77777777" w:rsidR="00CE020F" w:rsidRPr="00ED5379" w:rsidRDefault="00CE020F" w:rsidP="00AB0982">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Why does the change request only list one change in project cost, yet when you look at the financial tables </w:t>
            </w:r>
            <w:r w:rsidR="0010403F" w:rsidRPr="00ED5379">
              <w:rPr>
                <w:rFonts w:ascii="Georgia" w:hAnsi="Georgia"/>
                <w:sz w:val="24"/>
                <w:szCs w:val="24"/>
                <w:lang w:val="en-AU"/>
              </w:rPr>
              <w:t xml:space="preserve">the </w:t>
            </w:r>
            <w:r w:rsidRPr="00ED5379">
              <w:rPr>
                <w:rFonts w:ascii="Georgia" w:hAnsi="Georgia"/>
                <w:sz w:val="24"/>
                <w:szCs w:val="24"/>
                <w:lang w:val="en-AU"/>
              </w:rPr>
              <w:t>costs seem to have increased in numerous parts of the project not even related to the item in the change request?</w:t>
            </w:r>
          </w:p>
          <w:p w14:paraId="78A134B4" w14:textId="77777777" w:rsidR="00CE020F" w:rsidRPr="00ED5379" w:rsidRDefault="00CE020F" w:rsidP="00CE020F">
            <w:pPr>
              <w:pStyle w:val="ListParagraph"/>
              <w:spacing w:before="120" w:after="160"/>
              <w:jc w:val="both"/>
              <w:rPr>
                <w:rFonts w:ascii="Georgia" w:hAnsi="Georgia"/>
                <w:sz w:val="24"/>
                <w:szCs w:val="24"/>
                <w:lang w:val="en-AU"/>
              </w:rPr>
            </w:pPr>
          </w:p>
          <w:p w14:paraId="5B6FE3D0" w14:textId="77777777" w:rsidR="00CE020F" w:rsidRPr="00ED5379" w:rsidRDefault="00CE020F" w:rsidP="00CE020F">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w:t>
            </w:r>
          </w:p>
        </w:tc>
      </w:tr>
      <w:tr w:rsidR="00CE020F" w:rsidRPr="00ED5379" w14:paraId="370E2455" w14:textId="77777777" w:rsidTr="008B170E">
        <w:trPr>
          <w:cantSplit/>
        </w:trPr>
        <w:tc>
          <w:tcPr>
            <w:tcW w:w="9026" w:type="dxa"/>
            <w:tcBorders>
              <w:top w:val="nil"/>
              <w:left w:val="nil"/>
              <w:bottom w:val="single" w:sz="4" w:space="0" w:color="auto"/>
              <w:right w:val="nil"/>
            </w:tcBorders>
          </w:tcPr>
          <w:p w14:paraId="4484D5E2" w14:textId="77777777" w:rsidR="00CE020F" w:rsidRPr="00ED5379" w:rsidRDefault="00CE020F" w:rsidP="00F978B0">
            <w:pPr>
              <w:spacing w:before="40"/>
              <w:rPr>
                <w:rFonts w:ascii="Georgia" w:hAnsi="Georgia"/>
                <w:sz w:val="16"/>
                <w:szCs w:val="16"/>
                <w:lang w:val="en-AU"/>
              </w:rPr>
            </w:pPr>
          </w:p>
        </w:tc>
      </w:tr>
      <w:tr w:rsidR="00CE020F" w:rsidRPr="00ED5379" w14:paraId="5A99447C" w14:textId="77777777" w:rsidTr="00416780">
        <w:trPr>
          <w:cantSplit/>
          <w:trHeight w:val="6020"/>
        </w:trPr>
        <w:tc>
          <w:tcPr>
            <w:tcW w:w="9026" w:type="dxa"/>
            <w:tcBorders>
              <w:top w:val="single" w:sz="4" w:space="0" w:color="auto"/>
              <w:left w:val="single" w:sz="4" w:space="0" w:color="auto"/>
              <w:bottom w:val="single" w:sz="4" w:space="0" w:color="auto"/>
              <w:right w:val="single" w:sz="4" w:space="0" w:color="auto"/>
            </w:tcBorders>
          </w:tcPr>
          <w:p w14:paraId="15FE5F43" w14:textId="25712345" w:rsidR="00351252" w:rsidRPr="00351252" w:rsidRDefault="00C53A7E" w:rsidP="00351252">
            <w:pPr>
              <w:spacing w:before="40"/>
              <w:rPr>
                <w:rFonts w:ascii="Georgia" w:hAnsi="Georgia"/>
                <w:iCs/>
                <w:sz w:val="24"/>
                <w:szCs w:val="24"/>
              </w:rPr>
            </w:pPr>
            <w:r>
              <w:rPr>
                <w:rFonts w:ascii="Georgia" w:hAnsi="Georgia"/>
                <w:iCs/>
                <w:sz w:val="24"/>
                <w:szCs w:val="24"/>
              </w:rPr>
              <w:t>Th</w:t>
            </w:r>
            <w:r w:rsidR="00351252">
              <w:rPr>
                <w:rFonts w:ascii="Georgia" w:hAnsi="Georgia"/>
                <w:iCs/>
                <w:sz w:val="24"/>
                <w:szCs w:val="24"/>
              </w:rPr>
              <w:t>e</w:t>
            </w:r>
            <w:r>
              <w:rPr>
                <w:rFonts w:ascii="Georgia" w:hAnsi="Georgia"/>
                <w:iCs/>
                <w:sz w:val="24"/>
                <w:szCs w:val="24"/>
              </w:rPr>
              <w:t xml:space="preserve"> change in</w:t>
            </w:r>
            <w:r w:rsidR="00351252">
              <w:rPr>
                <w:rFonts w:ascii="Georgia" w:hAnsi="Georgia"/>
                <w:iCs/>
                <w:sz w:val="24"/>
                <w:szCs w:val="24"/>
              </w:rPr>
              <w:t xml:space="preserve"> </w:t>
            </w:r>
            <w:r>
              <w:rPr>
                <w:rFonts w:ascii="Georgia" w:hAnsi="Georgia"/>
                <w:iCs/>
                <w:sz w:val="24"/>
                <w:szCs w:val="24"/>
              </w:rPr>
              <w:t>scope also</w:t>
            </w:r>
            <w:r w:rsidR="00351252">
              <w:rPr>
                <w:rFonts w:ascii="Georgia" w:hAnsi="Georgia"/>
                <w:iCs/>
                <w:sz w:val="24"/>
                <w:szCs w:val="24"/>
              </w:rPr>
              <w:t xml:space="preserve"> impacts the project’s finances in seemingly unrelated areas. These include additional hours for </w:t>
            </w:r>
            <w:r w:rsidR="00351252" w:rsidRPr="00351252">
              <w:rPr>
                <w:rFonts w:ascii="Georgia" w:hAnsi="Georgia"/>
                <w:iCs/>
                <w:sz w:val="24"/>
                <w:szCs w:val="24"/>
                <w:lang w:val="en-AU"/>
              </w:rPr>
              <w:t xml:space="preserve">Project Management </w:t>
            </w:r>
            <w:r w:rsidR="00B31208">
              <w:rPr>
                <w:rFonts w:ascii="Georgia" w:hAnsi="Georgia"/>
                <w:iCs/>
                <w:sz w:val="24"/>
                <w:szCs w:val="24"/>
                <w:lang w:val="en-AU"/>
              </w:rPr>
              <w:t>and project suppor</w:t>
            </w:r>
            <w:r w:rsidR="005F56E9">
              <w:rPr>
                <w:rFonts w:ascii="Georgia" w:hAnsi="Georgia"/>
                <w:iCs/>
                <w:sz w:val="24"/>
                <w:szCs w:val="24"/>
                <w:lang w:val="en-AU"/>
              </w:rPr>
              <w:t>t</w:t>
            </w:r>
            <w:r w:rsidR="00B31208">
              <w:rPr>
                <w:rFonts w:ascii="Georgia" w:hAnsi="Georgia"/>
                <w:iCs/>
                <w:sz w:val="24"/>
                <w:szCs w:val="24"/>
                <w:lang w:val="en-AU"/>
              </w:rPr>
              <w:t xml:space="preserve"> staff hours. In addition, according to the change request supporting detail, the additional retaining walls will result in additional time allocation to the excavation of incoming utilities and the septic system.</w:t>
            </w:r>
          </w:p>
        </w:tc>
      </w:tr>
    </w:tbl>
    <w:p w14:paraId="44E53D43" w14:textId="77777777" w:rsidR="00CE020F" w:rsidRPr="00ED5379" w:rsidRDefault="00CE020F">
      <w:r w:rsidRPr="00ED5379">
        <w:br w:type="page"/>
      </w:r>
    </w:p>
    <w:tbl>
      <w:tblPr>
        <w:tblStyle w:val="TableGrid"/>
        <w:tblW w:w="0" w:type="auto"/>
        <w:tblLook w:val="04A0" w:firstRow="1" w:lastRow="0" w:firstColumn="1" w:lastColumn="0" w:noHBand="0" w:noVBand="1"/>
      </w:tblPr>
      <w:tblGrid>
        <w:gridCol w:w="9026"/>
      </w:tblGrid>
      <w:tr w:rsidR="00CE020F" w:rsidRPr="00ED5379" w14:paraId="2FAD219E" w14:textId="77777777" w:rsidTr="00472556">
        <w:trPr>
          <w:cantSplit/>
        </w:trPr>
        <w:tc>
          <w:tcPr>
            <w:tcW w:w="9026" w:type="dxa"/>
            <w:tcBorders>
              <w:top w:val="nil"/>
              <w:left w:val="nil"/>
              <w:bottom w:val="nil"/>
              <w:right w:val="nil"/>
            </w:tcBorders>
            <w:shd w:val="clear" w:color="auto" w:fill="E5B8B7" w:themeFill="accent2" w:themeFillTint="66"/>
          </w:tcPr>
          <w:bookmarkEnd w:id="24"/>
          <w:bookmarkEnd w:id="25"/>
          <w:bookmarkEnd w:id="26"/>
          <w:bookmarkEnd w:id="27"/>
          <w:p w14:paraId="296C029E" w14:textId="77777777" w:rsidR="00CE020F" w:rsidRPr="00ED5379" w:rsidRDefault="00666A54" w:rsidP="00AB0982">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Who is responsible for working out these impacts of what initially seemed to be such a simple change, and ensuring all affected stakeholders understand the impact of such a change?</w:t>
            </w:r>
          </w:p>
        </w:tc>
      </w:tr>
      <w:tr w:rsidR="00CE020F" w:rsidRPr="00ED5379" w14:paraId="437740E9" w14:textId="77777777" w:rsidTr="00472556">
        <w:trPr>
          <w:cantSplit/>
        </w:trPr>
        <w:tc>
          <w:tcPr>
            <w:tcW w:w="9026" w:type="dxa"/>
            <w:tcBorders>
              <w:top w:val="nil"/>
              <w:left w:val="nil"/>
              <w:bottom w:val="single" w:sz="4" w:space="0" w:color="auto"/>
              <w:right w:val="nil"/>
            </w:tcBorders>
          </w:tcPr>
          <w:p w14:paraId="1FEF8969" w14:textId="77777777" w:rsidR="00CE020F" w:rsidRPr="00ED5379" w:rsidRDefault="00CE020F" w:rsidP="00F978B0">
            <w:pPr>
              <w:spacing w:before="40"/>
              <w:rPr>
                <w:rFonts w:ascii="Georgia" w:hAnsi="Georgia"/>
                <w:sz w:val="16"/>
                <w:szCs w:val="16"/>
                <w:lang w:val="en-AU"/>
              </w:rPr>
            </w:pPr>
          </w:p>
        </w:tc>
      </w:tr>
      <w:tr w:rsidR="00CE020F" w:rsidRPr="00ED5379" w14:paraId="18333B45" w14:textId="77777777" w:rsidTr="00416780">
        <w:trPr>
          <w:cantSplit/>
          <w:trHeight w:val="2357"/>
        </w:trPr>
        <w:tc>
          <w:tcPr>
            <w:tcW w:w="9026" w:type="dxa"/>
            <w:tcBorders>
              <w:top w:val="single" w:sz="4" w:space="0" w:color="auto"/>
              <w:left w:val="single" w:sz="4" w:space="0" w:color="auto"/>
              <w:bottom w:val="single" w:sz="4" w:space="0" w:color="auto"/>
              <w:right w:val="single" w:sz="4" w:space="0" w:color="auto"/>
            </w:tcBorders>
          </w:tcPr>
          <w:p w14:paraId="087F56D7" w14:textId="05E0D637" w:rsidR="00CE020F" w:rsidRPr="00ED5379" w:rsidRDefault="005F56E9" w:rsidP="00472556">
            <w:pPr>
              <w:spacing w:before="40"/>
              <w:rPr>
                <w:rFonts w:ascii="Georgia" w:hAnsi="Georgia"/>
                <w:iCs/>
                <w:sz w:val="24"/>
                <w:szCs w:val="24"/>
                <w:lang w:val="en-AU"/>
              </w:rPr>
            </w:pPr>
            <w:r>
              <w:rPr>
                <w:rFonts w:ascii="Georgia" w:hAnsi="Georgia"/>
                <w:iCs/>
                <w:sz w:val="24"/>
                <w:szCs w:val="24"/>
              </w:rPr>
              <w:t>The Awesome Landscapes Project Manager, Sam Ng, is responsible for documenting the change request with all the impacts and communicating it to the stakeholders. The stakeholders will need to sign off on the change request.</w:t>
            </w:r>
          </w:p>
        </w:tc>
      </w:tr>
    </w:tbl>
    <w:p w14:paraId="007577C9" w14:textId="77777777" w:rsidR="00CE020F" w:rsidRPr="00ED5379" w:rsidRDefault="00CE020F"/>
    <w:tbl>
      <w:tblPr>
        <w:tblStyle w:val="TableGrid"/>
        <w:tblW w:w="0" w:type="auto"/>
        <w:tblLook w:val="04A0" w:firstRow="1" w:lastRow="0" w:firstColumn="1" w:lastColumn="0" w:noHBand="0" w:noVBand="1"/>
      </w:tblPr>
      <w:tblGrid>
        <w:gridCol w:w="9026"/>
      </w:tblGrid>
      <w:tr w:rsidR="003126EA" w:rsidRPr="00ED5379" w14:paraId="70AEE89A" w14:textId="77777777" w:rsidTr="00472556">
        <w:trPr>
          <w:cantSplit/>
        </w:trPr>
        <w:tc>
          <w:tcPr>
            <w:tcW w:w="9026" w:type="dxa"/>
            <w:tcBorders>
              <w:top w:val="nil"/>
              <w:left w:val="nil"/>
              <w:bottom w:val="nil"/>
              <w:right w:val="nil"/>
            </w:tcBorders>
            <w:shd w:val="clear" w:color="auto" w:fill="E5B8B7" w:themeFill="accent2" w:themeFillTint="66"/>
          </w:tcPr>
          <w:p w14:paraId="330AE195" w14:textId="45FCA5FD" w:rsidR="003126EA" w:rsidRPr="00ED5379" w:rsidRDefault="003126EA" w:rsidP="00AB0982">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Access and review the Gantt Chart version 2.</w:t>
            </w:r>
          </w:p>
          <w:p w14:paraId="437CE20D" w14:textId="77777777" w:rsidR="003126EA" w:rsidRPr="00ED5379" w:rsidRDefault="003126EA" w:rsidP="00AB0982">
            <w:pPr>
              <w:pStyle w:val="ListParagraph"/>
              <w:numPr>
                <w:ilvl w:val="0"/>
                <w:numId w:val="27"/>
              </w:numPr>
              <w:spacing w:before="120" w:after="160"/>
              <w:ind w:left="1440"/>
              <w:jc w:val="both"/>
              <w:rPr>
                <w:rFonts w:ascii="Georgia" w:hAnsi="Georgia"/>
                <w:iCs/>
                <w:sz w:val="24"/>
                <w:szCs w:val="24"/>
                <w:lang w:val="en-AU"/>
              </w:rPr>
            </w:pPr>
            <w:r w:rsidRPr="00ED5379">
              <w:rPr>
                <w:rFonts w:ascii="Georgia" w:hAnsi="Georgia"/>
                <w:iCs/>
                <w:sz w:val="24"/>
                <w:szCs w:val="24"/>
                <w:lang w:val="en-AU"/>
              </w:rPr>
              <w:t>What important tasks are not included in the project Gantt Chart?</w:t>
            </w:r>
          </w:p>
          <w:p w14:paraId="28F8ED28" w14:textId="171A59B0" w:rsidR="003126EA" w:rsidRPr="00ED5379" w:rsidRDefault="003126EA" w:rsidP="00AB0982">
            <w:pPr>
              <w:pStyle w:val="ListParagraph"/>
              <w:numPr>
                <w:ilvl w:val="0"/>
                <w:numId w:val="27"/>
              </w:numPr>
              <w:spacing w:before="120" w:after="160"/>
              <w:ind w:left="1440"/>
              <w:jc w:val="both"/>
              <w:rPr>
                <w:rFonts w:ascii="Georgia" w:hAnsi="Georgia"/>
                <w:iCs/>
                <w:sz w:val="24"/>
                <w:szCs w:val="24"/>
                <w:lang w:val="en-AU"/>
              </w:rPr>
            </w:pPr>
            <w:r w:rsidRPr="00ED5379">
              <w:rPr>
                <w:rFonts w:ascii="Georgia" w:hAnsi="Georgia"/>
                <w:iCs/>
                <w:sz w:val="24"/>
                <w:szCs w:val="24"/>
                <w:lang w:val="en-AU"/>
              </w:rPr>
              <w:t>Discuss why these task</w:t>
            </w:r>
            <w:r w:rsidR="00FC4FDC" w:rsidRPr="00ED5379">
              <w:rPr>
                <w:rFonts w:ascii="Georgia" w:hAnsi="Georgia"/>
                <w:iCs/>
                <w:sz w:val="24"/>
                <w:szCs w:val="24"/>
                <w:lang w:val="en-AU"/>
              </w:rPr>
              <w:t>s</w:t>
            </w:r>
            <w:r w:rsidRPr="00ED5379">
              <w:rPr>
                <w:rFonts w:ascii="Georgia" w:hAnsi="Georgia"/>
                <w:iCs/>
                <w:sz w:val="24"/>
                <w:szCs w:val="24"/>
                <w:lang w:val="en-AU"/>
              </w:rPr>
              <w:t xml:space="preserve"> must be </w:t>
            </w:r>
            <w:r w:rsidR="008B77A5" w:rsidRPr="00ED5379">
              <w:rPr>
                <w:rFonts w:ascii="Georgia" w:hAnsi="Georgia"/>
                <w:iCs/>
                <w:sz w:val="24"/>
                <w:szCs w:val="24"/>
                <w:lang w:val="en-AU"/>
              </w:rPr>
              <w:t xml:space="preserve">included in the Gantt Chart? </w:t>
            </w:r>
            <w:r w:rsidR="00FC4FDC" w:rsidRPr="00ED5379">
              <w:rPr>
                <w:rFonts w:ascii="Georgia" w:hAnsi="Georgia"/>
                <w:iCs/>
                <w:sz w:val="24"/>
                <w:szCs w:val="24"/>
                <w:lang w:val="en-AU"/>
              </w:rPr>
              <w:t>Keep y</w:t>
            </w:r>
            <w:r w:rsidR="008B77A5" w:rsidRPr="00ED5379">
              <w:rPr>
                <w:rFonts w:ascii="Georgia" w:hAnsi="Georgia"/>
                <w:iCs/>
                <w:sz w:val="24"/>
                <w:szCs w:val="24"/>
                <w:lang w:val="en-AU"/>
              </w:rPr>
              <w:t xml:space="preserve">our discussion </w:t>
            </w:r>
            <w:r w:rsidR="00FC4FDC" w:rsidRPr="00ED5379">
              <w:rPr>
                <w:rFonts w:ascii="Georgia" w:hAnsi="Georgia"/>
                <w:iCs/>
                <w:sz w:val="24"/>
                <w:szCs w:val="24"/>
                <w:lang w:val="en-AU"/>
              </w:rPr>
              <w:t xml:space="preserve">within </w:t>
            </w:r>
            <w:r w:rsidR="008B77A5" w:rsidRPr="00ED5379">
              <w:rPr>
                <w:rFonts w:ascii="Georgia" w:hAnsi="Georgia"/>
                <w:iCs/>
                <w:sz w:val="24"/>
                <w:szCs w:val="24"/>
                <w:lang w:val="en-AU"/>
              </w:rPr>
              <w:t>100 – 200 words in length.</w:t>
            </w:r>
          </w:p>
        </w:tc>
      </w:tr>
      <w:tr w:rsidR="003126EA" w:rsidRPr="00ED5379" w14:paraId="0215CE56" w14:textId="77777777" w:rsidTr="00472556">
        <w:trPr>
          <w:cantSplit/>
        </w:trPr>
        <w:tc>
          <w:tcPr>
            <w:tcW w:w="9026" w:type="dxa"/>
            <w:tcBorders>
              <w:top w:val="nil"/>
              <w:left w:val="nil"/>
              <w:bottom w:val="single" w:sz="4" w:space="0" w:color="auto"/>
              <w:right w:val="nil"/>
            </w:tcBorders>
          </w:tcPr>
          <w:p w14:paraId="011E4A52" w14:textId="77777777" w:rsidR="003126EA" w:rsidRPr="00ED5379" w:rsidRDefault="003126EA" w:rsidP="00F978B0">
            <w:pPr>
              <w:spacing w:before="40"/>
              <w:rPr>
                <w:rFonts w:ascii="Georgia" w:hAnsi="Georgia"/>
                <w:sz w:val="16"/>
                <w:szCs w:val="16"/>
                <w:lang w:val="en-AU"/>
              </w:rPr>
            </w:pPr>
          </w:p>
        </w:tc>
      </w:tr>
      <w:tr w:rsidR="003126EA" w:rsidRPr="00ED5379" w14:paraId="39E998D0" w14:textId="77777777"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14:paraId="7153A0C1" w14:textId="361BB0C5" w:rsidR="008B77A5" w:rsidRPr="0093655A" w:rsidRDefault="0093655A" w:rsidP="00AB0982">
            <w:pPr>
              <w:pStyle w:val="ListParagraph"/>
              <w:numPr>
                <w:ilvl w:val="0"/>
                <w:numId w:val="28"/>
              </w:numPr>
              <w:spacing w:before="40"/>
              <w:rPr>
                <w:rFonts w:ascii="Georgia" w:hAnsi="Georgia"/>
                <w:iCs/>
                <w:sz w:val="24"/>
                <w:szCs w:val="24"/>
                <w:lang w:val="en-AU"/>
              </w:rPr>
            </w:pPr>
            <w:r>
              <w:rPr>
                <w:rFonts w:ascii="Georgia" w:hAnsi="Georgia"/>
                <w:iCs/>
                <w:sz w:val="24"/>
                <w:szCs w:val="24"/>
              </w:rPr>
              <w:t>Project handover tasks have not been included in the Gantt chart. These include:</w:t>
            </w:r>
          </w:p>
          <w:p w14:paraId="5F595878" w14:textId="27731E1B" w:rsidR="0093655A" w:rsidRPr="0093655A" w:rsidRDefault="0093655A" w:rsidP="0093655A">
            <w:pPr>
              <w:pStyle w:val="ListParagraph"/>
              <w:numPr>
                <w:ilvl w:val="1"/>
                <w:numId w:val="28"/>
              </w:numPr>
              <w:spacing w:before="40"/>
              <w:rPr>
                <w:rFonts w:ascii="Georgia" w:hAnsi="Georgia"/>
                <w:iCs/>
                <w:sz w:val="24"/>
                <w:szCs w:val="24"/>
                <w:lang w:val="en-AU"/>
              </w:rPr>
            </w:pPr>
            <w:r>
              <w:rPr>
                <w:rFonts w:ascii="Georgia" w:hAnsi="Georgia"/>
                <w:iCs/>
                <w:sz w:val="24"/>
                <w:szCs w:val="24"/>
              </w:rPr>
              <w:t>A final inspection by Council of the constructed resort</w:t>
            </w:r>
          </w:p>
          <w:p w14:paraId="6FAEFA6A" w14:textId="7716C413" w:rsidR="0093655A" w:rsidRDefault="0093655A" w:rsidP="0093655A">
            <w:pPr>
              <w:pStyle w:val="ListParagraph"/>
              <w:numPr>
                <w:ilvl w:val="1"/>
                <w:numId w:val="28"/>
              </w:numPr>
              <w:spacing w:before="40"/>
              <w:rPr>
                <w:rFonts w:ascii="Georgia" w:hAnsi="Georgia"/>
                <w:iCs/>
                <w:sz w:val="24"/>
                <w:szCs w:val="24"/>
                <w:lang w:val="en-AU"/>
              </w:rPr>
            </w:pPr>
            <w:r>
              <w:rPr>
                <w:rFonts w:ascii="Georgia" w:hAnsi="Georgia"/>
                <w:iCs/>
                <w:sz w:val="24"/>
                <w:szCs w:val="24"/>
                <w:lang w:val="en-AU"/>
              </w:rPr>
              <w:t>Completion report and updated project plan</w:t>
            </w:r>
          </w:p>
          <w:p w14:paraId="3F6D0935" w14:textId="071663F6" w:rsidR="0093655A" w:rsidRDefault="0093655A" w:rsidP="0093655A">
            <w:pPr>
              <w:pStyle w:val="ListParagraph"/>
              <w:numPr>
                <w:ilvl w:val="1"/>
                <w:numId w:val="28"/>
              </w:numPr>
              <w:spacing w:before="40"/>
              <w:rPr>
                <w:rFonts w:ascii="Georgia" w:hAnsi="Georgia"/>
                <w:iCs/>
                <w:sz w:val="24"/>
                <w:szCs w:val="24"/>
                <w:lang w:val="en-AU"/>
              </w:rPr>
            </w:pPr>
            <w:r>
              <w:rPr>
                <w:rFonts w:ascii="Georgia" w:hAnsi="Georgia"/>
                <w:iCs/>
                <w:sz w:val="24"/>
                <w:szCs w:val="24"/>
                <w:lang w:val="en-AU"/>
              </w:rPr>
              <w:t>Formal handover</w:t>
            </w:r>
          </w:p>
          <w:p w14:paraId="01058839" w14:textId="2682A2E7" w:rsidR="0093655A" w:rsidRPr="00ED5379" w:rsidRDefault="0093655A" w:rsidP="0093655A">
            <w:pPr>
              <w:pStyle w:val="ListParagraph"/>
              <w:numPr>
                <w:ilvl w:val="1"/>
                <w:numId w:val="28"/>
              </w:numPr>
              <w:spacing w:before="40"/>
              <w:rPr>
                <w:rFonts w:ascii="Georgia" w:hAnsi="Georgia"/>
                <w:iCs/>
                <w:sz w:val="24"/>
                <w:szCs w:val="24"/>
                <w:lang w:val="en-AU"/>
              </w:rPr>
            </w:pPr>
            <w:r>
              <w:rPr>
                <w:rFonts w:ascii="Georgia" w:hAnsi="Georgia"/>
                <w:iCs/>
                <w:sz w:val="24"/>
                <w:szCs w:val="24"/>
                <w:lang w:val="en-AU"/>
              </w:rPr>
              <w:t>Archiving of project documentation</w:t>
            </w:r>
          </w:p>
          <w:p w14:paraId="21F426D5" w14:textId="77777777" w:rsidR="003126EA" w:rsidRPr="007019D8" w:rsidRDefault="007019D8" w:rsidP="00AB0982">
            <w:pPr>
              <w:pStyle w:val="ListParagraph"/>
              <w:numPr>
                <w:ilvl w:val="0"/>
                <w:numId w:val="28"/>
              </w:numPr>
              <w:spacing w:before="40"/>
              <w:rPr>
                <w:rFonts w:ascii="Georgia" w:hAnsi="Georgia"/>
                <w:iCs/>
                <w:sz w:val="24"/>
                <w:szCs w:val="24"/>
                <w:lang w:val="en-AU"/>
              </w:rPr>
            </w:pPr>
            <w:r>
              <w:rPr>
                <w:rFonts w:ascii="Georgia" w:hAnsi="Georgia"/>
                <w:iCs/>
                <w:sz w:val="24"/>
                <w:szCs w:val="24"/>
              </w:rPr>
              <w:t xml:space="preserve">A final inspection by council could result in identification of defects or </w:t>
            </w:r>
            <w:proofErr w:type="spellStart"/>
            <w:r>
              <w:rPr>
                <w:rFonts w:ascii="Georgia" w:hAnsi="Georgia"/>
                <w:iCs/>
                <w:sz w:val="24"/>
                <w:szCs w:val="24"/>
              </w:rPr>
              <w:t>non conformances</w:t>
            </w:r>
            <w:proofErr w:type="spellEnd"/>
            <w:r>
              <w:rPr>
                <w:rFonts w:ascii="Georgia" w:hAnsi="Georgia"/>
                <w:iCs/>
                <w:sz w:val="24"/>
                <w:szCs w:val="24"/>
              </w:rPr>
              <w:t xml:space="preserve">. Sufficient time must therefore be allowed in the program for rectification of the non-conformances. </w:t>
            </w:r>
          </w:p>
          <w:p w14:paraId="5142FBDD" w14:textId="24731C76" w:rsidR="007019D8" w:rsidRDefault="007019D8" w:rsidP="007019D8">
            <w:pPr>
              <w:pStyle w:val="ListParagraph"/>
              <w:spacing w:before="40"/>
              <w:rPr>
                <w:rFonts w:ascii="Georgia" w:hAnsi="Georgia"/>
                <w:iCs/>
                <w:sz w:val="24"/>
                <w:szCs w:val="24"/>
              </w:rPr>
            </w:pPr>
            <w:r>
              <w:rPr>
                <w:rFonts w:ascii="Georgia" w:hAnsi="Georgia"/>
                <w:iCs/>
                <w:sz w:val="24"/>
                <w:szCs w:val="24"/>
              </w:rPr>
              <w:t xml:space="preserve">Formal handover and acceptance </w:t>
            </w:r>
            <w:proofErr w:type="gramStart"/>
            <w:r w:rsidR="008E38A1">
              <w:rPr>
                <w:rFonts w:ascii="Georgia" w:hAnsi="Georgia"/>
                <w:iCs/>
                <w:sz w:val="24"/>
                <w:szCs w:val="24"/>
              </w:rPr>
              <w:t>is</w:t>
            </w:r>
            <w:proofErr w:type="gramEnd"/>
            <w:r w:rsidR="008E38A1">
              <w:rPr>
                <w:rFonts w:ascii="Georgia" w:hAnsi="Georgia"/>
                <w:iCs/>
                <w:sz w:val="24"/>
                <w:szCs w:val="24"/>
              </w:rPr>
              <w:t xml:space="preserve"> a standard inclusion in project </w:t>
            </w:r>
            <w:proofErr w:type="spellStart"/>
            <w:r w:rsidR="008E38A1">
              <w:rPr>
                <w:rFonts w:ascii="Georgia" w:hAnsi="Georgia"/>
                <w:iCs/>
                <w:sz w:val="24"/>
                <w:szCs w:val="24"/>
              </w:rPr>
              <w:t>gantt</w:t>
            </w:r>
            <w:proofErr w:type="spellEnd"/>
            <w:r w:rsidR="008E38A1">
              <w:rPr>
                <w:rFonts w:ascii="Georgia" w:hAnsi="Georgia"/>
                <w:iCs/>
                <w:sz w:val="24"/>
                <w:szCs w:val="24"/>
              </w:rPr>
              <w:t xml:space="preserve"> charts as it is the deadline which drives when all the other tasks must be completed.</w:t>
            </w:r>
          </w:p>
          <w:p w14:paraId="6F17B1EE" w14:textId="40B16B58" w:rsidR="008E38A1" w:rsidRDefault="008E38A1" w:rsidP="007019D8">
            <w:pPr>
              <w:pStyle w:val="ListParagraph"/>
              <w:spacing w:before="40"/>
              <w:rPr>
                <w:rFonts w:ascii="Georgia" w:hAnsi="Georgia"/>
                <w:iCs/>
                <w:sz w:val="24"/>
                <w:szCs w:val="24"/>
              </w:rPr>
            </w:pPr>
            <w:r>
              <w:rPr>
                <w:rFonts w:ascii="Georgia" w:hAnsi="Georgia"/>
                <w:iCs/>
                <w:sz w:val="24"/>
                <w:szCs w:val="24"/>
              </w:rPr>
              <w:t xml:space="preserve">Time allotment for </w:t>
            </w:r>
            <w:r w:rsidR="00C94962">
              <w:rPr>
                <w:rFonts w:ascii="Georgia" w:hAnsi="Georgia"/>
                <w:iCs/>
                <w:sz w:val="24"/>
                <w:szCs w:val="24"/>
              </w:rPr>
              <w:t>archiving and documenting lessons learnt must also be included as these are project requirements which assist with the developing of future projects.</w:t>
            </w:r>
          </w:p>
          <w:p w14:paraId="02956FAB" w14:textId="15E2E2C6" w:rsidR="008E38A1" w:rsidRPr="00ED5379" w:rsidRDefault="008E38A1" w:rsidP="007019D8">
            <w:pPr>
              <w:pStyle w:val="ListParagraph"/>
              <w:spacing w:before="40"/>
              <w:rPr>
                <w:rFonts w:ascii="Georgia" w:hAnsi="Georgia"/>
                <w:iCs/>
                <w:sz w:val="24"/>
                <w:szCs w:val="24"/>
                <w:lang w:val="en-AU"/>
              </w:rPr>
            </w:pPr>
          </w:p>
        </w:tc>
      </w:tr>
    </w:tbl>
    <w:p w14:paraId="5198250D" w14:textId="77777777" w:rsidR="00515164" w:rsidRPr="00ED5379" w:rsidRDefault="00515164"/>
    <w:tbl>
      <w:tblPr>
        <w:tblStyle w:val="TableGrid"/>
        <w:tblW w:w="0" w:type="auto"/>
        <w:tblLook w:val="04A0" w:firstRow="1" w:lastRow="0" w:firstColumn="1" w:lastColumn="0" w:noHBand="0" w:noVBand="1"/>
      </w:tblPr>
      <w:tblGrid>
        <w:gridCol w:w="9026"/>
      </w:tblGrid>
      <w:tr w:rsidR="003126EA" w:rsidRPr="00ED5379" w14:paraId="5C931125" w14:textId="77777777" w:rsidTr="00075A74">
        <w:trPr>
          <w:cantSplit/>
        </w:trPr>
        <w:tc>
          <w:tcPr>
            <w:tcW w:w="9026" w:type="dxa"/>
            <w:tcBorders>
              <w:top w:val="nil"/>
              <w:left w:val="nil"/>
              <w:bottom w:val="nil"/>
              <w:right w:val="nil"/>
            </w:tcBorders>
            <w:shd w:val="clear" w:color="auto" w:fill="E5B8B7" w:themeFill="accent2" w:themeFillTint="66"/>
          </w:tcPr>
          <w:p w14:paraId="2298D794" w14:textId="77777777" w:rsidR="003126EA" w:rsidRPr="00ED5379" w:rsidRDefault="00515164" w:rsidP="00AB0982">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List the three (3) personnel who signed off on the change request.</w:t>
            </w:r>
          </w:p>
        </w:tc>
      </w:tr>
      <w:tr w:rsidR="003126EA" w:rsidRPr="00ED5379" w14:paraId="2075C70D" w14:textId="77777777" w:rsidTr="002A01FC">
        <w:trPr>
          <w:cantSplit/>
          <w:trHeight w:val="468"/>
        </w:trPr>
        <w:tc>
          <w:tcPr>
            <w:tcW w:w="9026" w:type="dxa"/>
            <w:tcBorders>
              <w:top w:val="nil"/>
              <w:left w:val="nil"/>
              <w:bottom w:val="single" w:sz="4" w:space="0" w:color="auto"/>
              <w:right w:val="nil"/>
            </w:tcBorders>
          </w:tcPr>
          <w:p w14:paraId="1105A41E" w14:textId="77777777" w:rsidR="003126EA" w:rsidRPr="00ED5379" w:rsidRDefault="003126EA" w:rsidP="00F978B0">
            <w:pPr>
              <w:spacing w:before="40"/>
              <w:rPr>
                <w:rFonts w:ascii="Georgia" w:hAnsi="Georgia"/>
                <w:sz w:val="16"/>
                <w:szCs w:val="16"/>
                <w:lang w:val="en-AU"/>
              </w:rPr>
            </w:pPr>
          </w:p>
        </w:tc>
      </w:tr>
      <w:tr w:rsidR="003126EA" w:rsidRPr="00ED5379" w14:paraId="07AA0B4A" w14:textId="77777777"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14:paraId="1A43ED4D" w14:textId="013A9035" w:rsidR="008B77A5" w:rsidRPr="00ED5379" w:rsidRDefault="002A01FC" w:rsidP="00AB0982">
            <w:pPr>
              <w:pStyle w:val="ListParagraph"/>
              <w:numPr>
                <w:ilvl w:val="0"/>
                <w:numId w:val="29"/>
              </w:numPr>
              <w:spacing w:before="40"/>
              <w:rPr>
                <w:rFonts w:ascii="Georgia" w:hAnsi="Georgia"/>
                <w:iCs/>
                <w:sz w:val="24"/>
                <w:szCs w:val="24"/>
                <w:lang w:val="en-AU"/>
              </w:rPr>
            </w:pPr>
            <w:r>
              <w:rPr>
                <w:rFonts w:ascii="Georgia" w:hAnsi="Georgia"/>
                <w:iCs/>
                <w:sz w:val="24"/>
                <w:szCs w:val="24"/>
              </w:rPr>
              <w:lastRenderedPageBreak/>
              <w:t>Susan Wills (Program Manager, Massive Eco-Development Corporation)</w:t>
            </w:r>
          </w:p>
          <w:p w14:paraId="3AF37565" w14:textId="41701EB9" w:rsidR="008B77A5" w:rsidRPr="00ED5379" w:rsidRDefault="002A01FC" w:rsidP="00AB0982">
            <w:pPr>
              <w:pStyle w:val="ListParagraph"/>
              <w:numPr>
                <w:ilvl w:val="0"/>
                <w:numId w:val="29"/>
              </w:numPr>
              <w:spacing w:before="40"/>
              <w:rPr>
                <w:rFonts w:ascii="Georgia" w:hAnsi="Georgia"/>
                <w:iCs/>
                <w:sz w:val="24"/>
                <w:szCs w:val="24"/>
                <w:lang w:val="en-AU"/>
              </w:rPr>
            </w:pPr>
            <w:r>
              <w:rPr>
                <w:rFonts w:ascii="Georgia" w:hAnsi="Georgia"/>
                <w:iCs/>
                <w:sz w:val="24"/>
                <w:szCs w:val="24"/>
              </w:rPr>
              <w:t>Stephen Lyons (Planning Manager, Cascade Peaks Shire Council)</w:t>
            </w:r>
          </w:p>
          <w:p w14:paraId="71B58884" w14:textId="77777777" w:rsidR="003126EA" w:rsidRPr="002A01FC" w:rsidRDefault="002A01FC" w:rsidP="00AB0982">
            <w:pPr>
              <w:pStyle w:val="ListParagraph"/>
              <w:numPr>
                <w:ilvl w:val="0"/>
                <w:numId w:val="29"/>
              </w:numPr>
              <w:spacing w:before="40"/>
              <w:rPr>
                <w:rFonts w:ascii="Georgia" w:hAnsi="Georgia"/>
                <w:iCs/>
                <w:sz w:val="24"/>
                <w:szCs w:val="24"/>
                <w:lang w:val="en-AU"/>
              </w:rPr>
            </w:pPr>
            <w:r>
              <w:rPr>
                <w:rFonts w:ascii="Georgia" w:hAnsi="Georgia"/>
                <w:iCs/>
                <w:sz w:val="24"/>
                <w:szCs w:val="24"/>
              </w:rPr>
              <w:t>Kim Nguyen (Director, Awesome Landscapes Pty Ltd.)</w:t>
            </w:r>
          </w:p>
          <w:p w14:paraId="30535329" w14:textId="4783DF57" w:rsidR="002A01FC" w:rsidRPr="002A01FC" w:rsidRDefault="002A01FC" w:rsidP="002A01FC">
            <w:pPr>
              <w:spacing w:before="40"/>
              <w:rPr>
                <w:rFonts w:ascii="Georgia" w:hAnsi="Georgia"/>
                <w:iCs/>
                <w:sz w:val="24"/>
                <w:szCs w:val="24"/>
                <w:lang w:val="en-AU"/>
              </w:rPr>
            </w:pPr>
            <w:r>
              <w:rPr>
                <w:rFonts w:ascii="Georgia" w:hAnsi="Georgia"/>
                <w:iCs/>
                <w:sz w:val="24"/>
                <w:szCs w:val="24"/>
                <w:lang w:val="en-AU"/>
              </w:rPr>
              <w:t xml:space="preserve">The above personnel are listed as signatories on the change </w:t>
            </w:r>
            <w:proofErr w:type="gramStart"/>
            <w:r>
              <w:rPr>
                <w:rFonts w:ascii="Georgia" w:hAnsi="Georgia"/>
                <w:iCs/>
                <w:sz w:val="24"/>
                <w:szCs w:val="24"/>
                <w:lang w:val="en-AU"/>
              </w:rPr>
              <w:t>request,</w:t>
            </w:r>
            <w:proofErr w:type="gramEnd"/>
            <w:r>
              <w:rPr>
                <w:rFonts w:ascii="Georgia" w:hAnsi="Georgia"/>
                <w:iCs/>
                <w:sz w:val="24"/>
                <w:szCs w:val="24"/>
                <w:lang w:val="en-AU"/>
              </w:rPr>
              <w:t xml:space="preserve"> however the document is unsigned.</w:t>
            </w:r>
          </w:p>
        </w:tc>
      </w:tr>
    </w:tbl>
    <w:p w14:paraId="217FBC9F" w14:textId="77777777" w:rsidR="00515164" w:rsidRPr="00ED5379" w:rsidRDefault="00515164"/>
    <w:tbl>
      <w:tblPr>
        <w:tblStyle w:val="TableGrid"/>
        <w:tblW w:w="0" w:type="auto"/>
        <w:tblLook w:val="04A0" w:firstRow="1" w:lastRow="0" w:firstColumn="1" w:lastColumn="0" w:noHBand="0" w:noVBand="1"/>
      </w:tblPr>
      <w:tblGrid>
        <w:gridCol w:w="9026"/>
      </w:tblGrid>
      <w:tr w:rsidR="000741FC" w:rsidRPr="00ED5379" w14:paraId="47B440B2" w14:textId="77777777" w:rsidTr="00075A74">
        <w:trPr>
          <w:cantSplit/>
        </w:trPr>
        <w:tc>
          <w:tcPr>
            <w:tcW w:w="9026" w:type="dxa"/>
            <w:tcBorders>
              <w:top w:val="nil"/>
              <w:left w:val="nil"/>
              <w:bottom w:val="nil"/>
              <w:right w:val="nil"/>
            </w:tcBorders>
            <w:shd w:val="clear" w:color="auto" w:fill="E5B8B7" w:themeFill="accent2" w:themeFillTint="66"/>
          </w:tcPr>
          <w:p w14:paraId="3C73F614" w14:textId="77777777" w:rsidR="000741FC" w:rsidRPr="00ED5379" w:rsidRDefault="000741FC" w:rsidP="00AB0982">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What is the total increase in cost of the project as a result of this change request?</w:t>
            </w:r>
          </w:p>
        </w:tc>
      </w:tr>
      <w:tr w:rsidR="000741FC" w:rsidRPr="00ED5379" w14:paraId="765CB213" w14:textId="77777777" w:rsidTr="00075A74">
        <w:trPr>
          <w:cantSplit/>
        </w:trPr>
        <w:tc>
          <w:tcPr>
            <w:tcW w:w="9026" w:type="dxa"/>
            <w:tcBorders>
              <w:top w:val="nil"/>
              <w:left w:val="nil"/>
              <w:bottom w:val="single" w:sz="4" w:space="0" w:color="auto"/>
              <w:right w:val="nil"/>
            </w:tcBorders>
          </w:tcPr>
          <w:p w14:paraId="6922C7ED" w14:textId="77777777" w:rsidR="000741FC" w:rsidRPr="00ED5379" w:rsidRDefault="000741FC" w:rsidP="00F978B0">
            <w:pPr>
              <w:spacing w:before="40"/>
              <w:rPr>
                <w:rFonts w:ascii="Georgia" w:hAnsi="Georgia"/>
                <w:sz w:val="16"/>
                <w:szCs w:val="16"/>
                <w:lang w:val="en-AU"/>
              </w:rPr>
            </w:pPr>
          </w:p>
        </w:tc>
      </w:tr>
      <w:tr w:rsidR="000741FC" w:rsidRPr="00ED5379" w14:paraId="0D42EE50" w14:textId="77777777" w:rsidTr="00F530B6">
        <w:trPr>
          <w:cantSplit/>
          <w:trHeight w:val="720"/>
        </w:trPr>
        <w:tc>
          <w:tcPr>
            <w:tcW w:w="9026" w:type="dxa"/>
            <w:tcBorders>
              <w:top w:val="single" w:sz="4" w:space="0" w:color="auto"/>
              <w:left w:val="single" w:sz="4" w:space="0" w:color="auto"/>
              <w:bottom w:val="single" w:sz="4" w:space="0" w:color="auto"/>
              <w:right w:val="single" w:sz="4" w:space="0" w:color="auto"/>
            </w:tcBorders>
          </w:tcPr>
          <w:p w14:paraId="41163D85" w14:textId="35041AE9" w:rsidR="00F530B6" w:rsidRPr="00F530B6" w:rsidRDefault="00C94962" w:rsidP="00075A74">
            <w:pPr>
              <w:spacing w:before="40"/>
              <w:rPr>
                <w:rFonts w:ascii="Georgia" w:hAnsi="Georgia"/>
                <w:iCs/>
                <w:sz w:val="24"/>
                <w:szCs w:val="24"/>
              </w:rPr>
            </w:pPr>
            <w:r>
              <w:rPr>
                <w:rFonts w:ascii="Georgia" w:hAnsi="Georgia"/>
                <w:iCs/>
                <w:sz w:val="24"/>
                <w:szCs w:val="24"/>
              </w:rPr>
              <w:t>$17,900</w:t>
            </w:r>
          </w:p>
        </w:tc>
      </w:tr>
    </w:tbl>
    <w:p w14:paraId="01D2B570" w14:textId="26FA1545" w:rsidR="000741FC" w:rsidRPr="00ED5379" w:rsidRDefault="000741FC"/>
    <w:tbl>
      <w:tblPr>
        <w:tblStyle w:val="TableGrid"/>
        <w:tblW w:w="0" w:type="auto"/>
        <w:tblLook w:val="04A0" w:firstRow="1" w:lastRow="0" w:firstColumn="1" w:lastColumn="0" w:noHBand="0" w:noVBand="1"/>
      </w:tblPr>
      <w:tblGrid>
        <w:gridCol w:w="9026"/>
      </w:tblGrid>
      <w:tr w:rsidR="000741FC" w:rsidRPr="00ED5379" w14:paraId="60225055" w14:textId="77777777" w:rsidTr="00B252C2">
        <w:trPr>
          <w:cantSplit/>
        </w:trPr>
        <w:tc>
          <w:tcPr>
            <w:tcW w:w="9026" w:type="dxa"/>
            <w:tcBorders>
              <w:top w:val="nil"/>
              <w:left w:val="nil"/>
              <w:bottom w:val="nil"/>
              <w:right w:val="nil"/>
            </w:tcBorders>
            <w:shd w:val="clear" w:color="auto" w:fill="E5B8B7" w:themeFill="accent2" w:themeFillTint="66"/>
          </w:tcPr>
          <w:p w14:paraId="0B8749AE" w14:textId="77777777" w:rsidR="000741FC" w:rsidRPr="00ED5379" w:rsidRDefault="000741FC" w:rsidP="00AB0982">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 xml:space="preserve">List five (5) </w:t>
            </w:r>
            <w:r w:rsidR="002B616D" w:rsidRPr="00ED5379">
              <w:rPr>
                <w:rFonts w:ascii="Georgia" w:hAnsi="Georgia"/>
                <w:iCs/>
                <w:sz w:val="24"/>
                <w:szCs w:val="24"/>
                <w:u w:val="single"/>
                <w:lang w:val="en-AU"/>
              </w:rPr>
              <w:t>exclusions</w:t>
            </w:r>
            <w:r w:rsidR="002B616D" w:rsidRPr="00ED5379">
              <w:rPr>
                <w:rFonts w:ascii="Georgia" w:hAnsi="Georgia"/>
                <w:iCs/>
                <w:sz w:val="24"/>
                <w:szCs w:val="24"/>
                <w:lang w:val="en-AU"/>
              </w:rPr>
              <w:t xml:space="preserve"> under Stage 2 – Building Support of the Scope Management Plan.</w:t>
            </w:r>
          </w:p>
        </w:tc>
      </w:tr>
      <w:tr w:rsidR="000741FC" w:rsidRPr="00ED5379" w14:paraId="4372AB91" w14:textId="77777777" w:rsidTr="00B252C2">
        <w:trPr>
          <w:cantSplit/>
        </w:trPr>
        <w:tc>
          <w:tcPr>
            <w:tcW w:w="9026" w:type="dxa"/>
            <w:tcBorders>
              <w:top w:val="nil"/>
              <w:left w:val="nil"/>
              <w:bottom w:val="single" w:sz="4" w:space="0" w:color="auto"/>
              <w:right w:val="nil"/>
            </w:tcBorders>
          </w:tcPr>
          <w:p w14:paraId="1F70BF96" w14:textId="77777777" w:rsidR="000741FC" w:rsidRPr="00ED5379" w:rsidRDefault="000741FC" w:rsidP="00F978B0">
            <w:pPr>
              <w:spacing w:before="40"/>
              <w:rPr>
                <w:rFonts w:ascii="Georgia" w:hAnsi="Georgia"/>
                <w:sz w:val="16"/>
                <w:szCs w:val="16"/>
                <w:lang w:val="en-AU"/>
              </w:rPr>
            </w:pPr>
          </w:p>
        </w:tc>
      </w:tr>
      <w:tr w:rsidR="000741FC" w:rsidRPr="00ED5379" w14:paraId="7428F6B8" w14:textId="77777777" w:rsidTr="00B252C2">
        <w:trPr>
          <w:cantSplit/>
          <w:trHeight w:val="1340"/>
        </w:trPr>
        <w:tc>
          <w:tcPr>
            <w:tcW w:w="9026" w:type="dxa"/>
            <w:tcBorders>
              <w:top w:val="single" w:sz="4" w:space="0" w:color="auto"/>
              <w:left w:val="single" w:sz="4" w:space="0" w:color="auto"/>
              <w:bottom w:val="single" w:sz="4" w:space="0" w:color="auto"/>
              <w:right w:val="single" w:sz="4" w:space="0" w:color="auto"/>
            </w:tcBorders>
          </w:tcPr>
          <w:p w14:paraId="57E7086D" w14:textId="7C46C102" w:rsidR="000741FC" w:rsidRPr="00ED5379" w:rsidRDefault="00F530B6" w:rsidP="00AB0982">
            <w:pPr>
              <w:pStyle w:val="ListParagraph"/>
              <w:numPr>
                <w:ilvl w:val="0"/>
                <w:numId w:val="30"/>
              </w:numPr>
              <w:spacing w:before="40"/>
              <w:rPr>
                <w:rFonts w:ascii="Georgia" w:hAnsi="Georgia"/>
                <w:iCs/>
                <w:sz w:val="24"/>
                <w:szCs w:val="24"/>
                <w:lang w:val="en-AU"/>
              </w:rPr>
            </w:pPr>
            <w:r w:rsidRPr="00F530B6">
              <w:rPr>
                <w:rFonts w:ascii="Georgia" w:hAnsi="Georgia"/>
                <w:iCs/>
                <w:sz w:val="24"/>
                <w:szCs w:val="24"/>
              </w:rPr>
              <w:t xml:space="preserve">Monitoring the building site for erosion, </w:t>
            </w:r>
            <w:proofErr w:type="gramStart"/>
            <w:r w:rsidRPr="00F530B6">
              <w:rPr>
                <w:rFonts w:ascii="Georgia" w:hAnsi="Georgia"/>
                <w:iCs/>
                <w:sz w:val="24"/>
                <w:szCs w:val="24"/>
              </w:rPr>
              <w:t>subsidence</w:t>
            </w:r>
            <w:proofErr w:type="gramEnd"/>
            <w:r w:rsidRPr="00F530B6">
              <w:rPr>
                <w:rFonts w:ascii="Georgia" w:hAnsi="Georgia"/>
                <w:iCs/>
                <w:sz w:val="24"/>
                <w:szCs w:val="24"/>
              </w:rPr>
              <w:t xml:space="preserve"> or other environmental issues</w:t>
            </w:r>
          </w:p>
          <w:p w14:paraId="5BCA9B89" w14:textId="77777777" w:rsidR="00F530B6" w:rsidRPr="00F530B6" w:rsidRDefault="00F530B6" w:rsidP="00AB0982">
            <w:pPr>
              <w:pStyle w:val="ListParagraph"/>
              <w:numPr>
                <w:ilvl w:val="0"/>
                <w:numId w:val="30"/>
              </w:numPr>
              <w:spacing w:before="40"/>
              <w:rPr>
                <w:rFonts w:ascii="Georgia" w:hAnsi="Georgia"/>
                <w:iCs/>
                <w:sz w:val="24"/>
                <w:szCs w:val="24"/>
                <w:lang w:val="en-AU"/>
              </w:rPr>
            </w:pPr>
            <w:r w:rsidRPr="00F530B6">
              <w:rPr>
                <w:rFonts w:ascii="Georgia" w:hAnsi="Georgia"/>
                <w:iCs/>
                <w:sz w:val="24"/>
                <w:szCs w:val="24"/>
              </w:rPr>
              <w:t>Excavation for incoming utilities (electric cable, water supply, etc.)</w:t>
            </w:r>
          </w:p>
          <w:p w14:paraId="0BB1D8AC" w14:textId="77777777" w:rsidR="00F530B6" w:rsidRPr="00F530B6" w:rsidRDefault="00F530B6" w:rsidP="00AB0982">
            <w:pPr>
              <w:pStyle w:val="ListParagraph"/>
              <w:numPr>
                <w:ilvl w:val="0"/>
                <w:numId w:val="30"/>
              </w:numPr>
              <w:spacing w:before="40"/>
              <w:rPr>
                <w:rFonts w:ascii="Georgia" w:hAnsi="Georgia"/>
                <w:iCs/>
                <w:sz w:val="24"/>
                <w:szCs w:val="24"/>
                <w:lang w:val="en-AU"/>
              </w:rPr>
            </w:pPr>
            <w:r w:rsidRPr="00F530B6">
              <w:rPr>
                <w:rFonts w:ascii="Georgia" w:hAnsi="Georgia"/>
                <w:iCs/>
                <w:sz w:val="24"/>
                <w:szCs w:val="24"/>
              </w:rPr>
              <w:t xml:space="preserve">Excavation of sewerage and septic system </w:t>
            </w:r>
          </w:p>
          <w:p w14:paraId="41768316" w14:textId="77777777" w:rsidR="000741FC" w:rsidRPr="00F530B6" w:rsidRDefault="00F530B6" w:rsidP="00AB0982">
            <w:pPr>
              <w:pStyle w:val="ListParagraph"/>
              <w:numPr>
                <w:ilvl w:val="0"/>
                <w:numId w:val="30"/>
              </w:numPr>
              <w:spacing w:before="40"/>
              <w:rPr>
                <w:rFonts w:ascii="Georgia" w:hAnsi="Georgia"/>
                <w:iCs/>
                <w:sz w:val="24"/>
                <w:szCs w:val="24"/>
                <w:lang w:val="en-AU"/>
              </w:rPr>
            </w:pPr>
            <w:r w:rsidRPr="00F530B6">
              <w:rPr>
                <w:rFonts w:ascii="Georgia" w:hAnsi="Georgia"/>
                <w:iCs/>
                <w:sz w:val="24"/>
                <w:szCs w:val="24"/>
              </w:rPr>
              <w:t>Maintaining the plants removed in stage 1</w:t>
            </w:r>
          </w:p>
          <w:p w14:paraId="13C12805" w14:textId="100D236E" w:rsidR="00F530B6" w:rsidRPr="00ED5379" w:rsidRDefault="00F530B6" w:rsidP="00AB0982">
            <w:pPr>
              <w:pStyle w:val="ListParagraph"/>
              <w:numPr>
                <w:ilvl w:val="0"/>
                <w:numId w:val="30"/>
              </w:numPr>
              <w:spacing w:before="40"/>
              <w:rPr>
                <w:rFonts w:ascii="Georgia" w:hAnsi="Georgia"/>
                <w:iCs/>
                <w:sz w:val="24"/>
                <w:szCs w:val="24"/>
                <w:lang w:val="en-AU"/>
              </w:rPr>
            </w:pPr>
            <w:r w:rsidRPr="00F530B6">
              <w:rPr>
                <w:rFonts w:ascii="Georgia" w:hAnsi="Georgia"/>
                <w:iCs/>
                <w:sz w:val="24"/>
                <w:szCs w:val="24"/>
                <w:lang w:val="en-AU"/>
              </w:rPr>
              <w:t>Removal of additional plants or weeds from the building site</w:t>
            </w:r>
          </w:p>
        </w:tc>
      </w:tr>
    </w:tbl>
    <w:p w14:paraId="628DE5CE" w14:textId="630EB9ED" w:rsidR="000741FC" w:rsidRPr="00ED5379" w:rsidRDefault="000741FC"/>
    <w:tbl>
      <w:tblPr>
        <w:tblStyle w:val="TableGrid"/>
        <w:tblW w:w="0" w:type="auto"/>
        <w:tblLook w:val="04A0" w:firstRow="1" w:lastRow="0" w:firstColumn="1" w:lastColumn="0" w:noHBand="0" w:noVBand="1"/>
      </w:tblPr>
      <w:tblGrid>
        <w:gridCol w:w="9026"/>
      </w:tblGrid>
      <w:tr w:rsidR="00F978B0" w:rsidRPr="00ED5379" w14:paraId="1AC00C6D" w14:textId="77777777" w:rsidTr="008E59DF">
        <w:trPr>
          <w:cantSplit/>
        </w:trPr>
        <w:tc>
          <w:tcPr>
            <w:tcW w:w="9026" w:type="dxa"/>
            <w:tcBorders>
              <w:top w:val="nil"/>
              <w:left w:val="nil"/>
              <w:bottom w:val="nil"/>
              <w:right w:val="nil"/>
            </w:tcBorders>
            <w:shd w:val="clear" w:color="auto" w:fill="E5B8B7" w:themeFill="accent2" w:themeFillTint="66"/>
          </w:tcPr>
          <w:p w14:paraId="78B5FE80" w14:textId="6C4C64A1" w:rsidR="00F978B0" w:rsidRPr="00ED5379" w:rsidRDefault="002B616D" w:rsidP="00AB0982">
            <w:pPr>
              <w:pStyle w:val="ListParagraph"/>
              <w:numPr>
                <w:ilvl w:val="0"/>
                <w:numId w:val="23"/>
              </w:numPr>
              <w:rPr>
                <w:rFonts w:ascii="Georgia" w:hAnsi="Georgia"/>
                <w:iCs/>
                <w:sz w:val="24"/>
                <w:szCs w:val="24"/>
                <w:lang w:val="en-AU"/>
              </w:rPr>
            </w:pPr>
            <w:r w:rsidRPr="00ED5379">
              <w:rPr>
                <w:rFonts w:ascii="Georgia" w:hAnsi="Georgia"/>
                <w:iCs/>
                <w:sz w:val="24"/>
                <w:szCs w:val="24"/>
                <w:lang w:val="en-AU"/>
              </w:rPr>
              <w:t xml:space="preserve">Review the Project Plan. </w:t>
            </w:r>
            <w:r w:rsidR="00D763D3" w:rsidRPr="00ED5379">
              <w:rPr>
                <w:rFonts w:ascii="Georgia" w:hAnsi="Georgia"/>
                <w:iCs/>
                <w:sz w:val="24"/>
                <w:szCs w:val="24"/>
                <w:lang w:val="en-AU"/>
              </w:rPr>
              <w:t>D</w:t>
            </w:r>
            <w:r w:rsidR="00F978B0" w:rsidRPr="00ED5379">
              <w:rPr>
                <w:rFonts w:ascii="Georgia" w:hAnsi="Georgia"/>
                <w:iCs/>
                <w:sz w:val="24"/>
                <w:szCs w:val="24"/>
                <w:lang w:val="en-AU"/>
              </w:rPr>
              <w:t xml:space="preserve">oes it </w:t>
            </w:r>
            <w:r w:rsidR="001B6EF9" w:rsidRPr="00ED5379">
              <w:rPr>
                <w:rFonts w:ascii="Georgia" w:hAnsi="Georgia"/>
                <w:iCs/>
                <w:sz w:val="24"/>
                <w:szCs w:val="24"/>
                <w:lang w:val="en-AU"/>
              </w:rPr>
              <w:t xml:space="preserve">follow </w:t>
            </w:r>
            <w:r w:rsidR="00F978B0" w:rsidRPr="00ED5379">
              <w:rPr>
                <w:rFonts w:ascii="Georgia" w:hAnsi="Georgia"/>
                <w:iCs/>
                <w:sz w:val="24"/>
                <w:szCs w:val="24"/>
                <w:lang w:val="en-AU"/>
              </w:rPr>
              <w:t>the change management procedure?</w:t>
            </w:r>
            <w:r w:rsidR="007F439E" w:rsidRPr="00ED5379">
              <w:rPr>
                <w:rFonts w:ascii="Georgia" w:hAnsi="Georgia"/>
                <w:iCs/>
                <w:sz w:val="24"/>
                <w:szCs w:val="24"/>
                <w:lang w:val="en-AU"/>
              </w:rPr>
              <w:t xml:space="preserve"> </w:t>
            </w:r>
            <w:r w:rsidR="00F978B0" w:rsidRPr="00ED5379">
              <w:rPr>
                <w:rFonts w:ascii="Georgia" w:hAnsi="Georgia"/>
                <w:iCs/>
                <w:sz w:val="24"/>
                <w:szCs w:val="24"/>
                <w:lang w:val="en-AU"/>
              </w:rPr>
              <w:t xml:space="preserve">Explain your reasoning. </w:t>
            </w:r>
          </w:p>
          <w:p w14:paraId="78F17F90" w14:textId="77777777" w:rsidR="00F978B0" w:rsidRPr="00ED5379" w:rsidRDefault="00F978B0" w:rsidP="00F978B0">
            <w:pPr>
              <w:pStyle w:val="ListParagraph"/>
              <w:rPr>
                <w:rFonts w:ascii="Georgia" w:hAnsi="Georgia"/>
                <w:iCs/>
                <w:sz w:val="24"/>
                <w:szCs w:val="24"/>
                <w:lang w:val="en-AU"/>
              </w:rPr>
            </w:pPr>
          </w:p>
          <w:p w14:paraId="63B7BC4F" w14:textId="77777777" w:rsidR="00F978B0" w:rsidRPr="00ED5379" w:rsidRDefault="00F978B0" w:rsidP="00F978B0">
            <w:pPr>
              <w:pStyle w:val="ListParagraph"/>
              <w:rPr>
                <w:rFonts w:ascii="Georgia" w:hAnsi="Georgia"/>
                <w:iCs/>
                <w:sz w:val="24"/>
                <w:szCs w:val="24"/>
                <w:lang w:val="en-AU"/>
              </w:rPr>
            </w:pPr>
            <w:r w:rsidRPr="00ED5379">
              <w:rPr>
                <w:rFonts w:ascii="Georgia" w:hAnsi="Georgia"/>
                <w:iCs/>
                <w:sz w:val="24"/>
                <w:szCs w:val="24"/>
                <w:lang w:val="en-AU"/>
              </w:rPr>
              <w:t>Do not exceed 50 words.</w:t>
            </w:r>
          </w:p>
        </w:tc>
      </w:tr>
      <w:tr w:rsidR="00F978B0" w:rsidRPr="00ED5379" w14:paraId="0349680D" w14:textId="77777777" w:rsidTr="008E59DF">
        <w:trPr>
          <w:cantSplit/>
        </w:trPr>
        <w:tc>
          <w:tcPr>
            <w:tcW w:w="9026" w:type="dxa"/>
            <w:tcBorders>
              <w:top w:val="nil"/>
              <w:left w:val="nil"/>
              <w:bottom w:val="single" w:sz="4" w:space="0" w:color="auto"/>
              <w:right w:val="nil"/>
            </w:tcBorders>
          </w:tcPr>
          <w:p w14:paraId="54A97063" w14:textId="77777777" w:rsidR="00F978B0" w:rsidRPr="00ED5379" w:rsidRDefault="00F978B0" w:rsidP="00F978B0">
            <w:pPr>
              <w:spacing w:before="40"/>
              <w:rPr>
                <w:rFonts w:ascii="Georgia" w:hAnsi="Georgia"/>
                <w:sz w:val="16"/>
                <w:szCs w:val="16"/>
                <w:lang w:val="en-AU"/>
              </w:rPr>
            </w:pPr>
          </w:p>
        </w:tc>
      </w:tr>
      <w:tr w:rsidR="00F978B0" w:rsidRPr="00ED5379" w14:paraId="5F707F54" w14:textId="77777777" w:rsidTr="00416780">
        <w:trPr>
          <w:cantSplit/>
          <w:trHeight w:val="4742"/>
        </w:trPr>
        <w:tc>
          <w:tcPr>
            <w:tcW w:w="9026" w:type="dxa"/>
            <w:tcBorders>
              <w:top w:val="single" w:sz="4" w:space="0" w:color="auto"/>
              <w:left w:val="single" w:sz="4" w:space="0" w:color="auto"/>
              <w:bottom w:val="single" w:sz="4" w:space="0" w:color="auto"/>
              <w:right w:val="single" w:sz="4" w:space="0" w:color="auto"/>
            </w:tcBorders>
          </w:tcPr>
          <w:p w14:paraId="31DC6DA7" w14:textId="6BEFB354" w:rsidR="001307BF" w:rsidRPr="001307BF" w:rsidRDefault="001307BF" w:rsidP="001307BF">
            <w:pPr>
              <w:rPr>
                <w:rFonts w:ascii="Georgia" w:hAnsi="Georgia"/>
                <w:iCs/>
                <w:sz w:val="24"/>
                <w:szCs w:val="24"/>
              </w:rPr>
            </w:pPr>
            <w:r>
              <w:rPr>
                <w:rFonts w:ascii="Georgia" w:hAnsi="Georgia"/>
                <w:iCs/>
                <w:sz w:val="24"/>
                <w:szCs w:val="24"/>
              </w:rPr>
              <w:lastRenderedPageBreak/>
              <w:t>Th</w:t>
            </w:r>
            <w:r w:rsidR="004362A0">
              <w:rPr>
                <w:rFonts w:ascii="Georgia" w:hAnsi="Georgia"/>
                <w:iCs/>
                <w:sz w:val="24"/>
                <w:szCs w:val="24"/>
              </w:rPr>
              <w:t>e</w:t>
            </w:r>
            <w:r>
              <w:rPr>
                <w:rFonts w:ascii="Georgia" w:hAnsi="Georgia"/>
                <w:iCs/>
                <w:sz w:val="24"/>
                <w:szCs w:val="24"/>
              </w:rPr>
              <w:t xml:space="preserve"> change management procedure requires that </w:t>
            </w:r>
            <w:r w:rsidR="004362A0">
              <w:rPr>
                <w:rFonts w:ascii="Georgia" w:hAnsi="Georgia"/>
                <w:iCs/>
                <w:sz w:val="24"/>
                <w:szCs w:val="24"/>
              </w:rPr>
              <w:t>a</w:t>
            </w:r>
            <w:r w:rsidRPr="001307BF">
              <w:rPr>
                <w:rFonts w:ascii="Georgia" w:hAnsi="Georgia"/>
                <w:iCs/>
                <w:sz w:val="24"/>
                <w:szCs w:val="24"/>
              </w:rPr>
              <w:t xml:space="preserve">ll changes to the project charter must be approved in writing </w:t>
            </w:r>
            <w:r w:rsidR="004362A0">
              <w:rPr>
                <w:rFonts w:ascii="Georgia" w:hAnsi="Georgia"/>
                <w:iCs/>
                <w:sz w:val="24"/>
                <w:szCs w:val="24"/>
              </w:rPr>
              <w:t>by the program manager and by council (if involving scope or material changes). Neither of these requirements were met, hence the project plan does not follow the change management procedure.</w:t>
            </w:r>
            <w:r w:rsidRPr="001307BF">
              <w:rPr>
                <w:rFonts w:ascii="Georgia" w:hAnsi="Georgia"/>
                <w:iCs/>
                <w:sz w:val="24"/>
                <w:szCs w:val="24"/>
              </w:rPr>
              <w:t xml:space="preserve"> </w:t>
            </w:r>
          </w:p>
          <w:p w14:paraId="4F8FEC7E" w14:textId="11684D11" w:rsidR="00F978B0" w:rsidRPr="00ED5379" w:rsidRDefault="00F978B0" w:rsidP="001307BF">
            <w:pPr>
              <w:spacing w:before="40"/>
              <w:rPr>
                <w:rFonts w:ascii="Georgia" w:hAnsi="Georgia"/>
                <w:iCs/>
                <w:sz w:val="24"/>
                <w:szCs w:val="24"/>
                <w:lang w:val="en-AU"/>
              </w:rPr>
            </w:pPr>
          </w:p>
        </w:tc>
      </w:tr>
    </w:tbl>
    <w:p w14:paraId="79D1A662" w14:textId="77777777" w:rsidR="00F978B0" w:rsidRPr="00ED5379" w:rsidRDefault="00F978B0"/>
    <w:p w14:paraId="46FFAC56" w14:textId="59834704" w:rsidR="00416780" w:rsidRPr="00ED5379" w:rsidRDefault="00416780">
      <w:r w:rsidRPr="00ED5379">
        <w:br w:type="page"/>
      </w:r>
    </w:p>
    <w:tbl>
      <w:tblPr>
        <w:tblStyle w:val="TableGrid"/>
        <w:tblW w:w="0" w:type="auto"/>
        <w:tblLook w:val="04A0" w:firstRow="1" w:lastRow="0" w:firstColumn="1" w:lastColumn="0" w:noHBand="0" w:noVBand="1"/>
      </w:tblPr>
      <w:tblGrid>
        <w:gridCol w:w="9026"/>
      </w:tblGrid>
      <w:tr w:rsidR="00F978B0" w:rsidRPr="00ED5379" w14:paraId="132F0088" w14:textId="77777777" w:rsidTr="008E59DF">
        <w:trPr>
          <w:cantSplit/>
        </w:trPr>
        <w:tc>
          <w:tcPr>
            <w:tcW w:w="9026" w:type="dxa"/>
            <w:tcBorders>
              <w:top w:val="nil"/>
              <w:left w:val="nil"/>
              <w:bottom w:val="nil"/>
              <w:right w:val="nil"/>
            </w:tcBorders>
            <w:shd w:val="clear" w:color="auto" w:fill="E5B8B7" w:themeFill="accent2" w:themeFillTint="66"/>
          </w:tcPr>
          <w:p w14:paraId="7AE8FAE1" w14:textId="77777777" w:rsidR="00221D70" w:rsidRPr="00ED5379" w:rsidRDefault="005A4B14" w:rsidP="00AB0982">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lastRenderedPageBreak/>
              <w:t>Access and review the Gantt Chart version 2. It</w:t>
            </w:r>
            <w:r w:rsidR="00221D70" w:rsidRPr="00ED5379">
              <w:rPr>
                <w:rFonts w:ascii="Georgia" w:hAnsi="Georgia"/>
                <w:iCs/>
                <w:sz w:val="24"/>
                <w:szCs w:val="24"/>
                <w:lang w:val="en-AU"/>
              </w:rPr>
              <w:t xml:space="preserve"> </w:t>
            </w:r>
            <w:r w:rsidRPr="00ED5379">
              <w:rPr>
                <w:rFonts w:ascii="Georgia" w:hAnsi="Georgia"/>
                <w:iCs/>
                <w:sz w:val="24"/>
                <w:szCs w:val="24"/>
                <w:lang w:val="en-AU"/>
              </w:rPr>
              <w:t>shows double bars for each task.</w:t>
            </w:r>
          </w:p>
          <w:p w14:paraId="56ED7E8D" w14:textId="77777777" w:rsidR="005A4B14" w:rsidRPr="00ED5379" w:rsidRDefault="000157BC" w:rsidP="00AB0982">
            <w:pPr>
              <w:pStyle w:val="ListParagraph"/>
              <w:numPr>
                <w:ilvl w:val="0"/>
                <w:numId w:val="52"/>
              </w:numPr>
              <w:ind w:left="1440"/>
              <w:jc w:val="both"/>
              <w:rPr>
                <w:lang w:val="en-AU"/>
              </w:rPr>
            </w:pPr>
            <w:r w:rsidRPr="00ED5379">
              <w:rPr>
                <w:rFonts w:ascii="Georgia" w:hAnsi="Georgia"/>
                <w:iCs/>
                <w:noProof/>
                <w:sz w:val="24"/>
                <w:szCs w:val="24"/>
              </w:rPr>
              <mc:AlternateContent>
                <mc:Choice Requires="wps">
                  <w:drawing>
                    <wp:anchor distT="0" distB="0" distL="114300" distR="114300" simplePos="0" relativeHeight="251658240" behindDoc="0" locked="0" layoutInCell="1" allowOverlap="1" wp14:anchorId="317E2568" wp14:editId="65326B1F">
                      <wp:simplePos x="0" y="0"/>
                      <wp:positionH relativeFrom="column">
                        <wp:posOffset>2811780</wp:posOffset>
                      </wp:positionH>
                      <wp:positionV relativeFrom="paragraph">
                        <wp:posOffset>121285</wp:posOffset>
                      </wp:positionV>
                      <wp:extent cx="521970" cy="0"/>
                      <wp:effectExtent l="0" t="19050" r="11430" b="19050"/>
                      <wp:wrapNone/>
                      <wp:docPr id="5" name="Straight Connector 5"/>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rgbClr val="4AABC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43C8B81C" id="Straight Connector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21.4pt,9.55pt" to="26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" strokecolor="#4aabc6" strokeweight="3pt"/>
                  </w:pict>
                </mc:Fallback>
              </mc:AlternateContent>
            </w:r>
            <w:r w:rsidRPr="00ED5379">
              <w:rPr>
                <w:rFonts w:ascii="Georgia" w:hAnsi="Georgia"/>
                <w:iCs/>
                <w:noProof/>
                <w:sz w:val="24"/>
                <w:szCs w:val="24"/>
              </w:rPr>
              <mc:AlternateContent>
                <mc:Choice Requires="wps">
                  <w:drawing>
                    <wp:anchor distT="0" distB="0" distL="114300" distR="114300" simplePos="0" relativeHeight="251655168" behindDoc="0" locked="0" layoutInCell="1" allowOverlap="1" wp14:anchorId="441E5324" wp14:editId="5A445F13">
                      <wp:simplePos x="0" y="0"/>
                      <wp:positionH relativeFrom="column">
                        <wp:posOffset>2814452</wp:posOffset>
                      </wp:positionH>
                      <wp:positionV relativeFrom="paragraph">
                        <wp:posOffset>69875</wp:posOffset>
                      </wp:positionV>
                      <wp:extent cx="522514" cy="0"/>
                      <wp:effectExtent l="0" t="19050" r="11430" b="19050"/>
                      <wp:wrapNone/>
                      <wp:docPr id="2" name="Straight Connector 2"/>
                      <wp:cNvGraphicFramePr/>
                      <a:graphic xmlns:a="http://schemas.openxmlformats.org/drawingml/2006/main">
                        <a:graphicData uri="http://schemas.microsoft.com/office/word/2010/wordprocessingShape">
                          <wps:wsp>
                            <wps:cNvCnPr/>
                            <wps:spPr>
                              <a:xfrm>
                                <a:off x="0" y="0"/>
                                <a:ext cx="522514"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2F8082F0" id="Straight Connector 2"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221.6pt,5.5pt" to="262.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" strokecolor="#4579b8 [3044]" strokeweight="3pt"/>
                  </w:pict>
                </mc:Fallback>
              </mc:AlternateContent>
            </w:r>
            <w:r w:rsidR="005A4B14" w:rsidRPr="00ED5379">
              <w:rPr>
                <w:rFonts w:ascii="Georgia" w:hAnsi="Georgia"/>
                <w:iCs/>
                <w:sz w:val="24"/>
                <w:szCs w:val="24"/>
                <w:lang w:val="en-AU"/>
              </w:rPr>
              <w:t xml:space="preserve">What do the coloured bars </w:t>
            </w:r>
            <w:r w:rsidRPr="00ED5379">
              <w:rPr>
                <w:rFonts w:ascii="Georgia" w:hAnsi="Georgia"/>
                <w:iCs/>
                <w:sz w:val="24"/>
                <w:szCs w:val="24"/>
                <w:lang w:val="en-AU"/>
              </w:rPr>
              <w:t xml:space="preserve">                   </w:t>
            </w:r>
            <w:r w:rsidR="005A4B14" w:rsidRPr="00ED5379">
              <w:rPr>
                <w:rFonts w:ascii="Georgia" w:hAnsi="Georgia"/>
                <w:iCs/>
                <w:sz w:val="24"/>
                <w:szCs w:val="24"/>
                <w:lang w:val="en-AU"/>
              </w:rPr>
              <w:t>represent?</w:t>
            </w:r>
          </w:p>
          <w:p w14:paraId="701CC7F4" w14:textId="77777777" w:rsidR="005A4B14" w:rsidRPr="00ED5379" w:rsidRDefault="000157BC" w:rsidP="00AB0982">
            <w:pPr>
              <w:pStyle w:val="ListParagraph"/>
              <w:numPr>
                <w:ilvl w:val="0"/>
                <w:numId w:val="52"/>
              </w:numPr>
              <w:ind w:left="1440"/>
              <w:jc w:val="both"/>
              <w:rPr>
                <w:rFonts w:ascii="Georgia" w:hAnsi="Georgia"/>
                <w:iCs/>
                <w:sz w:val="24"/>
                <w:szCs w:val="24"/>
                <w:lang w:val="en-AU"/>
              </w:rPr>
            </w:pPr>
            <w:r w:rsidRPr="00ED5379">
              <w:rPr>
                <w:rFonts w:ascii="Georgia" w:hAnsi="Georgia"/>
                <w:iCs/>
                <w:noProof/>
                <w:sz w:val="24"/>
                <w:szCs w:val="24"/>
              </w:rPr>
              <mc:AlternateContent>
                <mc:Choice Requires="wps">
                  <w:drawing>
                    <wp:anchor distT="0" distB="0" distL="114300" distR="114300" simplePos="0" relativeHeight="251660288" behindDoc="0" locked="0" layoutInCell="1" allowOverlap="1" wp14:anchorId="7442A136" wp14:editId="0C003B70">
                      <wp:simplePos x="0" y="0"/>
                      <wp:positionH relativeFrom="column">
                        <wp:posOffset>2438730</wp:posOffset>
                      </wp:positionH>
                      <wp:positionV relativeFrom="paragraph">
                        <wp:posOffset>86995</wp:posOffset>
                      </wp:positionV>
                      <wp:extent cx="521970" cy="0"/>
                      <wp:effectExtent l="0" t="19050" r="11430" b="19050"/>
                      <wp:wrapNone/>
                      <wp:docPr id="6" name="Straight Connector 6"/>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6D9B5F84"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2.05pt,6.85pt" to="23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" strokecolor="#7f7f7f [1612]" strokeweight="3pt"/>
                  </w:pict>
                </mc:Fallback>
              </mc:AlternateContent>
            </w:r>
            <w:r w:rsidR="005A4B14" w:rsidRPr="00ED5379">
              <w:rPr>
                <w:rFonts w:ascii="Georgia" w:hAnsi="Georgia" w:cstheme="minorHAnsi"/>
                <w:iCs/>
                <w:sz w:val="24"/>
                <w:szCs w:val="24"/>
                <w:lang w:val="en-AU"/>
              </w:rPr>
              <w:t>What do the grey</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 xml:space="preserve">bars </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represent?</w:t>
            </w:r>
          </w:p>
          <w:p w14:paraId="1B2FC897" w14:textId="77777777" w:rsidR="00F978B0" w:rsidRPr="00ED5379" w:rsidRDefault="000157BC" w:rsidP="00AB0982">
            <w:pPr>
              <w:pStyle w:val="ListParagraph"/>
              <w:numPr>
                <w:ilvl w:val="0"/>
                <w:numId w:val="52"/>
              </w:numPr>
              <w:ind w:left="1440"/>
              <w:jc w:val="both"/>
              <w:rPr>
                <w:rFonts w:ascii="Georgia" w:hAnsi="Georgia"/>
                <w:iCs/>
                <w:sz w:val="24"/>
                <w:szCs w:val="24"/>
                <w:lang w:val="en-AU"/>
              </w:rPr>
            </w:pPr>
            <w:r w:rsidRPr="00ED5379">
              <w:rPr>
                <w:rFonts w:ascii="Georgia" w:hAnsi="Georgia" w:cstheme="minorHAnsi"/>
                <w:iCs/>
                <w:sz w:val="24"/>
                <w:szCs w:val="24"/>
                <w:lang w:val="en-AU"/>
              </w:rPr>
              <w:t>Why do the grey and coloured bards do not match up i</w:t>
            </w:r>
            <w:r w:rsidR="005A4B14" w:rsidRPr="00ED5379">
              <w:rPr>
                <w:rFonts w:ascii="Georgia" w:hAnsi="Georgia" w:cstheme="minorHAnsi"/>
                <w:iCs/>
                <w:sz w:val="24"/>
                <w:szCs w:val="24"/>
                <w:lang w:val="en-AU"/>
              </w:rPr>
              <w:t>n the Gantt chart?</w:t>
            </w:r>
          </w:p>
        </w:tc>
      </w:tr>
      <w:tr w:rsidR="00F978B0" w:rsidRPr="00ED5379" w14:paraId="21D5967E" w14:textId="77777777" w:rsidTr="008E59DF">
        <w:trPr>
          <w:cantSplit/>
        </w:trPr>
        <w:tc>
          <w:tcPr>
            <w:tcW w:w="9026" w:type="dxa"/>
            <w:tcBorders>
              <w:top w:val="nil"/>
              <w:left w:val="nil"/>
              <w:bottom w:val="single" w:sz="4" w:space="0" w:color="auto"/>
              <w:right w:val="nil"/>
            </w:tcBorders>
          </w:tcPr>
          <w:p w14:paraId="0D341350" w14:textId="77777777" w:rsidR="00F978B0" w:rsidRPr="00ED5379" w:rsidRDefault="00F978B0" w:rsidP="00F978B0">
            <w:pPr>
              <w:spacing w:before="40"/>
              <w:rPr>
                <w:rFonts w:ascii="Georgia" w:hAnsi="Georgia"/>
                <w:sz w:val="16"/>
                <w:szCs w:val="16"/>
                <w:lang w:val="en-AU"/>
              </w:rPr>
            </w:pPr>
          </w:p>
        </w:tc>
      </w:tr>
      <w:tr w:rsidR="00F978B0" w:rsidRPr="00ED5379" w14:paraId="3094C614" w14:textId="77777777" w:rsidTr="00416780">
        <w:trPr>
          <w:cantSplit/>
          <w:trHeight w:val="5543"/>
        </w:trPr>
        <w:tc>
          <w:tcPr>
            <w:tcW w:w="9026" w:type="dxa"/>
            <w:tcBorders>
              <w:top w:val="single" w:sz="4" w:space="0" w:color="auto"/>
              <w:left w:val="single" w:sz="4" w:space="0" w:color="auto"/>
              <w:bottom w:val="single" w:sz="4" w:space="0" w:color="auto"/>
              <w:right w:val="single" w:sz="4" w:space="0" w:color="auto"/>
            </w:tcBorders>
          </w:tcPr>
          <w:p w14:paraId="1F96EF13" w14:textId="0A0EDCE5" w:rsidR="005A4B14" w:rsidRPr="00ED5379" w:rsidRDefault="0010618A" w:rsidP="00AB0982">
            <w:pPr>
              <w:pStyle w:val="ListParagraph"/>
              <w:numPr>
                <w:ilvl w:val="0"/>
                <w:numId w:val="31"/>
              </w:numPr>
              <w:spacing w:before="40"/>
              <w:rPr>
                <w:rFonts w:ascii="Georgia" w:hAnsi="Georgia"/>
                <w:iCs/>
                <w:sz w:val="24"/>
                <w:szCs w:val="24"/>
                <w:lang w:val="en-AU"/>
              </w:rPr>
            </w:pPr>
            <w:r>
              <w:rPr>
                <w:rFonts w:ascii="Georgia" w:hAnsi="Georgia"/>
                <w:iCs/>
                <w:sz w:val="24"/>
                <w:szCs w:val="24"/>
              </w:rPr>
              <w:t>The colored bars represent task progress and manual progress</w:t>
            </w:r>
          </w:p>
          <w:p w14:paraId="4E5DBCCD" w14:textId="48B8C7E3" w:rsidR="005A4B14" w:rsidRPr="00ED5379" w:rsidRDefault="0010618A" w:rsidP="00AB0982">
            <w:pPr>
              <w:pStyle w:val="ListParagraph"/>
              <w:numPr>
                <w:ilvl w:val="0"/>
                <w:numId w:val="31"/>
              </w:numPr>
              <w:spacing w:before="40"/>
              <w:rPr>
                <w:rFonts w:ascii="Georgia" w:hAnsi="Georgia"/>
                <w:iCs/>
                <w:sz w:val="24"/>
                <w:szCs w:val="24"/>
                <w:lang w:val="en-AU"/>
              </w:rPr>
            </w:pPr>
            <w:r>
              <w:rPr>
                <w:rFonts w:ascii="Georgia" w:hAnsi="Georgia"/>
                <w:iCs/>
                <w:sz w:val="24"/>
                <w:szCs w:val="24"/>
              </w:rPr>
              <w:t xml:space="preserve">The grey bars represent </w:t>
            </w:r>
            <w:r w:rsidR="00EE4AB8">
              <w:rPr>
                <w:rFonts w:ascii="Georgia" w:hAnsi="Georgia"/>
                <w:iCs/>
                <w:sz w:val="24"/>
                <w:szCs w:val="24"/>
              </w:rPr>
              <w:t xml:space="preserve">planned task duration </w:t>
            </w:r>
          </w:p>
          <w:p w14:paraId="53C46648" w14:textId="31858164" w:rsidR="00F978B0" w:rsidRPr="00ED5379" w:rsidRDefault="00EE4AB8" w:rsidP="00AB0982">
            <w:pPr>
              <w:pStyle w:val="ListParagraph"/>
              <w:numPr>
                <w:ilvl w:val="0"/>
                <w:numId w:val="31"/>
              </w:numPr>
              <w:spacing w:before="40"/>
              <w:rPr>
                <w:rFonts w:ascii="Georgia" w:hAnsi="Georgia"/>
                <w:iCs/>
                <w:sz w:val="24"/>
                <w:szCs w:val="24"/>
                <w:lang w:val="en-AU"/>
              </w:rPr>
            </w:pPr>
            <w:r>
              <w:rPr>
                <w:rFonts w:ascii="Georgia" w:hAnsi="Georgia"/>
                <w:iCs/>
                <w:sz w:val="24"/>
                <w:szCs w:val="24"/>
              </w:rPr>
              <w:t xml:space="preserve">The </w:t>
            </w:r>
            <w:proofErr w:type="spellStart"/>
            <w:r>
              <w:rPr>
                <w:rFonts w:ascii="Georgia" w:hAnsi="Georgia"/>
                <w:iCs/>
                <w:sz w:val="24"/>
                <w:szCs w:val="24"/>
              </w:rPr>
              <w:t>coloured</w:t>
            </w:r>
            <w:proofErr w:type="spellEnd"/>
            <w:r>
              <w:rPr>
                <w:rFonts w:ascii="Georgia" w:hAnsi="Georgia"/>
                <w:iCs/>
                <w:sz w:val="24"/>
                <w:szCs w:val="24"/>
              </w:rPr>
              <w:t xml:space="preserve"> and grey </w:t>
            </w:r>
            <w:proofErr w:type="spellStart"/>
            <w:r>
              <w:rPr>
                <w:rFonts w:ascii="Georgia" w:hAnsi="Georgia"/>
                <w:iCs/>
                <w:sz w:val="24"/>
                <w:szCs w:val="24"/>
              </w:rPr>
              <w:t>nars</w:t>
            </w:r>
            <w:proofErr w:type="spellEnd"/>
            <w:r>
              <w:rPr>
                <w:rFonts w:ascii="Georgia" w:hAnsi="Georgia"/>
                <w:iCs/>
                <w:sz w:val="24"/>
                <w:szCs w:val="24"/>
              </w:rPr>
              <w:t xml:space="preserve"> do not match up as they represent actual versus planned progress</w:t>
            </w:r>
          </w:p>
        </w:tc>
      </w:tr>
    </w:tbl>
    <w:p w14:paraId="567FB2A6" w14:textId="77777777" w:rsidR="005A4B14" w:rsidRPr="00ED5379" w:rsidRDefault="005A4B14"/>
    <w:tbl>
      <w:tblPr>
        <w:tblStyle w:val="TableGrid"/>
        <w:tblW w:w="0" w:type="auto"/>
        <w:tblLook w:val="04A0" w:firstRow="1" w:lastRow="0" w:firstColumn="1" w:lastColumn="0" w:noHBand="0" w:noVBand="1"/>
      </w:tblPr>
      <w:tblGrid>
        <w:gridCol w:w="9026"/>
      </w:tblGrid>
      <w:tr w:rsidR="005A4B14" w:rsidRPr="00ED5379" w14:paraId="422BC38B" w14:textId="77777777" w:rsidTr="008A72AD">
        <w:trPr>
          <w:cantSplit/>
        </w:trPr>
        <w:tc>
          <w:tcPr>
            <w:tcW w:w="9026" w:type="dxa"/>
            <w:tcBorders>
              <w:top w:val="nil"/>
              <w:left w:val="nil"/>
              <w:bottom w:val="nil"/>
              <w:right w:val="nil"/>
            </w:tcBorders>
            <w:shd w:val="clear" w:color="auto" w:fill="E5B8B7" w:themeFill="accent2" w:themeFillTint="66"/>
          </w:tcPr>
          <w:p w14:paraId="1134E3ED" w14:textId="77777777" w:rsidR="009438AD" w:rsidRPr="00ED5379" w:rsidRDefault="005A4B14" w:rsidP="00AB0982">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t>Assuming</w:t>
            </w:r>
            <w:r w:rsidR="009438AD" w:rsidRPr="00ED5379">
              <w:rPr>
                <w:rFonts w:ascii="Georgia" w:hAnsi="Georgia"/>
                <w:iCs/>
                <w:sz w:val="24"/>
                <w:szCs w:val="24"/>
                <w:lang w:val="en-AU"/>
              </w:rPr>
              <w:t xml:space="preserve"> the project runs on schedule, list two (2)</w:t>
            </w:r>
            <w:r w:rsidRPr="00ED5379">
              <w:rPr>
                <w:rFonts w:ascii="Georgia" w:hAnsi="Georgia"/>
                <w:iCs/>
                <w:sz w:val="24"/>
                <w:szCs w:val="24"/>
                <w:lang w:val="en-AU"/>
              </w:rPr>
              <w:t xml:space="preserve"> task</w:t>
            </w:r>
            <w:r w:rsidR="009438AD" w:rsidRPr="00ED5379">
              <w:rPr>
                <w:rFonts w:ascii="Georgia" w:hAnsi="Georgia"/>
                <w:iCs/>
                <w:sz w:val="24"/>
                <w:szCs w:val="24"/>
                <w:lang w:val="en-AU"/>
              </w:rPr>
              <w:t>s that</w:t>
            </w:r>
            <w:r w:rsidRPr="00ED5379">
              <w:rPr>
                <w:rFonts w:ascii="Georgia" w:hAnsi="Georgia"/>
                <w:iCs/>
                <w:sz w:val="24"/>
                <w:szCs w:val="24"/>
                <w:lang w:val="en-AU"/>
              </w:rPr>
              <w:t xml:space="preserve"> should be </w:t>
            </w:r>
            <w:r w:rsidRPr="00ED5379">
              <w:rPr>
                <w:rFonts w:ascii="Georgia" w:hAnsi="Georgia"/>
                <w:iCs/>
                <w:sz w:val="24"/>
                <w:szCs w:val="24"/>
                <w:u w:val="single"/>
                <w:lang w:val="en-AU"/>
              </w:rPr>
              <w:t>in progress</w:t>
            </w:r>
            <w:r w:rsidRPr="00ED5379">
              <w:rPr>
                <w:rFonts w:ascii="Georgia" w:hAnsi="Georgia"/>
                <w:iCs/>
                <w:sz w:val="24"/>
                <w:szCs w:val="24"/>
                <w:lang w:val="en-AU"/>
              </w:rPr>
              <w:t xml:space="preserve"> if Sam </w:t>
            </w:r>
            <w:r w:rsidR="009438AD" w:rsidRPr="00ED5379">
              <w:rPr>
                <w:rFonts w:ascii="Georgia" w:hAnsi="Georgia"/>
                <w:iCs/>
                <w:sz w:val="24"/>
                <w:szCs w:val="24"/>
                <w:lang w:val="en-AU"/>
              </w:rPr>
              <w:t>was</w:t>
            </w:r>
            <w:r w:rsidRPr="00ED5379">
              <w:rPr>
                <w:rFonts w:ascii="Georgia" w:hAnsi="Georgia"/>
                <w:iCs/>
                <w:sz w:val="24"/>
                <w:szCs w:val="24"/>
                <w:lang w:val="en-AU"/>
              </w:rPr>
              <w:t xml:space="preserve"> to visit the site on Monday 22</w:t>
            </w:r>
            <w:r w:rsidR="009438AD" w:rsidRPr="00ED5379">
              <w:rPr>
                <w:rFonts w:ascii="Georgia" w:hAnsi="Georgia"/>
                <w:iCs/>
                <w:sz w:val="24"/>
                <w:szCs w:val="24"/>
                <w:lang w:val="en-AU"/>
              </w:rPr>
              <w:t xml:space="preserve"> August. </w:t>
            </w:r>
          </w:p>
          <w:p w14:paraId="3518AFC6" w14:textId="77777777" w:rsidR="009438AD" w:rsidRPr="00ED5379" w:rsidRDefault="009438AD" w:rsidP="009438AD">
            <w:pPr>
              <w:pStyle w:val="ListParagraph"/>
              <w:jc w:val="both"/>
              <w:rPr>
                <w:rFonts w:ascii="Georgia" w:hAnsi="Georgia"/>
                <w:iCs/>
                <w:sz w:val="24"/>
                <w:szCs w:val="24"/>
                <w:lang w:val="en-AU"/>
              </w:rPr>
            </w:pPr>
          </w:p>
          <w:p w14:paraId="0F1C0D02" w14:textId="77777777" w:rsidR="005A4B14"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Do not include the task ‘Project Management’.</w:t>
            </w:r>
          </w:p>
        </w:tc>
      </w:tr>
      <w:tr w:rsidR="005A4B14" w:rsidRPr="00ED5379" w14:paraId="35A56F9D" w14:textId="77777777" w:rsidTr="008A72AD">
        <w:trPr>
          <w:cantSplit/>
        </w:trPr>
        <w:tc>
          <w:tcPr>
            <w:tcW w:w="9026" w:type="dxa"/>
            <w:tcBorders>
              <w:top w:val="nil"/>
              <w:left w:val="nil"/>
              <w:bottom w:val="single" w:sz="4" w:space="0" w:color="auto"/>
              <w:right w:val="nil"/>
            </w:tcBorders>
          </w:tcPr>
          <w:p w14:paraId="23F97FB8" w14:textId="77777777" w:rsidR="005A4B14" w:rsidRPr="00ED5379" w:rsidRDefault="005A4B14" w:rsidP="00DA1AFD">
            <w:pPr>
              <w:spacing w:before="40"/>
              <w:rPr>
                <w:rFonts w:ascii="Georgia" w:hAnsi="Georgia"/>
                <w:sz w:val="16"/>
                <w:szCs w:val="16"/>
                <w:lang w:val="en-AU"/>
              </w:rPr>
            </w:pPr>
          </w:p>
        </w:tc>
      </w:tr>
      <w:tr w:rsidR="005A4B14" w:rsidRPr="00ED5379" w14:paraId="63FD87FC" w14:textId="77777777" w:rsidTr="008A72AD">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850AB3C" w14:textId="3C75136B" w:rsidR="005A4B14" w:rsidRPr="000F49D5" w:rsidRDefault="000F49D5" w:rsidP="000F49D5">
            <w:pPr>
              <w:pStyle w:val="ListParagraph"/>
              <w:numPr>
                <w:ilvl w:val="0"/>
                <w:numId w:val="32"/>
              </w:numPr>
              <w:spacing w:before="40"/>
              <w:rPr>
                <w:rFonts w:ascii="Georgia" w:hAnsi="Georgia"/>
                <w:iCs/>
                <w:sz w:val="24"/>
                <w:szCs w:val="24"/>
              </w:rPr>
            </w:pPr>
            <w:r>
              <w:rPr>
                <w:rFonts w:ascii="Georgia" w:hAnsi="Georgia"/>
                <w:iCs/>
                <w:sz w:val="24"/>
                <w:szCs w:val="24"/>
              </w:rPr>
              <w:t xml:space="preserve">Phase 1: Vegetation Removal - </w:t>
            </w:r>
            <w:r w:rsidRPr="000F49D5">
              <w:rPr>
                <w:rFonts w:ascii="Georgia" w:hAnsi="Georgia"/>
                <w:iCs/>
                <w:sz w:val="24"/>
                <w:szCs w:val="24"/>
              </w:rPr>
              <w:t>Move plants to glasshouse and dispose</w:t>
            </w:r>
          </w:p>
          <w:p w14:paraId="209089A7" w14:textId="69CDA747" w:rsidR="009438AD" w:rsidRPr="00ED5379" w:rsidRDefault="000F49D5" w:rsidP="00AB0982">
            <w:pPr>
              <w:pStyle w:val="ListParagraph"/>
              <w:numPr>
                <w:ilvl w:val="0"/>
                <w:numId w:val="32"/>
              </w:numPr>
              <w:spacing w:before="40"/>
              <w:rPr>
                <w:rFonts w:ascii="Georgia" w:hAnsi="Georgia"/>
                <w:iCs/>
                <w:sz w:val="24"/>
                <w:szCs w:val="24"/>
                <w:lang w:val="en-AU"/>
              </w:rPr>
            </w:pPr>
            <w:r>
              <w:rPr>
                <w:rFonts w:ascii="Georgia" w:hAnsi="Georgia"/>
                <w:iCs/>
                <w:sz w:val="24"/>
                <w:szCs w:val="24"/>
              </w:rPr>
              <w:t>Phase 1: Construct Access Roads - Install road gravel</w:t>
            </w:r>
          </w:p>
        </w:tc>
      </w:tr>
    </w:tbl>
    <w:p w14:paraId="1056B0DB" w14:textId="77777777" w:rsidR="005A4B14" w:rsidRPr="00ED5379" w:rsidRDefault="005A4B14"/>
    <w:tbl>
      <w:tblPr>
        <w:tblStyle w:val="TableGrid"/>
        <w:tblW w:w="0" w:type="auto"/>
        <w:tblLook w:val="04A0" w:firstRow="1" w:lastRow="0" w:firstColumn="1" w:lastColumn="0" w:noHBand="0" w:noVBand="1"/>
      </w:tblPr>
      <w:tblGrid>
        <w:gridCol w:w="9026"/>
      </w:tblGrid>
      <w:tr w:rsidR="009438AD" w:rsidRPr="00ED5379" w14:paraId="60B1BB5E" w14:textId="77777777" w:rsidTr="00E625DA">
        <w:trPr>
          <w:cantSplit/>
        </w:trPr>
        <w:tc>
          <w:tcPr>
            <w:tcW w:w="9026" w:type="dxa"/>
            <w:tcBorders>
              <w:top w:val="nil"/>
              <w:left w:val="nil"/>
              <w:bottom w:val="nil"/>
              <w:right w:val="nil"/>
            </w:tcBorders>
            <w:shd w:val="clear" w:color="auto" w:fill="E5B8B7" w:themeFill="accent2" w:themeFillTint="66"/>
          </w:tcPr>
          <w:p w14:paraId="68CB8105" w14:textId="77777777" w:rsidR="009438AD" w:rsidRPr="00ED5379" w:rsidRDefault="009438AD" w:rsidP="00AB0982">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lastRenderedPageBreak/>
              <w:t>If Sam was to visit the site on Thursday, 22 September, he will see that two (2) tasks are in progress, namely:</w:t>
            </w:r>
          </w:p>
          <w:p w14:paraId="6221973F" w14:textId="77777777" w:rsidR="009438AD" w:rsidRPr="00ED5379" w:rsidRDefault="009438AD" w:rsidP="00AB0982">
            <w:pPr>
              <w:pStyle w:val="ListParagraph"/>
              <w:numPr>
                <w:ilvl w:val="0"/>
                <w:numId w:val="33"/>
              </w:numPr>
              <w:jc w:val="both"/>
              <w:rPr>
                <w:rFonts w:ascii="Georgia" w:hAnsi="Georgia"/>
                <w:iCs/>
                <w:sz w:val="24"/>
                <w:szCs w:val="24"/>
                <w:lang w:val="en-AU"/>
              </w:rPr>
            </w:pPr>
            <w:r w:rsidRPr="00ED5379">
              <w:rPr>
                <w:rFonts w:ascii="Georgia" w:hAnsi="Georgia"/>
                <w:iCs/>
                <w:sz w:val="24"/>
                <w:szCs w:val="24"/>
                <w:lang w:val="en-AU"/>
              </w:rPr>
              <w:t>Construction of retaining walls.</w:t>
            </w:r>
          </w:p>
          <w:p w14:paraId="3DB44472" w14:textId="77777777" w:rsidR="009438AD" w:rsidRPr="00ED5379" w:rsidRDefault="009438AD" w:rsidP="00AB0982">
            <w:pPr>
              <w:pStyle w:val="ListParagraph"/>
              <w:numPr>
                <w:ilvl w:val="0"/>
                <w:numId w:val="33"/>
              </w:numPr>
              <w:jc w:val="both"/>
              <w:rPr>
                <w:rFonts w:ascii="Georgia" w:hAnsi="Georgia"/>
                <w:iCs/>
                <w:sz w:val="24"/>
                <w:szCs w:val="24"/>
                <w:lang w:val="en-AU"/>
              </w:rPr>
            </w:pPr>
            <w:r w:rsidRPr="00ED5379">
              <w:rPr>
                <w:rFonts w:ascii="Georgia" w:hAnsi="Georgia"/>
                <w:iCs/>
                <w:sz w:val="24"/>
                <w:szCs w:val="24"/>
                <w:lang w:val="en-AU"/>
              </w:rPr>
              <w:t>Install and compact soil behind walls.</w:t>
            </w:r>
          </w:p>
          <w:p w14:paraId="47B2AD38" w14:textId="77777777" w:rsidR="009438AD" w:rsidRPr="00ED5379" w:rsidRDefault="009438AD" w:rsidP="009438AD">
            <w:pPr>
              <w:pStyle w:val="ListParagraph"/>
              <w:jc w:val="both"/>
              <w:rPr>
                <w:rFonts w:ascii="Georgia" w:hAnsi="Georgia"/>
                <w:iCs/>
                <w:sz w:val="24"/>
                <w:szCs w:val="24"/>
                <w:lang w:val="en-AU"/>
              </w:rPr>
            </w:pPr>
          </w:p>
          <w:p w14:paraId="2CAC1516" w14:textId="77777777" w:rsidR="009438AD"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According to the procedure documents, these two activities cannot happen at the same time. The retaining wall has to be built first. Once construction is completed, the soil needs to be added behind. Why are these two tasks in progress on the same day?</w:t>
            </w:r>
          </w:p>
        </w:tc>
      </w:tr>
      <w:tr w:rsidR="009438AD" w:rsidRPr="00ED5379" w14:paraId="1B0AA1D8" w14:textId="77777777" w:rsidTr="00E625DA">
        <w:trPr>
          <w:cantSplit/>
        </w:trPr>
        <w:tc>
          <w:tcPr>
            <w:tcW w:w="9026" w:type="dxa"/>
            <w:tcBorders>
              <w:top w:val="nil"/>
              <w:left w:val="nil"/>
              <w:bottom w:val="single" w:sz="4" w:space="0" w:color="auto"/>
              <w:right w:val="nil"/>
            </w:tcBorders>
          </w:tcPr>
          <w:p w14:paraId="1D6DDED7" w14:textId="77777777" w:rsidR="009438AD" w:rsidRPr="00ED5379" w:rsidRDefault="009438AD" w:rsidP="00DA1AFD">
            <w:pPr>
              <w:spacing w:before="40"/>
              <w:rPr>
                <w:rFonts w:ascii="Georgia" w:hAnsi="Georgia"/>
                <w:sz w:val="16"/>
                <w:szCs w:val="16"/>
                <w:lang w:val="en-AU"/>
              </w:rPr>
            </w:pPr>
          </w:p>
        </w:tc>
      </w:tr>
      <w:tr w:rsidR="009438AD" w:rsidRPr="00ED5379" w14:paraId="1108DC32" w14:textId="77777777" w:rsidTr="00E625DA">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7952DBF" w14:textId="39A6B983" w:rsidR="009438AD" w:rsidRPr="00ED5379" w:rsidRDefault="0009636C" w:rsidP="00E625DA">
            <w:pPr>
              <w:spacing w:before="40"/>
              <w:rPr>
                <w:rFonts w:ascii="Georgia" w:hAnsi="Georgia"/>
                <w:iCs/>
                <w:sz w:val="24"/>
                <w:szCs w:val="24"/>
                <w:lang w:val="en-AU"/>
              </w:rPr>
            </w:pPr>
            <w:r>
              <w:rPr>
                <w:rFonts w:ascii="Georgia" w:hAnsi="Georgia"/>
                <w:iCs/>
                <w:sz w:val="24"/>
                <w:szCs w:val="24"/>
              </w:rPr>
              <w:t>As there are multiple retaining walls, soil installation and compaction of completed retaining walls can be done while construction of other retaining walls is in progress.</w:t>
            </w:r>
          </w:p>
        </w:tc>
      </w:tr>
    </w:tbl>
    <w:p w14:paraId="7ED171DE" w14:textId="081706BB" w:rsidR="005A4B14" w:rsidRPr="00ED5379" w:rsidRDefault="005A4B14" w:rsidP="005A4B14"/>
    <w:tbl>
      <w:tblPr>
        <w:tblStyle w:val="TableGrid"/>
        <w:tblW w:w="0" w:type="auto"/>
        <w:tblLook w:val="04A0" w:firstRow="1" w:lastRow="0" w:firstColumn="1" w:lastColumn="0" w:noHBand="0" w:noVBand="1"/>
      </w:tblPr>
      <w:tblGrid>
        <w:gridCol w:w="9026"/>
      </w:tblGrid>
      <w:tr w:rsidR="009438AD" w:rsidRPr="00ED5379" w14:paraId="61062561" w14:textId="77777777" w:rsidTr="004F05FE">
        <w:trPr>
          <w:cantSplit/>
        </w:trPr>
        <w:tc>
          <w:tcPr>
            <w:tcW w:w="9026" w:type="dxa"/>
            <w:tcBorders>
              <w:top w:val="nil"/>
              <w:left w:val="nil"/>
              <w:bottom w:val="nil"/>
              <w:right w:val="nil"/>
            </w:tcBorders>
            <w:shd w:val="clear" w:color="auto" w:fill="E5B8B7" w:themeFill="accent2" w:themeFillTint="66"/>
          </w:tcPr>
          <w:p w14:paraId="440A51B3" w14:textId="0E3D6737" w:rsidR="009438AD" w:rsidRPr="00ED5379" w:rsidRDefault="009438AD" w:rsidP="00AB0982">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t>According to the Gantt Chart, if there is a delay in the completion of Task 57 ‘Construct stone paving walkway’,</w:t>
            </w:r>
          </w:p>
          <w:p w14:paraId="5AED2A33" w14:textId="77777777" w:rsidR="009438AD" w:rsidRPr="00ED5379" w:rsidRDefault="009438AD" w:rsidP="00AB0982">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Which tasks, if any, are immediately delayed?</w:t>
            </w:r>
          </w:p>
          <w:p w14:paraId="5778CF20" w14:textId="77777777" w:rsidR="009438AD" w:rsidRPr="00ED5379" w:rsidRDefault="009438AD" w:rsidP="00AB0982">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Will this delay push out the completion of the project? Why or why not?</w:t>
            </w:r>
          </w:p>
          <w:p w14:paraId="50AEEE58" w14:textId="77777777" w:rsidR="009438AD" w:rsidRPr="00ED5379" w:rsidRDefault="009438AD" w:rsidP="00AB0982">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Discuss how this could affect the resourcing of the project.</w:t>
            </w:r>
          </w:p>
          <w:p w14:paraId="61FA7923" w14:textId="77777777" w:rsidR="009438AD" w:rsidRPr="00ED5379" w:rsidRDefault="00B64E44" w:rsidP="00AB0982">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List one (1) risk</w:t>
            </w:r>
            <w:r w:rsidR="009438AD" w:rsidRPr="00ED5379">
              <w:rPr>
                <w:rFonts w:ascii="Georgia" w:hAnsi="Georgia"/>
                <w:iCs/>
                <w:sz w:val="24"/>
                <w:szCs w:val="24"/>
                <w:lang w:val="en-AU"/>
              </w:rPr>
              <w:t xml:space="preserve"> that could arise from this issue.</w:t>
            </w:r>
          </w:p>
        </w:tc>
      </w:tr>
      <w:tr w:rsidR="009438AD" w:rsidRPr="00ED5379" w14:paraId="4BC6D201" w14:textId="77777777" w:rsidTr="004F05FE">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7016E999" w14:textId="5D9E5902" w:rsidR="009438AD" w:rsidRPr="00ED5379" w:rsidRDefault="004928AA" w:rsidP="00AB0982">
            <w:pPr>
              <w:pStyle w:val="ListParagraph"/>
              <w:numPr>
                <w:ilvl w:val="0"/>
                <w:numId w:val="35"/>
              </w:numPr>
              <w:spacing w:before="40"/>
              <w:rPr>
                <w:rFonts w:ascii="Georgia" w:hAnsi="Georgia"/>
                <w:iCs/>
                <w:sz w:val="24"/>
                <w:szCs w:val="24"/>
                <w:lang w:val="en-AU"/>
              </w:rPr>
            </w:pPr>
            <w:r>
              <w:rPr>
                <w:rFonts w:ascii="Georgia" w:hAnsi="Georgia"/>
                <w:iCs/>
                <w:sz w:val="24"/>
                <w:szCs w:val="24"/>
              </w:rPr>
              <w:t>Stage 3.4 tasks - Detailed landscaping</w:t>
            </w:r>
          </w:p>
          <w:p w14:paraId="0EC14245" w14:textId="77777777" w:rsidR="00B64E44" w:rsidRPr="00ED5379" w:rsidRDefault="00B64E44" w:rsidP="00B64E44">
            <w:pPr>
              <w:pStyle w:val="ListParagraph"/>
              <w:spacing w:before="40"/>
              <w:rPr>
                <w:rFonts w:ascii="Georgia" w:hAnsi="Georgia"/>
                <w:i/>
                <w:iCs/>
                <w:sz w:val="22"/>
                <w:szCs w:val="22"/>
                <w:lang w:val="en-AU"/>
              </w:rPr>
            </w:pPr>
          </w:p>
          <w:p w14:paraId="271813E7" w14:textId="275C4EB0" w:rsidR="009438AD" w:rsidRPr="00ED5379" w:rsidRDefault="004928AA" w:rsidP="00AB0982">
            <w:pPr>
              <w:pStyle w:val="ListParagraph"/>
              <w:numPr>
                <w:ilvl w:val="0"/>
                <w:numId w:val="35"/>
              </w:numPr>
              <w:spacing w:before="40"/>
              <w:rPr>
                <w:rFonts w:ascii="Georgia" w:hAnsi="Georgia"/>
                <w:iCs/>
                <w:sz w:val="24"/>
                <w:szCs w:val="24"/>
                <w:lang w:val="en-AU"/>
              </w:rPr>
            </w:pPr>
            <w:r>
              <w:rPr>
                <w:rFonts w:ascii="Georgia" w:hAnsi="Georgia"/>
                <w:iCs/>
                <w:sz w:val="24"/>
                <w:szCs w:val="24"/>
              </w:rPr>
              <w:t>This delay will push out completion as there is no float in the remaining tasks</w:t>
            </w:r>
          </w:p>
          <w:p w14:paraId="2C228899" w14:textId="77777777" w:rsidR="00B64E44" w:rsidRPr="00ED5379" w:rsidRDefault="00B64E44" w:rsidP="00B64E44">
            <w:pPr>
              <w:pStyle w:val="ListParagraph"/>
              <w:spacing w:before="40"/>
              <w:rPr>
                <w:rFonts w:ascii="Georgia" w:hAnsi="Georgia"/>
                <w:i/>
                <w:iCs/>
                <w:sz w:val="22"/>
                <w:szCs w:val="22"/>
                <w:lang w:val="en-AU"/>
              </w:rPr>
            </w:pPr>
          </w:p>
          <w:p w14:paraId="43DF23E2" w14:textId="1DCD11DF" w:rsidR="009438AD" w:rsidRPr="00ED5379" w:rsidRDefault="004928AA" w:rsidP="00AB0982">
            <w:pPr>
              <w:pStyle w:val="ListParagraph"/>
              <w:numPr>
                <w:ilvl w:val="0"/>
                <w:numId w:val="35"/>
              </w:numPr>
              <w:spacing w:before="40"/>
              <w:rPr>
                <w:rFonts w:ascii="Georgia" w:hAnsi="Georgia"/>
                <w:iCs/>
                <w:sz w:val="24"/>
                <w:szCs w:val="24"/>
                <w:lang w:val="en-AU"/>
              </w:rPr>
            </w:pPr>
            <w:r>
              <w:rPr>
                <w:rFonts w:ascii="Georgia" w:hAnsi="Georgia"/>
                <w:iCs/>
                <w:sz w:val="24"/>
                <w:szCs w:val="24"/>
              </w:rPr>
              <w:t>Increased resourcing for the project would be required, including extension of project management resources</w:t>
            </w:r>
          </w:p>
          <w:p w14:paraId="0D4BD183" w14:textId="77777777" w:rsidR="00B64E44" w:rsidRPr="00ED5379" w:rsidRDefault="00B64E44" w:rsidP="00B64E44">
            <w:pPr>
              <w:pStyle w:val="ListParagraph"/>
              <w:spacing w:after="0" w:line="240" w:lineRule="auto"/>
              <w:contextualSpacing w:val="0"/>
              <w:jc w:val="both"/>
              <w:rPr>
                <w:rFonts w:ascii="Georgia" w:hAnsi="Georgia" w:cstheme="minorHAnsi"/>
                <w:i/>
                <w:iCs/>
                <w:sz w:val="22"/>
                <w:szCs w:val="22"/>
                <w:lang w:val="en-AU"/>
              </w:rPr>
            </w:pPr>
          </w:p>
          <w:p w14:paraId="33B1EC66" w14:textId="0CF52234" w:rsidR="009438AD" w:rsidRPr="00ED5379" w:rsidRDefault="00E40AFF" w:rsidP="00AB0982">
            <w:pPr>
              <w:pStyle w:val="ListParagraph"/>
              <w:numPr>
                <w:ilvl w:val="0"/>
                <w:numId w:val="35"/>
              </w:numPr>
              <w:spacing w:before="40"/>
              <w:rPr>
                <w:rFonts w:ascii="Georgia" w:hAnsi="Georgia"/>
                <w:iCs/>
                <w:sz w:val="24"/>
                <w:szCs w:val="24"/>
                <w:lang w:val="en-AU"/>
              </w:rPr>
            </w:pPr>
            <w:r>
              <w:rPr>
                <w:rFonts w:ascii="Georgia" w:hAnsi="Georgia"/>
                <w:iCs/>
                <w:sz w:val="24"/>
                <w:szCs w:val="24"/>
              </w:rPr>
              <w:t>Additional costs for the project</w:t>
            </w:r>
          </w:p>
        </w:tc>
      </w:tr>
    </w:tbl>
    <w:p w14:paraId="25735F1C" w14:textId="77777777" w:rsidR="009438AD" w:rsidRPr="00ED5379" w:rsidRDefault="009438AD" w:rsidP="003B03E9">
      <w:pPr>
        <w:spacing w:before="40"/>
      </w:pPr>
    </w:p>
    <w:tbl>
      <w:tblPr>
        <w:tblStyle w:val="TableGrid"/>
        <w:tblW w:w="0" w:type="auto"/>
        <w:tblInd w:w="108" w:type="dxa"/>
        <w:tblLook w:val="04A0" w:firstRow="1" w:lastRow="0" w:firstColumn="1" w:lastColumn="0" w:noHBand="0" w:noVBand="1"/>
      </w:tblPr>
      <w:tblGrid>
        <w:gridCol w:w="8918"/>
      </w:tblGrid>
      <w:tr w:rsidR="003B03E9" w:rsidRPr="00ED5379" w14:paraId="6AAB9B32" w14:textId="77777777" w:rsidTr="008B02C6">
        <w:trPr>
          <w:cantSplit/>
        </w:trPr>
        <w:tc>
          <w:tcPr>
            <w:tcW w:w="8918" w:type="dxa"/>
            <w:tcBorders>
              <w:top w:val="nil"/>
              <w:left w:val="nil"/>
              <w:bottom w:val="nil"/>
              <w:right w:val="nil"/>
            </w:tcBorders>
            <w:shd w:val="clear" w:color="auto" w:fill="E5B8B7" w:themeFill="accent2" w:themeFillTint="66"/>
          </w:tcPr>
          <w:p w14:paraId="56147A7B" w14:textId="77777777" w:rsidR="003B03E9" w:rsidRPr="00ED5379" w:rsidRDefault="003B03E9" w:rsidP="00AB0982">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What is the total budget for the project expenditure?</w:t>
            </w:r>
          </w:p>
        </w:tc>
      </w:tr>
      <w:tr w:rsidR="003B03E9" w:rsidRPr="00ED5379" w14:paraId="1019871B" w14:textId="77777777" w:rsidTr="008B02C6">
        <w:trPr>
          <w:cantSplit/>
        </w:trPr>
        <w:tc>
          <w:tcPr>
            <w:tcW w:w="8918" w:type="dxa"/>
            <w:tcBorders>
              <w:top w:val="nil"/>
              <w:left w:val="nil"/>
              <w:bottom w:val="single" w:sz="4" w:space="0" w:color="auto"/>
              <w:right w:val="nil"/>
            </w:tcBorders>
          </w:tcPr>
          <w:p w14:paraId="546DB730" w14:textId="77777777" w:rsidR="003B03E9" w:rsidRPr="00ED5379" w:rsidRDefault="003B03E9" w:rsidP="00DA1AFD">
            <w:pPr>
              <w:spacing w:before="40"/>
              <w:rPr>
                <w:rFonts w:ascii="Georgia" w:hAnsi="Georgia"/>
                <w:sz w:val="16"/>
                <w:szCs w:val="16"/>
                <w:lang w:val="en-AU"/>
              </w:rPr>
            </w:pPr>
          </w:p>
        </w:tc>
      </w:tr>
      <w:tr w:rsidR="003B03E9" w:rsidRPr="00ED5379" w14:paraId="1C3216E1" w14:textId="77777777" w:rsidTr="00416780">
        <w:trPr>
          <w:cantSplit/>
          <w:trHeight w:val="1817"/>
        </w:trPr>
        <w:tc>
          <w:tcPr>
            <w:tcW w:w="8918" w:type="dxa"/>
            <w:tcBorders>
              <w:top w:val="single" w:sz="4" w:space="0" w:color="auto"/>
              <w:left w:val="single" w:sz="4" w:space="0" w:color="auto"/>
              <w:bottom w:val="single" w:sz="4" w:space="0" w:color="auto"/>
              <w:right w:val="single" w:sz="4" w:space="0" w:color="auto"/>
            </w:tcBorders>
          </w:tcPr>
          <w:p w14:paraId="6B4048B4" w14:textId="47F43FBE" w:rsidR="003B03E9" w:rsidRPr="00ED5379" w:rsidRDefault="00F13C44" w:rsidP="008B02C6">
            <w:pPr>
              <w:spacing w:before="40"/>
              <w:rPr>
                <w:rFonts w:ascii="Georgia" w:hAnsi="Georgia"/>
                <w:iCs/>
                <w:sz w:val="24"/>
                <w:szCs w:val="24"/>
                <w:lang w:val="en-AU"/>
              </w:rPr>
            </w:pPr>
            <w:r>
              <w:rPr>
                <w:rFonts w:ascii="Georgia" w:hAnsi="Georgia"/>
                <w:iCs/>
                <w:sz w:val="24"/>
                <w:szCs w:val="24"/>
              </w:rPr>
              <w:t>$444,253</w:t>
            </w:r>
          </w:p>
        </w:tc>
      </w:tr>
    </w:tbl>
    <w:p w14:paraId="48A48862" w14:textId="77777777" w:rsidR="003B03E9" w:rsidRPr="00ED5379" w:rsidRDefault="003B03E9" w:rsidP="005A4B14"/>
    <w:p w14:paraId="6B10FEDA" w14:textId="7669D679" w:rsidR="003B03E9" w:rsidRPr="00ED5379" w:rsidRDefault="003B03E9"/>
    <w:tbl>
      <w:tblPr>
        <w:tblStyle w:val="TableGrid"/>
        <w:tblW w:w="0" w:type="auto"/>
        <w:tblInd w:w="108" w:type="dxa"/>
        <w:tblLook w:val="04A0" w:firstRow="1" w:lastRow="0" w:firstColumn="1" w:lastColumn="0" w:noHBand="0" w:noVBand="1"/>
      </w:tblPr>
      <w:tblGrid>
        <w:gridCol w:w="8918"/>
      </w:tblGrid>
      <w:tr w:rsidR="003B03E9" w:rsidRPr="00ED5379" w14:paraId="69AAE3E4" w14:textId="77777777" w:rsidTr="001C424C">
        <w:trPr>
          <w:cantSplit/>
        </w:trPr>
        <w:tc>
          <w:tcPr>
            <w:tcW w:w="8918" w:type="dxa"/>
            <w:tcBorders>
              <w:top w:val="nil"/>
              <w:left w:val="nil"/>
              <w:bottom w:val="nil"/>
              <w:right w:val="nil"/>
            </w:tcBorders>
            <w:shd w:val="clear" w:color="auto" w:fill="E5B8B7" w:themeFill="accent2" w:themeFillTint="66"/>
          </w:tcPr>
          <w:p w14:paraId="060DD694" w14:textId="77777777" w:rsidR="003B03E9" w:rsidRPr="00ED5379" w:rsidRDefault="003B03E9" w:rsidP="00AB0982">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 xml:space="preserve">Sam is very concerned about the cash flow of the project. </w:t>
            </w:r>
          </w:p>
          <w:p w14:paraId="5BED9619" w14:textId="77777777" w:rsidR="003B03E9" w:rsidRPr="00ED5379" w:rsidRDefault="003B03E9" w:rsidP="00AB0982">
            <w:pPr>
              <w:pStyle w:val="ListParagraph"/>
              <w:numPr>
                <w:ilvl w:val="0"/>
                <w:numId w:val="36"/>
              </w:numPr>
              <w:spacing w:before="40"/>
              <w:jc w:val="both"/>
              <w:rPr>
                <w:rFonts w:ascii="Georgia" w:hAnsi="Georgia"/>
                <w:iCs/>
                <w:sz w:val="24"/>
                <w:szCs w:val="24"/>
                <w:lang w:val="en-AU"/>
              </w:rPr>
            </w:pPr>
            <w:r w:rsidRPr="00ED5379">
              <w:rPr>
                <w:rFonts w:ascii="Georgia" w:hAnsi="Georgia"/>
                <w:iCs/>
                <w:sz w:val="24"/>
                <w:szCs w:val="24"/>
                <w:lang w:val="en-AU"/>
              </w:rPr>
              <w:t>What is the problem?</w:t>
            </w:r>
          </w:p>
          <w:p w14:paraId="44A42EF9" w14:textId="77777777" w:rsidR="003B03E9" w:rsidRPr="00ED5379" w:rsidRDefault="003B03E9" w:rsidP="00AB0982">
            <w:pPr>
              <w:pStyle w:val="ListParagraph"/>
              <w:numPr>
                <w:ilvl w:val="0"/>
                <w:numId w:val="36"/>
              </w:numPr>
              <w:spacing w:before="40"/>
              <w:jc w:val="both"/>
              <w:rPr>
                <w:rFonts w:ascii="Georgia" w:hAnsi="Georgia"/>
                <w:iCs/>
                <w:sz w:val="24"/>
                <w:szCs w:val="24"/>
                <w:lang w:val="en-AU"/>
              </w:rPr>
            </w:pPr>
            <w:r w:rsidRPr="00ED5379">
              <w:rPr>
                <w:rFonts w:ascii="Georgia" w:hAnsi="Georgia"/>
                <w:iCs/>
                <w:sz w:val="24"/>
                <w:szCs w:val="24"/>
                <w:lang w:val="en-AU"/>
              </w:rPr>
              <w:t xml:space="preserve">What would you suggest </w:t>
            </w:r>
            <w:proofErr w:type="gramStart"/>
            <w:r w:rsidRPr="00ED5379">
              <w:rPr>
                <w:rFonts w:ascii="Georgia" w:hAnsi="Georgia"/>
                <w:iCs/>
                <w:sz w:val="24"/>
                <w:szCs w:val="24"/>
                <w:lang w:val="en-AU"/>
              </w:rPr>
              <w:t>be</w:t>
            </w:r>
            <w:proofErr w:type="gramEnd"/>
            <w:r w:rsidRPr="00ED5379">
              <w:rPr>
                <w:rFonts w:ascii="Georgia" w:hAnsi="Georgia"/>
                <w:iCs/>
                <w:sz w:val="24"/>
                <w:szCs w:val="24"/>
                <w:lang w:val="en-AU"/>
              </w:rPr>
              <w:t xml:space="preserve"> done to rectify the cash flow issue?</w:t>
            </w:r>
          </w:p>
        </w:tc>
      </w:tr>
      <w:tr w:rsidR="003B03E9" w:rsidRPr="00ED5379" w14:paraId="767E9F4B" w14:textId="77777777" w:rsidTr="001C424C">
        <w:trPr>
          <w:cantSplit/>
        </w:trPr>
        <w:tc>
          <w:tcPr>
            <w:tcW w:w="8918" w:type="dxa"/>
            <w:tcBorders>
              <w:top w:val="nil"/>
              <w:left w:val="nil"/>
              <w:bottom w:val="single" w:sz="4" w:space="0" w:color="auto"/>
              <w:right w:val="nil"/>
            </w:tcBorders>
          </w:tcPr>
          <w:p w14:paraId="5BF58F12" w14:textId="77777777" w:rsidR="003B03E9" w:rsidRPr="00ED5379" w:rsidRDefault="003B03E9" w:rsidP="00DA1AFD">
            <w:pPr>
              <w:spacing w:before="40"/>
              <w:rPr>
                <w:rFonts w:ascii="Georgia" w:hAnsi="Georgia"/>
                <w:sz w:val="16"/>
                <w:szCs w:val="16"/>
                <w:lang w:val="en-AU"/>
              </w:rPr>
            </w:pPr>
          </w:p>
        </w:tc>
      </w:tr>
      <w:tr w:rsidR="003B03E9" w:rsidRPr="00ED5379" w14:paraId="45825AB0" w14:textId="77777777" w:rsidTr="001C424C">
        <w:trPr>
          <w:cantSplit/>
          <w:trHeight w:val="773"/>
        </w:trPr>
        <w:tc>
          <w:tcPr>
            <w:tcW w:w="8918" w:type="dxa"/>
            <w:tcBorders>
              <w:top w:val="single" w:sz="4" w:space="0" w:color="auto"/>
              <w:left w:val="single" w:sz="4" w:space="0" w:color="auto"/>
              <w:bottom w:val="single" w:sz="4" w:space="0" w:color="auto"/>
              <w:right w:val="single" w:sz="4" w:space="0" w:color="auto"/>
            </w:tcBorders>
          </w:tcPr>
          <w:p w14:paraId="1362DDD8" w14:textId="75AE8254" w:rsidR="003B03E9" w:rsidRPr="00ED5379" w:rsidRDefault="00F13C44" w:rsidP="00AB0982">
            <w:pPr>
              <w:pStyle w:val="ListParagraph"/>
              <w:numPr>
                <w:ilvl w:val="0"/>
                <w:numId w:val="37"/>
              </w:numPr>
              <w:spacing w:before="40"/>
              <w:rPr>
                <w:rFonts w:ascii="Georgia" w:hAnsi="Georgia"/>
                <w:iCs/>
                <w:sz w:val="24"/>
                <w:szCs w:val="24"/>
                <w:lang w:val="en-AU"/>
              </w:rPr>
            </w:pPr>
            <w:r>
              <w:rPr>
                <w:rFonts w:ascii="Georgia" w:hAnsi="Georgia"/>
                <w:iCs/>
                <w:sz w:val="24"/>
                <w:szCs w:val="24"/>
              </w:rPr>
              <w:t>The cumulative expenses exceed the weekly cashflow baseline</w:t>
            </w:r>
          </w:p>
          <w:p w14:paraId="45E4304F" w14:textId="77777777" w:rsidR="003B03E9" w:rsidRPr="00ED5379" w:rsidRDefault="003B03E9" w:rsidP="003B03E9">
            <w:pPr>
              <w:pStyle w:val="ListParagraph"/>
              <w:spacing w:before="40"/>
              <w:rPr>
                <w:rFonts w:ascii="Georgia" w:hAnsi="Georgia"/>
                <w:iCs/>
                <w:sz w:val="24"/>
                <w:szCs w:val="24"/>
                <w:lang w:val="en-AU"/>
              </w:rPr>
            </w:pPr>
          </w:p>
          <w:p w14:paraId="42D376D3" w14:textId="17622759" w:rsidR="003B03E9" w:rsidRPr="00ED5379" w:rsidRDefault="00E40AFF" w:rsidP="00AB0982">
            <w:pPr>
              <w:pStyle w:val="ListParagraph"/>
              <w:numPr>
                <w:ilvl w:val="0"/>
                <w:numId w:val="37"/>
              </w:numPr>
              <w:spacing w:before="40"/>
              <w:rPr>
                <w:rFonts w:ascii="Georgia" w:hAnsi="Georgia"/>
                <w:iCs/>
                <w:sz w:val="24"/>
                <w:szCs w:val="24"/>
                <w:lang w:val="en-AU"/>
              </w:rPr>
            </w:pPr>
            <w:r>
              <w:rPr>
                <w:rFonts w:ascii="Georgia" w:hAnsi="Georgia"/>
                <w:iCs/>
                <w:sz w:val="24"/>
                <w:szCs w:val="24"/>
              </w:rPr>
              <w:t xml:space="preserve">Awesome Landscapes may obtain increased funding from the client to meet </w:t>
            </w:r>
            <w:r w:rsidR="00A67DCA">
              <w:rPr>
                <w:rFonts w:ascii="Georgia" w:hAnsi="Georgia"/>
                <w:iCs/>
                <w:sz w:val="24"/>
                <w:szCs w:val="24"/>
              </w:rPr>
              <w:t xml:space="preserve">additional </w:t>
            </w:r>
            <w:r>
              <w:rPr>
                <w:rFonts w:ascii="Georgia" w:hAnsi="Georgia"/>
                <w:iCs/>
                <w:sz w:val="24"/>
                <w:szCs w:val="24"/>
              </w:rPr>
              <w:t>expenditure</w:t>
            </w:r>
          </w:p>
        </w:tc>
      </w:tr>
    </w:tbl>
    <w:p w14:paraId="406EA5AE" w14:textId="00B2E767" w:rsidR="003B03E9" w:rsidRPr="00ED5379" w:rsidRDefault="003B03E9" w:rsidP="005A4B14"/>
    <w:tbl>
      <w:tblPr>
        <w:tblStyle w:val="TableGrid"/>
        <w:tblW w:w="0" w:type="auto"/>
        <w:tblInd w:w="108" w:type="dxa"/>
        <w:tblLook w:val="04A0" w:firstRow="1" w:lastRow="0" w:firstColumn="1" w:lastColumn="0" w:noHBand="0" w:noVBand="1"/>
      </w:tblPr>
      <w:tblGrid>
        <w:gridCol w:w="8918"/>
      </w:tblGrid>
      <w:tr w:rsidR="003B03E9" w:rsidRPr="00ED5379" w14:paraId="357D577C" w14:textId="77777777" w:rsidTr="00C76B8C">
        <w:trPr>
          <w:cantSplit/>
        </w:trPr>
        <w:tc>
          <w:tcPr>
            <w:tcW w:w="8918" w:type="dxa"/>
            <w:tcBorders>
              <w:top w:val="nil"/>
              <w:left w:val="nil"/>
              <w:bottom w:val="nil"/>
              <w:right w:val="nil"/>
            </w:tcBorders>
            <w:shd w:val="clear" w:color="auto" w:fill="E5B8B7" w:themeFill="accent2" w:themeFillTint="66"/>
          </w:tcPr>
          <w:p w14:paraId="6FD6E76A" w14:textId="77777777" w:rsidR="003B03E9" w:rsidRPr="00ED5379" w:rsidRDefault="003B03E9" w:rsidP="00AB0982">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Discuss whether Awesome Landscapes should seek increased funding from Massive Eco-development Corporation to absorb some or all of these cost increases.</w:t>
            </w:r>
          </w:p>
          <w:p w14:paraId="2278BA3B" w14:textId="77777777" w:rsidR="003B03E9" w:rsidRPr="00ED5379" w:rsidRDefault="003B03E9" w:rsidP="003B03E9">
            <w:pPr>
              <w:pStyle w:val="ListParagraph"/>
              <w:spacing w:before="40"/>
              <w:jc w:val="both"/>
              <w:rPr>
                <w:rFonts w:ascii="Georgia" w:hAnsi="Georgia"/>
                <w:iCs/>
                <w:sz w:val="24"/>
                <w:szCs w:val="24"/>
                <w:lang w:val="en-AU"/>
              </w:rPr>
            </w:pPr>
          </w:p>
          <w:p w14:paraId="0C8D327E"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Your discussion must be 200 – 300 words in length.</w:t>
            </w:r>
          </w:p>
          <w:p w14:paraId="1FD6C313" w14:textId="77777777" w:rsidR="003B03E9" w:rsidRPr="00ED5379" w:rsidRDefault="003B03E9" w:rsidP="003B03E9">
            <w:pPr>
              <w:pStyle w:val="ListParagraph"/>
              <w:spacing w:before="40"/>
              <w:jc w:val="both"/>
              <w:rPr>
                <w:rFonts w:ascii="Georgia" w:hAnsi="Georgia"/>
                <w:iCs/>
                <w:sz w:val="24"/>
                <w:szCs w:val="24"/>
                <w:lang w:val="en-AU"/>
              </w:rPr>
            </w:pPr>
          </w:p>
          <w:p w14:paraId="0D066554"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Guidance:</w:t>
            </w:r>
          </w:p>
          <w:p w14:paraId="496A0E8C" w14:textId="77777777" w:rsidR="008D4DCC" w:rsidRPr="00ED5379" w:rsidRDefault="003B03E9" w:rsidP="003B03E9">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change requests have incurred extra expense, yet the funding to be paid by Massive Eco-development Corporation has not changed. </w:t>
            </w:r>
          </w:p>
          <w:p w14:paraId="04BCF232" w14:textId="77777777" w:rsidR="008D4DCC" w:rsidRPr="00ED5379" w:rsidRDefault="008D4DCC" w:rsidP="003B03E9">
            <w:pPr>
              <w:pStyle w:val="ListParagraph"/>
              <w:spacing w:before="40"/>
              <w:jc w:val="both"/>
              <w:rPr>
                <w:rFonts w:ascii="Georgia" w:hAnsi="Georgia" w:cstheme="minorHAnsi"/>
                <w:iCs/>
                <w:sz w:val="24"/>
                <w:szCs w:val="24"/>
                <w:lang w:val="en-AU"/>
              </w:rPr>
            </w:pPr>
          </w:p>
          <w:p w14:paraId="5FA419C4" w14:textId="6E66957C" w:rsidR="003B03E9" w:rsidRPr="00ED5379" w:rsidRDefault="008D4DCC" w:rsidP="008D4DCC">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If you believe Awesome Landscapes should seek increase funding from </w:t>
            </w:r>
            <w:r w:rsidRPr="00ED5379">
              <w:rPr>
                <w:rFonts w:ascii="Georgia" w:hAnsi="Georgia"/>
                <w:iCs/>
                <w:sz w:val="24"/>
                <w:szCs w:val="24"/>
                <w:lang w:val="en-AU"/>
              </w:rPr>
              <w:t>Massive Eco-development Corporation, provide a strong argument for your case. If not, explain your reasoning.</w:t>
            </w:r>
          </w:p>
        </w:tc>
      </w:tr>
      <w:tr w:rsidR="003B03E9" w:rsidRPr="00ED5379" w14:paraId="0FB210BD" w14:textId="77777777" w:rsidTr="00C76B8C">
        <w:trPr>
          <w:cantSplit/>
        </w:trPr>
        <w:tc>
          <w:tcPr>
            <w:tcW w:w="8918" w:type="dxa"/>
            <w:tcBorders>
              <w:top w:val="nil"/>
              <w:left w:val="nil"/>
              <w:bottom w:val="single" w:sz="4" w:space="0" w:color="auto"/>
              <w:right w:val="nil"/>
            </w:tcBorders>
          </w:tcPr>
          <w:p w14:paraId="2491FD60" w14:textId="77777777" w:rsidR="003B03E9" w:rsidRPr="00ED5379" w:rsidRDefault="003B03E9" w:rsidP="00DA1AFD">
            <w:pPr>
              <w:spacing w:before="40"/>
              <w:rPr>
                <w:rFonts w:ascii="Georgia" w:hAnsi="Georgia"/>
                <w:sz w:val="16"/>
                <w:szCs w:val="16"/>
                <w:lang w:val="en-AU"/>
              </w:rPr>
            </w:pPr>
          </w:p>
        </w:tc>
      </w:tr>
      <w:tr w:rsidR="003B03E9" w:rsidRPr="00ED5379" w14:paraId="0D34C1EB" w14:textId="77777777" w:rsidTr="00416780">
        <w:trPr>
          <w:cantSplit/>
          <w:trHeight w:val="5732"/>
        </w:trPr>
        <w:tc>
          <w:tcPr>
            <w:tcW w:w="8918" w:type="dxa"/>
            <w:tcBorders>
              <w:top w:val="single" w:sz="4" w:space="0" w:color="auto"/>
              <w:left w:val="single" w:sz="4" w:space="0" w:color="auto"/>
              <w:bottom w:val="single" w:sz="4" w:space="0" w:color="auto"/>
              <w:right w:val="single" w:sz="4" w:space="0" w:color="auto"/>
            </w:tcBorders>
          </w:tcPr>
          <w:p w14:paraId="02F7E7F5" w14:textId="77777777" w:rsidR="004E0D6C" w:rsidRDefault="004E0D6C" w:rsidP="004E0D6C">
            <w:pPr>
              <w:rPr>
                <w:rFonts w:ascii="Georgia" w:hAnsi="Georgia"/>
                <w:iCs/>
                <w:sz w:val="24"/>
                <w:szCs w:val="24"/>
              </w:rPr>
            </w:pPr>
            <w:r>
              <w:rPr>
                <w:rFonts w:ascii="Georgia" w:hAnsi="Georgia"/>
                <w:iCs/>
                <w:sz w:val="24"/>
                <w:szCs w:val="24"/>
              </w:rPr>
              <w:lastRenderedPageBreak/>
              <w:t>The updated project management plan include</w:t>
            </w:r>
            <w:r w:rsidRPr="004E0D6C">
              <w:rPr>
                <w:rFonts w:ascii="Georgia" w:hAnsi="Georgia"/>
                <w:iCs/>
                <w:sz w:val="24"/>
                <w:szCs w:val="24"/>
              </w:rPr>
              <w:t>s three additional retaining walls as per updated site plan</w:t>
            </w:r>
            <w:r>
              <w:rPr>
                <w:rFonts w:ascii="Georgia" w:hAnsi="Georgia"/>
                <w:iCs/>
                <w:sz w:val="24"/>
                <w:szCs w:val="24"/>
              </w:rPr>
              <w:t xml:space="preserve"> received from the client. </w:t>
            </w:r>
          </w:p>
          <w:p w14:paraId="04BEE435" w14:textId="77777777" w:rsidR="003B03E9" w:rsidRDefault="004E0D6C" w:rsidP="004E0D6C">
            <w:pPr>
              <w:rPr>
                <w:rFonts w:ascii="Georgia" w:hAnsi="Georgia"/>
                <w:iCs/>
                <w:sz w:val="24"/>
                <w:szCs w:val="24"/>
              </w:rPr>
            </w:pPr>
            <w:r>
              <w:rPr>
                <w:rFonts w:ascii="Georgia" w:hAnsi="Georgia"/>
                <w:iCs/>
                <w:sz w:val="24"/>
                <w:szCs w:val="24"/>
              </w:rPr>
              <w:t>This change has resulted in increased material requirements for the construction of the additional retaining walls. This will lead to increased costs for Awesome Landscapes in purchasing the additional material.</w:t>
            </w:r>
          </w:p>
          <w:p w14:paraId="7FFE8F01" w14:textId="77777777" w:rsidR="004E0D6C" w:rsidRDefault="004E0D6C" w:rsidP="004E0D6C">
            <w:pPr>
              <w:rPr>
                <w:rFonts w:ascii="Georgia" w:hAnsi="Georgia"/>
                <w:iCs/>
                <w:sz w:val="24"/>
                <w:szCs w:val="24"/>
              </w:rPr>
            </w:pPr>
            <w:r>
              <w:rPr>
                <w:rFonts w:ascii="Georgia" w:hAnsi="Georgia"/>
                <w:iCs/>
                <w:sz w:val="24"/>
                <w:szCs w:val="24"/>
              </w:rPr>
              <w:t xml:space="preserve">The change also results in increased direct </w:t>
            </w:r>
            <w:proofErr w:type="spellStart"/>
            <w:r>
              <w:rPr>
                <w:rFonts w:ascii="Georgia" w:hAnsi="Georgia"/>
                <w:iCs/>
                <w:sz w:val="24"/>
                <w:szCs w:val="24"/>
              </w:rPr>
              <w:t>labour</w:t>
            </w:r>
            <w:proofErr w:type="spellEnd"/>
            <w:r>
              <w:rPr>
                <w:rFonts w:ascii="Georgia" w:hAnsi="Georgia"/>
                <w:iCs/>
                <w:sz w:val="24"/>
                <w:szCs w:val="24"/>
              </w:rPr>
              <w:t xml:space="preserve"> hours for the construction of the additional walls, including additional hours for project management activities relating to the construction.</w:t>
            </w:r>
          </w:p>
          <w:p w14:paraId="7B7BDBF1" w14:textId="77777777" w:rsidR="004E0D6C" w:rsidRDefault="004E0D6C" w:rsidP="004E0D6C">
            <w:pPr>
              <w:rPr>
                <w:rFonts w:ascii="Georgia" w:hAnsi="Georgia"/>
                <w:iCs/>
                <w:sz w:val="24"/>
                <w:szCs w:val="24"/>
              </w:rPr>
            </w:pPr>
            <w:r>
              <w:rPr>
                <w:rFonts w:ascii="Georgia" w:hAnsi="Georgia"/>
                <w:iCs/>
                <w:sz w:val="24"/>
                <w:szCs w:val="24"/>
              </w:rPr>
              <w:t xml:space="preserve">The change has also resulted in </w:t>
            </w:r>
            <w:r w:rsidR="0040551A">
              <w:rPr>
                <w:rFonts w:ascii="Georgia" w:hAnsi="Georgia"/>
                <w:iCs/>
                <w:sz w:val="24"/>
                <w:szCs w:val="24"/>
              </w:rPr>
              <w:t xml:space="preserve">an additional week being added to the project program, which now starts one week earlier than planned </w:t>
            </w:r>
            <w:proofErr w:type="gramStart"/>
            <w:r w:rsidR="0040551A">
              <w:rPr>
                <w:rFonts w:ascii="Georgia" w:hAnsi="Georgia"/>
                <w:iCs/>
                <w:sz w:val="24"/>
                <w:szCs w:val="24"/>
              </w:rPr>
              <w:t>in order to</w:t>
            </w:r>
            <w:proofErr w:type="gramEnd"/>
            <w:r w:rsidR="0040551A">
              <w:rPr>
                <w:rFonts w:ascii="Georgia" w:hAnsi="Georgia"/>
                <w:iCs/>
                <w:sz w:val="24"/>
                <w:szCs w:val="24"/>
              </w:rPr>
              <w:t xml:space="preserve"> meet the requirements. The increased program also leads to increased overhead costs.</w:t>
            </w:r>
          </w:p>
          <w:p w14:paraId="3CEA8D1F" w14:textId="4CEA3524" w:rsidR="0040551A" w:rsidRPr="00ED5379" w:rsidRDefault="0040551A" w:rsidP="004E0D6C">
            <w:pPr>
              <w:rPr>
                <w:rFonts w:ascii="Georgia" w:hAnsi="Georgia"/>
                <w:iCs/>
                <w:sz w:val="24"/>
                <w:szCs w:val="24"/>
                <w:lang w:val="en-AU"/>
              </w:rPr>
            </w:pPr>
            <w:r>
              <w:rPr>
                <w:rFonts w:ascii="Georgia" w:hAnsi="Georgia"/>
                <w:iCs/>
                <w:sz w:val="24"/>
                <w:szCs w:val="24"/>
              </w:rPr>
              <w:t xml:space="preserve">Based on this, Awesome Landscapes are entitled </w:t>
            </w:r>
            <w:r w:rsidR="00F63506">
              <w:rPr>
                <w:rFonts w:ascii="Georgia" w:hAnsi="Georgia"/>
                <w:iCs/>
                <w:sz w:val="24"/>
                <w:szCs w:val="24"/>
              </w:rPr>
              <w:t xml:space="preserve">to seek additional funding for the changes that have been requested by the client. Full costs of the additional construction must be payable to Awesome Landscapes, ensuring that material, </w:t>
            </w:r>
            <w:proofErr w:type="spellStart"/>
            <w:proofErr w:type="gramStart"/>
            <w:r w:rsidR="00F63506">
              <w:rPr>
                <w:rFonts w:ascii="Georgia" w:hAnsi="Georgia"/>
                <w:iCs/>
                <w:sz w:val="24"/>
                <w:szCs w:val="24"/>
              </w:rPr>
              <w:t>labour</w:t>
            </w:r>
            <w:proofErr w:type="spellEnd"/>
            <w:proofErr w:type="gramEnd"/>
            <w:r w:rsidR="00F63506">
              <w:rPr>
                <w:rFonts w:ascii="Georgia" w:hAnsi="Georgia"/>
                <w:iCs/>
                <w:sz w:val="24"/>
                <w:szCs w:val="24"/>
              </w:rPr>
              <w:t xml:space="preserve"> and management costs are covered.</w:t>
            </w:r>
          </w:p>
        </w:tc>
      </w:tr>
    </w:tbl>
    <w:p w14:paraId="6B927AF6" w14:textId="6A640726" w:rsidR="00AD1EA1" w:rsidRPr="00ED5379" w:rsidRDefault="00AD1EA1"/>
    <w:tbl>
      <w:tblPr>
        <w:tblStyle w:val="TableGrid"/>
        <w:tblW w:w="0" w:type="auto"/>
        <w:tblInd w:w="108" w:type="dxa"/>
        <w:tblLook w:val="04A0" w:firstRow="1" w:lastRow="0" w:firstColumn="1" w:lastColumn="0" w:noHBand="0" w:noVBand="1"/>
      </w:tblPr>
      <w:tblGrid>
        <w:gridCol w:w="8918"/>
      </w:tblGrid>
      <w:tr w:rsidR="00AD1EA1" w:rsidRPr="00ED5379" w14:paraId="166099C4" w14:textId="77777777" w:rsidTr="0027540B">
        <w:trPr>
          <w:cantSplit/>
        </w:trPr>
        <w:tc>
          <w:tcPr>
            <w:tcW w:w="8918" w:type="dxa"/>
            <w:tcBorders>
              <w:top w:val="nil"/>
              <w:left w:val="nil"/>
              <w:bottom w:val="nil"/>
              <w:right w:val="nil"/>
            </w:tcBorders>
            <w:shd w:val="clear" w:color="auto" w:fill="E5B8B7" w:themeFill="accent2" w:themeFillTint="66"/>
          </w:tcPr>
          <w:p w14:paraId="6D842EAB" w14:textId="77777777" w:rsidR="00AD1EA1" w:rsidRPr="00ED5379" w:rsidRDefault="00AD1EA1" w:rsidP="00AB0982">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Complete the following Audit Template with the standards determined in the previous question (Case Study Question 18). This will be given to an internal auditor to audit the financial processes at various points along the project.</w:t>
            </w:r>
          </w:p>
          <w:p w14:paraId="02FF4758" w14:textId="77777777" w:rsidR="00AD1EA1" w:rsidRPr="00ED5379" w:rsidRDefault="00AD1EA1" w:rsidP="00AD1EA1">
            <w:pPr>
              <w:spacing w:before="40"/>
              <w:ind w:left="702"/>
              <w:jc w:val="both"/>
              <w:rPr>
                <w:rFonts w:ascii="Georgia" w:hAnsi="Georgia"/>
                <w:iCs/>
                <w:sz w:val="24"/>
                <w:szCs w:val="24"/>
                <w:lang w:val="en-AU"/>
              </w:rPr>
            </w:pPr>
            <w:r w:rsidRPr="00ED5379">
              <w:rPr>
                <w:rFonts w:ascii="Georgia" w:hAnsi="Georgia"/>
                <w:iCs/>
                <w:sz w:val="24"/>
                <w:szCs w:val="24"/>
                <w:lang w:val="en-AU"/>
              </w:rPr>
              <w:t>Guidance: Complete only the fields highlighted in yellow. Do not complete the ‘Assessment’ and ‘Comment’ fields under ‘Audit of Management of Project’.</w:t>
            </w:r>
          </w:p>
        </w:tc>
      </w:tr>
      <w:tr w:rsidR="00AD1EA1" w:rsidRPr="00ED5379" w14:paraId="45AB9B90" w14:textId="77777777" w:rsidTr="0027540B">
        <w:trPr>
          <w:cantSplit/>
        </w:trPr>
        <w:tc>
          <w:tcPr>
            <w:tcW w:w="8918" w:type="dxa"/>
            <w:tcBorders>
              <w:top w:val="nil"/>
              <w:left w:val="nil"/>
              <w:bottom w:val="single" w:sz="4" w:space="0" w:color="auto"/>
              <w:right w:val="nil"/>
            </w:tcBorders>
          </w:tcPr>
          <w:p w14:paraId="12F7C0C9" w14:textId="77777777" w:rsidR="00AD1EA1" w:rsidRPr="00ED5379" w:rsidRDefault="00AD1EA1" w:rsidP="00DA1AFD">
            <w:pPr>
              <w:spacing w:before="40"/>
              <w:rPr>
                <w:rFonts w:ascii="Georgia" w:hAnsi="Georgia"/>
                <w:sz w:val="16"/>
                <w:szCs w:val="16"/>
                <w:lang w:val="en-AU"/>
              </w:rPr>
            </w:pPr>
          </w:p>
        </w:tc>
      </w:tr>
      <w:tr w:rsidR="00AD1EA1" w:rsidRPr="00ED5379" w14:paraId="14211E86" w14:textId="77777777" w:rsidTr="007563FF">
        <w:trPr>
          <w:cantSplit/>
          <w:trHeight w:val="1440"/>
        </w:trPr>
        <w:tc>
          <w:tcPr>
            <w:tcW w:w="8918" w:type="dxa"/>
            <w:tcBorders>
              <w:top w:val="single" w:sz="4" w:space="0" w:color="auto"/>
              <w:left w:val="single" w:sz="4" w:space="0" w:color="auto"/>
              <w:bottom w:val="single" w:sz="4" w:space="0" w:color="auto"/>
              <w:right w:val="single" w:sz="4" w:space="0" w:color="auto"/>
            </w:tcBorders>
          </w:tcPr>
          <w:p w14:paraId="5D655956" w14:textId="147BD29A" w:rsidR="00AD1EA1" w:rsidRPr="00ED5379" w:rsidRDefault="00AD1EA1" w:rsidP="0027540B">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559CABD5" w14:textId="77777777" w:rsidR="00AD1EA1" w:rsidRPr="00ED5379" w:rsidRDefault="00AD1EA1"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327"/>
        <w:gridCol w:w="180"/>
        <w:gridCol w:w="2429"/>
        <w:gridCol w:w="1348"/>
        <w:gridCol w:w="630"/>
        <w:gridCol w:w="270"/>
        <w:gridCol w:w="540"/>
        <w:gridCol w:w="270"/>
        <w:gridCol w:w="186"/>
        <w:gridCol w:w="50"/>
      </w:tblGrid>
      <w:tr w:rsidR="00AD1EA1" w:rsidRPr="00ED5379" w14:paraId="17BDFFAC"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7678EA36" w14:textId="77777777"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t>Quality Audit Template</w:t>
            </w:r>
          </w:p>
        </w:tc>
      </w:tr>
      <w:tr w:rsidR="00AD1EA1" w:rsidRPr="00ED5379" w14:paraId="5ADC40A8"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F062C3E"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Project Name: </w:t>
            </w:r>
            <w:r w:rsidRPr="00ED5379">
              <w:rPr>
                <w:rFonts w:ascii="Georgia" w:eastAsia="Arial Unicode MS" w:hAnsi="Georgia" w:cs="Arial"/>
                <w:b/>
                <w:i/>
                <w:sz w:val="24"/>
                <w:szCs w:val="24"/>
              </w:rPr>
              <w:t>Cascade Peak Chalets Landscaping Project</w:t>
            </w:r>
          </w:p>
        </w:tc>
      </w:tr>
      <w:tr w:rsidR="00AD1EA1" w:rsidRPr="00ED5379" w14:paraId="4F83A583"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A949DE" w14:textId="71926600" w:rsidR="00AD1EA1" w:rsidRPr="00ED5379" w:rsidRDefault="00AD1EA1" w:rsidP="00524BC6">
            <w:pPr>
              <w:spacing w:before="40"/>
              <w:rPr>
                <w:rFonts w:ascii="Georgia" w:hAnsi="Georgia"/>
                <w:iCs/>
                <w:sz w:val="24"/>
                <w:szCs w:val="24"/>
                <w:lang w:eastAsia="en-AU" w:bidi="en-US"/>
              </w:rPr>
            </w:pPr>
            <w:r w:rsidRPr="00ED5379">
              <w:rPr>
                <w:rFonts w:ascii="Georgia" w:eastAsia="Arial Unicode MS" w:hAnsi="Georgia"/>
                <w:b/>
                <w:sz w:val="24"/>
                <w:szCs w:val="24"/>
                <w:highlight w:val="yellow"/>
              </w:rPr>
              <w:t>Prepared by:</w:t>
            </w:r>
            <w:r w:rsidRPr="00ED5379">
              <w:rPr>
                <w:rFonts w:ascii="Georgia" w:eastAsia="Arial Unicode MS" w:hAnsi="Georgia"/>
                <w:b/>
                <w:sz w:val="24"/>
                <w:szCs w:val="24"/>
              </w:rPr>
              <w:t xml:space="preserve"> </w:t>
            </w:r>
            <w:r w:rsidR="00FC09AB">
              <w:rPr>
                <w:rFonts w:ascii="Georgia" w:hAnsi="Georgia"/>
                <w:iCs/>
                <w:sz w:val="24"/>
                <w:szCs w:val="24"/>
                <w:lang w:eastAsia="en-AU" w:bidi="en-US"/>
              </w:rPr>
              <w:t>Carl Sakuringwa</w:t>
            </w:r>
          </w:p>
        </w:tc>
      </w:tr>
      <w:tr w:rsidR="00AD1EA1" w:rsidRPr="00ED5379" w14:paraId="00935E12"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8716098"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Date: </w:t>
            </w:r>
          </w:p>
        </w:tc>
      </w:tr>
      <w:tr w:rsidR="00AD1EA1" w:rsidRPr="00ED5379" w14:paraId="1AAAC9B7"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08C8A84"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Project Manager: </w:t>
            </w:r>
            <w:r w:rsidRPr="00ED5379">
              <w:rPr>
                <w:rFonts w:ascii="Georgia" w:eastAsia="Arial Unicode MS" w:hAnsi="Georgia"/>
                <w:b/>
                <w:i/>
                <w:sz w:val="24"/>
                <w:szCs w:val="24"/>
              </w:rPr>
              <w:t>Sam Ng, Awesome Landscapes</w:t>
            </w:r>
          </w:p>
        </w:tc>
      </w:tr>
      <w:tr w:rsidR="00AD1EA1" w:rsidRPr="00ED5379" w14:paraId="4C8FE4CD"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250935B4"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lastRenderedPageBreak/>
              <w:t xml:space="preserve">Project Phase: </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5E0FC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p>
        </w:tc>
      </w:tr>
      <w:tr w:rsidR="00AD1EA1" w:rsidRPr="00ED5379" w14:paraId="6097EEFF"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74961D1"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53A647E"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C2E2040"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p>
        </w:tc>
      </w:tr>
      <w:tr w:rsidR="00AD1EA1" w:rsidRPr="00ED5379" w14:paraId="25DABEAF"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FB88BDF"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Team: </w:t>
            </w:r>
          </w:p>
        </w:tc>
      </w:tr>
      <w:tr w:rsidR="00AD1EA1" w:rsidRPr="00ED5379" w14:paraId="3D91C0DE"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39DBBA95" w14:textId="3D872ED1"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highlight w:val="yellow"/>
              </w:rPr>
              <w:t>Goal(s) of This Specific Audit:</w:t>
            </w:r>
            <w:r w:rsidRPr="00ED5379">
              <w:rPr>
                <w:rFonts w:ascii="Georgia" w:eastAsia="Arial Unicode MS" w:hAnsi="Georgia" w:cs="Arial"/>
                <w:b/>
                <w:sz w:val="24"/>
                <w:szCs w:val="24"/>
              </w:rPr>
              <w:t xml:space="preserve">  </w:t>
            </w:r>
            <w:r w:rsidR="004435BB">
              <w:rPr>
                <w:rFonts w:ascii="Georgia" w:hAnsi="Georgia"/>
                <w:iCs/>
                <w:sz w:val="24"/>
                <w:szCs w:val="24"/>
                <w:lang w:eastAsia="en-AU" w:bidi="en-US"/>
              </w:rPr>
              <w:t>To evaluate the financial processes of the project</w:t>
            </w:r>
          </w:p>
        </w:tc>
      </w:tr>
      <w:tr w:rsidR="00AD1EA1" w:rsidRPr="00ED5379" w14:paraId="05535549"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BA0DD37" w14:textId="77777777" w:rsidR="00AD1EA1" w:rsidRPr="00ED5379" w:rsidRDefault="00AD1EA1" w:rsidP="00DA1AFD">
            <w:pPr>
              <w:spacing w:line="288" w:lineRule="auto"/>
              <w:rPr>
                <w:rFonts w:ascii="Georgia" w:eastAsia="Arial Unicode MS" w:hAnsi="Georgia" w:cs="Arial"/>
                <w:b/>
                <w:sz w:val="24"/>
                <w:szCs w:val="24"/>
              </w:rPr>
            </w:pPr>
            <w:r w:rsidRPr="00ED5379">
              <w:rPr>
                <w:rFonts w:ascii="Georgia" w:eastAsia="Arial Unicode MS" w:hAnsi="Georgia" w:cs="Arial"/>
                <w:b/>
                <w:sz w:val="24"/>
                <w:szCs w:val="24"/>
                <w:highlight w:val="yellow"/>
              </w:rPr>
              <w:t>Audit of Management of Project:</w:t>
            </w:r>
            <w:r w:rsidRPr="00ED5379">
              <w:rPr>
                <w:rFonts w:ascii="Georgia" w:eastAsia="Arial Unicode MS" w:hAnsi="Georgia" w:cs="Arial"/>
                <w:b/>
                <w:sz w:val="24"/>
                <w:szCs w:val="24"/>
              </w:rPr>
              <w:t xml:space="preserve"> </w:t>
            </w:r>
          </w:p>
        </w:tc>
      </w:tr>
      <w:tr w:rsidR="00AD1EA1" w:rsidRPr="00ED5379" w14:paraId="3BD9495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FB7DE0" w14:textId="7D63E5AE" w:rsidR="00AD1EA1" w:rsidRPr="00ED5379" w:rsidRDefault="00AD1EA1" w:rsidP="00524BC6">
            <w:pPr>
              <w:spacing w:beforeLines="60" w:before="144" w:afterLines="60" w:after="144" w:line="288" w:lineRule="auto"/>
              <w:jc w:val="both"/>
              <w:rPr>
                <w:rFonts w:ascii="Georgia" w:eastAsia="Arial Unicode MS" w:hAnsi="Georgia" w:cs="Arial"/>
                <w:sz w:val="24"/>
                <w:szCs w:val="24"/>
              </w:rPr>
            </w:pPr>
            <w:r w:rsidRPr="00ED5379">
              <w:rPr>
                <w:rFonts w:ascii="Georgia" w:eastAsia="Arial Unicode MS" w:hAnsi="Georgia" w:cs="Arial"/>
                <w:b/>
                <w:sz w:val="24"/>
                <w:szCs w:val="24"/>
              </w:rPr>
              <w:t xml:space="preserve">1. </w:t>
            </w:r>
            <w:r w:rsidR="00014D8F">
              <w:rPr>
                <w:rFonts w:ascii="Georgia" w:hAnsi="Georgia"/>
                <w:iCs/>
                <w:sz w:val="24"/>
                <w:szCs w:val="24"/>
                <w:lang w:eastAsia="en-AU" w:bidi="en-US"/>
              </w:rPr>
              <w:t xml:space="preserve">Has a budget for the project  been developed?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318E89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D9FF07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104B9BA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9DE8FD4" w14:textId="1ED34711"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2. </w:t>
            </w:r>
            <w:r w:rsidR="00014D8F">
              <w:rPr>
                <w:rFonts w:ascii="Georgia" w:eastAsia="Arial Unicode MS" w:hAnsi="Georgia" w:cs="Arial"/>
                <w:bCs/>
                <w:sz w:val="24"/>
                <w:szCs w:val="24"/>
              </w:rPr>
              <w:t>Has</w:t>
            </w:r>
            <w:r w:rsidR="00014D8F">
              <w:rPr>
                <w:rFonts w:ascii="Georgia" w:hAnsi="Georgia"/>
                <w:iCs/>
                <w:sz w:val="24"/>
                <w:szCs w:val="24"/>
                <w:lang w:eastAsia="en-AU" w:bidi="en-US"/>
              </w:rPr>
              <w:t xml:space="preserve"> the budget been approved and communicated to relevant personnel?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A4084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39E67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B791C11"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9E4A01" w14:textId="4CAC55EF" w:rsidR="00AD1EA1" w:rsidRPr="00ED5379" w:rsidRDefault="00AD1EA1" w:rsidP="00524B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3. </w:t>
            </w:r>
            <w:r w:rsidR="00014D8F">
              <w:rPr>
                <w:rFonts w:ascii="Georgia" w:hAnsi="Georgia"/>
                <w:iCs/>
                <w:sz w:val="24"/>
                <w:szCs w:val="24"/>
                <w:lang w:eastAsia="en-AU" w:bidi="en-US"/>
              </w:rPr>
              <w:t>Is the cost estimation methodology appropriate?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689CC0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F64DCD7"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C1A319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0368A99" w14:textId="76D60020"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4.</w:t>
            </w:r>
            <w:r w:rsidRPr="00ED5379">
              <w:rPr>
                <w:rFonts w:ascii="Georgia" w:hAnsi="Georgia"/>
                <w:iCs/>
                <w:sz w:val="24"/>
                <w:szCs w:val="24"/>
                <w:lang w:eastAsia="en-AU" w:bidi="en-US"/>
              </w:rPr>
              <w:t xml:space="preserve"> </w:t>
            </w:r>
            <w:r w:rsidR="00014D8F">
              <w:rPr>
                <w:rFonts w:ascii="Georgia" w:hAnsi="Georgia"/>
                <w:iCs/>
                <w:sz w:val="24"/>
                <w:szCs w:val="24"/>
                <w:lang w:eastAsia="en-AU" w:bidi="en-US"/>
              </w:rPr>
              <w:t>Have changes to the project scope been considered in the cost estimates?</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76FE1E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A3B32D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44698459"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3EDD670" w14:textId="635FB83C"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5. </w:t>
            </w:r>
            <w:r w:rsidR="00014D8F">
              <w:rPr>
                <w:rFonts w:ascii="Georgia" w:hAnsi="Georgia"/>
                <w:iCs/>
                <w:sz w:val="24"/>
                <w:szCs w:val="24"/>
                <w:lang w:eastAsia="en-AU" w:bidi="en-US"/>
              </w:rPr>
              <w:t>Has allowance been made for contingency?</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64832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83B5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02CC7A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F071AF5" w14:textId="43C0A072"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6. </w:t>
            </w:r>
            <w:r w:rsidR="00014D8F">
              <w:rPr>
                <w:rFonts w:ascii="Georgia" w:hAnsi="Georgia"/>
                <w:iCs/>
                <w:sz w:val="24"/>
                <w:szCs w:val="24"/>
                <w:lang w:eastAsia="en-AU" w:bidi="en-US"/>
              </w:rPr>
              <w:t>Is there a clear, approved payment schedule?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EA1ED90"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5238ED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8695236"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0F4CFF9" w14:textId="60A30015"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7. </w:t>
            </w:r>
            <w:r w:rsidR="00126ED7">
              <w:rPr>
                <w:rFonts w:ascii="Georgia" w:hAnsi="Georgia"/>
                <w:iCs/>
                <w:sz w:val="24"/>
                <w:szCs w:val="24"/>
                <w:lang w:eastAsia="en-AU" w:bidi="en-US"/>
              </w:rPr>
              <w:t>Has the project cash flow (income vs expenditure) been assessed?</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B700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659DF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1CC8B48"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B83C0C7" w14:textId="65D50F81"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8.</w:t>
            </w:r>
            <w:r w:rsidRPr="00ED5379">
              <w:rPr>
                <w:rFonts w:ascii="Georgia" w:hAnsi="Georgia"/>
                <w:iCs/>
                <w:sz w:val="24"/>
                <w:szCs w:val="24"/>
                <w:lang w:eastAsia="en-AU" w:bidi="en-US"/>
              </w:rPr>
              <w:t xml:space="preserve"> </w:t>
            </w:r>
            <w:r w:rsidR="00126ED7">
              <w:rPr>
                <w:rFonts w:ascii="Georgia" w:hAnsi="Georgia"/>
                <w:iCs/>
                <w:sz w:val="24"/>
                <w:szCs w:val="24"/>
                <w:lang w:eastAsia="en-AU" w:bidi="en-US"/>
              </w:rPr>
              <w:t>Have any gaps in cashflow been identified and communicated accordingly?</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8875FF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C7A7AF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B709E8C"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08276B" w14:textId="22499B39"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9. </w:t>
            </w:r>
            <w:r w:rsidR="00126ED7">
              <w:rPr>
                <w:rFonts w:ascii="Georgia" w:hAnsi="Georgia"/>
                <w:iCs/>
                <w:sz w:val="24"/>
                <w:szCs w:val="24"/>
                <w:lang w:eastAsia="en-AU" w:bidi="en-US"/>
              </w:rPr>
              <w:t>Has any allowance been made for rise and fall?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6DCFAAD"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689B1A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050EC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A7F1CA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Assessment of Management of Project: </w:t>
            </w:r>
          </w:p>
          <w:p w14:paraId="197B0A90" w14:textId="06527ECE" w:rsidR="00AD1EA1" w:rsidRPr="00ED5379" w:rsidRDefault="00AD1EA1" w:rsidP="00DA1AFD">
            <w:pPr>
              <w:spacing w:beforeLines="60" w:before="144" w:afterLines="60" w:after="144" w:line="288" w:lineRule="auto"/>
              <w:rPr>
                <w:rFonts w:ascii="Georgia" w:eastAsia="Arial Unicode MS" w:hAnsi="Georgia" w:cs="Arial"/>
                <w:b/>
                <w:sz w:val="24"/>
                <w:szCs w:val="24"/>
              </w:rPr>
            </w:pPr>
          </w:p>
        </w:tc>
      </w:tr>
      <w:tr w:rsidR="00AD1EA1" w:rsidRPr="00ED5379" w14:paraId="3A6F5CED"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B8497C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lastRenderedPageBreak/>
              <w:t xml:space="preserve">Recommended Action(s)/Lessons Learned Regarding Management of the Project: </w:t>
            </w:r>
          </w:p>
          <w:p w14:paraId="08BFE4DF" w14:textId="0F717F3A"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44BBF33D" w14:textId="372EE58D"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796F35C9" w14:textId="3BDC2F19"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35ED3D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D4CC22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Additional Audit Comments: </w:t>
            </w:r>
          </w:p>
          <w:p w14:paraId="64C0DB4F" w14:textId="3DF71978"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55AA45AE" w14:textId="65C87A79"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00401834" w14:textId="5621A4CF"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07164CA3" w14:textId="77777777" w:rsidTr="00AD1EA1">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953F9EC" w14:textId="77777777" w:rsidR="00AD1EA1" w:rsidRPr="00ED5379" w:rsidRDefault="00AD1EA1" w:rsidP="00DA1AFD">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5A7BF01" w14:textId="77777777" w:rsidR="00AD1EA1" w:rsidRPr="00ED5379" w:rsidRDefault="00AD1EA1" w:rsidP="00DA1AFD">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F577543"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793A5464" w14:textId="77777777" w:rsidR="00AD1EA1" w:rsidRPr="00ED5379" w:rsidRDefault="00AD1EA1" w:rsidP="00DA1AFD">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DC4845A"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AD1EA1" w:rsidRPr="00ED5379" w14:paraId="08BEB5C0"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D86B7D1"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14:paraId="3446CC61" w14:textId="152FEA34"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1B1B7E08" w14:textId="203A7D90"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00524BC6" w:rsidRPr="00ED5379">
              <w:rPr>
                <w:rFonts w:ascii="Georgia" w:hAnsi="Georgia"/>
                <w:iCs/>
                <w:sz w:val="24"/>
                <w:szCs w:val="24"/>
                <w:lang w:eastAsia="en-AU" w:bidi="en-US"/>
              </w:rPr>
              <w:t xml:space="preserve"> </w:t>
            </w:r>
          </w:p>
        </w:tc>
      </w:tr>
      <w:tr w:rsidR="00AD1EA1" w:rsidRPr="00ED5379" w14:paraId="419C52DC" w14:textId="77777777" w:rsidTr="00AD1EA1">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74F4D1C" w14:textId="21B80696"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Report Submitted To: </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84DF427" w14:textId="09160B77"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p>
        </w:tc>
      </w:tr>
    </w:tbl>
    <w:p w14:paraId="2523A1D5" w14:textId="77777777" w:rsidR="00D07C8C" w:rsidRPr="00ED5379" w:rsidRDefault="00D07C8C"/>
    <w:p w14:paraId="63042F09" w14:textId="1A732782" w:rsidR="00AD1EA1" w:rsidRPr="00ED5379" w:rsidRDefault="00AD1EA1"/>
    <w:p w14:paraId="4EBF57FA" w14:textId="77777777" w:rsidR="00416780" w:rsidRPr="00ED5379" w:rsidRDefault="00416780"/>
    <w:p w14:paraId="1D9F030A" w14:textId="77777777" w:rsidR="00416780" w:rsidRPr="00ED5379" w:rsidRDefault="00416780"/>
    <w:p w14:paraId="78445BB7" w14:textId="77777777" w:rsidR="00416780" w:rsidRPr="00ED5379" w:rsidRDefault="00416780"/>
    <w:tbl>
      <w:tblPr>
        <w:tblStyle w:val="TableGrid"/>
        <w:tblW w:w="0" w:type="auto"/>
        <w:tblInd w:w="108" w:type="dxa"/>
        <w:tblLook w:val="04A0" w:firstRow="1" w:lastRow="0" w:firstColumn="1" w:lastColumn="0" w:noHBand="0" w:noVBand="1"/>
      </w:tblPr>
      <w:tblGrid>
        <w:gridCol w:w="8918"/>
      </w:tblGrid>
      <w:tr w:rsidR="00AD1EA1" w:rsidRPr="00ED5379" w14:paraId="2F9B87F4" w14:textId="77777777" w:rsidTr="00312565">
        <w:trPr>
          <w:cantSplit/>
        </w:trPr>
        <w:tc>
          <w:tcPr>
            <w:tcW w:w="8918" w:type="dxa"/>
            <w:tcBorders>
              <w:top w:val="nil"/>
              <w:left w:val="nil"/>
              <w:bottom w:val="nil"/>
              <w:right w:val="nil"/>
            </w:tcBorders>
            <w:shd w:val="clear" w:color="auto" w:fill="E5B8B7" w:themeFill="accent2" w:themeFillTint="66"/>
          </w:tcPr>
          <w:p w14:paraId="328D5120" w14:textId="77777777" w:rsidR="00AD1EA1" w:rsidRPr="00ED5379" w:rsidRDefault="00AD1EA1" w:rsidP="00AB0982">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Sam has provided you with the following audit from a previous project (landscaping the new Cascade Peak Shopping Centre). Evaluate the audit report below and answer the following questions:</w:t>
            </w:r>
          </w:p>
          <w:p w14:paraId="726DFED4" w14:textId="77777777" w:rsidR="00AD1EA1" w:rsidRPr="00ED5379" w:rsidRDefault="00AD1EA1" w:rsidP="00AB0982">
            <w:pPr>
              <w:pStyle w:val="ListParagraph"/>
              <w:numPr>
                <w:ilvl w:val="0"/>
                <w:numId w:val="38"/>
              </w:numPr>
              <w:spacing w:before="40"/>
              <w:ind w:left="1422"/>
              <w:jc w:val="both"/>
              <w:rPr>
                <w:rFonts w:ascii="Georgia" w:hAnsi="Georgia"/>
                <w:iCs/>
                <w:sz w:val="24"/>
                <w:szCs w:val="24"/>
                <w:lang w:val="en-AU"/>
              </w:rPr>
            </w:pPr>
            <w:r w:rsidRPr="00ED5379">
              <w:rPr>
                <w:rFonts w:ascii="Georgia" w:hAnsi="Georgia"/>
                <w:iCs/>
                <w:sz w:val="24"/>
                <w:szCs w:val="24"/>
                <w:lang w:val="en-AU"/>
              </w:rPr>
              <w:t>What was the cause of the unsatisfactory results?</w:t>
            </w:r>
          </w:p>
          <w:p w14:paraId="00D612CA" w14:textId="77777777" w:rsidR="00AD1EA1" w:rsidRPr="00ED5379" w:rsidRDefault="00AD1EA1" w:rsidP="00AB0982">
            <w:pPr>
              <w:pStyle w:val="ListParagraph"/>
              <w:numPr>
                <w:ilvl w:val="0"/>
                <w:numId w:val="38"/>
              </w:numPr>
              <w:spacing w:before="40"/>
              <w:ind w:left="1422"/>
              <w:jc w:val="both"/>
              <w:rPr>
                <w:rFonts w:ascii="Georgia" w:hAnsi="Georgia"/>
                <w:iCs/>
                <w:sz w:val="24"/>
                <w:szCs w:val="24"/>
                <w:lang w:val="en-AU"/>
              </w:rPr>
            </w:pPr>
            <w:r w:rsidRPr="00ED5379">
              <w:rPr>
                <w:rFonts w:ascii="Georgia" w:hAnsi="Georgia"/>
                <w:iCs/>
                <w:sz w:val="24"/>
                <w:szCs w:val="24"/>
                <w:lang w:val="en-AU"/>
              </w:rPr>
              <w:t xml:space="preserve">What action would you recommend </w:t>
            </w:r>
            <w:proofErr w:type="gramStart"/>
            <w:r w:rsidRPr="00ED5379">
              <w:rPr>
                <w:rFonts w:ascii="Georgia" w:hAnsi="Georgia"/>
                <w:iCs/>
                <w:sz w:val="24"/>
                <w:szCs w:val="24"/>
                <w:lang w:val="en-AU"/>
              </w:rPr>
              <w:t>to prevent</w:t>
            </w:r>
            <w:proofErr w:type="gramEnd"/>
            <w:r w:rsidRPr="00ED5379">
              <w:rPr>
                <w:rFonts w:ascii="Georgia" w:hAnsi="Georgia"/>
                <w:iCs/>
                <w:sz w:val="24"/>
                <w:szCs w:val="24"/>
                <w:lang w:val="en-AU"/>
              </w:rPr>
              <w:t xml:space="preserve"> the issue coming up </w:t>
            </w:r>
            <w:r w:rsidR="00D07C8C" w:rsidRPr="00ED5379">
              <w:rPr>
                <w:rFonts w:ascii="Georgia" w:hAnsi="Georgia"/>
                <w:iCs/>
                <w:sz w:val="24"/>
                <w:szCs w:val="24"/>
                <w:lang w:val="en-AU"/>
              </w:rPr>
              <w:t>again in this project?</w:t>
            </w:r>
          </w:p>
        </w:tc>
      </w:tr>
      <w:tr w:rsidR="00AD1EA1" w:rsidRPr="00ED5379" w14:paraId="3F62E3AD" w14:textId="77777777" w:rsidTr="00312565">
        <w:trPr>
          <w:cantSplit/>
        </w:trPr>
        <w:tc>
          <w:tcPr>
            <w:tcW w:w="8918" w:type="dxa"/>
            <w:tcBorders>
              <w:top w:val="nil"/>
              <w:left w:val="nil"/>
              <w:bottom w:val="single" w:sz="4" w:space="0" w:color="auto"/>
              <w:right w:val="nil"/>
            </w:tcBorders>
          </w:tcPr>
          <w:p w14:paraId="7CBB7ACC" w14:textId="77777777" w:rsidR="00AD1EA1" w:rsidRPr="00ED5379" w:rsidRDefault="00AD1EA1" w:rsidP="00DA1AFD">
            <w:pPr>
              <w:spacing w:before="40"/>
              <w:rPr>
                <w:rFonts w:ascii="Georgia" w:hAnsi="Georgia"/>
                <w:sz w:val="16"/>
                <w:szCs w:val="16"/>
                <w:lang w:val="en-AU"/>
              </w:rPr>
            </w:pPr>
          </w:p>
        </w:tc>
      </w:tr>
      <w:tr w:rsidR="00AD1EA1" w:rsidRPr="00ED5379" w14:paraId="23001DD0" w14:textId="77777777" w:rsidTr="00312565">
        <w:trPr>
          <w:cantSplit/>
          <w:trHeight w:val="368"/>
        </w:trPr>
        <w:tc>
          <w:tcPr>
            <w:tcW w:w="8918" w:type="dxa"/>
            <w:tcBorders>
              <w:top w:val="single" w:sz="4" w:space="0" w:color="auto"/>
              <w:left w:val="single" w:sz="4" w:space="0" w:color="auto"/>
              <w:bottom w:val="single" w:sz="4" w:space="0" w:color="auto"/>
              <w:right w:val="single" w:sz="4" w:space="0" w:color="auto"/>
            </w:tcBorders>
          </w:tcPr>
          <w:p w14:paraId="4C801D6A" w14:textId="7D8DC677" w:rsidR="00AD1EA1" w:rsidRPr="00ED5379" w:rsidRDefault="001C38BF" w:rsidP="00AB0982">
            <w:pPr>
              <w:pStyle w:val="ListParagraph"/>
              <w:numPr>
                <w:ilvl w:val="0"/>
                <w:numId w:val="39"/>
              </w:numPr>
              <w:spacing w:before="40"/>
              <w:rPr>
                <w:rFonts w:ascii="Georgia" w:hAnsi="Georgia"/>
                <w:iCs/>
                <w:sz w:val="24"/>
                <w:szCs w:val="24"/>
                <w:lang w:val="en-AU"/>
              </w:rPr>
            </w:pPr>
            <w:r>
              <w:rPr>
                <w:rFonts w:ascii="Georgia" w:hAnsi="Georgia"/>
                <w:iCs/>
                <w:sz w:val="24"/>
                <w:szCs w:val="24"/>
              </w:rPr>
              <w:t>Communication of the plan to site supervisors was not being done in a timely fashion and to the required level of detail. This has resulted in delays to some of the tasks.</w:t>
            </w:r>
          </w:p>
          <w:p w14:paraId="041B7A5C" w14:textId="77777777" w:rsidR="00D07C8C" w:rsidRPr="00ED5379" w:rsidRDefault="00D07C8C" w:rsidP="00D07C8C">
            <w:pPr>
              <w:pStyle w:val="ListParagraph"/>
              <w:spacing w:after="0" w:line="288" w:lineRule="auto"/>
              <w:contextualSpacing w:val="0"/>
              <w:rPr>
                <w:rFonts w:ascii="Georgia" w:hAnsi="Georgia" w:cstheme="minorHAnsi"/>
                <w:i/>
                <w:iCs/>
                <w:color w:val="FF0000"/>
                <w:sz w:val="22"/>
                <w:szCs w:val="22"/>
                <w:lang w:val="en-AU"/>
              </w:rPr>
            </w:pPr>
          </w:p>
          <w:p w14:paraId="2D31BCD7" w14:textId="70B31DE2" w:rsidR="00AD1EA1" w:rsidRPr="00ED5379" w:rsidRDefault="001C38BF" w:rsidP="00AB0982">
            <w:pPr>
              <w:pStyle w:val="ListParagraph"/>
              <w:numPr>
                <w:ilvl w:val="0"/>
                <w:numId w:val="39"/>
              </w:numPr>
              <w:spacing w:before="40"/>
              <w:rPr>
                <w:rFonts w:ascii="Georgia" w:hAnsi="Georgia"/>
                <w:iCs/>
                <w:sz w:val="24"/>
                <w:szCs w:val="24"/>
                <w:lang w:val="en-AU"/>
              </w:rPr>
            </w:pPr>
            <w:r>
              <w:rPr>
                <w:rFonts w:ascii="Georgia" w:hAnsi="Georgia"/>
                <w:iCs/>
                <w:sz w:val="24"/>
                <w:szCs w:val="24"/>
              </w:rPr>
              <w:t xml:space="preserve">Regular planning meetings involving the site supervision can be conducted, where the plans are presented and discussed in detail. This would give the opportunity to address any gaps. </w:t>
            </w:r>
          </w:p>
          <w:p w14:paraId="68265E64" w14:textId="7961A201" w:rsidR="00D07C8C" w:rsidRPr="00ED5379" w:rsidRDefault="00D07C8C" w:rsidP="00D07C8C">
            <w:pPr>
              <w:pStyle w:val="ListParagraph"/>
              <w:spacing w:after="0" w:line="288" w:lineRule="auto"/>
              <w:contextualSpacing w:val="0"/>
              <w:jc w:val="both"/>
              <w:rPr>
                <w:rFonts w:ascii="Georgia" w:hAnsi="Georgia" w:cstheme="minorHAnsi"/>
                <w:i/>
                <w:iCs/>
                <w:color w:val="FF0000"/>
                <w:sz w:val="22"/>
                <w:szCs w:val="22"/>
                <w:lang w:val="en-AU"/>
              </w:rPr>
            </w:pPr>
          </w:p>
        </w:tc>
      </w:tr>
    </w:tbl>
    <w:p w14:paraId="56847539" w14:textId="77777777" w:rsidR="00D07C8C" w:rsidRPr="00ED5379" w:rsidRDefault="00D07C8C"/>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402"/>
        <w:gridCol w:w="105"/>
        <w:gridCol w:w="2429"/>
        <w:gridCol w:w="1348"/>
        <w:gridCol w:w="630"/>
        <w:gridCol w:w="270"/>
        <w:gridCol w:w="540"/>
        <w:gridCol w:w="270"/>
        <w:gridCol w:w="186"/>
        <w:gridCol w:w="50"/>
      </w:tblGrid>
      <w:tr w:rsidR="00D07C8C" w:rsidRPr="00ED5379" w14:paraId="26786B7C"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3292028B" w14:textId="77777777"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t>Quality Audit Template</w:t>
            </w:r>
          </w:p>
        </w:tc>
      </w:tr>
      <w:tr w:rsidR="00D07C8C" w:rsidRPr="00ED5379" w14:paraId="0D1D55CF"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4C0377B"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Project Name: </w:t>
            </w:r>
            <w:r w:rsidRPr="00ED5379">
              <w:rPr>
                <w:rFonts w:ascii="Georgia" w:hAnsi="Georgia" w:cs="Arial"/>
                <w:b/>
                <w:i/>
                <w:sz w:val="24"/>
                <w:szCs w:val="24"/>
              </w:rPr>
              <w:t>Cascade Peak Chalets Landscaping Project</w:t>
            </w:r>
          </w:p>
        </w:tc>
      </w:tr>
      <w:tr w:rsidR="00D07C8C" w:rsidRPr="00ED5379" w14:paraId="56C24C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9719DDF"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Prepared by: </w:t>
            </w:r>
            <w:r w:rsidRPr="00ED5379">
              <w:rPr>
                <w:rFonts w:ascii="Georgia" w:hAnsi="Georgia"/>
                <w:b/>
                <w:i/>
                <w:sz w:val="24"/>
                <w:szCs w:val="24"/>
              </w:rPr>
              <w:t>Sam Ng</w:t>
            </w:r>
          </w:p>
        </w:tc>
      </w:tr>
      <w:tr w:rsidR="00D07C8C" w:rsidRPr="00ED5379" w14:paraId="33BCEF5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6F51894"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14:paraId="2F56E8ED"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2367C9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Project Manager: </w:t>
            </w:r>
            <w:r w:rsidRPr="00ED5379">
              <w:rPr>
                <w:rFonts w:ascii="Georgia" w:hAnsi="Georgia"/>
                <w:b/>
                <w:i/>
                <w:sz w:val="24"/>
                <w:szCs w:val="24"/>
              </w:rPr>
              <w:t>Sam Ng, Awesome Landscapes</w:t>
            </w:r>
          </w:p>
        </w:tc>
      </w:tr>
      <w:tr w:rsidR="00D07C8C" w:rsidRPr="00ED5379" w14:paraId="792A7AAE"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432A2F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Project Phase: </w:t>
            </w:r>
            <w:r w:rsidRPr="00ED5379">
              <w:rPr>
                <w:rFonts w:ascii="Georgia" w:hAnsi="Georgia" w:cs="Arial"/>
                <w:b/>
                <w:i/>
                <w:sz w:val="24"/>
                <w:szCs w:val="24"/>
                <w:highlight w:val="red"/>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5A1BF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14:paraId="260D1661"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B1712D"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FB0E0"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16002"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14:paraId="732008A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F203F0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Audit Team: </w:t>
            </w:r>
            <w:r w:rsidRPr="00ED5379">
              <w:rPr>
                <w:rFonts w:ascii="Georgia" w:hAnsi="Georgia" w:cs="Arial"/>
                <w:b/>
                <w:i/>
                <w:sz w:val="24"/>
                <w:szCs w:val="24"/>
              </w:rPr>
              <w:t xml:space="preserve">Sam Ng, John Cowley, Ann </w:t>
            </w:r>
            <w:proofErr w:type="spellStart"/>
            <w:r w:rsidRPr="00ED5379">
              <w:rPr>
                <w:rFonts w:ascii="Georgia" w:hAnsi="Georgia" w:cs="Arial"/>
                <w:b/>
                <w:i/>
                <w:sz w:val="24"/>
                <w:szCs w:val="24"/>
              </w:rPr>
              <w:t>Deak</w:t>
            </w:r>
            <w:proofErr w:type="spellEnd"/>
            <w:r w:rsidRPr="00ED5379">
              <w:rPr>
                <w:rFonts w:ascii="Georgia" w:hAnsi="Georgia" w:cs="Arial"/>
                <w:b/>
                <w:i/>
                <w:sz w:val="24"/>
                <w:szCs w:val="24"/>
              </w:rPr>
              <w:t>.</w:t>
            </w:r>
          </w:p>
        </w:tc>
      </w:tr>
      <w:tr w:rsidR="00D07C8C" w:rsidRPr="00ED5379" w14:paraId="1C178A60"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2EF8BF38"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Goal(s) of This Specific Audit: </w:t>
            </w:r>
            <w:r w:rsidRPr="00ED5379">
              <w:rPr>
                <w:rFonts w:ascii="Georgia" w:hAnsi="Georgia" w:cs="Arial"/>
                <w:b/>
                <w:i/>
                <w:sz w:val="24"/>
                <w:szCs w:val="24"/>
              </w:rPr>
              <w:t>To evaluate the communication and reporting processes.</w:t>
            </w:r>
          </w:p>
          <w:p w14:paraId="17CC8503" w14:textId="77777777" w:rsidR="00D07C8C" w:rsidRPr="00ED5379" w:rsidRDefault="00D07C8C" w:rsidP="00DA1AFD">
            <w:pPr>
              <w:spacing w:beforeLines="60" w:before="144" w:afterLines="60" w:after="144"/>
              <w:rPr>
                <w:rFonts w:ascii="Georgia" w:hAnsi="Georgia" w:cs="Arial"/>
                <w:b/>
                <w:sz w:val="24"/>
                <w:szCs w:val="24"/>
              </w:rPr>
            </w:pPr>
          </w:p>
        </w:tc>
      </w:tr>
      <w:tr w:rsidR="00D07C8C" w:rsidRPr="00ED5379" w14:paraId="60C04D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2446E3" w14:textId="77777777"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14:paraId="52F0EC2C"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C617C5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2EB6CB2"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CB5BBC3"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3D37FC98"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FA146F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2. </w:t>
            </w:r>
            <w:r w:rsidRPr="00ED5379">
              <w:rPr>
                <w:rFonts w:ascii="Georgia" w:hAnsi="Georgia" w:cs="Arial"/>
                <w:color w:val="FF0000"/>
                <w:sz w:val="24"/>
                <w:szCs w:val="24"/>
              </w:rPr>
              <w:t>Are tasks being communicated to site supervisor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92D9DDE"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60E49F5"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14:paraId="592C88B0"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7E21CB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3. </w:t>
            </w:r>
            <w:r w:rsidRPr="00ED5379">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874C65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2E8D47D"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Timing of communication can be improved if there wasn’t the need for clarification of the details of the tasks.</w:t>
            </w:r>
          </w:p>
        </w:tc>
      </w:tr>
      <w:tr w:rsidR="00D07C8C" w:rsidRPr="00ED5379" w14:paraId="6E8C3F66"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C84BA8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lastRenderedPageBreak/>
              <w:t xml:space="preserve">4. </w:t>
            </w:r>
            <w:r w:rsidRPr="00ED5379">
              <w:rPr>
                <w:rFonts w:ascii="Georgia" w:hAnsi="Georgia" w:cs="Arial"/>
                <w:color w:val="FF0000"/>
                <w:sz w:val="24"/>
                <w:szCs w:val="24"/>
              </w:rPr>
              <w:t>Are tasks being communicated by the site supervisor to the team members and contractors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F3B64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2A4FD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015E1786"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56912E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Overall Assessment of Management of Project: </w:t>
            </w:r>
          </w:p>
          <w:p w14:paraId="7B081D6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sz w:val="24"/>
                <w:szCs w:val="24"/>
              </w:rPr>
              <w:t>Tasks being communicated to the supervisor do not have the level of detail required by the site supervisor. In particular detailed plans are not provided with the task briefs. Some delays in commencing tasks have been experienced as the site supervisor has awaited clarification from the project manager.</w:t>
            </w:r>
          </w:p>
        </w:tc>
      </w:tr>
      <w:tr w:rsidR="00D07C8C" w:rsidRPr="00ED5379" w14:paraId="1611C58B"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1B92E3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Recommended Action(s)/Lessons Learned Regarding Management of the Project: </w:t>
            </w:r>
          </w:p>
          <w:p w14:paraId="082FF41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14:paraId="32B2F29A"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D07C8C" w:rsidRPr="00ED5379" w14:paraId="058E7D6D"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2D41B2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Additional Audit Comments: </w:t>
            </w:r>
          </w:p>
          <w:p w14:paraId="5E23A650"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1.  </w:t>
            </w:r>
          </w:p>
          <w:p w14:paraId="18B0311E"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2.  </w:t>
            </w:r>
          </w:p>
          <w:p w14:paraId="3A590E8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D07C8C" w:rsidRPr="00ED5379" w14:paraId="646A32BF" w14:textId="77777777" w:rsidTr="00D07C8C">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66E7D2A" w14:textId="77777777" w:rsidR="00D07C8C" w:rsidRPr="00ED5379" w:rsidRDefault="00D07C8C" w:rsidP="00DA1AFD">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17C48170" w14:textId="77777777" w:rsidR="00D07C8C" w:rsidRPr="00ED5379" w:rsidRDefault="00D07C8C" w:rsidP="00DA1AFD">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8A65C9C" w14:textId="77777777" w:rsidR="00D07C8C" w:rsidRPr="00ED5379" w:rsidRDefault="00D07C8C" w:rsidP="00DA1AFD">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13BABFB" w14:textId="77777777" w:rsidR="00D07C8C" w:rsidRPr="00ED5379" w:rsidRDefault="00D07C8C" w:rsidP="00DA1AFD">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94197D1" w14:textId="77777777" w:rsidR="00D07C8C" w:rsidRPr="00ED5379" w:rsidRDefault="00D07C8C" w:rsidP="00DA1AFD">
            <w:pPr>
              <w:rPr>
                <w:rFonts w:ascii="Georgia" w:hAnsi="Georgia" w:cs="Arial"/>
                <w:sz w:val="24"/>
                <w:szCs w:val="24"/>
              </w:rPr>
            </w:pPr>
            <w:r w:rsidRPr="00ED5379">
              <w:rPr>
                <w:rFonts w:ascii="Georgia" w:hAnsi="Georgia" w:cs="Arial"/>
                <w:sz w:val="24"/>
                <w:szCs w:val="24"/>
              </w:rPr>
              <w:t>no</w:t>
            </w:r>
          </w:p>
        </w:tc>
      </w:tr>
      <w:tr w:rsidR="00D07C8C" w:rsidRPr="00ED5379" w14:paraId="519D383C" w14:textId="77777777" w:rsidTr="00D07C8C">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929B31C"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C91E54"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Date:  24/08/2015</w:t>
            </w:r>
          </w:p>
        </w:tc>
      </w:tr>
    </w:tbl>
    <w:p w14:paraId="1CE211DE" w14:textId="77777777" w:rsidR="006319A7" w:rsidRPr="00ED5379" w:rsidRDefault="006319A7">
      <w:r w:rsidRPr="00ED5379">
        <w:br w:type="page"/>
      </w:r>
    </w:p>
    <w:tbl>
      <w:tblPr>
        <w:tblStyle w:val="TableGrid"/>
        <w:tblW w:w="0" w:type="auto"/>
        <w:tblInd w:w="108" w:type="dxa"/>
        <w:tblLook w:val="04A0" w:firstRow="1" w:lastRow="0" w:firstColumn="1" w:lastColumn="0" w:noHBand="0" w:noVBand="1"/>
      </w:tblPr>
      <w:tblGrid>
        <w:gridCol w:w="8918"/>
      </w:tblGrid>
      <w:tr w:rsidR="006319A7" w:rsidRPr="00ED5379" w14:paraId="58A3626E" w14:textId="77777777" w:rsidTr="00312565">
        <w:trPr>
          <w:cantSplit/>
        </w:trPr>
        <w:tc>
          <w:tcPr>
            <w:tcW w:w="8918" w:type="dxa"/>
            <w:tcBorders>
              <w:top w:val="nil"/>
              <w:left w:val="nil"/>
              <w:bottom w:val="nil"/>
              <w:right w:val="nil"/>
            </w:tcBorders>
            <w:shd w:val="clear" w:color="auto" w:fill="E5B8B7" w:themeFill="accent2" w:themeFillTint="66"/>
          </w:tcPr>
          <w:p w14:paraId="27D439A8" w14:textId="77777777" w:rsidR="006319A7" w:rsidRPr="00ED5379" w:rsidRDefault="006319A7" w:rsidP="00AB0982">
            <w:pPr>
              <w:pStyle w:val="ListParagraph"/>
              <w:numPr>
                <w:ilvl w:val="0"/>
                <w:numId w:val="23"/>
              </w:numPr>
              <w:spacing w:before="120" w:line="240" w:lineRule="auto"/>
              <w:contextualSpacing w:val="0"/>
              <w:jc w:val="both"/>
              <w:rPr>
                <w:rFonts w:ascii="Georgia" w:hAnsi="Georgia" w:cstheme="minorHAnsi"/>
                <w:iCs/>
                <w:sz w:val="24"/>
                <w:szCs w:val="24"/>
                <w:lang w:val="en-AU"/>
              </w:rPr>
            </w:pPr>
            <w:r w:rsidRPr="00ED5379">
              <w:rPr>
                <w:rFonts w:ascii="Georgia" w:hAnsi="Georgia" w:cstheme="minorHAnsi"/>
                <w:iCs/>
                <w:sz w:val="24"/>
                <w:szCs w:val="24"/>
                <w:lang w:val="en-AU"/>
              </w:rPr>
              <w:lastRenderedPageBreak/>
              <w:t xml:space="preserve">The quality plan is very weak on cost management. Write a </w:t>
            </w:r>
            <w:r w:rsidR="00D94423" w:rsidRPr="00ED5379">
              <w:rPr>
                <w:rFonts w:ascii="Georgia" w:hAnsi="Georgia" w:cstheme="minorHAnsi"/>
                <w:iCs/>
                <w:sz w:val="24"/>
                <w:szCs w:val="24"/>
                <w:lang w:val="en-AU"/>
              </w:rPr>
              <w:t xml:space="preserve">Cost Management Plan (of 200 – 300 words) </w:t>
            </w:r>
            <w:r w:rsidRPr="00ED5379">
              <w:rPr>
                <w:rFonts w:ascii="Georgia" w:hAnsi="Georgia" w:cstheme="minorHAnsi"/>
                <w:iCs/>
                <w:sz w:val="24"/>
                <w:szCs w:val="24"/>
                <w:lang w:val="en-AU"/>
              </w:rPr>
              <w:t xml:space="preserve">for managing the quality of the financial processes while the project is in progress. </w:t>
            </w:r>
          </w:p>
          <w:p w14:paraId="13B4AADD" w14:textId="77777777" w:rsidR="006319A7" w:rsidRPr="00ED5379" w:rsidRDefault="006319A7" w:rsidP="006319A7">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Guidance: </w:t>
            </w:r>
            <w:r w:rsidR="00160094" w:rsidRPr="00ED5379">
              <w:rPr>
                <w:rFonts w:ascii="Georgia" w:hAnsi="Georgia" w:cstheme="minorHAnsi"/>
                <w:iCs/>
                <w:sz w:val="24"/>
                <w:szCs w:val="24"/>
                <w:lang w:val="en-AU"/>
              </w:rPr>
              <w:t>Your Cost Management Plan must c</w:t>
            </w:r>
            <w:r w:rsidRPr="00ED5379">
              <w:rPr>
                <w:rFonts w:ascii="Georgia" w:hAnsi="Georgia" w:cstheme="minorHAnsi"/>
                <w:iCs/>
                <w:sz w:val="24"/>
                <w:szCs w:val="24"/>
                <w:lang w:val="en-AU"/>
              </w:rPr>
              <w:t xml:space="preserve">over the </w:t>
            </w:r>
            <w:r w:rsidR="00160094" w:rsidRPr="00ED5379">
              <w:rPr>
                <w:rFonts w:ascii="Georgia" w:hAnsi="Georgia" w:cstheme="minorHAnsi"/>
                <w:iCs/>
                <w:sz w:val="24"/>
                <w:szCs w:val="24"/>
                <w:lang w:val="en-AU"/>
              </w:rPr>
              <w:t xml:space="preserve">following </w:t>
            </w:r>
            <w:r w:rsidRPr="00ED5379">
              <w:rPr>
                <w:rFonts w:ascii="Georgia" w:hAnsi="Georgia" w:cstheme="minorHAnsi"/>
                <w:iCs/>
                <w:sz w:val="24"/>
                <w:szCs w:val="24"/>
                <w:lang w:val="en-AU"/>
              </w:rPr>
              <w:t>quality objectives and criteria.</w:t>
            </w:r>
          </w:p>
          <w:p w14:paraId="150BA90B" w14:textId="77777777" w:rsidR="00160094" w:rsidRPr="00ED5379" w:rsidRDefault="00160094" w:rsidP="00AB0982">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Meeting with contractual requirements.</w:t>
            </w:r>
          </w:p>
          <w:p w14:paraId="7B60CCC8" w14:textId="77777777" w:rsidR="00160094" w:rsidRPr="00ED5379" w:rsidRDefault="00160094" w:rsidP="00AB0982">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Paying invoices on time.</w:t>
            </w:r>
          </w:p>
          <w:p w14:paraId="4B9D00ED" w14:textId="77777777" w:rsidR="00160094" w:rsidRPr="00ED5379" w:rsidRDefault="00160094" w:rsidP="00AB0982">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Ensure invoices are sent out in time.</w:t>
            </w:r>
          </w:p>
          <w:p w14:paraId="61397011" w14:textId="77777777" w:rsidR="00160094" w:rsidRPr="00ED5379" w:rsidRDefault="00160094" w:rsidP="00AB0982">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Ensuring financial reporting is done on time.</w:t>
            </w:r>
          </w:p>
          <w:p w14:paraId="738D328F" w14:textId="77777777" w:rsidR="00160094" w:rsidRPr="00ED5379" w:rsidRDefault="00160094" w:rsidP="00AB0982">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Include a calendar of when payments are likely to be due.</w:t>
            </w:r>
          </w:p>
          <w:p w14:paraId="0AD997DB" w14:textId="77777777" w:rsidR="00160094" w:rsidRPr="00ED5379" w:rsidRDefault="00160094" w:rsidP="00AB0982">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Comparison of actual cash flow against projected cash flow.</w:t>
            </w:r>
          </w:p>
        </w:tc>
      </w:tr>
      <w:tr w:rsidR="006319A7" w:rsidRPr="00ED5379" w14:paraId="2885D571" w14:textId="77777777" w:rsidTr="00312565">
        <w:trPr>
          <w:cantSplit/>
        </w:trPr>
        <w:tc>
          <w:tcPr>
            <w:tcW w:w="8918" w:type="dxa"/>
            <w:tcBorders>
              <w:top w:val="nil"/>
              <w:left w:val="nil"/>
              <w:bottom w:val="single" w:sz="4" w:space="0" w:color="auto"/>
              <w:right w:val="nil"/>
            </w:tcBorders>
          </w:tcPr>
          <w:p w14:paraId="0F0406CE" w14:textId="77777777" w:rsidR="006319A7" w:rsidRPr="00ED5379" w:rsidRDefault="006319A7" w:rsidP="00DA1AFD">
            <w:pPr>
              <w:spacing w:before="40"/>
              <w:rPr>
                <w:rFonts w:ascii="Georgia" w:hAnsi="Georgia"/>
                <w:sz w:val="16"/>
                <w:szCs w:val="16"/>
                <w:lang w:val="en-AU"/>
              </w:rPr>
            </w:pPr>
          </w:p>
        </w:tc>
      </w:tr>
      <w:tr w:rsidR="006319A7" w:rsidRPr="00ED5379" w14:paraId="78EFADCB" w14:textId="77777777" w:rsidTr="00416780">
        <w:trPr>
          <w:cantSplit/>
          <w:trHeight w:val="8180"/>
        </w:trPr>
        <w:tc>
          <w:tcPr>
            <w:tcW w:w="8918" w:type="dxa"/>
            <w:tcBorders>
              <w:top w:val="single" w:sz="4" w:space="0" w:color="auto"/>
              <w:left w:val="single" w:sz="4" w:space="0" w:color="auto"/>
              <w:bottom w:val="single" w:sz="4" w:space="0" w:color="auto"/>
              <w:right w:val="single" w:sz="4" w:space="0" w:color="auto"/>
            </w:tcBorders>
          </w:tcPr>
          <w:p w14:paraId="0AA86C0A" w14:textId="754A1F7B" w:rsidR="00923C0A" w:rsidRDefault="00923C0A" w:rsidP="006625E6">
            <w:pPr>
              <w:rPr>
                <w:rFonts w:ascii="Georgia" w:hAnsi="Georgia"/>
                <w:b/>
                <w:bCs/>
                <w:iCs/>
                <w:sz w:val="24"/>
                <w:szCs w:val="24"/>
              </w:rPr>
            </w:pPr>
            <w:r>
              <w:rPr>
                <w:rFonts w:ascii="Georgia" w:hAnsi="Georgia"/>
                <w:b/>
                <w:bCs/>
                <w:iCs/>
                <w:sz w:val="24"/>
                <w:szCs w:val="24"/>
              </w:rPr>
              <w:lastRenderedPageBreak/>
              <w:t>COST MANAGEMENT PLAN FOR AWESOME LANDSCAPES</w:t>
            </w:r>
          </w:p>
          <w:p w14:paraId="5500B420" w14:textId="77777777" w:rsidR="00923C0A" w:rsidRDefault="00923C0A" w:rsidP="006625E6">
            <w:pPr>
              <w:rPr>
                <w:rFonts w:ascii="Georgia" w:hAnsi="Georgia"/>
                <w:b/>
                <w:bCs/>
                <w:iCs/>
                <w:sz w:val="24"/>
                <w:szCs w:val="24"/>
              </w:rPr>
            </w:pPr>
          </w:p>
          <w:p w14:paraId="530E1ABE" w14:textId="43DA6D0F" w:rsidR="00923C0A" w:rsidRDefault="00923C0A" w:rsidP="006625E6">
            <w:pPr>
              <w:rPr>
                <w:rFonts w:ascii="Georgia" w:hAnsi="Georgia"/>
                <w:b/>
                <w:bCs/>
                <w:iCs/>
                <w:sz w:val="24"/>
                <w:szCs w:val="24"/>
              </w:rPr>
            </w:pPr>
            <w:r w:rsidRPr="00923C0A">
              <w:rPr>
                <w:rFonts w:ascii="Georgia" w:hAnsi="Georgia"/>
                <w:b/>
                <w:bCs/>
                <w:iCs/>
                <w:sz w:val="24"/>
                <w:szCs w:val="24"/>
              </w:rPr>
              <w:t xml:space="preserve">General Cost Management </w:t>
            </w:r>
            <w:r w:rsidR="00C41E71">
              <w:rPr>
                <w:rFonts w:ascii="Georgia" w:hAnsi="Georgia"/>
                <w:b/>
                <w:bCs/>
                <w:iCs/>
                <w:sz w:val="24"/>
                <w:szCs w:val="24"/>
              </w:rPr>
              <w:t xml:space="preserve">Plan </w:t>
            </w:r>
            <w:r w:rsidRPr="00923C0A">
              <w:rPr>
                <w:rFonts w:ascii="Georgia" w:hAnsi="Georgia"/>
                <w:b/>
                <w:bCs/>
                <w:iCs/>
                <w:sz w:val="24"/>
                <w:szCs w:val="24"/>
              </w:rPr>
              <w:t>Principles</w:t>
            </w:r>
          </w:p>
          <w:p w14:paraId="148B773A" w14:textId="113D593E" w:rsidR="006625E6" w:rsidRPr="00923C0A" w:rsidRDefault="00923C0A" w:rsidP="00033DBE">
            <w:pPr>
              <w:pStyle w:val="ListParagraph"/>
              <w:numPr>
                <w:ilvl w:val="0"/>
                <w:numId w:val="64"/>
              </w:numPr>
              <w:rPr>
                <w:rFonts w:ascii="Georgia" w:hAnsi="Georgia"/>
                <w:iCs/>
                <w:sz w:val="24"/>
                <w:szCs w:val="24"/>
              </w:rPr>
            </w:pPr>
            <w:r>
              <w:rPr>
                <w:rFonts w:ascii="Georgia" w:hAnsi="Georgia"/>
                <w:iCs/>
                <w:sz w:val="24"/>
                <w:szCs w:val="24"/>
              </w:rPr>
              <w:t>All prices shall be in Australian Dollar currency.</w:t>
            </w:r>
          </w:p>
          <w:p w14:paraId="4569AB16" w14:textId="37AF6966" w:rsidR="006625E6" w:rsidRDefault="00923C0A" w:rsidP="00923C0A">
            <w:pPr>
              <w:pStyle w:val="ListParagraph"/>
              <w:numPr>
                <w:ilvl w:val="0"/>
                <w:numId w:val="64"/>
              </w:numPr>
              <w:rPr>
                <w:rFonts w:ascii="Georgia" w:hAnsi="Georgia"/>
                <w:iCs/>
                <w:sz w:val="24"/>
                <w:szCs w:val="24"/>
              </w:rPr>
            </w:pPr>
            <w:r>
              <w:rPr>
                <w:rFonts w:ascii="Georgia" w:hAnsi="Georgia"/>
                <w:iCs/>
                <w:sz w:val="24"/>
                <w:szCs w:val="24"/>
              </w:rPr>
              <w:t>All cost estimates are to be rounded up to the nearest $1,000.</w:t>
            </w:r>
          </w:p>
          <w:p w14:paraId="5C9B5ED4" w14:textId="65BF3F05" w:rsidR="00923C0A" w:rsidRDefault="00923C0A" w:rsidP="00923C0A">
            <w:pPr>
              <w:pStyle w:val="ListParagraph"/>
              <w:numPr>
                <w:ilvl w:val="0"/>
                <w:numId w:val="64"/>
              </w:numPr>
              <w:rPr>
                <w:rFonts w:ascii="Georgia" w:hAnsi="Georgia"/>
                <w:iCs/>
                <w:sz w:val="24"/>
                <w:szCs w:val="24"/>
              </w:rPr>
            </w:pPr>
            <w:r>
              <w:rPr>
                <w:rFonts w:ascii="Georgia" w:hAnsi="Georgia"/>
                <w:iCs/>
                <w:sz w:val="24"/>
                <w:szCs w:val="24"/>
              </w:rPr>
              <w:t>An allowance for increase in price of goods and services shall be made equal to the prevailing annual inflation rate.</w:t>
            </w:r>
          </w:p>
          <w:p w14:paraId="74E18D70" w14:textId="3F4040E9" w:rsidR="00923C0A" w:rsidRDefault="00923C0A" w:rsidP="00923C0A">
            <w:pPr>
              <w:pStyle w:val="ListParagraph"/>
              <w:numPr>
                <w:ilvl w:val="0"/>
                <w:numId w:val="64"/>
              </w:numPr>
              <w:rPr>
                <w:rFonts w:ascii="Georgia" w:hAnsi="Georgia"/>
                <w:iCs/>
                <w:sz w:val="24"/>
                <w:szCs w:val="24"/>
              </w:rPr>
            </w:pPr>
            <w:r>
              <w:rPr>
                <w:rFonts w:ascii="Georgia" w:hAnsi="Georgia"/>
                <w:iCs/>
                <w:sz w:val="24"/>
                <w:szCs w:val="24"/>
              </w:rPr>
              <w:t>An additional 10</w:t>
            </w:r>
            <w:r w:rsidR="003B44B3">
              <w:rPr>
                <w:rFonts w:ascii="Georgia" w:hAnsi="Georgia"/>
                <w:iCs/>
                <w:sz w:val="24"/>
                <w:szCs w:val="24"/>
              </w:rPr>
              <w:t>%</w:t>
            </w:r>
            <w:r>
              <w:rPr>
                <w:rFonts w:ascii="Georgia" w:hAnsi="Georgia"/>
                <w:iCs/>
                <w:sz w:val="24"/>
                <w:szCs w:val="24"/>
              </w:rPr>
              <w:t xml:space="preserve"> of total costs shall be included </w:t>
            </w:r>
            <w:r w:rsidR="003B44B3">
              <w:rPr>
                <w:rFonts w:ascii="Georgia" w:hAnsi="Georgia"/>
                <w:iCs/>
                <w:sz w:val="24"/>
                <w:szCs w:val="24"/>
              </w:rPr>
              <w:t xml:space="preserve">in the budget </w:t>
            </w:r>
            <w:r>
              <w:rPr>
                <w:rFonts w:ascii="Georgia" w:hAnsi="Georgia"/>
                <w:iCs/>
                <w:sz w:val="24"/>
                <w:szCs w:val="24"/>
              </w:rPr>
              <w:t>as contingency.</w:t>
            </w:r>
          </w:p>
          <w:p w14:paraId="1F06EF48" w14:textId="04E9A13C" w:rsidR="003B44B3" w:rsidRDefault="003B44B3" w:rsidP="00923C0A">
            <w:pPr>
              <w:pStyle w:val="ListParagraph"/>
              <w:numPr>
                <w:ilvl w:val="0"/>
                <w:numId w:val="64"/>
              </w:numPr>
              <w:rPr>
                <w:rFonts w:ascii="Georgia" w:hAnsi="Georgia"/>
                <w:iCs/>
                <w:sz w:val="24"/>
                <w:szCs w:val="24"/>
              </w:rPr>
            </w:pPr>
            <w:r>
              <w:rPr>
                <w:rFonts w:ascii="Georgia" w:hAnsi="Georgia"/>
                <w:iCs/>
                <w:sz w:val="24"/>
                <w:szCs w:val="24"/>
              </w:rPr>
              <w:t>Invoices to the client must be raised monthly or as specified in the contract.</w:t>
            </w:r>
          </w:p>
          <w:p w14:paraId="02A73D24" w14:textId="377445A7" w:rsidR="003B44B3" w:rsidRPr="003B44B3" w:rsidRDefault="003B44B3" w:rsidP="003B44B3">
            <w:pPr>
              <w:pStyle w:val="ListParagraph"/>
              <w:numPr>
                <w:ilvl w:val="0"/>
                <w:numId w:val="64"/>
              </w:numPr>
              <w:rPr>
                <w:rFonts w:ascii="Georgia" w:hAnsi="Georgia"/>
                <w:iCs/>
                <w:sz w:val="24"/>
                <w:szCs w:val="24"/>
              </w:rPr>
            </w:pPr>
            <w:r>
              <w:rPr>
                <w:rFonts w:ascii="Georgia" w:hAnsi="Georgia"/>
                <w:iCs/>
                <w:sz w:val="24"/>
                <w:szCs w:val="24"/>
              </w:rPr>
              <w:t>Payment of invoices must be completed at least one week prior to the invoice due date. A standard payment period of 30 days shall apply to all subcontractor invoices. A calendar of invoice due dated must be maintained and adhered to.</w:t>
            </w:r>
          </w:p>
          <w:p w14:paraId="2F6B736A" w14:textId="77777777" w:rsidR="00C41E71" w:rsidRDefault="00C41E71" w:rsidP="00837523">
            <w:pPr>
              <w:rPr>
                <w:rFonts w:ascii="Georgia" w:hAnsi="Georgia"/>
                <w:b/>
                <w:bCs/>
                <w:iCs/>
                <w:sz w:val="24"/>
                <w:szCs w:val="24"/>
              </w:rPr>
            </w:pPr>
          </w:p>
          <w:p w14:paraId="1BA75D52" w14:textId="6E1ED201" w:rsidR="00837523" w:rsidRDefault="00837523" w:rsidP="00837523">
            <w:pPr>
              <w:rPr>
                <w:rFonts w:ascii="Georgia" w:hAnsi="Georgia"/>
                <w:b/>
                <w:bCs/>
                <w:iCs/>
                <w:sz w:val="24"/>
                <w:szCs w:val="24"/>
              </w:rPr>
            </w:pPr>
            <w:r>
              <w:rPr>
                <w:rFonts w:ascii="Georgia" w:hAnsi="Georgia"/>
                <w:b/>
                <w:bCs/>
                <w:iCs/>
                <w:sz w:val="24"/>
                <w:szCs w:val="24"/>
              </w:rPr>
              <w:t>Change Management</w:t>
            </w:r>
          </w:p>
          <w:p w14:paraId="3B7BE0CA" w14:textId="7BB9496C" w:rsidR="00837523" w:rsidRDefault="00837523" w:rsidP="00837523">
            <w:pPr>
              <w:pStyle w:val="ListParagraph"/>
              <w:numPr>
                <w:ilvl w:val="0"/>
                <w:numId w:val="65"/>
              </w:numPr>
              <w:rPr>
                <w:rFonts w:ascii="Georgia" w:hAnsi="Georgia"/>
                <w:iCs/>
                <w:sz w:val="24"/>
                <w:szCs w:val="24"/>
              </w:rPr>
            </w:pPr>
            <w:r w:rsidRPr="00837523">
              <w:rPr>
                <w:rFonts w:ascii="Georgia" w:hAnsi="Georgia"/>
                <w:iCs/>
                <w:sz w:val="24"/>
                <w:szCs w:val="24"/>
              </w:rPr>
              <w:t xml:space="preserve">Any </w:t>
            </w:r>
            <w:r>
              <w:rPr>
                <w:rFonts w:ascii="Georgia" w:hAnsi="Georgia"/>
                <w:iCs/>
                <w:sz w:val="24"/>
                <w:szCs w:val="24"/>
              </w:rPr>
              <w:t xml:space="preserve">scope </w:t>
            </w:r>
            <w:r w:rsidRPr="00837523">
              <w:rPr>
                <w:rFonts w:ascii="Georgia" w:hAnsi="Georgia"/>
                <w:iCs/>
                <w:sz w:val="24"/>
                <w:szCs w:val="24"/>
              </w:rPr>
              <w:t>changes proposed by the client must be assessed for</w:t>
            </w:r>
            <w:r>
              <w:rPr>
                <w:rFonts w:ascii="Georgia" w:hAnsi="Georgia"/>
                <w:iCs/>
                <w:sz w:val="24"/>
                <w:szCs w:val="24"/>
              </w:rPr>
              <w:t xml:space="preserve"> the potential</w:t>
            </w:r>
            <w:r w:rsidRPr="00837523">
              <w:rPr>
                <w:rFonts w:ascii="Georgia" w:hAnsi="Georgia"/>
                <w:iCs/>
                <w:sz w:val="24"/>
                <w:szCs w:val="24"/>
              </w:rPr>
              <w:t xml:space="preserve"> increase in costs</w:t>
            </w:r>
            <w:r>
              <w:rPr>
                <w:rFonts w:ascii="Georgia" w:hAnsi="Georgia"/>
                <w:iCs/>
                <w:sz w:val="24"/>
                <w:szCs w:val="24"/>
              </w:rPr>
              <w:t>.</w:t>
            </w:r>
          </w:p>
          <w:p w14:paraId="6A63FBDF" w14:textId="13DC66C4" w:rsidR="00837523" w:rsidRDefault="00837523" w:rsidP="00837523">
            <w:pPr>
              <w:pStyle w:val="ListParagraph"/>
              <w:numPr>
                <w:ilvl w:val="0"/>
                <w:numId w:val="65"/>
              </w:numPr>
              <w:rPr>
                <w:rFonts w:ascii="Georgia" w:hAnsi="Georgia"/>
                <w:iCs/>
                <w:sz w:val="24"/>
                <w:szCs w:val="24"/>
              </w:rPr>
            </w:pPr>
            <w:r>
              <w:rPr>
                <w:rFonts w:ascii="Georgia" w:hAnsi="Georgia"/>
                <w:iCs/>
                <w:sz w:val="24"/>
                <w:szCs w:val="24"/>
              </w:rPr>
              <w:t>No changes in scope are to be accepted until the client formally accepts the increased costs and a revised payment schedule is agreed upon.</w:t>
            </w:r>
          </w:p>
          <w:p w14:paraId="095F1AEA" w14:textId="4927DA62" w:rsidR="00837523" w:rsidRPr="00837523" w:rsidRDefault="00837523" w:rsidP="00837523">
            <w:pPr>
              <w:pStyle w:val="ListParagraph"/>
              <w:numPr>
                <w:ilvl w:val="0"/>
                <w:numId w:val="65"/>
              </w:numPr>
              <w:rPr>
                <w:rFonts w:ascii="Georgia" w:hAnsi="Georgia"/>
                <w:iCs/>
                <w:sz w:val="24"/>
                <w:szCs w:val="24"/>
              </w:rPr>
            </w:pPr>
            <w:r>
              <w:rPr>
                <w:rFonts w:ascii="Georgia" w:hAnsi="Georgia"/>
                <w:iCs/>
                <w:sz w:val="24"/>
                <w:szCs w:val="24"/>
              </w:rPr>
              <w:t>Scope changes are to be formally accepted upon receipt of a signed letter from the client accepting the increased costs and payment schedule.</w:t>
            </w:r>
          </w:p>
          <w:p w14:paraId="78280AC6" w14:textId="333236C1" w:rsidR="00837523" w:rsidRDefault="00837523" w:rsidP="00837523">
            <w:pPr>
              <w:rPr>
                <w:rFonts w:ascii="Georgia" w:hAnsi="Georgia"/>
                <w:b/>
                <w:bCs/>
                <w:iCs/>
                <w:sz w:val="24"/>
                <w:szCs w:val="24"/>
              </w:rPr>
            </w:pPr>
          </w:p>
          <w:p w14:paraId="286B6873" w14:textId="688620C9" w:rsidR="00837523" w:rsidRDefault="00837523" w:rsidP="00837523">
            <w:pPr>
              <w:rPr>
                <w:rFonts w:ascii="Georgia" w:hAnsi="Georgia"/>
                <w:b/>
                <w:bCs/>
                <w:iCs/>
                <w:sz w:val="24"/>
                <w:szCs w:val="24"/>
              </w:rPr>
            </w:pPr>
            <w:r>
              <w:rPr>
                <w:rFonts w:ascii="Georgia" w:hAnsi="Georgia"/>
                <w:b/>
                <w:bCs/>
                <w:iCs/>
                <w:sz w:val="24"/>
                <w:szCs w:val="24"/>
              </w:rPr>
              <w:t>Performance measurement</w:t>
            </w:r>
          </w:p>
          <w:p w14:paraId="2308351B" w14:textId="02B7E498" w:rsidR="00C41E71" w:rsidRDefault="003B44B3" w:rsidP="00C41E71">
            <w:pPr>
              <w:pStyle w:val="ListParagraph"/>
              <w:numPr>
                <w:ilvl w:val="0"/>
                <w:numId w:val="66"/>
              </w:numPr>
              <w:rPr>
                <w:rFonts w:ascii="Georgia" w:hAnsi="Georgia"/>
                <w:iCs/>
                <w:sz w:val="24"/>
                <w:szCs w:val="24"/>
              </w:rPr>
            </w:pPr>
            <w:r>
              <w:rPr>
                <w:rFonts w:ascii="Georgia" w:hAnsi="Georgia"/>
                <w:iCs/>
                <w:sz w:val="24"/>
                <w:szCs w:val="24"/>
              </w:rPr>
              <w:t xml:space="preserve">Weekly </w:t>
            </w:r>
            <w:r w:rsidR="00C41E71" w:rsidRPr="00C41E71">
              <w:rPr>
                <w:rFonts w:ascii="Georgia" w:hAnsi="Georgia"/>
                <w:iCs/>
                <w:sz w:val="24"/>
                <w:szCs w:val="24"/>
              </w:rPr>
              <w:t xml:space="preserve">cashflow reports are to be drawn up </w:t>
            </w:r>
            <w:r w:rsidR="00C41E71">
              <w:rPr>
                <w:rFonts w:ascii="Georgia" w:hAnsi="Georgia"/>
                <w:iCs/>
                <w:sz w:val="24"/>
                <w:szCs w:val="24"/>
              </w:rPr>
              <w:t>and presented in a cost review meeting involving project management and supervision.</w:t>
            </w:r>
            <w:r>
              <w:rPr>
                <w:rFonts w:ascii="Georgia" w:hAnsi="Georgia"/>
                <w:iCs/>
                <w:sz w:val="24"/>
                <w:szCs w:val="24"/>
              </w:rPr>
              <w:t xml:space="preserve"> The meeting is to be held at the end of each week.</w:t>
            </w:r>
          </w:p>
          <w:p w14:paraId="66394C2A" w14:textId="537454EB" w:rsidR="00C41E71" w:rsidRDefault="00C41E71" w:rsidP="00C41E71">
            <w:pPr>
              <w:pStyle w:val="ListParagraph"/>
              <w:numPr>
                <w:ilvl w:val="0"/>
                <w:numId w:val="66"/>
              </w:numPr>
              <w:rPr>
                <w:rFonts w:ascii="Georgia" w:hAnsi="Georgia"/>
                <w:iCs/>
                <w:sz w:val="24"/>
                <w:szCs w:val="24"/>
              </w:rPr>
            </w:pPr>
            <w:r>
              <w:rPr>
                <w:rFonts w:ascii="Georgia" w:hAnsi="Georgia"/>
                <w:iCs/>
                <w:sz w:val="24"/>
                <w:szCs w:val="24"/>
              </w:rPr>
              <w:t>Any cost variation exceeding +10% must be recorded, with a specific action plan drawn up to address the cost increase.</w:t>
            </w:r>
          </w:p>
          <w:p w14:paraId="30EA9E0E" w14:textId="16A15A24" w:rsidR="00C41E71" w:rsidRPr="00C41E71" w:rsidRDefault="00C41E71" w:rsidP="00C41E71">
            <w:pPr>
              <w:pStyle w:val="ListParagraph"/>
              <w:numPr>
                <w:ilvl w:val="0"/>
                <w:numId w:val="66"/>
              </w:numPr>
              <w:rPr>
                <w:rFonts w:ascii="Georgia" w:hAnsi="Georgia"/>
                <w:iCs/>
                <w:sz w:val="24"/>
                <w:szCs w:val="24"/>
              </w:rPr>
            </w:pPr>
            <w:r>
              <w:rPr>
                <w:rFonts w:ascii="Georgia" w:hAnsi="Georgia"/>
                <w:iCs/>
                <w:sz w:val="24"/>
                <w:szCs w:val="24"/>
              </w:rPr>
              <w:t>Cost forecasts to the end of the project are to be completed monthly</w:t>
            </w:r>
            <w:r w:rsidR="003B44B3">
              <w:rPr>
                <w:rFonts w:ascii="Georgia" w:hAnsi="Georgia"/>
                <w:iCs/>
                <w:sz w:val="24"/>
                <w:szCs w:val="24"/>
              </w:rPr>
              <w:t xml:space="preserve"> and reviewed at a monthly forecast meeting.</w:t>
            </w:r>
          </w:p>
          <w:p w14:paraId="72124384" w14:textId="77777777" w:rsidR="00837523" w:rsidRPr="00837523" w:rsidRDefault="00837523" w:rsidP="00837523">
            <w:pPr>
              <w:rPr>
                <w:rFonts w:ascii="Georgia" w:hAnsi="Georgia"/>
                <w:b/>
                <w:bCs/>
                <w:iCs/>
                <w:sz w:val="24"/>
                <w:szCs w:val="24"/>
              </w:rPr>
            </w:pPr>
          </w:p>
          <w:p w14:paraId="6CFB1F61" w14:textId="63C95A62" w:rsidR="006319A7" w:rsidRPr="00ED5379" w:rsidRDefault="006319A7" w:rsidP="006625E6">
            <w:pPr>
              <w:spacing w:before="40"/>
              <w:rPr>
                <w:rFonts w:ascii="Georgia" w:hAnsi="Georgia"/>
                <w:iCs/>
                <w:sz w:val="24"/>
                <w:szCs w:val="24"/>
                <w:lang w:val="en-AU"/>
              </w:rPr>
            </w:pPr>
          </w:p>
        </w:tc>
      </w:tr>
    </w:tbl>
    <w:p w14:paraId="5E4D2D44" w14:textId="77777777" w:rsidR="00416780" w:rsidRPr="00ED5379" w:rsidRDefault="00416780"/>
    <w:p w14:paraId="51CE674A" w14:textId="77777777" w:rsidR="00416780" w:rsidRPr="00ED5379" w:rsidRDefault="00416780"/>
    <w:p w14:paraId="765D56B3" w14:textId="77777777" w:rsidR="00416780" w:rsidRPr="00ED5379" w:rsidRDefault="00416780"/>
    <w:p w14:paraId="1DEB31C5" w14:textId="77777777" w:rsidR="003B03E9" w:rsidRPr="00ED5379" w:rsidRDefault="003B03E9">
      <w:r w:rsidRPr="00ED5379">
        <w:br w:type="page"/>
      </w:r>
    </w:p>
    <w:p w14:paraId="62E11121" w14:textId="77777777" w:rsidR="005A4B14" w:rsidRPr="00ED5379" w:rsidRDefault="00221130" w:rsidP="008F2936">
      <w:pPr>
        <w:pStyle w:val="Heading1"/>
        <w:rPr>
          <w:noProof w:val="0"/>
          <w:lang w:val="en-AU"/>
        </w:rPr>
      </w:pPr>
      <w:bookmarkStart w:id="36" w:name="_Toc523902172"/>
      <w:r w:rsidRPr="00ED5379">
        <w:rPr>
          <w:noProof w:val="0"/>
          <w:lang w:val="en-AU"/>
        </w:rPr>
        <w:lastRenderedPageBreak/>
        <w:t>Workbook Checklist</w:t>
      </w:r>
      <w:bookmarkEnd w:id="36"/>
    </w:p>
    <w:tbl>
      <w:tblPr>
        <w:tblStyle w:val="TableGrid"/>
        <w:tblW w:w="0" w:type="auto"/>
        <w:tblLook w:val="04A0" w:firstRow="1" w:lastRow="0" w:firstColumn="1" w:lastColumn="0" w:noHBand="0" w:noVBand="1"/>
      </w:tblPr>
      <w:tblGrid>
        <w:gridCol w:w="9016"/>
      </w:tblGrid>
      <w:tr w:rsidR="00B222B0" w:rsidRPr="00ED5379" w14:paraId="6342C57C" w14:textId="77777777" w:rsidTr="009E6A33">
        <w:trPr>
          <w:trHeight w:val="4400"/>
        </w:trPr>
        <w:tc>
          <w:tcPr>
            <w:tcW w:w="9242" w:type="dxa"/>
          </w:tcPr>
          <w:p w14:paraId="6F5B1286" w14:textId="77777777"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14:paraId="13E2A255" w14:textId="6A5B6084" w:rsidR="00B222B0" w:rsidRPr="00ED5379" w:rsidRDefault="004641EE" w:rsidP="009E6A33">
            <w:pPr>
              <w:pStyle w:val="CompliantBodyText"/>
              <w:spacing w:before="120"/>
              <w:ind w:left="72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Pr>
                <w:b/>
                <w:lang w:val="en-AU"/>
              </w:rPr>
            </w:r>
            <w:r>
              <w:rPr>
                <w:b/>
                <w:lang w:val="en-AU"/>
              </w:rPr>
              <w:fldChar w:fldCharType="end"/>
            </w:r>
            <w:r w:rsidR="00B222B0" w:rsidRPr="00ED5379">
              <w:rPr>
                <w:b/>
                <w:lang w:val="en-AU"/>
              </w:rPr>
              <w:t xml:space="preserve"> </w:t>
            </w:r>
            <w:r w:rsidR="00B222B0" w:rsidRPr="00ED5379">
              <w:rPr>
                <w:rFonts w:eastAsiaTheme="minorHAnsi"/>
                <w:b/>
                <w:lang w:val="en-AU"/>
              </w:rPr>
              <w:t>Written Questions</w:t>
            </w:r>
          </w:p>
          <w:p w14:paraId="787A4FE5" w14:textId="1B01CAE8" w:rsidR="00430D26" w:rsidRPr="00ED5379" w:rsidRDefault="004641EE"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Pr>
                <w:b/>
                <w:lang w:val="en-AU"/>
              </w:rPr>
            </w:r>
            <w:r>
              <w:rPr>
                <w:b/>
                <w:lang w:val="en-AU"/>
              </w:rPr>
              <w:fldChar w:fldCharType="end"/>
            </w:r>
            <w:r w:rsidR="00430D26" w:rsidRPr="00ED5379">
              <w:rPr>
                <w:b/>
                <w:lang w:val="en-AU"/>
              </w:rPr>
              <w:t xml:space="preserve"> </w:t>
            </w:r>
            <w:r w:rsidR="00430D26" w:rsidRPr="00ED5379">
              <w:rPr>
                <w:rFonts w:eastAsiaTheme="minorHAnsi"/>
                <w:b/>
                <w:lang w:val="en-AU"/>
              </w:rPr>
              <w:t xml:space="preserve">Part 1 </w:t>
            </w:r>
            <w:r w:rsidR="00E251A4" w:rsidRPr="00ED5379">
              <w:rPr>
                <w:rFonts w:eastAsiaTheme="minorHAnsi"/>
                <w:b/>
                <w:lang w:val="en-AU"/>
              </w:rPr>
              <w:t>–</w:t>
            </w:r>
            <w:r w:rsidR="00430D26" w:rsidRPr="00ED5379">
              <w:rPr>
                <w:rFonts w:eastAsiaTheme="minorHAnsi"/>
                <w:b/>
                <w:lang w:val="en-AU"/>
              </w:rPr>
              <w:t xml:space="preserve"> </w:t>
            </w:r>
            <w:r w:rsidR="00E251A4" w:rsidRPr="00ED5379">
              <w:rPr>
                <w:rFonts w:eastAsiaTheme="minorHAnsi"/>
                <w:b/>
                <w:lang w:val="en-AU"/>
              </w:rPr>
              <w:t>Project Scope</w:t>
            </w:r>
          </w:p>
          <w:p w14:paraId="07580D2A" w14:textId="1210C9AD" w:rsidR="00430D26" w:rsidRPr="00ED5379" w:rsidRDefault="004641EE"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Pr>
                <w:b/>
                <w:lang w:val="en-AU"/>
              </w:rPr>
            </w:r>
            <w:r>
              <w:rPr>
                <w:b/>
                <w:lang w:val="en-AU"/>
              </w:rPr>
              <w:fldChar w:fldCharType="end"/>
            </w:r>
            <w:r w:rsidR="00430D26" w:rsidRPr="00ED5379">
              <w:rPr>
                <w:b/>
                <w:lang w:val="en-AU"/>
              </w:rPr>
              <w:t xml:space="preserve"> </w:t>
            </w:r>
            <w:r w:rsidR="00E251A4" w:rsidRPr="00ED5379">
              <w:rPr>
                <w:rFonts w:eastAsiaTheme="minorHAnsi"/>
                <w:b/>
                <w:lang w:val="en-AU"/>
              </w:rPr>
              <w:t>Part 2 – Project Time</w:t>
            </w:r>
          </w:p>
          <w:p w14:paraId="57FDB93B" w14:textId="0150EC1F" w:rsidR="00430D26" w:rsidRPr="00ED5379" w:rsidRDefault="004641EE"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Pr>
                <w:b/>
                <w:lang w:val="en-AU"/>
              </w:rPr>
            </w:r>
            <w:r>
              <w:rPr>
                <w:b/>
                <w:lang w:val="en-AU"/>
              </w:rPr>
              <w:fldChar w:fldCharType="end"/>
            </w:r>
            <w:r w:rsidR="00430D26" w:rsidRPr="00ED5379">
              <w:rPr>
                <w:b/>
                <w:lang w:val="en-AU"/>
              </w:rPr>
              <w:t xml:space="preserve"> </w:t>
            </w:r>
            <w:r w:rsidR="00E251A4" w:rsidRPr="00ED5379">
              <w:rPr>
                <w:rFonts w:eastAsiaTheme="minorHAnsi"/>
                <w:b/>
                <w:lang w:val="en-AU"/>
              </w:rPr>
              <w:t>Part 3 – Project Cost</w:t>
            </w:r>
          </w:p>
          <w:p w14:paraId="3BB7F662" w14:textId="54515F6F" w:rsidR="00430D26" w:rsidRPr="00ED5379" w:rsidRDefault="004641EE"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Pr>
                <w:b/>
                <w:lang w:val="en-AU"/>
              </w:rPr>
            </w:r>
            <w:r>
              <w:rPr>
                <w:b/>
                <w:lang w:val="en-AU"/>
              </w:rPr>
              <w:fldChar w:fldCharType="end"/>
            </w:r>
            <w:r w:rsidR="00430D26" w:rsidRPr="00ED5379">
              <w:rPr>
                <w:b/>
                <w:lang w:val="en-AU"/>
              </w:rPr>
              <w:t xml:space="preserve"> </w:t>
            </w:r>
            <w:r w:rsidR="00E251A4" w:rsidRPr="00ED5379">
              <w:rPr>
                <w:rFonts w:eastAsiaTheme="minorHAnsi"/>
                <w:b/>
                <w:lang w:val="en-AU"/>
              </w:rPr>
              <w:t>Part 4 – Project Quality</w:t>
            </w:r>
          </w:p>
          <w:p w14:paraId="1B73E14D" w14:textId="612EBEE6" w:rsidR="00B222B0" w:rsidRPr="00ED5379" w:rsidRDefault="004641EE" w:rsidP="009E6A33">
            <w:pPr>
              <w:pStyle w:val="CompliantBodyText"/>
              <w:spacing w:before="120"/>
              <w:ind w:left="72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Pr>
                <w:b/>
                <w:lang w:val="en-AU"/>
              </w:rPr>
            </w:r>
            <w:r>
              <w:rPr>
                <w:b/>
                <w:lang w:val="en-AU"/>
              </w:rPr>
              <w:fldChar w:fldCharType="end"/>
            </w:r>
            <w:r w:rsidR="00B222B0" w:rsidRPr="00ED5379">
              <w:rPr>
                <w:b/>
                <w:lang w:val="en-AU"/>
              </w:rPr>
              <w:t xml:space="preserve"> </w:t>
            </w:r>
            <w:r w:rsidR="00B222B0" w:rsidRPr="00ED5379">
              <w:rPr>
                <w:rFonts w:eastAsiaTheme="minorHAnsi"/>
                <w:b/>
                <w:lang w:val="en-AU"/>
              </w:rPr>
              <w:t>Case Study</w:t>
            </w:r>
          </w:p>
          <w:p w14:paraId="4796F654" w14:textId="77777777" w:rsidR="00B222B0" w:rsidRPr="00ED5379" w:rsidRDefault="00B222B0" w:rsidP="009E6A33">
            <w:pPr>
              <w:pStyle w:val="CompliantBodyText"/>
              <w:spacing w:before="120"/>
              <w:ind w:right="206"/>
              <w:rPr>
                <w:rFonts w:eastAsiaTheme="minorHAnsi"/>
                <w:b/>
                <w:lang w:val="en-AU"/>
              </w:rPr>
            </w:pPr>
          </w:p>
          <w:p w14:paraId="0574C691" w14:textId="77777777"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14:paraId="6BF2582E" w14:textId="77777777"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14:paraId="4B2DBCB2" w14:textId="77777777" w:rsidR="00B222B0" w:rsidRPr="00ED5379" w:rsidRDefault="00B222B0" w:rsidP="009E6A33">
            <w:pPr>
              <w:pStyle w:val="CompliantImportant"/>
              <w:spacing w:before="120"/>
              <w:ind w:left="180" w:right="206"/>
              <w:jc w:val="center"/>
              <w:rPr>
                <w:color w:val="auto"/>
                <w:lang w:val="en-AU"/>
              </w:rPr>
            </w:pPr>
          </w:p>
          <w:p w14:paraId="34ACC65E" w14:textId="77777777"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14:paraId="0A1DE3B8" w14:textId="0110E4B8" w:rsidR="009F6F51" w:rsidRPr="00ED5379" w:rsidRDefault="009F6F51" w:rsidP="00B03073"/>
    <w:p w14:paraId="37B5B5E7" w14:textId="77777777" w:rsidR="009F6F51" w:rsidRPr="00ED5379" w:rsidRDefault="009F6F51" w:rsidP="009F6F51">
      <w:pPr>
        <w:pStyle w:val="CompliantBodyTestBold"/>
        <w:rPr>
          <w:lang w:val="en-AU"/>
        </w:rPr>
      </w:pPr>
    </w:p>
    <w:p w14:paraId="51103143" w14:textId="77777777" w:rsidR="009F6F51" w:rsidRPr="00ED5379" w:rsidRDefault="009F6F51" w:rsidP="009F6F51">
      <w:pPr>
        <w:pStyle w:val="InspireBodyText"/>
        <w:jc w:val="center"/>
        <w:rPr>
          <w:b/>
          <w:color w:val="808080" w:themeColor="background1" w:themeShade="80"/>
          <w:sz w:val="36"/>
          <w:szCs w:val="36"/>
          <w:lang w:val="en-AU"/>
        </w:rPr>
      </w:pPr>
    </w:p>
    <w:p w14:paraId="753EC914" w14:textId="77777777" w:rsidR="009F6F51" w:rsidRPr="00ED5379" w:rsidRDefault="009F6F51" w:rsidP="009F6F51">
      <w:pPr>
        <w:pStyle w:val="InspireBodyText"/>
        <w:jc w:val="center"/>
        <w:rPr>
          <w:b/>
          <w:color w:val="808080" w:themeColor="background1" w:themeShade="80"/>
          <w:sz w:val="36"/>
          <w:szCs w:val="36"/>
          <w:lang w:val="en-AU"/>
        </w:rPr>
      </w:pPr>
    </w:p>
    <w:p w14:paraId="04B4FA22" w14:textId="77777777"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14:paraId="521CD75E" w14:textId="3BA73FC7" w:rsidR="00EC4915" w:rsidRPr="00ED5379" w:rsidRDefault="00EC4915" w:rsidP="009F6F51">
      <w:pPr>
        <w:spacing w:before="200" w:after="280"/>
        <w:ind w:right="-46"/>
        <w:jc w:val="both"/>
        <w:rPr>
          <w:sz w:val="24"/>
          <w:szCs w:val="24"/>
        </w:rPr>
      </w:pPr>
    </w:p>
    <w:sectPr w:rsidR="00EC4915" w:rsidRPr="00ED5379" w:rsidSect="00BD64CC">
      <w:footerReference w:type="even" r:id="rId15"/>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CC70FC" w14:textId="77777777" w:rsidR="00CB4B7E" w:rsidRDefault="00CB4B7E" w:rsidP="00BD64CC">
      <w:r>
        <w:separator/>
      </w:r>
    </w:p>
  </w:endnote>
  <w:endnote w:type="continuationSeparator" w:id="0">
    <w:p w14:paraId="71B9F470" w14:textId="77777777" w:rsidR="00CB4B7E" w:rsidRDefault="00CB4B7E"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AFF" w:usb1="C0007841"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4FCFDA" w14:textId="56DB2FB9" w:rsidR="00C53A7E" w:rsidRPr="00DA1AFD" w:rsidRDefault="00C53A7E"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ED5379">
      <w:rPr>
        <w:rFonts w:ascii="Georgia" w:hAnsi="Georgia"/>
        <w:b/>
        <w:color w:val="002060"/>
        <w:sz w:val="18"/>
        <w:szCs w:val="18"/>
      </w:rPr>
      <w:t xml:space="preserve"> </w:t>
    </w:r>
    <w:r w:rsidRPr="00DA1AFD">
      <w:rPr>
        <w:rFonts w:ascii="Georgia" w:hAnsi="Georgia"/>
        <w:b/>
        <w:color w:val="002060"/>
        <w:sz w:val="18"/>
        <w:szCs w:val="18"/>
      </w:rPr>
      <w:t>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8E5E0F2" w14:textId="5D942C0A" w:rsidR="00C53A7E" w:rsidRPr="00DA1AFD" w:rsidRDefault="00C53A7E" w:rsidP="00E119F1">
    <w:pPr>
      <w:tabs>
        <w:tab w:val="center" w:pos="4513"/>
        <w:tab w:val="right" w:pos="9026"/>
      </w:tabs>
      <w:spacing w:after="40"/>
      <w:rPr>
        <w:color w:val="002060"/>
      </w:rPr>
    </w:pP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50</w:t>
    </w:r>
    <w:r w:rsidRPr="00DA1AFD">
      <w:rPr>
        <w:rFonts w:ascii="Georgia" w:hAnsi="Georgia"/>
        <w:b/>
        <w:color w:val="002060"/>
        <w:sz w:val="18"/>
        <w:szCs w:val="18"/>
      </w:rPr>
      <w:fldChar w:fldCharType="end"/>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F8691D" w14:textId="0B31B95E" w:rsidR="00C53A7E" w:rsidRPr="00DA1AFD" w:rsidRDefault="00C53A7E"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CE55461" w14:textId="450CD5B8" w:rsidR="00C53A7E" w:rsidRPr="00DA1AFD" w:rsidRDefault="00C53A7E" w:rsidP="00E119F1">
    <w:pPr>
      <w:tabs>
        <w:tab w:val="center" w:pos="4513"/>
        <w:tab w:val="right" w:pos="9026"/>
      </w:tabs>
      <w:spacing w:after="40"/>
      <w:rPr>
        <w:color w:val="002060"/>
      </w:rPr>
    </w:pPr>
    <w:r w:rsidRPr="00DA1AFD">
      <w:rPr>
        <w:rFonts w:ascii="Georgia" w:hAnsi="Georgia"/>
        <w:b/>
        <w:color w:val="002060"/>
        <w:sz w:val="18"/>
        <w:szCs w:val="18"/>
      </w:rPr>
      <w:t xml:space="preserve">© </w:t>
    </w:r>
    <w:r>
      <w:rPr>
        <w:rFonts w:ascii="Georgia" w:hAnsi="Georgia"/>
        <w:b/>
        <w:color w:val="002060"/>
        <w:sz w:val="18"/>
        <w:szCs w:val="18"/>
      </w:rPr>
      <w:t>CSTC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51</w:t>
    </w:r>
    <w:r w:rsidRPr="00DA1AFD">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48290D" w14:textId="77777777" w:rsidR="00CB4B7E" w:rsidRDefault="00CB4B7E" w:rsidP="00BD64CC">
      <w:r>
        <w:separator/>
      </w:r>
    </w:p>
  </w:footnote>
  <w:footnote w:type="continuationSeparator" w:id="0">
    <w:p w14:paraId="0695348A" w14:textId="77777777" w:rsidR="00CB4B7E" w:rsidRDefault="00CB4B7E"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4642E7F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 w15:restartNumberingAfterBreak="0">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 w15:restartNumberingAfterBreak="0">
    <w:nsid w:val="0B9A4ACF"/>
    <w:multiLevelType w:val="hybridMultilevel"/>
    <w:tmpl w:val="5290EDC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1A6B25D7"/>
    <w:multiLevelType w:val="hybridMultilevel"/>
    <w:tmpl w:val="B95484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16" w15:restartNumberingAfterBreak="0">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8" w15:restartNumberingAfterBreak="0">
    <w:nsid w:val="29B24EBF"/>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2B62070"/>
    <w:multiLevelType w:val="hybridMultilevel"/>
    <w:tmpl w:val="6FFA33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8AA227C"/>
    <w:multiLevelType w:val="hybridMultilevel"/>
    <w:tmpl w:val="5CCC86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3AE23028"/>
    <w:multiLevelType w:val="hybridMultilevel"/>
    <w:tmpl w:val="39F4BF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8" w15:restartNumberingAfterBreak="0">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0"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4E82F9B"/>
    <w:multiLevelType w:val="hybridMultilevel"/>
    <w:tmpl w:val="25A8ECE8"/>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2" w15:restartNumberingAfterBreak="0">
    <w:nsid w:val="45772EDC"/>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3"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9760588"/>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6" w15:restartNumberingAfterBreak="0">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8" w15:restartNumberingAfterBreak="0">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56274E4B"/>
    <w:multiLevelType w:val="hybridMultilevel"/>
    <w:tmpl w:val="1B20ED7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6" w15:restartNumberingAfterBreak="0">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7" w15:restartNumberingAfterBreak="0">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8"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0"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2" w15:restartNumberingAfterBreak="0">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3" w15:restartNumberingAfterBreak="0">
    <w:nsid w:val="65CA3B60"/>
    <w:multiLevelType w:val="hybridMultilevel"/>
    <w:tmpl w:val="7EB201E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4" w15:restartNumberingAfterBreak="0">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5" w15:restartNumberingAfterBreak="0">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6" w15:restartNumberingAfterBreak="0">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15:restartNumberingAfterBreak="0">
    <w:nsid w:val="6EDD68A1"/>
    <w:multiLevelType w:val="hybridMultilevel"/>
    <w:tmpl w:val="B57CD46A"/>
    <w:lvl w:ilvl="0" w:tplc="B086A4A0">
      <w:start w:val="1"/>
      <w:numFmt w:val="lowerLetter"/>
      <w:lvlText w:val="%1."/>
      <w:lvlJc w:val="right"/>
      <w:pPr>
        <w:ind w:left="720" w:hanging="360"/>
      </w:pPr>
      <w:rPr>
        <w:rFonts w:hint="default"/>
        <w:b w:val="0"/>
        <w:color w:val="000000" w:themeColor="text1"/>
      </w:rPr>
    </w:lvl>
    <w:lvl w:ilvl="1" w:tplc="0C090001">
      <w:start w:val="1"/>
      <w:numFmt w:val="bullet"/>
      <w:lvlText w:val=""/>
      <w:lvlJc w:val="left"/>
      <w:pPr>
        <w:ind w:left="1440" w:hanging="360"/>
      </w:pPr>
      <w:rPr>
        <w:rFonts w:ascii="Symbol" w:hAnsi="Symbol" w:hint="default"/>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15:restartNumberingAfterBreak="0">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9" w15:restartNumberingAfterBreak="0">
    <w:nsid w:val="745775D2"/>
    <w:multiLevelType w:val="hybridMultilevel"/>
    <w:tmpl w:val="31B44C8A"/>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0" w15:restartNumberingAfterBreak="0">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1" w15:restartNumberingAfterBreak="0">
    <w:nsid w:val="754C281A"/>
    <w:multiLevelType w:val="hybridMultilevel"/>
    <w:tmpl w:val="1BBC3D3A"/>
    <w:lvl w:ilvl="0" w:tplc="5B0A284E">
      <w:start w:val="1"/>
      <w:numFmt w:val="lowerLetter"/>
      <w:lvlText w:val="%1."/>
      <w:lvlJc w:val="right"/>
      <w:pPr>
        <w:ind w:left="720" w:hanging="360"/>
      </w:pPr>
      <w:rPr>
        <w:rFonts w:hint="default"/>
      </w:rPr>
    </w:lvl>
    <w:lvl w:ilvl="1" w:tplc="0C090001">
      <w:start w:val="1"/>
      <w:numFmt w:val="bullet"/>
      <w:lvlText w:val=""/>
      <w:lvlJc w:val="left"/>
      <w:pPr>
        <w:ind w:left="1440" w:hanging="360"/>
      </w:pPr>
      <w:rPr>
        <w:rFonts w:ascii="Symbol" w:hAnsi="Symbol" w:hint="default"/>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2" w15:restartNumberingAfterBreak="0">
    <w:nsid w:val="78AA59F5"/>
    <w:multiLevelType w:val="hybridMultilevel"/>
    <w:tmpl w:val="893A00E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3" w15:restartNumberingAfterBreak="0">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4" w15:restartNumberingAfterBreak="0">
    <w:nsid w:val="7AAF4F4B"/>
    <w:multiLevelType w:val="hybridMultilevel"/>
    <w:tmpl w:val="7B3ADA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5" w15:restartNumberingAfterBreak="0">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num w:numId="1">
    <w:abstractNumId w:val="35"/>
  </w:num>
  <w:num w:numId="2">
    <w:abstractNumId w:val="10"/>
  </w:num>
  <w:num w:numId="3">
    <w:abstractNumId w:val="53"/>
  </w:num>
  <w:num w:numId="4">
    <w:abstractNumId w:val="30"/>
  </w:num>
  <w:num w:numId="5">
    <w:abstractNumId w:val="50"/>
  </w:num>
  <w:num w:numId="6">
    <w:abstractNumId w:val="48"/>
  </w:num>
  <w:num w:numId="7">
    <w:abstractNumId w:val="21"/>
  </w:num>
  <w:num w:numId="8">
    <w:abstractNumId w:val="7"/>
  </w:num>
  <w:num w:numId="9">
    <w:abstractNumId w:val="33"/>
  </w:num>
  <w:num w:numId="10">
    <w:abstractNumId w:val="27"/>
  </w:num>
  <w:num w:numId="11">
    <w:abstractNumId w:val="17"/>
  </w:num>
  <w:num w:numId="12">
    <w:abstractNumId w:val="37"/>
  </w:num>
  <w:num w:numId="13">
    <w:abstractNumId w:val="0"/>
  </w:num>
  <w:num w:numId="14">
    <w:abstractNumId w:val="22"/>
  </w:num>
  <w:num w:numId="15">
    <w:abstractNumId w:val="16"/>
  </w:num>
  <w:num w:numId="16">
    <w:abstractNumId w:val="38"/>
  </w:num>
  <w:num w:numId="17">
    <w:abstractNumId w:val="39"/>
  </w:num>
  <w:num w:numId="18">
    <w:abstractNumId w:val="2"/>
  </w:num>
  <w:num w:numId="19">
    <w:abstractNumId w:val="55"/>
  </w:num>
  <w:num w:numId="20">
    <w:abstractNumId w:val="43"/>
  </w:num>
  <w:num w:numId="21">
    <w:abstractNumId w:val="5"/>
  </w:num>
  <w:num w:numId="22">
    <w:abstractNumId w:val="46"/>
  </w:num>
  <w:num w:numId="23">
    <w:abstractNumId w:val="59"/>
  </w:num>
  <w:num w:numId="24">
    <w:abstractNumId w:val="26"/>
  </w:num>
  <w:num w:numId="25">
    <w:abstractNumId w:val="47"/>
  </w:num>
  <w:num w:numId="26">
    <w:abstractNumId w:val="18"/>
  </w:num>
  <w:num w:numId="27">
    <w:abstractNumId w:val="42"/>
  </w:num>
  <w:num w:numId="28">
    <w:abstractNumId w:val="57"/>
  </w:num>
  <w:num w:numId="29">
    <w:abstractNumId w:val="51"/>
  </w:num>
  <w:num w:numId="30">
    <w:abstractNumId w:val="31"/>
  </w:num>
  <w:num w:numId="31">
    <w:abstractNumId w:val="36"/>
  </w:num>
  <w:num w:numId="32">
    <w:abstractNumId w:val="9"/>
  </w:num>
  <w:num w:numId="33">
    <w:abstractNumId w:val="3"/>
  </w:num>
  <w:num w:numId="34">
    <w:abstractNumId w:val="52"/>
  </w:num>
  <w:num w:numId="35">
    <w:abstractNumId w:val="11"/>
  </w:num>
  <w:num w:numId="36">
    <w:abstractNumId w:val="1"/>
  </w:num>
  <w:num w:numId="37">
    <w:abstractNumId w:val="29"/>
  </w:num>
  <w:num w:numId="38">
    <w:abstractNumId w:val="12"/>
  </w:num>
  <w:num w:numId="39">
    <w:abstractNumId w:val="24"/>
  </w:num>
  <w:num w:numId="40">
    <w:abstractNumId w:val="14"/>
  </w:num>
  <w:num w:numId="41">
    <w:abstractNumId w:val="28"/>
  </w:num>
  <w:num w:numId="42">
    <w:abstractNumId w:val="44"/>
  </w:num>
  <w:num w:numId="43">
    <w:abstractNumId w:val="40"/>
  </w:num>
  <w:num w:numId="44">
    <w:abstractNumId w:val="8"/>
  </w:num>
  <w:num w:numId="45">
    <w:abstractNumId w:val="49"/>
  </w:num>
  <w:num w:numId="46">
    <w:abstractNumId w:val="56"/>
  </w:num>
  <w:num w:numId="47">
    <w:abstractNumId w:val="45"/>
  </w:num>
  <w:num w:numId="48">
    <w:abstractNumId w:val="41"/>
  </w:num>
  <w:num w:numId="49">
    <w:abstractNumId w:val="6"/>
  </w:num>
  <w:num w:numId="50">
    <w:abstractNumId w:val="34"/>
  </w:num>
  <w:num w:numId="51">
    <w:abstractNumId w:val="60"/>
  </w:num>
  <w:num w:numId="52">
    <w:abstractNumId w:val="15"/>
  </w:num>
  <w:num w:numId="53">
    <w:abstractNumId w:val="54"/>
  </w:num>
  <w:num w:numId="54">
    <w:abstractNumId w:val="63"/>
  </w:num>
  <w:num w:numId="55">
    <w:abstractNumId w:val="32"/>
  </w:num>
  <w:num w:numId="56">
    <w:abstractNumId w:val="20"/>
  </w:num>
  <w:num w:numId="57">
    <w:abstractNumId w:val="58"/>
  </w:num>
  <w:num w:numId="58">
    <w:abstractNumId w:val="65"/>
  </w:num>
  <w:num w:numId="59">
    <w:abstractNumId w:val="61"/>
  </w:num>
  <w:num w:numId="60">
    <w:abstractNumId w:val="4"/>
  </w:num>
  <w:num w:numId="61">
    <w:abstractNumId w:val="62"/>
  </w:num>
  <w:num w:numId="62">
    <w:abstractNumId w:val="23"/>
  </w:num>
  <w:num w:numId="63">
    <w:abstractNumId w:val="25"/>
  </w:num>
  <w:num w:numId="64">
    <w:abstractNumId w:val="19"/>
  </w:num>
  <w:num w:numId="65">
    <w:abstractNumId w:val="13"/>
  </w:num>
  <w:num w:numId="66">
    <w:abstractNumId w:val="6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327D"/>
    <w:rsid w:val="00004E96"/>
    <w:rsid w:val="00007229"/>
    <w:rsid w:val="00010AF7"/>
    <w:rsid w:val="00014D8F"/>
    <w:rsid w:val="000157BC"/>
    <w:rsid w:val="00015EC7"/>
    <w:rsid w:val="0001752E"/>
    <w:rsid w:val="000205BB"/>
    <w:rsid w:val="00024E89"/>
    <w:rsid w:val="00025F5B"/>
    <w:rsid w:val="00027C5A"/>
    <w:rsid w:val="00034F7B"/>
    <w:rsid w:val="00035147"/>
    <w:rsid w:val="00036971"/>
    <w:rsid w:val="00037D6A"/>
    <w:rsid w:val="00040264"/>
    <w:rsid w:val="00040B67"/>
    <w:rsid w:val="00044E03"/>
    <w:rsid w:val="000473ED"/>
    <w:rsid w:val="000476EB"/>
    <w:rsid w:val="000509D5"/>
    <w:rsid w:val="00066FA0"/>
    <w:rsid w:val="00070A46"/>
    <w:rsid w:val="000741FC"/>
    <w:rsid w:val="00075A74"/>
    <w:rsid w:val="00077024"/>
    <w:rsid w:val="0008120B"/>
    <w:rsid w:val="000812FD"/>
    <w:rsid w:val="00083530"/>
    <w:rsid w:val="00083A76"/>
    <w:rsid w:val="00087F86"/>
    <w:rsid w:val="000918F3"/>
    <w:rsid w:val="00093871"/>
    <w:rsid w:val="0009636C"/>
    <w:rsid w:val="000A4285"/>
    <w:rsid w:val="000B054A"/>
    <w:rsid w:val="000B1595"/>
    <w:rsid w:val="000B20AB"/>
    <w:rsid w:val="000B27DA"/>
    <w:rsid w:val="000B6B45"/>
    <w:rsid w:val="000C2010"/>
    <w:rsid w:val="000C2612"/>
    <w:rsid w:val="000D2A55"/>
    <w:rsid w:val="000D358A"/>
    <w:rsid w:val="000D6F43"/>
    <w:rsid w:val="000E11EB"/>
    <w:rsid w:val="000E366F"/>
    <w:rsid w:val="000E5994"/>
    <w:rsid w:val="000E7FFA"/>
    <w:rsid w:val="000F3F7F"/>
    <w:rsid w:val="000F49D5"/>
    <w:rsid w:val="000F6038"/>
    <w:rsid w:val="00103932"/>
    <w:rsid w:val="00103C0F"/>
    <w:rsid w:val="00103C44"/>
    <w:rsid w:val="0010403F"/>
    <w:rsid w:val="0010618A"/>
    <w:rsid w:val="0011145A"/>
    <w:rsid w:val="001120FD"/>
    <w:rsid w:val="00121641"/>
    <w:rsid w:val="001222BC"/>
    <w:rsid w:val="00126CE6"/>
    <w:rsid w:val="00126ED7"/>
    <w:rsid w:val="001307BF"/>
    <w:rsid w:val="00141C3E"/>
    <w:rsid w:val="00141FEB"/>
    <w:rsid w:val="001451C8"/>
    <w:rsid w:val="00145714"/>
    <w:rsid w:val="001459BD"/>
    <w:rsid w:val="00147EE1"/>
    <w:rsid w:val="00153B88"/>
    <w:rsid w:val="0015448B"/>
    <w:rsid w:val="001558AE"/>
    <w:rsid w:val="0015671B"/>
    <w:rsid w:val="00160094"/>
    <w:rsid w:val="001601D2"/>
    <w:rsid w:val="00160489"/>
    <w:rsid w:val="00161448"/>
    <w:rsid w:val="00161EFC"/>
    <w:rsid w:val="00163389"/>
    <w:rsid w:val="0016711B"/>
    <w:rsid w:val="0017189C"/>
    <w:rsid w:val="00174B76"/>
    <w:rsid w:val="001775BA"/>
    <w:rsid w:val="00182582"/>
    <w:rsid w:val="001829F0"/>
    <w:rsid w:val="001830C9"/>
    <w:rsid w:val="00184B00"/>
    <w:rsid w:val="00185C14"/>
    <w:rsid w:val="00187194"/>
    <w:rsid w:val="001942C6"/>
    <w:rsid w:val="00196200"/>
    <w:rsid w:val="00196AF1"/>
    <w:rsid w:val="001A2B89"/>
    <w:rsid w:val="001A6260"/>
    <w:rsid w:val="001B6EF9"/>
    <w:rsid w:val="001B7DD3"/>
    <w:rsid w:val="001C06F5"/>
    <w:rsid w:val="001C38BF"/>
    <w:rsid w:val="001C424C"/>
    <w:rsid w:val="001C5D1B"/>
    <w:rsid w:val="001C70B1"/>
    <w:rsid w:val="001C765D"/>
    <w:rsid w:val="001D2A18"/>
    <w:rsid w:val="001D2B2C"/>
    <w:rsid w:val="001D3BB8"/>
    <w:rsid w:val="001D7850"/>
    <w:rsid w:val="001E0258"/>
    <w:rsid w:val="001E026F"/>
    <w:rsid w:val="001E1BF0"/>
    <w:rsid w:val="001E1F8A"/>
    <w:rsid w:val="001E2664"/>
    <w:rsid w:val="001F3CA6"/>
    <w:rsid w:val="001F6F37"/>
    <w:rsid w:val="00204519"/>
    <w:rsid w:val="00210E6E"/>
    <w:rsid w:val="00211172"/>
    <w:rsid w:val="002167A5"/>
    <w:rsid w:val="00220622"/>
    <w:rsid w:val="00221130"/>
    <w:rsid w:val="0022122A"/>
    <w:rsid w:val="00221D70"/>
    <w:rsid w:val="00230849"/>
    <w:rsid w:val="00234A61"/>
    <w:rsid w:val="00242EF7"/>
    <w:rsid w:val="00250152"/>
    <w:rsid w:val="002534D8"/>
    <w:rsid w:val="00255689"/>
    <w:rsid w:val="002622E6"/>
    <w:rsid w:val="002631BB"/>
    <w:rsid w:val="00263D8E"/>
    <w:rsid w:val="00264A90"/>
    <w:rsid w:val="00264B66"/>
    <w:rsid w:val="00266114"/>
    <w:rsid w:val="00267AAA"/>
    <w:rsid w:val="002731B0"/>
    <w:rsid w:val="0027323F"/>
    <w:rsid w:val="002733F3"/>
    <w:rsid w:val="002738E1"/>
    <w:rsid w:val="0027498D"/>
    <w:rsid w:val="002753B3"/>
    <w:rsid w:val="0027540B"/>
    <w:rsid w:val="00275A98"/>
    <w:rsid w:val="002767BA"/>
    <w:rsid w:val="00276CDE"/>
    <w:rsid w:val="0027748F"/>
    <w:rsid w:val="00280960"/>
    <w:rsid w:val="00283D9C"/>
    <w:rsid w:val="002865C1"/>
    <w:rsid w:val="00290C5B"/>
    <w:rsid w:val="002A01FC"/>
    <w:rsid w:val="002A5330"/>
    <w:rsid w:val="002B2FCE"/>
    <w:rsid w:val="002B34CF"/>
    <w:rsid w:val="002B616D"/>
    <w:rsid w:val="002B718E"/>
    <w:rsid w:val="002C5095"/>
    <w:rsid w:val="002C6DAA"/>
    <w:rsid w:val="002C7388"/>
    <w:rsid w:val="002D34A0"/>
    <w:rsid w:val="002D3980"/>
    <w:rsid w:val="002D50A5"/>
    <w:rsid w:val="002D5FA8"/>
    <w:rsid w:val="002E1D9A"/>
    <w:rsid w:val="002E4317"/>
    <w:rsid w:val="002E5985"/>
    <w:rsid w:val="002F1629"/>
    <w:rsid w:val="002F4654"/>
    <w:rsid w:val="002F7880"/>
    <w:rsid w:val="00301653"/>
    <w:rsid w:val="00305EC8"/>
    <w:rsid w:val="003078F8"/>
    <w:rsid w:val="00312565"/>
    <w:rsid w:val="003126EA"/>
    <w:rsid w:val="003152F9"/>
    <w:rsid w:val="003159BE"/>
    <w:rsid w:val="00316E8C"/>
    <w:rsid w:val="0032323C"/>
    <w:rsid w:val="00324132"/>
    <w:rsid w:val="00324F27"/>
    <w:rsid w:val="00326EE1"/>
    <w:rsid w:val="003365EE"/>
    <w:rsid w:val="00337011"/>
    <w:rsid w:val="00340E7E"/>
    <w:rsid w:val="003459BC"/>
    <w:rsid w:val="00346DB2"/>
    <w:rsid w:val="00351252"/>
    <w:rsid w:val="00351EF9"/>
    <w:rsid w:val="003525A7"/>
    <w:rsid w:val="00361763"/>
    <w:rsid w:val="003724CA"/>
    <w:rsid w:val="003739A8"/>
    <w:rsid w:val="0037742E"/>
    <w:rsid w:val="00377B1D"/>
    <w:rsid w:val="0038079D"/>
    <w:rsid w:val="00380A1E"/>
    <w:rsid w:val="00381259"/>
    <w:rsid w:val="003819FA"/>
    <w:rsid w:val="0038377F"/>
    <w:rsid w:val="0038421B"/>
    <w:rsid w:val="003901A1"/>
    <w:rsid w:val="0039546D"/>
    <w:rsid w:val="003A35C8"/>
    <w:rsid w:val="003A42A2"/>
    <w:rsid w:val="003A5178"/>
    <w:rsid w:val="003A6531"/>
    <w:rsid w:val="003A7DC9"/>
    <w:rsid w:val="003B03E9"/>
    <w:rsid w:val="003B2C7F"/>
    <w:rsid w:val="003B44B3"/>
    <w:rsid w:val="003B6268"/>
    <w:rsid w:val="003C1E46"/>
    <w:rsid w:val="003C5644"/>
    <w:rsid w:val="003C6028"/>
    <w:rsid w:val="003C7257"/>
    <w:rsid w:val="003C7CF0"/>
    <w:rsid w:val="003D0F48"/>
    <w:rsid w:val="003D30B0"/>
    <w:rsid w:val="003D336D"/>
    <w:rsid w:val="003D3D67"/>
    <w:rsid w:val="003D5EBA"/>
    <w:rsid w:val="003E53CB"/>
    <w:rsid w:val="003F3498"/>
    <w:rsid w:val="0040551A"/>
    <w:rsid w:val="004072CA"/>
    <w:rsid w:val="00412CCF"/>
    <w:rsid w:val="00412F81"/>
    <w:rsid w:val="00414886"/>
    <w:rsid w:val="00416780"/>
    <w:rsid w:val="00430D26"/>
    <w:rsid w:val="0043128B"/>
    <w:rsid w:val="004362A0"/>
    <w:rsid w:val="004400A5"/>
    <w:rsid w:val="004435BB"/>
    <w:rsid w:val="00444526"/>
    <w:rsid w:val="004603E6"/>
    <w:rsid w:val="00461C4D"/>
    <w:rsid w:val="004641EE"/>
    <w:rsid w:val="00472556"/>
    <w:rsid w:val="00475B5C"/>
    <w:rsid w:val="00476354"/>
    <w:rsid w:val="004820FF"/>
    <w:rsid w:val="00484F56"/>
    <w:rsid w:val="00486A88"/>
    <w:rsid w:val="004928AA"/>
    <w:rsid w:val="00497DA2"/>
    <w:rsid w:val="004A2366"/>
    <w:rsid w:val="004A63C1"/>
    <w:rsid w:val="004B028D"/>
    <w:rsid w:val="004B5AB3"/>
    <w:rsid w:val="004C018C"/>
    <w:rsid w:val="004D34F5"/>
    <w:rsid w:val="004D4DC1"/>
    <w:rsid w:val="004D6B29"/>
    <w:rsid w:val="004E0D6C"/>
    <w:rsid w:val="004F026B"/>
    <w:rsid w:val="004F05FE"/>
    <w:rsid w:val="004F65C3"/>
    <w:rsid w:val="0050294E"/>
    <w:rsid w:val="00502B06"/>
    <w:rsid w:val="00514ABB"/>
    <w:rsid w:val="00515164"/>
    <w:rsid w:val="0052010F"/>
    <w:rsid w:val="00524BC6"/>
    <w:rsid w:val="00524DBE"/>
    <w:rsid w:val="00532B02"/>
    <w:rsid w:val="00532CE7"/>
    <w:rsid w:val="00537C81"/>
    <w:rsid w:val="00540C1F"/>
    <w:rsid w:val="00541A82"/>
    <w:rsid w:val="00541E16"/>
    <w:rsid w:val="005450B6"/>
    <w:rsid w:val="0054632F"/>
    <w:rsid w:val="00547FA1"/>
    <w:rsid w:val="0055021B"/>
    <w:rsid w:val="0055192D"/>
    <w:rsid w:val="005579A3"/>
    <w:rsid w:val="0056181E"/>
    <w:rsid w:val="00561A6F"/>
    <w:rsid w:val="00561F98"/>
    <w:rsid w:val="00581003"/>
    <w:rsid w:val="00593587"/>
    <w:rsid w:val="00594046"/>
    <w:rsid w:val="00594889"/>
    <w:rsid w:val="005953C1"/>
    <w:rsid w:val="005A0115"/>
    <w:rsid w:val="005A1275"/>
    <w:rsid w:val="005A1981"/>
    <w:rsid w:val="005A4B14"/>
    <w:rsid w:val="005A6B6F"/>
    <w:rsid w:val="005B2815"/>
    <w:rsid w:val="005B2BE7"/>
    <w:rsid w:val="005B5266"/>
    <w:rsid w:val="005C0B59"/>
    <w:rsid w:val="005C653D"/>
    <w:rsid w:val="005D2632"/>
    <w:rsid w:val="005D315D"/>
    <w:rsid w:val="005D38E6"/>
    <w:rsid w:val="005D6577"/>
    <w:rsid w:val="005E1107"/>
    <w:rsid w:val="005E63A6"/>
    <w:rsid w:val="005F0EFD"/>
    <w:rsid w:val="005F389D"/>
    <w:rsid w:val="005F52AB"/>
    <w:rsid w:val="005F56E9"/>
    <w:rsid w:val="005F7543"/>
    <w:rsid w:val="0060063A"/>
    <w:rsid w:val="0060259B"/>
    <w:rsid w:val="006046C4"/>
    <w:rsid w:val="00604826"/>
    <w:rsid w:val="00612384"/>
    <w:rsid w:val="00616662"/>
    <w:rsid w:val="00624D93"/>
    <w:rsid w:val="0062538B"/>
    <w:rsid w:val="00631884"/>
    <w:rsid w:val="006319A7"/>
    <w:rsid w:val="00633C4B"/>
    <w:rsid w:val="00634FD2"/>
    <w:rsid w:val="00643387"/>
    <w:rsid w:val="0064467E"/>
    <w:rsid w:val="00645CEE"/>
    <w:rsid w:val="00647503"/>
    <w:rsid w:val="0064752E"/>
    <w:rsid w:val="00652FF7"/>
    <w:rsid w:val="00653865"/>
    <w:rsid w:val="00657605"/>
    <w:rsid w:val="00660D0D"/>
    <w:rsid w:val="006625E6"/>
    <w:rsid w:val="00666A54"/>
    <w:rsid w:val="006735C6"/>
    <w:rsid w:val="00673B1B"/>
    <w:rsid w:val="00676351"/>
    <w:rsid w:val="00676442"/>
    <w:rsid w:val="00676E69"/>
    <w:rsid w:val="0068043D"/>
    <w:rsid w:val="006831FA"/>
    <w:rsid w:val="00685FEF"/>
    <w:rsid w:val="006917A1"/>
    <w:rsid w:val="006969D9"/>
    <w:rsid w:val="006A12A4"/>
    <w:rsid w:val="006B0950"/>
    <w:rsid w:val="006B0F09"/>
    <w:rsid w:val="006B7A8E"/>
    <w:rsid w:val="006B7C14"/>
    <w:rsid w:val="006B7D40"/>
    <w:rsid w:val="006C0327"/>
    <w:rsid w:val="006C756B"/>
    <w:rsid w:val="006D0333"/>
    <w:rsid w:val="006D1CEB"/>
    <w:rsid w:val="006D3164"/>
    <w:rsid w:val="006E00BF"/>
    <w:rsid w:val="006E447E"/>
    <w:rsid w:val="006E6699"/>
    <w:rsid w:val="006E6F8A"/>
    <w:rsid w:val="006F0C9D"/>
    <w:rsid w:val="006F12F6"/>
    <w:rsid w:val="006F37C3"/>
    <w:rsid w:val="006F43EE"/>
    <w:rsid w:val="007019D8"/>
    <w:rsid w:val="00713071"/>
    <w:rsid w:val="00713DA2"/>
    <w:rsid w:val="00716E6F"/>
    <w:rsid w:val="00724D7C"/>
    <w:rsid w:val="00725E91"/>
    <w:rsid w:val="00736B4D"/>
    <w:rsid w:val="00737A4D"/>
    <w:rsid w:val="00740A7A"/>
    <w:rsid w:val="00740F49"/>
    <w:rsid w:val="00742BD0"/>
    <w:rsid w:val="0074595F"/>
    <w:rsid w:val="00755E56"/>
    <w:rsid w:val="007563FF"/>
    <w:rsid w:val="007710ED"/>
    <w:rsid w:val="00771AB5"/>
    <w:rsid w:val="00771FBF"/>
    <w:rsid w:val="007755B1"/>
    <w:rsid w:val="00781DA3"/>
    <w:rsid w:val="00786EB0"/>
    <w:rsid w:val="0078715A"/>
    <w:rsid w:val="00791721"/>
    <w:rsid w:val="007917CA"/>
    <w:rsid w:val="00791E8D"/>
    <w:rsid w:val="00794B3A"/>
    <w:rsid w:val="0079709A"/>
    <w:rsid w:val="007A2F54"/>
    <w:rsid w:val="007B0633"/>
    <w:rsid w:val="007B136D"/>
    <w:rsid w:val="007B1C2D"/>
    <w:rsid w:val="007B41A3"/>
    <w:rsid w:val="007C0227"/>
    <w:rsid w:val="007C4DBD"/>
    <w:rsid w:val="007C523D"/>
    <w:rsid w:val="007C546A"/>
    <w:rsid w:val="007C5F38"/>
    <w:rsid w:val="007C6BDE"/>
    <w:rsid w:val="007D29F4"/>
    <w:rsid w:val="007D2D8E"/>
    <w:rsid w:val="007D632B"/>
    <w:rsid w:val="007D7172"/>
    <w:rsid w:val="007E0E29"/>
    <w:rsid w:val="007F04A3"/>
    <w:rsid w:val="007F0C5C"/>
    <w:rsid w:val="007F2E28"/>
    <w:rsid w:val="007F439E"/>
    <w:rsid w:val="007F72A7"/>
    <w:rsid w:val="008012B3"/>
    <w:rsid w:val="00801C62"/>
    <w:rsid w:val="00801F96"/>
    <w:rsid w:val="0080228D"/>
    <w:rsid w:val="00803D66"/>
    <w:rsid w:val="00805604"/>
    <w:rsid w:val="008063D4"/>
    <w:rsid w:val="008101CF"/>
    <w:rsid w:val="00810D61"/>
    <w:rsid w:val="008215DB"/>
    <w:rsid w:val="00836437"/>
    <w:rsid w:val="00837523"/>
    <w:rsid w:val="00841966"/>
    <w:rsid w:val="00842D2D"/>
    <w:rsid w:val="008462FF"/>
    <w:rsid w:val="00847F4F"/>
    <w:rsid w:val="0086613C"/>
    <w:rsid w:val="008711CF"/>
    <w:rsid w:val="0087279B"/>
    <w:rsid w:val="008776BF"/>
    <w:rsid w:val="00886179"/>
    <w:rsid w:val="008930BC"/>
    <w:rsid w:val="00894F1E"/>
    <w:rsid w:val="008956DE"/>
    <w:rsid w:val="0089756C"/>
    <w:rsid w:val="008A3498"/>
    <w:rsid w:val="008A3B49"/>
    <w:rsid w:val="008A72AD"/>
    <w:rsid w:val="008B02C6"/>
    <w:rsid w:val="008B170E"/>
    <w:rsid w:val="008B2D91"/>
    <w:rsid w:val="008B3909"/>
    <w:rsid w:val="008B77A5"/>
    <w:rsid w:val="008C2193"/>
    <w:rsid w:val="008C2614"/>
    <w:rsid w:val="008C3BDB"/>
    <w:rsid w:val="008C4A9C"/>
    <w:rsid w:val="008D083C"/>
    <w:rsid w:val="008D0B96"/>
    <w:rsid w:val="008D4DCC"/>
    <w:rsid w:val="008E38A1"/>
    <w:rsid w:val="008E59DF"/>
    <w:rsid w:val="008E788B"/>
    <w:rsid w:val="008F0674"/>
    <w:rsid w:val="008F2936"/>
    <w:rsid w:val="008F430F"/>
    <w:rsid w:val="008F7B5C"/>
    <w:rsid w:val="009027E7"/>
    <w:rsid w:val="00911B6D"/>
    <w:rsid w:val="00920179"/>
    <w:rsid w:val="0092062B"/>
    <w:rsid w:val="00923C0A"/>
    <w:rsid w:val="00924241"/>
    <w:rsid w:val="00927356"/>
    <w:rsid w:val="0093655A"/>
    <w:rsid w:val="00937EBA"/>
    <w:rsid w:val="00937F13"/>
    <w:rsid w:val="00940A8C"/>
    <w:rsid w:val="009438AD"/>
    <w:rsid w:val="00961498"/>
    <w:rsid w:val="009636DF"/>
    <w:rsid w:val="009668C5"/>
    <w:rsid w:val="00967EF1"/>
    <w:rsid w:val="009852DF"/>
    <w:rsid w:val="0098605D"/>
    <w:rsid w:val="009874D3"/>
    <w:rsid w:val="00997CF8"/>
    <w:rsid w:val="009A499B"/>
    <w:rsid w:val="009A7074"/>
    <w:rsid w:val="009B0CF9"/>
    <w:rsid w:val="009B491B"/>
    <w:rsid w:val="009C37E8"/>
    <w:rsid w:val="009C7C67"/>
    <w:rsid w:val="009D29B4"/>
    <w:rsid w:val="009D71B8"/>
    <w:rsid w:val="009E280C"/>
    <w:rsid w:val="009E4DC3"/>
    <w:rsid w:val="009E5052"/>
    <w:rsid w:val="009E6A33"/>
    <w:rsid w:val="009F6792"/>
    <w:rsid w:val="009F6F51"/>
    <w:rsid w:val="00A01722"/>
    <w:rsid w:val="00A055D3"/>
    <w:rsid w:val="00A05FB5"/>
    <w:rsid w:val="00A06AC1"/>
    <w:rsid w:val="00A07082"/>
    <w:rsid w:val="00A11C7B"/>
    <w:rsid w:val="00A13979"/>
    <w:rsid w:val="00A15B70"/>
    <w:rsid w:val="00A17362"/>
    <w:rsid w:val="00A27C78"/>
    <w:rsid w:val="00A3169E"/>
    <w:rsid w:val="00A3384F"/>
    <w:rsid w:val="00A43FA8"/>
    <w:rsid w:val="00A45CAD"/>
    <w:rsid w:val="00A51992"/>
    <w:rsid w:val="00A55634"/>
    <w:rsid w:val="00A63395"/>
    <w:rsid w:val="00A67DCA"/>
    <w:rsid w:val="00A7094C"/>
    <w:rsid w:val="00A76582"/>
    <w:rsid w:val="00A80486"/>
    <w:rsid w:val="00A819AC"/>
    <w:rsid w:val="00A90357"/>
    <w:rsid w:val="00A9658B"/>
    <w:rsid w:val="00AA0359"/>
    <w:rsid w:val="00AA317A"/>
    <w:rsid w:val="00AA5507"/>
    <w:rsid w:val="00AA6010"/>
    <w:rsid w:val="00AB0982"/>
    <w:rsid w:val="00AB7BB6"/>
    <w:rsid w:val="00AC1388"/>
    <w:rsid w:val="00AC3F9F"/>
    <w:rsid w:val="00AC6304"/>
    <w:rsid w:val="00AC738A"/>
    <w:rsid w:val="00AC79CA"/>
    <w:rsid w:val="00AD046D"/>
    <w:rsid w:val="00AD1EA1"/>
    <w:rsid w:val="00AD3B12"/>
    <w:rsid w:val="00AD522C"/>
    <w:rsid w:val="00AE6D52"/>
    <w:rsid w:val="00AF3BDE"/>
    <w:rsid w:val="00AF4549"/>
    <w:rsid w:val="00B0074C"/>
    <w:rsid w:val="00B00C1C"/>
    <w:rsid w:val="00B03073"/>
    <w:rsid w:val="00B04D07"/>
    <w:rsid w:val="00B06049"/>
    <w:rsid w:val="00B12B59"/>
    <w:rsid w:val="00B222B0"/>
    <w:rsid w:val="00B252C2"/>
    <w:rsid w:val="00B31208"/>
    <w:rsid w:val="00B34B34"/>
    <w:rsid w:val="00B3741C"/>
    <w:rsid w:val="00B37963"/>
    <w:rsid w:val="00B401C7"/>
    <w:rsid w:val="00B43B9C"/>
    <w:rsid w:val="00B44949"/>
    <w:rsid w:val="00B511A8"/>
    <w:rsid w:val="00B52B64"/>
    <w:rsid w:val="00B5727B"/>
    <w:rsid w:val="00B616B3"/>
    <w:rsid w:val="00B638CD"/>
    <w:rsid w:val="00B64E44"/>
    <w:rsid w:val="00B76F8B"/>
    <w:rsid w:val="00B77985"/>
    <w:rsid w:val="00B77B2E"/>
    <w:rsid w:val="00B822D0"/>
    <w:rsid w:val="00B83C98"/>
    <w:rsid w:val="00BA0CE8"/>
    <w:rsid w:val="00BA5D02"/>
    <w:rsid w:val="00BB1B68"/>
    <w:rsid w:val="00BB3F59"/>
    <w:rsid w:val="00BB4251"/>
    <w:rsid w:val="00BB6819"/>
    <w:rsid w:val="00BC0C67"/>
    <w:rsid w:val="00BC1E7F"/>
    <w:rsid w:val="00BC2DB7"/>
    <w:rsid w:val="00BC4848"/>
    <w:rsid w:val="00BC7209"/>
    <w:rsid w:val="00BD64CC"/>
    <w:rsid w:val="00BE0682"/>
    <w:rsid w:val="00BE37C9"/>
    <w:rsid w:val="00BE6E79"/>
    <w:rsid w:val="00BF0E80"/>
    <w:rsid w:val="00BF2167"/>
    <w:rsid w:val="00BF261C"/>
    <w:rsid w:val="00BF612C"/>
    <w:rsid w:val="00BF6D27"/>
    <w:rsid w:val="00C00994"/>
    <w:rsid w:val="00C11A8B"/>
    <w:rsid w:val="00C13C09"/>
    <w:rsid w:val="00C21254"/>
    <w:rsid w:val="00C265AA"/>
    <w:rsid w:val="00C27EFF"/>
    <w:rsid w:val="00C33DC9"/>
    <w:rsid w:val="00C33ED9"/>
    <w:rsid w:val="00C41E71"/>
    <w:rsid w:val="00C43AE0"/>
    <w:rsid w:val="00C44A01"/>
    <w:rsid w:val="00C44FDE"/>
    <w:rsid w:val="00C455EC"/>
    <w:rsid w:val="00C45E67"/>
    <w:rsid w:val="00C46A1E"/>
    <w:rsid w:val="00C53A7E"/>
    <w:rsid w:val="00C63930"/>
    <w:rsid w:val="00C66795"/>
    <w:rsid w:val="00C6683E"/>
    <w:rsid w:val="00C70E0A"/>
    <w:rsid w:val="00C7463F"/>
    <w:rsid w:val="00C74C26"/>
    <w:rsid w:val="00C76A7C"/>
    <w:rsid w:val="00C76B8C"/>
    <w:rsid w:val="00C93167"/>
    <w:rsid w:val="00C94962"/>
    <w:rsid w:val="00C95137"/>
    <w:rsid w:val="00C95F14"/>
    <w:rsid w:val="00CA05E1"/>
    <w:rsid w:val="00CA7428"/>
    <w:rsid w:val="00CB4B7E"/>
    <w:rsid w:val="00CC0445"/>
    <w:rsid w:val="00CC30E3"/>
    <w:rsid w:val="00CC554A"/>
    <w:rsid w:val="00CC5BBF"/>
    <w:rsid w:val="00CD1ABA"/>
    <w:rsid w:val="00CE020F"/>
    <w:rsid w:val="00CE0AF5"/>
    <w:rsid w:val="00CE7993"/>
    <w:rsid w:val="00CF00E7"/>
    <w:rsid w:val="00CF0D97"/>
    <w:rsid w:val="00D04950"/>
    <w:rsid w:val="00D05B3F"/>
    <w:rsid w:val="00D06F91"/>
    <w:rsid w:val="00D07C8C"/>
    <w:rsid w:val="00D2201C"/>
    <w:rsid w:val="00D226AF"/>
    <w:rsid w:val="00D2356A"/>
    <w:rsid w:val="00D2684F"/>
    <w:rsid w:val="00D27464"/>
    <w:rsid w:val="00D33160"/>
    <w:rsid w:val="00D3363B"/>
    <w:rsid w:val="00D33696"/>
    <w:rsid w:val="00D354FD"/>
    <w:rsid w:val="00D36A3D"/>
    <w:rsid w:val="00D377C8"/>
    <w:rsid w:val="00D44290"/>
    <w:rsid w:val="00D514C9"/>
    <w:rsid w:val="00D53A8D"/>
    <w:rsid w:val="00D57B38"/>
    <w:rsid w:val="00D604F7"/>
    <w:rsid w:val="00D63464"/>
    <w:rsid w:val="00D6624A"/>
    <w:rsid w:val="00D70A5B"/>
    <w:rsid w:val="00D7392E"/>
    <w:rsid w:val="00D763D3"/>
    <w:rsid w:val="00D766CE"/>
    <w:rsid w:val="00D77822"/>
    <w:rsid w:val="00D8571B"/>
    <w:rsid w:val="00D93472"/>
    <w:rsid w:val="00D94423"/>
    <w:rsid w:val="00D94FF6"/>
    <w:rsid w:val="00D95FCB"/>
    <w:rsid w:val="00D972AC"/>
    <w:rsid w:val="00DA18AE"/>
    <w:rsid w:val="00DA1AFD"/>
    <w:rsid w:val="00DA1B66"/>
    <w:rsid w:val="00DA220E"/>
    <w:rsid w:val="00DA3500"/>
    <w:rsid w:val="00DA4E28"/>
    <w:rsid w:val="00DA5700"/>
    <w:rsid w:val="00DA6D87"/>
    <w:rsid w:val="00DA7952"/>
    <w:rsid w:val="00DB0E2B"/>
    <w:rsid w:val="00DC1761"/>
    <w:rsid w:val="00DC5261"/>
    <w:rsid w:val="00DD0344"/>
    <w:rsid w:val="00DD1061"/>
    <w:rsid w:val="00DD3E5F"/>
    <w:rsid w:val="00DE393E"/>
    <w:rsid w:val="00DE6D10"/>
    <w:rsid w:val="00DF0302"/>
    <w:rsid w:val="00DF3AF8"/>
    <w:rsid w:val="00DF6E49"/>
    <w:rsid w:val="00E003F0"/>
    <w:rsid w:val="00E0790F"/>
    <w:rsid w:val="00E119F1"/>
    <w:rsid w:val="00E14C0B"/>
    <w:rsid w:val="00E21542"/>
    <w:rsid w:val="00E251A4"/>
    <w:rsid w:val="00E262D9"/>
    <w:rsid w:val="00E32FD4"/>
    <w:rsid w:val="00E344BB"/>
    <w:rsid w:val="00E350DF"/>
    <w:rsid w:val="00E35C2B"/>
    <w:rsid w:val="00E40AFF"/>
    <w:rsid w:val="00E445C1"/>
    <w:rsid w:val="00E51590"/>
    <w:rsid w:val="00E53C66"/>
    <w:rsid w:val="00E56DD4"/>
    <w:rsid w:val="00E5759C"/>
    <w:rsid w:val="00E625DA"/>
    <w:rsid w:val="00E6649B"/>
    <w:rsid w:val="00E664A0"/>
    <w:rsid w:val="00E710B9"/>
    <w:rsid w:val="00E74F72"/>
    <w:rsid w:val="00E77B75"/>
    <w:rsid w:val="00EA2110"/>
    <w:rsid w:val="00EA2454"/>
    <w:rsid w:val="00EA40CF"/>
    <w:rsid w:val="00EA5760"/>
    <w:rsid w:val="00EA576F"/>
    <w:rsid w:val="00EA78A6"/>
    <w:rsid w:val="00EB79E2"/>
    <w:rsid w:val="00EC1327"/>
    <w:rsid w:val="00EC3C2F"/>
    <w:rsid w:val="00EC4915"/>
    <w:rsid w:val="00ED1EED"/>
    <w:rsid w:val="00ED5379"/>
    <w:rsid w:val="00ED5AEE"/>
    <w:rsid w:val="00ED6963"/>
    <w:rsid w:val="00EE4AB8"/>
    <w:rsid w:val="00EE5614"/>
    <w:rsid w:val="00EE5DD8"/>
    <w:rsid w:val="00EF6188"/>
    <w:rsid w:val="00EF73B2"/>
    <w:rsid w:val="00F03761"/>
    <w:rsid w:val="00F078DF"/>
    <w:rsid w:val="00F11792"/>
    <w:rsid w:val="00F13C44"/>
    <w:rsid w:val="00F14405"/>
    <w:rsid w:val="00F16705"/>
    <w:rsid w:val="00F21EB5"/>
    <w:rsid w:val="00F21FD6"/>
    <w:rsid w:val="00F2377E"/>
    <w:rsid w:val="00F274ED"/>
    <w:rsid w:val="00F300BC"/>
    <w:rsid w:val="00F305F0"/>
    <w:rsid w:val="00F31383"/>
    <w:rsid w:val="00F34E7E"/>
    <w:rsid w:val="00F37B87"/>
    <w:rsid w:val="00F37EAE"/>
    <w:rsid w:val="00F4233B"/>
    <w:rsid w:val="00F42597"/>
    <w:rsid w:val="00F43051"/>
    <w:rsid w:val="00F47197"/>
    <w:rsid w:val="00F50541"/>
    <w:rsid w:val="00F507F2"/>
    <w:rsid w:val="00F51138"/>
    <w:rsid w:val="00F530B6"/>
    <w:rsid w:val="00F54164"/>
    <w:rsid w:val="00F60089"/>
    <w:rsid w:val="00F624FC"/>
    <w:rsid w:val="00F63506"/>
    <w:rsid w:val="00F64E7B"/>
    <w:rsid w:val="00F809DF"/>
    <w:rsid w:val="00F8152D"/>
    <w:rsid w:val="00F84227"/>
    <w:rsid w:val="00F978B0"/>
    <w:rsid w:val="00FA057C"/>
    <w:rsid w:val="00FA2139"/>
    <w:rsid w:val="00FA26EB"/>
    <w:rsid w:val="00FB1848"/>
    <w:rsid w:val="00FB3A15"/>
    <w:rsid w:val="00FB6301"/>
    <w:rsid w:val="00FC09AB"/>
    <w:rsid w:val="00FC10D0"/>
    <w:rsid w:val="00FC4FDC"/>
    <w:rsid w:val="00FC5131"/>
    <w:rsid w:val="00FC71E0"/>
    <w:rsid w:val="00FD10ED"/>
    <w:rsid w:val="00FD1D6E"/>
    <w:rsid w:val="00FD4BE3"/>
    <w:rsid w:val="00FD5D9D"/>
    <w:rsid w:val="00FD613E"/>
    <w:rsid w:val="00FE0785"/>
    <w:rsid w:val="00FE388D"/>
    <w:rsid w:val="00FE6FD5"/>
    <w:rsid w:val="00FF13A1"/>
    <w:rsid w:val="00FF3A81"/>
    <w:rsid w:val="00FF46A5"/>
    <w:rsid w:val="00FF5FEF"/>
    <w:rsid w:val="00FF7361"/>
    <w:rsid w:val="00FF78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613F52"/>
  <w15:docId w15:val="{8A0895F3-9FA7-4BF2-963B-A952AB6E2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spacing w:line="288" w:lineRule="auto"/>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1"/>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FA057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F37B87"/>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BE0682"/>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D2201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next w:val="TableGrid"/>
    <w:uiPriority w:val="59"/>
    <w:rsid w:val="001604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next w:val="TableGrid"/>
    <w:uiPriority w:val="59"/>
    <w:rsid w:val="0041488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next w:val="TableGrid"/>
    <w:uiPriority w:val="59"/>
    <w:rsid w:val="000F603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
    <w:name w:val="Table Grid48"/>
    <w:basedOn w:val="TableNormal"/>
    <w:next w:val="TableGrid"/>
    <w:uiPriority w:val="59"/>
    <w:rsid w:val="004D34F5"/>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
    <w:name w:val="Table Grid49"/>
    <w:basedOn w:val="TableNormal"/>
    <w:next w:val="TableGrid"/>
    <w:uiPriority w:val="59"/>
    <w:rsid w:val="004F026B"/>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2"/>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3"/>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biggerthanbig/files/2016/03/Bigger-Than-Big-PM-Policy-and-Procedures.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Network-Diagram-version-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8A372F-AA76-4F92-83D3-447FDFA0F4BB}">
  <ds:schemaRefs>
    <ds:schemaRef ds:uri="http://schemas.microsoft.com/sharepoint/v3/contenttype/forms"/>
  </ds:schemaRefs>
</ds:datastoreItem>
</file>

<file path=customXml/itemProps2.xml><?xml version="1.0" encoding="utf-8"?>
<ds:datastoreItem xmlns:ds="http://schemas.openxmlformats.org/officeDocument/2006/customXml" ds:itemID="{F3501261-5FAE-487C-B2C0-427A78DEAAE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6C0266A-0806-4FBD-91C3-4201CF14B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1CF800-1134-4CB9-98B1-8D9B61845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2662</TotalTime>
  <Pages>56</Pages>
  <Words>8550</Words>
  <Characters>48740</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Sakuringwa, Carl</cp:lastModifiedBy>
  <cp:revision>76</cp:revision>
  <cp:lastPrinted>2016-05-05T04:28:00Z</cp:lastPrinted>
  <dcterms:created xsi:type="dcterms:W3CDTF">2017-06-22T00:19:00Z</dcterms:created>
  <dcterms:modified xsi:type="dcterms:W3CDTF">2022-02-11T02:43:00Z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