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Ref396827952"/>
    <w:p w14:paraId="65FE1419" w14:textId="77777777" w:rsidR="004A5A96" w:rsidRPr="002A4E28" w:rsidRDefault="00BB7D31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67E5ADE2E2D44497B872D031682CF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C5AA9">
            <w:rPr>
              <w:rFonts w:ascii="Arial Black" w:hAnsi="Arial Black"/>
              <w:b/>
              <w:caps/>
              <w:sz w:val="32"/>
              <w:szCs w:val="32"/>
            </w:rPr>
            <w:t>RIICPL401D</w:t>
          </w:r>
        </w:sdtContent>
      </w:sdt>
      <w:r w:rsidR="004A5A96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14:paraId="5F55E11E" w14:textId="77777777" w:rsidR="004A5A96" w:rsidRPr="002A4E28" w:rsidRDefault="00BB7D31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ED564AA57BF44262B1BB15D6143AD62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C5AA9">
            <w:rPr>
              <w:rFonts w:ascii="Arial Black" w:hAnsi="Arial Black"/>
              <w:b/>
              <w:caps/>
              <w:sz w:val="32"/>
              <w:szCs w:val="32"/>
            </w:rPr>
            <w:t>Apply the principles for the installation of underground service using open excavation</w:t>
          </w:r>
        </w:sdtContent>
      </w:sdt>
    </w:p>
    <w:p w14:paraId="7CAA1429" w14:textId="77777777"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14:paraId="23D4680D" w14:textId="77777777"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A5A96" w:rsidRPr="002A4E28" w14:paraId="46E0B587" w14:textId="77777777" w:rsidTr="00356F3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6A877A4" w14:textId="77777777"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14:paraId="28029BE8" w14:textId="77777777"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14:paraId="0723D825" w14:textId="77777777"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0527B426" w14:textId="77777777"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5F36CBD4" w14:textId="77777777"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54365C6E" w14:textId="77777777"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4484CEB0" w14:textId="77777777"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35FA10E7" w14:textId="77777777"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55673506" w14:textId="77777777"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736A0F7A" w14:textId="77777777"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35A0DFC6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14:paraId="77B57FB3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14:paraId="66E2C6C8" w14:textId="77777777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8F0EEE4" w14:textId="77777777"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E0953DB" w14:textId="7F4C2E6C" w:rsidR="004A5A96" w:rsidRPr="002A4E28" w:rsidRDefault="00640D6D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93491567" w:edGrp="everyone"/>
            <w:r>
              <w:rPr>
                <w:rFonts w:ascii="Arial" w:hAnsi="Arial" w:cs="Arial"/>
                <w:sz w:val="22"/>
                <w:szCs w:val="22"/>
              </w:rPr>
              <w:t>Jordan Booth</w:t>
            </w:r>
            <w:permEnd w:id="993491567"/>
          </w:p>
        </w:tc>
      </w:tr>
      <w:tr w:rsidR="004A5A96" w:rsidRPr="002A4E28" w14:paraId="6E86B7C6" w14:textId="77777777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4F0D8C6" w14:textId="77777777"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6B8EFE8" w14:textId="77777777"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FD8782A" w14:textId="77777777"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14:paraId="5FFE1690" w14:textId="77777777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14522F0" w14:textId="77777777"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406536723" w:edGrp="everyone" w:displacedByCustomXml="next"/>
        <w:sdt>
          <w:sdtPr>
            <w:rPr>
              <w:noProof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45A1C58" w14:textId="405D0F91" w:rsidR="004A5A96" w:rsidRPr="002A4E28" w:rsidRDefault="00EF0BAE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EF0BAE">
                  <w:rPr>
                    <w:noProof/>
                  </w:rPr>
                  <w:drawing>
                    <wp:inline distT="0" distB="0" distL="0" distR="0" wp14:anchorId="4D2B06C4" wp14:editId="6F7AF9F8">
                      <wp:extent cx="504825" cy="519838"/>
                      <wp:effectExtent l="0" t="0" r="0" b="0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07029" cy="52210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06536723" w:displacedByCustomXml="prev"/>
      </w:tr>
    </w:tbl>
    <w:p w14:paraId="31B46DCD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14:paraId="71E522FE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14:paraId="1E59AD9B" w14:textId="77777777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E7C5C16" w14:textId="77777777"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3E5B4E7" w14:textId="77777777"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69933366" w:edGrp="everyone"/>
            <w:permEnd w:id="1769933366"/>
          </w:p>
        </w:tc>
      </w:tr>
      <w:tr w:rsidR="004A5A96" w:rsidRPr="002A4E28" w14:paraId="25586AA7" w14:textId="77777777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165C2CF" w14:textId="77777777"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7EF858B" w14:textId="77777777"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AE3198F" w14:textId="77777777"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14:paraId="6E08D10E" w14:textId="77777777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C004B21" w14:textId="77777777"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25994422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24F0F40" w14:textId="77777777"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77942BF" wp14:editId="32027AA5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259944221" w:displacedByCustomXml="next"/>
          </w:sdtContent>
        </w:sdt>
      </w:tr>
    </w:tbl>
    <w:p w14:paraId="6348F8E0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14:paraId="01808DB5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14:paraId="4C43AB86" w14:textId="77777777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BC9148C" w14:textId="77777777"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15893231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65F54F50A484A3AB0E37650603123AE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C2616C1" w14:textId="77777777"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 Narrow" w:hAnsi="Arial Narrow"/>
                    <w:szCs w:val="20"/>
                  </w:rPr>
                  <w:t>Click here to enter a date.</w:t>
                </w:r>
              </w:p>
            </w:tc>
          </w:sdtContent>
        </w:sdt>
      </w:tr>
      <w:permEnd w:id="2015893231"/>
    </w:tbl>
    <w:p w14:paraId="5B182379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14:paraId="4815B318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14:paraId="03848D45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4A5A96" w:rsidRPr="002A4E28" w14:paraId="7D01577D" w14:textId="77777777" w:rsidTr="00356F3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0F2C329D" w14:textId="77777777"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2D9E5A66" w14:textId="77777777"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2EFEB8B9" w14:textId="77777777"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4A5A96" w:rsidRPr="002A4E28" w14:paraId="237AF8BD" w14:textId="77777777" w:rsidTr="00356F3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37863EC9" w14:textId="77777777" w:rsidR="004A5A96" w:rsidRPr="002A4E28" w:rsidRDefault="008C5AA9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2559" w:type="dxa"/>
            <w:vMerge w:val="restart"/>
            <w:vAlign w:val="center"/>
          </w:tcPr>
          <w:p w14:paraId="34237FE9" w14:textId="77777777"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75464823" w:edGrp="everyone"/>
            <w:permEnd w:id="275464823"/>
          </w:p>
        </w:tc>
        <w:tc>
          <w:tcPr>
            <w:tcW w:w="1272" w:type="dxa"/>
            <w:vAlign w:val="center"/>
          </w:tcPr>
          <w:p w14:paraId="50EECDC8" w14:textId="77777777"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74595E13" w14:textId="77777777"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A5A96" w:rsidRPr="002A4E28" w14:paraId="4C396CB1" w14:textId="77777777" w:rsidTr="00356F3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FA52BA0" w14:textId="77777777"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3E875F1C" w14:textId="77777777"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3540306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6A5881AC" w14:textId="77777777" w:rsidR="004A5A96" w:rsidRPr="002A4E28" w:rsidRDefault="00A672B4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4030639" w:displacedByCustomXml="prev"/>
        <w:permStart w:id="5358978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60738EC8" w14:textId="77777777" w:rsidR="004A5A96" w:rsidRPr="002A4E28" w:rsidRDefault="004A5A96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5897807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4A5A96" w:rsidRPr="002A4E28" w14:paraId="22358578" w14:textId="77777777" w:rsidTr="00356F37">
        <w:tc>
          <w:tcPr>
            <w:tcW w:w="9918" w:type="dxa"/>
            <w:shd w:val="clear" w:color="auto" w:fill="D9D9D9" w:themeFill="background1" w:themeFillShade="D9"/>
          </w:tcPr>
          <w:p w14:paraId="520B9A91" w14:textId="77777777" w:rsidR="004A5A96" w:rsidRPr="002A4E28" w:rsidRDefault="004A5A96" w:rsidP="00356F37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4A5A96" w:rsidRPr="002A4E28" w14:paraId="1ECCD40C" w14:textId="77777777" w:rsidTr="00356F37">
        <w:trPr>
          <w:trHeight w:val="13602"/>
        </w:trPr>
        <w:tc>
          <w:tcPr>
            <w:tcW w:w="9918" w:type="dxa"/>
          </w:tcPr>
          <w:p w14:paraId="7A4E096F" w14:textId="77777777" w:rsidR="004A5A96" w:rsidRPr="002A4E28" w:rsidRDefault="004A5A96" w:rsidP="00356F37">
            <w:pPr>
              <w:jc w:val="both"/>
              <w:rPr>
                <w:rFonts w:ascii="Arial" w:hAnsi="Arial" w:cs="Arial"/>
              </w:rPr>
            </w:pPr>
            <w:permStart w:id="1406028313" w:edGrp="everyone"/>
            <w:permEnd w:id="1406028313"/>
          </w:p>
        </w:tc>
      </w:tr>
      <w:bookmarkEnd w:id="0"/>
    </w:tbl>
    <w:p w14:paraId="32EF996A" w14:textId="77777777" w:rsidR="004A5A96" w:rsidRPr="004A5A96" w:rsidRDefault="004A5A96" w:rsidP="004A5A96">
      <w:pPr>
        <w:rPr>
          <w:rFonts w:ascii="Arial" w:hAnsi="Arial" w:cs="Arial"/>
          <w:sz w:val="20"/>
          <w:szCs w:val="22"/>
        </w:rPr>
      </w:pPr>
      <w:r w:rsidRPr="004A5A96">
        <w:rPr>
          <w:rFonts w:ascii="Arial" w:hAnsi="Arial" w:cs="Arial"/>
          <w:sz w:val="20"/>
          <w:szCs w:val="22"/>
        </w:rPr>
        <w:br w:type="page"/>
      </w:r>
    </w:p>
    <w:p w14:paraId="2CDD552B" w14:textId="77777777" w:rsidR="006C5004" w:rsidRPr="007B3BCF" w:rsidRDefault="0061561F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61561F">
        <w:rPr>
          <w:rFonts w:ascii="Arial" w:hAnsi="Arial" w:cs="Arial"/>
          <w:b/>
        </w:rPr>
        <w:lastRenderedPageBreak/>
        <w:t>List two (2) types of statutory compliance that is relevant to installing underground service using open excavation</w:t>
      </w:r>
      <w:r>
        <w:rPr>
          <w:rFonts w:ascii="Arial" w:hAnsi="Arial" w:cs="Arial"/>
          <w:b/>
        </w:rPr>
        <w:t>.</w:t>
      </w:r>
    </w:p>
    <w:p w14:paraId="42192E69" w14:textId="77777777" w:rsidR="007B3BCF" w:rsidRPr="007B3BCF" w:rsidRDefault="007B3BCF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7B3BCF" w:rsidRPr="007B3BCF" w14:paraId="3DDAF4C7" w14:textId="77777777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16392D" w14:textId="77777777" w:rsidR="007B3BCF" w:rsidRPr="007B3BCF" w:rsidRDefault="007B3BCF" w:rsidP="007B3B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BA80" w14:textId="77777777" w:rsidR="007B3BCF" w:rsidRDefault="00483F65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32769088" w:edGrp="everyone"/>
            <w:r>
              <w:rPr>
                <w:rFonts w:ascii="Arial" w:hAnsi="Arial" w:cs="Arial"/>
                <w:sz w:val="22"/>
                <w:szCs w:val="22"/>
              </w:rPr>
              <w:t>Workplace Health &amp; Safety Act 2011</w:t>
            </w:r>
          </w:p>
          <w:p w14:paraId="7E9C54AD" w14:textId="0C75C6E8" w:rsidR="007B3BCF" w:rsidRPr="007B3BCF" w:rsidRDefault="00483F65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Electrical Safety Act 2002</w:t>
            </w:r>
            <w:permEnd w:id="832769088"/>
          </w:p>
        </w:tc>
        <w:permStart w:id="14481651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E696F2D" w14:textId="77777777" w:rsidR="007B3BCF" w:rsidRPr="007B3BCF" w:rsidRDefault="007B3BCF" w:rsidP="007B3BC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8165138" w:displacedByCustomXml="prev"/>
      </w:tr>
    </w:tbl>
    <w:p w14:paraId="13ED518F" w14:textId="77777777" w:rsidR="006C5004" w:rsidRDefault="006C5004" w:rsidP="007B3BCF">
      <w:pPr>
        <w:rPr>
          <w:rFonts w:ascii="Arial" w:hAnsi="Arial" w:cs="Arial"/>
          <w:b/>
        </w:rPr>
      </w:pPr>
    </w:p>
    <w:p w14:paraId="125E9792" w14:textId="77777777" w:rsidR="007B3BCF" w:rsidRPr="007B3BCF" w:rsidRDefault="007B3BCF" w:rsidP="007B3BCF">
      <w:pPr>
        <w:rPr>
          <w:rFonts w:ascii="Arial" w:hAnsi="Arial" w:cs="Arial"/>
          <w:b/>
        </w:rPr>
      </w:pPr>
    </w:p>
    <w:p w14:paraId="51E96D7E" w14:textId="77777777" w:rsidR="006C5004" w:rsidRDefault="00D3494E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D3494E">
        <w:rPr>
          <w:rFonts w:ascii="Arial" w:hAnsi="Arial" w:cs="Arial"/>
          <w:b/>
        </w:rPr>
        <w:t>Where, in your workplace, would you locate procedures relevant to the installation of underground service using open excavation</w:t>
      </w:r>
      <w:r w:rsidR="006C5004" w:rsidRPr="007B3BCF">
        <w:rPr>
          <w:rFonts w:ascii="Arial" w:hAnsi="Arial" w:cs="Arial"/>
          <w:b/>
        </w:rPr>
        <w:t>?</w:t>
      </w:r>
    </w:p>
    <w:p w14:paraId="031A501F" w14:textId="77777777" w:rsidR="00D3494E" w:rsidRPr="007B3BCF" w:rsidRDefault="00D3494E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212E59" w:rsidRPr="00212E59" w14:paraId="50BE8C08" w14:textId="77777777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806478" w14:textId="77777777" w:rsidR="00212E59" w:rsidRPr="00212E59" w:rsidRDefault="00212E59" w:rsidP="00212E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12E5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13B6" w14:textId="240D9F40" w:rsidR="00212E59" w:rsidRPr="00212E59" w:rsidRDefault="00483F65" w:rsidP="00212E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20264549" w:edGrp="everyone"/>
            <w:r>
              <w:rPr>
                <w:rFonts w:ascii="Arial" w:hAnsi="Arial" w:cs="Arial"/>
                <w:sz w:val="22"/>
                <w:szCs w:val="22"/>
              </w:rPr>
              <w:t>Refer to the companies Business procedures, ie Safe Work Procedure, Standard operating Procedure (SOP) or Safe Work Method Statement (SWMS)</w:t>
            </w:r>
            <w:permEnd w:id="1620264549"/>
          </w:p>
        </w:tc>
        <w:permStart w:id="19360251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8768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B4FD581" w14:textId="77777777" w:rsidR="00212E59" w:rsidRPr="00212E59" w:rsidRDefault="00212E59" w:rsidP="00212E5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12E5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6025109" w:displacedByCustomXml="prev"/>
      </w:tr>
    </w:tbl>
    <w:p w14:paraId="390EE466" w14:textId="77777777" w:rsidR="006C5004" w:rsidRDefault="006C5004" w:rsidP="00051C4D">
      <w:pPr>
        <w:rPr>
          <w:rFonts w:ascii="Arial" w:hAnsi="Arial" w:cs="Arial"/>
          <w:b/>
        </w:rPr>
      </w:pPr>
    </w:p>
    <w:p w14:paraId="0B5D0090" w14:textId="77777777" w:rsidR="00212E59" w:rsidRPr="007B3BCF" w:rsidRDefault="00212E59" w:rsidP="00051C4D">
      <w:pPr>
        <w:rPr>
          <w:rFonts w:ascii="Arial" w:hAnsi="Arial" w:cs="Arial"/>
          <w:b/>
        </w:rPr>
      </w:pPr>
    </w:p>
    <w:p w14:paraId="09EB502F" w14:textId="77777777" w:rsidR="006C5004" w:rsidRPr="007B3BCF" w:rsidRDefault="00393C3D" w:rsidP="00BE0362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393C3D">
        <w:rPr>
          <w:rFonts w:ascii="Arial" w:hAnsi="Arial" w:cs="Arial"/>
          <w:b/>
        </w:rPr>
        <w:t>Identify two (2) methods used to identify and locate other related underground services and utilities</w:t>
      </w:r>
      <w:r>
        <w:rPr>
          <w:rFonts w:ascii="Arial" w:hAnsi="Arial" w:cs="Arial"/>
          <w:b/>
        </w:rPr>
        <w:t>.</w:t>
      </w:r>
    </w:p>
    <w:p w14:paraId="236FD392" w14:textId="77777777" w:rsidR="006C5004" w:rsidRPr="007B3BCF" w:rsidRDefault="006C5004" w:rsidP="00094D37">
      <w:pPr>
        <w:spacing w:line="276" w:lineRule="auto"/>
        <w:ind w:left="709" w:hanging="709"/>
        <w:rPr>
          <w:rFonts w:ascii="Arial" w:hAnsi="Arial" w:cs="Arial"/>
          <w:b/>
          <w:highlight w:val="yellow"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0E5C6B" w:rsidRPr="000E5C6B" w14:paraId="16EF089D" w14:textId="77777777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14603C" w14:textId="77777777" w:rsidR="000E5C6B" w:rsidRPr="000E5C6B" w:rsidRDefault="000E5C6B" w:rsidP="000E5C6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0511" w14:textId="77777777" w:rsidR="000E5C6B" w:rsidRDefault="00483F65" w:rsidP="00393C3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2126847244" w:edGrp="everyone"/>
            <w:r>
              <w:rPr>
                <w:rFonts w:ascii="Arial" w:hAnsi="Arial" w:cs="Arial"/>
                <w:sz w:val="22"/>
                <w:szCs w:val="22"/>
              </w:rPr>
              <w:t>Contact Dial Before You Dig (DBYD)</w:t>
            </w:r>
          </w:p>
          <w:p w14:paraId="6CBC8941" w14:textId="58797B3C" w:rsidR="000E5C6B" w:rsidRPr="000E5C6B" w:rsidRDefault="00483F65" w:rsidP="00393C3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DYBD Accredited contractor to undertake Ground Penetrating Radar (GPR)</w:t>
            </w:r>
            <w:permEnd w:id="2126847244"/>
          </w:p>
        </w:tc>
        <w:permStart w:id="742767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7EA69F1" w14:textId="77777777" w:rsidR="000E5C6B" w:rsidRPr="000E5C6B" w:rsidRDefault="000E5C6B" w:rsidP="000E5C6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276743" w:displacedByCustomXml="prev"/>
      </w:tr>
    </w:tbl>
    <w:p w14:paraId="6B2A1C24" w14:textId="77777777" w:rsidR="00B21397" w:rsidRPr="007B3BCF" w:rsidRDefault="00B21397" w:rsidP="006A05AA">
      <w:pPr>
        <w:rPr>
          <w:rFonts w:ascii="Arial" w:hAnsi="Arial" w:cs="Arial"/>
          <w:b/>
        </w:rPr>
      </w:pPr>
    </w:p>
    <w:p w14:paraId="49867841" w14:textId="77777777" w:rsidR="006C5004" w:rsidRPr="007B3BCF" w:rsidRDefault="006C5004" w:rsidP="006A05AA">
      <w:pPr>
        <w:rPr>
          <w:rFonts w:ascii="Arial" w:hAnsi="Arial" w:cs="Arial"/>
          <w:b/>
        </w:rPr>
      </w:pPr>
    </w:p>
    <w:p w14:paraId="46C03419" w14:textId="77777777" w:rsidR="006C5004" w:rsidRPr="007B3BCF" w:rsidRDefault="00E04956" w:rsidP="00BE0362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E04956">
        <w:rPr>
          <w:rFonts w:ascii="Arial" w:hAnsi="Arial" w:cs="Arial"/>
          <w:b/>
        </w:rPr>
        <w:t>Identify two (2) engineering survey principles that relate to the installation of underground service using open excavation</w:t>
      </w:r>
      <w:r>
        <w:rPr>
          <w:rFonts w:ascii="Arial" w:hAnsi="Arial" w:cs="Arial"/>
          <w:b/>
        </w:rPr>
        <w:t>.</w:t>
      </w:r>
    </w:p>
    <w:p w14:paraId="569B7ECB" w14:textId="77777777" w:rsidR="006C5004" w:rsidRPr="007B3BCF" w:rsidRDefault="006C5004" w:rsidP="00094D37">
      <w:pPr>
        <w:spacing w:line="276" w:lineRule="auto"/>
        <w:ind w:left="709" w:hanging="709"/>
        <w:rPr>
          <w:rFonts w:ascii="Arial" w:hAnsi="Arial" w:cs="Arial"/>
          <w:b/>
          <w:highlight w:val="yellow"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AC2590" w:rsidRPr="000E5C6B" w14:paraId="3DBD4798" w14:textId="77777777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5C182D" w14:textId="77777777" w:rsidR="00AC2590" w:rsidRPr="000E5C6B" w:rsidRDefault="00AC2590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6B79" w14:textId="77777777" w:rsidR="00AC2590" w:rsidRDefault="00483F65" w:rsidP="00F536A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114063928" w:edGrp="everyone"/>
            <w:r>
              <w:rPr>
                <w:rFonts w:ascii="Arial" w:hAnsi="Arial" w:cs="Arial"/>
                <w:sz w:val="22"/>
                <w:szCs w:val="22"/>
              </w:rPr>
              <w:t>Providing a framework (Survey Control)</w:t>
            </w:r>
          </w:p>
          <w:p w14:paraId="36183570" w14:textId="1ED28F58" w:rsidR="00AC2590" w:rsidRPr="000E5C6B" w:rsidRDefault="005F185C" w:rsidP="00F536A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Planning – Define a job specification</w:t>
            </w:r>
            <w:permEnd w:id="114063928"/>
          </w:p>
        </w:tc>
        <w:permStart w:id="4997338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932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9C6E147" w14:textId="77777777" w:rsidR="00AC2590" w:rsidRPr="000E5C6B" w:rsidRDefault="00AC2590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9733813" w:displacedByCustomXml="prev"/>
      </w:tr>
    </w:tbl>
    <w:p w14:paraId="21707427" w14:textId="77777777" w:rsidR="00152872" w:rsidRDefault="00152872" w:rsidP="00AC2590">
      <w:pPr>
        <w:rPr>
          <w:rFonts w:ascii="Arial" w:hAnsi="Arial" w:cs="Arial"/>
          <w:b/>
        </w:rPr>
      </w:pPr>
    </w:p>
    <w:p w14:paraId="7224BF27" w14:textId="77777777" w:rsidR="00152872" w:rsidRDefault="00152872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14:paraId="06C623D9" w14:textId="77777777" w:rsidR="006C5004" w:rsidRDefault="00094EAF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094EAF">
        <w:rPr>
          <w:rFonts w:ascii="Arial" w:hAnsi="Arial" w:cs="Arial"/>
          <w:b/>
        </w:rPr>
        <w:t xml:space="preserve">In the space below, </w:t>
      </w:r>
      <w:r w:rsidR="00937F34">
        <w:rPr>
          <w:rFonts w:ascii="Arial" w:hAnsi="Arial" w:cs="Arial"/>
          <w:b/>
        </w:rPr>
        <w:t xml:space="preserve">identify and </w:t>
      </w:r>
      <w:r w:rsidRPr="00094EAF">
        <w:rPr>
          <w:rFonts w:ascii="Arial" w:hAnsi="Arial" w:cs="Arial"/>
          <w:b/>
        </w:rPr>
        <w:t xml:space="preserve">explain how </w:t>
      </w:r>
      <w:r w:rsidR="00937F34">
        <w:rPr>
          <w:rFonts w:ascii="Arial" w:hAnsi="Arial" w:cs="Arial"/>
          <w:b/>
        </w:rPr>
        <w:t xml:space="preserve">one (1) </w:t>
      </w:r>
      <w:r w:rsidRPr="00094EAF">
        <w:rPr>
          <w:rFonts w:ascii="Arial" w:hAnsi="Arial" w:cs="Arial"/>
          <w:b/>
        </w:rPr>
        <w:t>environmental management principle impact</w:t>
      </w:r>
      <w:r w:rsidR="00937F34">
        <w:rPr>
          <w:rFonts w:ascii="Arial" w:hAnsi="Arial" w:cs="Arial"/>
          <w:b/>
        </w:rPr>
        <w:t>s</w:t>
      </w:r>
      <w:r w:rsidRPr="00094EAF">
        <w:rPr>
          <w:rFonts w:ascii="Arial" w:hAnsi="Arial" w:cs="Arial"/>
          <w:b/>
        </w:rPr>
        <w:t xml:space="preserve"> on the task of installing underground service using open excavation</w:t>
      </w:r>
      <w:r>
        <w:rPr>
          <w:rFonts w:ascii="Arial" w:hAnsi="Arial" w:cs="Arial"/>
          <w:b/>
        </w:rPr>
        <w:t>.</w:t>
      </w:r>
    </w:p>
    <w:p w14:paraId="7A59E5DD" w14:textId="77777777" w:rsidR="00677D8C" w:rsidRPr="00AC2590" w:rsidRDefault="00677D8C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2008"/>
        <w:gridCol w:w="6201"/>
        <w:gridCol w:w="669"/>
      </w:tblGrid>
      <w:tr w:rsidR="00C42867" w:rsidRPr="00C42867" w14:paraId="42B996EE" w14:textId="77777777" w:rsidTr="00CE2BF9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D44BAA" w14:textId="77777777" w:rsidR="00C42867" w:rsidRPr="00C42867" w:rsidRDefault="00C42867" w:rsidP="00C42867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C4286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05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C67A6AE" w14:textId="77777777" w:rsidR="00C42867" w:rsidRPr="00C42867" w:rsidRDefault="00C42867" w:rsidP="00C42867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Principle</w:t>
            </w:r>
          </w:p>
        </w:tc>
        <w:tc>
          <w:tcPr>
            <w:tcW w:w="310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F722698" w14:textId="77777777" w:rsidR="00C42867" w:rsidRPr="00C42867" w:rsidRDefault="00C42867" w:rsidP="00C42867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Explanation</w:t>
            </w:r>
          </w:p>
        </w:tc>
        <w:permStart w:id="10537838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256860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693F76B3" w14:textId="77777777" w:rsidR="00C42867" w:rsidRPr="00C42867" w:rsidRDefault="00C42867" w:rsidP="00C42867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C4286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3783883" w:displacedByCustomXml="prev"/>
      </w:tr>
      <w:tr w:rsidR="00C42867" w:rsidRPr="00C42867" w14:paraId="2E50ABF8" w14:textId="77777777" w:rsidTr="00CE2BF9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E0037F" w14:textId="77777777" w:rsidR="00C42867" w:rsidRPr="00C42867" w:rsidRDefault="00C42867" w:rsidP="00C4286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005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00F31394" w14:textId="3682EFBF" w:rsidR="00C42867" w:rsidRPr="00C42867" w:rsidRDefault="005F185C" w:rsidP="008A6FD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1979478353" w:edGrp="everyone"/>
            <w:r>
              <w:rPr>
                <w:rFonts w:ascii="Arial" w:hAnsi="Arial" w:cs="Arial"/>
                <w:sz w:val="22"/>
                <w:szCs w:val="22"/>
              </w:rPr>
              <w:t>During Installation</w:t>
            </w:r>
            <w:permEnd w:id="1979478353"/>
          </w:p>
        </w:tc>
        <w:tc>
          <w:tcPr>
            <w:tcW w:w="3104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0842D296" w14:textId="150EBF24" w:rsidR="00C42867" w:rsidRPr="00C42867" w:rsidRDefault="005F185C" w:rsidP="008A6FD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1321600398" w:edGrp="everyone"/>
            <w:r>
              <w:rPr>
                <w:rFonts w:ascii="Arial" w:hAnsi="Arial" w:cs="Arial"/>
                <w:sz w:val="22"/>
                <w:szCs w:val="22"/>
              </w:rPr>
              <w:t xml:space="preserve">Installation of services may require clearing of an area that will have an impact on the native flora and fauna. Trench spoil could create sediment &amp; erosion control issues. </w:t>
            </w:r>
            <w:permEnd w:id="13216003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95725A" w14:textId="77777777" w:rsidR="00C42867" w:rsidRPr="00C42867" w:rsidRDefault="00C42867" w:rsidP="00C42867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14:paraId="67E20CF0" w14:textId="77777777" w:rsidR="009F0C7F" w:rsidRDefault="009F0C7F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14:paraId="66175274" w14:textId="77777777" w:rsidR="000E606D" w:rsidRDefault="000E606D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14:paraId="27C306A8" w14:textId="77777777" w:rsidR="006C5004" w:rsidRPr="007B3BCF" w:rsidRDefault="00152872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152872">
        <w:rPr>
          <w:rFonts w:ascii="Arial" w:hAnsi="Arial" w:cs="Arial"/>
          <w:b/>
        </w:rPr>
        <w:t>Describe three (3) processes that are involved in developing a ‘work plan’</w:t>
      </w:r>
      <w:r>
        <w:rPr>
          <w:rFonts w:ascii="Arial" w:hAnsi="Arial" w:cs="Arial"/>
          <w:b/>
        </w:rPr>
        <w:t>.</w:t>
      </w:r>
    </w:p>
    <w:p w14:paraId="7FE31EB0" w14:textId="77777777" w:rsidR="00F6458A" w:rsidRDefault="00F6458A" w:rsidP="00F6458A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1"/>
        <w:gridCol w:w="2469"/>
        <w:gridCol w:w="5739"/>
        <w:gridCol w:w="669"/>
      </w:tblGrid>
      <w:tr w:rsidR="00D75C8E" w:rsidRPr="00D75C8E" w14:paraId="7C74EF8D" w14:textId="77777777" w:rsidTr="005E2C24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1D46F7" w14:textId="77777777" w:rsidR="00D75C8E" w:rsidRPr="00D75C8E" w:rsidRDefault="00D75C8E" w:rsidP="005E2C24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938437A" w14:textId="77777777" w:rsidR="00D75C8E" w:rsidRPr="00D75C8E" w:rsidRDefault="00D75C8E" w:rsidP="005E2C24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 w:rsidRPr="00F754E5">
              <w:rPr>
                <w:rFonts w:ascii="Arial Narrow" w:hAnsi="Arial Narrow"/>
                <w:szCs w:val="20"/>
              </w:rPr>
              <w:t>Planning Process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E817FAE" w14:textId="77777777" w:rsidR="00D75C8E" w:rsidRPr="00D75C8E" w:rsidRDefault="00D75C8E" w:rsidP="005E2C24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F754E5">
              <w:rPr>
                <w:rFonts w:ascii="Arial Narrow" w:hAnsi="Arial Narrow"/>
                <w:szCs w:val="20"/>
              </w:rPr>
              <w:t>Description</w:t>
            </w:r>
          </w:p>
        </w:tc>
        <w:permStart w:id="11292508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990505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190C0051" w14:textId="77777777" w:rsidR="00D75C8E" w:rsidRPr="00D75C8E" w:rsidRDefault="00D75C8E" w:rsidP="005E2C24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9250840" w:displacedByCustomXml="prev"/>
      </w:tr>
      <w:tr w:rsidR="00D75C8E" w:rsidRPr="00D75C8E" w14:paraId="2A12D949" w14:textId="77777777" w:rsidTr="005E2C2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16E30B" w14:textId="77777777" w:rsidR="00D75C8E" w:rsidRPr="00D75C8E" w:rsidRDefault="00D75C8E" w:rsidP="005E2C2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6210E959" w14:textId="188B879A" w:rsidR="00D75C8E" w:rsidRPr="00D75C8E" w:rsidRDefault="00BE16D9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87800469" w:edGrp="everyone"/>
            <w:r>
              <w:rPr>
                <w:rFonts w:ascii="Arial" w:hAnsi="Arial" w:cs="Arial"/>
                <w:sz w:val="22"/>
                <w:szCs w:val="22"/>
              </w:rPr>
              <w:t xml:space="preserve">Familiarisation </w:t>
            </w:r>
            <w:permEnd w:id="2087800469"/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3DD4D8B1" w14:textId="6390E941" w:rsidR="00D75C8E" w:rsidRPr="00D75C8E" w:rsidRDefault="001C5909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3125072" w:edGrp="everyone"/>
            <w:r>
              <w:rPr>
                <w:rFonts w:ascii="Arial" w:hAnsi="Arial" w:cs="Arial"/>
                <w:sz w:val="22"/>
                <w:szCs w:val="22"/>
              </w:rPr>
              <w:t xml:space="preserve">Review all relevant project documentation including </w:t>
            </w:r>
            <w:r w:rsidR="00F513D5">
              <w:rPr>
                <w:rFonts w:ascii="Arial" w:hAnsi="Arial" w:cs="Arial"/>
                <w:sz w:val="22"/>
                <w:szCs w:val="22"/>
              </w:rPr>
              <w:t xml:space="preserve">project drawings, plans specification, resources and constraints </w:t>
            </w:r>
            <w:r>
              <w:rPr>
                <w:rFonts w:ascii="Arial" w:hAnsi="Arial" w:cs="Arial"/>
                <w:sz w:val="22"/>
                <w:szCs w:val="22"/>
              </w:rPr>
              <w:t>to familirase with the requirements of the project</w:t>
            </w:r>
            <w:permEnd w:id="1331250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89E494" w14:textId="77777777" w:rsidR="00D75C8E" w:rsidRPr="00D75C8E" w:rsidRDefault="00D75C8E" w:rsidP="005E2C2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D75C8E" w:rsidRPr="00D75C8E" w14:paraId="040EFD68" w14:textId="77777777" w:rsidTr="005E2C2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267EFE" w14:textId="77777777" w:rsidR="00D75C8E" w:rsidRPr="00D75C8E" w:rsidRDefault="00D75C8E" w:rsidP="005E2C2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14:paraId="4FE295F6" w14:textId="234E9CE5" w:rsidR="00D75C8E" w:rsidRPr="00D75C8E" w:rsidRDefault="00F513D5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62675318" w:edGrp="everyone"/>
            <w:r>
              <w:rPr>
                <w:rFonts w:ascii="Arial" w:hAnsi="Arial" w:cs="Arial"/>
                <w:sz w:val="22"/>
                <w:szCs w:val="22"/>
              </w:rPr>
              <w:t>Prepare Work Breakdown Structure (WBS)</w:t>
            </w:r>
            <w:permEnd w:id="862675318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14:paraId="429FE758" w14:textId="3A2EDFEC" w:rsidR="00D75C8E" w:rsidRPr="00D75C8E" w:rsidRDefault="000A6405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7322544" w:edGrp="everyone"/>
            <w:r>
              <w:rPr>
                <w:rFonts w:ascii="Arial" w:hAnsi="Arial" w:cs="Arial"/>
                <w:sz w:val="22"/>
                <w:szCs w:val="22"/>
              </w:rPr>
              <w:t>Li</w:t>
            </w:r>
            <w:r w:rsidR="004856C8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>t all of the</w:t>
            </w:r>
            <w:r w:rsidR="004856C8">
              <w:rPr>
                <w:rFonts w:ascii="Arial" w:hAnsi="Arial" w:cs="Arial"/>
                <w:sz w:val="22"/>
                <w:szCs w:val="22"/>
              </w:rPr>
              <w:t xml:space="preserve"> key</w:t>
            </w:r>
            <w:r>
              <w:rPr>
                <w:rFonts w:ascii="Arial" w:hAnsi="Arial" w:cs="Arial"/>
                <w:sz w:val="22"/>
                <w:szCs w:val="22"/>
              </w:rPr>
              <w:t xml:space="preserve"> tasks /steps </w:t>
            </w:r>
            <w:r w:rsidR="004856C8">
              <w:rPr>
                <w:rFonts w:ascii="Arial" w:hAnsi="Arial" w:cs="Arial"/>
                <w:sz w:val="22"/>
                <w:szCs w:val="22"/>
              </w:rPr>
              <w:t>required to complete the project</w:t>
            </w:r>
            <w:permEnd w:id="873225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7AE0CE" w14:textId="77777777" w:rsidR="00D75C8E" w:rsidRPr="00D75C8E" w:rsidRDefault="00D75C8E" w:rsidP="005E2C2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D75C8E" w:rsidRPr="00D75C8E" w14:paraId="76A3B74B" w14:textId="77777777" w:rsidTr="005E2C2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1C2598" w14:textId="77777777" w:rsidR="00D75C8E" w:rsidRPr="00D75C8E" w:rsidRDefault="00D75C8E" w:rsidP="005E2C2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14:paraId="28DB1582" w14:textId="01B339E0" w:rsidR="00D75C8E" w:rsidRPr="00D75C8E" w:rsidRDefault="004856C8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65416014" w:edGrp="everyone"/>
            <w:r>
              <w:rPr>
                <w:rFonts w:ascii="Arial" w:hAnsi="Arial" w:cs="Arial"/>
                <w:sz w:val="22"/>
                <w:szCs w:val="22"/>
              </w:rPr>
              <w:t>Allocate</w:t>
            </w:r>
            <w:r w:rsidR="009336E2">
              <w:rPr>
                <w:rFonts w:ascii="Arial" w:hAnsi="Arial" w:cs="Arial"/>
                <w:sz w:val="22"/>
                <w:szCs w:val="22"/>
              </w:rPr>
              <w:t xml:space="preserve"> resources,</w:t>
            </w:r>
            <w:r>
              <w:rPr>
                <w:rFonts w:ascii="Arial" w:hAnsi="Arial" w:cs="Arial"/>
                <w:sz w:val="22"/>
                <w:szCs w:val="22"/>
              </w:rPr>
              <w:t xml:space="preserve"> time and cost</w:t>
            </w:r>
            <w:permEnd w:id="965416014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14:paraId="77D4D52B" w14:textId="46A2EABE" w:rsidR="00D75C8E" w:rsidRPr="00D75C8E" w:rsidRDefault="009336E2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26084688" w:edGrp="everyone"/>
            <w:r>
              <w:rPr>
                <w:rFonts w:ascii="Arial" w:hAnsi="Arial" w:cs="Arial"/>
                <w:sz w:val="22"/>
                <w:szCs w:val="22"/>
              </w:rPr>
              <w:t>Allocate resources, time and costs to each of the items identified in the WBS</w:t>
            </w:r>
            <w:permEnd w:id="7260846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02D49F" w14:textId="77777777" w:rsidR="00D75C8E" w:rsidRPr="00D75C8E" w:rsidRDefault="00D75C8E" w:rsidP="005E2C2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14:paraId="01BBA8CB" w14:textId="77777777" w:rsidR="00CE2BF9" w:rsidRDefault="00CE2BF9" w:rsidP="00F6458A">
      <w:pPr>
        <w:rPr>
          <w:rFonts w:ascii="Arial" w:hAnsi="Arial" w:cs="Arial"/>
          <w:b/>
        </w:rPr>
      </w:pPr>
    </w:p>
    <w:p w14:paraId="174720A2" w14:textId="77777777" w:rsidR="00CE2BF9" w:rsidRPr="007B3BCF" w:rsidRDefault="00CE2BF9" w:rsidP="00F6458A">
      <w:pPr>
        <w:rPr>
          <w:rFonts w:ascii="Arial" w:hAnsi="Arial" w:cs="Arial"/>
          <w:b/>
        </w:rPr>
      </w:pPr>
    </w:p>
    <w:p w14:paraId="1EBB92C4" w14:textId="77777777" w:rsidR="006C5004" w:rsidRPr="007B3BCF" w:rsidRDefault="00D64CD7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D64CD7">
        <w:rPr>
          <w:rFonts w:ascii="Arial" w:hAnsi="Arial" w:cs="Arial"/>
          <w:b/>
        </w:rPr>
        <w:t>Describe two (2) estimating principles that are relevant to you in planning for the installation of underground service using open excavation</w:t>
      </w:r>
      <w:r>
        <w:rPr>
          <w:rFonts w:ascii="Arial" w:hAnsi="Arial" w:cs="Arial"/>
          <w:b/>
        </w:rPr>
        <w:t>.</w:t>
      </w:r>
    </w:p>
    <w:p w14:paraId="1CFA1E41" w14:textId="77777777" w:rsidR="007F5C4C" w:rsidRPr="007B3BCF" w:rsidRDefault="007F5C4C" w:rsidP="00EF27D2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1"/>
        <w:gridCol w:w="2469"/>
        <w:gridCol w:w="5739"/>
        <w:gridCol w:w="669"/>
      </w:tblGrid>
      <w:tr w:rsidR="00E25A5A" w:rsidRPr="00D75C8E" w14:paraId="7A9FC71F" w14:textId="77777777" w:rsidTr="00857C04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676E2B" w14:textId="77777777" w:rsidR="00E25A5A" w:rsidRPr="00D75C8E" w:rsidRDefault="00E25A5A" w:rsidP="00857C04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FA3733" w14:textId="77777777" w:rsidR="00E25A5A" w:rsidRPr="00D75C8E" w:rsidRDefault="00E25A5A" w:rsidP="00857C04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Estimation Principle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E244F41" w14:textId="77777777" w:rsidR="00E25A5A" w:rsidRPr="00D75C8E" w:rsidRDefault="00E25A5A" w:rsidP="00857C04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F754E5">
              <w:rPr>
                <w:rFonts w:ascii="Arial Narrow" w:hAnsi="Arial Narrow"/>
                <w:szCs w:val="20"/>
              </w:rPr>
              <w:t>Description</w:t>
            </w:r>
          </w:p>
        </w:tc>
        <w:permStart w:id="14214191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71031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2016581" w14:textId="77777777" w:rsidR="00E25A5A" w:rsidRPr="00D75C8E" w:rsidRDefault="00E25A5A" w:rsidP="00857C04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1419197" w:displacedByCustomXml="prev"/>
      </w:tr>
      <w:tr w:rsidR="00E25A5A" w:rsidRPr="00D75C8E" w14:paraId="4F9125BD" w14:textId="77777777" w:rsidTr="00857C0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A6F87B" w14:textId="77777777" w:rsidR="00E25A5A" w:rsidRPr="00D75C8E" w:rsidRDefault="00E25A5A" w:rsidP="00857C0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46976937" w14:textId="058ADF03" w:rsidR="00E25A5A" w:rsidRPr="00D75C8E" w:rsidRDefault="007D57D9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39748741" w:edGrp="everyone"/>
            <w:r>
              <w:rPr>
                <w:rFonts w:ascii="Arial" w:hAnsi="Arial" w:cs="Arial"/>
                <w:sz w:val="22"/>
                <w:szCs w:val="22"/>
              </w:rPr>
              <w:t>Scope Definition</w:t>
            </w:r>
            <w:permEnd w:id="1839748741"/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39AC375A" w14:textId="32599939" w:rsidR="00E25A5A" w:rsidRPr="00D75C8E" w:rsidRDefault="005657B4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40031230" w:edGrp="everyone"/>
            <w:r>
              <w:rPr>
                <w:rFonts w:ascii="Arial" w:hAnsi="Arial" w:cs="Arial"/>
                <w:sz w:val="22"/>
                <w:szCs w:val="22"/>
              </w:rPr>
              <w:t>Gain clear understanding of the scope of works requirement</w:t>
            </w:r>
            <w:r w:rsidR="009F22D4">
              <w:rPr>
                <w:rFonts w:ascii="Arial" w:hAnsi="Arial" w:cs="Arial"/>
                <w:sz w:val="22"/>
                <w:szCs w:val="22"/>
              </w:rPr>
              <w:t>s and site constraints</w:t>
            </w:r>
            <w:r w:rsidR="00477488">
              <w:rPr>
                <w:rFonts w:ascii="Arial" w:hAnsi="Arial" w:cs="Arial"/>
                <w:sz w:val="22"/>
                <w:szCs w:val="22"/>
              </w:rPr>
              <w:t xml:space="preserve"> ie</w:t>
            </w:r>
            <w:r w:rsidR="007C5907">
              <w:rPr>
                <w:rFonts w:ascii="Arial" w:hAnsi="Arial" w:cs="Arial"/>
                <w:sz w:val="22"/>
                <w:szCs w:val="22"/>
              </w:rPr>
              <w:t xml:space="preserve"> Quantities of conduits, depth of trench, </w:t>
            </w:r>
            <w:r w:rsidR="00CB0747">
              <w:rPr>
                <w:rFonts w:ascii="Arial" w:hAnsi="Arial" w:cs="Arial"/>
                <w:sz w:val="22"/>
                <w:szCs w:val="22"/>
              </w:rPr>
              <w:t>interaction with existing assets</w:t>
            </w:r>
            <w:permEnd w:id="14400312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D43F67" w14:textId="77777777" w:rsidR="00E25A5A" w:rsidRPr="00D75C8E" w:rsidRDefault="00E25A5A" w:rsidP="00857C0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E25A5A" w:rsidRPr="00D75C8E" w14:paraId="5F5DA93F" w14:textId="77777777" w:rsidTr="00857C0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619CE7" w14:textId="77777777" w:rsidR="00E25A5A" w:rsidRPr="00D75C8E" w:rsidRDefault="00E25A5A" w:rsidP="00857C0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14:paraId="51CD0A35" w14:textId="145A2D81" w:rsidR="00E25A5A" w:rsidRPr="00D75C8E" w:rsidRDefault="001F4351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72762309" w:edGrp="everyone"/>
            <w:r>
              <w:rPr>
                <w:rFonts w:ascii="Arial" w:hAnsi="Arial" w:cs="Arial"/>
                <w:sz w:val="22"/>
                <w:szCs w:val="22"/>
              </w:rPr>
              <w:t>Execution strategy</w:t>
            </w:r>
            <w:permEnd w:id="272762309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14:paraId="420D6740" w14:textId="6701A2D5" w:rsidR="00E25A5A" w:rsidRPr="00D75C8E" w:rsidRDefault="001F4351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02978101" w:edGrp="everyone"/>
            <w:r>
              <w:rPr>
                <w:rFonts w:ascii="Arial" w:hAnsi="Arial" w:cs="Arial"/>
                <w:sz w:val="22"/>
                <w:szCs w:val="22"/>
              </w:rPr>
              <w:t>Determine how the project will be completed. What resources will be required</w:t>
            </w:r>
            <w:r w:rsidR="00CB0747">
              <w:rPr>
                <w:rFonts w:ascii="Arial" w:hAnsi="Arial" w:cs="Arial"/>
                <w:sz w:val="22"/>
                <w:szCs w:val="22"/>
              </w:rPr>
              <w:t xml:space="preserve">, ie conduit materials, </w:t>
            </w:r>
            <w:r w:rsidR="00294785">
              <w:rPr>
                <w:rFonts w:ascii="Arial" w:hAnsi="Arial" w:cs="Arial"/>
                <w:sz w:val="22"/>
                <w:szCs w:val="22"/>
              </w:rPr>
              <w:t>service location, bedding material, plant and labour</w:t>
            </w:r>
            <w:permEnd w:id="8029781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3ECD7B" w14:textId="77777777" w:rsidR="00E25A5A" w:rsidRPr="00D75C8E" w:rsidRDefault="00E25A5A" w:rsidP="00857C0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14:paraId="2732AD41" w14:textId="77777777" w:rsidR="00EF27D2" w:rsidRDefault="00EF27D2" w:rsidP="00EF27D2">
      <w:pPr>
        <w:rPr>
          <w:rFonts w:ascii="Arial" w:hAnsi="Arial" w:cs="Arial"/>
          <w:b/>
        </w:rPr>
      </w:pPr>
    </w:p>
    <w:p w14:paraId="5E2D6882" w14:textId="77777777" w:rsidR="00EF27D2" w:rsidRPr="00EF27D2" w:rsidRDefault="00EF27D2" w:rsidP="00EF27D2">
      <w:pPr>
        <w:rPr>
          <w:rFonts w:ascii="Arial" w:hAnsi="Arial" w:cs="Arial"/>
          <w:b/>
        </w:rPr>
      </w:pPr>
    </w:p>
    <w:p w14:paraId="0F0F3186" w14:textId="77777777" w:rsidR="006C5004" w:rsidRPr="007B3BCF" w:rsidRDefault="00E70AFF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E70AFF">
        <w:rPr>
          <w:rFonts w:ascii="Arial" w:hAnsi="Arial" w:cs="Arial"/>
          <w:b/>
        </w:rPr>
        <w:lastRenderedPageBreak/>
        <w:t>Identify three (3) principles of leadership and how they apply to you in your role as a Supervisor in the installation of underground service using open excavation</w:t>
      </w:r>
      <w:r>
        <w:rPr>
          <w:rFonts w:ascii="Arial" w:hAnsi="Arial" w:cs="Arial"/>
          <w:b/>
        </w:rPr>
        <w:t>.</w:t>
      </w:r>
    </w:p>
    <w:p w14:paraId="54EBA38A" w14:textId="77777777" w:rsidR="006C5004" w:rsidRPr="007B3BCF" w:rsidRDefault="006C5004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1"/>
        <w:gridCol w:w="2469"/>
        <w:gridCol w:w="5739"/>
        <w:gridCol w:w="669"/>
      </w:tblGrid>
      <w:tr w:rsidR="0042008F" w:rsidRPr="00D75C8E" w14:paraId="412702F7" w14:textId="77777777" w:rsidTr="0042008F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EDD85F" w14:textId="77777777" w:rsidR="0042008F" w:rsidRPr="00D75C8E" w:rsidRDefault="0042008F" w:rsidP="0042008F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5929C4A" w14:textId="77777777" w:rsidR="0042008F" w:rsidRPr="00D75C8E" w:rsidRDefault="005117BE" w:rsidP="005117BE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 w:rsidRPr="005117BE">
              <w:rPr>
                <w:rFonts w:ascii="Arial Narrow" w:hAnsi="Arial Narrow"/>
                <w:szCs w:val="20"/>
              </w:rPr>
              <w:t>Leadership Principle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4828C63" w14:textId="77777777" w:rsidR="0042008F" w:rsidRPr="00D75C8E" w:rsidRDefault="005117BE" w:rsidP="0042008F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5117BE">
              <w:rPr>
                <w:rFonts w:ascii="Arial Narrow" w:hAnsi="Arial Narrow"/>
                <w:szCs w:val="20"/>
              </w:rPr>
              <w:t>Application in the workplace</w:t>
            </w:r>
          </w:p>
        </w:tc>
        <w:permStart w:id="14619180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3286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F509313" w14:textId="77777777" w:rsidR="0042008F" w:rsidRPr="00D75C8E" w:rsidRDefault="0042008F" w:rsidP="0042008F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1918049" w:displacedByCustomXml="prev"/>
      </w:tr>
      <w:tr w:rsidR="0042008F" w:rsidRPr="00D75C8E" w14:paraId="292ADE59" w14:textId="77777777" w:rsidTr="0042008F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A98703" w14:textId="77777777" w:rsidR="0042008F" w:rsidRPr="00D75C8E" w:rsidRDefault="0042008F" w:rsidP="0042008F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52AD4A4B" w14:textId="657B4345" w:rsidR="0042008F" w:rsidRPr="00D75C8E" w:rsidRDefault="004C02E8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94746349" w:edGrp="everyone"/>
            <w:r>
              <w:rPr>
                <w:b/>
                <w:i/>
              </w:rPr>
              <w:t>Communicate safety &amp; project related information</w:t>
            </w:r>
            <w:permEnd w:id="394746349"/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5D07EEAB" w14:textId="44D632F4" w:rsidR="0042008F" w:rsidRPr="00D75C8E" w:rsidRDefault="004C02E8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67198248" w:edGrp="everyone"/>
            <w:r>
              <w:rPr>
                <w:rFonts w:ascii="Arial" w:hAnsi="Arial" w:cs="Arial"/>
                <w:sz w:val="22"/>
                <w:szCs w:val="22"/>
              </w:rPr>
              <w:t xml:space="preserve">Conduct prestarts and toolbox talks onsite to convey key safety information </w:t>
            </w:r>
            <w:r w:rsidR="004A5DF9">
              <w:rPr>
                <w:rFonts w:ascii="Arial" w:hAnsi="Arial" w:cs="Arial"/>
                <w:sz w:val="22"/>
                <w:szCs w:val="22"/>
              </w:rPr>
              <w:t>– Location of assets, review permits and SWMS etc</w:t>
            </w:r>
            <w:permEnd w:id="19671982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5C04A5" w14:textId="77777777" w:rsidR="0042008F" w:rsidRPr="00D75C8E" w:rsidRDefault="0042008F" w:rsidP="0042008F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42008F" w:rsidRPr="00D75C8E" w14:paraId="40F561D8" w14:textId="77777777" w:rsidTr="0042008F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A0BCD8" w14:textId="77777777" w:rsidR="0042008F" w:rsidRPr="00D75C8E" w:rsidRDefault="0042008F" w:rsidP="0042008F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14:paraId="6D79935E" w14:textId="58464106" w:rsidR="0042008F" w:rsidRPr="00D75C8E" w:rsidRDefault="0006480E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19970206" w:edGrp="everyone"/>
            <w:r>
              <w:rPr>
                <w:b/>
                <w:i/>
              </w:rPr>
              <w:t>Manage risk</w:t>
            </w:r>
            <w:permEnd w:id="319970206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14:paraId="6C176260" w14:textId="104E30B2" w:rsidR="0042008F" w:rsidRPr="00D75C8E" w:rsidRDefault="004A5DF9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6542174" w:edGrp="everyone"/>
            <w:r>
              <w:rPr>
                <w:rFonts w:ascii="Arial" w:hAnsi="Arial" w:cs="Arial"/>
                <w:sz w:val="22"/>
                <w:szCs w:val="22"/>
              </w:rPr>
              <w:t>Ensure SWMS and excavation permits are prepared and in place prior to works being undertaken</w:t>
            </w:r>
            <w:permEnd w:id="2165421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25E600" w14:textId="77777777" w:rsidR="0042008F" w:rsidRPr="00D75C8E" w:rsidRDefault="0042008F" w:rsidP="0042008F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42008F" w:rsidRPr="00D75C8E" w14:paraId="43FC129B" w14:textId="77777777" w:rsidTr="0042008F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B77F20" w14:textId="77777777" w:rsidR="0042008F" w:rsidRPr="00D75C8E" w:rsidRDefault="0042008F" w:rsidP="0042008F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14:paraId="3A94B86E" w14:textId="740B7A0C" w:rsidR="0042008F" w:rsidRPr="00D75C8E" w:rsidRDefault="004C02E8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77621117" w:edGrp="everyone"/>
            <w:r>
              <w:rPr>
                <w:b/>
                <w:i/>
              </w:rPr>
              <w:t>Embed safety practices</w:t>
            </w:r>
            <w:permEnd w:id="1777621117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14:paraId="76742A93" w14:textId="76927441" w:rsidR="0042008F" w:rsidRPr="00D75C8E" w:rsidRDefault="00AE7992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7858864" w:edGrp="everyone"/>
            <w:r>
              <w:rPr>
                <w:rFonts w:ascii="Arial" w:hAnsi="Arial" w:cs="Arial"/>
                <w:sz w:val="22"/>
                <w:szCs w:val="22"/>
              </w:rPr>
              <w:t xml:space="preserve">Lead by example on site and </w:t>
            </w:r>
            <w:r w:rsidR="00184AB1">
              <w:rPr>
                <w:rFonts w:ascii="Arial" w:hAnsi="Arial" w:cs="Arial"/>
                <w:sz w:val="22"/>
                <w:szCs w:val="22"/>
              </w:rPr>
              <w:t xml:space="preserve">set high expectations </w:t>
            </w:r>
            <w:permEnd w:id="1178588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9248B4" w14:textId="77777777" w:rsidR="0042008F" w:rsidRPr="00D75C8E" w:rsidRDefault="0042008F" w:rsidP="0042008F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14:paraId="3862AFC2" w14:textId="77777777" w:rsidR="009F0C7F" w:rsidRDefault="009F0C7F" w:rsidP="006C5004">
      <w:pPr>
        <w:rPr>
          <w:rFonts w:ascii="Arial" w:hAnsi="Arial" w:cs="Arial"/>
          <w:b/>
        </w:rPr>
      </w:pPr>
    </w:p>
    <w:p w14:paraId="3CFD6B16" w14:textId="77777777" w:rsidR="00B13331" w:rsidRPr="007B3BCF" w:rsidRDefault="00B13331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14:paraId="6101FB04" w14:textId="77777777" w:rsidR="006C5004" w:rsidRPr="007B3BCF" w:rsidRDefault="00AC7465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AC7465">
        <w:rPr>
          <w:rFonts w:ascii="Arial" w:hAnsi="Arial" w:cs="Arial"/>
          <w:b/>
        </w:rPr>
        <w:t>List three (3) key factors that influence the selection of operational techniques when planning to install underground service using open excavation</w:t>
      </w:r>
      <w:r w:rsidR="004D591B">
        <w:rPr>
          <w:rFonts w:ascii="Arial" w:hAnsi="Arial" w:cs="Arial"/>
          <w:b/>
        </w:rPr>
        <w:t>.</w:t>
      </w:r>
    </w:p>
    <w:p w14:paraId="2407A1FF" w14:textId="77777777"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C078BA" w:rsidRPr="00C078BA" w14:paraId="79389D73" w14:textId="77777777" w:rsidTr="003D078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DE696F" w14:textId="77777777" w:rsidR="00C078BA" w:rsidRPr="00C078BA" w:rsidRDefault="00C078BA" w:rsidP="00C078B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78B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55D5" w14:textId="77777777" w:rsidR="00C078BA" w:rsidRDefault="00AF4617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70201585" w:edGrp="everyone"/>
            <w:r>
              <w:rPr>
                <w:rFonts w:ascii="Arial" w:hAnsi="Arial" w:cs="Arial"/>
                <w:sz w:val="22"/>
                <w:szCs w:val="22"/>
              </w:rPr>
              <w:t>Site constraints</w:t>
            </w:r>
            <w:r w:rsidR="00EB64E9">
              <w:rPr>
                <w:rFonts w:ascii="Arial" w:hAnsi="Arial" w:cs="Arial"/>
                <w:sz w:val="22"/>
                <w:szCs w:val="22"/>
              </w:rPr>
              <w:t xml:space="preserve"> including available access and working space</w:t>
            </w:r>
          </w:p>
          <w:p w14:paraId="40E6515C" w14:textId="77777777" w:rsidR="00C078BA" w:rsidRDefault="00EB64E9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Size of the asset</w:t>
            </w:r>
            <w:r w:rsidR="003D7324">
              <w:rPr>
                <w:rFonts w:ascii="Arial" w:hAnsi="Arial" w:cs="Arial"/>
                <w:sz w:val="22"/>
                <w:szCs w:val="22"/>
              </w:rPr>
              <w:t xml:space="preserve"> to be installed and depth of trench</w:t>
            </w:r>
          </w:p>
          <w:p w14:paraId="167FB133" w14:textId="0965D9F7" w:rsidR="00C078BA" w:rsidRPr="00C078BA" w:rsidRDefault="003D7324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Ground conditions and stability</w:t>
            </w:r>
            <w:permEnd w:id="1570201585"/>
          </w:p>
        </w:tc>
        <w:permStart w:id="17181809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87248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BBDBE41" w14:textId="77777777" w:rsidR="00C078BA" w:rsidRPr="00C078BA" w:rsidRDefault="00C078BA" w:rsidP="00C078B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078B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8180942" w:displacedByCustomXml="prev"/>
      </w:tr>
    </w:tbl>
    <w:p w14:paraId="0BFD3CD1" w14:textId="77777777" w:rsidR="009F0C7F" w:rsidRDefault="009F0C7F" w:rsidP="006C5004">
      <w:pPr>
        <w:rPr>
          <w:rFonts w:ascii="Arial" w:hAnsi="Arial" w:cs="Arial"/>
          <w:b/>
        </w:rPr>
      </w:pPr>
    </w:p>
    <w:p w14:paraId="0D12D11B" w14:textId="77777777" w:rsidR="00C078BA" w:rsidRPr="007B3BCF" w:rsidRDefault="00C078BA" w:rsidP="006C5004">
      <w:pPr>
        <w:rPr>
          <w:rFonts w:ascii="Arial" w:hAnsi="Arial" w:cs="Arial"/>
          <w:b/>
        </w:rPr>
      </w:pPr>
    </w:p>
    <w:p w14:paraId="25ECAE9C" w14:textId="77777777" w:rsidR="006C5004" w:rsidRPr="007B3BCF" w:rsidRDefault="007734A6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7734A6">
        <w:rPr>
          <w:rFonts w:ascii="Arial" w:hAnsi="Arial" w:cs="Arial"/>
          <w:b/>
        </w:rPr>
        <w:t>List three (3) key factors that influence your selection of resources when planning to install underground service using open excavation</w:t>
      </w:r>
      <w:r w:rsidR="00762A99">
        <w:rPr>
          <w:rFonts w:ascii="Arial" w:hAnsi="Arial" w:cs="Arial"/>
          <w:b/>
        </w:rPr>
        <w:t>.</w:t>
      </w:r>
    </w:p>
    <w:p w14:paraId="03F35A30" w14:textId="77777777"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A1623A" w:rsidRPr="00A1623A" w14:paraId="2EFD2AB0" w14:textId="77777777" w:rsidTr="003D078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D789CD" w14:textId="77777777" w:rsidR="00A1623A" w:rsidRPr="00A1623A" w:rsidRDefault="00A1623A" w:rsidP="00A1623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1623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D1C38" w14:textId="7E3D0094" w:rsidR="00A1623A" w:rsidRDefault="00AA1828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9106020" w:edGrp="everyone"/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="0068746F">
              <w:rPr>
                <w:rFonts w:ascii="Arial" w:hAnsi="Arial" w:cs="Arial"/>
                <w:sz w:val="22"/>
                <w:szCs w:val="22"/>
              </w:rPr>
              <w:t xml:space="preserve"> size,</w:t>
            </w:r>
            <w:r>
              <w:rPr>
                <w:rFonts w:ascii="Arial" w:hAnsi="Arial" w:cs="Arial"/>
                <w:sz w:val="22"/>
                <w:szCs w:val="22"/>
              </w:rPr>
              <w:t xml:space="preserve"> depth and length of the installation</w:t>
            </w:r>
            <w:r w:rsidR="0068746F">
              <w:rPr>
                <w:rFonts w:ascii="Arial" w:hAnsi="Arial" w:cs="Arial"/>
                <w:sz w:val="22"/>
                <w:szCs w:val="22"/>
              </w:rPr>
              <w:t xml:space="preserve"> of the service</w:t>
            </w:r>
          </w:p>
          <w:p w14:paraId="55EE3BE1" w14:textId="442F9F2B" w:rsidR="00A1623A" w:rsidRDefault="0068746F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Ground conditions</w:t>
            </w:r>
            <w:r w:rsidR="00B11DBA">
              <w:rPr>
                <w:rFonts w:ascii="Arial" w:hAnsi="Arial" w:cs="Arial"/>
                <w:sz w:val="22"/>
                <w:szCs w:val="22"/>
              </w:rPr>
              <w:t xml:space="preserve"> and stability</w:t>
            </w:r>
          </w:p>
          <w:p w14:paraId="4CCE5750" w14:textId="3D3CD553" w:rsidR="00A1623A" w:rsidRPr="00A1623A" w:rsidRDefault="00B11DBA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constraints including available access and working space</w:t>
            </w:r>
            <w:permEnd w:id="149106020"/>
          </w:p>
        </w:tc>
        <w:permStart w:id="160778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3404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2F869BD" w14:textId="77777777" w:rsidR="00A1623A" w:rsidRPr="00A1623A" w:rsidRDefault="00A1623A" w:rsidP="00A1623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1623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77832" w:displacedByCustomXml="prev"/>
      </w:tr>
    </w:tbl>
    <w:p w14:paraId="415B702A" w14:textId="77777777" w:rsidR="00A1623A" w:rsidRDefault="00A1623A" w:rsidP="00A1623A">
      <w:pPr>
        <w:rPr>
          <w:rFonts w:ascii="Arial" w:hAnsi="Arial" w:cs="Arial"/>
          <w:b/>
        </w:rPr>
      </w:pPr>
    </w:p>
    <w:p w14:paraId="6BEAC702" w14:textId="77777777" w:rsidR="00DC5524" w:rsidRDefault="00DC5524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28E18A12" w14:textId="77777777" w:rsidR="006C5004" w:rsidRPr="007B3BCF" w:rsidRDefault="002B3AC9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2B3AC9">
        <w:rPr>
          <w:rFonts w:ascii="Arial" w:hAnsi="Arial" w:cs="Arial"/>
          <w:b/>
        </w:rPr>
        <w:lastRenderedPageBreak/>
        <w:t>Explain the principle of scheduling tasks and activities</w:t>
      </w:r>
      <w:r w:rsidR="00AC0185" w:rsidRPr="002B3AC9">
        <w:rPr>
          <w:rFonts w:ascii="Arial" w:hAnsi="Arial" w:cs="Arial"/>
          <w:b/>
        </w:rPr>
        <w:t>.</w:t>
      </w:r>
    </w:p>
    <w:p w14:paraId="6F7A8F35" w14:textId="77777777"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594F71" w:rsidRPr="00594F71" w14:paraId="2B748D2C" w14:textId="77777777" w:rsidTr="003D078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D4C6B6" w14:textId="77777777" w:rsidR="00594F71" w:rsidRPr="00594F71" w:rsidRDefault="00594F71" w:rsidP="00594F7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94F71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1801" w14:textId="77777777" w:rsidR="00ED1DB6" w:rsidRDefault="00DB41AE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79154253" w:edGrp="everyone"/>
            <w:r>
              <w:rPr>
                <w:rFonts w:ascii="Arial" w:hAnsi="Arial" w:cs="Arial"/>
                <w:sz w:val="22"/>
                <w:szCs w:val="22"/>
              </w:rPr>
              <w:t xml:space="preserve">Estimate the time required for each task. </w:t>
            </w:r>
          </w:p>
          <w:p w14:paraId="47C3A241" w14:textId="77777777" w:rsidR="00594F71" w:rsidRDefault="00ED1DB6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Determine the time required for project completion</w:t>
            </w:r>
          </w:p>
          <w:p w14:paraId="541709D2" w14:textId="77777777" w:rsidR="00594F71" w:rsidRDefault="009C3BC3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Establish the time intervals in which each activity must start and finish</w:t>
            </w:r>
          </w:p>
          <w:p w14:paraId="3CD801AB" w14:textId="1D5BF8E7" w:rsidR="00594F71" w:rsidRPr="00594F71" w:rsidRDefault="009C3BC3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Identifying the activities cru</w:t>
            </w:r>
            <w:r w:rsidR="006043D0">
              <w:rPr>
                <w:rFonts w:ascii="Arial" w:hAnsi="Arial" w:cs="Arial"/>
                <w:sz w:val="22"/>
                <w:szCs w:val="22"/>
              </w:rPr>
              <w:t>cial to a timely project completion (critical path)</w:t>
            </w:r>
            <w:permEnd w:id="579154253"/>
          </w:p>
        </w:tc>
        <w:permStart w:id="17388100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20612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5C4D6E3" w14:textId="77777777" w:rsidR="00594F71" w:rsidRPr="00594F71" w:rsidRDefault="00594F71" w:rsidP="00594F7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94F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8810085" w:displacedByCustomXml="prev"/>
      </w:tr>
    </w:tbl>
    <w:p w14:paraId="31588822" w14:textId="77777777" w:rsidR="00594F71" w:rsidRDefault="00594F71" w:rsidP="00594F71">
      <w:pPr>
        <w:rPr>
          <w:rFonts w:ascii="Arial" w:hAnsi="Arial" w:cs="Arial"/>
          <w:b/>
        </w:rPr>
      </w:pPr>
    </w:p>
    <w:p w14:paraId="2C6B4E34" w14:textId="77777777" w:rsidR="007F5C4C" w:rsidRPr="007B3BCF" w:rsidRDefault="007F5C4C" w:rsidP="00594F71">
      <w:pPr>
        <w:rPr>
          <w:rFonts w:ascii="Arial" w:hAnsi="Arial" w:cs="Arial"/>
          <w:b/>
        </w:rPr>
      </w:pPr>
    </w:p>
    <w:p w14:paraId="2BA3F02B" w14:textId="77777777" w:rsidR="006C5004" w:rsidRPr="007B3BCF" w:rsidRDefault="00B43C2E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B43C2E">
        <w:rPr>
          <w:rFonts w:ascii="Arial" w:hAnsi="Arial" w:cs="Arial"/>
          <w:b/>
        </w:rPr>
        <w:t>In your workplace, what are two (2) key things you must consider when scheduling the delivery of materials to site</w:t>
      </w:r>
      <w:r>
        <w:rPr>
          <w:rFonts w:ascii="Arial" w:hAnsi="Arial" w:cs="Arial"/>
          <w:b/>
        </w:rPr>
        <w:t>.</w:t>
      </w:r>
    </w:p>
    <w:p w14:paraId="4B415BD7" w14:textId="77777777" w:rsidR="009F0C7F" w:rsidRPr="007B3BCF" w:rsidRDefault="009F0C7F" w:rsidP="00344570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010079" w:rsidRPr="00010079" w14:paraId="36138E52" w14:textId="77777777" w:rsidTr="00F00A6A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6D261E" w14:textId="77777777"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9476" w14:textId="77777777" w:rsidR="00010079" w:rsidRDefault="006043D0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53475618" w:edGrp="everyone"/>
            <w:r>
              <w:rPr>
                <w:rFonts w:ascii="Arial" w:hAnsi="Arial" w:cs="Arial"/>
                <w:sz w:val="22"/>
                <w:szCs w:val="22"/>
              </w:rPr>
              <w:t xml:space="preserve">Ensure lead time is considered to ensure materials </w:t>
            </w:r>
            <w:r w:rsidR="003767DB">
              <w:rPr>
                <w:rFonts w:ascii="Arial" w:hAnsi="Arial" w:cs="Arial"/>
                <w:sz w:val="22"/>
                <w:szCs w:val="22"/>
              </w:rPr>
              <w:t>are ordered early enough that they arrive on site when required.</w:t>
            </w:r>
          </w:p>
          <w:p w14:paraId="675C0CA9" w14:textId="1AA4F9BB" w:rsidR="00010079" w:rsidRPr="00010079" w:rsidRDefault="003767DB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ordering materials too early if there is no room on-site to store them close to the work area</w:t>
            </w:r>
            <w:permEnd w:id="1553475618"/>
          </w:p>
        </w:tc>
        <w:permStart w:id="20840076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86937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15E9F56" w14:textId="77777777"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4007679" w:displacedByCustomXml="prev"/>
      </w:tr>
    </w:tbl>
    <w:p w14:paraId="27479EBB" w14:textId="77777777" w:rsidR="00010079" w:rsidRDefault="00010079" w:rsidP="00010079">
      <w:pPr>
        <w:tabs>
          <w:tab w:val="left" w:pos="426"/>
        </w:tabs>
        <w:rPr>
          <w:rFonts w:ascii="Arial" w:hAnsi="Arial" w:cs="Arial"/>
          <w:b/>
        </w:rPr>
      </w:pPr>
    </w:p>
    <w:p w14:paraId="01A13598" w14:textId="77777777" w:rsidR="00010079" w:rsidRDefault="00010079" w:rsidP="009F78D2">
      <w:pPr>
        <w:spacing w:line="276" w:lineRule="auto"/>
        <w:rPr>
          <w:rFonts w:ascii="Arial" w:hAnsi="Arial" w:cs="Arial"/>
          <w:b/>
        </w:rPr>
      </w:pPr>
    </w:p>
    <w:p w14:paraId="2091AA8A" w14:textId="77777777" w:rsidR="00F67A59" w:rsidRPr="007B3BCF" w:rsidRDefault="00D50D1F" w:rsidP="00094D37">
      <w:pPr>
        <w:numPr>
          <w:ilvl w:val="0"/>
          <w:numId w:val="6"/>
        </w:numPr>
        <w:tabs>
          <w:tab w:val="left" w:pos="426"/>
        </w:tabs>
        <w:ind w:left="709" w:hanging="709"/>
        <w:rPr>
          <w:rFonts w:ascii="Arial" w:hAnsi="Arial" w:cs="Arial"/>
          <w:b/>
        </w:rPr>
      </w:pPr>
      <w:r w:rsidRPr="00D50D1F">
        <w:rPr>
          <w:rFonts w:ascii="Arial" w:hAnsi="Arial" w:cs="Arial"/>
          <w:b/>
        </w:rPr>
        <w:t>In the generalised list below, number each task in order of sequence for the installation of underground service using open excavation</w:t>
      </w:r>
      <w:r w:rsidR="00F67A59" w:rsidRPr="007B3BCF">
        <w:rPr>
          <w:rFonts w:ascii="Arial" w:hAnsi="Arial" w:cs="Arial"/>
          <w:b/>
        </w:rPr>
        <w:t>.</w:t>
      </w:r>
    </w:p>
    <w:p w14:paraId="0F482AF5" w14:textId="77777777" w:rsidR="00F67A59" w:rsidRPr="007B3BCF" w:rsidRDefault="00F67A59" w:rsidP="00010079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218"/>
        <w:gridCol w:w="1081"/>
        <w:gridCol w:w="7020"/>
        <w:gridCol w:w="669"/>
      </w:tblGrid>
      <w:tr w:rsidR="0018643E" w:rsidRPr="0018643E" w14:paraId="350D7158" w14:textId="77777777" w:rsidTr="00F00A6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EA4A82B" w14:textId="77777777" w:rsidR="0018643E" w:rsidRPr="0018643E" w:rsidRDefault="0018643E" w:rsidP="00F00A6A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18643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D473CA" w14:textId="77777777" w:rsidR="0018643E" w:rsidRPr="0018643E" w:rsidRDefault="0018643E" w:rsidP="00F00A6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Order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A6AFFC7" w14:textId="77777777" w:rsidR="0018643E" w:rsidRPr="0018643E" w:rsidRDefault="0018643E" w:rsidP="00F00A6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Tasks</w:t>
            </w:r>
          </w:p>
        </w:tc>
        <w:permStart w:id="20119871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5E31E47" w14:textId="77777777" w:rsidR="0018643E" w:rsidRPr="0018643E" w:rsidRDefault="0018643E" w:rsidP="00F00A6A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1864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1987128" w:displacedByCustomXml="prev"/>
      </w:tr>
      <w:tr w:rsidR="009E7B1E" w:rsidRPr="0018643E" w14:paraId="6B21FDDC" w14:textId="77777777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C217DB" w14:textId="77777777"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A1310" w14:textId="5FA67034" w:rsidR="009E7B1E" w:rsidRPr="00D75C8E" w:rsidRDefault="0068403B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11184086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21118408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5A12DE" w14:textId="77777777"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Plan the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92C87C" w14:textId="77777777"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14:paraId="50988E68" w14:textId="77777777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14BF56" w14:textId="77777777"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F4A0" w14:textId="110D74B5" w:rsidR="009E7B1E" w:rsidRPr="00D75C8E" w:rsidRDefault="00381FEF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44553491" w:edGrp="everyone"/>
            <w:r>
              <w:rPr>
                <w:rFonts w:ascii="Arial" w:hAnsi="Arial" w:cs="Arial"/>
                <w:sz w:val="22"/>
                <w:szCs w:val="22"/>
              </w:rPr>
              <w:t>8</w:t>
            </w:r>
            <w:permEnd w:id="54455349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41624F" w14:textId="77777777"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Backfill the trench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6555C7" w14:textId="77777777"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14:paraId="602206E4" w14:textId="77777777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9C00D4" w14:textId="77777777"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87EB7" w14:textId="4E286511" w:rsidR="009E7B1E" w:rsidRPr="00D75C8E" w:rsidRDefault="005420D9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98939954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209893995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81E0B6" w14:textId="77777777"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Prepare and maintain batters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9682BB" w14:textId="77777777"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14:paraId="6DC55CE2" w14:textId="77777777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6F3332" w14:textId="77777777"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BBAE4" w14:textId="0EF65DBC" w:rsidR="009E7B1E" w:rsidRPr="00D75C8E" w:rsidRDefault="0068403B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5527374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20552737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0D795F" w14:textId="77777777"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Prepare the work environment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F6025B" w14:textId="77777777"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14:paraId="7AAEF041" w14:textId="77777777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8945CF" w14:textId="77777777"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7EBD7" w14:textId="72891C3E" w:rsidR="009E7B1E" w:rsidRPr="00D75C8E" w:rsidRDefault="00381FEF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81305298" w:edGrp="everyone"/>
            <w:r>
              <w:rPr>
                <w:rFonts w:ascii="Arial" w:hAnsi="Arial" w:cs="Arial"/>
                <w:sz w:val="22"/>
                <w:szCs w:val="22"/>
              </w:rPr>
              <w:t>7</w:t>
            </w:r>
            <w:permEnd w:id="188130529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2F888B" w14:textId="77777777"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Enclose with bedding materials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963D00" w14:textId="77777777"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14:paraId="602149A7" w14:textId="77777777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43E3DA" w14:textId="77777777"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8EDF2" w14:textId="49FEC716" w:rsidR="009E7B1E" w:rsidRPr="00D75C8E" w:rsidRDefault="005420D9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20878727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12087872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1D4F42" w14:textId="77777777"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Excavate the trench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765180" w14:textId="77777777"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14:paraId="424DEFE0" w14:textId="77777777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1387AC" w14:textId="77777777"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8C2EE" w14:textId="6A7367C2" w:rsidR="009E7B1E" w:rsidRPr="00D75C8E" w:rsidRDefault="00381FEF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63100099" w:edGrp="everyone"/>
            <w:r>
              <w:rPr>
                <w:rFonts w:ascii="Arial" w:hAnsi="Arial" w:cs="Arial"/>
                <w:sz w:val="22"/>
                <w:szCs w:val="22"/>
              </w:rPr>
              <w:t>10</w:t>
            </w:r>
            <w:permEnd w:id="146310009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6AD83D" w14:textId="77777777"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Update service plans and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F66357" w14:textId="77777777"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14:paraId="40367F4E" w14:textId="77777777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F8342C" w14:textId="77777777"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666FB" w14:textId="0F2B660B" w:rsidR="009E7B1E" w:rsidRPr="00D75C8E" w:rsidRDefault="0068403B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84263069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18426306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D993B5" w14:textId="77777777"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Check for any underground or overhead services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046F81" w14:textId="77777777"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14:paraId="26A1DBA4" w14:textId="77777777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BEAC34" w14:textId="77777777"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10AB2" w14:textId="58168214" w:rsidR="009E7B1E" w:rsidRPr="00D75C8E" w:rsidRDefault="00381FEF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28891407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122889140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645DA1" w14:textId="77777777"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Lay service piping &amp; install services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68B2D9" w14:textId="77777777"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14:paraId="38913978" w14:textId="77777777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73EDE2" w14:textId="77777777"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9BFA2" w14:textId="4C42F2BC" w:rsidR="009E7B1E" w:rsidRPr="00D75C8E" w:rsidRDefault="00381FEF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36538838" w:edGrp="everyone"/>
            <w:r>
              <w:rPr>
                <w:rFonts w:ascii="Arial" w:hAnsi="Arial" w:cs="Arial"/>
                <w:sz w:val="22"/>
                <w:szCs w:val="22"/>
              </w:rPr>
              <w:t>9</w:t>
            </w:r>
            <w:permEnd w:id="183653883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B97D19" w14:textId="77777777"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Clean up work area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00FA5A" w14:textId="77777777"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14:paraId="36568437" w14:textId="77777777" w:rsidR="00010079" w:rsidRDefault="00010079" w:rsidP="00010079">
      <w:pPr>
        <w:rPr>
          <w:rFonts w:ascii="Arial" w:hAnsi="Arial" w:cs="Arial"/>
          <w:b/>
        </w:rPr>
      </w:pPr>
    </w:p>
    <w:p w14:paraId="301B00BB" w14:textId="77777777" w:rsidR="009E7B1E" w:rsidRDefault="009E7B1E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16F7DC1B" w14:textId="77777777" w:rsidR="00010079" w:rsidRPr="00010079" w:rsidRDefault="00010079" w:rsidP="00010079">
      <w:pPr>
        <w:rPr>
          <w:rFonts w:ascii="Arial" w:hAnsi="Arial" w:cs="Arial"/>
          <w:b/>
        </w:rPr>
      </w:pPr>
    </w:p>
    <w:p w14:paraId="3DC3A6F0" w14:textId="77777777" w:rsidR="00F67A59" w:rsidRPr="007B3BCF" w:rsidRDefault="00C46055" w:rsidP="00094D37">
      <w:pPr>
        <w:numPr>
          <w:ilvl w:val="0"/>
          <w:numId w:val="6"/>
        </w:numPr>
        <w:tabs>
          <w:tab w:val="left" w:pos="426"/>
        </w:tabs>
        <w:ind w:left="709" w:hanging="709"/>
        <w:rPr>
          <w:rFonts w:ascii="Arial" w:hAnsi="Arial" w:cs="Arial"/>
          <w:b/>
        </w:rPr>
      </w:pPr>
      <w:r w:rsidRPr="00C46055">
        <w:rPr>
          <w:rFonts w:ascii="Arial" w:hAnsi="Arial" w:cs="Arial"/>
          <w:b/>
        </w:rPr>
        <w:t>List three (3) key aspects relevant to managing open excavation underground service installation</w:t>
      </w:r>
      <w:r>
        <w:rPr>
          <w:rFonts w:ascii="Arial" w:hAnsi="Arial" w:cs="Arial"/>
          <w:b/>
        </w:rPr>
        <w:t>.</w:t>
      </w:r>
    </w:p>
    <w:p w14:paraId="15E828B2" w14:textId="77777777" w:rsidR="00F67A59" w:rsidRPr="007B3BCF" w:rsidRDefault="00F67A59" w:rsidP="00E51090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51090" w:rsidRPr="00E51090" w14:paraId="4ABDFB03" w14:textId="77777777" w:rsidTr="00F32B0A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6DF089" w14:textId="77777777" w:rsidR="00E51090" w:rsidRPr="00E51090" w:rsidRDefault="00E51090" w:rsidP="00E510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09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2024" w14:textId="7A14BD13" w:rsidR="00E51090" w:rsidRDefault="000850A4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08889348" w:edGrp="everyone"/>
            <w:r>
              <w:rPr>
                <w:rFonts w:ascii="Arial" w:hAnsi="Arial" w:cs="Arial"/>
                <w:sz w:val="22"/>
                <w:szCs w:val="22"/>
              </w:rPr>
              <w:t>Treatment of the trench</w:t>
            </w:r>
            <w:r w:rsidR="00FA029E">
              <w:rPr>
                <w:rFonts w:ascii="Arial" w:hAnsi="Arial" w:cs="Arial"/>
                <w:sz w:val="22"/>
                <w:szCs w:val="22"/>
              </w:rPr>
              <w:t xml:space="preserve"> with appropriate controls to make safe, ie battering, benching, shoring et</w:t>
            </w:r>
            <w:r w:rsidR="004E1BDB">
              <w:rPr>
                <w:rFonts w:ascii="Arial" w:hAnsi="Arial" w:cs="Arial"/>
                <w:sz w:val="22"/>
                <w:szCs w:val="22"/>
              </w:rPr>
              <w:t>c</w:t>
            </w:r>
          </w:p>
          <w:p w14:paraId="188CE8B4" w14:textId="77777777" w:rsidR="00E51090" w:rsidRDefault="00E51090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CF48AC5" w14:textId="2DD8D023" w:rsidR="00E51090" w:rsidRDefault="0050527D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Ensure so far as reasonably </w:t>
            </w:r>
            <w:r w:rsidR="00D97745">
              <w:rPr>
                <w:rFonts w:ascii="Arial" w:hAnsi="Arial" w:cs="Arial"/>
                <w:sz w:val="22"/>
                <w:szCs w:val="22"/>
              </w:rPr>
              <w:t>practicable</w:t>
            </w:r>
            <w:r>
              <w:rPr>
                <w:rFonts w:ascii="Arial" w:hAnsi="Arial" w:cs="Arial"/>
                <w:sz w:val="22"/>
                <w:szCs w:val="22"/>
              </w:rPr>
              <w:t xml:space="preserve"> that </w:t>
            </w:r>
            <w:r w:rsidR="00605181">
              <w:rPr>
                <w:rFonts w:ascii="Arial" w:hAnsi="Arial" w:cs="Arial"/>
                <w:sz w:val="22"/>
                <w:szCs w:val="22"/>
              </w:rPr>
              <w:t>the works area is secure from unauthorised / inadvertent access</w:t>
            </w:r>
            <w:r w:rsidR="00AB7A44">
              <w:rPr>
                <w:rFonts w:ascii="Arial" w:hAnsi="Arial" w:cs="Arial"/>
                <w:sz w:val="22"/>
                <w:szCs w:val="22"/>
              </w:rPr>
              <w:t xml:space="preserve"> ie fencing / delineation</w:t>
            </w:r>
          </w:p>
          <w:p w14:paraId="71B5AACD" w14:textId="4F553DC2" w:rsidR="00AB7A44" w:rsidRDefault="00AB7A44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42F0FEC" w14:textId="411C888D" w:rsidR="00AB7A44" w:rsidRDefault="00680EB2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Ensure appropriate resources are available to complete the works </w:t>
            </w:r>
            <w:r w:rsidR="0068028B">
              <w:rPr>
                <w:rFonts w:ascii="Arial" w:hAnsi="Arial" w:cs="Arial"/>
                <w:sz w:val="22"/>
                <w:szCs w:val="22"/>
              </w:rPr>
              <w:t>in a safe and timely manner</w:t>
            </w:r>
          </w:p>
          <w:p w14:paraId="0EC82C9B" w14:textId="77777777" w:rsidR="00E51090" w:rsidRDefault="00E51090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508889348"/>
          <w:p w14:paraId="42B17044" w14:textId="3C7C7CAF" w:rsidR="00E51090" w:rsidRPr="00E51090" w:rsidRDefault="00E51090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1210737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5257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C2CB8E5" w14:textId="77777777" w:rsidR="00E51090" w:rsidRPr="00E51090" w:rsidRDefault="00E51090" w:rsidP="00E5109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109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1073773" w:displacedByCustomXml="prev"/>
      </w:tr>
    </w:tbl>
    <w:p w14:paraId="7553896A" w14:textId="77777777" w:rsidR="00E51090" w:rsidRDefault="00E51090" w:rsidP="00E51090">
      <w:pPr>
        <w:rPr>
          <w:rFonts w:ascii="Arial" w:hAnsi="Arial" w:cs="Arial"/>
          <w:b/>
        </w:rPr>
      </w:pPr>
    </w:p>
    <w:p w14:paraId="20CB93DB" w14:textId="77777777" w:rsidR="00E51090" w:rsidRPr="00E51090" w:rsidRDefault="00E51090" w:rsidP="00E51090">
      <w:pPr>
        <w:rPr>
          <w:rFonts w:ascii="Arial" w:hAnsi="Arial" w:cs="Arial"/>
          <w:b/>
        </w:rPr>
      </w:pPr>
    </w:p>
    <w:p w14:paraId="3CF40536" w14:textId="77777777" w:rsidR="00F67A59" w:rsidRPr="007B3BCF" w:rsidRDefault="00423726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423726">
        <w:rPr>
          <w:rFonts w:ascii="Arial" w:hAnsi="Arial" w:cs="Arial"/>
          <w:b/>
        </w:rPr>
        <w:t>List five (5) daily tasks you conduct (as the Project Manager / Lead), when managing client and site operational requirements, in relation to the installation of underground service using open excavation</w:t>
      </w:r>
      <w:r>
        <w:rPr>
          <w:rFonts w:ascii="Arial" w:hAnsi="Arial" w:cs="Arial"/>
          <w:b/>
        </w:rPr>
        <w:t>.</w:t>
      </w:r>
    </w:p>
    <w:p w14:paraId="7878BB7C" w14:textId="77777777" w:rsidR="00F67A59" w:rsidRPr="007B3BCF" w:rsidRDefault="00F67A59" w:rsidP="00796170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FA2F58" w:rsidRPr="00FA2F58" w14:paraId="18204FCB" w14:textId="77777777" w:rsidTr="00F32B0A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BD8034" w14:textId="77777777" w:rsidR="00FA2F58" w:rsidRPr="00FA2F58" w:rsidRDefault="00FA2F58" w:rsidP="00FA2F5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A2F5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F0DA" w14:textId="77777777" w:rsidR="00FA2F58" w:rsidRDefault="0068028B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91150789" w:edGrp="everyone"/>
            <w:r>
              <w:rPr>
                <w:rFonts w:ascii="Arial" w:hAnsi="Arial" w:cs="Arial"/>
                <w:sz w:val="22"/>
                <w:szCs w:val="22"/>
              </w:rPr>
              <w:t>Conduct site prestart meeting</w:t>
            </w:r>
          </w:p>
          <w:p w14:paraId="10DF98E0" w14:textId="77777777" w:rsidR="00FA2F58" w:rsidRDefault="00CC2DB6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Induct new personnel</w:t>
            </w:r>
          </w:p>
          <w:p w14:paraId="7D8AA066" w14:textId="77777777" w:rsidR="00FA2F58" w:rsidRDefault="00CC2DB6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Update and sign on to Excavation Permit</w:t>
            </w:r>
          </w:p>
          <w:p w14:paraId="296FA9EB" w14:textId="77777777" w:rsidR="00FA2F58" w:rsidRDefault="00F06588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Supervise the works and complete site inspection report</w:t>
            </w:r>
          </w:p>
          <w:p w14:paraId="74B85632" w14:textId="77777777" w:rsidR="00FA2F58" w:rsidRDefault="00F06588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Complete daily supervisors rep</w:t>
            </w:r>
            <w:r w:rsidR="000D3F34">
              <w:rPr>
                <w:rFonts w:ascii="Arial" w:hAnsi="Arial" w:cs="Arial"/>
                <w:sz w:val="22"/>
                <w:szCs w:val="22"/>
              </w:rPr>
              <w:t>ort</w:t>
            </w:r>
          </w:p>
          <w:p w14:paraId="296A80AA" w14:textId="77777777" w:rsidR="00FA2F58" w:rsidRDefault="000D3F34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Communicate with the workforce</w:t>
            </w:r>
          </w:p>
          <w:p w14:paraId="62EC23FB" w14:textId="56230C9E" w:rsidR="00FA2F58" w:rsidRPr="00FA2F58" w:rsidRDefault="009F50F6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Plan </w:t>
            </w:r>
            <w:r w:rsidR="008E594C">
              <w:rPr>
                <w:rFonts w:ascii="Arial" w:hAnsi="Arial" w:cs="Arial"/>
                <w:sz w:val="22"/>
                <w:szCs w:val="22"/>
              </w:rPr>
              <w:t>umpcoming works and ensure appropriate resources are available onsite</w:t>
            </w:r>
            <w:permEnd w:id="791150789"/>
          </w:p>
        </w:tc>
        <w:permStart w:id="4617284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545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82D2CE7" w14:textId="77777777" w:rsidR="00FA2F58" w:rsidRPr="00FA2F58" w:rsidRDefault="00FA2F58" w:rsidP="00FA2F5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A2F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1728438" w:displacedByCustomXml="prev"/>
      </w:tr>
    </w:tbl>
    <w:p w14:paraId="2AA1E93A" w14:textId="77777777" w:rsidR="00796170" w:rsidRDefault="00796170" w:rsidP="00796170">
      <w:pPr>
        <w:rPr>
          <w:rFonts w:ascii="Arial" w:hAnsi="Arial" w:cs="Arial"/>
          <w:b/>
        </w:rPr>
      </w:pPr>
    </w:p>
    <w:p w14:paraId="207D1EAE" w14:textId="77777777" w:rsidR="007F5C4C" w:rsidRPr="007B3BCF" w:rsidRDefault="007F5C4C" w:rsidP="00796170">
      <w:pPr>
        <w:rPr>
          <w:rFonts w:ascii="Arial" w:hAnsi="Arial" w:cs="Arial"/>
          <w:b/>
        </w:rPr>
      </w:pPr>
    </w:p>
    <w:p w14:paraId="7B0EAD0F" w14:textId="77777777" w:rsidR="00F67A59" w:rsidRPr="007B3BCF" w:rsidRDefault="001241AB" w:rsidP="00094D37">
      <w:pPr>
        <w:numPr>
          <w:ilvl w:val="0"/>
          <w:numId w:val="6"/>
        </w:numPr>
        <w:ind w:left="709" w:hanging="709"/>
        <w:rPr>
          <w:rFonts w:ascii="Arial" w:hAnsi="Arial" w:cs="Arial"/>
          <w:b/>
        </w:rPr>
      </w:pPr>
      <w:r w:rsidRPr="001241AB">
        <w:rPr>
          <w:rFonts w:ascii="Arial" w:hAnsi="Arial" w:cs="Arial"/>
          <w:b/>
        </w:rPr>
        <w:t xml:space="preserve">From the list below, </w:t>
      </w:r>
      <w:r w:rsidR="00BA5DAF">
        <w:rPr>
          <w:rFonts w:ascii="Arial" w:hAnsi="Arial" w:cs="Arial"/>
          <w:b/>
        </w:rPr>
        <w:t>which</w:t>
      </w:r>
      <w:r w:rsidRPr="001241AB">
        <w:rPr>
          <w:rFonts w:ascii="Arial" w:hAnsi="Arial" w:cs="Arial"/>
          <w:b/>
        </w:rPr>
        <w:t xml:space="preserve"> areas of civil works are related to the installation of underground service using open excavation</w:t>
      </w:r>
      <w:r w:rsidR="00BA5DAF">
        <w:rPr>
          <w:rFonts w:ascii="Arial" w:hAnsi="Arial" w:cs="Arial"/>
          <w:b/>
        </w:rPr>
        <w:t>?</w:t>
      </w:r>
      <w:r w:rsidR="003F6487">
        <w:rPr>
          <w:rFonts w:ascii="Arial" w:hAnsi="Arial" w:cs="Arial"/>
          <w:b/>
        </w:rPr>
        <w:t xml:space="preserve"> Tick all that apply.</w:t>
      </w:r>
    </w:p>
    <w:p w14:paraId="7D120CF6" w14:textId="77777777" w:rsidR="00F67A59" w:rsidRPr="007B3BCF" w:rsidRDefault="00F67A59" w:rsidP="008D3160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218"/>
        <w:gridCol w:w="1081"/>
        <w:gridCol w:w="7020"/>
        <w:gridCol w:w="669"/>
      </w:tblGrid>
      <w:tr w:rsidR="00F00A6A" w:rsidRPr="00F00A6A" w14:paraId="0555CDDB" w14:textId="77777777" w:rsidTr="00F32B0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8882497" w14:textId="77777777" w:rsidR="00F00A6A" w:rsidRPr="00F00A6A" w:rsidRDefault="00F00A6A" w:rsidP="00F32B0A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9F08BFF" w14:textId="77777777" w:rsidR="00F00A6A" w:rsidRPr="00F00A6A" w:rsidRDefault="00F00A6A" w:rsidP="00F32B0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 Narrow" w:hAnsi="Arial Narrow"/>
                <w:szCs w:val="20"/>
              </w:rP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3798FD" w14:textId="77777777" w:rsidR="00F00A6A" w:rsidRPr="00F00A6A" w:rsidRDefault="00F00A6A" w:rsidP="00F32B0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 Narrow" w:hAnsi="Arial Narrow"/>
                <w:szCs w:val="20"/>
              </w:rPr>
              <w:t>Possible Answers</w:t>
            </w:r>
          </w:p>
        </w:tc>
        <w:permStart w:id="9764326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623268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BF51C90" w14:textId="77777777" w:rsidR="00F00A6A" w:rsidRPr="00F00A6A" w:rsidRDefault="00F00A6A" w:rsidP="00F32B0A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F00A6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6432635" w:displacedByCustomXml="prev"/>
      </w:tr>
      <w:tr w:rsidR="00327959" w:rsidRPr="00F00A6A" w14:paraId="02937BED" w14:textId="77777777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C702AE" w14:textId="77777777"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8393642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BEA8ED" w14:textId="5BAB0B77" w:rsidR="00327959" w:rsidRPr="00F00A6A" w:rsidRDefault="008E594C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3936423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634C2A" w14:textId="77777777"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Environmental conservation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6DA659" w14:textId="77777777"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14:paraId="40ED38FB" w14:textId="77777777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05F389" w14:textId="77777777"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2458396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5CB0B4" w14:textId="7A2C281A" w:rsidR="00327959" w:rsidRPr="00F00A6A" w:rsidRDefault="008E594C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458396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F3C361" w14:textId="77777777"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Infrastructure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9B3FD9" w14:textId="77777777"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14:paraId="35CDC018" w14:textId="77777777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AFC428" w14:textId="77777777"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770175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051D9A" w14:textId="502F8E6A" w:rsidR="00327959" w:rsidRPr="00F00A6A" w:rsidRDefault="008E594C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70175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4D8C71" w14:textId="77777777"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Bridge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118951" w14:textId="77777777"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14:paraId="622529AB" w14:textId="77777777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4F2020" w14:textId="77777777"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3770705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390496F" w14:textId="3B685476" w:rsidR="00327959" w:rsidRPr="00F00A6A" w:rsidRDefault="008E594C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770705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5E110D" w14:textId="77777777"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Commercial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C0DE83" w14:textId="77777777"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14:paraId="40FD6F8D" w14:textId="77777777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BC7C68" w14:textId="77777777"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5978374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7FD8237" w14:textId="54886B7C" w:rsidR="00327959" w:rsidRPr="00F00A6A" w:rsidRDefault="008E594C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978374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79490D" w14:textId="77777777"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Rail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F46618" w14:textId="77777777"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14:paraId="2FFC8980" w14:textId="77777777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AD3CFA" w14:textId="77777777"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2969079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092AF8" w14:textId="0D33962E" w:rsidR="00327959" w:rsidRPr="00F00A6A" w:rsidRDefault="008E594C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969079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C2585D" w14:textId="77777777"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Lifting and cranage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C4D3C3" w14:textId="77777777"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14:paraId="6C19963F" w14:textId="77777777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33CD0B" w14:textId="77777777"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2250060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4DD4CC" w14:textId="3879902B" w:rsidR="00327959" w:rsidRPr="00F00A6A" w:rsidRDefault="008E594C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250060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E9599F" w14:textId="77777777"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Road construction/maintenance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1FF57D" w14:textId="77777777"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14:paraId="21816E67" w14:textId="77777777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A5E6EC" w14:textId="77777777"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594589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881102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98C545" w14:textId="54893519" w:rsidR="00327959" w:rsidRPr="00F00A6A" w:rsidRDefault="008E594C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4589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D4EA97" w14:textId="77777777"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Pipeline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388CE0" w14:textId="77777777"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14:paraId="03727984" w14:textId="77777777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753729" w14:textId="77777777"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8944496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6536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4D2269E" w14:textId="77777777"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944496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2045A7" w14:textId="77777777"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Ship building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1CF1BC" w14:textId="77777777"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14:paraId="5EA87E7A" w14:textId="77777777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AC639D" w14:textId="77777777"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6453009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528831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7673BF" w14:textId="00C444EB" w:rsidR="00327959" w:rsidRPr="00F00A6A" w:rsidRDefault="008E594C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453009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434DEF" w14:textId="77777777"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Industrial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11CB13" w14:textId="77777777"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14:paraId="5C39DB94" w14:textId="77777777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0901CA" w14:textId="77777777"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9333107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306833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965256" w14:textId="2C976169" w:rsidR="00327959" w:rsidRPr="00F00A6A" w:rsidRDefault="005F0DD7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333107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E190AD" w14:textId="77777777"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Systems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77FD35" w14:textId="77777777"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14:paraId="371EB9A8" w14:textId="77777777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A9AA63" w14:textId="77777777"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3671344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659764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1FA67D7" w14:textId="54FA5870" w:rsidR="00327959" w:rsidRPr="00F00A6A" w:rsidRDefault="005F0DD7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671344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6E6EB5" w14:textId="77777777"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Road transport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99FA29" w14:textId="77777777"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14:paraId="30C535CD" w14:textId="77777777" w:rsidR="009F0C7F" w:rsidRDefault="009F0C7F" w:rsidP="008D3160">
      <w:pPr>
        <w:rPr>
          <w:rFonts w:ascii="Arial" w:hAnsi="Arial" w:cs="Arial"/>
          <w:b/>
        </w:rPr>
      </w:pPr>
    </w:p>
    <w:p w14:paraId="18ADD629" w14:textId="77777777" w:rsidR="00F67A59" w:rsidRPr="007B3BCF" w:rsidRDefault="008A1D95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8A1D95">
        <w:rPr>
          <w:rFonts w:ascii="Arial" w:hAnsi="Arial" w:cs="Arial"/>
          <w:b/>
        </w:rPr>
        <w:t>Identify two (2) places where you can locate information that relates to plant and equipment capabilities and operation</w:t>
      </w:r>
      <w:r>
        <w:rPr>
          <w:rFonts w:ascii="Arial" w:hAnsi="Arial" w:cs="Arial"/>
          <w:b/>
        </w:rPr>
        <w:t>.</w:t>
      </w:r>
    </w:p>
    <w:p w14:paraId="5FFDB0D1" w14:textId="77777777" w:rsidR="00B21397" w:rsidRPr="007B3BCF" w:rsidRDefault="00B21397" w:rsidP="00722117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722117" w:rsidRPr="00722117" w14:paraId="0D054484" w14:textId="77777777" w:rsidTr="0013185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753E89" w14:textId="77777777" w:rsidR="00722117" w:rsidRPr="00722117" w:rsidRDefault="00722117" w:rsidP="007221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211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2A96" w14:textId="3FB10B4C" w:rsidR="00722117" w:rsidRDefault="00A6498A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87881367" w:edGrp="everyone"/>
            <w:r>
              <w:rPr>
                <w:rFonts w:ascii="Arial" w:hAnsi="Arial" w:cs="Arial"/>
                <w:sz w:val="22"/>
                <w:szCs w:val="22"/>
              </w:rPr>
              <w:t>The OEM Manual</w:t>
            </w:r>
          </w:p>
          <w:p w14:paraId="378CD4D5" w14:textId="5CEF549D" w:rsidR="00722117" w:rsidRDefault="00C537DD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Manufacturers representatives / trainers</w:t>
            </w:r>
          </w:p>
          <w:p w14:paraId="06ECC3DF" w14:textId="7D70B7ED" w:rsidR="00722117" w:rsidRPr="00722117" w:rsidRDefault="00C537DD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Organisation’s records management system</w:t>
            </w:r>
            <w:permEnd w:id="687881367"/>
          </w:p>
        </w:tc>
        <w:permStart w:id="17345540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7654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422FB08" w14:textId="77777777" w:rsidR="00722117" w:rsidRPr="00722117" w:rsidRDefault="00722117" w:rsidP="0072211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221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4554095" w:displacedByCustomXml="prev"/>
      </w:tr>
    </w:tbl>
    <w:p w14:paraId="1E2230EE" w14:textId="77777777" w:rsidR="009F0C7F" w:rsidRDefault="009F0C7F" w:rsidP="00722117">
      <w:pPr>
        <w:rPr>
          <w:rFonts w:ascii="Arial" w:hAnsi="Arial" w:cs="Arial"/>
          <w:b/>
        </w:rPr>
      </w:pPr>
    </w:p>
    <w:p w14:paraId="20BBDE0C" w14:textId="77777777" w:rsidR="00722117" w:rsidRPr="007B3BCF" w:rsidRDefault="00722117" w:rsidP="00722117">
      <w:pPr>
        <w:rPr>
          <w:rFonts w:ascii="Arial" w:hAnsi="Arial" w:cs="Arial"/>
          <w:b/>
        </w:rPr>
      </w:pPr>
    </w:p>
    <w:p w14:paraId="6242460D" w14:textId="77777777" w:rsidR="00F67A59" w:rsidRPr="007B3BCF" w:rsidRDefault="00131852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131852">
        <w:rPr>
          <w:rFonts w:ascii="Arial" w:hAnsi="Arial" w:cs="Arial"/>
          <w:b/>
        </w:rPr>
        <w:t>Describe the process for maintaining plant, equipment, and tools</w:t>
      </w:r>
      <w:r w:rsidR="00F67A59" w:rsidRPr="007B3BCF">
        <w:rPr>
          <w:rFonts w:ascii="Arial" w:hAnsi="Arial" w:cs="Arial"/>
          <w:b/>
        </w:rPr>
        <w:t>.</w:t>
      </w:r>
    </w:p>
    <w:p w14:paraId="23865CCE" w14:textId="77777777" w:rsidR="007F5C4C" w:rsidRPr="007B3BCF" w:rsidRDefault="007F5C4C" w:rsidP="005A44EF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5A44EF" w:rsidRPr="005A44EF" w14:paraId="11A045A3" w14:textId="77777777" w:rsidTr="00CB2A0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A31CE1" w14:textId="77777777" w:rsidR="005A44EF" w:rsidRPr="005A44EF" w:rsidRDefault="005A44EF" w:rsidP="005A44E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44E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9EA2" w14:textId="77777777" w:rsidR="005A44EF" w:rsidRDefault="007478BA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36319484" w:edGrp="everyone"/>
            <w:r>
              <w:rPr>
                <w:rFonts w:ascii="Arial" w:hAnsi="Arial" w:cs="Arial"/>
                <w:sz w:val="22"/>
                <w:szCs w:val="22"/>
              </w:rPr>
              <w:t>Plant equipment and tools should be maintained in accordance with the OEM</w:t>
            </w:r>
            <w:r w:rsidR="00C80ECD">
              <w:rPr>
                <w:rFonts w:ascii="Arial" w:hAnsi="Arial" w:cs="Arial"/>
                <w:sz w:val="22"/>
                <w:szCs w:val="22"/>
              </w:rPr>
              <w:t xml:space="preserve"> requirements, specification and service </w:t>
            </w:r>
            <w:r w:rsidR="00A5799E">
              <w:rPr>
                <w:rFonts w:ascii="Arial" w:hAnsi="Arial" w:cs="Arial"/>
                <w:sz w:val="22"/>
                <w:szCs w:val="22"/>
              </w:rPr>
              <w:t xml:space="preserve">schedule as well as some high risk plant requiring compliance checks at intervals by </w:t>
            </w:r>
            <w:r w:rsidR="00C21CDF">
              <w:rPr>
                <w:rFonts w:ascii="Arial" w:hAnsi="Arial" w:cs="Arial"/>
                <w:sz w:val="22"/>
                <w:szCs w:val="22"/>
              </w:rPr>
              <w:t>Engineers</w:t>
            </w:r>
            <w:r w:rsidR="00A5799E">
              <w:rPr>
                <w:rFonts w:ascii="Arial" w:hAnsi="Arial" w:cs="Arial"/>
                <w:sz w:val="22"/>
                <w:szCs w:val="22"/>
              </w:rPr>
              <w:t xml:space="preserve"> and regulators</w:t>
            </w:r>
            <w:r w:rsidR="00C21CDF">
              <w:rPr>
                <w:rFonts w:ascii="Arial" w:hAnsi="Arial" w:cs="Arial"/>
                <w:sz w:val="22"/>
                <w:szCs w:val="22"/>
              </w:rPr>
              <w:t>. This may include:</w:t>
            </w:r>
          </w:p>
          <w:p w14:paraId="04A52FC9" w14:textId="77777777" w:rsidR="005A44EF" w:rsidRDefault="00C21CDF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Daily prestart checks</w:t>
            </w:r>
          </w:p>
          <w:p w14:paraId="443F5E7A" w14:textId="77777777" w:rsidR="005A44EF" w:rsidRDefault="00C21CDF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 inspections</w:t>
            </w:r>
          </w:p>
          <w:p w14:paraId="3097DFF8" w14:textId="5C3AC4C6" w:rsidR="005A44EF" w:rsidRPr="005A44EF" w:rsidRDefault="00954383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Maintenance and service checks</w:t>
            </w:r>
            <w:permEnd w:id="736319484"/>
          </w:p>
        </w:tc>
        <w:permStart w:id="16744672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69361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D780D3A" w14:textId="77777777" w:rsidR="005A44EF" w:rsidRPr="005A44EF" w:rsidRDefault="005A44EF" w:rsidP="005A44E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A44E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4467242" w:displacedByCustomXml="prev"/>
      </w:tr>
    </w:tbl>
    <w:p w14:paraId="4C9C3057" w14:textId="77777777" w:rsidR="00F67A59" w:rsidRDefault="00F67A59" w:rsidP="005A44EF">
      <w:pPr>
        <w:rPr>
          <w:rFonts w:ascii="Arial" w:hAnsi="Arial" w:cs="Arial"/>
          <w:b/>
        </w:rPr>
      </w:pPr>
    </w:p>
    <w:p w14:paraId="1EF7674E" w14:textId="77777777" w:rsidR="005A44EF" w:rsidRPr="007B3BCF" w:rsidRDefault="005A44EF" w:rsidP="005A44EF">
      <w:pPr>
        <w:rPr>
          <w:rFonts w:ascii="Arial" w:hAnsi="Arial" w:cs="Arial"/>
          <w:b/>
        </w:rPr>
      </w:pPr>
    </w:p>
    <w:p w14:paraId="1442CBD1" w14:textId="77777777" w:rsidR="00F67A59" w:rsidRPr="007B3BCF" w:rsidRDefault="00493220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493220">
        <w:rPr>
          <w:rFonts w:ascii="Arial" w:hAnsi="Arial" w:cs="Arial"/>
          <w:b/>
        </w:rPr>
        <w:t>In your own words, explain three (3) terms that are commonly used in the installation of underground service using open excavation</w:t>
      </w:r>
      <w:r w:rsidR="00E478D9">
        <w:rPr>
          <w:rFonts w:ascii="Arial" w:hAnsi="Arial" w:cs="Arial"/>
          <w:b/>
        </w:rPr>
        <w:t>.</w:t>
      </w:r>
    </w:p>
    <w:p w14:paraId="6191D868" w14:textId="77777777" w:rsidR="00F67A59" w:rsidRPr="007B3BCF" w:rsidRDefault="00F67A59" w:rsidP="00F76589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F76589" w:rsidRPr="00F76589" w14:paraId="407BB74F" w14:textId="77777777" w:rsidTr="00271FD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27F290" w14:textId="77777777" w:rsidR="00F76589" w:rsidRPr="00F76589" w:rsidRDefault="00F76589" w:rsidP="00F7658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658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0DDE" w14:textId="58CA6EDF" w:rsidR="00F76589" w:rsidRDefault="007B42AF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94942959" w:edGrp="everyone"/>
            <w:r>
              <w:rPr>
                <w:rFonts w:ascii="Arial" w:hAnsi="Arial" w:cs="Arial"/>
                <w:sz w:val="22"/>
                <w:szCs w:val="22"/>
              </w:rPr>
              <w:t xml:space="preserve">Benching – Stepping the installation at </w:t>
            </w:r>
            <w:r w:rsidR="00174BE7">
              <w:rPr>
                <w:rFonts w:ascii="Arial" w:hAnsi="Arial" w:cs="Arial"/>
                <w:sz w:val="22"/>
                <w:szCs w:val="22"/>
              </w:rPr>
              <w:t xml:space="preserve">1:1 </w:t>
            </w:r>
            <w:r w:rsidR="00B6545E">
              <w:rPr>
                <w:rFonts w:ascii="Arial" w:hAnsi="Arial" w:cs="Arial"/>
                <w:sz w:val="22"/>
                <w:szCs w:val="22"/>
              </w:rPr>
              <w:t>ratio for batter stability</w:t>
            </w:r>
            <w:r w:rsidR="00807E2B">
              <w:rPr>
                <w:rFonts w:ascii="Arial" w:hAnsi="Arial" w:cs="Arial"/>
                <w:sz w:val="22"/>
                <w:szCs w:val="22"/>
              </w:rPr>
              <w:t>, typically where trench is deeper than 1.5m</w:t>
            </w:r>
          </w:p>
          <w:p w14:paraId="75217C5C" w14:textId="0FB630E7" w:rsidR="00F76589" w:rsidRDefault="00B6545E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Battering – Battering the side of an excavation, typically at 45 degrees for trench stability</w:t>
            </w:r>
            <w:r w:rsidR="00807E2B">
              <w:rPr>
                <w:rFonts w:ascii="Arial" w:hAnsi="Arial" w:cs="Arial"/>
                <w:sz w:val="22"/>
                <w:szCs w:val="22"/>
              </w:rPr>
              <w:t>, typically where trench is deeper than 1.5m</w:t>
            </w:r>
          </w:p>
          <w:p w14:paraId="1E913D8E" w14:textId="0BE33A02" w:rsidR="00F76589" w:rsidRPr="00F76589" w:rsidRDefault="00807E2B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Shoring: Using a structural device to retain the side walls of a trench</w:t>
            </w:r>
            <w:permEnd w:id="1394942959"/>
          </w:p>
        </w:tc>
        <w:permStart w:id="18953841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4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4F32FC0" w14:textId="77777777" w:rsidR="00F76589" w:rsidRPr="00F76589" w:rsidRDefault="00DD0B9A" w:rsidP="00F7658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5384117" w:displacedByCustomXml="prev"/>
      </w:tr>
    </w:tbl>
    <w:p w14:paraId="65343461" w14:textId="77777777" w:rsidR="009F0C7F" w:rsidRDefault="009F0C7F" w:rsidP="00F76589">
      <w:pPr>
        <w:rPr>
          <w:rFonts w:ascii="Arial" w:hAnsi="Arial" w:cs="Arial"/>
          <w:b/>
        </w:rPr>
      </w:pPr>
    </w:p>
    <w:p w14:paraId="1ECA4F8C" w14:textId="77777777" w:rsidR="003408E5" w:rsidRDefault="003408E5" w:rsidP="00F76589">
      <w:pPr>
        <w:rPr>
          <w:rFonts w:ascii="Arial" w:hAnsi="Arial" w:cs="Arial"/>
          <w:b/>
        </w:rPr>
      </w:pPr>
    </w:p>
    <w:p w14:paraId="525A6D53" w14:textId="77777777" w:rsidR="00EF4DAC" w:rsidRDefault="00EF4DAC" w:rsidP="00EF4DAC">
      <w:pPr>
        <w:spacing w:line="276" w:lineRule="auto"/>
        <w:rPr>
          <w:rFonts w:ascii="Arial" w:hAnsi="Arial" w:cs="Arial"/>
          <w:b/>
        </w:rPr>
      </w:pPr>
    </w:p>
    <w:p w14:paraId="7220DD38" w14:textId="77777777" w:rsidR="00EF4DAC" w:rsidRDefault="00EF4DAC" w:rsidP="00EF4DAC">
      <w:pPr>
        <w:spacing w:line="276" w:lineRule="auto"/>
        <w:rPr>
          <w:rFonts w:ascii="Arial" w:hAnsi="Arial" w:cs="Arial"/>
          <w:b/>
        </w:rPr>
      </w:pPr>
    </w:p>
    <w:p w14:paraId="71D3A5E7" w14:textId="77777777" w:rsidR="00EF4DAC" w:rsidRDefault="00EF4DAC" w:rsidP="00EF4DAC">
      <w:pPr>
        <w:spacing w:line="276" w:lineRule="auto"/>
        <w:rPr>
          <w:rFonts w:ascii="Arial" w:hAnsi="Arial" w:cs="Arial"/>
          <w:b/>
        </w:rPr>
      </w:pPr>
    </w:p>
    <w:p w14:paraId="5F9072CC" w14:textId="77777777" w:rsidR="00EF4DAC" w:rsidRDefault="00EF4DAC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4390DAE5" w14:textId="77777777" w:rsidR="00A4471B" w:rsidRDefault="00A4471B" w:rsidP="008D1353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Calculate the following:</w:t>
      </w:r>
      <w:r w:rsidR="00DD0B9A">
        <w:rPr>
          <w:rFonts w:ascii="Arial" w:hAnsi="Arial" w:cs="Arial"/>
          <w:b/>
        </w:rPr>
        <w:tab/>
      </w:r>
    </w:p>
    <w:p w14:paraId="272A546A" w14:textId="77777777" w:rsidR="009B018C" w:rsidRPr="009B018C" w:rsidRDefault="00A4471B" w:rsidP="008D1353">
      <w:pPr>
        <w:pStyle w:val="ListParagraph"/>
        <w:numPr>
          <w:ilvl w:val="0"/>
          <w:numId w:val="42"/>
        </w:numPr>
        <w:tabs>
          <w:tab w:val="left" w:pos="9498"/>
        </w:tabs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</w:rPr>
        <w:t>What is the total volume of the shape</w:t>
      </w:r>
      <w:r w:rsidR="004C233F">
        <w:rPr>
          <w:rFonts w:ascii="Arial" w:hAnsi="Arial" w:cs="Arial"/>
          <w:b/>
        </w:rPr>
        <w:t xml:space="preserve"> below</w:t>
      </w:r>
      <w:r>
        <w:rPr>
          <w:rFonts w:ascii="Arial" w:hAnsi="Arial" w:cs="Arial"/>
          <w:b/>
        </w:rPr>
        <w:t>?</w:t>
      </w:r>
      <w:r w:rsidR="008D1353">
        <w:rPr>
          <w:rFonts w:ascii="Arial" w:hAnsi="Arial" w:cs="Arial"/>
          <w:b/>
        </w:rPr>
        <w:tab/>
      </w:r>
      <w:permStart w:id="1862337248" w:edGrp="everyone"/>
      <w:sdt>
        <w:sdtPr>
          <w:rPr>
            <w:rFonts w:ascii="Arial" w:hAnsi="Arial" w:cs="Arial"/>
            <w:sz w:val="44"/>
            <w:szCs w:val="44"/>
          </w:rPr>
          <w:id w:val="-469280815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 w:rsidR="008D1353">
            <w:rPr>
              <w:rFonts w:ascii="Arial" w:hAnsi="Arial" w:cs="Arial"/>
              <w:sz w:val="44"/>
              <w:szCs w:val="44"/>
            </w:rPr>
            <w:sym w:font="Wingdings" w:char="F0A8"/>
          </w:r>
        </w:sdtContent>
      </w:sdt>
      <w:permEnd w:id="1862337248"/>
    </w:p>
    <w:p w14:paraId="1DF53C74" w14:textId="77777777" w:rsidR="009B018C" w:rsidRDefault="009B018C" w:rsidP="009B018C">
      <w:pPr>
        <w:spacing w:line="276" w:lineRule="auto"/>
        <w:rPr>
          <w:rFonts w:ascii="Arial" w:hAnsi="Arial" w:cs="Arial"/>
          <w:sz w:val="22"/>
        </w:rPr>
      </w:pPr>
    </w:p>
    <w:p w14:paraId="641CEEBA" w14:textId="77037233" w:rsidR="00A4471B" w:rsidRPr="00295169" w:rsidRDefault="00F26ACD" w:rsidP="004C233F">
      <w:pPr>
        <w:spacing w:line="276" w:lineRule="auto"/>
        <w:ind w:left="360"/>
        <w:rPr>
          <w:rFonts w:ascii="Arial" w:hAnsi="Arial" w:cs="Arial"/>
          <w:sz w:val="22"/>
        </w:rPr>
      </w:pPr>
      <w:permStart w:id="1904180648" w:edGrp="everyone"/>
      <w:r>
        <w:rPr>
          <w:rFonts w:ascii="Arial" w:hAnsi="Arial" w:cs="Arial"/>
          <w:sz w:val="22"/>
        </w:rPr>
        <w:t>1.56m x 1.85 x 3.725</w:t>
      </w:r>
      <w:r w:rsidR="00AF2D30">
        <w:rPr>
          <w:rFonts w:ascii="Arial" w:hAnsi="Arial" w:cs="Arial"/>
          <w:sz w:val="22"/>
        </w:rPr>
        <w:t xml:space="preserve"> =10.75m3 </w:t>
      </w:r>
      <w:permEnd w:id="1904180648"/>
    </w:p>
    <w:p w14:paraId="44FF4570" w14:textId="77777777" w:rsidR="00295169" w:rsidRPr="00295169" w:rsidRDefault="00295169" w:rsidP="009B018C">
      <w:pPr>
        <w:spacing w:line="276" w:lineRule="auto"/>
        <w:rPr>
          <w:rFonts w:ascii="Arial" w:hAnsi="Arial" w:cs="Arial"/>
          <w:sz w:val="22"/>
        </w:rPr>
      </w:pPr>
    </w:p>
    <w:p w14:paraId="1017BACC" w14:textId="77777777" w:rsidR="009B018C" w:rsidRPr="009B018C" w:rsidRDefault="00A4471B" w:rsidP="00A4471B">
      <w:pPr>
        <w:pStyle w:val="ListParagraph"/>
        <w:numPr>
          <w:ilvl w:val="0"/>
          <w:numId w:val="42"/>
        </w:num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</w:rPr>
        <w:t>What is the surface area of the shape</w:t>
      </w:r>
      <w:r w:rsidR="004C233F">
        <w:rPr>
          <w:rFonts w:ascii="Arial" w:hAnsi="Arial" w:cs="Arial"/>
          <w:b/>
        </w:rPr>
        <w:t xml:space="preserve"> below</w:t>
      </w:r>
      <w:r>
        <w:rPr>
          <w:rFonts w:ascii="Arial" w:hAnsi="Arial" w:cs="Arial"/>
          <w:b/>
        </w:rPr>
        <w:t>?</w:t>
      </w:r>
    </w:p>
    <w:p w14:paraId="7965E72B" w14:textId="77777777" w:rsidR="009B018C" w:rsidRDefault="009B018C" w:rsidP="009B018C">
      <w:pPr>
        <w:spacing w:line="276" w:lineRule="auto"/>
        <w:rPr>
          <w:rFonts w:ascii="Arial" w:hAnsi="Arial" w:cs="Arial"/>
          <w:sz w:val="22"/>
        </w:rPr>
      </w:pPr>
    </w:p>
    <w:p w14:paraId="55624C43" w14:textId="0E201E4F" w:rsidR="00A4471B" w:rsidRPr="00295169" w:rsidRDefault="001D6292" w:rsidP="004C233F">
      <w:pPr>
        <w:spacing w:line="276" w:lineRule="auto"/>
        <w:ind w:left="360"/>
        <w:rPr>
          <w:rFonts w:ascii="Arial" w:hAnsi="Arial" w:cs="Arial"/>
          <w:sz w:val="22"/>
        </w:rPr>
      </w:pPr>
      <w:permStart w:id="1674970834" w:edGrp="everyone"/>
      <w:r>
        <w:rPr>
          <w:rFonts w:ascii="Arial" w:hAnsi="Arial" w:cs="Arial"/>
          <w:sz w:val="22"/>
        </w:rPr>
        <w:t>2(1.56x1.8) + 2(3.72*1.8</w:t>
      </w:r>
      <w:r w:rsidR="0055034E">
        <w:rPr>
          <w:rFonts w:ascii="Arial" w:hAnsi="Arial" w:cs="Arial"/>
          <w:sz w:val="22"/>
        </w:rPr>
        <w:t>) + 2(3.72*1.56) =</w:t>
      </w:r>
      <w:r w:rsidR="00216D0D">
        <w:rPr>
          <w:rFonts w:ascii="Arial" w:hAnsi="Arial" w:cs="Arial"/>
          <w:sz w:val="22"/>
        </w:rPr>
        <w:t>30</w:t>
      </w:r>
      <w:r w:rsidR="0079679B">
        <w:rPr>
          <w:rFonts w:ascii="Arial" w:hAnsi="Arial" w:cs="Arial"/>
          <w:sz w:val="22"/>
        </w:rPr>
        <w:t>.6144m2</w:t>
      </w:r>
      <w:r w:rsidR="0055034E">
        <w:rPr>
          <w:rFonts w:ascii="Arial" w:hAnsi="Arial" w:cs="Arial"/>
          <w:sz w:val="22"/>
        </w:rPr>
        <w:t xml:space="preserve"> </w:t>
      </w:r>
      <w:permEnd w:id="1674970834"/>
    </w:p>
    <w:p w14:paraId="3714990E" w14:textId="77777777" w:rsidR="00295169" w:rsidRPr="00295169" w:rsidRDefault="00295169" w:rsidP="009B018C">
      <w:pPr>
        <w:spacing w:line="276" w:lineRule="auto"/>
        <w:rPr>
          <w:rFonts w:ascii="Arial" w:hAnsi="Arial" w:cs="Arial"/>
          <w:sz w:val="22"/>
        </w:rPr>
      </w:pPr>
    </w:p>
    <w:p w14:paraId="2C408B73" w14:textId="77777777" w:rsidR="004170C9" w:rsidRPr="004170C9" w:rsidRDefault="00B26BC7" w:rsidP="00A4471B">
      <w:pPr>
        <w:pStyle w:val="ListParagraph"/>
        <w:numPr>
          <w:ilvl w:val="0"/>
          <w:numId w:val="42"/>
        </w:numPr>
        <w:spacing w:line="276" w:lineRule="auto"/>
        <w:rPr>
          <w:rFonts w:ascii="Arial" w:hAnsi="Arial" w:cs="Arial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27DCF1" wp14:editId="2853CA97">
                <wp:simplePos x="0" y="0"/>
                <wp:positionH relativeFrom="column">
                  <wp:posOffset>3347085</wp:posOffset>
                </wp:positionH>
                <wp:positionV relativeFrom="paragraph">
                  <wp:posOffset>290513</wp:posOffset>
                </wp:positionV>
                <wp:extent cx="795338" cy="0"/>
                <wp:effectExtent l="38100" t="38100" r="24130" b="952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338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9D3C2B" id="Straight Connector 1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55pt,22.9pt" to="326.2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" strokecolor="black [3200]" strokeweight="2pt">
                <v:stroke dashstyle="dash"/>
                <v:shadow on="t" color="black" opacity="24903f" origin=",.5" offset="0,.55556mm"/>
              </v:line>
            </w:pict>
          </mc:Fallback>
        </mc:AlternateContent>
      </w:r>
      <w:r w:rsidRPr="00B26BC7">
        <w:rPr>
          <w:rFonts w:ascii="Arial" w:hAnsi="Arial" w:cs="Arial"/>
          <w:b/>
        </w:rPr>
        <w:t>In the shape below, calculate the grade of the dotted line using the grade ratio of 1:10. What is the total grade amount</w:t>
      </w:r>
      <w:r w:rsidR="00A4471B">
        <w:rPr>
          <w:rFonts w:ascii="Arial" w:hAnsi="Arial" w:cs="Arial"/>
          <w:b/>
        </w:rPr>
        <w:t>?</w:t>
      </w:r>
    </w:p>
    <w:p w14:paraId="43327AB1" w14:textId="77777777" w:rsidR="00A4471B" w:rsidRPr="00295169" w:rsidRDefault="00A4471B" w:rsidP="00295169">
      <w:pPr>
        <w:spacing w:line="276" w:lineRule="auto"/>
        <w:rPr>
          <w:rFonts w:ascii="Arial" w:hAnsi="Arial" w:cs="Arial"/>
          <w:sz w:val="22"/>
        </w:rPr>
      </w:pPr>
    </w:p>
    <w:p w14:paraId="0E63B801" w14:textId="77777777" w:rsidR="00F26421" w:rsidRDefault="0079679B" w:rsidP="004C233F">
      <w:pPr>
        <w:spacing w:line="276" w:lineRule="auto"/>
        <w:ind w:left="360"/>
        <w:rPr>
          <w:rFonts w:ascii="Arial" w:hAnsi="Arial" w:cs="Arial"/>
          <w:sz w:val="22"/>
        </w:rPr>
      </w:pPr>
      <w:permStart w:id="307591389" w:edGrp="everyone"/>
      <w:r>
        <w:rPr>
          <w:rFonts w:ascii="Arial" w:hAnsi="Arial" w:cs="Arial"/>
          <w:sz w:val="22"/>
        </w:rPr>
        <w:t>Grade = rise over run =</w:t>
      </w:r>
      <w:r w:rsidR="0072062C">
        <w:rPr>
          <w:rFonts w:ascii="Arial" w:hAnsi="Arial" w:cs="Arial"/>
          <w:sz w:val="22"/>
        </w:rPr>
        <w:t>1560</w:t>
      </w:r>
      <w:r w:rsidR="002A65C9">
        <w:rPr>
          <w:rFonts w:ascii="Arial" w:hAnsi="Arial" w:cs="Arial"/>
          <w:sz w:val="22"/>
        </w:rPr>
        <w:t xml:space="preserve">/3725 = </w:t>
      </w:r>
      <w:r w:rsidR="00A94203">
        <w:rPr>
          <w:rFonts w:ascii="Arial" w:hAnsi="Arial" w:cs="Arial"/>
          <w:sz w:val="22"/>
        </w:rPr>
        <w:t>0.4763588</w:t>
      </w:r>
      <w:r w:rsidR="007C66C8">
        <w:rPr>
          <w:rFonts w:ascii="Arial" w:hAnsi="Arial" w:cs="Arial"/>
          <w:sz w:val="22"/>
        </w:rPr>
        <w:t xml:space="preserve"> = 1:2.38</w:t>
      </w:r>
      <w:r w:rsidR="00F26421">
        <w:rPr>
          <w:rFonts w:ascii="Arial" w:hAnsi="Arial" w:cs="Arial"/>
          <w:sz w:val="22"/>
        </w:rPr>
        <w:t>7821</w:t>
      </w:r>
    </w:p>
    <w:p w14:paraId="0AE66EA2" w14:textId="77777777" w:rsidR="00F26421" w:rsidRDefault="00F26421" w:rsidP="004C233F">
      <w:pPr>
        <w:spacing w:line="276" w:lineRule="auto"/>
        <w:ind w:left="360"/>
        <w:rPr>
          <w:rFonts w:ascii="Arial" w:hAnsi="Arial" w:cs="Arial"/>
          <w:sz w:val="22"/>
        </w:rPr>
      </w:pPr>
    </w:p>
    <w:p w14:paraId="0299AFD2" w14:textId="432C0B91" w:rsidR="00295169" w:rsidRPr="00295169" w:rsidRDefault="00F26421" w:rsidP="004C233F">
      <w:pPr>
        <w:spacing w:line="276" w:lineRule="auto"/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Not sure why it says the grade ration is 1:10?</w:t>
      </w:r>
      <w:r w:rsidR="0079679B">
        <w:rPr>
          <w:rFonts w:ascii="Arial" w:hAnsi="Arial" w:cs="Arial"/>
          <w:sz w:val="22"/>
        </w:rPr>
        <w:t xml:space="preserve"> </w:t>
      </w:r>
      <w:permEnd w:id="307591389"/>
    </w:p>
    <w:p w14:paraId="5CFAC4C2" w14:textId="77777777" w:rsidR="00295169" w:rsidRDefault="00295169" w:rsidP="00295169">
      <w:pPr>
        <w:spacing w:line="276" w:lineRule="auto"/>
        <w:rPr>
          <w:rFonts w:ascii="Arial" w:hAnsi="Arial" w:cs="Arial"/>
          <w:sz w:val="22"/>
        </w:rPr>
      </w:pPr>
    </w:p>
    <w:p w14:paraId="1B5B2C89" w14:textId="77777777" w:rsidR="00F27D14" w:rsidRDefault="00F27D14" w:rsidP="00295169">
      <w:pPr>
        <w:spacing w:line="276" w:lineRule="auto"/>
        <w:rPr>
          <w:rFonts w:ascii="Arial" w:hAnsi="Arial" w:cs="Arial"/>
          <w:sz w:val="22"/>
        </w:rPr>
      </w:pPr>
      <w:r w:rsidRPr="00F27D14">
        <w:rPr>
          <w:rFonts w:ascii="Calibri" w:hAnsi="Calibri"/>
          <w:noProof/>
          <w:color w:val="000000"/>
          <w:sz w:val="22"/>
          <w:szCs w:val="22"/>
          <w:lang w:eastAsia="en-AU"/>
        </w:rPr>
        <mc:AlternateContent>
          <mc:Choice Requires="wpg">
            <w:drawing>
              <wp:inline distT="0" distB="0" distL="0" distR="0" wp14:anchorId="318FCFCF" wp14:editId="75240094">
                <wp:extent cx="6202393" cy="2372264"/>
                <wp:effectExtent l="0" t="38100" r="27305" b="28575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393" cy="2372264"/>
                          <a:chOff x="0" y="0"/>
                          <a:chExt cx="5658842" cy="1935834"/>
                        </a:xfrm>
                      </wpg:grpSpPr>
                      <wps:wsp>
                        <wps:cNvPr id="2" name="Cube 2"/>
                        <wps:cNvSpPr/>
                        <wps:spPr>
                          <a:xfrm>
                            <a:off x="895350" y="0"/>
                            <a:ext cx="3697410" cy="1527712"/>
                          </a:xfrm>
                          <a:prstGeom prst="cube">
                            <a:avLst/>
                          </a:prstGeom>
                          <a:gradFill rotWithShape="1">
                            <a:gsLst>
                              <a:gs pos="0">
                                <a:srgbClr val="F79646">
                                  <a:tint val="50000"/>
                                  <a:satMod val="300000"/>
                                </a:srgbClr>
                              </a:gs>
                              <a:gs pos="35000">
                                <a:srgbClr val="F79646">
                                  <a:tint val="37000"/>
                                  <a:satMod val="300000"/>
                                </a:srgbClr>
                              </a:gs>
                              <a:gs pos="100000">
                                <a:srgbClr val="F79646">
                                  <a:tint val="15000"/>
                                  <a:satMod val="350000"/>
                                </a:srgbClr>
                              </a:gs>
                            </a:gsLst>
                            <a:lin ang="16200000" scaled="1"/>
                          </a:gradFill>
                          <a:ln w="19050" cap="flat" cmpd="sng" algn="ctr">
                            <a:solidFill>
                              <a:srgbClr val="F79646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4419600" y="704850"/>
                            <a:ext cx="1239242" cy="30091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6B3B5301" w14:textId="77777777"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Depth 1850mm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1876425" y="1600200"/>
                            <a:ext cx="1239242" cy="33563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4B2F5F07" w14:textId="77777777"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Length 3725mm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0" y="0"/>
                            <a:ext cx="1239242" cy="30091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6427692C" w14:textId="77777777"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Width 1560mm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895350" y="400050"/>
                            <a:ext cx="3286125" cy="1127662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2686050" y="466725"/>
                            <a:ext cx="914400" cy="2476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txbx>
                          <w:txbxContent>
                            <w:p w14:paraId="6B303801" w14:textId="77777777"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Grade 1:10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8FCFCF" id="Group 14" o:spid="_x0000_s1026" style="width:488.4pt;height:186.8pt;mso-position-horizontal-relative:char;mso-position-vertical-relative:line" coordsize="56588,1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"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Cube 2" o:spid="_x0000_s1027" type="#_x0000_t16" style="position:absolute;left:8953;width:36974;height:152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" fillcolor="#ffbe86" strokecolor="#f69240" strokeweight="1.5pt">
                  <v:fill color2="#ffebdb" rotate="t" angle="180" colors="0 #ffbe86;22938f #ffd0aa;1 #ffebdb" focus="100%" type="gradient"/>
                  <v:shadow on="t" color="black" opacity="24903f" origin=",.5" offset="0,.55556mm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4196;top:7048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" fillcolor="window" strokecolor="#f79646" strokeweight="2pt">
                  <v:textbox>
                    <w:txbxContent>
                      <w:p w14:paraId="6B3B5301" w14:textId="77777777"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Depth 1850mm</w:t>
                        </w:r>
                      </w:p>
                    </w:txbxContent>
                  </v:textbox>
                </v:shape>
                <v:shape id="Text Box 4" o:spid="_x0000_s1029" type="#_x0000_t202" style="position:absolute;left:18764;top:16002;width:1239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" fillcolor="window" strokecolor="#f79646" strokeweight="2pt">
                  <v:textbox>
                    <w:txbxContent>
                      <w:p w14:paraId="4B2F5F07" w14:textId="77777777"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Length 3725mm</w:t>
                        </w:r>
                      </w:p>
                    </w:txbxContent>
                  </v:textbox>
                </v:shape>
                <v:shape id="Text Box 5" o:spid="_x0000_s1030" type="#_x0000_t202" style="position:absolute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" fillcolor="window" strokecolor="#f79646" strokeweight="2pt">
                  <v:textbox>
                    <w:txbxContent>
                      <w:p w14:paraId="6427692C" w14:textId="77777777"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Width 1560mm</w:t>
                        </w:r>
                      </w:p>
                    </w:txbxContent>
                  </v:textbox>
                </v:shape>
                <v:line id="Straight Connector 12" o:spid="_x0000_s1031" style="position:absolute;visibility:visible;mso-wrap-style:square" from="8953,4000" to="41814,15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" strokecolor="windowText" strokeweight="2pt">
                  <v:stroke dashstyle="dash"/>
                  <v:shadow on="t" color="black" opacity="24903f" origin=",.5" offset="0,.55556mm"/>
                </v:line>
                <v:shape id="Text Box 13" o:spid="_x0000_s1032" type="#_x0000_t202" style="position:absolute;left:26860;top:4667;width:9144;height:2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" fillcolor="window" strokecolor="windowText" strokeweight="2pt">
                  <v:stroke dashstyle="dash"/>
                  <v:textbox>
                    <w:txbxContent>
                      <w:p w14:paraId="6B303801" w14:textId="77777777"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Grade 1:10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3C83706" w14:textId="77777777" w:rsidR="00F27D14" w:rsidRDefault="00F27D14" w:rsidP="00295169">
      <w:pPr>
        <w:spacing w:line="276" w:lineRule="auto"/>
        <w:rPr>
          <w:rFonts w:ascii="Arial" w:hAnsi="Arial" w:cs="Arial"/>
          <w:sz w:val="22"/>
        </w:rPr>
      </w:pPr>
    </w:p>
    <w:p w14:paraId="02F39DF3" w14:textId="77777777" w:rsidR="003A7BBC" w:rsidRDefault="003A7BBC" w:rsidP="003A7BBC">
      <w:pPr>
        <w:pStyle w:val="ListParagraph"/>
        <w:numPr>
          <w:ilvl w:val="0"/>
          <w:numId w:val="42"/>
        </w:numPr>
        <w:spacing w:line="276" w:lineRule="auto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>You need an excavator for 3 days and have been asked to make sure there is enough diesel to last the whole 3 days.  The excavator uses 15 litres per hour and will be operating for approximately 6 hours per day.  The company buys its diesel at cost ($1.10 per Litre) and it has a policy that requires all order</w:t>
      </w:r>
      <w:r>
        <w:rPr>
          <w:rFonts w:ascii="Arial" w:hAnsi="Arial" w:cs="Arial"/>
          <w:b/>
        </w:rPr>
        <w:t>s include a contingency of 10%.</w:t>
      </w:r>
    </w:p>
    <w:p w14:paraId="56FF32AA" w14:textId="77777777" w:rsidR="003A7BBC" w:rsidRPr="003A7BBC" w:rsidRDefault="003A7BBC" w:rsidP="003A7BBC">
      <w:pPr>
        <w:spacing w:line="276" w:lineRule="auto"/>
        <w:rPr>
          <w:rFonts w:ascii="Arial" w:hAnsi="Arial" w:cs="Arial"/>
          <w:b/>
        </w:rPr>
      </w:pPr>
    </w:p>
    <w:p w14:paraId="1747973A" w14:textId="77777777" w:rsidR="003A7BBC" w:rsidRDefault="003A7BBC" w:rsidP="003A7BBC">
      <w:pPr>
        <w:pStyle w:val="ListParagraph"/>
        <w:numPr>
          <w:ilvl w:val="1"/>
          <w:numId w:val="46"/>
        </w:numPr>
        <w:spacing w:line="276" w:lineRule="auto"/>
        <w:ind w:left="1560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 xml:space="preserve">What is the total consumption of diesel for the 3 days? </w:t>
      </w:r>
    </w:p>
    <w:p w14:paraId="30815307" w14:textId="77777777" w:rsidR="00DD0B9A" w:rsidRDefault="00DD0B9A" w:rsidP="00DD0B9A">
      <w:pPr>
        <w:spacing w:line="276" w:lineRule="auto"/>
        <w:rPr>
          <w:rFonts w:ascii="Arial" w:hAnsi="Arial" w:cs="Arial"/>
          <w:b/>
        </w:rPr>
      </w:pPr>
    </w:p>
    <w:p w14:paraId="6C5B0DE7" w14:textId="6E3E8E4E" w:rsidR="00DD0B9A" w:rsidRDefault="00A600BA" w:rsidP="00DD0B9A">
      <w:pPr>
        <w:spacing w:line="276" w:lineRule="auto"/>
        <w:ind w:left="1200"/>
        <w:rPr>
          <w:rFonts w:ascii="Arial" w:hAnsi="Arial" w:cs="Arial"/>
          <w:b/>
        </w:rPr>
      </w:pPr>
      <w:permStart w:id="1816921697" w:edGrp="everyone"/>
      <w:r>
        <w:rPr>
          <w:rFonts w:ascii="Arial" w:hAnsi="Arial" w:cs="Arial"/>
          <w:b/>
        </w:rPr>
        <w:t>3x6</w:t>
      </w:r>
      <w:r w:rsidR="000A276C">
        <w:rPr>
          <w:rFonts w:ascii="Arial" w:hAnsi="Arial" w:cs="Arial"/>
          <w:b/>
        </w:rPr>
        <w:t>x15 =</w:t>
      </w:r>
      <w:r w:rsidR="007A7F80">
        <w:rPr>
          <w:rFonts w:ascii="Arial" w:hAnsi="Arial" w:cs="Arial"/>
          <w:b/>
        </w:rPr>
        <w:t xml:space="preserve"> 270L</w:t>
      </w:r>
      <w:r w:rsidR="000A276C">
        <w:rPr>
          <w:rFonts w:ascii="Arial" w:hAnsi="Arial" w:cs="Arial"/>
          <w:b/>
        </w:rPr>
        <w:t xml:space="preserve"> </w:t>
      </w:r>
      <w:permEnd w:id="1816921697"/>
    </w:p>
    <w:p w14:paraId="7C31595D" w14:textId="77777777" w:rsidR="00DD0B9A" w:rsidRPr="00DD0B9A" w:rsidRDefault="00DD0B9A" w:rsidP="00DD0B9A">
      <w:pPr>
        <w:spacing w:line="276" w:lineRule="auto"/>
        <w:rPr>
          <w:rFonts w:ascii="Arial" w:hAnsi="Arial" w:cs="Arial"/>
          <w:b/>
        </w:rPr>
      </w:pPr>
    </w:p>
    <w:p w14:paraId="0C3E4E22" w14:textId="77777777" w:rsidR="003A7BBC" w:rsidRDefault="003A7BBC" w:rsidP="003A7BBC">
      <w:pPr>
        <w:pStyle w:val="ListParagraph"/>
        <w:numPr>
          <w:ilvl w:val="1"/>
          <w:numId w:val="46"/>
        </w:numPr>
        <w:spacing w:line="276" w:lineRule="auto"/>
        <w:ind w:left="1560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 xml:space="preserve">How much diesel will you need to order? </w:t>
      </w:r>
    </w:p>
    <w:p w14:paraId="4D481FE1" w14:textId="77777777" w:rsidR="00DD0B9A" w:rsidRDefault="00DD0B9A" w:rsidP="00DD0B9A">
      <w:pPr>
        <w:spacing w:line="276" w:lineRule="auto"/>
        <w:rPr>
          <w:rFonts w:ascii="Arial" w:hAnsi="Arial" w:cs="Arial"/>
          <w:b/>
        </w:rPr>
      </w:pPr>
    </w:p>
    <w:p w14:paraId="62FBD70C" w14:textId="4B291BBE" w:rsidR="00DD0B9A" w:rsidRDefault="007A7F80" w:rsidP="00DD0B9A">
      <w:pPr>
        <w:spacing w:line="276" w:lineRule="auto"/>
        <w:ind w:left="1200"/>
        <w:rPr>
          <w:rFonts w:ascii="Arial" w:hAnsi="Arial" w:cs="Arial"/>
          <w:b/>
        </w:rPr>
      </w:pPr>
      <w:permStart w:id="332860383" w:edGrp="everyone"/>
      <w:r>
        <w:rPr>
          <w:rFonts w:ascii="Arial" w:hAnsi="Arial" w:cs="Arial"/>
          <w:b/>
        </w:rPr>
        <w:t xml:space="preserve">Allow for contingency 10% = </w:t>
      </w:r>
      <w:r w:rsidR="00305BB8">
        <w:rPr>
          <w:rFonts w:ascii="Arial" w:hAnsi="Arial" w:cs="Arial"/>
          <w:b/>
        </w:rPr>
        <w:t>270*1.1 = 297L</w:t>
      </w:r>
      <w:permEnd w:id="332860383"/>
    </w:p>
    <w:p w14:paraId="7275DF2B" w14:textId="77777777" w:rsidR="00DD0B9A" w:rsidRPr="00DD0B9A" w:rsidRDefault="00DD0B9A" w:rsidP="00DD0B9A">
      <w:pPr>
        <w:spacing w:line="276" w:lineRule="auto"/>
        <w:rPr>
          <w:rFonts w:ascii="Arial" w:hAnsi="Arial" w:cs="Arial"/>
          <w:b/>
        </w:rPr>
      </w:pPr>
    </w:p>
    <w:p w14:paraId="2EFF5F78" w14:textId="77777777" w:rsidR="00A4471B" w:rsidRDefault="003A7BBC" w:rsidP="003A7BBC">
      <w:pPr>
        <w:pStyle w:val="ListParagraph"/>
        <w:numPr>
          <w:ilvl w:val="1"/>
          <w:numId w:val="46"/>
        </w:numPr>
        <w:spacing w:line="276" w:lineRule="auto"/>
        <w:ind w:left="1560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 xml:space="preserve">What is the total cost of your order? </w:t>
      </w:r>
    </w:p>
    <w:p w14:paraId="15FE5956" w14:textId="77777777" w:rsidR="00DD0B9A" w:rsidRDefault="00DD0B9A" w:rsidP="00DD0B9A">
      <w:pPr>
        <w:spacing w:line="276" w:lineRule="auto"/>
        <w:rPr>
          <w:rFonts w:ascii="Arial" w:hAnsi="Arial" w:cs="Arial"/>
          <w:b/>
        </w:rPr>
      </w:pPr>
    </w:p>
    <w:p w14:paraId="59B5EA71" w14:textId="04BABD49" w:rsidR="00DD0B9A" w:rsidRPr="00DD0B9A" w:rsidRDefault="00C73249" w:rsidP="00DD0B9A">
      <w:pPr>
        <w:spacing w:line="276" w:lineRule="auto"/>
        <w:ind w:left="1200"/>
        <w:rPr>
          <w:rFonts w:ascii="Arial" w:hAnsi="Arial" w:cs="Arial"/>
          <w:b/>
        </w:rPr>
      </w:pPr>
      <w:permStart w:id="1961184974" w:edGrp="everyone"/>
      <w:r>
        <w:rPr>
          <w:rFonts w:ascii="Arial" w:hAnsi="Arial" w:cs="Arial"/>
          <w:b/>
        </w:rPr>
        <w:lastRenderedPageBreak/>
        <w:t xml:space="preserve">$297 * $1.10 = </w:t>
      </w:r>
      <w:r w:rsidR="009E66A6">
        <w:rPr>
          <w:rFonts w:ascii="Arial" w:hAnsi="Arial" w:cs="Arial"/>
          <w:b/>
        </w:rPr>
        <w:t>$326.70 + GST if applicable</w:t>
      </w:r>
      <w:permEnd w:id="1961184974"/>
    </w:p>
    <w:sectPr w:rsidR="00DD0B9A" w:rsidRPr="00DD0B9A" w:rsidSect="008D4A76">
      <w:headerReference w:type="default" r:id="rId11"/>
      <w:footerReference w:type="default" r:id="rId12"/>
      <w:pgSz w:w="11906" w:h="16838"/>
      <w:pgMar w:top="1560" w:right="851" w:bottom="24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EEED0" w14:textId="77777777" w:rsidR="00BB7D31" w:rsidRDefault="00BB7D31" w:rsidP="001D2EFB">
      <w:r>
        <w:separator/>
      </w:r>
    </w:p>
  </w:endnote>
  <w:endnote w:type="continuationSeparator" w:id="0">
    <w:p w14:paraId="2DAE6B6F" w14:textId="77777777" w:rsidR="00BB7D31" w:rsidRDefault="00BB7D31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9F0C7F" w:rsidRPr="00237EB8" w14:paraId="49E97A30" w14:textId="77777777" w:rsidTr="00FA2F09">
      <w:tc>
        <w:tcPr>
          <w:tcW w:w="1809" w:type="dxa"/>
        </w:tcPr>
        <w:p w14:paraId="6A018769" w14:textId="77777777" w:rsidR="009F0C7F" w:rsidRPr="00237EB8" w:rsidRDefault="00237EB8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14:paraId="57B4B0A4" w14:textId="77777777" w:rsidR="009F0C7F" w:rsidRPr="00237EB8" w:rsidRDefault="009F0C7F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237EB8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8D1DFB">
            <w:rPr>
              <w:rFonts w:asciiTheme="minorHAnsi" w:hAnsiTheme="minorHAnsi"/>
              <w:noProof/>
              <w:sz w:val="16"/>
              <w:szCs w:val="16"/>
            </w:rPr>
            <w:t>9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14:paraId="1D0171E2" w14:textId="77777777" w:rsidR="009F0C7F" w:rsidRPr="00CC15C8" w:rsidRDefault="009F0C7F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8C119" w14:textId="77777777" w:rsidR="00BB7D31" w:rsidRDefault="00BB7D31" w:rsidP="001D2EFB">
      <w:r>
        <w:separator/>
      </w:r>
    </w:p>
  </w:footnote>
  <w:footnote w:type="continuationSeparator" w:id="0">
    <w:p w14:paraId="538815A7" w14:textId="77777777" w:rsidR="00BB7D31" w:rsidRDefault="00BB7D31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FA266" w14:textId="77777777" w:rsidR="008C5AA9" w:rsidRPr="008C5AA9" w:rsidRDefault="008C5AA9" w:rsidP="008C5AA9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8C5AA9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3892ADC0" wp14:editId="6E206122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-502282938"/>
        <w:placeholder>
          <w:docPart w:val="6798411E4BB24B9090361798A024ECD7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  <w:r w:rsidRPr="008C5AA9">
      <w:rPr>
        <w:rFonts w:ascii="Calibri" w:eastAsia="Calibri" w:hAnsi="Calibri"/>
        <w:b/>
        <w:color w:val="000000"/>
        <w:sz w:val="22"/>
        <w:szCs w:val="22"/>
      </w:rPr>
      <w:t xml:space="preserve"> -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2018218524"/>
        <w:placeholder>
          <w:docPart w:val="C45958AC3C5C4F539E1867C280D6F98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8C5AA9">
          <w:rPr>
            <w:rFonts w:ascii="Calibri" w:eastAsia="Calibri" w:hAnsi="Calibri"/>
            <w:b/>
            <w:color w:val="000000"/>
            <w:sz w:val="22"/>
            <w:szCs w:val="22"/>
          </w:rPr>
          <w:t>RIICPL401D</w:t>
        </w:r>
      </w:sdtContent>
    </w:sdt>
    <w:r w:rsidRPr="008C5AA9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347225790"/>
        <w:placeholder>
          <w:docPart w:val="DF98596AA87A4695AD6A4A714E30CF7D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8C5AA9">
          <w:rPr>
            <w:rFonts w:ascii="Calibri" w:eastAsia="Calibri" w:hAnsi="Calibri"/>
            <w:b/>
            <w:color w:val="000000"/>
            <w:sz w:val="22"/>
            <w:szCs w:val="22"/>
          </w:rPr>
          <w:t>Apply the principles for the installation of underground service using open excavation</w:t>
        </w:r>
      </w:sdtContent>
    </w:sdt>
  </w:p>
  <w:p w14:paraId="7B85E9EF" w14:textId="77777777" w:rsidR="008C5AA9" w:rsidRPr="008C5AA9" w:rsidRDefault="008C5AA9" w:rsidP="008C5AA9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82" type="#_x0000_t75" style="width:33.75pt;height:67.5pt" o:bullet="t">
        <v:imagedata r:id="rId1" o:title="Blue Bullet Small"/>
      </v:shape>
    </w:pict>
  </w:numPicBullet>
  <w:numPicBullet w:numPicBulletId="1">
    <w:pict>
      <v:shape id="_x0000_i1283" type="#_x0000_t75" style="width:49.5pt;height:96.75pt" o:bullet="t">
        <v:imagedata r:id="rId2" o:title="bullet second level V4 transparent"/>
      </v:shape>
    </w:pict>
  </w:numPicBullet>
  <w:abstractNum w:abstractNumId="0" w15:restartNumberingAfterBreak="0">
    <w:nsid w:val="00C47D02"/>
    <w:multiLevelType w:val="hybridMultilevel"/>
    <w:tmpl w:val="FD50837E"/>
    <w:lvl w:ilvl="0" w:tplc="0100D034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84AFB"/>
    <w:multiLevelType w:val="hybridMultilevel"/>
    <w:tmpl w:val="A872AF58"/>
    <w:lvl w:ilvl="0" w:tplc="67D48E3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C090013">
      <w:start w:val="1"/>
      <w:numFmt w:val="upperRoman"/>
      <w:lvlText w:val="%2."/>
      <w:lvlJc w:val="righ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2340D"/>
    <w:multiLevelType w:val="hybridMultilevel"/>
    <w:tmpl w:val="4E58E58A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20BBC"/>
    <w:multiLevelType w:val="hybridMultilevel"/>
    <w:tmpl w:val="B28E68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E59B6"/>
    <w:multiLevelType w:val="hybridMultilevel"/>
    <w:tmpl w:val="CBA619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D5BB1"/>
    <w:multiLevelType w:val="hybridMultilevel"/>
    <w:tmpl w:val="BFCEBB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1556A"/>
    <w:multiLevelType w:val="hybridMultilevel"/>
    <w:tmpl w:val="031246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641D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E31C96"/>
    <w:multiLevelType w:val="hybridMultilevel"/>
    <w:tmpl w:val="10363D20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6D0DCC"/>
    <w:multiLevelType w:val="hybridMultilevel"/>
    <w:tmpl w:val="FAA42022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265052"/>
    <w:multiLevelType w:val="hybridMultilevel"/>
    <w:tmpl w:val="5032FDB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1425E"/>
    <w:multiLevelType w:val="hybridMultilevel"/>
    <w:tmpl w:val="9BC2C6FE"/>
    <w:lvl w:ilvl="0" w:tplc="7F848AC0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1C4090F"/>
    <w:multiLevelType w:val="hybridMultilevel"/>
    <w:tmpl w:val="518239EE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327871"/>
    <w:multiLevelType w:val="hybridMultilevel"/>
    <w:tmpl w:val="C86206FA"/>
    <w:lvl w:ilvl="0" w:tplc="252C6102">
      <w:start w:val="1"/>
      <w:numFmt w:val="decimal"/>
      <w:lvlText w:val="Q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C242086"/>
    <w:multiLevelType w:val="hybridMultilevel"/>
    <w:tmpl w:val="9564CB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7" w15:restartNumberingAfterBreak="0">
    <w:nsid w:val="2E6C2F6E"/>
    <w:multiLevelType w:val="hybridMultilevel"/>
    <w:tmpl w:val="885EE5F2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B">
      <w:start w:val="1"/>
      <w:numFmt w:val="lowerRoman"/>
      <w:lvlText w:val="%2."/>
      <w:lvlJc w:val="righ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5C2BF6"/>
    <w:multiLevelType w:val="hybridMultilevel"/>
    <w:tmpl w:val="5DDE91B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095D37"/>
    <w:multiLevelType w:val="hybridMultilevel"/>
    <w:tmpl w:val="B6E28D7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B00977"/>
    <w:multiLevelType w:val="hybridMultilevel"/>
    <w:tmpl w:val="85F6A28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8B576B"/>
    <w:multiLevelType w:val="hybridMultilevel"/>
    <w:tmpl w:val="E71E1B54"/>
    <w:lvl w:ilvl="0" w:tplc="258CD21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52508"/>
    <w:multiLevelType w:val="hybridMultilevel"/>
    <w:tmpl w:val="ACC2137C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C1607A"/>
    <w:multiLevelType w:val="hybridMultilevel"/>
    <w:tmpl w:val="0C4AF7B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6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821185"/>
    <w:multiLevelType w:val="hybridMultilevel"/>
    <w:tmpl w:val="9D540CD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1D6D90"/>
    <w:multiLevelType w:val="hybridMultilevel"/>
    <w:tmpl w:val="0F940AC4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B">
      <w:start w:val="1"/>
      <w:numFmt w:val="lowerRoman"/>
      <w:lvlText w:val="%2."/>
      <w:lvlJc w:val="righ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F15BAA"/>
    <w:multiLevelType w:val="hybridMultilevel"/>
    <w:tmpl w:val="C7F80748"/>
    <w:lvl w:ilvl="0" w:tplc="16063B6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971189"/>
    <w:multiLevelType w:val="hybridMultilevel"/>
    <w:tmpl w:val="ACBC16F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8E1391"/>
    <w:multiLevelType w:val="hybridMultilevel"/>
    <w:tmpl w:val="9400463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CE2718"/>
    <w:multiLevelType w:val="hybridMultilevel"/>
    <w:tmpl w:val="10363D20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D50AF9"/>
    <w:multiLevelType w:val="hybridMultilevel"/>
    <w:tmpl w:val="5F3E6BA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4643F2"/>
    <w:multiLevelType w:val="hybridMultilevel"/>
    <w:tmpl w:val="C0A4FC7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7E0EC6"/>
    <w:multiLevelType w:val="hybridMultilevel"/>
    <w:tmpl w:val="077A48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09268E"/>
    <w:multiLevelType w:val="hybridMultilevel"/>
    <w:tmpl w:val="BF1285EE"/>
    <w:lvl w:ilvl="0" w:tplc="2000FA8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F33B9E"/>
    <w:multiLevelType w:val="hybridMultilevel"/>
    <w:tmpl w:val="BBBA7EF0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757BB6"/>
    <w:multiLevelType w:val="hybridMultilevel"/>
    <w:tmpl w:val="866A0F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E330E"/>
    <w:multiLevelType w:val="hybridMultilevel"/>
    <w:tmpl w:val="BD20E80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40352C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D575F"/>
    <w:multiLevelType w:val="hybridMultilevel"/>
    <w:tmpl w:val="4A864C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FF199B"/>
    <w:multiLevelType w:val="hybridMultilevel"/>
    <w:tmpl w:val="22F8DD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A30EB9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DD5B01"/>
    <w:multiLevelType w:val="hybridMultilevel"/>
    <w:tmpl w:val="0680975A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5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4"/>
  </w:num>
  <w:num w:numId="8">
    <w:abstractNumId w:val="35"/>
  </w:num>
  <w:num w:numId="9">
    <w:abstractNumId w:val="36"/>
  </w:num>
  <w:num w:numId="10">
    <w:abstractNumId w:val="15"/>
  </w:num>
  <w:num w:numId="11">
    <w:abstractNumId w:val="5"/>
  </w:num>
  <w:num w:numId="12">
    <w:abstractNumId w:val="45"/>
  </w:num>
  <w:num w:numId="13">
    <w:abstractNumId w:val="9"/>
  </w:num>
  <w:num w:numId="14">
    <w:abstractNumId w:val="3"/>
  </w:num>
  <w:num w:numId="15">
    <w:abstractNumId w:val="20"/>
  </w:num>
  <w:num w:numId="16">
    <w:abstractNumId w:val="12"/>
  </w:num>
  <w:num w:numId="17">
    <w:abstractNumId w:val="2"/>
  </w:num>
  <w:num w:numId="18">
    <w:abstractNumId w:val="22"/>
  </w:num>
  <w:num w:numId="19">
    <w:abstractNumId w:val="37"/>
  </w:num>
  <w:num w:numId="20">
    <w:abstractNumId w:val="6"/>
  </w:num>
  <w:num w:numId="21">
    <w:abstractNumId w:val="19"/>
  </w:num>
  <w:num w:numId="22">
    <w:abstractNumId w:val="30"/>
  </w:num>
  <w:num w:numId="23">
    <w:abstractNumId w:val="44"/>
  </w:num>
  <w:num w:numId="24">
    <w:abstractNumId w:val="18"/>
  </w:num>
  <w:num w:numId="25">
    <w:abstractNumId w:val="38"/>
  </w:num>
  <w:num w:numId="26">
    <w:abstractNumId w:val="24"/>
  </w:num>
  <w:num w:numId="27">
    <w:abstractNumId w:val="40"/>
  </w:num>
  <w:num w:numId="28">
    <w:abstractNumId w:val="29"/>
  </w:num>
  <w:num w:numId="29">
    <w:abstractNumId w:val="23"/>
  </w:num>
  <w:num w:numId="30">
    <w:abstractNumId w:val="34"/>
  </w:num>
  <w:num w:numId="31">
    <w:abstractNumId w:val="31"/>
  </w:num>
  <w:num w:numId="32">
    <w:abstractNumId w:val="13"/>
  </w:num>
  <w:num w:numId="33">
    <w:abstractNumId w:val="27"/>
  </w:num>
  <w:num w:numId="34">
    <w:abstractNumId w:val="11"/>
  </w:num>
  <w:num w:numId="35">
    <w:abstractNumId w:val="41"/>
  </w:num>
  <w:num w:numId="36">
    <w:abstractNumId w:val="43"/>
  </w:num>
  <w:num w:numId="37">
    <w:abstractNumId w:val="32"/>
  </w:num>
  <w:num w:numId="38">
    <w:abstractNumId w:val="26"/>
  </w:num>
  <w:num w:numId="39">
    <w:abstractNumId w:val="42"/>
  </w:num>
  <w:num w:numId="40">
    <w:abstractNumId w:val="21"/>
  </w:num>
  <w:num w:numId="41">
    <w:abstractNumId w:val="7"/>
  </w:num>
  <w:num w:numId="42">
    <w:abstractNumId w:val="1"/>
  </w:num>
  <w:num w:numId="43">
    <w:abstractNumId w:val="33"/>
  </w:num>
  <w:num w:numId="44">
    <w:abstractNumId w:val="28"/>
  </w:num>
  <w:num w:numId="45">
    <w:abstractNumId w:val="0"/>
  </w:num>
  <w:num w:numId="46">
    <w:abstractNumId w:val="17"/>
  </w:num>
  <w:num w:numId="47">
    <w:abstractNumId w:val="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1" w:cryptProviderType="rsaAES" w:cryptAlgorithmClass="hash" w:cryptAlgorithmType="typeAny" w:cryptAlgorithmSid="14" w:cryptSpinCount="100000" w:hash="GUKXnL8u1rKbzX6jU8tn9ZkSqoFO+lYNE9qyEGjCJcCJIQ10EvGAnO5AZzdg+x7uqYsj2LSFUg4dH1EIMqN/NA==" w:salt="s60FkiQ+4XE4WhobLsDCiw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0079"/>
    <w:rsid w:val="000102AA"/>
    <w:rsid w:val="000153D9"/>
    <w:rsid w:val="0002477A"/>
    <w:rsid w:val="00026B9F"/>
    <w:rsid w:val="00051985"/>
    <w:rsid w:val="00051C4D"/>
    <w:rsid w:val="00057ABF"/>
    <w:rsid w:val="0006480E"/>
    <w:rsid w:val="00066460"/>
    <w:rsid w:val="000850A4"/>
    <w:rsid w:val="0008679C"/>
    <w:rsid w:val="00094D37"/>
    <w:rsid w:val="00094EAF"/>
    <w:rsid w:val="000A276C"/>
    <w:rsid w:val="000A2BA5"/>
    <w:rsid w:val="000A6405"/>
    <w:rsid w:val="000B3E95"/>
    <w:rsid w:val="000B403A"/>
    <w:rsid w:val="000D2E16"/>
    <w:rsid w:val="000D3F34"/>
    <w:rsid w:val="000D5F3B"/>
    <w:rsid w:val="000E395B"/>
    <w:rsid w:val="000E4E24"/>
    <w:rsid w:val="000E5495"/>
    <w:rsid w:val="000E5C6B"/>
    <w:rsid w:val="000E606D"/>
    <w:rsid w:val="0011317A"/>
    <w:rsid w:val="001174BD"/>
    <w:rsid w:val="00123AEF"/>
    <w:rsid w:val="001241AB"/>
    <w:rsid w:val="00131852"/>
    <w:rsid w:val="00144769"/>
    <w:rsid w:val="0014649F"/>
    <w:rsid w:val="001469E2"/>
    <w:rsid w:val="00152872"/>
    <w:rsid w:val="001645BB"/>
    <w:rsid w:val="001727A7"/>
    <w:rsid w:val="00174BE7"/>
    <w:rsid w:val="00184AB1"/>
    <w:rsid w:val="00185E20"/>
    <w:rsid w:val="0018643E"/>
    <w:rsid w:val="00193CD9"/>
    <w:rsid w:val="001C5909"/>
    <w:rsid w:val="001D2EFB"/>
    <w:rsid w:val="001D6292"/>
    <w:rsid w:val="001E59BA"/>
    <w:rsid w:val="001F4351"/>
    <w:rsid w:val="001F7BDC"/>
    <w:rsid w:val="00212E59"/>
    <w:rsid w:val="00216D0D"/>
    <w:rsid w:val="00217D1A"/>
    <w:rsid w:val="00232D2C"/>
    <w:rsid w:val="00237EB8"/>
    <w:rsid w:val="002405BB"/>
    <w:rsid w:val="00257635"/>
    <w:rsid w:val="002622D4"/>
    <w:rsid w:val="00264ED2"/>
    <w:rsid w:val="0027097C"/>
    <w:rsid w:val="00270AC2"/>
    <w:rsid w:val="00271FD8"/>
    <w:rsid w:val="00274A3D"/>
    <w:rsid w:val="00275D7E"/>
    <w:rsid w:val="00283BB3"/>
    <w:rsid w:val="00290A75"/>
    <w:rsid w:val="00294785"/>
    <w:rsid w:val="00295169"/>
    <w:rsid w:val="002A14B3"/>
    <w:rsid w:val="002A65C9"/>
    <w:rsid w:val="002B3AC9"/>
    <w:rsid w:val="002C7890"/>
    <w:rsid w:val="002D00ED"/>
    <w:rsid w:val="002E6540"/>
    <w:rsid w:val="002F3ACD"/>
    <w:rsid w:val="002F44C9"/>
    <w:rsid w:val="00305569"/>
    <w:rsid w:val="00305BB8"/>
    <w:rsid w:val="003212DA"/>
    <w:rsid w:val="00327450"/>
    <w:rsid w:val="00327959"/>
    <w:rsid w:val="003335E1"/>
    <w:rsid w:val="003408E5"/>
    <w:rsid w:val="00344570"/>
    <w:rsid w:val="003464A0"/>
    <w:rsid w:val="0035023D"/>
    <w:rsid w:val="00375E80"/>
    <w:rsid w:val="003767DB"/>
    <w:rsid w:val="00381FEF"/>
    <w:rsid w:val="0038213A"/>
    <w:rsid w:val="0038533F"/>
    <w:rsid w:val="0039022E"/>
    <w:rsid w:val="003931F6"/>
    <w:rsid w:val="00393C3D"/>
    <w:rsid w:val="00393E70"/>
    <w:rsid w:val="003A071B"/>
    <w:rsid w:val="003A216D"/>
    <w:rsid w:val="003A7BBC"/>
    <w:rsid w:val="003B624B"/>
    <w:rsid w:val="003C5082"/>
    <w:rsid w:val="003D0785"/>
    <w:rsid w:val="003D3770"/>
    <w:rsid w:val="003D3855"/>
    <w:rsid w:val="003D7324"/>
    <w:rsid w:val="003F6487"/>
    <w:rsid w:val="004170C9"/>
    <w:rsid w:val="0042008F"/>
    <w:rsid w:val="00423726"/>
    <w:rsid w:val="00435C6B"/>
    <w:rsid w:val="00447DF5"/>
    <w:rsid w:val="00463951"/>
    <w:rsid w:val="0046722F"/>
    <w:rsid w:val="00472838"/>
    <w:rsid w:val="00477488"/>
    <w:rsid w:val="00483F65"/>
    <w:rsid w:val="004856C8"/>
    <w:rsid w:val="00487EFF"/>
    <w:rsid w:val="00493220"/>
    <w:rsid w:val="00495F7D"/>
    <w:rsid w:val="004A0FB8"/>
    <w:rsid w:val="004A2719"/>
    <w:rsid w:val="004A5A96"/>
    <w:rsid w:val="004A5DF9"/>
    <w:rsid w:val="004C02E8"/>
    <w:rsid w:val="004C233F"/>
    <w:rsid w:val="004C28E3"/>
    <w:rsid w:val="004D591B"/>
    <w:rsid w:val="004E1BDB"/>
    <w:rsid w:val="004E359E"/>
    <w:rsid w:val="004F0B52"/>
    <w:rsid w:val="0050527D"/>
    <w:rsid w:val="005117BE"/>
    <w:rsid w:val="00515830"/>
    <w:rsid w:val="00516F2C"/>
    <w:rsid w:val="00541086"/>
    <w:rsid w:val="005420D9"/>
    <w:rsid w:val="00545345"/>
    <w:rsid w:val="0055034E"/>
    <w:rsid w:val="005657B4"/>
    <w:rsid w:val="00574FE1"/>
    <w:rsid w:val="005770A8"/>
    <w:rsid w:val="0058010C"/>
    <w:rsid w:val="00587A5C"/>
    <w:rsid w:val="00587F5E"/>
    <w:rsid w:val="00594F71"/>
    <w:rsid w:val="00596727"/>
    <w:rsid w:val="005A44EF"/>
    <w:rsid w:val="005A5DAA"/>
    <w:rsid w:val="005B3233"/>
    <w:rsid w:val="005C334A"/>
    <w:rsid w:val="005E290B"/>
    <w:rsid w:val="005E2C24"/>
    <w:rsid w:val="005E5377"/>
    <w:rsid w:val="005E5526"/>
    <w:rsid w:val="005F0DD7"/>
    <w:rsid w:val="005F185C"/>
    <w:rsid w:val="006043D0"/>
    <w:rsid w:val="00605181"/>
    <w:rsid w:val="0061561F"/>
    <w:rsid w:val="00631D83"/>
    <w:rsid w:val="0064032C"/>
    <w:rsid w:val="00640D6D"/>
    <w:rsid w:val="006419CD"/>
    <w:rsid w:val="00650C3B"/>
    <w:rsid w:val="00655FB3"/>
    <w:rsid w:val="006704F5"/>
    <w:rsid w:val="00670939"/>
    <w:rsid w:val="00676C80"/>
    <w:rsid w:val="00677D8C"/>
    <w:rsid w:val="0068028B"/>
    <w:rsid w:val="00680EB2"/>
    <w:rsid w:val="0068403B"/>
    <w:rsid w:val="0068746F"/>
    <w:rsid w:val="006A05AA"/>
    <w:rsid w:val="006C009F"/>
    <w:rsid w:val="006C0EBB"/>
    <w:rsid w:val="006C4618"/>
    <w:rsid w:val="006C5004"/>
    <w:rsid w:val="006E0DDA"/>
    <w:rsid w:val="006E5561"/>
    <w:rsid w:val="006F78FA"/>
    <w:rsid w:val="0072062C"/>
    <w:rsid w:val="00722117"/>
    <w:rsid w:val="00737BD8"/>
    <w:rsid w:val="007478BA"/>
    <w:rsid w:val="00752744"/>
    <w:rsid w:val="00762A99"/>
    <w:rsid w:val="00767CA5"/>
    <w:rsid w:val="007734A6"/>
    <w:rsid w:val="007739EE"/>
    <w:rsid w:val="007913B6"/>
    <w:rsid w:val="00794422"/>
    <w:rsid w:val="00796170"/>
    <w:rsid w:val="0079679B"/>
    <w:rsid w:val="007A262B"/>
    <w:rsid w:val="007A7F80"/>
    <w:rsid w:val="007B3BCF"/>
    <w:rsid w:val="007B42AF"/>
    <w:rsid w:val="007C5907"/>
    <w:rsid w:val="007C66C8"/>
    <w:rsid w:val="007D57D9"/>
    <w:rsid w:val="007D7F4A"/>
    <w:rsid w:val="007E669B"/>
    <w:rsid w:val="007F0C46"/>
    <w:rsid w:val="007F5C4C"/>
    <w:rsid w:val="00807236"/>
    <w:rsid w:val="008078A9"/>
    <w:rsid w:val="00807E2B"/>
    <w:rsid w:val="0081181D"/>
    <w:rsid w:val="00815F7B"/>
    <w:rsid w:val="0082758D"/>
    <w:rsid w:val="00844266"/>
    <w:rsid w:val="008A1D95"/>
    <w:rsid w:val="008A6FD8"/>
    <w:rsid w:val="008B35F7"/>
    <w:rsid w:val="008B5776"/>
    <w:rsid w:val="008C5AA9"/>
    <w:rsid w:val="008D1353"/>
    <w:rsid w:val="008D1DFB"/>
    <w:rsid w:val="008D3160"/>
    <w:rsid w:val="008D4A76"/>
    <w:rsid w:val="008E594C"/>
    <w:rsid w:val="008F5770"/>
    <w:rsid w:val="008F693E"/>
    <w:rsid w:val="0091049D"/>
    <w:rsid w:val="00912838"/>
    <w:rsid w:val="009212A7"/>
    <w:rsid w:val="009336E2"/>
    <w:rsid w:val="00937F34"/>
    <w:rsid w:val="00944028"/>
    <w:rsid w:val="00954383"/>
    <w:rsid w:val="00986842"/>
    <w:rsid w:val="00991ECD"/>
    <w:rsid w:val="00993877"/>
    <w:rsid w:val="009A59CD"/>
    <w:rsid w:val="009B018C"/>
    <w:rsid w:val="009C3BC3"/>
    <w:rsid w:val="009E4EDC"/>
    <w:rsid w:val="009E66A6"/>
    <w:rsid w:val="009E7B1E"/>
    <w:rsid w:val="009F0C7F"/>
    <w:rsid w:val="009F22D4"/>
    <w:rsid w:val="009F34A3"/>
    <w:rsid w:val="009F50F6"/>
    <w:rsid w:val="009F78D2"/>
    <w:rsid w:val="00A1623A"/>
    <w:rsid w:val="00A30B63"/>
    <w:rsid w:val="00A31C05"/>
    <w:rsid w:val="00A4399D"/>
    <w:rsid w:val="00A4471B"/>
    <w:rsid w:val="00A5799E"/>
    <w:rsid w:val="00A600BA"/>
    <w:rsid w:val="00A6498A"/>
    <w:rsid w:val="00A65DC2"/>
    <w:rsid w:val="00A672B4"/>
    <w:rsid w:val="00A67CB2"/>
    <w:rsid w:val="00A701C4"/>
    <w:rsid w:val="00A7296A"/>
    <w:rsid w:val="00A76CA1"/>
    <w:rsid w:val="00A94203"/>
    <w:rsid w:val="00AA1828"/>
    <w:rsid w:val="00AB3F39"/>
    <w:rsid w:val="00AB7A44"/>
    <w:rsid w:val="00AC0185"/>
    <w:rsid w:val="00AC2590"/>
    <w:rsid w:val="00AC7465"/>
    <w:rsid w:val="00AE67BB"/>
    <w:rsid w:val="00AE7992"/>
    <w:rsid w:val="00AF2D30"/>
    <w:rsid w:val="00AF4617"/>
    <w:rsid w:val="00B11DBA"/>
    <w:rsid w:val="00B12292"/>
    <w:rsid w:val="00B131FD"/>
    <w:rsid w:val="00B13331"/>
    <w:rsid w:val="00B21397"/>
    <w:rsid w:val="00B26BC7"/>
    <w:rsid w:val="00B273AB"/>
    <w:rsid w:val="00B27CC9"/>
    <w:rsid w:val="00B42882"/>
    <w:rsid w:val="00B43C2E"/>
    <w:rsid w:val="00B53D3A"/>
    <w:rsid w:val="00B5644E"/>
    <w:rsid w:val="00B6091A"/>
    <w:rsid w:val="00B6545E"/>
    <w:rsid w:val="00B65F4E"/>
    <w:rsid w:val="00B66A0B"/>
    <w:rsid w:val="00B75071"/>
    <w:rsid w:val="00B76685"/>
    <w:rsid w:val="00B80F0C"/>
    <w:rsid w:val="00BA5DAF"/>
    <w:rsid w:val="00BB7D31"/>
    <w:rsid w:val="00BD257A"/>
    <w:rsid w:val="00BE0362"/>
    <w:rsid w:val="00BE16D9"/>
    <w:rsid w:val="00C078BA"/>
    <w:rsid w:val="00C21CDF"/>
    <w:rsid w:val="00C26C85"/>
    <w:rsid w:val="00C2771A"/>
    <w:rsid w:val="00C32915"/>
    <w:rsid w:val="00C348C9"/>
    <w:rsid w:val="00C42867"/>
    <w:rsid w:val="00C46055"/>
    <w:rsid w:val="00C537DD"/>
    <w:rsid w:val="00C73249"/>
    <w:rsid w:val="00C80ECD"/>
    <w:rsid w:val="00C83BAE"/>
    <w:rsid w:val="00C83D92"/>
    <w:rsid w:val="00CA6D3F"/>
    <w:rsid w:val="00CB0747"/>
    <w:rsid w:val="00CB2840"/>
    <w:rsid w:val="00CB2A03"/>
    <w:rsid w:val="00CC15C8"/>
    <w:rsid w:val="00CC2DB6"/>
    <w:rsid w:val="00CE2BF9"/>
    <w:rsid w:val="00CE4458"/>
    <w:rsid w:val="00CE7DA9"/>
    <w:rsid w:val="00CF0D1F"/>
    <w:rsid w:val="00D02F99"/>
    <w:rsid w:val="00D06059"/>
    <w:rsid w:val="00D23D8C"/>
    <w:rsid w:val="00D3494E"/>
    <w:rsid w:val="00D471EE"/>
    <w:rsid w:val="00D50D1F"/>
    <w:rsid w:val="00D64CD7"/>
    <w:rsid w:val="00D75C8E"/>
    <w:rsid w:val="00D8315C"/>
    <w:rsid w:val="00D97745"/>
    <w:rsid w:val="00DB41AE"/>
    <w:rsid w:val="00DC5524"/>
    <w:rsid w:val="00DD0B9A"/>
    <w:rsid w:val="00DE4C56"/>
    <w:rsid w:val="00DF7089"/>
    <w:rsid w:val="00E04956"/>
    <w:rsid w:val="00E24541"/>
    <w:rsid w:val="00E25A5A"/>
    <w:rsid w:val="00E33213"/>
    <w:rsid w:val="00E477FC"/>
    <w:rsid w:val="00E478D9"/>
    <w:rsid w:val="00E51090"/>
    <w:rsid w:val="00E52D28"/>
    <w:rsid w:val="00E60968"/>
    <w:rsid w:val="00E7063A"/>
    <w:rsid w:val="00E70AFF"/>
    <w:rsid w:val="00E75D0A"/>
    <w:rsid w:val="00E85195"/>
    <w:rsid w:val="00E94271"/>
    <w:rsid w:val="00E957E3"/>
    <w:rsid w:val="00EA60F2"/>
    <w:rsid w:val="00EB64E9"/>
    <w:rsid w:val="00EC4176"/>
    <w:rsid w:val="00ED1DB6"/>
    <w:rsid w:val="00EF0BAE"/>
    <w:rsid w:val="00EF27D2"/>
    <w:rsid w:val="00EF33FE"/>
    <w:rsid w:val="00EF4DAC"/>
    <w:rsid w:val="00EF5F86"/>
    <w:rsid w:val="00F00A6A"/>
    <w:rsid w:val="00F02219"/>
    <w:rsid w:val="00F038CB"/>
    <w:rsid w:val="00F06588"/>
    <w:rsid w:val="00F16E6A"/>
    <w:rsid w:val="00F26421"/>
    <w:rsid w:val="00F26ACD"/>
    <w:rsid w:val="00F27D14"/>
    <w:rsid w:val="00F32B0A"/>
    <w:rsid w:val="00F35D2F"/>
    <w:rsid w:val="00F40799"/>
    <w:rsid w:val="00F43535"/>
    <w:rsid w:val="00F513D5"/>
    <w:rsid w:val="00F51540"/>
    <w:rsid w:val="00F536A7"/>
    <w:rsid w:val="00F6458A"/>
    <w:rsid w:val="00F67A59"/>
    <w:rsid w:val="00F72B9B"/>
    <w:rsid w:val="00F754E5"/>
    <w:rsid w:val="00F76589"/>
    <w:rsid w:val="00F82C7E"/>
    <w:rsid w:val="00F86DA1"/>
    <w:rsid w:val="00F968DF"/>
    <w:rsid w:val="00FA029E"/>
    <w:rsid w:val="00FA2F09"/>
    <w:rsid w:val="00FA2F58"/>
    <w:rsid w:val="00FA30E9"/>
    <w:rsid w:val="00FA75B6"/>
    <w:rsid w:val="00FB1724"/>
    <w:rsid w:val="00FC64AC"/>
    <w:rsid w:val="00FD4210"/>
    <w:rsid w:val="00FE45C9"/>
    <w:rsid w:val="00FF0DD4"/>
    <w:rsid w:val="00FF1DAD"/>
    <w:rsid w:val="00FF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92B8F1"/>
  <w15:docId w15:val="{851F9219-4A4D-4FBD-BA3F-A03CACA5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link w:val="NoSpacingChar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SpacingChar">
    <w:name w:val="No Spacing Char"/>
    <w:link w:val="NoSpacing"/>
    <w:uiPriority w:val="1"/>
    <w:rsid w:val="00B42882"/>
  </w:style>
  <w:style w:type="table" w:customStyle="1" w:styleId="TableGrid1">
    <w:name w:val="Table Grid1"/>
    <w:basedOn w:val="TableNormal"/>
    <w:next w:val="TableGrid"/>
    <w:uiPriority w:val="59"/>
    <w:rsid w:val="004A5A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7E5ADE2E2D44497B872D031682CF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744A7-E9D5-42F3-B107-8D5BDA691185}"/>
      </w:docPartPr>
      <w:docPartBody>
        <w:p w:rsidR="00F734E7" w:rsidRDefault="00080B1B" w:rsidP="00080B1B">
          <w:pPr>
            <w:pStyle w:val="67E5ADE2E2D44497B872D031682CF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D564AA57BF44262B1BB15D6143AD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CBA72-BC08-45EF-B48B-41F2DE6D8BA4}"/>
      </w:docPartPr>
      <w:docPartBody>
        <w:p w:rsidR="00F734E7" w:rsidRDefault="00080B1B" w:rsidP="00080B1B">
          <w:pPr>
            <w:pStyle w:val="ED564AA57BF44262B1BB15D6143AD62C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65F54F50A484A3AB0E3765060312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FE2A-FDEF-41CF-8855-9EBF3A0CE699}"/>
      </w:docPartPr>
      <w:docPartBody>
        <w:p w:rsidR="00F734E7" w:rsidRDefault="00080B1B" w:rsidP="00080B1B">
          <w:pPr>
            <w:pStyle w:val="165F54F50A484A3AB0E37650603123AE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798411E4BB24B9090361798A024EC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BBBEB-3802-4CF0-A868-2261101ACE22}"/>
      </w:docPartPr>
      <w:docPartBody>
        <w:p w:rsidR="008362A1" w:rsidRDefault="00B837D6" w:rsidP="00B837D6">
          <w:pPr>
            <w:pStyle w:val="6798411E4BB24B9090361798A024ECD7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C45958AC3C5C4F539E1867C280D6F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D3B7-98E2-49B3-90BD-1A73C2A8FA46}"/>
      </w:docPartPr>
      <w:docPartBody>
        <w:p w:rsidR="008362A1" w:rsidRDefault="00B837D6" w:rsidP="00B837D6">
          <w:pPr>
            <w:pStyle w:val="C45958AC3C5C4F539E1867C280D6F983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DF98596AA87A4695AD6A4A714E30CF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07ADE-D834-43EC-8732-D7F2377BFA5B}"/>
      </w:docPartPr>
      <w:docPartBody>
        <w:p w:rsidR="008362A1" w:rsidRDefault="00B837D6" w:rsidP="00B837D6">
          <w:pPr>
            <w:pStyle w:val="DF98596AA87A4695AD6A4A714E30CF7D"/>
          </w:pPr>
          <w:r w:rsidRPr="0079557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B1B"/>
    <w:rsid w:val="00080B1B"/>
    <w:rsid w:val="00285D1F"/>
    <w:rsid w:val="008362A1"/>
    <w:rsid w:val="00B837D6"/>
    <w:rsid w:val="00D36808"/>
    <w:rsid w:val="00F7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B837D6"/>
    <w:rPr>
      <w:color w:val="808080"/>
    </w:rPr>
  </w:style>
  <w:style w:type="paragraph" w:customStyle="1" w:styleId="67E5ADE2E2D44497B872D031682CFB48">
    <w:name w:val="67E5ADE2E2D44497B872D031682CFB48"/>
    <w:rsid w:val="00080B1B"/>
  </w:style>
  <w:style w:type="paragraph" w:customStyle="1" w:styleId="ED564AA57BF44262B1BB15D6143AD62C">
    <w:name w:val="ED564AA57BF44262B1BB15D6143AD62C"/>
    <w:rsid w:val="00080B1B"/>
  </w:style>
  <w:style w:type="paragraph" w:customStyle="1" w:styleId="165F54F50A484A3AB0E37650603123AE">
    <w:name w:val="165F54F50A484A3AB0E37650603123AE"/>
    <w:rsid w:val="00080B1B"/>
  </w:style>
  <w:style w:type="paragraph" w:customStyle="1" w:styleId="6798411E4BB24B9090361798A024ECD7">
    <w:name w:val="6798411E4BB24B9090361798A024ECD7"/>
    <w:rsid w:val="00B837D6"/>
  </w:style>
  <w:style w:type="paragraph" w:customStyle="1" w:styleId="C45958AC3C5C4F539E1867C280D6F983">
    <w:name w:val="C45958AC3C5C4F539E1867C280D6F983"/>
    <w:rsid w:val="00B837D6"/>
  </w:style>
  <w:style w:type="paragraph" w:customStyle="1" w:styleId="DF98596AA87A4695AD6A4A714E30CF7D">
    <w:name w:val="DF98596AA87A4695AD6A4A714E30CF7D"/>
    <w:rsid w:val="00B837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146E4-7931-4A40-8798-767BDE345A1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C3D5F1BC-09B6-413D-9AC4-87429169F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10</Pages>
  <Words>1432</Words>
  <Characters>8168</Characters>
  <Application>Microsoft Office Word</Application>
  <DocSecurity>8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RIICPL401D</vt:lpstr>
    </vt:vector>
  </TitlesOfParts>
  <Company>CAG</Company>
  <LinksUpToDate>false</LinksUpToDate>
  <CharactersWithSpaces>9581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RIICPL401D</dc:title>
  <dc:subject>Apply the principles for the installation of underground service using open excavation</dc:subject>
  <dc:creator>brooker</dc:creator>
  <cp:keywords/>
  <dc:description/>
  <cp:lastModifiedBy>Jordan Booth</cp:lastModifiedBy>
  <cp:revision>81</cp:revision>
  <cp:lastPrinted>2013-06-16T23:19:00Z</cp:lastPrinted>
  <dcterms:created xsi:type="dcterms:W3CDTF">2021-06-21T07:05:00Z</dcterms:created>
  <dcterms:modified xsi:type="dcterms:W3CDTF">2021-06-22T03:43:00Z</dcterms:modified>
  <cp:category>Theory Exam</cp:category>
</cp:coreProperties>
</file>