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280D2F" w:rsidRDefault="00D87DA5" w:rsidP="00D63661">
      <w:pPr>
        <w:pStyle w:val="Heading3"/>
        <w:rPr>
          <w:b w:val="0"/>
          <w:sz w:val="22"/>
        </w:rPr>
      </w:pPr>
      <w:r w:rsidRPr="00280D2F">
        <w:rPr>
          <w:b w:val="0"/>
          <w:sz w:val="22"/>
        </w:rPr>
        <w:t>As this unit is about</w:t>
      </w:r>
      <w:r w:rsidR="00280D2F">
        <w:rPr>
          <w:b w:val="0"/>
          <w:sz w:val="22"/>
        </w:rPr>
        <w:t xml:space="preserve"> providing care for children</w:t>
      </w:r>
      <w:r w:rsidRPr="00280D2F">
        <w:rPr>
          <w:b w:val="0"/>
          <w:sz w:val="22"/>
        </w:rPr>
        <w:t xml:space="preserve">, you will need to have witnessed the learner within a </w:t>
      </w:r>
      <w:r w:rsidR="005A11B8">
        <w:rPr>
          <w:b w:val="0"/>
          <w:sz w:val="22"/>
        </w:rPr>
        <w:t>working</w:t>
      </w:r>
      <w:r w:rsidR="00280D2F">
        <w:rPr>
          <w:b w:val="0"/>
          <w:sz w:val="22"/>
        </w:rPr>
        <w:t xml:space="preserve"> or training environment:</w:t>
      </w:r>
    </w:p>
    <w:p w:rsidR="00280D2F" w:rsidRDefault="00280D2F" w:rsidP="00280D2F">
      <w:pPr>
        <w:pStyle w:val="Bullets"/>
      </w:pPr>
      <w:r>
        <w:t>Providing physical care</w:t>
      </w:r>
    </w:p>
    <w:p w:rsidR="00280D2F" w:rsidRDefault="00280D2F" w:rsidP="00280D2F">
      <w:pPr>
        <w:pStyle w:val="Bullets"/>
      </w:pPr>
      <w:r>
        <w:t>Promoting physical activity</w:t>
      </w:r>
    </w:p>
    <w:p w:rsidR="00280D2F" w:rsidRDefault="00280D2F" w:rsidP="00280D2F">
      <w:pPr>
        <w:pStyle w:val="Bullets"/>
      </w:pPr>
      <w:r>
        <w:t>Adapting facilities to ensure access and participation</w:t>
      </w:r>
    </w:p>
    <w:p w:rsidR="00280D2F" w:rsidRDefault="00280D2F" w:rsidP="00280D2F">
      <w:pPr>
        <w:pStyle w:val="Bullets"/>
        <w:rPr>
          <w:lang w:val="en-NZ"/>
        </w:rPr>
      </w:pPr>
      <w:r>
        <w:rPr>
          <w:lang w:val="en-NZ"/>
        </w:rPr>
        <w:t>Helping children with change</w:t>
      </w:r>
    </w:p>
    <w:p w:rsidR="00280D2F" w:rsidRPr="00280D2F" w:rsidRDefault="00280D2F" w:rsidP="00280D2F">
      <w:pPr>
        <w:pStyle w:val="Bullets"/>
        <w:rPr>
          <w:lang w:val="en-GB"/>
        </w:rPr>
      </w:pPr>
      <w:r>
        <w:t>Settling new arrivals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280D2F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manage toileting accidents in a manner that protects the child’s self-esteem and privacy?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supervise and engage with children eating and drinking?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meet individual clothing needs and preferences of children and families within scope of service requirements for children’s health and safety?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consistently implement movement and physical experiences as part of the program for all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participate with children in their physical activity?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promote physical activity through planned and spontaneous experiences appropriate for each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each child’s level of participation in physical activities according to the child’s abilities and their level of comfort with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engage children in outdoor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foster children’s participation in physical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discuss with children how their bodies work and the importance of physical activity to people’s health and wellbeing?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assist in providing challenging elements of outdoor and indoor environments that allow for experiences which scaffold children’s learning and development and offer chances for appropriate risk-taking?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promote the sun protection of children to meet the recommendations of relevant recognised authorities?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t xml:space="preserve"> provide a balance of natural and artificial lighting, good ventilation and fresh air?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organise indoor and outdoor spaces that ensure children are not always dependent on adults to do things for them and are supported to create their own games and experiences?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engage with children in constructing their own play settings/environments and create indoor and outdoor environments that stimulate and reflect children’s interests?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prepare children for changes in a supportive and timely manner?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assist in developing meaningful routines, including those to minimise distress at separation of the family and child?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identify and respond to children’s feelings openly, appropriately and with respect?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children to communicate, listen and treat others with respect?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opportunities to express feelings and emotions appropriately?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observe families and children for signs of stress/distress on arrival?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begin interaction with the child while family is still present to minimise abruptness of separation?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encourage the family to take as much time as needed to have a relaxed, unhurried separation from their child?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r</w:t>
            </w:r>
            <w:r w:rsidR="00E27791" w:rsidRPr="001206D9">
              <w:t>espond to child’s distress at separation from the family in a calm reassuring manner</w:t>
            </w:r>
            <w:r w:rsidR="00E27791">
              <w:t>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>
              <w:br w:type="page"/>
            </w: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6A56B8" w:rsidRPr="005A3989" w:rsidRDefault="006A56B8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6A56B8" w:rsidP="00A30EF8">
      <w:pPr>
        <w:pStyle w:val="NoSpacing"/>
      </w:pPr>
      <w:r>
        <w:t>Hs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6A56B8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6A56B8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6A56B8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6A56B8">
        <w:t>Adapt to</w:t>
      </w:r>
      <w:r>
        <w:t xml:space="preserve"> unus</w:t>
      </w:r>
      <w:r w:rsidR="006A56B8">
        <w:t>ual or non-routine situations?</w:t>
      </w:r>
      <w:r w:rsidR="006A56B8"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C02FD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86D622D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61DE1"/>
    <w:multiLevelType w:val="hybridMultilevel"/>
    <w:tmpl w:val="E5EAD1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A3A6D"/>
    <w:multiLevelType w:val="hybridMultilevel"/>
    <w:tmpl w:val="14708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A5D54"/>
    <w:multiLevelType w:val="hybridMultilevel"/>
    <w:tmpl w:val="2DE02F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757ADA"/>
    <w:multiLevelType w:val="hybridMultilevel"/>
    <w:tmpl w:val="E92CF70C"/>
    <w:lvl w:ilvl="0" w:tplc="EF2E652C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75A64"/>
    <w:multiLevelType w:val="hybridMultilevel"/>
    <w:tmpl w:val="1B80790E"/>
    <w:lvl w:ilvl="0" w:tplc="6E0E7AB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BD3DE5"/>
    <w:multiLevelType w:val="hybridMultilevel"/>
    <w:tmpl w:val="7D6E76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A5708"/>
    <w:multiLevelType w:val="hybridMultilevel"/>
    <w:tmpl w:val="F80EC34E"/>
    <w:lvl w:ilvl="0" w:tplc="2574346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D377115"/>
    <w:multiLevelType w:val="hybridMultilevel"/>
    <w:tmpl w:val="0F28BC4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40"/>
  </w:num>
  <w:num w:numId="4">
    <w:abstractNumId w:val="24"/>
  </w:num>
  <w:num w:numId="5">
    <w:abstractNumId w:val="28"/>
  </w:num>
  <w:num w:numId="6">
    <w:abstractNumId w:val="31"/>
  </w:num>
  <w:num w:numId="7">
    <w:abstractNumId w:val="14"/>
  </w:num>
  <w:num w:numId="8">
    <w:abstractNumId w:val="2"/>
  </w:num>
  <w:num w:numId="9">
    <w:abstractNumId w:val="34"/>
  </w:num>
  <w:num w:numId="10">
    <w:abstractNumId w:val="38"/>
  </w:num>
  <w:num w:numId="11">
    <w:abstractNumId w:val="26"/>
  </w:num>
  <w:num w:numId="12">
    <w:abstractNumId w:val="4"/>
  </w:num>
  <w:num w:numId="13">
    <w:abstractNumId w:val="33"/>
  </w:num>
  <w:num w:numId="14">
    <w:abstractNumId w:val="15"/>
  </w:num>
  <w:num w:numId="15">
    <w:abstractNumId w:val="29"/>
  </w:num>
  <w:num w:numId="16">
    <w:abstractNumId w:val="35"/>
  </w:num>
  <w:num w:numId="17">
    <w:abstractNumId w:val="22"/>
  </w:num>
  <w:num w:numId="18">
    <w:abstractNumId w:val="1"/>
  </w:num>
  <w:num w:numId="19">
    <w:abstractNumId w:val="42"/>
  </w:num>
  <w:num w:numId="20">
    <w:abstractNumId w:val="7"/>
  </w:num>
  <w:num w:numId="21">
    <w:abstractNumId w:val="37"/>
  </w:num>
  <w:num w:numId="22">
    <w:abstractNumId w:val="13"/>
  </w:num>
  <w:num w:numId="23">
    <w:abstractNumId w:val="37"/>
  </w:num>
  <w:num w:numId="24">
    <w:abstractNumId w:val="10"/>
  </w:num>
  <w:num w:numId="25">
    <w:abstractNumId w:val="21"/>
  </w:num>
  <w:num w:numId="26">
    <w:abstractNumId w:val="43"/>
    <w:lvlOverride w:ilvl="0">
      <w:startOverride w:val="1"/>
    </w:lvlOverride>
  </w:num>
  <w:num w:numId="27">
    <w:abstractNumId w:val="23"/>
    <w:lvlOverride w:ilvl="0">
      <w:startOverride w:val="1"/>
    </w:lvlOverride>
  </w:num>
  <w:num w:numId="28">
    <w:abstractNumId w:val="18"/>
  </w:num>
  <w:num w:numId="29">
    <w:abstractNumId w:val="11"/>
  </w:num>
  <w:num w:numId="30">
    <w:abstractNumId w:val="6"/>
  </w:num>
  <w:num w:numId="31">
    <w:abstractNumId w:val="9"/>
  </w:num>
  <w:num w:numId="32">
    <w:abstractNumId w:val="39"/>
  </w:num>
  <w:num w:numId="33">
    <w:abstractNumId w:val="16"/>
  </w:num>
  <w:num w:numId="34">
    <w:abstractNumId w:val="36"/>
  </w:num>
  <w:num w:numId="35">
    <w:abstractNumId w:val="3"/>
  </w:num>
  <w:num w:numId="36">
    <w:abstractNumId w:val="5"/>
  </w:num>
  <w:num w:numId="37">
    <w:abstractNumId w:val="25"/>
  </w:num>
  <w:num w:numId="38">
    <w:abstractNumId w:val="27"/>
  </w:num>
  <w:num w:numId="39">
    <w:abstractNumId w:val="0"/>
  </w:num>
  <w:num w:numId="40">
    <w:abstractNumId w:val="41"/>
  </w:num>
  <w:num w:numId="41">
    <w:abstractNumId w:val="12"/>
  </w:num>
  <w:num w:numId="42">
    <w:abstractNumId w:val="19"/>
  </w:num>
  <w:num w:numId="43">
    <w:abstractNumId w:val="30"/>
  </w:num>
  <w:num w:numId="44">
    <w:abstractNumId w:val="17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E5F1A"/>
    <w:rsid w:val="001206D9"/>
    <w:rsid w:val="00123910"/>
    <w:rsid w:val="001E43CF"/>
    <w:rsid w:val="002529AD"/>
    <w:rsid w:val="00263FA8"/>
    <w:rsid w:val="00280D2F"/>
    <w:rsid w:val="002A0699"/>
    <w:rsid w:val="00301894"/>
    <w:rsid w:val="0037358E"/>
    <w:rsid w:val="003A6907"/>
    <w:rsid w:val="004158DA"/>
    <w:rsid w:val="00421ECA"/>
    <w:rsid w:val="00475EDC"/>
    <w:rsid w:val="00501BBA"/>
    <w:rsid w:val="00591547"/>
    <w:rsid w:val="005A11B8"/>
    <w:rsid w:val="005A3989"/>
    <w:rsid w:val="00624453"/>
    <w:rsid w:val="00664D6E"/>
    <w:rsid w:val="006A56B8"/>
    <w:rsid w:val="006D2BF3"/>
    <w:rsid w:val="00705A94"/>
    <w:rsid w:val="007E0D45"/>
    <w:rsid w:val="00842E70"/>
    <w:rsid w:val="008559E3"/>
    <w:rsid w:val="008770D9"/>
    <w:rsid w:val="00881157"/>
    <w:rsid w:val="00882A06"/>
    <w:rsid w:val="008B7DAF"/>
    <w:rsid w:val="00936F8E"/>
    <w:rsid w:val="009C568C"/>
    <w:rsid w:val="009E0780"/>
    <w:rsid w:val="00A267D0"/>
    <w:rsid w:val="00A30EF8"/>
    <w:rsid w:val="00AF59E9"/>
    <w:rsid w:val="00B02A53"/>
    <w:rsid w:val="00B45300"/>
    <w:rsid w:val="00BC02FD"/>
    <w:rsid w:val="00BC5ACC"/>
    <w:rsid w:val="00BE6418"/>
    <w:rsid w:val="00BF7108"/>
    <w:rsid w:val="00C2390D"/>
    <w:rsid w:val="00C457F6"/>
    <w:rsid w:val="00C52064"/>
    <w:rsid w:val="00D21709"/>
    <w:rsid w:val="00D63661"/>
    <w:rsid w:val="00D87DA5"/>
    <w:rsid w:val="00DB6C2E"/>
    <w:rsid w:val="00DF2591"/>
    <w:rsid w:val="00E10D9F"/>
    <w:rsid w:val="00E27791"/>
    <w:rsid w:val="00E6621A"/>
    <w:rsid w:val="00E70A78"/>
    <w:rsid w:val="00E91B1C"/>
    <w:rsid w:val="00EA7188"/>
    <w:rsid w:val="00EC52B2"/>
    <w:rsid w:val="00ED04CE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964356-ABF7-413B-960D-8FE9BE70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BF7108"/>
    <w:pPr>
      <w:keepNext/>
      <w:keepLines/>
      <w:numPr>
        <w:numId w:val="38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rsid w:val="00BF7108"/>
    <w:pPr>
      <w:numPr>
        <w:numId w:val="39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val="en-US" w:eastAsia="en-AU"/>
    </w:rPr>
  </w:style>
  <w:style w:type="paragraph" w:styleId="List">
    <w:name w:val="List"/>
    <w:basedOn w:val="Normal"/>
    <w:uiPriority w:val="99"/>
    <w:semiHidden/>
    <w:unhideWhenUsed/>
    <w:rsid w:val="00BF710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2016-06-06T23:16:00Z</dcterms:created>
  <dcterms:modified xsi:type="dcterms:W3CDTF">2016-06-06T23:16:00Z</dcterms:modified>
</cp:coreProperties>
</file>