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1B5F6" w14:textId="74E271D1" w:rsidR="75A77C55" w:rsidRDefault="75A77C55"/>
    <w:p w14:paraId="2E3560A1" w14:textId="50C8C426" w:rsidR="00960A51" w:rsidRDefault="00960A51"/>
    <w:p w14:paraId="4119C078" w14:textId="13F98D32" w:rsidR="00960A51" w:rsidRDefault="00960A51"/>
    <w:p w14:paraId="67AA6338" w14:textId="0EAD540E" w:rsidR="00960A51" w:rsidRDefault="00960A51"/>
    <w:p w14:paraId="2A7E6877" w14:textId="4E7A6CBB" w:rsidR="00960A51" w:rsidRDefault="00960A51"/>
    <w:p w14:paraId="49AA110F" w14:textId="1C5D3F19" w:rsidR="00960A51" w:rsidRDefault="00960A51"/>
    <w:p w14:paraId="404A62F8" w14:textId="598A53C8" w:rsidR="00960A51" w:rsidRDefault="000B016F">
      <w:pPr>
        <w:rPr>
          <w:b/>
          <w:bCs/>
        </w:rPr>
      </w:pPr>
      <w:r w:rsidRPr="009856F2">
        <w:rPr>
          <w:b/>
          <w:bCs/>
        </w:rPr>
        <w:t xml:space="preserve">Lana Place </w:t>
      </w:r>
      <w:r w:rsidR="00617B51" w:rsidRPr="009856F2">
        <w:rPr>
          <w:b/>
          <w:bCs/>
        </w:rPr>
        <w:t>–</w:t>
      </w:r>
      <w:r w:rsidR="00091423" w:rsidRPr="009856F2">
        <w:rPr>
          <w:b/>
          <w:bCs/>
        </w:rPr>
        <w:t xml:space="preserve"> </w:t>
      </w:r>
      <w:r w:rsidR="00617B51" w:rsidRPr="009856F2">
        <w:rPr>
          <w:b/>
          <w:bCs/>
        </w:rPr>
        <w:t>Upper Podium</w:t>
      </w:r>
      <w:r w:rsidR="009856F2" w:rsidRPr="009856F2">
        <w:rPr>
          <w:b/>
          <w:bCs/>
        </w:rPr>
        <w:t xml:space="preserve"> Tile Works</w:t>
      </w:r>
    </w:p>
    <w:p w14:paraId="2ABD09C2" w14:textId="6CD44097" w:rsidR="009856F2" w:rsidRDefault="009856F2">
      <w:pPr>
        <w:rPr>
          <w:b/>
          <w:bCs/>
        </w:rPr>
      </w:pPr>
    </w:p>
    <w:p w14:paraId="341B7BBA" w14:textId="3BECC6AF" w:rsidR="00DD7543" w:rsidRPr="00DD7543" w:rsidRDefault="00CA57EF">
      <w:r>
        <w:t>All residents will not be allowed to access the works area</w:t>
      </w:r>
      <w:r w:rsidR="00D46BDB">
        <w:t>, including residents that</w:t>
      </w:r>
    </w:p>
    <w:p w14:paraId="0E3F1862" w14:textId="77777777" w:rsidR="00DD7543" w:rsidRPr="00DD7543" w:rsidRDefault="00DD7543"/>
    <w:p w14:paraId="5E705556" w14:textId="5DC055F6" w:rsidR="00236C3F" w:rsidRPr="00236C3F" w:rsidRDefault="00D1714A">
      <w:pPr>
        <w:rPr>
          <w:b/>
          <w:bCs/>
        </w:rPr>
      </w:pPr>
      <w:r>
        <w:rPr>
          <w:b/>
          <w:bCs/>
        </w:rPr>
        <w:t>Scope of Works</w:t>
      </w:r>
    </w:p>
    <w:p w14:paraId="464E7315" w14:textId="77777777" w:rsidR="00236C3F" w:rsidRDefault="00236C3F"/>
    <w:p w14:paraId="739D1716" w14:textId="1686A401" w:rsidR="00D1714A" w:rsidRDefault="00D1714A">
      <w:r>
        <w:t>Demolition</w:t>
      </w:r>
    </w:p>
    <w:p w14:paraId="403C8A12" w14:textId="2EF240F5" w:rsidR="00EC2DCE" w:rsidRDefault="00EC2DCE" w:rsidP="00D1714A">
      <w:pPr>
        <w:pStyle w:val="ListParagraph"/>
        <w:numPr>
          <w:ilvl w:val="0"/>
          <w:numId w:val="4"/>
        </w:numPr>
      </w:pPr>
      <w:r>
        <w:t>Skip to be provided by the demolition contract</w:t>
      </w:r>
      <w:r w:rsidR="00B101D6">
        <w:t>or</w:t>
      </w:r>
      <w:r w:rsidR="00444D9A">
        <w:t xml:space="preserve">. Location of skip to be </w:t>
      </w:r>
      <w:r w:rsidR="00BF52C1">
        <w:t>provided by Core4. As this location will be in a traffic</w:t>
      </w:r>
      <w:r w:rsidR="00D119B2">
        <w:t xml:space="preserve"> path</w:t>
      </w:r>
      <w:r w:rsidR="00F80095">
        <w:t xml:space="preserve"> of the carpark, </w:t>
      </w:r>
      <w:r w:rsidR="000A5E89">
        <w:t xml:space="preserve">appropriate </w:t>
      </w:r>
      <w:r w:rsidR="00F80095">
        <w:t xml:space="preserve">site protection should </w:t>
      </w:r>
      <w:r w:rsidR="000A5E89">
        <w:t>be present around the skip</w:t>
      </w:r>
      <w:r w:rsidR="00DC0CD2">
        <w:t xml:space="preserve"> while maintaining a single car lane access to the carparks. </w:t>
      </w:r>
      <w:r w:rsidR="000A5E89">
        <w:t xml:space="preserve"> </w:t>
      </w:r>
    </w:p>
    <w:p w14:paraId="0CD256C0" w14:textId="2F8C853E" w:rsidR="00E50509" w:rsidRDefault="0092003F" w:rsidP="005B612C">
      <w:pPr>
        <w:pStyle w:val="ListParagraph"/>
        <w:numPr>
          <w:ilvl w:val="0"/>
          <w:numId w:val="4"/>
        </w:numPr>
      </w:pPr>
      <w:r>
        <w:t>Temporary r</w:t>
      </w:r>
      <w:r w:rsidR="00B107DA">
        <w:t xml:space="preserve">emove the existing balustrades to </w:t>
      </w:r>
      <w:r w:rsidR="00145EE0">
        <w:t xml:space="preserve">stairs </w:t>
      </w:r>
      <w:r w:rsidR="00B107DA">
        <w:t xml:space="preserve">allow </w:t>
      </w:r>
      <w:r w:rsidR="002541AD">
        <w:t>demolition works</w:t>
      </w:r>
      <w:r w:rsidR="00653921">
        <w:t xml:space="preserve"> (balustrade to be stored onsite</w:t>
      </w:r>
      <w:r w:rsidR="00F86758">
        <w:t>, location to be confirmed by Core4</w:t>
      </w:r>
      <w:r w:rsidR="00653921">
        <w:t>)</w:t>
      </w:r>
      <w:r w:rsidR="00145EE0">
        <w:t>. Ensure</w:t>
      </w:r>
      <w:r w:rsidR="00CB00BD">
        <w:t xml:space="preserve"> balustrade are stored</w:t>
      </w:r>
      <w:r w:rsidR="00F86758">
        <w:t xml:space="preserve"> </w:t>
      </w:r>
      <w:r w:rsidR="00332F3C">
        <w:t xml:space="preserve">so that no damage will occur during the works period. </w:t>
      </w:r>
      <w:r w:rsidR="00136291">
        <w:t xml:space="preserve"> </w:t>
      </w:r>
    </w:p>
    <w:p w14:paraId="70F36769" w14:textId="0AD92407" w:rsidR="00653921" w:rsidRDefault="00F312EF" w:rsidP="00D1714A">
      <w:pPr>
        <w:pStyle w:val="ListParagraph"/>
        <w:numPr>
          <w:ilvl w:val="0"/>
          <w:numId w:val="4"/>
        </w:numPr>
      </w:pPr>
      <w:r>
        <w:t>Demolish and remove:</w:t>
      </w:r>
    </w:p>
    <w:p w14:paraId="68C69674" w14:textId="6F95C375" w:rsidR="00D50A6C" w:rsidRDefault="00D50A6C" w:rsidP="00F312EF">
      <w:pPr>
        <w:pStyle w:val="ListParagraph"/>
        <w:numPr>
          <w:ilvl w:val="1"/>
          <w:numId w:val="4"/>
        </w:numPr>
      </w:pPr>
      <w:r>
        <w:t xml:space="preserve">Totally remove the existing </w:t>
      </w:r>
      <w:r w:rsidR="009A3B23">
        <w:t>timber awning/patio structure</w:t>
      </w:r>
    </w:p>
    <w:p w14:paraId="4747E5A0" w14:textId="34695294" w:rsidR="00F312EF" w:rsidRDefault="004025A5" w:rsidP="00F312EF">
      <w:pPr>
        <w:pStyle w:val="ListParagraph"/>
        <w:numPr>
          <w:ilvl w:val="1"/>
          <w:numId w:val="4"/>
        </w:numPr>
      </w:pPr>
      <w:r>
        <w:t xml:space="preserve">Totally remove </w:t>
      </w:r>
      <w:r w:rsidR="00655AB2">
        <w:t>floor til</w:t>
      </w:r>
      <w:r w:rsidR="00026793">
        <w:t>es</w:t>
      </w:r>
      <w:r w:rsidR="00DE646A">
        <w:t xml:space="preserve"> to </w:t>
      </w:r>
      <w:r w:rsidR="000F6CB0">
        <w:t>podium deck area</w:t>
      </w:r>
      <w:r w:rsidR="00026793">
        <w:t xml:space="preserve"> </w:t>
      </w:r>
      <w:bookmarkStart w:id="0" w:name="_Hlk83888922"/>
      <w:r w:rsidR="00026793">
        <w:t>(</w:t>
      </w:r>
      <w:r w:rsidR="002C4825">
        <w:t>e</w:t>
      </w:r>
      <w:r w:rsidR="00026793">
        <w:t>nsure care not to damage any existing downpipes</w:t>
      </w:r>
      <w:r w:rsidR="002C4825">
        <w:t xml:space="preserve"> or posts</w:t>
      </w:r>
      <w:r w:rsidR="00026793">
        <w:t>)</w:t>
      </w:r>
      <w:bookmarkEnd w:id="0"/>
    </w:p>
    <w:p w14:paraId="70F39654" w14:textId="35227B3A" w:rsidR="000F6CB0" w:rsidRDefault="004025A5" w:rsidP="00F312EF">
      <w:pPr>
        <w:pStyle w:val="ListParagraph"/>
        <w:numPr>
          <w:ilvl w:val="1"/>
          <w:numId w:val="4"/>
        </w:numPr>
      </w:pPr>
      <w:r>
        <w:t>Totally remove s</w:t>
      </w:r>
      <w:r w:rsidR="000F6CB0">
        <w:t>kirting tiles</w:t>
      </w:r>
      <w:r w:rsidR="00055F5B">
        <w:t xml:space="preserve"> </w:t>
      </w:r>
    </w:p>
    <w:p w14:paraId="06DE320C" w14:textId="2CCFBCE7" w:rsidR="004025A5" w:rsidRDefault="004025A5" w:rsidP="00F312EF">
      <w:pPr>
        <w:pStyle w:val="ListParagraph"/>
        <w:numPr>
          <w:ilvl w:val="1"/>
          <w:numId w:val="4"/>
        </w:numPr>
      </w:pPr>
      <w:r>
        <w:t xml:space="preserve">Totally remove </w:t>
      </w:r>
      <w:r w:rsidR="00890E1C">
        <w:t xml:space="preserve">screed </w:t>
      </w:r>
      <w:r w:rsidR="00343049">
        <w:t>level</w:t>
      </w:r>
      <w:r w:rsidR="001C1717">
        <w:t xml:space="preserve"> and grind any residue to concrete slab</w:t>
      </w:r>
      <w:r w:rsidR="002C4825">
        <w:t xml:space="preserve"> (ensure care not to damage any existing downpipes or posts)</w:t>
      </w:r>
    </w:p>
    <w:p w14:paraId="388EB286" w14:textId="5945C60E" w:rsidR="00697C86" w:rsidRDefault="00697C86" w:rsidP="00F312EF">
      <w:pPr>
        <w:pStyle w:val="ListParagraph"/>
        <w:numPr>
          <w:ilvl w:val="1"/>
          <w:numId w:val="4"/>
        </w:numPr>
      </w:pPr>
      <w:r>
        <w:t xml:space="preserve">Cut out drains to allow </w:t>
      </w:r>
      <w:r w:rsidR="009F6D2D">
        <w:t>installation of puddle flange</w:t>
      </w:r>
      <w:r w:rsidR="00C918AB">
        <w:t xml:space="preserve"> and </w:t>
      </w:r>
      <w:r w:rsidR="000C6E5E">
        <w:t>waterproof membrane (co-</w:t>
      </w:r>
      <w:r w:rsidR="001E54ED">
        <w:t>ordinate</w:t>
      </w:r>
      <w:r w:rsidR="000C6E5E">
        <w:t xml:space="preserve"> with service and </w:t>
      </w:r>
      <w:r w:rsidR="001E54ED">
        <w:t>waterproofing</w:t>
      </w:r>
      <w:r w:rsidR="000C6E5E">
        <w:t xml:space="preserve"> </w:t>
      </w:r>
      <w:r w:rsidR="001E54ED">
        <w:t xml:space="preserve">contractor on </w:t>
      </w:r>
      <w:r w:rsidR="00A324FF">
        <w:t>works required for the installations</w:t>
      </w:r>
      <w:r w:rsidR="001E54ED">
        <w:t>)</w:t>
      </w:r>
    </w:p>
    <w:p w14:paraId="4505A382" w14:textId="62FB70F5" w:rsidR="008F34BD" w:rsidRPr="004A0D57" w:rsidRDefault="00DB3EC8" w:rsidP="00DB3EC8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4A0D57">
        <w:rPr>
          <w:color w:val="000000" w:themeColor="text1"/>
        </w:rPr>
        <w:t>Secure all doors to patio during works</w:t>
      </w:r>
      <w:r w:rsidR="00EF05D0" w:rsidRPr="004A0D57">
        <w:rPr>
          <w:color w:val="000000" w:themeColor="text1"/>
        </w:rPr>
        <w:t xml:space="preserve"> and safety protection to stair while balustrade is down.</w:t>
      </w:r>
    </w:p>
    <w:p w14:paraId="6BF1514E" w14:textId="36F1487F" w:rsidR="00DB3EC8" w:rsidRPr="004A0D57" w:rsidRDefault="00DB3EC8" w:rsidP="00DB3EC8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4A0D57">
        <w:rPr>
          <w:color w:val="000000" w:themeColor="text1"/>
        </w:rPr>
        <w:t xml:space="preserve">Ensure </w:t>
      </w:r>
      <w:r w:rsidR="00800E66">
        <w:rPr>
          <w:color w:val="000000" w:themeColor="text1"/>
        </w:rPr>
        <w:t>SWMS</w:t>
      </w:r>
      <w:r w:rsidRPr="004A0D57">
        <w:rPr>
          <w:color w:val="000000" w:themeColor="text1"/>
        </w:rPr>
        <w:t xml:space="preserve"> in place and being followed</w:t>
      </w:r>
    </w:p>
    <w:p w14:paraId="1C55E9F1" w14:textId="4824ADF3" w:rsidR="00DB3EC8" w:rsidRPr="004A0D57" w:rsidRDefault="00DB3EC8" w:rsidP="00DB3EC8">
      <w:pPr>
        <w:pStyle w:val="ListParagraph"/>
        <w:numPr>
          <w:ilvl w:val="0"/>
          <w:numId w:val="4"/>
        </w:numPr>
        <w:rPr>
          <w:color w:val="000000" w:themeColor="text1"/>
        </w:rPr>
      </w:pPr>
      <w:r w:rsidRPr="004A0D57">
        <w:rPr>
          <w:color w:val="000000" w:themeColor="text1"/>
        </w:rPr>
        <w:t>Adequate signage and exclusion zones</w:t>
      </w:r>
    </w:p>
    <w:p w14:paraId="2A5839CE" w14:textId="77777777" w:rsidR="00DB3EC8" w:rsidRPr="00DB3EC8" w:rsidRDefault="00DB3EC8" w:rsidP="00897F9A">
      <w:pPr>
        <w:pStyle w:val="ListParagraph"/>
        <w:rPr>
          <w:color w:val="FF0000"/>
        </w:rPr>
      </w:pPr>
    </w:p>
    <w:p w14:paraId="544E8992" w14:textId="6EE15A56" w:rsidR="005B07B4" w:rsidRDefault="00FE760F" w:rsidP="005B07B4">
      <w:r>
        <w:t>Waterproofing</w:t>
      </w:r>
    </w:p>
    <w:p w14:paraId="565391C6" w14:textId="02078B40" w:rsidR="009A5BA1" w:rsidRDefault="009A5BA1" w:rsidP="009A5BA1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C42338">
        <w:rPr>
          <w:color w:val="000000" w:themeColor="text1"/>
        </w:rPr>
        <w:t xml:space="preserve">Repairs to </w:t>
      </w:r>
      <w:r w:rsidR="00E6334A" w:rsidRPr="00C42338">
        <w:rPr>
          <w:color w:val="000000" w:themeColor="text1"/>
        </w:rPr>
        <w:t xml:space="preserve">concrete cracks using </w:t>
      </w:r>
      <w:r w:rsidR="00331E19" w:rsidRPr="00C42338">
        <w:rPr>
          <w:color w:val="000000" w:themeColor="text1"/>
        </w:rPr>
        <w:t>a</w:t>
      </w:r>
      <w:r w:rsidR="00E6334A" w:rsidRPr="00C42338">
        <w:rPr>
          <w:color w:val="000000" w:themeColor="text1"/>
        </w:rPr>
        <w:t xml:space="preserve"> </w:t>
      </w:r>
      <w:r w:rsidR="00F3203A" w:rsidRPr="00C42338">
        <w:rPr>
          <w:color w:val="000000" w:themeColor="text1"/>
        </w:rPr>
        <w:t xml:space="preserve">suitable </w:t>
      </w:r>
      <w:r w:rsidR="00B43CA8" w:rsidRPr="00C42338">
        <w:rPr>
          <w:color w:val="000000" w:themeColor="text1"/>
        </w:rPr>
        <w:t xml:space="preserve">polyurethane </w:t>
      </w:r>
      <w:r w:rsidR="00F3203A" w:rsidRPr="00C42338">
        <w:rPr>
          <w:color w:val="000000" w:themeColor="text1"/>
        </w:rPr>
        <w:t>product</w:t>
      </w:r>
      <w:r w:rsidR="003451A7" w:rsidRPr="00C42338">
        <w:rPr>
          <w:color w:val="000000" w:themeColor="text1"/>
        </w:rPr>
        <w:t xml:space="preserve"> </w:t>
      </w:r>
      <w:r w:rsidR="00B43CA8" w:rsidRPr="00C42338">
        <w:rPr>
          <w:color w:val="000000" w:themeColor="text1"/>
        </w:rPr>
        <w:t xml:space="preserve">such as a </w:t>
      </w:r>
      <w:proofErr w:type="spellStart"/>
      <w:r w:rsidR="00B43CA8" w:rsidRPr="00C42338">
        <w:rPr>
          <w:color w:val="000000" w:themeColor="text1"/>
        </w:rPr>
        <w:t>Fosroc</w:t>
      </w:r>
      <w:proofErr w:type="spellEnd"/>
      <w:r w:rsidR="00B43CA8" w:rsidRPr="00C42338">
        <w:rPr>
          <w:color w:val="000000" w:themeColor="text1"/>
        </w:rPr>
        <w:t xml:space="preserve"> PU400 or similar.</w:t>
      </w:r>
    </w:p>
    <w:p w14:paraId="7675C108" w14:textId="09598BC8" w:rsidR="00692754" w:rsidRPr="00C42338" w:rsidRDefault="00692754" w:rsidP="009A5BA1">
      <w:pPr>
        <w:pStyle w:val="ListParagraph"/>
        <w:numPr>
          <w:ilvl w:val="0"/>
          <w:numId w:val="5"/>
        </w:numPr>
        <w:rPr>
          <w:color w:val="000000" w:themeColor="text1"/>
        </w:rPr>
      </w:pPr>
      <w:r>
        <w:rPr>
          <w:color w:val="000000" w:themeColor="text1"/>
        </w:rPr>
        <w:t xml:space="preserve">Install </w:t>
      </w:r>
      <w:r w:rsidR="007716D7">
        <w:rPr>
          <w:color w:val="000000" w:themeColor="text1"/>
        </w:rPr>
        <w:t xml:space="preserve">anchor </w:t>
      </w:r>
      <w:r w:rsidR="004421A9">
        <w:rPr>
          <w:color w:val="000000" w:themeColor="text1"/>
        </w:rPr>
        <w:t xml:space="preserve">bolts to </w:t>
      </w:r>
      <w:r w:rsidR="00D1698A">
        <w:rPr>
          <w:color w:val="000000" w:themeColor="text1"/>
        </w:rPr>
        <w:t xml:space="preserve">the concrete </w:t>
      </w:r>
      <w:r w:rsidR="006C2212">
        <w:rPr>
          <w:color w:val="000000" w:themeColor="text1"/>
        </w:rPr>
        <w:t xml:space="preserve">to </w:t>
      </w:r>
      <w:r w:rsidR="004421A9">
        <w:rPr>
          <w:color w:val="000000" w:themeColor="text1"/>
        </w:rPr>
        <w:t xml:space="preserve">allow the reinstation of the </w:t>
      </w:r>
      <w:r w:rsidR="006907CB">
        <w:rPr>
          <w:color w:val="000000" w:themeColor="text1"/>
        </w:rPr>
        <w:t xml:space="preserve">existing </w:t>
      </w:r>
      <w:r w:rsidR="004421A9">
        <w:rPr>
          <w:color w:val="000000" w:themeColor="text1"/>
        </w:rPr>
        <w:t>balustrade prior to applying the membrane</w:t>
      </w:r>
      <w:r w:rsidR="00B80D1F">
        <w:rPr>
          <w:color w:val="000000" w:themeColor="text1"/>
        </w:rPr>
        <w:t xml:space="preserve"> and seal </w:t>
      </w:r>
      <w:r w:rsidR="00424AB0">
        <w:rPr>
          <w:color w:val="000000" w:themeColor="text1"/>
        </w:rPr>
        <w:t>with a suitable epoxy</w:t>
      </w:r>
      <w:r w:rsidR="006C2212">
        <w:rPr>
          <w:color w:val="000000" w:themeColor="text1"/>
        </w:rPr>
        <w:t xml:space="preserve">. These bolts are to be a </w:t>
      </w:r>
      <w:r w:rsidR="00676522">
        <w:rPr>
          <w:color w:val="000000" w:themeColor="text1"/>
        </w:rPr>
        <w:t xml:space="preserve">suitable size to allow the balustrade </w:t>
      </w:r>
      <w:r w:rsidR="008F740F">
        <w:rPr>
          <w:color w:val="000000" w:themeColor="text1"/>
        </w:rPr>
        <w:t xml:space="preserve">reinstation after the waterproofing, screed and flooring products are applied. </w:t>
      </w:r>
    </w:p>
    <w:p w14:paraId="3F5BDFA6" w14:textId="4ACB2C60" w:rsidR="00331E19" w:rsidRDefault="00331E19" w:rsidP="009A5BA1">
      <w:pPr>
        <w:pStyle w:val="ListParagraph"/>
        <w:numPr>
          <w:ilvl w:val="0"/>
          <w:numId w:val="5"/>
        </w:numPr>
      </w:pPr>
      <w:r>
        <w:t xml:space="preserve">Rust treatment to all </w:t>
      </w:r>
      <w:r w:rsidR="000D3FB6">
        <w:t>bolts that remain from the removal of the timber</w:t>
      </w:r>
      <w:r w:rsidR="0065395D">
        <w:t xml:space="preserve"> awning structure</w:t>
      </w:r>
      <w:bookmarkStart w:id="1" w:name="_Hlk83886397"/>
      <w:r w:rsidR="00B43CA8">
        <w:t xml:space="preserve">, </w:t>
      </w:r>
      <w:r w:rsidR="00C42338">
        <w:t xml:space="preserve">rust </w:t>
      </w:r>
      <w:r w:rsidR="00B43CA8">
        <w:t xml:space="preserve">treat </w:t>
      </w:r>
      <w:r w:rsidR="00B43CA8" w:rsidRPr="00C42338">
        <w:rPr>
          <w:color w:val="000000" w:themeColor="text1"/>
        </w:rPr>
        <w:t xml:space="preserve">each bolt before sealing with a </w:t>
      </w:r>
      <w:r w:rsidR="001518E4" w:rsidRPr="00C42338">
        <w:rPr>
          <w:color w:val="000000" w:themeColor="text1"/>
        </w:rPr>
        <w:t>2-part</w:t>
      </w:r>
      <w:r w:rsidR="00B43CA8" w:rsidRPr="00C42338">
        <w:rPr>
          <w:color w:val="000000" w:themeColor="text1"/>
        </w:rPr>
        <w:t xml:space="preserve"> epoxy resin </w:t>
      </w:r>
      <w:bookmarkEnd w:id="1"/>
    </w:p>
    <w:p w14:paraId="7A0F0A3D" w14:textId="1A71EFD0" w:rsidR="00AA655F" w:rsidRDefault="00AA655F" w:rsidP="009A5BA1">
      <w:pPr>
        <w:pStyle w:val="ListParagraph"/>
        <w:numPr>
          <w:ilvl w:val="0"/>
          <w:numId w:val="5"/>
        </w:numPr>
      </w:pPr>
      <w:r>
        <w:t>Rust treatment to the bases of the steel posts</w:t>
      </w:r>
      <w:r w:rsidR="00A96F09">
        <w:t xml:space="preserve"> and any associated bolts and brackets</w:t>
      </w:r>
      <w:r w:rsidR="00260BAD">
        <w:t xml:space="preserve"> </w:t>
      </w:r>
      <w:r w:rsidR="00260BAD" w:rsidRPr="00260BAD">
        <w:t>(contractor to select product and approved by Core4)</w:t>
      </w:r>
    </w:p>
    <w:p w14:paraId="131E64B5" w14:textId="6D74DE07" w:rsidR="000F71B2" w:rsidRDefault="000F71B2" w:rsidP="009A5BA1">
      <w:pPr>
        <w:pStyle w:val="ListParagraph"/>
        <w:numPr>
          <w:ilvl w:val="0"/>
          <w:numId w:val="5"/>
        </w:numPr>
      </w:pPr>
      <w:r>
        <w:t>Cut out drains</w:t>
      </w:r>
      <w:r w:rsidR="00007ABD">
        <w:t xml:space="preserve"> to allow installation of puddle flange</w:t>
      </w:r>
    </w:p>
    <w:p w14:paraId="62EA1150" w14:textId="5089D9C2" w:rsidR="00B44065" w:rsidRDefault="004D51B8" w:rsidP="009A5BA1">
      <w:pPr>
        <w:pStyle w:val="ListParagraph"/>
        <w:numPr>
          <w:ilvl w:val="0"/>
          <w:numId w:val="5"/>
        </w:numPr>
      </w:pPr>
      <w:r>
        <w:t xml:space="preserve">Install waterproof membrane to total works area, including 100mm </w:t>
      </w:r>
      <w:r w:rsidR="00291E48">
        <w:t>u</w:t>
      </w:r>
      <w:r w:rsidR="004011E5">
        <w:t>p</w:t>
      </w:r>
      <w:r w:rsidR="00291E48">
        <w:t>turns to all walls</w:t>
      </w:r>
      <w:r w:rsidR="00A21173">
        <w:t>,</w:t>
      </w:r>
      <w:r w:rsidR="004011E5">
        <w:t xml:space="preserve"> posts</w:t>
      </w:r>
      <w:r w:rsidR="00A21173">
        <w:t xml:space="preserve"> and </w:t>
      </w:r>
      <w:r w:rsidR="00B456B1">
        <w:t>balustrading bolts</w:t>
      </w:r>
    </w:p>
    <w:p w14:paraId="3776B392" w14:textId="773244AB" w:rsidR="00260BAD" w:rsidRDefault="00DA14CB" w:rsidP="009A5BA1">
      <w:pPr>
        <w:pStyle w:val="ListParagraph"/>
        <w:numPr>
          <w:ilvl w:val="0"/>
          <w:numId w:val="5"/>
        </w:numPr>
      </w:pPr>
      <w:r>
        <w:t xml:space="preserve">Ensure waterproofing is installed </w:t>
      </w:r>
      <w:r w:rsidR="00D32790">
        <w:t>in drains, post-</w:t>
      </w:r>
      <w:r>
        <w:t>puddle flange</w:t>
      </w:r>
      <w:r w:rsidR="00D32790">
        <w:t xml:space="preserve"> installation </w:t>
      </w:r>
      <w:r>
        <w:t>(</w:t>
      </w:r>
      <w:r w:rsidR="00242877">
        <w:t>Co-</w:t>
      </w:r>
      <w:r w:rsidR="00D32790">
        <w:t>ordination</w:t>
      </w:r>
      <w:r w:rsidR="00242877">
        <w:t xml:space="preserve"> with </w:t>
      </w:r>
      <w:r w:rsidR="00D32790">
        <w:t xml:space="preserve">service </w:t>
      </w:r>
      <w:r w:rsidR="004C62DF">
        <w:t>contractor</w:t>
      </w:r>
      <w:r w:rsidR="00D32790">
        <w:t>)</w:t>
      </w:r>
      <w:r w:rsidR="007A6DC2">
        <w:t>.</w:t>
      </w:r>
      <w:r w:rsidR="00857910">
        <w:t xml:space="preserve"> </w:t>
      </w:r>
      <w:r w:rsidR="00037524">
        <w:t>Provide o</w:t>
      </w:r>
      <w:r w:rsidR="007A6DC2">
        <w:t xml:space="preserve">ptions </w:t>
      </w:r>
      <w:r w:rsidR="00037524">
        <w:t xml:space="preserve">for the following </w:t>
      </w:r>
      <w:r w:rsidR="00907686">
        <w:t xml:space="preserve">for </w:t>
      </w:r>
      <w:r w:rsidR="00037524">
        <w:t xml:space="preserve">final </w:t>
      </w:r>
      <w:r w:rsidR="00907686">
        <w:t>selection by Core4</w:t>
      </w:r>
    </w:p>
    <w:p w14:paraId="26690075" w14:textId="208330CC" w:rsidR="00A40DC1" w:rsidRDefault="001918D1" w:rsidP="001918D1">
      <w:pPr>
        <w:pStyle w:val="ListParagraph"/>
        <w:numPr>
          <w:ilvl w:val="2"/>
          <w:numId w:val="5"/>
        </w:numPr>
      </w:pPr>
      <w:r>
        <w:t xml:space="preserve">Sandwich </w:t>
      </w:r>
      <w:r w:rsidR="004141B1">
        <w:t xml:space="preserve">membrane </w:t>
      </w:r>
      <w:r w:rsidR="00A40DC1">
        <w:t>with the top level being a trafficable membrane</w:t>
      </w:r>
    </w:p>
    <w:p w14:paraId="70EBC713" w14:textId="11D8878B" w:rsidR="001918D1" w:rsidRDefault="005B2A10" w:rsidP="001918D1">
      <w:pPr>
        <w:pStyle w:val="ListParagraph"/>
        <w:numPr>
          <w:ilvl w:val="2"/>
          <w:numId w:val="5"/>
        </w:numPr>
      </w:pPr>
      <w:r>
        <w:t xml:space="preserve">Sandwich membrane with applying a </w:t>
      </w:r>
      <w:r w:rsidR="00B0015A">
        <w:t xml:space="preserve">stencilled spray resurfacing to the top </w:t>
      </w:r>
    </w:p>
    <w:p w14:paraId="3AD493DF" w14:textId="6F325CDF" w:rsidR="00B0015A" w:rsidRDefault="00B0015A" w:rsidP="001918D1">
      <w:pPr>
        <w:pStyle w:val="ListParagraph"/>
        <w:numPr>
          <w:ilvl w:val="2"/>
          <w:numId w:val="5"/>
        </w:numPr>
      </w:pPr>
      <w:r>
        <w:lastRenderedPageBreak/>
        <w:t>Membrane t</w:t>
      </w:r>
      <w:r w:rsidR="00445D4C">
        <w:t>o the concrete slab only (no layer of membrane to the top of the screed)</w:t>
      </w:r>
    </w:p>
    <w:p w14:paraId="30650098" w14:textId="501E8B70" w:rsidR="00F81DFC" w:rsidRPr="00800E66" w:rsidRDefault="00F81DFC" w:rsidP="00F81DFC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800E66">
        <w:rPr>
          <w:color w:val="000000" w:themeColor="text1"/>
        </w:rPr>
        <w:t>Secure all doors to patio during works</w:t>
      </w:r>
      <w:r w:rsidR="00250B46" w:rsidRPr="00800E66">
        <w:rPr>
          <w:color w:val="000000" w:themeColor="text1"/>
        </w:rPr>
        <w:t xml:space="preserve"> </w:t>
      </w:r>
      <w:bookmarkStart w:id="2" w:name="_Hlk83966273"/>
      <w:r w:rsidR="00250B46" w:rsidRPr="00800E66">
        <w:rPr>
          <w:color w:val="000000" w:themeColor="text1"/>
        </w:rPr>
        <w:t xml:space="preserve">and safety </w:t>
      </w:r>
      <w:r w:rsidR="00EF05D0" w:rsidRPr="00800E66">
        <w:rPr>
          <w:color w:val="000000" w:themeColor="text1"/>
        </w:rPr>
        <w:t>protection to stair while balustrade is down.</w:t>
      </w:r>
      <w:bookmarkEnd w:id="2"/>
    </w:p>
    <w:p w14:paraId="2DD48616" w14:textId="1C72C8FD" w:rsidR="00F81DFC" w:rsidRPr="00800E66" w:rsidRDefault="00F81DFC" w:rsidP="00F81DFC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800E66">
        <w:rPr>
          <w:color w:val="000000" w:themeColor="text1"/>
        </w:rPr>
        <w:t xml:space="preserve">Ensure </w:t>
      </w:r>
      <w:r w:rsidR="00800E66" w:rsidRPr="00800E66">
        <w:rPr>
          <w:color w:val="000000" w:themeColor="text1"/>
        </w:rPr>
        <w:t>SWMS</w:t>
      </w:r>
      <w:r w:rsidRPr="00800E66">
        <w:rPr>
          <w:color w:val="000000" w:themeColor="text1"/>
        </w:rPr>
        <w:t xml:space="preserve"> in place and being followed</w:t>
      </w:r>
    </w:p>
    <w:p w14:paraId="4D28BCAE" w14:textId="4E545C5D" w:rsidR="00F81DFC" w:rsidRDefault="00F81DFC" w:rsidP="00F81DFC">
      <w:pPr>
        <w:pStyle w:val="ListParagraph"/>
        <w:numPr>
          <w:ilvl w:val="0"/>
          <w:numId w:val="5"/>
        </w:numPr>
        <w:rPr>
          <w:color w:val="000000" w:themeColor="text1"/>
        </w:rPr>
      </w:pPr>
      <w:r w:rsidRPr="00800E66">
        <w:rPr>
          <w:color w:val="000000" w:themeColor="text1"/>
        </w:rPr>
        <w:t>Adequate signage and exclusion zones</w:t>
      </w:r>
    </w:p>
    <w:p w14:paraId="15683CE5" w14:textId="77777777" w:rsidR="006144A2" w:rsidRPr="00800E66" w:rsidRDefault="006144A2" w:rsidP="006144A2">
      <w:pPr>
        <w:pStyle w:val="ListParagraph"/>
        <w:rPr>
          <w:color w:val="000000" w:themeColor="text1"/>
        </w:rPr>
      </w:pPr>
    </w:p>
    <w:p w14:paraId="19230E64" w14:textId="77777777" w:rsidR="001918D1" w:rsidRDefault="001918D1" w:rsidP="00897F9A">
      <w:pPr>
        <w:pStyle w:val="ListParagraph"/>
      </w:pPr>
    </w:p>
    <w:p w14:paraId="27815EF5" w14:textId="2A0A59D5" w:rsidR="00253B51" w:rsidRDefault="00253B51" w:rsidP="00253B51"/>
    <w:p w14:paraId="6A24F9D9" w14:textId="494C54B8" w:rsidR="00253B51" w:rsidRDefault="00253B51" w:rsidP="00253B51">
      <w:r>
        <w:t>Plumbing</w:t>
      </w:r>
    </w:p>
    <w:p w14:paraId="7FCA7554" w14:textId="46D5BB6A" w:rsidR="006A1712" w:rsidRDefault="006A1712" w:rsidP="00253B51">
      <w:pPr>
        <w:pStyle w:val="ListParagraph"/>
        <w:numPr>
          <w:ilvl w:val="0"/>
          <w:numId w:val="6"/>
        </w:numPr>
      </w:pPr>
      <w:r>
        <w:t xml:space="preserve">Allow to </w:t>
      </w:r>
      <w:r w:rsidR="003A5028">
        <w:t>temporary relocat</w:t>
      </w:r>
      <w:r w:rsidR="00360E49">
        <w:t>e</w:t>
      </w:r>
      <w:r w:rsidR="003A5028">
        <w:t xml:space="preserve"> any </w:t>
      </w:r>
      <w:r w:rsidR="00097684">
        <w:t xml:space="preserve">drain lines or air </w:t>
      </w:r>
      <w:r w:rsidR="0062364B">
        <w:t>conditioning</w:t>
      </w:r>
      <w:r w:rsidR="00097684">
        <w:t xml:space="preserve"> </w:t>
      </w:r>
      <w:r w:rsidR="00360E49">
        <w:t>lines</w:t>
      </w:r>
      <w:r w:rsidR="00F36421">
        <w:t xml:space="preserve"> that are on the ground</w:t>
      </w:r>
    </w:p>
    <w:p w14:paraId="105AE107" w14:textId="66042FD9" w:rsidR="00253B51" w:rsidRDefault="00253B51" w:rsidP="00253B51">
      <w:pPr>
        <w:pStyle w:val="ListParagraph"/>
        <w:numPr>
          <w:ilvl w:val="0"/>
          <w:numId w:val="6"/>
        </w:numPr>
      </w:pPr>
      <w:r>
        <w:t xml:space="preserve">Install puddle flanges to all </w:t>
      </w:r>
      <w:r w:rsidR="004E368A">
        <w:t>drains</w:t>
      </w:r>
      <w:r w:rsidR="004011E5">
        <w:t xml:space="preserve"> where required.</w:t>
      </w:r>
      <w:r w:rsidR="00F36421">
        <w:t xml:space="preserve"> Co-or</w:t>
      </w:r>
      <w:r w:rsidR="001F1E88">
        <w:t>dinate with demolition contractor</w:t>
      </w:r>
      <w:r w:rsidR="00897F9A">
        <w:t>.</w:t>
      </w:r>
    </w:p>
    <w:p w14:paraId="49AC7F28" w14:textId="6856D3C2" w:rsidR="00896DBB" w:rsidRDefault="00620A43" w:rsidP="00253B51">
      <w:pPr>
        <w:pStyle w:val="ListParagraph"/>
        <w:numPr>
          <w:ilvl w:val="0"/>
          <w:numId w:val="6"/>
        </w:numPr>
      </w:pPr>
      <w:r>
        <w:t>Allow for any drain lines to accommodate the outdoor A/C units being lifted on the ground and wall mounted (</w:t>
      </w:r>
      <w:r w:rsidR="00FD6A43">
        <w:t>approximately</w:t>
      </w:r>
      <w:r>
        <w:t xml:space="preserve"> 300mm f</w:t>
      </w:r>
      <w:r w:rsidR="00FD6A43">
        <w:t>rom ground)</w:t>
      </w:r>
      <w:r w:rsidR="00244F82">
        <w:t xml:space="preserve"> co-ordinate with the electrician. </w:t>
      </w:r>
    </w:p>
    <w:p w14:paraId="4BB11D3D" w14:textId="77777777" w:rsidR="004011E5" w:rsidRDefault="004011E5" w:rsidP="00EC6CBC"/>
    <w:p w14:paraId="2F168E78" w14:textId="77777777" w:rsidR="00802CB0" w:rsidRPr="00802CB0" w:rsidRDefault="00802CB0" w:rsidP="00802CB0">
      <w:r w:rsidRPr="00802CB0">
        <w:t>Electrical</w:t>
      </w:r>
    </w:p>
    <w:p w14:paraId="0F645E2C" w14:textId="77777777" w:rsidR="00802CB0" w:rsidRPr="00802CB0" w:rsidRDefault="00802CB0" w:rsidP="00802CB0">
      <w:pPr>
        <w:numPr>
          <w:ilvl w:val="0"/>
          <w:numId w:val="9"/>
        </w:numPr>
      </w:pPr>
      <w:r w:rsidRPr="00802CB0">
        <w:t>Allow to relocate all required A/C outdoor units off the ground to allow tiles works to occur</w:t>
      </w:r>
    </w:p>
    <w:p w14:paraId="187D89E4" w14:textId="77777777" w:rsidR="00802CB0" w:rsidRPr="00802CB0" w:rsidRDefault="00802CB0" w:rsidP="00802CB0">
      <w:pPr>
        <w:numPr>
          <w:ilvl w:val="1"/>
          <w:numId w:val="9"/>
        </w:numPr>
      </w:pPr>
      <w:r w:rsidRPr="00802CB0">
        <w:t>Some units will be fixed to the wall as a permanent location and some units will need to be temporally disconnected and reconnected once the ground works are completed (Core4 to confirm which units upon receiving clarification from the client)</w:t>
      </w:r>
    </w:p>
    <w:p w14:paraId="4094AE3B" w14:textId="5A7E2656" w:rsidR="00E615A9" w:rsidRDefault="00947E53" w:rsidP="00947E53">
      <w:r>
        <w:t>Flooring</w:t>
      </w:r>
      <w:r w:rsidR="00D12CF3">
        <w:t xml:space="preserve"> </w:t>
      </w:r>
    </w:p>
    <w:p w14:paraId="2145F5C8" w14:textId="7F0CA29F" w:rsidR="007A2406" w:rsidRDefault="00472204" w:rsidP="009153AD">
      <w:pPr>
        <w:pStyle w:val="ListParagraph"/>
        <w:numPr>
          <w:ilvl w:val="0"/>
          <w:numId w:val="8"/>
        </w:numPr>
      </w:pPr>
      <w:r>
        <w:t xml:space="preserve">Apply resurfacing </w:t>
      </w:r>
      <w:r w:rsidR="007A5B98">
        <w:t xml:space="preserve">product </w:t>
      </w:r>
      <w:r>
        <w:t xml:space="preserve">to the </w:t>
      </w:r>
      <w:r w:rsidR="00813F02">
        <w:t>total works area</w:t>
      </w:r>
      <w:r w:rsidR="004D3013">
        <w:t>:</w:t>
      </w:r>
    </w:p>
    <w:p w14:paraId="1109397F" w14:textId="5E1C0DB9" w:rsidR="003C7C91" w:rsidRDefault="0097248B" w:rsidP="009153AD">
      <w:pPr>
        <w:pStyle w:val="ListParagraph"/>
        <w:numPr>
          <w:ilvl w:val="1"/>
          <w:numId w:val="8"/>
        </w:numPr>
      </w:pPr>
      <w:r>
        <w:t xml:space="preserve">Stencilled </w:t>
      </w:r>
      <w:r w:rsidR="002A081C">
        <w:t>spray resurfacing</w:t>
      </w:r>
      <w:r w:rsidR="004A5424">
        <w:t xml:space="preserve"> </w:t>
      </w:r>
      <w:r w:rsidR="00563583">
        <w:t xml:space="preserve">(contractor to </w:t>
      </w:r>
      <w:r w:rsidR="008C0F58">
        <w:t>select product and Core4 to approve colour and stencil pattern</w:t>
      </w:r>
      <w:r w:rsidR="00371AD3">
        <w:t>)</w:t>
      </w:r>
      <w:r w:rsidR="00A50BF8">
        <w:t xml:space="preserve"> – Please note, client may choose to go with solid colour and not have a stencil pattern.</w:t>
      </w:r>
      <w:r w:rsidR="00930C77">
        <w:t xml:space="preserve"> Provide spec</w:t>
      </w:r>
      <w:r w:rsidR="002C45F8">
        <w:t>s and application process for both options as per below:</w:t>
      </w:r>
      <w:r w:rsidR="00A50BF8">
        <w:t xml:space="preserve"> </w:t>
      </w:r>
    </w:p>
    <w:p w14:paraId="70176641" w14:textId="3C303B88" w:rsidR="00183590" w:rsidRDefault="00891BB8" w:rsidP="003C7C91">
      <w:pPr>
        <w:pStyle w:val="ListParagraph"/>
        <w:numPr>
          <w:ilvl w:val="2"/>
          <w:numId w:val="8"/>
        </w:numPr>
      </w:pPr>
      <w:r>
        <w:t>Applying the res</w:t>
      </w:r>
      <w:r w:rsidR="00183590">
        <w:t>urfacing to the screed (Contractor to advise on screed requirements for the resurfacing product to be applied</w:t>
      </w:r>
    </w:p>
    <w:p w14:paraId="36A9C766" w14:textId="2C73F1DF" w:rsidR="005D397F" w:rsidRDefault="004C5621" w:rsidP="003C7C91">
      <w:pPr>
        <w:pStyle w:val="ListParagraph"/>
        <w:numPr>
          <w:ilvl w:val="2"/>
          <w:numId w:val="8"/>
        </w:numPr>
      </w:pPr>
      <w:r>
        <w:t xml:space="preserve">Applying the resurfacing </w:t>
      </w:r>
      <w:r w:rsidR="00860A23">
        <w:t xml:space="preserve">product </w:t>
      </w:r>
      <w:r>
        <w:t xml:space="preserve">to a sandwich </w:t>
      </w:r>
      <w:r w:rsidR="00566A01">
        <w:t>membrane</w:t>
      </w:r>
      <w:r w:rsidR="008C0F58">
        <w:t xml:space="preserve"> </w:t>
      </w:r>
    </w:p>
    <w:p w14:paraId="7712C855" w14:textId="17FDDF77" w:rsidR="003B657D" w:rsidRDefault="003B657D" w:rsidP="003B657D">
      <w:pPr>
        <w:pStyle w:val="ListParagraph"/>
        <w:numPr>
          <w:ilvl w:val="0"/>
          <w:numId w:val="8"/>
        </w:numPr>
      </w:pPr>
      <w:r>
        <w:t xml:space="preserve">Reinstate existing balustrade to the </w:t>
      </w:r>
      <w:r w:rsidR="009633A9">
        <w:t>works area post flooring works being completed</w:t>
      </w:r>
    </w:p>
    <w:p w14:paraId="7565B467" w14:textId="191EDECA" w:rsidR="0016186E" w:rsidRPr="004A0D57" w:rsidRDefault="0016186E" w:rsidP="0016186E">
      <w:pPr>
        <w:pStyle w:val="ListParagraph"/>
        <w:numPr>
          <w:ilvl w:val="0"/>
          <w:numId w:val="8"/>
        </w:numPr>
        <w:rPr>
          <w:color w:val="000000" w:themeColor="text1"/>
        </w:rPr>
      </w:pPr>
      <w:bookmarkStart w:id="3" w:name="_Hlk84486996"/>
      <w:r w:rsidRPr="004A0D57">
        <w:rPr>
          <w:color w:val="000000" w:themeColor="text1"/>
        </w:rPr>
        <w:t>Secure all doors to patio during works</w:t>
      </w:r>
      <w:r w:rsidR="00EF05D0" w:rsidRPr="004A0D57">
        <w:rPr>
          <w:color w:val="000000" w:themeColor="text1"/>
        </w:rPr>
        <w:t xml:space="preserve"> and safety protection to stair while balustrade is down.</w:t>
      </w:r>
    </w:p>
    <w:p w14:paraId="59C6C442" w14:textId="1BB36853" w:rsidR="0016186E" w:rsidRPr="004A0D57" w:rsidRDefault="0016186E" w:rsidP="0016186E">
      <w:pPr>
        <w:pStyle w:val="ListParagraph"/>
        <w:numPr>
          <w:ilvl w:val="0"/>
          <w:numId w:val="8"/>
        </w:numPr>
        <w:rPr>
          <w:color w:val="000000" w:themeColor="text1"/>
        </w:rPr>
      </w:pPr>
      <w:r w:rsidRPr="004A0D57">
        <w:rPr>
          <w:color w:val="000000" w:themeColor="text1"/>
        </w:rPr>
        <w:t xml:space="preserve">Ensure </w:t>
      </w:r>
      <w:r w:rsidR="00800E66">
        <w:rPr>
          <w:color w:val="000000" w:themeColor="text1"/>
        </w:rPr>
        <w:t>SWMS</w:t>
      </w:r>
      <w:r w:rsidRPr="004A0D57">
        <w:rPr>
          <w:color w:val="000000" w:themeColor="text1"/>
        </w:rPr>
        <w:t xml:space="preserve"> in place and being followed</w:t>
      </w:r>
    </w:p>
    <w:p w14:paraId="39640719" w14:textId="35D92C7F" w:rsidR="0016186E" w:rsidRDefault="0016186E" w:rsidP="0016186E">
      <w:pPr>
        <w:pStyle w:val="ListParagraph"/>
        <w:numPr>
          <w:ilvl w:val="0"/>
          <w:numId w:val="8"/>
        </w:numPr>
        <w:rPr>
          <w:color w:val="000000" w:themeColor="text1"/>
        </w:rPr>
      </w:pPr>
      <w:r w:rsidRPr="004A0D57">
        <w:rPr>
          <w:color w:val="000000" w:themeColor="text1"/>
        </w:rPr>
        <w:t>Adequate signage and exclusion zones</w:t>
      </w:r>
    </w:p>
    <w:bookmarkEnd w:id="3"/>
    <w:p w14:paraId="678CDC66" w14:textId="2F1E127E" w:rsidR="004C5621" w:rsidRDefault="004C5621" w:rsidP="004C5621">
      <w:pPr>
        <w:rPr>
          <w:color w:val="000000" w:themeColor="text1"/>
        </w:rPr>
      </w:pPr>
    </w:p>
    <w:p w14:paraId="2FB83967" w14:textId="68B13D86" w:rsidR="004C5621" w:rsidRDefault="004C5621" w:rsidP="004C5621">
      <w:pPr>
        <w:rPr>
          <w:color w:val="000000" w:themeColor="text1"/>
        </w:rPr>
      </w:pPr>
      <w:r>
        <w:rPr>
          <w:color w:val="000000" w:themeColor="text1"/>
        </w:rPr>
        <w:t>Screeding</w:t>
      </w:r>
    </w:p>
    <w:p w14:paraId="72923244" w14:textId="065C15B8" w:rsidR="004C5621" w:rsidRDefault="00063B3A" w:rsidP="004C5621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>Pour screed to total works are</w:t>
      </w:r>
      <w:r w:rsidR="00CB1513">
        <w:rPr>
          <w:color w:val="000000" w:themeColor="text1"/>
        </w:rPr>
        <w:t xml:space="preserve">a, ensuring falls are achieved to all drains. </w:t>
      </w:r>
    </w:p>
    <w:p w14:paraId="15B9DE2E" w14:textId="4EC9EF0B" w:rsidR="003C220A" w:rsidRDefault="007226A6" w:rsidP="004C5621">
      <w:pPr>
        <w:pStyle w:val="ListParagraph"/>
        <w:numPr>
          <w:ilvl w:val="0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Two membrane/flooring finishes are being </w:t>
      </w:r>
      <w:r w:rsidR="00560A1B">
        <w:rPr>
          <w:color w:val="000000" w:themeColor="text1"/>
        </w:rPr>
        <w:t xml:space="preserve">investigated for best applications. Provide </w:t>
      </w:r>
      <w:r w:rsidR="007D67AD">
        <w:rPr>
          <w:color w:val="000000" w:themeColor="text1"/>
        </w:rPr>
        <w:t xml:space="preserve">screed </w:t>
      </w:r>
      <w:r w:rsidR="00FA258A">
        <w:rPr>
          <w:color w:val="000000" w:themeColor="text1"/>
        </w:rPr>
        <w:t>consistency options for both options as per below:</w:t>
      </w:r>
    </w:p>
    <w:p w14:paraId="100C450A" w14:textId="327C301E" w:rsidR="00163A8B" w:rsidRDefault="00322B53" w:rsidP="00163A8B">
      <w:pPr>
        <w:pStyle w:val="ListParagraph"/>
        <w:numPr>
          <w:ilvl w:val="1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Screeding to </w:t>
      </w:r>
      <w:r w:rsidR="004742C4">
        <w:rPr>
          <w:color w:val="000000" w:themeColor="text1"/>
        </w:rPr>
        <w:t xml:space="preserve">suitable </w:t>
      </w:r>
      <w:r>
        <w:rPr>
          <w:color w:val="000000" w:themeColor="text1"/>
        </w:rPr>
        <w:t>accept sten</w:t>
      </w:r>
      <w:r w:rsidR="004742C4">
        <w:rPr>
          <w:color w:val="000000" w:themeColor="text1"/>
        </w:rPr>
        <w:t>cilled spray re</w:t>
      </w:r>
      <w:r w:rsidR="00F51B9F">
        <w:rPr>
          <w:color w:val="000000" w:themeColor="text1"/>
        </w:rPr>
        <w:t>surfacing application</w:t>
      </w:r>
    </w:p>
    <w:p w14:paraId="614EB3C1" w14:textId="54E180DE" w:rsidR="00F51B9F" w:rsidRDefault="00F51B9F" w:rsidP="00163A8B">
      <w:pPr>
        <w:pStyle w:val="ListParagraph"/>
        <w:numPr>
          <w:ilvl w:val="1"/>
          <w:numId w:val="12"/>
        </w:numPr>
        <w:rPr>
          <w:color w:val="000000" w:themeColor="text1"/>
        </w:rPr>
      </w:pPr>
      <w:r>
        <w:rPr>
          <w:color w:val="000000" w:themeColor="text1"/>
        </w:rPr>
        <w:t xml:space="preserve">Screeding </w:t>
      </w:r>
      <w:r w:rsidR="003C220A">
        <w:rPr>
          <w:color w:val="000000" w:themeColor="text1"/>
        </w:rPr>
        <w:t>suitable to have a trafficable membrane applied</w:t>
      </w:r>
    </w:p>
    <w:p w14:paraId="7D39FE70" w14:textId="77777777" w:rsidR="00A618E6" w:rsidRPr="004A0D57" w:rsidRDefault="00A618E6" w:rsidP="00A618E6">
      <w:pPr>
        <w:pStyle w:val="ListParagraph"/>
        <w:numPr>
          <w:ilvl w:val="0"/>
          <w:numId w:val="8"/>
        </w:numPr>
        <w:rPr>
          <w:color w:val="000000" w:themeColor="text1"/>
        </w:rPr>
      </w:pPr>
      <w:r w:rsidRPr="004A0D57">
        <w:rPr>
          <w:color w:val="000000" w:themeColor="text1"/>
        </w:rPr>
        <w:t>Secure all doors to patio during works and safety protection to stair while balustrade is down.</w:t>
      </w:r>
    </w:p>
    <w:p w14:paraId="34E3182F" w14:textId="77777777" w:rsidR="00A618E6" w:rsidRPr="004A0D57" w:rsidRDefault="00A618E6" w:rsidP="00A618E6">
      <w:pPr>
        <w:pStyle w:val="ListParagraph"/>
        <w:numPr>
          <w:ilvl w:val="0"/>
          <w:numId w:val="8"/>
        </w:numPr>
        <w:rPr>
          <w:color w:val="000000" w:themeColor="text1"/>
        </w:rPr>
      </w:pPr>
      <w:r w:rsidRPr="004A0D57">
        <w:rPr>
          <w:color w:val="000000" w:themeColor="text1"/>
        </w:rPr>
        <w:t xml:space="preserve">Ensure </w:t>
      </w:r>
      <w:r>
        <w:rPr>
          <w:color w:val="000000" w:themeColor="text1"/>
        </w:rPr>
        <w:t>SWMS</w:t>
      </w:r>
      <w:r w:rsidRPr="004A0D57">
        <w:rPr>
          <w:color w:val="000000" w:themeColor="text1"/>
        </w:rPr>
        <w:t xml:space="preserve"> in place and being followed</w:t>
      </w:r>
    </w:p>
    <w:p w14:paraId="6A19B51D" w14:textId="5435B121" w:rsidR="00A618E6" w:rsidRPr="00A618E6" w:rsidRDefault="00A618E6" w:rsidP="00A618E6">
      <w:pPr>
        <w:pStyle w:val="ListParagraph"/>
        <w:numPr>
          <w:ilvl w:val="0"/>
          <w:numId w:val="8"/>
        </w:numPr>
        <w:rPr>
          <w:color w:val="000000" w:themeColor="text1"/>
        </w:rPr>
      </w:pPr>
      <w:r w:rsidRPr="004A0D57">
        <w:rPr>
          <w:color w:val="000000" w:themeColor="text1"/>
        </w:rPr>
        <w:t>Adequate signage and exclusion zones</w:t>
      </w:r>
    </w:p>
    <w:p w14:paraId="1A89D852" w14:textId="77777777" w:rsidR="00F81DFC" w:rsidRDefault="00F81DFC" w:rsidP="00897F9A">
      <w:pPr>
        <w:pStyle w:val="ListParagraph"/>
      </w:pPr>
    </w:p>
    <w:p w14:paraId="77AFC5FE" w14:textId="6C18FCC0" w:rsidR="001918D1" w:rsidRDefault="003E54F1" w:rsidP="005908AB">
      <w:pPr>
        <w:pStyle w:val="ListParagraph"/>
        <w:ind w:left="0"/>
      </w:pPr>
      <w:r>
        <w:t>Control Joints</w:t>
      </w:r>
    </w:p>
    <w:p w14:paraId="15A54AD6" w14:textId="715A8140" w:rsidR="003E54F1" w:rsidRDefault="00127D88" w:rsidP="003E54F1">
      <w:pPr>
        <w:pStyle w:val="ListParagraph"/>
        <w:numPr>
          <w:ilvl w:val="0"/>
          <w:numId w:val="10"/>
        </w:numPr>
      </w:pPr>
      <w:r>
        <w:t xml:space="preserve">Cut control joints to all </w:t>
      </w:r>
      <w:r w:rsidR="002A07EE">
        <w:t xml:space="preserve">walls required to surrounding podium, approximately </w:t>
      </w:r>
      <w:r w:rsidR="00877F0C">
        <w:t xml:space="preserve">control joints </w:t>
      </w:r>
      <w:r w:rsidR="002A07EE">
        <w:t xml:space="preserve">6 in total to be installed. </w:t>
      </w:r>
    </w:p>
    <w:p w14:paraId="44D43FFE" w14:textId="7AB90AED" w:rsidR="002A07EE" w:rsidRDefault="002A07EE" w:rsidP="003E54F1">
      <w:pPr>
        <w:pStyle w:val="ListParagraph"/>
        <w:numPr>
          <w:ilvl w:val="0"/>
          <w:numId w:val="10"/>
        </w:numPr>
      </w:pPr>
      <w:r>
        <w:t xml:space="preserve">Repairs to existing </w:t>
      </w:r>
      <w:r w:rsidR="00150E92">
        <w:t xml:space="preserve">control joints, where required. </w:t>
      </w:r>
    </w:p>
    <w:p w14:paraId="1B36A7D5" w14:textId="77777777" w:rsidR="005908AB" w:rsidRDefault="005908AB" w:rsidP="001918D1">
      <w:pPr>
        <w:pStyle w:val="ListParagraph"/>
        <w:ind w:left="0"/>
      </w:pPr>
    </w:p>
    <w:p w14:paraId="69AF2C5E" w14:textId="77777777" w:rsidR="005908AB" w:rsidRDefault="005908AB" w:rsidP="001918D1">
      <w:pPr>
        <w:pStyle w:val="ListParagraph"/>
        <w:ind w:left="0"/>
      </w:pPr>
    </w:p>
    <w:p w14:paraId="17EDBE64" w14:textId="3277B2E5" w:rsidR="005908AB" w:rsidRDefault="00150E92" w:rsidP="001918D1">
      <w:pPr>
        <w:pStyle w:val="ListParagraph"/>
        <w:ind w:left="0"/>
      </w:pPr>
      <w:r>
        <w:t xml:space="preserve">Carpark </w:t>
      </w:r>
      <w:r w:rsidR="00582734">
        <w:t>Concrete S</w:t>
      </w:r>
      <w:r>
        <w:t xml:space="preserve">offit </w:t>
      </w:r>
      <w:r w:rsidR="00C47BB6">
        <w:t>Repairs</w:t>
      </w:r>
    </w:p>
    <w:p w14:paraId="4D74A577" w14:textId="557DC12B" w:rsidR="00C47BB6" w:rsidRDefault="00C47BB6" w:rsidP="00C47BB6">
      <w:pPr>
        <w:pStyle w:val="ListParagraph"/>
        <w:numPr>
          <w:ilvl w:val="0"/>
          <w:numId w:val="11"/>
        </w:numPr>
      </w:pPr>
      <w:r>
        <w:t xml:space="preserve">Spalling repairs to underside of carpark once new </w:t>
      </w:r>
      <w:r w:rsidR="004A0D57">
        <w:t xml:space="preserve">puddle flange is installed. Co-ordinate with the service contractor. </w:t>
      </w:r>
    </w:p>
    <w:p w14:paraId="35682D2A" w14:textId="78996511" w:rsidR="001918D1" w:rsidRDefault="001918D1" w:rsidP="001918D1"/>
    <w:sectPr w:rsidR="001918D1" w:rsidSect="006459D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1133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56F5F" w14:textId="77777777" w:rsidR="00654644" w:rsidRDefault="00654644" w:rsidP="001E7A88">
      <w:pPr>
        <w:spacing w:after="0"/>
      </w:pPr>
      <w:r>
        <w:separator/>
      </w:r>
    </w:p>
  </w:endnote>
  <w:endnote w:type="continuationSeparator" w:id="0">
    <w:p w14:paraId="394B7FD0" w14:textId="77777777" w:rsidR="00654644" w:rsidRDefault="00654644" w:rsidP="001E7A88">
      <w:pPr>
        <w:spacing w:after="0"/>
      </w:pPr>
      <w:r>
        <w:continuationSeparator/>
      </w:r>
    </w:p>
  </w:endnote>
  <w:endnote w:type="continuationNotice" w:id="1">
    <w:p w14:paraId="7A32C7FF" w14:textId="77777777" w:rsidR="00654644" w:rsidRDefault="0065464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andel Gothic D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60"/>
      <w:gridCol w:w="3260"/>
      <w:gridCol w:w="3260"/>
    </w:tblGrid>
    <w:tr w:rsidR="0E079A9F" w14:paraId="65746556" w14:textId="77777777" w:rsidTr="0E079A9F">
      <w:tc>
        <w:tcPr>
          <w:tcW w:w="3260" w:type="dxa"/>
        </w:tcPr>
        <w:p w14:paraId="17CF25AF" w14:textId="50EB7244" w:rsidR="0E079A9F" w:rsidRDefault="0E079A9F" w:rsidP="0E079A9F">
          <w:pPr>
            <w:pStyle w:val="Header"/>
            <w:ind w:left="-115"/>
          </w:pPr>
        </w:p>
      </w:tc>
      <w:tc>
        <w:tcPr>
          <w:tcW w:w="3260" w:type="dxa"/>
        </w:tcPr>
        <w:p w14:paraId="66E75164" w14:textId="787ACE35" w:rsidR="0E079A9F" w:rsidRDefault="0E079A9F" w:rsidP="0E079A9F">
          <w:pPr>
            <w:pStyle w:val="Header"/>
            <w:jc w:val="center"/>
          </w:pPr>
        </w:p>
      </w:tc>
      <w:tc>
        <w:tcPr>
          <w:tcW w:w="3260" w:type="dxa"/>
        </w:tcPr>
        <w:p w14:paraId="2410A651" w14:textId="5C220D18" w:rsidR="0E079A9F" w:rsidRDefault="0E079A9F" w:rsidP="0E079A9F">
          <w:pPr>
            <w:pStyle w:val="Header"/>
            <w:ind w:right="-115"/>
            <w:jc w:val="right"/>
          </w:pPr>
        </w:p>
      </w:tc>
    </w:tr>
  </w:tbl>
  <w:p w14:paraId="5BE4B8AB" w14:textId="39CD1561" w:rsidR="0E079A9F" w:rsidRDefault="0E079A9F" w:rsidP="0E079A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60"/>
      <w:gridCol w:w="3260"/>
      <w:gridCol w:w="3260"/>
    </w:tblGrid>
    <w:tr w:rsidR="0E079A9F" w14:paraId="46B24487" w14:textId="77777777" w:rsidTr="0E079A9F">
      <w:tc>
        <w:tcPr>
          <w:tcW w:w="3260" w:type="dxa"/>
        </w:tcPr>
        <w:p w14:paraId="5CFA8C4D" w14:textId="42D30CB1" w:rsidR="0E079A9F" w:rsidRDefault="0E079A9F" w:rsidP="0E079A9F">
          <w:pPr>
            <w:pStyle w:val="Header"/>
            <w:ind w:left="-115"/>
          </w:pPr>
        </w:p>
      </w:tc>
      <w:tc>
        <w:tcPr>
          <w:tcW w:w="3260" w:type="dxa"/>
        </w:tcPr>
        <w:p w14:paraId="1EC5AEE9" w14:textId="26FFF820" w:rsidR="0E079A9F" w:rsidRDefault="0E079A9F" w:rsidP="0E079A9F">
          <w:pPr>
            <w:pStyle w:val="Header"/>
            <w:jc w:val="center"/>
          </w:pPr>
        </w:p>
      </w:tc>
      <w:tc>
        <w:tcPr>
          <w:tcW w:w="3260" w:type="dxa"/>
        </w:tcPr>
        <w:p w14:paraId="52072898" w14:textId="023FB236" w:rsidR="0E079A9F" w:rsidRDefault="0E079A9F" w:rsidP="0E079A9F">
          <w:pPr>
            <w:pStyle w:val="Header"/>
            <w:ind w:right="-115"/>
            <w:jc w:val="right"/>
          </w:pPr>
        </w:p>
      </w:tc>
    </w:tr>
  </w:tbl>
  <w:p w14:paraId="396411B4" w14:textId="7CBAFA49" w:rsidR="0E079A9F" w:rsidRDefault="0E079A9F" w:rsidP="0E079A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9A012" w14:textId="77777777" w:rsidR="00654644" w:rsidRDefault="00654644" w:rsidP="001E7A88">
      <w:pPr>
        <w:spacing w:after="0"/>
      </w:pPr>
      <w:r>
        <w:separator/>
      </w:r>
    </w:p>
  </w:footnote>
  <w:footnote w:type="continuationSeparator" w:id="0">
    <w:p w14:paraId="4EB4959E" w14:textId="77777777" w:rsidR="00654644" w:rsidRDefault="00654644" w:rsidP="001E7A88">
      <w:pPr>
        <w:spacing w:after="0"/>
      </w:pPr>
      <w:r>
        <w:continuationSeparator/>
      </w:r>
    </w:p>
  </w:footnote>
  <w:footnote w:type="continuationNotice" w:id="1">
    <w:p w14:paraId="2BB08386" w14:textId="77777777" w:rsidR="00654644" w:rsidRDefault="00654644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431E3" w14:textId="4882DFEC" w:rsidR="001A1F7C" w:rsidRDefault="001A1F7C">
    <w:pPr>
      <w:pStyle w:val="Header"/>
    </w:pPr>
    <w:r>
      <w:rPr>
        <w:noProof/>
      </w:rPr>
      <w:drawing>
        <wp:anchor distT="0" distB="0" distL="114300" distR="114300" simplePos="0" relativeHeight="251658241" behindDoc="1" locked="0" layoutInCell="1" allowOverlap="1" wp14:anchorId="1D1EF3E9" wp14:editId="5EFD2E85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7567295" cy="161925"/>
          <wp:effectExtent l="0" t="0" r="0" b="9525"/>
          <wp:wrapNone/>
          <wp:docPr id="229" name="Picture 229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Letterhead Final-02-02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8486"/>
                  <a:stretch/>
                </pic:blipFill>
                <pic:spPr bwMode="auto">
                  <a:xfrm>
                    <a:off x="0" y="0"/>
                    <a:ext cx="7567295" cy="1619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3C5FF2C9" wp14:editId="4166FE27">
          <wp:simplePos x="0" y="0"/>
          <wp:positionH relativeFrom="page">
            <wp:align>left</wp:align>
          </wp:positionH>
          <wp:positionV relativeFrom="paragraph">
            <wp:posOffset>2988310</wp:posOffset>
          </wp:positionV>
          <wp:extent cx="7567295" cy="6914781"/>
          <wp:effectExtent l="0" t="0" r="0" b="635"/>
          <wp:wrapNone/>
          <wp:docPr id="230" name="Picture 230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Letterhead Final-02-02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5353"/>
                  <a:stretch/>
                </pic:blipFill>
                <pic:spPr bwMode="auto">
                  <a:xfrm>
                    <a:off x="0" y="0"/>
                    <a:ext cx="7567295" cy="691478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61B4C" w14:textId="0FEEEB80" w:rsidR="001A1F7C" w:rsidRDefault="001A1F7C">
    <w:pPr>
      <w:pStyle w:val="Header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35F81B1" wp14:editId="4E61A5E4">
          <wp:simplePos x="0" y="0"/>
          <wp:positionH relativeFrom="page">
            <wp:align>left</wp:align>
          </wp:positionH>
          <wp:positionV relativeFrom="paragraph">
            <wp:posOffset>-457835</wp:posOffset>
          </wp:positionV>
          <wp:extent cx="7567556" cy="10696575"/>
          <wp:effectExtent l="0" t="0" r="0" b="0"/>
          <wp:wrapNone/>
          <wp:docPr id="231" name="Picture 231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Letterhead Final-02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7556" cy="10696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3C2E">
      <w:rPr>
        <w:rFonts w:asciiTheme="minorHAnsi" w:eastAsiaTheme="minorEastAsia" w:hAnsiTheme="minorHAnsi"/>
        <w:noProof/>
        <w:lang w:eastAsia="en-AU"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07991EA4" wp14:editId="63FB3694">
              <wp:simplePos x="0" y="0"/>
              <wp:positionH relativeFrom="margin">
                <wp:align>right</wp:align>
              </wp:positionH>
              <wp:positionV relativeFrom="paragraph">
                <wp:posOffset>-12065</wp:posOffset>
              </wp:positionV>
              <wp:extent cx="2371725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7274BB" w14:textId="77777777" w:rsidR="001A1F7C" w:rsidRPr="00613383" w:rsidRDefault="001A1F7C" w:rsidP="002C3C2E">
                          <w:pPr>
                            <w:spacing w:after="0"/>
                            <w:ind w:left="284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613383">
                            <w:rPr>
                              <w:rFonts w:cs="Arial"/>
                              <w:sz w:val="16"/>
                              <w:szCs w:val="16"/>
                            </w:rPr>
                            <w:t>Core4 AUS – A member of the Core4 Group</w:t>
                          </w:r>
                        </w:p>
                        <w:p w14:paraId="0EF4FCCF" w14:textId="77777777" w:rsidR="001A1F7C" w:rsidRPr="00613383" w:rsidRDefault="001A1F7C" w:rsidP="002C3C2E">
                          <w:pPr>
                            <w:spacing w:after="0"/>
                            <w:ind w:left="284" w:hanging="284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613383">
                            <w:rPr>
                              <w:rFonts w:cs="Arial"/>
                              <w:noProof/>
                              <w:sz w:val="16"/>
                              <w:szCs w:val="16"/>
                            </w:rPr>
                            <w:drawing>
                              <wp:inline distT="0" distB="0" distL="0" distR="0" wp14:anchorId="2E638D03" wp14:editId="3C25784B">
                                <wp:extent cx="94488" cy="94488"/>
                                <wp:effectExtent l="0" t="0" r="1270" b="1270"/>
                                <wp:docPr id="232" name="Picture 23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7" name="Phone Icon.jpg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488" cy="94488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613383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13383">
                            <w:rPr>
                              <w:rFonts w:cs="Arial"/>
                              <w:sz w:val="16"/>
                              <w:szCs w:val="16"/>
                            </w:rPr>
                            <w:tab/>
                            <w:t>1300 267 333</w:t>
                          </w:r>
                        </w:p>
                        <w:p w14:paraId="679340A0" w14:textId="77777777" w:rsidR="001A1F7C" w:rsidRPr="00613383" w:rsidRDefault="001A1F7C" w:rsidP="002C3C2E">
                          <w:pPr>
                            <w:spacing w:after="0"/>
                            <w:ind w:left="284" w:hanging="284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613383">
                            <w:rPr>
                              <w:rFonts w:cs="Arial"/>
                              <w:noProof/>
                              <w:sz w:val="16"/>
                              <w:szCs w:val="16"/>
                            </w:rPr>
                            <w:drawing>
                              <wp:inline distT="0" distB="0" distL="0" distR="0" wp14:anchorId="0484A4AD" wp14:editId="6FAE22A3">
                                <wp:extent cx="106680" cy="70104"/>
                                <wp:effectExtent l="0" t="0" r="7620" b="6350"/>
                                <wp:docPr id="233" name="Picture 23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8" name="Email Icon.jpg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6680" cy="7010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613383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13383">
                            <w:rPr>
                              <w:rFonts w:cs="Arial"/>
                              <w:sz w:val="16"/>
                              <w:szCs w:val="16"/>
                            </w:rPr>
                            <w:tab/>
                          </w:r>
                          <w:hyperlink r:id="rId4" w:history="1">
                            <w:r w:rsidRPr="00613383">
                              <w:rPr>
                                <w:rStyle w:val="Hyperlink"/>
                                <w:rFonts w:cs="Arial"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  <w:t>worksau@core4service.com</w:t>
                            </w:r>
                          </w:hyperlink>
                        </w:p>
                        <w:p w14:paraId="17233982" w14:textId="77777777" w:rsidR="001A1F7C" w:rsidRPr="00613383" w:rsidRDefault="001A1F7C" w:rsidP="002C3C2E">
                          <w:pPr>
                            <w:spacing w:after="0"/>
                            <w:ind w:left="284" w:hanging="284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613383">
                            <w:rPr>
                              <w:rFonts w:cs="Arial"/>
                              <w:noProof/>
                              <w:sz w:val="16"/>
                              <w:szCs w:val="16"/>
                            </w:rPr>
                            <w:drawing>
                              <wp:inline distT="0" distB="0" distL="0" distR="0" wp14:anchorId="0673C459" wp14:editId="22404AFF">
                                <wp:extent cx="79248" cy="100584"/>
                                <wp:effectExtent l="0" t="0" r="0" b="0"/>
                                <wp:docPr id="234" name="Picture 23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9" name="Address Icon.jpg"/>
                                        <pic:cNvPicPr/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9248" cy="10058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613383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13383">
                            <w:rPr>
                              <w:rFonts w:cs="Arial"/>
                              <w:sz w:val="16"/>
                              <w:szCs w:val="16"/>
                            </w:rPr>
                            <w:tab/>
                            <w:t>62 Bishop Street, Kelvin Grove Qld 4059</w:t>
                          </w:r>
                        </w:p>
                        <w:p w14:paraId="3D61DB9C" w14:textId="77777777" w:rsidR="001A1F7C" w:rsidRPr="00613383" w:rsidRDefault="001A1F7C" w:rsidP="002C3C2E">
                          <w:pPr>
                            <w:spacing w:after="0"/>
                            <w:ind w:left="284" w:hanging="284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noProof/>
                              <w:sz w:val="16"/>
                              <w:szCs w:val="16"/>
                            </w:rPr>
                            <w:drawing>
                              <wp:inline distT="0" distB="0" distL="0" distR="0" wp14:anchorId="1789E91D" wp14:editId="20C0B429">
                                <wp:extent cx="88392" cy="91440"/>
                                <wp:effectExtent l="0" t="0" r="6985" b="3810"/>
                                <wp:docPr id="235" name="Picture 2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3" name="Internet Icon.jpg"/>
                                        <pic:cNvPicPr/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8392" cy="9144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ab/>
                          </w:r>
                          <w:hyperlink r:id="rId7" w:history="1">
                            <w:r w:rsidRPr="00613383">
                              <w:rPr>
                                <w:rStyle w:val="Hyperlink"/>
                                <w:rFonts w:cs="Arial"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  <w:t>www.core4service.com.au</w:t>
                            </w:r>
                          </w:hyperlink>
                          <w:r w:rsidRPr="00613383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</w:p>
                        <w:p w14:paraId="6E32D007" w14:textId="77777777" w:rsidR="001A1F7C" w:rsidRPr="00613383" w:rsidRDefault="001A1F7C" w:rsidP="002C3C2E">
                          <w:pPr>
                            <w:pStyle w:val="ListParagraph"/>
                            <w:spacing w:after="0"/>
                            <w:ind w:left="284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613383">
                            <w:rPr>
                              <w:rFonts w:cs="Arial"/>
                              <w:sz w:val="16"/>
                              <w:szCs w:val="16"/>
                            </w:rPr>
                            <w:t>License 1096827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7991EA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5.55pt;margin-top:-.95pt;width:186.75pt;height:110.6pt;z-index:25165824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KSPDAIAAPUDAAAOAAAAZHJzL2Uyb0RvYy54bWysU9tuGyEQfa/Uf0C813upHScr4yhN6qpS&#10;epGSfgBmWS8qMBSwd9Ov78A6jpW+VeUBATMc5pw5rK5Ho8lB+qDAMlrNSkqkFdAqu2P0x+Pm3SUl&#10;IXLbcg1WMvokA71ev32zGlwja+hBt9ITBLGhGRyjfYyuKYogeml4mIGTFoMdeMMjbv2uaD0fEN3o&#10;oi7Li2IA3zoPQoaAp3dTkK4zftdJEb91XZCRaEaxtphnn+dtmov1ijc7z12vxLEM/g9VGK4sPnqC&#10;uuORk71Xf0EZJTwE6OJMgCmg65SQmQOyqcpXbB567mTmguIEd5Ip/D9Y8fXw3RPVMlpXS0osN9ik&#10;RzlG8gFGUid9BhcaTHtwmBhHPMY+Z67B3YP4GYiF257bnbzxHoZe8hbrq9LN4uzqhBMSyHb4Ai0+&#10;w/cRMtDYeZPEQzkIomOfnk69SaUIPKzfL6tlvaBEYKyal/OLOnev4M3zdedD/CTBkLRg1GPzMzw/&#10;3IeYyuHNc0p6zcJGaZ0NoC0ZGL1aIP6riFER/amVYfSyTGNyTGL50bb5cuRKT2t8QNsj7cR04hzH&#10;7YiJSYsttE8ogIfJh/hvcNGD/03JgB5kNPzacy8p0Z8tinhVzefJtHkzXyyRMfHnke15hFuBUIxG&#10;SqblbcxGT4yCu0GxNyrL8FLJsVb0Vlbn+A+Sec/3Oevlt67/AAAA//8DAFBLAwQUAAYACAAAACEA&#10;xzmPKN0AAAAHAQAADwAAAGRycy9kb3ducmV2LnhtbEyPzU7DMBCE70i8g7VI3FrnR1Aasqkq1JYj&#10;UCLObrwkEfHait00vD3mBMfRjGa+KTezGcREo+8tI6TLBARxY3XPLUL9vl88gPBBsVaDZUL4Jg+b&#10;6vqqVIW2F36j6RhaEUvYFwqhC8EVUvqmI6P80jri6H3a0agQ5dhKPapLLDeDzJLkXhrVc1zolKOn&#10;jpqv49kguOAOq+fx5XW7209J/XGos77dId7ezNtHEIHm8BeGX/yIDlVkOtkzay8GhHgkICzSNYjo&#10;5qv8DsQJIUvXOciqlP/5qx8AAAD//wMAUEsBAi0AFAAGAAgAAAAhALaDOJL+AAAA4QEAABMAAAAA&#10;AAAAAAAAAAAAAAAAAFtDb250ZW50X1R5cGVzXS54bWxQSwECLQAUAAYACAAAACEAOP0h/9YAAACU&#10;AQAACwAAAAAAAAAAAAAAAAAvAQAAX3JlbHMvLnJlbHNQSwECLQAUAAYACAAAACEAEpykjwwCAAD1&#10;AwAADgAAAAAAAAAAAAAAAAAuAgAAZHJzL2Uyb0RvYy54bWxQSwECLQAUAAYACAAAACEAxzmPKN0A&#10;AAAHAQAADwAAAAAAAAAAAAAAAABmBAAAZHJzL2Rvd25yZXYueG1sUEsFBgAAAAAEAAQA8wAAAHAF&#10;AAAAAA==&#10;" filled="f" stroked="f">
              <v:textbox style="mso-fit-shape-to-text:t">
                <w:txbxContent>
                  <w:p w14:paraId="317274BB" w14:textId="77777777" w:rsidR="001A1F7C" w:rsidRPr="00613383" w:rsidRDefault="001A1F7C" w:rsidP="002C3C2E">
                    <w:pPr>
                      <w:spacing w:after="0"/>
                      <w:ind w:left="284"/>
                      <w:rPr>
                        <w:rFonts w:cs="Arial"/>
                        <w:sz w:val="16"/>
                        <w:szCs w:val="16"/>
                      </w:rPr>
                    </w:pPr>
                    <w:r w:rsidRPr="00613383">
                      <w:rPr>
                        <w:rFonts w:cs="Arial"/>
                        <w:sz w:val="16"/>
                        <w:szCs w:val="16"/>
                      </w:rPr>
                      <w:t>Core4 AUS – A member of the Core4 Group</w:t>
                    </w:r>
                  </w:p>
                  <w:p w14:paraId="0EF4FCCF" w14:textId="77777777" w:rsidR="001A1F7C" w:rsidRPr="00613383" w:rsidRDefault="001A1F7C" w:rsidP="002C3C2E">
                    <w:pPr>
                      <w:spacing w:after="0"/>
                      <w:ind w:left="284" w:hanging="284"/>
                      <w:rPr>
                        <w:rFonts w:cs="Arial"/>
                        <w:sz w:val="16"/>
                        <w:szCs w:val="16"/>
                      </w:rPr>
                    </w:pPr>
                    <w:r w:rsidRPr="00613383">
                      <w:rPr>
                        <w:rFonts w:cs="Arial"/>
                        <w:noProof/>
                        <w:sz w:val="16"/>
                        <w:szCs w:val="16"/>
                      </w:rPr>
                      <w:drawing>
                        <wp:inline distT="0" distB="0" distL="0" distR="0" wp14:anchorId="2E638D03" wp14:editId="3C25784B">
                          <wp:extent cx="94488" cy="94488"/>
                          <wp:effectExtent l="0" t="0" r="1270" b="1270"/>
                          <wp:docPr id="232" name="Picture 23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" name="Phone Icon.jpg"/>
                                  <pic:cNvPicPr/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4488" cy="9448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613383"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13383">
                      <w:rPr>
                        <w:rFonts w:cs="Arial"/>
                        <w:sz w:val="16"/>
                        <w:szCs w:val="16"/>
                      </w:rPr>
                      <w:tab/>
                      <w:t>1300 267 333</w:t>
                    </w:r>
                  </w:p>
                  <w:p w14:paraId="679340A0" w14:textId="77777777" w:rsidR="001A1F7C" w:rsidRPr="00613383" w:rsidRDefault="001A1F7C" w:rsidP="002C3C2E">
                    <w:pPr>
                      <w:spacing w:after="0"/>
                      <w:ind w:left="284" w:hanging="284"/>
                      <w:rPr>
                        <w:rFonts w:cs="Arial"/>
                        <w:sz w:val="16"/>
                        <w:szCs w:val="16"/>
                      </w:rPr>
                    </w:pPr>
                    <w:r w:rsidRPr="00613383">
                      <w:rPr>
                        <w:rFonts w:cs="Arial"/>
                        <w:noProof/>
                        <w:sz w:val="16"/>
                        <w:szCs w:val="16"/>
                      </w:rPr>
                      <w:drawing>
                        <wp:inline distT="0" distB="0" distL="0" distR="0" wp14:anchorId="0484A4AD" wp14:editId="6FAE22A3">
                          <wp:extent cx="106680" cy="70104"/>
                          <wp:effectExtent l="0" t="0" r="7620" b="6350"/>
                          <wp:docPr id="233" name="Picture 23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8" name="Email Icon.jpg"/>
                                  <pic:cNvPicPr/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6680" cy="7010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613383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613383">
                      <w:rPr>
                        <w:rFonts w:cs="Arial"/>
                        <w:sz w:val="16"/>
                        <w:szCs w:val="16"/>
                      </w:rPr>
                      <w:tab/>
                    </w:r>
                    <w:hyperlink r:id="rId10" w:history="1">
                      <w:r w:rsidRPr="00613383">
                        <w:rPr>
                          <w:rStyle w:val="Hyperlink"/>
                          <w:rFonts w:cs="Arial"/>
                          <w:color w:val="auto"/>
                          <w:sz w:val="16"/>
                          <w:szCs w:val="16"/>
                          <w:u w:val="none"/>
                        </w:rPr>
                        <w:t>worksau@core4service.com</w:t>
                      </w:r>
                    </w:hyperlink>
                  </w:p>
                  <w:p w14:paraId="17233982" w14:textId="77777777" w:rsidR="001A1F7C" w:rsidRPr="00613383" w:rsidRDefault="001A1F7C" w:rsidP="002C3C2E">
                    <w:pPr>
                      <w:spacing w:after="0"/>
                      <w:ind w:left="284" w:hanging="284"/>
                      <w:rPr>
                        <w:rFonts w:cs="Arial"/>
                        <w:sz w:val="16"/>
                        <w:szCs w:val="16"/>
                      </w:rPr>
                    </w:pPr>
                    <w:r w:rsidRPr="00613383">
                      <w:rPr>
                        <w:rFonts w:cs="Arial"/>
                        <w:noProof/>
                        <w:sz w:val="16"/>
                        <w:szCs w:val="16"/>
                      </w:rPr>
                      <w:drawing>
                        <wp:inline distT="0" distB="0" distL="0" distR="0" wp14:anchorId="0673C459" wp14:editId="22404AFF">
                          <wp:extent cx="79248" cy="100584"/>
                          <wp:effectExtent l="0" t="0" r="0" b="0"/>
                          <wp:docPr id="234" name="Picture 23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9" name="Address Icon.jpg"/>
                                  <pic:cNvPicPr/>
                                </pic:nvPicPr>
                                <pic:blipFill>
                                  <a:blip r:embed="rId1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9248" cy="10058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613383"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13383">
                      <w:rPr>
                        <w:rFonts w:cs="Arial"/>
                        <w:sz w:val="16"/>
                        <w:szCs w:val="16"/>
                      </w:rPr>
                      <w:tab/>
                      <w:t>62 Bishop Street, Kelvin Grove Qld 4059</w:t>
                    </w:r>
                  </w:p>
                  <w:p w14:paraId="3D61DB9C" w14:textId="77777777" w:rsidR="001A1F7C" w:rsidRPr="00613383" w:rsidRDefault="001A1F7C" w:rsidP="002C3C2E">
                    <w:pPr>
                      <w:spacing w:after="0"/>
                      <w:ind w:left="284" w:hanging="284"/>
                      <w:rPr>
                        <w:rFonts w:cs="Arial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noProof/>
                        <w:sz w:val="16"/>
                        <w:szCs w:val="16"/>
                      </w:rPr>
                      <w:drawing>
                        <wp:inline distT="0" distB="0" distL="0" distR="0" wp14:anchorId="1789E91D" wp14:editId="20C0B429">
                          <wp:extent cx="88392" cy="91440"/>
                          <wp:effectExtent l="0" t="0" r="6985" b="3810"/>
                          <wp:docPr id="235" name="Picture 23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3" name="Internet Icon.jpg"/>
                                  <pic:cNvPicPr/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8392" cy="9144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cs="Arial"/>
                        <w:sz w:val="16"/>
                        <w:szCs w:val="16"/>
                      </w:rPr>
                      <w:tab/>
                    </w:r>
                    <w:hyperlink r:id="rId13" w:history="1">
                      <w:r w:rsidRPr="00613383">
                        <w:rPr>
                          <w:rStyle w:val="Hyperlink"/>
                          <w:rFonts w:cs="Arial"/>
                          <w:color w:val="auto"/>
                          <w:sz w:val="16"/>
                          <w:szCs w:val="16"/>
                          <w:u w:val="none"/>
                        </w:rPr>
                        <w:t>www.core4service.com.au</w:t>
                      </w:r>
                    </w:hyperlink>
                    <w:r w:rsidRPr="00613383"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</w:p>
                  <w:p w14:paraId="6E32D007" w14:textId="77777777" w:rsidR="001A1F7C" w:rsidRPr="00613383" w:rsidRDefault="001A1F7C" w:rsidP="002C3C2E">
                    <w:pPr>
                      <w:pStyle w:val="ListParagraph"/>
                      <w:spacing w:after="0"/>
                      <w:ind w:left="284"/>
                      <w:rPr>
                        <w:rFonts w:cs="Arial"/>
                        <w:sz w:val="16"/>
                        <w:szCs w:val="16"/>
                      </w:rPr>
                    </w:pPr>
                    <w:r w:rsidRPr="00613383">
                      <w:rPr>
                        <w:rFonts w:cs="Arial"/>
                        <w:sz w:val="16"/>
                        <w:szCs w:val="16"/>
                      </w:rPr>
                      <w:t>License 1096827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38" type="#_x0000_t75" style="width:6.95pt;height:7.2pt;visibility:visible;mso-wrap-style:square" o:bullet="t">
        <v:imagedata r:id="rId1" o:title=""/>
      </v:shape>
    </w:pict>
  </w:numPicBullet>
  <w:abstractNum w:abstractNumId="0" w15:restartNumberingAfterBreak="0">
    <w:nsid w:val="01345F0C"/>
    <w:multiLevelType w:val="hybridMultilevel"/>
    <w:tmpl w:val="5A70E6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74700"/>
    <w:multiLevelType w:val="hybridMultilevel"/>
    <w:tmpl w:val="2DD6FA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C0F0D"/>
    <w:multiLevelType w:val="hybridMultilevel"/>
    <w:tmpl w:val="509835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EC7653"/>
    <w:multiLevelType w:val="hybridMultilevel"/>
    <w:tmpl w:val="37120976"/>
    <w:lvl w:ilvl="0" w:tplc="0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EF05AA8"/>
    <w:multiLevelType w:val="hybridMultilevel"/>
    <w:tmpl w:val="6BBEC61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0B7162"/>
    <w:multiLevelType w:val="hybridMultilevel"/>
    <w:tmpl w:val="24EE298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9E42E7"/>
    <w:multiLevelType w:val="hybridMultilevel"/>
    <w:tmpl w:val="D9C878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9358F0"/>
    <w:multiLevelType w:val="hybridMultilevel"/>
    <w:tmpl w:val="6B26F2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811335"/>
    <w:multiLevelType w:val="hybridMultilevel"/>
    <w:tmpl w:val="2B525172"/>
    <w:lvl w:ilvl="0" w:tplc="163EAB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D7608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C142D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182FA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3AE3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6CEF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E7E38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C7276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42884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6C3D2F1B"/>
    <w:multiLevelType w:val="hybridMultilevel"/>
    <w:tmpl w:val="A5FE8E66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>
      <w:start w:val="1"/>
      <w:numFmt w:val="lowerRoman"/>
      <w:lvlText w:val="%3."/>
      <w:lvlJc w:val="right"/>
      <w:pPr>
        <w:ind w:left="1800" w:hanging="180"/>
      </w:pPr>
    </w:lvl>
    <w:lvl w:ilvl="3" w:tplc="0C09000F">
      <w:start w:val="1"/>
      <w:numFmt w:val="decimal"/>
      <w:lvlText w:val="%4."/>
      <w:lvlJc w:val="left"/>
      <w:pPr>
        <w:ind w:left="2520" w:hanging="360"/>
      </w:pPr>
    </w:lvl>
    <w:lvl w:ilvl="4" w:tplc="0C090019">
      <w:start w:val="1"/>
      <w:numFmt w:val="lowerLetter"/>
      <w:lvlText w:val="%5."/>
      <w:lvlJc w:val="left"/>
      <w:pPr>
        <w:ind w:left="3240" w:hanging="360"/>
      </w:pPr>
    </w:lvl>
    <w:lvl w:ilvl="5" w:tplc="0C09001B">
      <w:start w:val="1"/>
      <w:numFmt w:val="lowerRoman"/>
      <w:lvlText w:val="%6."/>
      <w:lvlJc w:val="right"/>
      <w:pPr>
        <w:ind w:left="3960" w:hanging="180"/>
      </w:pPr>
    </w:lvl>
    <w:lvl w:ilvl="6" w:tplc="0C09000F">
      <w:start w:val="1"/>
      <w:numFmt w:val="decimal"/>
      <w:lvlText w:val="%7."/>
      <w:lvlJc w:val="left"/>
      <w:pPr>
        <w:ind w:left="4680" w:hanging="360"/>
      </w:pPr>
    </w:lvl>
    <w:lvl w:ilvl="7" w:tplc="0C090019">
      <w:start w:val="1"/>
      <w:numFmt w:val="lowerLetter"/>
      <w:lvlText w:val="%8."/>
      <w:lvlJc w:val="left"/>
      <w:pPr>
        <w:ind w:left="5400" w:hanging="360"/>
      </w:pPr>
    </w:lvl>
    <w:lvl w:ilvl="8" w:tplc="0C0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9E1352"/>
    <w:multiLevelType w:val="hybridMultilevel"/>
    <w:tmpl w:val="DAE891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4"/>
  </w:num>
  <w:num w:numId="5">
    <w:abstractNumId w:val="5"/>
  </w:num>
  <w:num w:numId="6">
    <w:abstractNumId w:val="1"/>
  </w:num>
  <w:num w:numId="7">
    <w:abstractNumId w:val="3"/>
  </w:num>
  <w:num w:numId="8">
    <w:abstractNumId w:val="6"/>
  </w:num>
  <w:num w:numId="9">
    <w:abstractNumId w:val="7"/>
  </w:num>
  <w:num w:numId="10">
    <w:abstractNumId w:val="0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UysTA0NrWwMDS0MDBX0lEKTi0uzszPAykwrgUATCKkeywAAAA="/>
  </w:docVars>
  <w:rsids>
    <w:rsidRoot w:val="001E7A88"/>
    <w:rsid w:val="00007ABD"/>
    <w:rsid w:val="000171B8"/>
    <w:rsid w:val="00026793"/>
    <w:rsid w:val="00035299"/>
    <w:rsid w:val="00037524"/>
    <w:rsid w:val="00055F5B"/>
    <w:rsid w:val="00063B3A"/>
    <w:rsid w:val="00065116"/>
    <w:rsid w:val="00074D8F"/>
    <w:rsid w:val="00082585"/>
    <w:rsid w:val="00087ACE"/>
    <w:rsid w:val="00091423"/>
    <w:rsid w:val="00097684"/>
    <w:rsid w:val="000A5E89"/>
    <w:rsid w:val="000B016F"/>
    <w:rsid w:val="000C6E5E"/>
    <w:rsid w:val="000D3FB6"/>
    <w:rsid w:val="000D42A6"/>
    <w:rsid w:val="000F6CB0"/>
    <w:rsid w:val="000F71B2"/>
    <w:rsid w:val="00113CAC"/>
    <w:rsid w:val="00127D88"/>
    <w:rsid w:val="00132B24"/>
    <w:rsid w:val="00136291"/>
    <w:rsid w:val="00145EE0"/>
    <w:rsid w:val="00150E92"/>
    <w:rsid w:val="001518E4"/>
    <w:rsid w:val="001558E8"/>
    <w:rsid w:val="0016186E"/>
    <w:rsid w:val="00163A8B"/>
    <w:rsid w:val="00183590"/>
    <w:rsid w:val="001862B5"/>
    <w:rsid w:val="001918D1"/>
    <w:rsid w:val="001A1F7C"/>
    <w:rsid w:val="001C1717"/>
    <w:rsid w:val="001C7644"/>
    <w:rsid w:val="001C79E8"/>
    <w:rsid w:val="001D06FC"/>
    <w:rsid w:val="001E0E6C"/>
    <w:rsid w:val="001E3888"/>
    <w:rsid w:val="001E54ED"/>
    <w:rsid w:val="001E7A88"/>
    <w:rsid w:val="001F1E88"/>
    <w:rsid w:val="0020202E"/>
    <w:rsid w:val="00210F00"/>
    <w:rsid w:val="00236C3F"/>
    <w:rsid w:val="00242877"/>
    <w:rsid w:val="00244F82"/>
    <w:rsid w:val="00250B46"/>
    <w:rsid w:val="00253B51"/>
    <w:rsid w:val="002541AD"/>
    <w:rsid w:val="00260BAD"/>
    <w:rsid w:val="002637BE"/>
    <w:rsid w:val="00267A2B"/>
    <w:rsid w:val="002877E3"/>
    <w:rsid w:val="00290A52"/>
    <w:rsid w:val="00291E48"/>
    <w:rsid w:val="00292155"/>
    <w:rsid w:val="00296911"/>
    <w:rsid w:val="002977AB"/>
    <w:rsid w:val="002A07EE"/>
    <w:rsid w:val="002A081C"/>
    <w:rsid w:val="002A246C"/>
    <w:rsid w:val="002A260C"/>
    <w:rsid w:val="002B492D"/>
    <w:rsid w:val="002B785B"/>
    <w:rsid w:val="002C3C2E"/>
    <w:rsid w:val="002C45F8"/>
    <w:rsid w:val="002C4825"/>
    <w:rsid w:val="002D2CF2"/>
    <w:rsid w:val="002E4328"/>
    <w:rsid w:val="002F3FF8"/>
    <w:rsid w:val="002F4DD2"/>
    <w:rsid w:val="003053A0"/>
    <w:rsid w:val="00311F45"/>
    <w:rsid w:val="00322B53"/>
    <w:rsid w:val="00331E19"/>
    <w:rsid w:val="00332F3C"/>
    <w:rsid w:val="00336D07"/>
    <w:rsid w:val="00343049"/>
    <w:rsid w:val="003451A7"/>
    <w:rsid w:val="00360E49"/>
    <w:rsid w:val="00371AD3"/>
    <w:rsid w:val="003A5028"/>
    <w:rsid w:val="003B657D"/>
    <w:rsid w:val="003B7B65"/>
    <w:rsid w:val="003C220A"/>
    <w:rsid w:val="003C7C91"/>
    <w:rsid w:val="003D336B"/>
    <w:rsid w:val="003D34F7"/>
    <w:rsid w:val="003E54F1"/>
    <w:rsid w:val="004011E5"/>
    <w:rsid w:val="004025A5"/>
    <w:rsid w:val="004141B1"/>
    <w:rsid w:val="0041773C"/>
    <w:rsid w:val="00424AB0"/>
    <w:rsid w:val="004421A9"/>
    <w:rsid w:val="00443A21"/>
    <w:rsid w:val="0044468B"/>
    <w:rsid w:val="00444D9A"/>
    <w:rsid w:val="00445D4C"/>
    <w:rsid w:val="00447EBB"/>
    <w:rsid w:val="00456A51"/>
    <w:rsid w:val="00457F50"/>
    <w:rsid w:val="00472204"/>
    <w:rsid w:val="004742C4"/>
    <w:rsid w:val="004847AC"/>
    <w:rsid w:val="0049345F"/>
    <w:rsid w:val="004A0D57"/>
    <w:rsid w:val="004A3A37"/>
    <w:rsid w:val="004A5424"/>
    <w:rsid w:val="004A7AF5"/>
    <w:rsid w:val="004C5621"/>
    <w:rsid w:val="004C62DF"/>
    <w:rsid w:val="004D2C96"/>
    <w:rsid w:val="004D3013"/>
    <w:rsid w:val="004D51B8"/>
    <w:rsid w:val="004E368A"/>
    <w:rsid w:val="004E6BDE"/>
    <w:rsid w:val="004F1F61"/>
    <w:rsid w:val="00560A1B"/>
    <w:rsid w:val="00563583"/>
    <w:rsid w:val="00564916"/>
    <w:rsid w:val="0056563B"/>
    <w:rsid w:val="00566A01"/>
    <w:rsid w:val="00570B12"/>
    <w:rsid w:val="005743F1"/>
    <w:rsid w:val="00582734"/>
    <w:rsid w:val="0058494C"/>
    <w:rsid w:val="005908AB"/>
    <w:rsid w:val="005B07B4"/>
    <w:rsid w:val="005B2A10"/>
    <w:rsid w:val="005B612C"/>
    <w:rsid w:val="005C7987"/>
    <w:rsid w:val="005D397F"/>
    <w:rsid w:val="005F0D62"/>
    <w:rsid w:val="005F3A5B"/>
    <w:rsid w:val="0060205F"/>
    <w:rsid w:val="00603C07"/>
    <w:rsid w:val="00613383"/>
    <w:rsid w:val="006144A2"/>
    <w:rsid w:val="00617B51"/>
    <w:rsid w:val="00620A43"/>
    <w:rsid w:val="0062364B"/>
    <w:rsid w:val="006322ED"/>
    <w:rsid w:val="006459D0"/>
    <w:rsid w:val="00653921"/>
    <w:rsid w:val="0065395D"/>
    <w:rsid w:val="00654644"/>
    <w:rsid w:val="00655AB2"/>
    <w:rsid w:val="00661953"/>
    <w:rsid w:val="006672D0"/>
    <w:rsid w:val="00676522"/>
    <w:rsid w:val="006907CB"/>
    <w:rsid w:val="00692754"/>
    <w:rsid w:val="00694A56"/>
    <w:rsid w:val="00697C86"/>
    <w:rsid w:val="006A1712"/>
    <w:rsid w:val="006A4B03"/>
    <w:rsid w:val="006A587A"/>
    <w:rsid w:val="006B025B"/>
    <w:rsid w:val="006C032E"/>
    <w:rsid w:val="006C2212"/>
    <w:rsid w:val="006D7596"/>
    <w:rsid w:val="006F5313"/>
    <w:rsid w:val="00704C65"/>
    <w:rsid w:val="007226A6"/>
    <w:rsid w:val="007716D7"/>
    <w:rsid w:val="00775A10"/>
    <w:rsid w:val="007811D9"/>
    <w:rsid w:val="007A2406"/>
    <w:rsid w:val="007A5B98"/>
    <w:rsid w:val="007A6DC2"/>
    <w:rsid w:val="007C3E86"/>
    <w:rsid w:val="007D03D3"/>
    <w:rsid w:val="007D67AD"/>
    <w:rsid w:val="007D759E"/>
    <w:rsid w:val="007E282D"/>
    <w:rsid w:val="007F5B30"/>
    <w:rsid w:val="00800E66"/>
    <w:rsid w:val="0080176E"/>
    <w:rsid w:val="00802CB0"/>
    <w:rsid w:val="00813F02"/>
    <w:rsid w:val="00821FC4"/>
    <w:rsid w:val="008236B9"/>
    <w:rsid w:val="00840967"/>
    <w:rsid w:val="00850824"/>
    <w:rsid w:val="00851554"/>
    <w:rsid w:val="00857910"/>
    <w:rsid w:val="00860A23"/>
    <w:rsid w:val="008634BC"/>
    <w:rsid w:val="00877F0C"/>
    <w:rsid w:val="00890E1C"/>
    <w:rsid w:val="00891BB8"/>
    <w:rsid w:val="00896DBB"/>
    <w:rsid w:val="00896E23"/>
    <w:rsid w:val="00897F9A"/>
    <w:rsid w:val="008A7AE8"/>
    <w:rsid w:val="008B4FAF"/>
    <w:rsid w:val="008C0F58"/>
    <w:rsid w:val="008C3A50"/>
    <w:rsid w:val="008C5AC1"/>
    <w:rsid w:val="008C706E"/>
    <w:rsid w:val="008C7E82"/>
    <w:rsid w:val="008D42B9"/>
    <w:rsid w:val="008E17C8"/>
    <w:rsid w:val="008E428E"/>
    <w:rsid w:val="008F34BD"/>
    <w:rsid w:val="008F3637"/>
    <w:rsid w:val="008F56DE"/>
    <w:rsid w:val="008F740F"/>
    <w:rsid w:val="00900B43"/>
    <w:rsid w:val="00900CEA"/>
    <w:rsid w:val="00903918"/>
    <w:rsid w:val="00906E20"/>
    <w:rsid w:val="00907686"/>
    <w:rsid w:val="009153AD"/>
    <w:rsid w:val="0092003F"/>
    <w:rsid w:val="00930C77"/>
    <w:rsid w:val="00947E53"/>
    <w:rsid w:val="00960A51"/>
    <w:rsid w:val="009614B3"/>
    <w:rsid w:val="009633A9"/>
    <w:rsid w:val="00971CC0"/>
    <w:rsid w:val="0097248B"/>
    <w:rsid w:val="009856F2"/>
    <w:rsid w:val="009A0EBC"/>
    <w:rsid w:val="009A3B23"/>
    <w:rsid w:val="009A5BA1"/>
    <w:rsid w:val="009A5F5F"/>
    <w:rsid w:val="009B1CB1"/>
    <w:rsid w:val="009B3773"/>
    <w:rsid w:val="009B3EE7"/>
    <w:rsid w:val="009C0FD6"/>
    <w:rsid w:val="009C1181"/>
    <w:rsid w:val="009E2F22"/>
    <w:rsid w:val="009F5170"/>
    <w:rsid w:val="009F6D2D"/>
    <w:rsid w:val="00A07B44"/>
    <w:rsid w:val="00A07E0B"/>
    <w:rsid w:val="00A21173"/>
    <w:rsid w:val="00A2419A"/>
    <w:rsid w:val="00A324FF"/>
    <w:rsid w:val="00A3739B"/>
    <w:rsid w:val="00A40DC1"/>
    <w:rsid w:val="00A50BF8"/>
    <w:rsid w:val="00A618E6"/>
    <w:rsid w:val="00A724E3"/>
    <w:rsid w:val="00A90413"/>
    <w:rsid w:val="00A95B02"/>
    <w:rsid w:val="00A96F09"/>
    <w:rsid w:val="00AA4CEB"/>
    <w:rsid w:val="00AA655F"/>
    <w:rsid w:val="00AB2D54"/>
    <w:rsid w:val="00AE1E74"/>
    <w:rsid w:val="00AF55B2"/>
    <w:rsid w:val="00B0015A"/>
    <w:rsid w:val="00B101D6"/>
    <w:rsid w:val="00B107DA"/>
    <w:rsid w:val="00B43CA8"/>
    <w:rsid w:val="00B44065"/>
    <w:rsid w:val="00B456B1"/>
    <w:rsid w:val="00B51616"/>
    <w:rsid w:val="00B54138"/>
    <w:rsid w:val="00B547DA"/>
    <w:rsid w:val="00B565E5"/>
    <w:rsid w:val="00B80D1F"/>
    <w:rsid w:val="00B84D2F"/>
    <w:rsid w:val="00B9672D"/>
    <w:rsid w:val="00BD234B"/>
    <w:rsid w:val="00BF1B3F"/>
    <w:rsid w:val="00BF52C1"/>
    <w:rsid w:val="00C220E8"/>
    <w:rsid w:val="00C233F0"/>
    <w:rsid w:val="00C42338"/>
    <w:rsid w:val="00C47BB6"/>
    <w:rsid w:val="00C73D02"/>
    <w:rsid w:val="00C86D50"/>
    <w:rsid w:val="00C918AB"/>
    <w:rsid w:val="00CA57EF"/>
    <w:rsid w:val="00CB00BD"/>
    <w:rsid w:val="00CB1513"/>
    <w:rsid w:val="00CF692F"/>
    <w:rsid w:val="00D10080"/>
    <w:rsid w:val="00D119B2"/>
    <w:rsid w:val="00D12CF3"/>
    <w:rsid w:val="00D152DE"/>
    <w:rsid w:val="00D1698A"/>
    <w:rsid w:val="00D1714A"/>
    <w:rsid w:val="00D32790"/>
    <w:rsid w:val="00D46BDB"/>
    <w:rsid w:val="00D50A6C"/>
    <w:rsid w:val="00D61C42"/>
    <w:rsid w:val="00D75C70"/>
    <w:rsid w:val="00D83301"/>
    <w:rsid w:val="00D83BAA"/>
    <w:rsid w:val="00DA14CB"/>
    <w:rsid w:val="00DA1742"/>
    <w:rsid w:val="00DB3EC8"/>
    <w:rsid w:val="00DC0CD2"/>
    <w:rsid w:val="00DD7543"/>
    <w:rsid w:val="00DE646A"/>
    <w:rsid w:val="00E232D0"/>
    <w:rsid w:val="00E50509"/>
    <w:rsid w:val="00E53EE1"/>
    <w:rsid w:val="00E615A9"/>
    <w:rsid w:val="00E6334A"/>
    <w:rsid w:val="00E75BE5"/>
    <w:rsid w:val="00E8067A"/>
    <w:rsid w:val="00EC2DCE"/>
    <w:rsid w:val="00EC43BA"/>
    <w:rsid w:val="00EC6CBC"/>
    <w:rsid w:val="00EC6DC3"/>
    <w:rsid w:val="00EF05D0"/>
    <w:rsid w:val="00EF13C7"/>
    <w:rsid w:val="00EF57A1"/>
    <w:rsid w:val="00EF5B28"/>
    <w:rsid w:val="00EF5F8C"/>
    <w:rsid w:val="00F03208"/>
    <w:rsid w:val="00F05E45"/>
    <w:rsid w:val="00F23B18"/>
    <w:rsid w:val="00F312EF"/>
    <w:rsid w:val="00F3203A"/>
    <w:rsid w:val="00F36421"/>
    <w:rsid w:val="00F42615"/>
    <w:rsid w:val="00F51B9F"/>
    <w:rsid w:val="00F54C4F"/>
    <w:rsid w:val="00F673E2"/>
    <w:rsid w:val="00F67645"/>
    <w:rsid w:val="00F67A8A"/>
    <w:rsid w:val="00F73942"/>
    <w:rsid w:val="00F80095"/>
    <w:rsid w:val="00F81DFC"/>
    <w:rsid w:val="00F86758"/>
    <w:rsid w:val="00FA0D53"/>
    <w:rsid w:val="00FA258A"/>
    <w:rsid w:val="00FA59B2"/>
    <w:rsid w:val="00FB4780"/>
    <w:rsid w:val="00FB765B"/>
    <w:rsid w:val="00FD6A43"/>
    <w:rsid w:val="00FE3BF1"/>
    <w:rsid w:val="00FE760F"/>
    <w:rsid w:val="00FF0932"/>
    <w:rsid w:val="00FF6838"/>
    <w:rsid w:val="021FB7BC"/>
    <w:rsid w:val="026F8A29"/>
    <w:rsid w:val="032FBEF7"/>
    <w:rsid w:val="03F0CF00"/>
    <w:rsid w:val="040E3DB2"/>
    <w:rsid w:val="042F21A3"/>
    <w:rsid w:val="053F69C6"/>
    <w:rsid w:val="05584F11"/>
    <w:rsid w:val="06B34DF2"/>
    <w:rsid w:val="06F2D2EA"/>
    <w:rsid w:val="08344545"/>
    <w:rsid w:val="08C57CF9"/>
    <w:rsid w:val="09BDB783"/>
    <w:rsid w:val="0AB5C828"/>
    <w:rsid w:val="0B09B53F"/>
    <w:rsid w:val="0B26128D"/>
    <w:rsid w:val="0CCB4814"/>
    <w:rsid w:val="0E079A9F"/>
    <w:rsid w:val="0E8F6FEC"/>
    <w:rsid w:val="0E95605F"/>
    <w:rsid w:val="0ECE7275"/>
    <w:rsid w:val="0F6DABCE"/>
    <w:rsid w:val="0FC77A10"/>
    <w:rsid w:val="0FC7CC14"/>
    <w:rsid w:val="10D42120"/>
    <w:rsid w:val="112E4EB2"/>
    <w:rsid w:val="127973BE"/>
    <w:rsid w:val="12AA6975"/>
    <w:rsid w:val="13AC61BF"/>
    <w:rsid w:val="149EF533"/>
    <w:rsid w:val="14BEFEF5"/>
    <w:rsid w:val="16D7B68C"/>
    <w:rsid w:val="17556C94"/>
    <w:rsid w:val="17C91EE8"/>
    <w:rsid w:val="188AA645"/>
    <w:rsid w:val="189E704C"/>
    <w:rsid w:val="18C44AEE"/>
    <w:rsid w:val="1939306F"/>
    <w:rsid w:val="199209CD"/>
    <w:rsid w:val="19974E75"/>
    <w:rsid w:val="1A7AC288"/>
    <w:rsid w:val="1A8C847F"/>
    <w:rsid w:val="1AD5B6A5"/>
    <w:rsid w:val="1B6F9003"/>
    <w:rsid w:val="1CFFD0DE"/>
    <w:rsid w:val="1D98820A"/>
    <w:rsid w:val="1DDC5FF1"/>
    <w:rsid w:val="1EEBDCF9"/>
    <w:rsid w:val="1FD6EF93"/>
    <w:rsid w:val="21B10DD9"/>
    <w:rsid w:val="2262C34B"/>
    <w:rsid w:val="22CA8C50"/>
    <w:rsid w:val="23291202"/>
    <w:rsid w:val="23E59C5C"/>
    <w:rsid w:val="250AB052"/>
    <w:rsid w:val="264C4F9B"/>
    <w:rsid w:val="26F8450C"/>
    <w:rsid w:val="27C2421F"/>
    <w:rsid w:val="29A7DF1B"/>
    <w:rsid w:val="2A34F63F"/>
    <w:rsid w:val="2B044FF6"/>
    <w:rsid w:val="2C1C3A25"/>
    <w:rsid w:val="2C7E0731"/>
    <w:rsid w:val="30A7C8C2"/>
    <w:rsid w:val="312ABD02"/>
    <w:rsid w:val="31B95746"/>
    <w:rsid w:val="322B4B18"/>
    <w:rsid w:val="346212DA"/>
    <w:rsid w:val="3504295E"/>
    <w:rsid w:val="3509218C"/>
    <w:rsid w:val="35A9C71C"/>
    <w:rsid w:val="3605DCD1"/>
    <w:rsid w:val="364F1D71"/>
    <w:rsid w:val="3654C841"/>
    <w:rsid w:val="36ABC196"/>
    <w:rsid w:val="389EEFB0"/>
    <w:rsid w:val="3B0F4AAF"/>
    <w:rsid w:val="3B59842B"/>
    <w:rsid w:val="3C6904B1"/>
    <w:rsid w:val="3EF56696"/>
    <w:rsid w:val="4020A5CB"/>
    <w:rsid w:val="40CFE28D"/>
    <w:rsid w:val="40FFCDC9"/>
    <w:rsid w:val="4134963F"/>
    <w:rsid w:val="416226C0"/>
    <w:rsid w:val="4400D697"/>
    <w:rsid w:val="4482B048"/>
    <w:rsid w:val="44A72D7D"/>
    <w:rsid w:val="478D5EBF"/>
    <w:rsid w:val="47D61681"/>
    <w:rsid w:val="48DD83C6"/>
    <w:rsid w:val="49051F1D"/>
    <w:rsid w:val="49176DFD"/>
    <w:rsid w:val="4A36AC31"/>
    <w:rsid w:val="4ABC3A9C"/>
    <w:rsid w:val="4B344984"/>
    <w:rsid w:val="4B3966BB"/>
    <w:rsid w:val="4B4E0432"/>
    <w:rsid w:val="4F3CE9F9"/>
    <w:rsid w:val="4F467C30"/>
    <w:rsid w:val="5024E29B"/>
    <w:rsid w:val="5037F553"/>
    <w:rsid w:val="51363A6B"/>
    <w:rsid w:val="52ECD08C"/>
    <w:rsid w:val="540BF1D7"/>
    <w:rsid w:val="55030CD6"/>
    <w:rsid w:val="55E8E710"/>
    <w:rsid w:val="5688611C"/>
    <w:rsid w:val="57E51081"/>
    <w:rsid w:val="59B79C8E"/>
    <w:rsid w:val="5B022E9B"/>
    <w:rsid w:val="5B79B614"/>
    <w:rsid w:val="5CF0099A"/>
    <w:rsid w:val="5E7B8DAF"/>
    <w:rsid w:val="5E965C3D"/>
    <w:rsid w:val="5FE72F9E"/>
    <w:rsid w:val="60C381D5"/>
    <w:rsid w:val="64300B59"/>
    <w:rsid w:val="645091C6"/>
    <w:rsid w:val="64ACB8C9"/>
    <w:rsid w:val="663910D5"/>
    <w:rsid w:val="666B8316"/>
    <w:rsid w:val="674DAC67"/>
    <w:rsid w:val="67934C0E"/>
    <w:rsid w:val="686F3EF2"/>
    <w:rsid w:val="69D66EF5"/>
    <w:rsid w:val="6A515F3B"/>
    <w:rsid w:val="6B457B42"/>
    <w:rsid w:val="6BAD6191"/>
    <w:rsid w:val="6C3270E5"/>
    <w:rsid w:val="6C5030B6"/>
    <w:rsid w:val="6DB72A11"/>
    <w:rsid w:val="73880CA1"/>
    <w:rsid w:val="75A77C55"/>
    <w:rsid w:val="75B35E47"/>
    <w:rsid w:val="7705E296"/>
    <w:rsid w:val="77CC15A5"/>
    <w:rsid w:val="7805E31A"/>
    <w:rsid w:val="780EB9C8"/>
    <w:rsid w:val="7B17CB4F"/>
    <w:rsid w:val="7B4D6F5C"/>
    <w:rsid w:val="7B853F6D"/>
    <w:rsid w:val="7DB8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633959"/>
  <w15:chartTrackingRefBased/>
  <w15:docId w15:val="{55D7EF40-9DC3-4AEC-A43A-59DA6EC9A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9E8"/>
    <w:pPr>
      <w:spacing w:after="80" w:line="240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20E8"/>
    <w:pPr>
      <w:keepNext/>
      <w:keepLines/>
      <w:spacing w:before="240" w:after="0"/>
      <w:outlineLvl w:val="0"/>
    </w:pPr>
    <w:rPr>
      <w:rFonts w:ascii="Handel Gothic D" w:eastAsiaTheme="majorEastAsia" w:hAnsi="Handel Gothic D" w:cstheme="majorBidi"/>
      <w:b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282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7A8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E7A88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1E7A8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E7A88"/>
    <w:rPr>
      <w:rFonts w:ascii="Arial" w:hAnsi="Arial"/>
    </w:rPr>
  </w:style>
  <w:style w:type="character" w:styleId="PlaceholderText">
    <w:name w:val="Placeholder Text"/>
    <w:basedOn w:val="DefaultParagraphFont"/>
    <w:uiPriority w:val="99"/>
    <w:semiHidden/>
    <w:rsid w:val="001E7A8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E7A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7A8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1338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233F0"/>
    <w:rPr>
      <w:rFonts w:ascii="Handel Gothic D" w:eastAsiaTheme="majorEastAsia" w:hAnsi="Handel Gothic D" w:cstheme="majorBidi"/>
      <w:b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E282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30.jpg"/><Relationship Id="rId13" Type="http://schemas.openxmlformats.org/officeDocument/2006/relationships/hyperlink" Target="http://www.core4service.com.au" TargetMode="External"/><Relationship Id="rId3" Type="http://schemas.openxmlformats.org/officeDocument/2006/relationships/image" Target="media/image4.jpg"/><Relationship Id="rId7" Type="http://schemas.openxmlformats.org/officeDocument/2006/relationships/hyperlink" Target="http://www.core4service.com.au" TargetMode="External"/><Relationship Id="rId12" Type="http://schemas.openxmlformats.org/officeDocument/2006/relationships/image" Target="media/image60.jp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6" Type="http://schemas.openxmlformats.org/officeDocument/2006/relationships/image" Target="media/image6.jpg"/><Relationship Id="rId11" Type="http://schemas.openxmlformats.org/officeDocument/2006/relationships/image" Target="media/image50.jpg"/><Relationship Id="rId5" Type="http://schemas.openxmlformats.org/officeDocument/2006/relationships/image" Target="media/image5.jpg"/><Relationship Id="rId10" Type="http://schemas.openxmlformats.org/officeDocument/2006/relationships/hyperlink" Target="mailto:worksau@core4service.com" TargetMode="External"/><Relationship Id="rId4" Type="http://schemas.openxmlformats.org/officeDocument/2006/relationships/hyperlink" Target="mailto:worksau@core4service.com" TargetMode="External"/><Relationship Id="rId9" Type="http://schemas.openxmlformats.org/officeDocument/2006/relationships/image" Target="media/image40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fd6aeb-5d6e-4098-bc9c-aa0e8037f056" xsi:nil="true"/>
    <lcf76f155ced4ddcb4097134ff3c332f xmlns="88c64a5f-fb56-4a0c-a643-f2833bddd3f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79AE491E98D43AB01ED901AECDEDB" ma:contentTypeVersion="16" ma:contentTypeDescription="Create a new document." ma:contentTypeScope="" ma:versionID="035c8459bdcab79c7e7ba909f0a0a98e">
  <xsd:schema xmlns:xsd="http://www.w3.org/2001/XMLSchema" xmlns:xs="http://www.w3.org/2001/XMLSchema" xmlns:p="http://schemas.microsoft.com/office/2006/metadata/properties" xmlns:ns2="88c64a5f-fb56-4a0c-a643-f2833bddd3ff" xmlns:ns3="5cfd6aeb-5d6e-4098-bc9c-aa0e8037f056" targetNamespace="http://schemas.microsoft.com/office/2006/metadata/properties" ma:root="true" ma:fieldsID="e3b276ae8ce963cde71dd7ad3a108661" ns2:_="" ns3:_="">
    <xsd:import namespace="88c64a5f-fb56-4a0c-a643-f2833bddd3ff"/>
    <xsd:import namespace="5cfd6aeb-5d6e-4098-bc9c-aa0e8037f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64a5f-fb56-4a0c-a643-f2833bddd3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74b2f6-273d-45c8-916f-86755d3869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fd6aeb-5d6e-4098-bc9c-aa0e8037f0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886620a-5907-4fb6-8ba7-308059633cb5}" ma:internalName="TaxCatchAll" ma:showField="CatchAllData" ma:web="5cfd6aeb-5d6e-4098-bc9c-aa0e8037f0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8241D3-7AE4-484B-A620-3DFDEBA786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4E4504-CA0B-4899-B36E-5BBE481868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08CD58F-6EAE-4933-B1CB-5A2AABEF53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3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Alexander</dc:creator>
  <cp:keywords/>
  <dc:description/>
  <cp:lastModifiedBy>Guy Cartwright</cp:lastModifiedBy>
  <cp:revision>124</cp:revision>
  <cp:lastPrinted>2021-09-30T23:29:00Z</cp:lastPrinted>
  <dcterms:created xsi:type="dcterms:W3CDTF">2021-09-30T04:48:00Z</dcterms:created>
  <dcterms:modified xsi:type="dcterms:W3CDTF">2021-10-07T03:10:00Z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0x010100A3779AE491E98D43AB01ED901AECDEDB</vt:lpwstr>
  </property>
  <property fmtid="{D5CDD505-2E9C-101B-9397-08002B2CF9AE}" pid="3" name="MediaServiceImageTags">
    <vt:lpwstr/>
  </property>
</Properties>
</file>