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861CD5">
        <w:rPr>
          <w:rFonts w:ascii="Arial" w:hAnsi="Arial" w:cs="Arial"/>
        </w:rPr>
        <w:t xml:space="preserve"> that may be used to establish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(e.g. seed heads, ligules, auricles, collars, stolon/rhizome)</w:t>
      </w:r>
    </w:p>
    <w:p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its method of establishment (including preferred mowing height, fertiliser requirements</w:t>
      </w:r>
      <w:r w:rsidR="00E01A7F">
        <w:rPr>
          <w:rFonts w:ascii="Arial" w:hAnsi="Arial" w:cs="Arial"/>
        </w:rPr>
        <w:t>, watering and top-dressing needs</w:t>
      </w:r>
      <w:r>
        <w:rPr>
          <w:rFonts w:ascii="Arial" w:hAnsi="Arial" w:cs="Arial"/>
        </w:rPr>
        <w:t>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1888"/>
        <w:gridCol w:w="1888"/>
        <w:gridCol w:w="1888"/>
        <w:gridCol w:w="1889"/>
      </w:tblGrid>
      <w:tr w:rsidR="00884E72" w:rsidRPr="00254ED6" w:rsidTr="00B36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884E7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884E7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</w:tcPr>
          <w:p w:rsidR="0015391A" w:rsidRPr="00254ED6" w:rsidRDefault="00861CD5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E</w:t>
            </w:r>
            <w:r w:rsidR="00884E72">
              <w:rPr>
                <w:rFonts w:ascii="Arial" w:hAnsi="Arial" w:cs="Arial"/>
                <w:bCs w:val="0"/>
                <w:sz w:val="20"/>
                <w:szCs w:val="20"/>
              </w:rPr>
              <w:t>stablishment</w:t>
            </w:r>
          </w:p>
        </w:tc>
        <w:tc>
          <w:tcPr>
            <w:tcW w:w="1889" w:type="dxa"/>
            <w:vMerge w:val="restart"/>
            <w:shd w:val="clear" w:color="auto" w:fill="232F84"/>
            <w:vAlign w:val="center"/>
          </w:tcPr>
          <w:p w:rsidR="0015391A" w:rsidRPr="00254ED6" w:rsidRDefault="0015391A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="004A3008">
              <w:rPr>
                <w:rFonts w:ascii="Arial" w:hAnsi="Arial" w:cs="Arial"/>
                <w:bCs w:val="0"/>
                <w:sz w:val="20"/>
                <w:szCs w:val="20"/>
              </w:rPr>
              <w:t xml:space="preserve"> </w:t>
            </w:r>
            <w:r w:rsidR="00D51361">
              <w:rPr>
                <w:rFonts w:ascii="Arial" w:hAnsi="Arial" w:cs="Arial"/>
                <w:bCs w:val="0"/>
                <w:sz w:val="20"/>
                <w:szCs w:val="20"/>
              </w:rPr>
              <w:t>disorders</w:t>
            </w:r>
          </w:p>
        </w:tc>
      </w:tr>
      <w:tr w:rsidR="00861CD5" w:rsidRPr="00254ED6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1CD5" w:rsidRPr="00254ED6" w:rsidTr="00B36989">
        <w:trPr>
          <w:trHeight w:val="1787"/>
        </w:trPr>
        <w:tc>
          <w:tcPr>
            <w:tcW w:w="1021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:rsidR="00DE6CB9" w:rsidRPr="00254ED6" w:rsidRDefault="0048775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886" w:type="dxa"/>
          </w:tcPr>
          <w:p w:rsidR="00DE6CB9" w:rsidRPr="00487759" w:rsidRDefault="00487759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1003" w:type="dxa"/>
          </w:tcPr>
          <w:p w:rsidR="00DE6CB9" w:rsidRPr="00254ED6" w:rsidRDefault="0048775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</w:p>
        </w:tc>
        <w:tc>
          <w:tcPr>
            <w:tcW w:w="1437" w:type="dxa"/>
          </w:tcPr>
          <w:p w:rsidR="00DE6CB9" w:rsidRPr="00254ED6" w:rsidRDefault="00487759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="0067424F" w:rsidRPr="0067424F">
              <w:rPr>
                <w:rFonts w:ascii="Arial" w:hAnsi="Arial" w:cs="Arial"/>
                <w:sz w:val="20"/>
                <w:szCs w:val="20"/>
              </w:rPr>
              <w:t>B</w:t>
            </w:r>
            <w:r w:rsidR="0067424F"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:rsidR="00DE6CB9" w:rsidRDefault="003F7F8E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6EC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Dense growing fine leaf grass </w:t>
            </w:r>
          </w:p>
          <w:p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>as rhizomatous and stoloniferours</w:t>
            </w:r>
          </w:p>
          <w:p w:rsidR="00C41198" w:rsidRDefault="00487759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Panicle seedhead </w:t>
            </w:r>
          </w:p>
          <w:p w:rsidR="00487759" w:rsidRPr="00C41198" w:rsidRDefault="00C41198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>urple from a distance</w:t>
            </w:r>
          </w:p>
          <w:p w:rsidR="00146EC0" w:rsidRPr="00C41198" w:rsidRDefault="0056665A" w:rsidP="00C41198">
            <w:pPr>
              <w:pStyle w:val="ListParagraph"/>
              <w:numPr>
                <w:ilvl w:val="0"/>
                <w:numId w:val="7"/>
              </w:numPr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Ligule is short</w:t>
            </w:r>
          </w:p>
        </w:tc>
        <w:tc>
          <w:tcPr>
            <w:tcW w:w="1888" w:type="dxa"/>
          </w:tcPr>
          <w:p w:rsidR="00C41198" w:rsidRDefault="00C41198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="00487759"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:rsidR="0048775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 w:rsidR="00C41198"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DE6CB9" w:rsidRPr="00C41198" w:rsidRDefault="00487759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 w:rsidR="00C41198"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 w:rsidR="00C41198"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1888" w:type="dxa"/>
          </w:tcPr>
          <w:p w:rsidR="00C41198" w:rsidRDefault="00C41198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Quick</w:t>
            </w:r>
            <w:r w:rsidR="00146EC0" w:rsidRPr="00C41198">
              <w:rPr>
                <w:rFonts w:ascii="Arial" w:hAnsi="Arial" w:cs="Arial"/>
                <w:sz w:val="20"/>
                <w:szCs w:val="20"/>
              </w:rPr>
              <w:t xml:space="preserve"> germination time within 10 days</w:t>
            </w:r>
            <w:r w:rsidR="0067424F" w:rsidRPr="00C41198">
              <w:rPr>
                <w:rFonts w:ascii="Arial" w:hAnsi="Arial" w:cs="Arial"/>
                <w:sz w:val="20"/>
                <w:szCs w:val="20"/>
              </w:rPr>
              <w:t xml:space="preserve">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DE6CB9" w:rsidRPr="00C41198" w:rsidRDefault="00487759" w:rsidP="00C41198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:rsidR="00DE6CB9" w:rsidRPr="00254ED6" w:rsidRDefault="0056665A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861CD5" w:rsidRPr="00254ED6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:rsidR="00884E72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CD5" w:rsidRPr="00254ED6" w:rsidTr="00B36989">
        <w:trPr>
          <w:trHeight w:val="2551"/>
        </w:trPr>
        <w:tc>
          <w:tcPr>
            <w:tcW w:w="1021" w:type="dxa"/>
            <w:hideMark/>
          </w:tcPr>
          <w:p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884E72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CD5" w:rsidRPr="00254ED6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884E72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CD5" w:rsidRPr="00254ED6" w:rsidTr="00B36989">
        <w:trPr>
          <w:trHeight w:val="2551"/>
        </w:trPr>
        <w:tc>
          <w:tcPr>
            <w:tcW w:w="1021" w:type="dxa"/>
            <w:hideMark/>
          </w:tcPr>
          <w:p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884E72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CD5" w:rsidRPr="00254ED6" w:rsidTr="00B369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884E72" w:rsidRPr="00254ED6" w:rsidRDefault="00884E7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884E72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884E72" w:rsidRPr="00254ED6" w:rsidRDefault="003F7F8E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E7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884E7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  <w:hideMark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9" w:type="dxa"/>
          </w:tcPr>
          <w:p w:rsidR="00884E72" w:rsidRPr="00254ED6" w:rsidRDefault="00884E7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3F7F8E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F7F8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3F7F8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cumentProtection w:edit="forms" w:enforcement="0"/>
  <w:defaultTabStop w:val="720"/>
  <w:evenAndOddHeaders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254ED6"/>
    <w:rsid w:val="002D1F66"/>
    <w:rsid w:val="003525AF"/>
    <w:rsid w:val="003618C0"/>
    <w:rsid w:val="003B23D9"/>
    <w:rsid w:val="003F7F8E"/>
    <w:rsid w:val="004018D1"/>
    <w:rsid w:val="004516A3"/>
    <w:rsid w:val="00461718"/>
    <w:rsid w:val="00487759"/>
    <w:rsid w:val="004933E4"/>
    <w:rsid w:val="004A3008"/>
    <w:rsid w:val="004B2D90"/>
    <w:rsid w:val="004C145F"/>
    <w:rsid w:val="00505EB6"/>
    <w:rsid w:val="0052067D"/>
    <w:rsid w:val="0056665A"/>
    <w:rsid w:val="0067424F"/>
    <w:rsid w:val="00675618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F750C"/>
    <w:rsid w:val="00B22868"/>
    <w:rsid w:val="00B36989"/>
    <w:rsid w:val="00B56D00"/>
    <w:rsid w:val="00B8747A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Michelle Curro</cp:lastModifiedBy>
  <cp:revision>25</cp:revision>
  <dcterms:created xsi:type="dcterms:W3CDTF">2017-03-16T01:26:00Z</dcterms:created>
  <dcterms:modified xsi:type="dcterms:W3CDTF">2017-07-11T01:31:00Z</dcterms:modified>
  <cp:category>Worksheet</cp:category>
  <cp:contentStatus>v1-0_05/06/2017</cp:contentStatus>
</cp:coreProperties>
</file>