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0E77550" w:rsidR="00677444" w:rsidRPr="004932A4" w:rsidRDefault="001F24C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677444" w:rsidRPr="004932A4">
        <w:rPr>
          <w:szCs w:val="32"/>
        </w:rPr>
        <w:t xml:space="preserve"> </w:t>
      </w:r>
    </w:p>
    <w:p w14:paraId="7BE01389" w14:textId="6E6BECB6" w:rsidR="004C3241" w:rsidRDefault="001F24C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7BBCAA07" w:rsidR="006D7E60" w:rsidRPr="00F540A5" w:rsidRDefault="00E663D9" w:rsidP="00DB6CDD">
            <w:pPr>
              <w:ind w:right="390"/>
              <w:jc w:val="left"/>
              <w:rPr>
                <w:rFonts w:ascii="Arial" w:hAnsi="Arial" w:cs="Arial"/>
                <w:sz w:val="20"/>
              </w:rPr>
            </w:pPr>
            <w:permStart w:id="1832728375" w:edGrp="everyone"/>
            <w:r>
              <w:rPr>
                <w:rFonts w:ascii="Arial" w:hAnsi="Arial" w:cs="Arial"/>
                <w:sz w:val="20"/>
              </w:rPr>
              <w:t>Brodie Page</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1F24CF" w:rsidP="00DB6CDD">
            <w:pPr>
              <w:ind w:right="-5"/>
              <w:jc w:val="left"/>
              <w:rPr>
                <w:rFonts w:ascii="Arial" w:hAnsi="Arial" w:cs="Arial"/>
                <w:sz w:val="18"/>
                <w:szCs w:val="18"/>
              </w:rPr>
            </w:pPr>
            <w:sdt>
              <w:sdtPr>
                <w:rPr>
                  <w:rFonts w:ascii="Arial" w:hAnsi="Arial" w:cs="Arial"/>
                  <w:b/>
                  <w:bCs/>
                  <w:sz w:val="22"/>
                  <w:szCs w:val="22"/>
                </w:rPr>
                <w:id w:val="1832487325"/>
                <w:picture/>
              </w:sdtPr>
              <w:sdtEndPr/>
              <w:sdtContent>
                <w:r w:rsidR="006D7E60">
                  <w:rPr>
                    <w:rFonts w:ascii="Arial" w:hAnsi="Arial" w:cs="Arial"/>
                    <w:b/>
                    <w:bCs/>
                    <w:noProof/>
                    <w:sz w:val="22"/>
                    <w:szCs w:val="22"/>
                  </w:rPr>
                  <w:drawing>
                    <wp:inline distT="0" distB="0" distL="0" distR="0" wp14:anchorId="44344A46" wp14:editId="32D04F59">
                      <wp:extent cx="727241" cy="432197"/>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727241"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20E11D26" w14:textId="77777777" w:rsidR="006D7E60" w:rsidRPr="00A96104" w:rsidRDefault="001F24CF"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8543AFD" w14:textId="77777777" w:rsidR="006D7E60" w:rsidRPr="00C15CA8" w:rsidRDefault="001F24CF"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End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1F24CF"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1F24CF"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4867964F" w14:textId="77777777" w:rsidR="006D7E60" w:rsidRPr="00C15CA8" w:rsidRDefault="001F24CF"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End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1F24CF"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1F24CF"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BSBPMG430</w:t>
                </w:r>
              </w:sdtContent>
            </w:sdt>
          </w:p>
        </w:tc>
        <w:tc>
          <w:tcPr>
            <w:tcW w:w="1559" w:type="dxa"/>
            <w:tcBorders>
              <w:left w:val="single" w:sz="4" w:space="0" w:color="auto"/>
              <w:bottom w:val="single" w:sz="12" w:space="0" w:color="auto"/>
            </w:tcBorders>
            <w:vAlign w:val="center"/>
          </w:tcPr>
          <w:p w14:paraId="3977C6FA" w14:textId="77777777" w:rsidR="006D7E60" w:rsidRPr="00C15CA8" w:rsidRDefault="001F24CF"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End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1F24CF"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1F24CF"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tcPr>
          <w:p w14:paraId="1055175F" w14:textId="77777777" w:rsidR="006D7E60" w:rsidRPr="00A96104" w:rsidRDefault="001F24CF"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tcPr>
          <w:p w14:paraId="335D017E" w14:textId="77777777" w:rsidR="006D7E60" w:rsidRDefault="001F24CF"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1F24CF"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End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1F24CF"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End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1F24CF"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End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1F24CF"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End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1F24CF" w:rsidP="00DB6CDD">
            <w:pPr>
              <w:jc w:val="left"/>
              <w:rPr>
                <w:rFonts w:ascii="Arial" w:hAnsi="Arial" w:cs="Arial"/>
                <w:sz w:val="20"/>
              </w:rPr>
            </w:pPr>
            <w:sdt>
              <w:sdtPr>
                <w:rPr>
                  <w:rFonts w:ascii="Arial" w:hAnsi="Arial" w:cs="Arial"/>
                  <w:b/>
                  <w:bCs/>
                  <w:sz w:val="22"/>
                  <w:szCs w:val="22"/>
                </w:rPr>
                <w:id w:val="-618907034"/>
                <w:showingPlcHdr/>
                <w:picture/>
              </w:sdtPr>
              <w:sdtEnd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5A02490" w:rsidR="00C76B5E" w:rsidRPr="004932A4" w:rsidRDefault="001F24C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C76B5E" w:rsidRPr="004932A4">
        <w:rPr>
          <w:szCs w:val="32"/>
        </w:rPr>
        <w:t xml:space="preserve"> </w:t>
      </w:r>
    </w:p>
    <w:p w14:paraId="0B076FA9" w14:textId="57C8BE64" w:rsidR="00C76B5E" w:rsidRDefault="001F24C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1D222DC" w:rsidR="00750D30" w:rsidRPr="00750D30" w:rsidRDefault="00E663D9" w:rsidP="008B3F47">
            <w:pPr>
              <w:ind w:right="390"/>
              <w:jc w:val="left"/>
              <w:rPr>
                <w:rFonts w:ascii="Arial" w:hAnsi="Arial" w:cs="Arial"/>
                <w:sz w:val="20"/>
              </w:rPr>
            </w:pPr>
            <w:permStart w:id="58662233" w:edGrp="everyone"/>
            <w:r>
              <w:rPr>
                <w:rFonts w:ascii="Arial" w:hAnsi="Arial" w:cs="Arial"/>
                <w:sz w:val="20"/>
              </w:rPr>
              <w:t>Brodie Page</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804BA7F" w14:textId="77777777" w:rsidR="00CB414A" w:rsidRPr="00CB414A" w:rsidRDefault="00CB414A" w:rsidP="00CB414A">
            <w:pPr>
              <w:rPr>
                <w:rFonts w:ascii="Arial" w:hAnsi="Arial" w:cs="Arial"/>
                <w:sz w:val="22"/>
                <w:szCs w:val="22"/>
              </w:rPr>
            </w:pPr>
            <w:permStart w:id="154078061" w:edGrp="everyone"/>
            <w:r w:rsidRPr="00CB414A">
              <w:rPr>
                <w:rFonts w:ascii="Arial" w:hAnsi="Arial" w:cs="Arial"/>
                <w:sz w:val="22"/>
                <w:szCs w:val="22"/>
              </w:rPr>
              <w:t>To determine the project scope, I would:</w:t>
            </w:r>
          </w:p>
          <w:p w14:paraId="38736045" w14:textId="77777777" w:rsidR="00CB414A" w:rsidRPr="00CB414A" w:rsidRDefault="00CB414A" w:rsidP="00CB414A">
            <w:pPr>
              <w:rPr>
                <w:rFonts w:ascii="Arial" w:hAnsi="Arial" w:cs="Arial"/>
                <w:sz w:val="22"/>
                <w:szCs w:val="22"/>
              </w:rPr>
            </w:pPr>
          </w:p>
          <w:p w14:paraId="3D411181" w14:textId="2EF4F51E" w:rsidR="00CB414A" w:rsidRPr="00CB414A" w:rsidRDefault="00CB414A" w:rsidP="00CB414A">
            <w:pPr>
              <w:pStyle w:val="ListParagraph"/>
              <w:numPr>
                <w:ilvl w:val="0"/>
                <w:numId w:val="35"/>
              </w:numPr>
              <w:rPr>
                <w:rFonts w:ascii="Arial" w:hAnsi="Arial" w:cs="Arial"/>
                <w:sz w:val="22"/>
                <w:szCs w:val="22"/>
              </w:rPr>
            </w:pPr>
            <w:r w:rsidRPr="00CB414A">
              <w:rPr>
                <w:rFonts w:ascii="Arial" w:hAnsi="Arial" w:cs="Arial"/>
                <w:sz w:val="22"/>
                <w:szCs w:val="22"/>
              </w:rPr>
              <w:t>Meet with the project sponsor/delegating authority to clarify objectives, boundaries and expected outcomes.</w:t>
            </w:r>
          </w:p>
          <w:p w14:paraId="044964EC" w14:textId="76ED356F" w:rsidR="00CB414A" w:rsidRPr="00CB414A" w:rsidRDefault="00CB414A" w:rsidP="00CB414A">
            <w:pPr>
              <w:pStyle w:val="ListParagraph"/>
              <w:numPr>
                <w:ilvl w:val="0"/>
                <w:numId w:val="35"/>
              </w:numPr>
              <w:rPr>
                <w:rFonts w:ascii="Arial" w:hAnsi="Arial" w:cs="Arial"/>
                <w:sz w:val="22"/>
                <w:szCs w:val="22"/>
              </w:rPr>
            </w:pPr>
            <w:r w:rsidRPr="00CB414A">
              <w:rPr>
                <w:rFonts w:ascii="Arial" w:hAnsi="Arial" w:cs="Arial"/>
                <w:sz w:val="22"/>
                <w:szCs w:val="22"/>
              </w:rPr>
              <w:t>Review all project documentation, design drawings, standards, and contract requirements.</w:t>
            </w:r>
          </w:p>
          <w:p w14:paraId="0EB16A29" w14:textId="5D94F579" w:rsidR="00CB414A" w:rsidRPr="00CB414A" w:rsidRDefault="00CB414A" w:rsidP="00CB414A">
            <w:pPr>
              <w:pStyle w:val="ListParagraph"/>
              <w:numPr>
                <w:ilvl w:val="0"/>
                <w:numId w:val="35"/>
              </w:numPr>
              <w:rPr>
                <w:rFonts w:ascii="Arial" w:hAnsi="Arial" w:cs="Arial"/>
                <w:sz w:val="22"/>
                <w:szCs w:val="22"/>
              </w:rPr>
            </w:pPr>
            <w:r w:rsidRPr="00CB414A">
              <w:rPr>
                <w:rFonts w:ascii="Arial" w:hAnsi="Arial" w:cs="Arial"/>
                <w:sz w:val="22"/>
                <w:szCs w:val="22"/>
              </w:rPr>
              <w:t>Identify constraints such as timelines, resources, budget limits, and environmental or safety requirements.</w:t>
            </w:r>
          </w:p>
          <w:p w14:paraId="474251C1" w14:textId="5D93F9F9" w:rsidR="00CB414A" w:rsidRPr="00CB414A" w:rsidRDefault="00CB414A" w:rsidP="00CB414A">
            <w:pPr>
              <w:pStyle w:val="ListParagraph"/>
              <w:numPr>
                <w:ilvl w:val="0"/>
                <w:numId w:val="35"/>
              </w:numPr>
              <w:rPr>
                <w:rFonts w:ascii="Arial" w:hAnsi="Arial" w:cs="Arial"/>
                <w:sz w:val="22"/>
                <w:szCs w:val="22"/>
              </w:rPr>
            </w:pPr>
            <w:r w:rsidRPr="00CB414A">
              <w:rPr>
                <w:rFonts w:ascii="Arial" w:hAnsi="Arial" w:cs="Arial"/>
                <w:sz w:val="22"/>
                <w:szCs w:val="22"/>
              </w:rPr>
              <w:t>Consult with key stakeholders to ensure their needs are captured.</w:t>
            </w:r>
          </w:p>
          <w:p w14:paraId="4CB63FF8" w14:textId="022A70A5" w:rsidR="00B115D7" w:rsidRPr="00CB414A" w:rsidRDefault="00CB414A" w:rsidP="00CB414A">
            <w:pPr>
              <w:pStyle w:val="ListParagraph"/>
              <w:numPr>
                <w:ilvl w:val="0"/>
                <w:numId w:val="35"/>
              </w:numPr>
              <w:rPr>
                <w:rFonts w:ascii="Arial" w:hAnsi="Arial" w:cs="Arial"/>
                <w:sz w:val="22"/>
                <w:szCs w:val="22"/>
              </w:rPr>
            </w:pPr>
            <w:r w:rsidRPr="00CB414A">
              <w:rPr>
                <w:rFonts w:ascii="Arial" w:hAnsi="Arial" w:cs="Arial"/>
                <w:sz w:val="22"/>
                <w:szCs w:val="22"/>
              </w:rPr>
              <w:t>Document the scope clearly, including inclusions, exclusions, assumptions, and deliverables.</w:t>
            </w:r>
          </w:p>
          <w:permEnd w:id="154078061"/>
          <w:p w14:paraId="19221263" w14:textId="359B3007" w:rsidR="00B115D7" w:rsidRPr="001C4084" w:rsidRDefault="00B115D7" w:rsidP="00677444">
            <w:pPr>
              <w:rPr>
                <w:rFonts w:ascii="Arial" w:hAnsi="Arial" w:cs="Arial"/>
                <w:sz w:val="22"/>
                <w:szCs w:val="22"/>
              </w:rPr>
            </w:pPr>
          </w:p>
        </w:tc>
        <w:permStart w:id="2032098092" w:edGrp="everyone"/>
        <w:tc>
          <w:tcPr>
            <w:tcW w:w="624" w:type="dxa"/>
            <w:tcBorders>
              <w:top w:val="nil"/>
              <w:left w:val="single" w:sz="12" w:space="0" w:color="auto"/>
              <w:bottom w:val="nil"/>
              <w:right w:val="nil"/>
            </w:tcBorders>
          </w:tcPr>
          <w:p w14:paraId="4B281A09" w14:textId="1466E8B0" w:rsidR="00B115D7" w:rsidRPr="00533511" w:rsidRDefault="001F24CF"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6AB5D68" w14:textId="77777777" w:rsidR="00123E25" w:rsidRPr="00123E25" w:rsidRDefault="00123E25" w:rsidP="00123E25">
            <w:pPr>
              <w:rPr>
                <w:rFonts w:ascii="Arial" w:hAnsi="Arial" w:cs="Arial"/>
                <w:sz w:val="22"/>
                <w:szCs w:val="22"/>
              </w:rPr>
            </w:pPr>
            <w:permStart w:id="177090616" w:edGrp="everyone"/>
            <w:r w:rsidRPr="00123E25">
              <w:rPr>
                <w:rFonts w:ascii="Arial" w:hAnsi="Arial" w:cs="Arial"/>
                <w:sz w:val="22"/>
                <w:szCs w:val="22"/>
              </w:rPr>
              <w:t>The purpose of stakeholder analysis is to:</w:t>
            </w:r>
          </w:p>
          <w:p w14:paraId="172B37A6" w14:textId="77777777" w:rsidR="00123E25" w:rsidRPr="00123E25" w:rsidRDefault="00123E25" w:rsidP="00123E25">
            <w:pPr>
              <w:rPr>
                <w:rFonts w:ascii="Arial" w:hAnsi="Arial" w:cs="Arial"/>
                <w:sz w:val="22"/>
                <w:szCs w:val="22"/>
              </w:rPr>
            </w:pPr>
          </w:p>
          <w:p w14:paraId="70029F1D" w14:textId="00BAD6C2" w:rsidR="00123E25" w:rsidRPr="00123E25" w:rsidRDefault="00123E25" w:rsidP="00123E25">
            <w:pPr>
              <w:pStyle w:val="ListParagraph"/>
              <w:numPr>
                <w:ilvl w:val="0"/>
                <w:numId w:val="35"/>
              </w:numPr>
              <w:rPr>
                <w:rFonts w:ascii="Arial" w:hAnsi="Arial" w:cs="Arial"/>
                <w:sz w:val="22"/>
                <w:szCs w:val="22"/>
              </w:rPr>
            </w:pPr>
            <w:r w:rsidRPr="00123E25">
              <w:rPr>
                <w:rFonts w:ascii="Arial" w:hAnsi="Arial" w:cs="Arial"/>
                <w:sz w:val="22"/>
                <w:szCs w:val="22"/>
              </w:rPr>
              <w:t>Identify all individuals or groups who are involved in, influence, or may be affected by the project.</w:t>
            </w:r>
          </w:p>
          <w:p w14:paraId="2F9F0423" w14:textId="48D0A86A" w:rsidR="00123E25" w:rsidRPr="00123E25" w:rsidRDefault="00123E25" w:rsidP="00123E25">
            <w:pPr>
              <w:pStyle w:val="ListParagraph"/>
              <w:numPr>
                <w:ilvl w:val="0"/>
                <w:numId w:val="35"/>
              </w:numPr>
              <w:rPr>
                <w:rFonts w:ascii="Arial" w:hAnsi="Arial" w:cs="Arial"/>
                <w:sz w:val="22"/>
                <w:szCs w:val="22"/>
              </w:rPr>
            </w:pPr>
            <w:r w:rsidRPr="00123E25">
              <w:rPr>
                <w:rFonts w:ascii="Arial" w:hAnsi="Arial" w:cs="Arial"/>
                <w:sz w:val="22"/>
                <w:szCs w:val="22"/>
              </w:rPr>
              <w:t>Understand their interests, expectations, and level of influence.</w:t>
            </w:r>
          </w:p>
          <w:p w14:paraId="37CBD479" w14:textId="59E53ADF" w:rsidR="007F4E9B" w:rsidRPr="00123E25" w:rsidRDefault="00123E25" w:rsidP="00123E25">
            <w:pPr>
              <w:pStyle w:val="ListParagraph"/>
              <w:numPr>
                <w:ilvl w:val="0"/>
                <w:numId w:val="35"/>
              </w:numPr>
              <w:rPr>
                <w:rFonts w:ascii="Arial" w:hAnsi="Arial" w:cs="Arial"/>
                <w:sz w:val="22"/>
                <w:szCs w:val="22"/>
              </w:rPr>
            </w:pPr>
            <w:r w:rsidRPr="00123E25">
              <w:rPr>
                <w:rFonts w:ascii="Arial" w:hAnsi="Arial" w:cs="Arial"/>
                <w:sz w:val="22"/>
                <w:szCs w:val="22"/>
              </w:rPr>
              <w:t>Determine communication requirements and engagement strategies to ensure the project progresses smoothly.</w:t>
            </w:r>
          </w:p>
          <w:permEnd w:id="177090616"/>
          <w:p w14:paraId="2B03C2CF" w14:textId="026E7C13" w:rsidR="007F4E9B" w:rsidRPr="001C4084" w:rsidRDefault="007F4E9B" w:rsidP="00223967">
            <w:pPr>
              <w:rPr>
                <w:rFonts w:ascii="Arial" w:hAnsi="Arial" w:cs="Arial"/>
                <w:sz w:val="22"/>
                <w:szCs w:val="22"/>
              </w:rPr>
            </w:pPr>
          </w:p>
        </w:tc>
        <w:permStart w:id="16002837" w:edGrp="everyone"/>
        <w:tc>
          <w:tcPr>
            <w:tcW w:w="624" w:type="dxa"/>
            <w:tcBorders>
              <w:top w:val="nil"/>
              <w:left w:val="single" w:sz="12" w:space="0" w:color="auto"/>
              <w:bottom w:val="nil"/>
              <w:right w:val="nil"/>
            </w:tcBorders>
          </w:tcPr>
          <w:p w14:paraId="4A554ED9" w14:textId="77777777" w:rsidR="007F4E9B" w:rsidRPr="00533511" w:rsidRDefault="001F24CF"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70249973" w14:textId="77777777" w:rsidR="007F4E9B" w:rsidRDefault="00023E29" w:rsidP="00223967">
            <w:pPr>
              <w:rPr>
                <w:rFonts w:ascii="Arial" w:hAnsi="Arial" w:cs="Arial"/>
                <w:sz w:val="22"/>
                <w:szCs w:val="22"/>
              </w:rPr>
            </w:pPr>
            <w:permStart w:id="76900265" w:edGrp="everyone"/>
            <w:r>
              <w:rPr>
                <w:rFonts w:ascii="Arial" w:hAnsi="Arial" w:cs="Arial"/>
                <w:sz w:val="22"/>
                <w:szCs w:val="22"/>
              </w:rPr>
              <w:t>I would discuss with t</w:t>
            </w:r>
            <w:r w:rsidRPr="00023E29">
              <w:rPr>
                <w:rFonts w:ascii="Arial" w:hAnsi="Arial" w:cs="Arial"/>
                <w:sz w:val="22"/>
                <w:szCs w:val="22"/>
              </w:rPr>
              <w:t>he Senior Project Engineer</w:t>
            </w:r>
            <w:r>
              <w:rPr>
                <w:rFonts w:ascii="Arial" w:hAnsi="Arial" w:cs="Arial"/>
                <w:sz w:val="22"/>
                <w:szCs w:val="22"/>
              </w:rPr>
              <w:t xml:space="preserve"> as </w:t>
            </w:r>
            <w:r w:rsidRPr="00023E29">
              <w:rPr>
                <w:rFonts w:ascii="Arial" w:hAnsi="Arial" w:cs="Arial"/>
                <w:sz w:val="22"/>
                <w:szCs w:val="22"/>
              </w:rPr>
              <w:t>this person has authority over project parameters and can resolve conflicts between sections.</w:t>
            </w:r>
          </w:p>
          <w:p w14:paraId="1BED06E7" w14:textId="77777777" w:rsidR="007F4E9B" w:rsidRDefault="007F4E9B" w:rsidP="00223967">
            <w:pPr>
              <w:rPr>
                <w:rFonts w:ascii="Arial" w:hAnsi="Arial" w:cs="Arial"/>
                <w:sz w:val="22"/>
                <w:szCs w:val="22"/>
              </w:rPr>
            </w:pPr>
          </w:p>
          <w:p w14:paraId="41E32480" w14:textId="7DF56A34" w:rsidR="007F4E9B" w:rsidRPr="001C4084" w:rsidRDefault="00FE08C1" w:rsidP="00223967">
            <w:pPr>
              <w:rPr>
                <w:rFonts w:ascii="Arial" w:hAnsi="Arial" w:cs="Arial"/>
                <w:sz w:val="22"/>
                <w:szCs w:val="22"/>
              </w:rPr>
            </w:pPr>
            <w:r>
              <w:rPr>
                <w:rFonts w:ascii="Arial" w:hAnsi="Arial" w:cs="Arial"/>
                <w:sz w:val="22"/>
                <w:szCs w:val="22"/>
              </w:rPr>
              <w:t>The method I would use is a</w:t>
            </w:r>
            <w:r w:rsidRPr="00FE08C1">
              <w:rPr>
                <w:rFonts w:ascii="Arial" w:hAnsi="Arial" w:cs="Arial"/>
                <w:sz w:val="22"/>
                <w:szCs w:val="22"/>
              </w:rPr>
              <w:t xml:space="preserve"> formal email followed by a scheduled meeting or phone discussion to ensure clear understanding and record of the clarification.</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1F24CF"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EF88FFD" w14:textId="660C43F0" w:rsidR="00F06481" w:rsidRPr="00F06481" w:rsidRDefault="00F06481" w:rsidP="00F06481">
            <w:pPr>
              <w:pStyle w:val="ListParagraph"/>
              <w:numPr>
                <w:ilvl w:val="0"/>
                <w:numId w:val="35"/>
              </w:numPr>
              <w:rPr>
                <w:rFonts w:ascii="Arial" w:hAnsi="Arial" w:cs="Arial"/>
                <w:sz w:val="22"/>
                <w:szCs w:val="22"/>
              </w:rPr>
            </w:pPr>
            <w:permStart w:id="1251882085" w:edGrp="everyone"/>
            <w:r w:rsidRPr="00F06481">
              <w:rPr>
                <w:rFonts w:ascii="Arial" w:hAnsi="Arial" w:cs="Arial"/>
                <w:sz w:val="22"/>
                <w:szCs w:val="22"/>
              </w:rPr>
              <w:t>Conflicts over resource allocation or access to shared equipment.</w:t>
            </w:r>
          </w:p>
          <w:p w14:paraId="00B8BACD" w14:textId="4A8BE2BE" w:rsidR="00F06481" w:rsidRPr="00F06481" w:rsidRDefault="00F06481" w:rsidP="00F06481">
            <w:pPr>
              <w:pStyle w:val="ListParagraph"/>
              <w:numPr>
                <w:ilvl w:val="0"/>
                <w:numId w:val="35"/>
              </w:numPr>
              <w:rPr>
                <w:rFonts w:ascii="Arial" w:hAnsi="Arial" w:cs="Arial"/>
                <w:sz w:val="22"/>
                <w:szCs w:val="22"/>
              </w:rPr>
            </w:pPr>
            <w:r w:rsidRPr="00F06481">
              <w:rPr>
                <w:rFonts w:ascii="Arial" w:hAnsi="Arial" w:cs="Arial"/>
                <w:sz w:val="22"/>
                <w:szCs w:val="22"/>
              </w:rPr>
              <w:t>Unclear design requirements or changes to specifications.</w:t>
            </w:r>
          </w:p>
          <w:p w14:paraId="49E2EE70" w14:textId="2D565252" w:rsidR="00F06481" w:rsidRPr="00F06481" w:rsidRDefault="00F06481" w:rsidP="00F06481">
            <w:pPr>
              <w:pStyle w:val="ListParagraph"/>
              <w:numPr>
                <w:ilvl w:val="0"/>
                <w:numId w:val="35"/>
              </w:numPr>
              <w:rPr>
                <w:rFonts w:ascii="Arial" w:hAnsi="Arial" w:cs="Arial"/>
                <w:sz w:val="22"/>
                <w:szCs w:val="22"/>
              </w:rPr>
            </w:pPr>
            <w:r w:rsidRPr="00F06481">
              <w:rPr>
                <w:rFonts w:ascii="Arial" w:hAnsi="Arial" w:cs="Arial"/>
                <w:sz w:val="22"/>
                <w:szCs w:val="22"/>
              </w:rPr>
              <w:t>Risks affecting cost, safety, or timelines.</w:t>
            </w:r>
          </w:p>
          <w:p w14:paraId="21E21FB9" w14:textId="0ACF346E" w:rsidR="00F06481" w:rsidRPr="00F06481" w:rsidRDefault="00F06481" w:rsidP="00F06481">
            <w:pPr>
              <w:pStyle w:val="ListParagraph"/>
              <w:numPr>
                <w:ilvl w:val="0"/>
                <w:numId w:val="35"/>
              </w:numPr>
              <w:rPr>
                <w:rFonts w:ascii="Arial" w:hAnsi="Arial" w:cs="Arial"/>
                <w:sz w:val="22"/>
                <w:szCs w:val="22"/>
              </w:rPr>
            </w:pPr>
            <w:r w:rsidRPr="00F06481">
              <w:rPr>
                <w:rFonts w:ascii="Arial" w:hAnsi="Arial" w:cs="Arial"/>
                <w:sz w:val="22"/>
                <w:szCs w:val="22"/>
              </w:rPr>
              <w:t>Environmental, WHS, or compliance concerns.</w:t>
            </w:r>
          </w:p>
          <w:p w14:paraId="6E2894E5" w14:textId="0DB5CAF3" w:rsidR="007F4E9B" w:rsidRPr="00F06481" w:rsidRDefault="00F06481" w:rsidP="00F06481">
            <w:pPr>
              <w:pStyle w:val="ListParagraph"/>
              <w:numPr>
                <w:ilvl w:val="0"/>
                <w:numId w:val="35"/>
              </w:numPr>
              <w:rPr>
                <w:rFonts w:ascii="Arial" w:hAnsi="Arial" w:cs="Arial"/>
                <w:sz w:val="22"/>
                <w:szCs w:val="22"/>
              </w:rPr>
            </w:pPr>
            <w:r w:rsidRPr="00F06481">
              <w:rPr>
                <w:rFonts w:ascii="Arial" w:hAnsi="Arial" w:cs="Arial"/>
                <w:sz w:val="22"/>
                <w:szCs w:val="22"/>
              </w:rPr>
              <w:t>Potential delays caused by other project sections.</w:t>
            </w:r>
          </w:p>
          <w:permEnd w:id="1251882085"/>
          <w:p w14:paraId="7E2DBA9B" w14:textId="7AE7C3C3" w:rsidR="007F4E9B" w:rsidRPr="001C4084" w:rsidRDefault="007F4E9B" w:rsidP="00223967">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1F24CF"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8BA68A2" w14:textId="445FAF86" w:rsidR="00A85D87" w:rsidRPr="00A85D87" w:rsidRDefault="00A85D87" w:rsidP="00A85D87">
            <w:pPr>
              <w:pStyle w:val="ListParagraph"/>
              <w:numPr>
                <w:ilvl w:val="0"/>
                <w:numId w:val="35"/>
              </w:numPr>
              <w:rPr>
                <w:rFonts w:ascii="Arial" w:hAnsi="Arial" w:cs="Arial"/>
                <w:sz w:val="22"/>
                <w:szCs w:val="22"/>
              </w:rPr>
            </w:pPr>
            <w:permStart w:id="1989351184" w:edGrp="everyone"/>
            <w:r w:rsidRPr="00A85D87">
              <w:rPr>
                <w:rFonts w:ascii="Arial" w:hAnsi="Arial" w:cs="Arial"/>
                <w:sz w:val="22"/>
                <w:szCs w:val="22"/>
              </w:rPr>
              <w:t>Ensures alignment of your work with the wider program goals.</w:t>
            </w:r>
          </w:p>
          <w:p w14:paraId="724CBFA1" w14:textId="64F8C32D" w:rsidR="00A85D87" w:rsidRPr="00A85D87" w:rsidRDefault="00A85D87" w:rsidP="00A85D87">
            <w:pPr>
              <w:pStyle w:val="ListParagraph"/>
              <w:numPr>
                <w:ilvl w:val="0"/>
                <w:numId w:val="35"/>
              </w:numPr>
              <w:rPr>
                <w:rFonts w:ascii="Arial" w:hAnsi="Arial" w:cs="Arial"/>
                <w:sz w:val="22"/>
                <w:szCs w:val="22"/>
              </w:rPr>
            </w:pPr>
            <w:r w:rsidRPr="00A85D87">
              <w:rPr>
                <w:rFonts w:ascii="Arial" w:hAnsi="Arial" w:cs="Arial"/>
                <w:sz w:val="22"/>
                <w:szCs w:val="22"/>
              </w:rPr>
              <w:t>Prevents duplication of efforts or conflicts between project areas.</w:t>
            </w:r>
          </w:p>
          <w:p w14:paraId="056066D9" w14:textId="41AB1465" w:rsidR="00A85D87" w:rsidRPr="00A85D87" w:rsidRDefault="00A85D87" w:rsidP="00A85D87">
            <w:pPr>
              <w:pStyle w:val="ListParagraph"/>
              <w:numPr>
                <w:ilvl w:val="0"/>
                <w:numId w:val="35"/>
              </w:numPr>
              <w:rPr>
                <w:rFonts w:ascii="Arial" w:hAnsi="Arial" w:cs="Arial"/>
                <w:sz w:val="22"/>
                <w:szCs w:val="22"/>
              </w:rPr>
            </w:pPr>
            <w:r w:rsidRPr="00A85D87">
              <w:rPr>
                <w:rFonts w:ascii="Arial" w:hAnsi="Arial" w:cs="Arial"/>
                <w:sz w:val="22"/>
                <w:szCs w:val="22"/>
              </w:rPr>
              <w:t>Helps sequence tasks around other project deliverables.</w:t>
            </w:r>
          </w:p>
          <w:p w14:paraId="0B507769" w14:textId="49931123" w:rsidR="007F4E9B" w:rsidRPr="00A85D87" w:rsidRDefault="00A85D87" w:rsidP="00A85D87">
            <w:pPr>
              <w:pStyle w:val="ListParagraph"/>
              <w:numPr>
                <w:ilvl w:val="0"/>
                <w:numId w:val="35"/>
              </w:numPr>
              <w:rPr>
                <w:rFonts w:ascii="Arial" w:hAnsi="Arial" w:cs="Arial"/>
                <w:sz w:val="22"/>
                <w:szCs w:val="22"/>
              </w:rPr>
            </w:pPr>
            <w:r w:rsidRPr="00A85D87">
              <w:rPr>
                <w:rFonts w:ascii="Arial" w:hAnsi="Arial" w:cs="Arial"/>
                <w:sz w:val="22"/>
                <w:szCs w:val="22"/>
              </w:rPr>
              <w:t>Ensures your project contributes to organisational strategic outcomes.</w:t>
            </w:r>
          </w:p>
          <w:permEnd w:id="1989351184"/>
          <w:p w14:paraId="32AD6039" w14:textId="5E5640E9" w:rsidR="007F4E9B" w:rsidRPr="001C4084" w:rsidRDefault="007F4E9B" w:rsidP="00223967">
            <w:pPr>
              <w:rPr>
                <w:rFonts w:ascii="Arial" w:hAnsi="Arial" w:cs="Arial"/>
                <w:sz w:val="22"/>
                <w:szCs w:val="22"/>
              </w:rPr>
            </w:pPr>
          </w:p>
        </w:tc>
        <w:permStart w:id="665484740" w:edGrp="everyone"/>
        <w:tc>
          <w:tcPr>
            <w:tcW w:w="624" w:type="dxa"/>
            <w:tcBorders>
              <w:top w:val="nil"/>
              <w:left w:val="single" w:sz="12" w:space="0" w:color="auto"/>
              <w:bottom w:val="nil"/>
              <w:right w:val="nil"/>
            </w:tcBorders>
          </w:tcPr>
          <w:p w14:paraId="40513077" w14:textId="77777777" w:rsidR="007F4E9B" w:rsidRPr="00533511" w:rsidRDefault="001F24CF"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0F9B124" w14:textId="152272C8" w:rsidR="00A85D87" w:rsidRPr="00A85D87" w:rsidRDefault="00A85D87" w:rsidP="00A85D87">
            <w:pPr>
              <w:pStyle w:val="ListParagraph"/>
              <w:numPr>
                <w:ilvl w:val="0"/>
                <w:numId w:val="35"/>
              </w:numPr>
              <w:rPr>
                <w:rFonts w:ascii="Arial" w:hAnsi="Arial" w:cs="Arial"/>
                <w:sz w:val="22"/>
                <w:szCs w:val="22"/>
              </w:rPr>
            </w:pPr>
            <w:permStart w:id="1724874332" w:edGrp="everyone"/>
            <w:r w:rsidRPr="00A85D87">
              <w:rPr>
                <w:rFonts w:ascii="Arial" w:hAnsi="Arial" w:cs="Arial"/>
                <w:sz w:val="22"/>
                <w:szCs w:val="22"/>
              </w:rPr>
              <w:t>Breaks the project into manageable tasks.</w:t>
            </w:r>
          </w:p>
          <w:p w14:paraId="260D701F" w14:textId="18753614" w:rsidR="00A85D87" w:rsidRPr="00A85D87" w:rsidRDefault="00A85D87" w:rsidP="00A85D87">
            <w:pPr>
              <w:pStyle w:val="ListParagraph"/>
              <w:numPr>
                <w:ilvl w:val="0"/>
                <w:numId w:val="35"/>
              </w:numPr>
              <w:rPr>
                <w:rFonts w:ascii="Arial" w:hAnsi="Arial" w:cs="Arial"/>
                <w:sz w:val="22"/>
                <w:szCs w:val="22"/>
              </w:rPr>
            </w:pPr>
            <w:r w:rsidRPr="00A85D87">
              <w:rPr>
                <w:rFonts w:ascii="Arial" w:hAnsi="Arial" w:cs="Arial"/>
                <w:sz w:val="22"/>
                <w:szCs w:val="22"/>
              </w:rPr>
              <w:t>Provides clarity for scheduling, costing, and resource planning.</w:t>
            </w:r>
          </w:p>
          <w:p w14:paraId="6C931805" w14:textId="26748FBB" w:rsidR="00A85D87" w:rsidRPr="00A85D87" w:rsidRDefault="00A85D87" w:rsidP="00A85D87">
            <w:pPr>
              <w:pStyle w:val="ListParagraph"/>
              <w:numPr>
                <w:ilvl w:val="0"/>
                <w:numId w:val="35"/>
              </w:numPr>
              <w:rPr>
                <w:rFonts w:ascii="Arial" w:hAnsi="Arial" w:cs="Arial"/>
                <w:sz w:val="22"/>
                <w:szCs w:val="22"/>
              </w:rPr>
            </w:pPr>
            <w:r w:rsidRPr="00A85D87">
              <w:rPr>
                <w:rFonts w:ascii="Arial" w:hAnsi="Arial" w:cs="Arial"/>
                <w:sz w:val="22"/>
                <w:szCs w:val="22"/>
              </w:rPr>
              <w:t>Helps assign responsibilities and track progress.</w:t>
            </w:r>
          </w:p>
          <w:p w14:paraId="0F8BBAF8" w14:textId="074851C0" w:rsidR="0091426E" w:rsidRPr="00A85D87" w:rsidRDefault="00A85D87" w:rsidP="00A85D87">
            <w:pPr>
              <w:pStyle w:val="ListParagraph"/>
              <w:numPr>
                <w:ilvl w:val="0"/>
                <w:numId w:val="35"/>
              </w:numPr>
              <w:rPr>
                <w:rFonts w:ascii="Arial" w:hAnsi="Arial" w:cs="Arial"/>
                <w:sz w:val="22"/>
                <w:szCs w:val="22"/>
              </w:rPr>
            </w:pPr>
            <w:r w:rsidRPr="00A85D87">
              <w:rPr>
                <w:rFonts w:ascii="Arial" w:hAnsi="Arial" w:cs="Arial"/>
                <w:sz w:val="22"/>
                <w:szCs w:val="22"/>
              </w:rPr>
              <w:t>Improves accuracy for budgeting and risk identification.</w:t>
            </w:r>
          </w:p>
          <w:permEnd w:id="1724874332"/>
          <w:p w14:paraId="68EECE4D" w14:textId="620D71F3" w:rsidR="0091426E" w:rsidRPr="001C4084" w:rsidRDefault="0091426E" w:rsidP="00223967">
            <w:pPr>
              <w:rPr>
                <w:rFonts w:ascii="Arial" w:hAnsi="Arial" w:cs="Arial"/>
                <w:sz w:val="22"/>
                <w:szCs w:val="22"/>
              </w:rPr>
            </w:pPr>
          </w:p>
        </w:tc>
        <w:permStart w:id="319106294" w:edGrp="everyone"/>
        <w:tc>
          <w:tcPr>
            <w:tcW w:w="624" w:type="dxa"/>
            <w:tcBorders>
              <w:top w:val="nil"/>
              <w:left w:val="single" w:sz="12" w:space="0" w:color="auto"/>
              <w:bottom w:val="nil"/>
              <w:right w:val="nil"/>
            </w:tcBorders>
          </w:tcPr>
          <w:p w14:paraId="2C6D5BE8" w14:textId="77777777" w:rsidR="0091426E" w:rsidRPr="00533511" w:rsidRDefault="001F24CF"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End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3CFDE5E" w14:textId="77777777" w:rsidR="00890A30" w:rsidRPr="00890A30" w:rsidRDefault="00890A30" w:rsidP="00890A30">
            <w:pPr>
              <w:pStyle w:val="ListParagraph"/>
              <w:numPr>
                <w:ilvl w:val="0"/>
                <w:numId w:val="35"/>
              </w:numPr>
              <w:rPr>
                <w:rFonts w:ascii="Arial" w:hAnsi="Arial" w:cs="Arial"/>
                <w:sz w:val="22"/>
                <w:szCs w:val="22"/>
              </w:rPr>
            </w:pPr>
            <w:permStart w:id="1572304432" w:edGrp="everyone"/>
            <w:r w:rsidRPr="00890A30">
              <w:rPr>
                <w:rFonts w:ascii="Arial" w:hAnsi="Arial" w:cs="Arial"/>
                <w:sz w:val="22"/>
                <w:szCs w:val="22"/>
              </w:rPr>
              <w:t>Consult with line managers and resource owners.</w:t>
            </w:r>
          </w:p>
          <w:p w14:paraId="68929A8E" w14:textId="3CB521E5" w:rsidR="00890A30" w:rsidRPr="00890A30" w:rsidRDefault="00890A30" w:rsidP="00890A30">
            <w:pPr>
              <w:pStyle w:val="ListParagraph"/>
              <w:numPr>
                <w:ilvl w:val="0"/>
                <w:numId w:val="35"/>
              </w:numPr>
              <w:rPr>
                <w:rFonts w:ascii="Arial" w:hAnsi="Arial" w:cs="Arial"/>
                <w:sz w:val="22"/>
                <w:szCs w:val="22"/>
              </w:rPr>
            </w:pPr>
            <w:r w:rsidRPr="00890A30">
              <w:rPr>
                <w:rFonts w:ascii="Arial" w:hAnsi="Arial" w:cs="Arial"/>
                <w:sz w:val="22"/>
                <w:szCs w:val="22"/>
              </w:rPr>
              <w:t>Review resource schedules, rosters, and equipment bookings.</w:t>
            </w:r>
          </w:p>
          <w:p w14:paraId="5B4034B1" w14:textId="7388E9E6" w:rsidR="00890A30" w:rsidRPr="00890A30" w:rsidRDefault="00890A30" w:rsidP="00890A30">
            <w:pPr>
              <w:pStyle w:val="ListParagraph"/>
              <w:numPr>
                <w:ilvl w:val="0"/>
                <w:numId w:val="35"/>
              </w:numPr>
              <w:rPr>
                <w:rFonts w:ascii="Arial" w:hAnsi="Arial" w:cs="Arial"/>
                <w:sz w:val="22"/>
                <w:szCs w:val="22"/>
              </w:rPr>
            </w:pPr>
            <w:r w:rsidRPr="00890A30">
              <w:rPr>
                <w:rFonts w:ascii="Arial" w:hAnsi="Arial" w:cs="Arial"/>
                <w:sz w:val="22"/>
                <w:szCs w:val="22"/>
              </w:rPr>
              <w:t>Confirm qualifications and competencies of team members.</w:t>
            </w:r>
          </w:p>
          <w:p w14:paraId="493254D9" w14:textId="13E1AD8D" w:rsidR="00890A30" w:rsidRPr="00890A30" w:rsidRDefault="00890A30" w:rsidP="00890A30">
            <w:pPr>
              <w:pStyle w:val="ListParagraph"/>
              <w:numPr>
                <w:ilvl w:val="0"/>
                <w:numId w:val="35"/>
              </w:numPr>
              <w:rPr>
                <w:rFonts w:ascii="Arial" w:hAnsi="Arial" w:cs="Arial"/>
                <w:sz w:val="22"/>
                <w:szCs w:val="22"/>
              </w:rPr>
            </w:pPr>
            <w:r w:rsidRPr="00890A30">
              <w:rPr>
                <w:rFonts w:ascii="Arial" w:hAnsi="Arial" w:cs="Arial"/>
                <w:sz w:val="22"/>
                <w:szCs w:val="22"/>
              </w:rPr>
              <w:t>Check availability in project management systems or calendars.</w:t>
            </w:r>
          </w:p>
          <w:permEnd w:id="1572304432"/>
          <w:p w14:paraId="6FEADED3" w14:textId="1EBD57C4" w:rsidR="00A9790B" w:rsidRPr="001C4084" w:rsidRDefault="00A9790B" w:rsidP="00223967">
            <w:pPr>
              <w:rPr>
                <w:rFonts w:ascii="Arial" w:hAnsi="Arial" w:cs="Arial"/>
                <w:sz w:val="22"/>
                <w:szCs w:val="22"/>
              </w:rPr>
            </w:pPr>
          </w:p>
        </w:tc>
        <w:permStart w:id="1739797920" w:edGrp="everyone"/>
        <w:tc>
          <w:tcPr>
            <w:tcW w:w="624" w:type="dxa"/>
            <w:tcBorders>
              <w:top w:val="nil"/>
              <w:left w:val="single" w:sz="12" w:space="0" w:color="auto"/>
              <w:bottom w:val="nil"/>
              <w:right w:val="nil"/>
            </w:tcBorders>
          </w:tcPr>
          <w:p w14:paraId="207338A5" w14:textId="77777777" w:rsidR="00A9790B" w:rsidRPr="00533511" w:rsidRDefault="001F24CF"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79FDB499" w:rsidR="00A9790B" w:rsidRPr="001C4084" w:rsidRDefault="00890A30" w:rsidP="00223967">
            <w:pPr>
              <w:rPr>
                <w:rFonts w:ascii="Arial" w:hAnsi="Arial" w:cs="Arial"/>
                <w:sz w:val="22"/>
                <w:szCs w:val="22"/>
              </w:rPr>
            </w:pPr>
            <w:permStart w:id="1421281812" w:edGrp="everyone"/>
            <w:r w:rsidRPr="00890A30">
              <w:rPr>
                <w:rFonts w:ascii="Arial" w:hAnsi="Arial" w:cs="Arial"/>
                <w:sz w:val="22"/>
                <w:szCs w:val="22"/>
              </w:rPr>
              <w:t>A capability matrix identifies the skills, competencies, and qualifications of team members so the project manager can</w:t>
            </w:r>
            <w:r>
              <w:rPr>
                <w:rFonts w:ascii="Arial" w:hAnsi="Arial" w:cs="Arial"/>
                <w:sz w:val="22"/>
                <w:szCs w:val="22"/>
              </w:rPr>
              <w:t xml:space="preserve"> a</w:t>
            </w:r>
            <w:r w:rsidRPr="00890A30">
              <w:rPr>
                <w:rFonts w:ascii="Arial" w:hAnsi="Arial" w:cs="Arial"/>
                <w:sz w:val="22"/>
                <w:szCs w:val="22"/>
              </w:rPr>
              <w:t>llocate tasks effectively</w:t>
            </w:r>
            <w:r>
              <w:rPr>
                <w:rFonts w:ascii="Arial" w:hAnsi="Arial" w:cs="Arial"/>
                <w:sz w:val="22"/>
                <w:szCs w:val="22"/>
              </w:rPr>
              <w:t>, i</w:t>
            </w:r>
            <w:r w:rsidRPr="00890A30">
              <w:rPr>
                <w:rFonts w:ascii="Arial" w:hAnsi="Arial" w:cs="Arial"/>
                <w:sz w:val="22"/>
                <w:szCs w:val="22"/>
              </w:rPr>
              <w:t>dentify skill gaps</w:t>
            </w:r>
            <w:r w:rsidR="0045241B">
              <w:rPr>
                <w:rFonts w:ascii="Arial" w:hAnsi="Arial" w:cs="Arial"/>
                <w:sz w:val="22"/>
                <w:szCs w:val="22"/>
              </w:rPr>
              <w:t>, and e</w:t>
            </w:r>
            <w:r w:rsidRPr="00890A30">
              <w:rPr>
                <w:rFonts w:ascii="Arial" w:hAnsi="Arial" w:cs="Arial"/>
                <w:sz w:val="22"/>
                <w:szCs w:val="22"/>
              </w:rPr>
              <w:t>nsure compliance with licensing, WHS, or regulatory requirements.</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1F24CF"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tcPr>
          <w:p w14:paraId="4FEFC3B1" w14:textId="77777777" w:rsidR="005B38F8" w:rsidRPr="00533511" w:rsidRDefault="001F24CF"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End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vAlign w:val="center"/>
          </w:tcPr>
          <w:p w14:paraId="09A7BC57" w14:textId="72611D1C" w:rsidR="005B38F8" w:rsidRPr="0082204C" w:rsidRDefault="0045241B" w:rsidP="0082204C">
            <w:pPr>
              <w:jc w:val="left"/>
              <w:rPr>
                <w:rFonts w:ascii="Arial" w:hAnsi="Arial" w:cs="Arial"/>
                <w:color w:val="1F497D" w:themeColor="text2"/>
                <w:sz w:val="22"/>
                <w:szCs w:val="18"/>
              </w:rPr>
            </w:pPr>
            <w:permStart w:id="660365525" w:edGrp="everyone"/>
            <w:r w:rsidRPr="0045241B">
              <w:rPr>
                <w:rFonts w:ascii="Arial" w:hAnsi="Arial" w:cs="Arial"/>
                <w:color w:val="1F497D" w:themeColor="text2"/>
                <w:sz w:val="22"/>
                <w:szCs w:val="18"/>
              </w:rPr>
              <w:t>Ensuring a safe work environment, hazard identification, risk control, consultation with workers.</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vAlign w:val="center"/>
          </w:tcPr>
          <w:p w14:paraId="2831B2A2" w14:textId="40B0E707" w:rsidR="005B38F8" w:rsidRPr="0082204C" w:rsidRDefault="0045241B" w:rsidP="0082204C">
            <w:pPr>
              <w:jc w:val="left"/>
              <w:rPr>
                <w:rFonts w:ascii="Arial" w:hAnsi="Arial" w:cs="Arial"/>
                <w:color w:val="1F497D" w:themeColor="text2"/>
                <w:sz w:val="22"/>
                <w:szCs w:val="18"/>
              </w:rPr>
            </w:pPr>
            <w:permStart w:id="772227590" w:edGrp="everyone"/>
            <w:r w:rsidRPr="0045241B">
              <w:rPr>
                <w:rFonts w:ascii="Arial" w:hAnsi="Arial" w:cs="Arial"/>
                <w:color w:val="1F497D" w:themeColor="text2"/>
                <w:sz w:val="22"/>
                <w:szCs w:val="18"/>
              </w:rPr>
              <w:t>WorkSafe QLD</w:t>
            </w:r>
            <w:permEnd w:id="772227590"/>
          </w:p>
        </w:tc>
        <w:tc>
          <w:tcPr>
            <w:tcW w:w="1701" w:type="pct"/>
            <w:tcBorders>
              <w:left w:val="single" w:sz="8" w:space="0" w:color="auto"/>
              <w:right w:val="single" w:sz="12" w:space="0" w:color="auto"/>
            </w:tcBorders>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vAlign w:val="center"/>
          </w:tcPr>
          <w:p w14:paraId="721EE17C" w14:textId="0BC666CD" w:rsidR="005B38F8" w:rsidRPr="0082204C" w:rsidRDefault="009002DD" w:rsidP="0082204C">
            <w:pPr>
              <w:jc w:val="left"/>
              <w:rPr>
                <w:rFonts w:ascii="Arial" w:hAnsi="Arial" w:cs="Arial"/>
                <w:color w:val="1F497D" w:themeColor="text2"/>
                <w:sz w:val="22"/>
                <w:szCs w:val="18"/>
              </w:rPr>
            </w:pPr>
            <w:permStart w:id="1654357569" w:edGrp="everyone"/>
            <w:r w:rsidRPr="009002DD">
              <w:rPr>
                <w:rFonts w:ascii="Arial" w:hAnsi="Arial" w:cs="Arial"/>
                <w:color w:val="1F497D" w:themeColor="text2"/>
                <w:sz w:val="22"/>
                <w:szCs w:val="18"/>
              </w:rPr>
              <w:t>Department of Environment and Science (QLD)</w:t>
            </w:r>
            <w:permEnd w:id="1654357569"/>
          </w:p>
        </w:tc>
        <w:tc>
          <w:tcPr>
            <w:tcW w:w="1701" w:type="pct"/>
            <w:tcBorders>
              <w:left w:val="single" w:sz="8" w:space="0" w:color="auto"/>
              <w:right w:val="single" w:sz="12" w:space="0" w:color="auto"/>
            </w:tcBorders>
            <w:vAlign w:val="center"/>
          </w:tcPr>
          <w:p w14:paraId="54AE37FA" w14:textId="6E3EBC92" w:rsidR="005B38F8" w:rsidRPr="0082204C" w:rsidRDefault="009002DD" w:rsidP="0082204C">
            <w:pPr>
              <w:jc w:val="left"/>
              <w:rPr>
                <w:rFonts w:ascii="Arial" w:hAnsi="Arial" w:cs="Arial"/>
                <w:color w:val="1F497D" w:themeColor="text2"/>
                <w:sz w:val="22"/>
                <w:szCs w:val="18"/>
              </w:rPr>
            </w:pPr>
            <w:permStart w:id="224463281" w:edGrp="everyone"/>
            <w:r w:rsidRPr="009002DD">
              <w:rPr>
                <w:rFonts w:ascii="Arial" w:hAnsi="Arial" w:cs="Arial"/>
                <w:color w:val="1F497D" w:themeColor="text2"/>
                <w:sz w:val="22"/>
                <w:szCs w:val="18"/>
              </w:rPr>
              <w:t>Preventing environmental harm, managing waste, erosion controls, noise and dust compliance.</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vAlign w:val="center"/>
          </w:tcPr>
          <w:p w14:paraId="141C4C3F" w14:textId="650B0265" w:rsidR="005B38F8" w:rsidRPr="0082204C" w:rsidRDefault="009002DD" w:rsidP="0082204C">
            <w:pPr>
              <w:jc w:val="left"/>
              <w:rPr>
                <w:rFonts w:ascii="Arial" w:hAnsi="Arial" w:cs="Arial"/>
                <w:color w:val="1F497D" w:themeColor="text2"/>
                <w:sz w:val="22"/>
                <w:szCs w:val="18"/>
              </w:rPr>
            </w:pPr>
            <w:permStart w:id="1698266689" w:edGrp="everyone"/>
            <w:r w:rsidRPr="009002DD">
              <w:rPr>
                <w:rFonts w:ascii="Arial" w:hAnsi="Arial" w:cs="Arial"/>
                <w:color w:val="1F497D" w:themeColor="text2"/>
                <w:sz w:val="22"/>
                <w:szCs w:val="18"/>
              </w:rPr>
              <w:t>Ensuring fair employment conditions, correct pay, dispute resolution, break entitlements.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vAlign w:val="center"/>
          </w:tcPr>
          <w:p w14:paraId="26AD753D" w14:textId="2161F27A" w:rsidR="00EE4FE3" w:rsidRPr="0082204C" w:rsidRDefault="009002DD" w:rsidP="0082204C">
            <w:pPr>
              <w:jc w:val="left"/>
              <w:rPr>
                <w:rFonts w:ascii="Arial" w:hAnsi="Arial" w:cs="Arial"/>
                <w:color w:val="1F497D" w:themeColor="text2"/>
                <w:sz w:val="22"/>
                <w:szCs w:val="18"/>
              </w:rPr>
            </w:pPr>
            <w:permStart w:id="2065389456" w:edGrp="everyone"/>
            <w:r w:rsidRPr="009002DD">
              <w:rPr>
                <w:rFonts w:ascii="Arial" w:hAnsi="Arial" w:cs="Arial"/>
                <w:color w:val="1F497D" w:themeColor="text2"/>
                <w:sz w:val="22"/>
                <w:szCs w:val="18"/>
              </w:rPr>
              <w:t>Compliance with development approvals, zoning requirements, permits, and construction conditions.</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06C98B36" w14:textId="77777777" w:rsidR="000D4E9B" w:rsidRPr="000D4E9B" w:rsidRDefault="000D4E9B" w:rsidP="000D4E9B">
            <w:pPr>
              <w:rPr>
                <w:rFonts w:ascii="Arial" w:hAnsi="Arial" w:cs="Arial"/>
                <w:sz w:val="22"/>
                <w:szCs w:val="22"/>
              </w:rPr>
            </w:pPr>
            <w:permStart w:id="599603007" w:edGrp="everyone"/>
            <w:r w:rsidRPr="000D4E9B">
              <w:rPr>
                <w:rFonts w:ascii="Arial" w:hAnsi="Arial" w:cs="Arial"/>
                <w:sz w:val="22"/>
                <w:szCs w:val="22"/>
              </w:rPr>
              <w:t>Implement a WHS Management Plan including risk assessments and safe work procedures.</w:t>
            </w:r>
          </w:p>
          <w:p w14:paraId="40AA3BBA" w14:textId="77777777" w:rsidR="000D4E9B" w:rsidRDefault="000D4E9B" w:rsidP="000D4E9B">
            <w:pPr>
              <w:rPr>
                <w:rFonts w:ascii="Arial" w:hAnsi="Arial" w:cs="Arial"/>
                <w:sz w:val="22"/>
                <w:szCs w:val="22"/>
              </w:rPr>
            </w:pPr>
          </w:p>
          <w:p w14:paraId="7CEE4DB0" w14:textId="6C602CF9" w:rsidR="000D4E9B" w:rsidRPr="000D4E9B" w:rsidRDefault="000D4E9B" w:rsidP="000D4E9B">
            <w:pPr>
              <w:rPr>
                <w:rFonts w:ascii="Arial" w:hAnsi="Arial" w:cs="Arial"/>
                <w:sz w:val="22"/>
                <w:szCs w:val="22"/>
              </w:rPr>
            </w:pPr>
            <w:r w:rsidRPr="000D4E9B">
              <w:rPr>
                <w:rFonts w:ascii="Arial" w:hAnsi="Arial" w:cs="Arial"/>
                <w:sz w:val="22"/>
                <w:szCs w:val="22"/>
              </w:rPr>
              <w:t>Conduct regular site inductions, toolbox talks, and safety training.</w:t>
            </w:r>
          </w:p>
          <w:p w14:paraId="3E31DCEA" w14:textId="77777777" w:rsidR="000D4E9B" w:rsidRDefault="000D4E9B" w:rsidP="00223967">
            <w:pPr>
              <w:rPr>
                <w:rFonts w:ascii="Arial" w:hAnsi="Arial" w:cs="Arial"/>
                <w:sz w:val="22"/>
                <w:szCs w:val="22"/>
              </w:rPr>
            </w:pPr>
          </w:p>
          <w:p w14:paraId="2EEAD9E1" w14:textId="147DEE76" w:rsidR="00A9790B" w:rsidRPr="001C4084" w:rsidRDefault="000D4E9B" w:rsidP="00223967">
            <w:pPr>
              <w:rPr>
                <w:rFonts w:ascii="Arial" w:hAnsi="Arial" w:cs="Arial"/>
                <w:sz w:val="22"/>
                <w:szCs w:val="22"/>
              </w:rPr>
            </w:pPr>
            <w:r w:rsidRPr="000D4E9B">
              <w:rPr>
                <w:rFonts w:ascii="Arial" w:hAnsi="Arial" w:cs="Arial"/>
                <w:sz w:val="22"/>
                <w:szCs w:val="22"/>
              </w:rPr>
              <w:t>Establish incident reporting and investigation processes and maintain WHS records.</w:t>
            </w:r>
            <w:permEnd w:id="599603007"/>
          </w:p>
        </w:tc>
        <w:permStart w:id="1196712194" w:edGrp="everyone"/>
        <w:tc>
          <w:tcPr>
            <w:tcW w:w="624" w:type="dxa"/>
            <w:tcBorders>
              <w:top w:val="nil"/>
              <w:left w:val="single" w:sz="12" w:space="0" w:color="auto"/>
              <w:bottom w:val="nil"/>
              <w:right w:val="nil"/>
            </w:tcBorders>
          </w:tcPr>
          <w:p w14:paraId="02B55280" w14:textId="77777777" w:rsidR="00A9790B" w:rsidRPr="00533511" w:rsidRDefault="001F24CF"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57B84A8" w14:textId="473BB380" w:rsidR="001A2516" w:rsidRPr="001A2516" w:rsidRDefault="001A2516" w:rsidP="001A2516">
            <w:pPr>
              <w:pStyle w:val="ListParagraph"/>
              <w:numPr>
                <w:ilvl w:val="0"/>
                <w:numId w:val="35"/>
              </w:numPr>
              <w:rPr>
                <w:rFonts w:ascii="Arial" w:hAnsi="Arial" w:cs="Arial"/>
                <w:sz w:val="22"/>
                <w:szCs w:val="22"/>
              </w:rPr>
            </w:pPr>
            <w:permStart w:id="1172704348" w:edGrp="everyone"/>
            <w:r w:rsidRPr="001A2516">
              <w:rPr>
                <w:rFonts w:ascii="Arial" w:hAnsi="Arial" w:cs="Arial"/>
                <w:sz w:val="22"/>
                <w:szCs w:val="22"/>
              </w:rPr>
              <w:t>Identified risks</w:t>
            </w:r>
          </w:p>
          <w:p w14:paraId="0E9CDB7B" w14:textId="588C04ED" w:rsidR="001A2516"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Likelihood and consequence ratings</w:t>
            </w:r>
          </w:p>
          <w:p w14:paraId="329CA4DF" w14:textId="5CBC9F28" w:rsidR="001A2516"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Risk level</w:t>
            </w:r>
          </w:p>
          <w:p w14:paraId="3E6DD8C7" w14:textId="357BA2DC" w:rsidR="001A2516"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Control measures</w:t>
            </w:r>
          </w:p>
          <w:p w14:paraId="17221500" w14:textId="69892217" w:rsidR="001A2516"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Person responsible</w:t>
            </w:r>
          </w:p>
          <w:p w14:paraId="266CD90C" w14:textId="36A05089" w:rsidR="007F4E9B"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Review dates and status updates</w:t>
            </w:r>
          </w:p>
          <w:permEnd w:id="1172704348"/>
          <w:p w14:paraId="63783760" w14:textId="118C5826" w:rsidR="007F4E9B" w:rsidRPr="001C4084" w:rsidRDefault="007F4E9B" w:rsidP="00223967">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1F24CF"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4A4BB42" w14:textId="74B63E99" w:rsidR="001A2516" w:rsidRPr="001A2516" w:rsidRDefault="001A2516" w:rsidP="001A2516">
            <w:pPr>
              <w:pStyle w:val="ListParagraph"/>
              <w:numPr>
                <w:ilvl w:val="0"/>
                <w:numId w:val="35"/>
              </w:numPr>
              <w:rPr>
                <w:rFonts w:ascii="Arial" w:hAnsi="Arial" w:cs="Arial"/>
                <w:sz w:val="22"/>
                <w:szCs w:val="22"/>
              </w:rPr>
            </w:pPr>
            <w:permStart w:id="444294134" w:edGrp="everyone"/>
            <w:r w:rsidRPr="001A2516">
              <w:rPr>
                <w:rFonts w:ascii="Arial" w:hAnsi="Arial" w:cs="Arial"/>
                <w:sz w:val="22"/>
                <w:szCs w:val="22"/>
              </w:rPr>
              <w:t>Break tasks into costed components (labour, materials, equipment).</w:t>
            </w:r>
          </w:p>
          <w:p w14:paraId="6EB0D520" w14:textId="4C2A0FE6" w:rsidR="001A2516"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Use the WBS, historical data, supplier quotes, and resource schedules.</w:t>
            </w:r>
          </w:p>
          <w:p w14:paraId="10ED1A19" w14:textId="131C50CA" w:rsidR="001A2516"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Develop the timeline using tools such as Gantt charts or scheduling software.</w:t>
            </w:r>
          </w:p>
          <w:p w14:paraId="4452B71F" w14:textId="49D0A510" w:rsidR="005261C7" w:rsidRPr="001A2516" w:rsidRDefault="001A2516" w:rsidP="001A2516">
            <w:pPr>
              <w:pStyle w:val="ListParagraph"/>
              <w:numPr>
                <w:ilvl w:val="0"/>
                <w:numId w:val="35"/>
              </w:numPr>
              <w:rPr>
                <w:rFonts w:ascii="Arial" w:hAnsi="Arial" w:cs="Arial"/>
                <w:sz w:val="22"/>
                <w:szCs w:val="22"/>
              </w:rPr>
            </w:pPr>
            <w:r w:rsidRPr="001A2516">
              <w:rPr>
                <w:rFonts w:ascii="Arial" w:hAnsi="Arial" w:cs="Arial"/>
                <w:sz w:val="22"/>
                <w:szCs w:val="22"/>
              </w:rPr>
              <w:t>Apply critical path analysis to identify dependencies.</w:t>
            </w:r>
          </w:p>
          <w:permEnd w:id="444294134"/>
          <w:p w14:paraId="7C223664" w14:textId="730EF317" w:rsidR="005261C7" w:rsidRPr="001C4084" w:rsidRDefault="005261C7" w:rsidP="00223967">
            <w:pPr>
              <w:rPr>
                <w:rFonts w:ascii="Arial" w:hAnsi="Arial" w:cs="Arial"/>
                <w:sz w:val="22"/>
                <w:szCs w:val="22"/>
              </w:rPr>
            </w:pPr>
          </w:p>
        </w:tc>
        <w:permStart w:id="84039929" w:edGrp="everyone"/>
        <w:tc>
          <w:tcPr>
            <w:tcW w:w="624" w:type="dxa"/>
            <w:tcBorders>
              <w:top w:val="nil"/>
              <w:left w:val="single" w:sz="12" w:space="0" w:color="auto"/>
              <w:bottom w:val="nil"/>
              <w:right w:val="nil"/>
            </w:tcBorders>
          </w:tcPr>
          <w:p w14:paraId="478DA0D3" w14:textId="77777777" w:rsidR="005261C7" w:rsidRPr="00533511" w:rsidRDefault="001F24CF"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EBBFF13" w14:textId="434197A2" w:rsidR="002D5CDD" w:rsidRPr="002D5CDD" w:rsidRDefault="002D5CDD" w:rsidP="002D5CDD">
            <w:pPr>
              <w:pStyle w:val="ListParagraph"/>
              <w:numPr>
                <w:ilvl w:val="0"/>
                <w:numId w:val="35"/>
              </w:numPr>
              <w:rPr>
                <w:rFonts w:ascii="Arial" w:hAnsi="Arial" w:cs="Arial"/>
                <w:sz w:val="22"/>
                <w:szCs w:val="22"/>
              </w:rPr>
            </w:pPr>
            <w:permStart w:id="234230137" w:edGrp="everyone"/>
            <w:r w:rsidRPr="002D5CDD">
              <w:rPr>
                <w:rFonts w:ascii="Arial" w:hAnsi="Arial" w:cs="Arial"/>
                <w:sz w:val="22"/>
                <w:szCs w:val="22"/>
              </w:rPr>
              <w:t>Submit the budget and schedule to key stakeholders, such as the project sponsor or finance department.</w:t>
            </w:r>
          </w:p>
          <w:p w14:paraId="5D354269" w14:textId="021CB4EE" w:rsidR="002D5CDD" w:rsidRPr="002D5CDD" w:rsidRDefault="002D5CDD" w:rsidP="002D5CDD">
            <w:pPr>
              <w:pStyle w:val="ListParagraph"/>
              <w:numPr>
                <w:ilvl w:val="0"/>
                <w:numId w:val="35"/>
              </w:numPr>
              <w:rPr>
                <w:rFonts w:ascii="Arial" w:hAnsi="Arial" w:cs="Arial"/>
                <w:sz w:val="22"/>
                <w:szCs w:val="22"/>
              </w:rPr>
            </w:pPr>
            <w:r w:rsidRPr="002D5CDD">
              <w:rPr>
                <w:rFonts w:ascii="Arial" w:hAnsi="Arial" w:cs="Arial"/>
                <w:sz w:val="22"/>
                <w:szCs w:val="22"/>
              </w:rPr>
              <w:t>Present justification and supporting documents.</w:t>
            </w:r>
          </w:p>
          <w:p w14:paraId="279818CB" w14:textId="6331ABFF" w:rsidR="005261C7" w:rsidRPr="002D5CDD" w:rsidRDefault="002D5CDD" w:rsidP="002D5CDD">
            <w:pPr>
              <w:pStyle w:val="ListParagraph"/>
              <w:numPr>
                <w:ilvl w:val="0"/>
                <w:numId w:val="35"/>
              </w:numPr>
              <w:rPr>
                <w:rFonts w:ascii="Arial" w:hAnsi="Arial" w:cs="Arial"/>
                <w:sz w:val="22"/>
                <w:szCs w:val="22"/>
              </w:rPr>
            </w:pPr>
            <w:r w:rsidRPr="002D5CDD">
              <w:rPr>
                <w:rFonts w:ascii="Arial" w:hAnsi="Arial" w:cs="Arial"/>
                <w:sz w:val="22"/>
                <w:szCs w:val="22"/>
              </w:rPr>
              <w:t>Revise as needed based on feedback and secure formal sign</w:t>
            </w:r>
            <w:r w:rsidRPr="002D5CDD">
              <w:rPr>
                <w:rFonts w:ascii="Cambria Math" w:hAnsi="Cambria Math" w:cs="Cambria Math"/>
                <w:sz w:val="22"/>
                <w:szCs w:val="22"/>
              </w:rPr>
              <w:t>‑</w:t>
            </w:r>
            <w:r w:rsidRPr="002D5CDD">
              <w:rPr>
                <w:rFonts w:ascii="Arial" w:hAnsi="Arial" w:cs="Arial"/>
                <w:sz w:val="22"/>
                <w:szCs w:val="22"/>
              </w:rPr>
              <w:t>off.</w:t>
            </w:r>
          </w:p>
          <w:permEnd w:id="234230137"/>
          <w:p w14:paraId="09BF9736" w14:textId="5F418D0F" w:rsidR="005261C7" w:rsidRPr="001C4084" w:rsidRDefault="005261C7" w:rsidP="00223967">
            <w:pPr>
              <w:rPr>
                <w:rFonts w:ascii="Arial" w:hAnsi="Arial" w:cs="Arial"/>
                <w:sz w:val="22"/>
                <w:szCs w:val="22"/>
              </w:rPr>
            </w:pPr>
          </w:p>
        </w:tc>
        <w:permStart w:id="691671408" w:edGrp="everyone"/>
        <w:tc>
          <w:tcPr>
            <w:tcW w:w="624" w:type="dxa"/>
            <w:tcBorders>
              <w:top w:val="nil"/>
              <w:left w:val="single" w:sz="12" w:space="0" w:color="auto"/>
              <w:bottom w:val="nil"/>
              <w:right w:val="nil"/>
            </w:tcBorders>
          </w:tcPr>
          <w:p w14:paraId="1618B335" w14:textId="77777777" w:rsidR="005261C7" w:rsidRPr="00533511" w:rsidRDefault="001F24CF"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D031B35" w14:textId="70891F93" w:rsidR="002D5CDD" w:rsidRPr="002D5CDD" w:rsidRDefault="002D5CDD" w:rsidP="002D5CDD">
            <w:pPr>
              <w:pStyle w:val="ListParagraph"/>
              <w:numPr>
                <w:ilvl w:val="0"/>
                <w:numId w:val="35"/>
              </w:numPr>
              <w:rPr>
                <w:rFonts w:ascii="Arial" w:hAnsi="Arial" w:cs="Arial"/>
                <w:sz w:val="22"/>
                <w:szCs w:val="22"/>
              </w:rPr>
            </w:pPr>
            <w:permStart w:id="1017786318" w:edGrp="everyone"/>
            <w:r w:rsidRPr="002D5CDD">
              <w:rPr>
                <w:rFonts w:ascii="Arial" w:hAnsi="Arial" w:cs="Arial"/>
                <w:sz w:val="22"/>
                <w:szCs w:val="22"/>
              </w:rPr>
              <w:t>Encourages creative thinking and uncovers a wide range of ideas.</w:t>
            </w:r>
          </w:p>
          <w:p w14:paraId="2B37B61E" w14:textId="07307D8B" w:rsidR="002D5CDD" w:rsidRPr="002D5CDD" w:rsidRDefault="002D5CDD" w:rsidP="002D5CDD">
            <w:pPr>
              <w:pStyle w:val="ListParagraph"/>
              <w:numPr>
                <w:ilvl w:val="0"/>
                <w:numId w:val="35"/>
              </w:numPr>
              <w:rPr>
                <w:rFonts w:ascii="Arial" w:hAnsi="Arial" w:cs="Arial"/>
                <w:sz w:val="22"/>
                <w:szCs w:val="22"/>
              </w:rPr>
            </w:pPr>
            <w:r w:rsidRPr="002D5CDD">
              <w:rPr>
                <w:rFonts w:ascii="Arial" w:hAnsi="Arial" w:cs="Arial"/>
                <w:sz w:val="22"/>
                <w:szCs w:val="22"/>
              </w:rPr>
              <w:t>Allows equal participation from team members.</w:t>
            </w:r>
          </w:p>
          <w:p w14:paraId="13681207" w14:textId="38245A9A" w:rsidR="005261C7" w:rsidRPr="002D5CDD" w:rsidRDefault="002D5CDD" w:rsidP="002D5CDD">
            <w:pPr>
              <w:pStyle w:val="ListParagraph"/>
              <w:numPr>
                <w:ilvl w:val="0"/>
                <w:numId w:val="35"/>
              </w:numPr>
              <w:rPr>
                <w:rFonts w:ascii="Arial" w:hAnsi="Arial" w:cs="Arial"/>
                <w:sz w:val="22"/>
                <w:szCs w:val="22"/>
              </w:rPr>
            </w:pPr>
            <w:r w:rsidRPr="002D5CDD">
              <w:rPr>
                <w:rFonts w:ascii="Arial" w:hAnsi="Arial" w:cs="Arial"/>
                <w:sz w:val="22"/>
                <w:szCs w:val="22"/>
              </w:rPr>
              <w:t>Helps identify risks, opportunities, and alternative solutions collaboratively.</w:t>
            </w:r>
          </w:p>
          <w:permEnd w:id="1017786318"/>
          <w:p w14:paraId="7D9DDE12" w14:textId="13526C1A" w:rsidR="005261C7" w:rsidRPr="001C4084" w:rsidRDefault="005261C7" w:rsidP="00223967">
            <w:pPr>
              <w:rPr>
                <w:rFonts w:ascii="Arial" w:hAnsi="Arial" w:cs="Arial"/>
                <w:sz w:val="22"/>
                <w:szCs w:val="22"/>
              </w:rPr>
            </w:pPr>
          </w:p>
        </w:tc>
        <w:permStart w:id="1890349122" w:edGrp="everyone"/>
        <w:tc>
          <w:tcPr>
            <w:tcW w:w="624" w:type="dxa"/>
            <w:tcBorders>
              <w:top w:val="nil"/>
              <w:left w:val="single" w:sz="12" w:space="0" w:color="auto"/>
              <w:bottom w:val="nil"/>
              <w:right w:val="nil"/>
            </w:tcBorders>
          </w:tcPr>
          <w:p w14:paraId="2C5D4EA1" w14:textId="77777777" w:rsidR="005261C7" w:rsidRPr="00533511" w:rsidRDefault="001F24CF"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4F7FA0A3" w:rsidR="00DD374A" w:rsidRPr="001C4084" w:rsidRDefault="002D5CDD" w:rsidP="00223967">
            <w:pPr>
              <w:rPr>
                <w:rFonts w:ascii="Arial" w:hAnsi="Arial" w:cs="Arial"/>
                <w:sz w:val="22"/>
                <w:szCs w:val="22"/>
              </w:rPr>
            </w:pPr>
            <w:permStart w:id="1486817952" w:edGrp="everyone"/>
            <w:r w:rsidRPr="002D5CDD">
              <w:rPr>
                <w:rFonts w:ascii="Arial" w:hAnsi="Arial" w:cs="Arial"/>
                <w:sz w:val="22"/>
                <w:szCs w:val="22"/>
              </w:rPr>
              <w:t>Quality assurance is the process of establishing systems and procedures to ensure project outputs meet required standards and specifications.</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1F24CF"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221936F" w14:textId="1241AE38" w:rsidR="00CB0FDC" w:rsidRPr="00CB0FDC" w:rsidRDefault="00CB0FDC" w:rsidP="00CB0FDC">
            <w:pPr>
              <w:pStyle w:val="ListParagraph"/>
              <w:numPr>
                <w:ilvl w:val="0"/>
                <w:numId w:val="35"/>
              </w:numPr>
              <w:rPr>
                <w:rFonts w:ascii="Arial" w:hAnsi="Arial" w:cs="Arial"/>
                <w:sz w:val="22"/>
                <w:szCs w:val="22"/>
              </w:rPr>
            </w:pPr>
            <w:permStart w:id="242512443" w:edGrp="everyone"/>
            <w:r w:rsidRPr="00CB0FDC">
              <w:rPr>
                <w:rFonts w:ascii="Arial" w:hAnsi="Arial" w:cs="Arial"/>
                <w:sz w:val="22"/>
                <w:szCs w:val="22"/>
              </w:rPr>
              <w:t>Defines roles, responsibilities, and reporting lines.</w:t>
            </w:r>
          </w:p>
          <w:p w14:paraId="0D21F7B2" w14:textId="52909C90" w:rsidR="00CB0FDC" w:rsidRPr="00CB0FDC" w:rsidRDefault="00CB0FDC" w:rsidP="00CB0FDC">
            <w:pPr>
              <w:pStyle w:val="ListParagraph"/>
              <w:numPr>
                <w:ilvl w:val="0"/>
                <w:numId w:val="35"/>
              </w:numPr>
              <w:rPr>
                <w:rFonts w:ascii="Arial" w:hAnsi="Arial" w:cs="Arial"/>
                <w:sz w:val="22"/>
                <w:szCs w:val="22"/>
              </w:rPr>
            </w:pPr>
            <w:r w:rsidRPr="00CB0FDC">
              <w:rPr>
                <w:rFonts w:ascii="Arial" w:hAnsi="Arial" w:cs="Arial"/>
                <w:sz w:val="22"/>
                <w:szCs w:val="22"/>
              </w:rPr>
              <w:t>Identifies required skills and staffing levels.</w:t>
            </w:r>
          </w:p>
          <w:p w14:paraId="499D85D7" w14:textId="5F3C70EF" w:rsidR="00DD374A" w:rsidRPr="00CB0FDC" w:rsidRDefault="00CB0FDC" w:rsidP="00CB0FDC">
            <w:pPr>
              <w:pStyle w:val="ListParagraph"/>
              <w:numPr>
                <w:ilvl w:val="0"/>
                <w:numId w:val="35"/>
              </w:numPr>
              <w:rPr>
                <w:rFonts w:ascii="Arial" w:hAnsi="Arial" w:cs="Arial"/>
                <w:sz w:val="22"/>
                <w:szCs w:val="22"/>
              </w:rPr>
            </w:pPr>
            <w:r w:rsidRPr="00CB0FDC">
              <w:rPr>
                <w:rFonts w:ascii="Arial" w:hAnsi="Arial" w:cs="Arial"/>
                <w:sz w:val="22"/>
                <w:szCs w:val="22"/>
              </w:rPr>
              <w:t>Assists in resource allocation, training, and performance management.</w:t>
            </w:r>
          </w:p>
          <w:permEnd w:id="242512443"/>
          <w:p w14:paraId="1284E756" w14:textId="6B283091" w:rsidR="00DD374A" w:rsidRPr="001C4084" w:rsidRDefault="00DD374A" w:rsidP="00223967">
            <w:pPr>
              <w:rPr>
                <w:rFonts w:ascii="Arial" w:hAnsi="Arial" w:cs="Arial"/>
                <w:sz w:val="22"/>
                <w:szCs w:val="22"/>
              </w:rPr>
            </w:pPr>
          </w:p>
        </w:tc>
        <w:permStart w:id="615978476" w:edGrp="everyone"/>
        <w:tc>
          <w:tcPr>
            <w:tcW w:w="624" w:type="dxa"/>
            <w:tcBorders>
              <w:top w:val="nil"/>
              <w:left w:val="single" w:sz="12" w:space="0" w:color="auto"/>
              <w:bottom w:val="nil"/>
              <w:right w:val="nil"/>
            </w:tcBorders>
          </w:tcPr>
          <w:p w14:paraId="0FAB76C8" w14:textId="77777777" w:rsidR="00DD374A" w:rsidRPr="00533511" w:rsidRDefault="001F24CF"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tcPr>
          <w:p w14:paraId="136434B1" w14:textId="77777777" w:rsidR="00533511" w:rsidRPr="00533511" w:rsidRDefault="001F24CF"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vAlign w:val="center"/>
          </w:tcPr>
          <w:p w14:paraId="6A305CC8" w14:textId="013E2C30" w:rsidR="00B115D7" w:rsidRPr="0082204C" w:rsidRDefault="00C345ED" w:rsidP="0082204C">
            <w:pPr>
              <w:jc w:val="left"/>
              <w:rPr>
                <w:rFonts w:ascii="Arial" w:hAnsi="Arial" w:cs="Arial"/>
                <w:color w:val="1F497D" w:themeColor="text2"/>
                <w:sz w:val="22"/>
                <w:szCs w:val="18"/>
              </w:rPr>
            </w:pPr>
            <w:permStart w:id="207381363" w:edGrp="everyone"/>
            <w:r w:rsidRPr="00C345ED">
              <w:rPr>
                <w:rFonts w:ascii="Arial" w:hAnsi="Arial" w:cs="Arial"/>
                <w:color w:val="1F497D" w:themeColor="text2"/>
                <w:sz w:val="22"/>
                <w:szCs w:val="18"/>
              </w:rPr>
              <w:t>Define what the project aims to achieve.</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vAlign w:val="center"/>
          </w:tcPr>
          <w:p w14:paraId="05671464" w14:textId="44F5CC9F" w:rsidR="00B115D7" w:rsidRPr="0082204C" w:rsidRDefault="00C345ED" w:rsidP="0082204C">
            <w:pPr>
              <w:jc w:val="left"/>
              <w:rPr>
                <w:rFonts w:ascii="Arial" w:hAnsi="Arial" w:cs="Arial"/>
                <w:color w:val="1F497D" w:themeColor="text2"/>
                <w:sz w:val="22"/>
                <w:szCs w:val="18"/>
              </w:rPr>
            </w:pPr>
            <w:permStart w:id="787430414" w:edGrp="everyone"/>
            <w:r w:rsidRPr="00C345ED">
              <w:rPr>
                <w:rFonts w:ascii="Arial" w:hAnsi="Arial" w:cs="Arial"/>
                <w:color w:val="1F497D" w:themeColor="text2"/>
                <w:sz w:val="22"/>
                <w:szCs w:val="18"/>
              </w:rPr>
              <w:t>Clarifies boundaries, deliverables, inclusions, and exclusions.</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vAlign w:val="center"/>
          </w:tcPr>
          <w:p w14:paraId="135085A8" w14:textId="31EDA758" w:rsidR="00B115D7" w:rsidRPr="0082204C" w:rsidRDefault="00C345ED" w:rsidP="0082204C">
            <w:pPr>
              <w:jc w:val="left"/>
              <w:rPr>
                <w:rFonts w:ascii="Arial" w:hAnsi="Arial" w:cs="Arial"/>
                <w:color w:val="1F497D" w:themeColor="text2"/>
                <w:sz w:val="22"/>
                <w:szCs w:val="18"/>
              </w:rPr>
            </w:pPr>
            <w:permStart w:id="1968534201" w:edGrp="everyone"/>
            <w:r w:rsidRPr="00C345ED">
              <w:rPr>
                <w:rFonts w:ascii="Arial" w:hAnsi="Arial" w:cs="Arial"/>
                <w:color w:val="1F497D" w:themeColor="text2"/>
                <w:sz w:val="22"/>
                <w:szCs w:val="18"/>
              </w:rPr>
              <w:t>Track key achievements and progress points.</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vAlign w:val="center"/>
          </w:tcPr>
          <w:p w14:paraId="41BFD505" w14:textId="033893DD" w:rsidR="00B115D7" w:rsidRPr="0082204C" w:rsidRDefault="00C345ED" w:rsidP="0082204C">
            <w:pPr>
              <w:jc w:val="left"/>
              <w:rPr>
                <w:rFonts w:ascii="Arial" w:hAnsi="Arial" w:cs="Arial"/>
                <w:color w:val="1F497D" w:themeColor="text2"/>
                <w:sz w:val="22"/>
                <w:szCs w:val="18"/>
              </w:rPr>
            </w:pPr>
            <w:permStart w:id="1069764824" w:edGrp="everyone"/>
            <w:r w:rsidRPr="00C345ED">
              <w:rPr>
                <w:rFonts w:ascii="Arial" w:hAnsi="Arial" w:cs="Arial"/>
                <w:color w:val="1F497D" w:themeColor="text2"/>
                <w:sz w:val="22"/>
                <w:szCs w:val="18"/>
              </w:rPr>
              <w:t>Breaks work into manageable tasks.</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vAlign w:val="center"/>
          </w:tcPr>
          <w:p w14:paraId="250A9612" w14:textId="7D45B6E9" w:rsidR="00B115D7" w:rsidRPr="0082204C" w:rsidRDefault="00C345ED" w:rsidP="0082204C">
            <w:pPr>
              <w:jc w:val="left"/>
              <w:rPr>
                <w:rFonts w:ascii="Arial" w:hAnsi="Arial" w:cs="Arial"/>
                <w:color w:val="1F497D" w:themeColor="text2"/>
                <w:sz w:val="22"/>
                <w:szCs w:val="18"/>
              </w:rPr>
            </w:pPr>
            <w:permStart w:id="738672915" w:edGrp="everyone"/>
            <w:r w:rsidRPr="00C345ED">
              <w:rPr>
                <w:rFonts w:ascii="Arial" w:hAnsi="Arial" w:cs="Arial"/>
                <w:color w:val="1F497D" w:themeColor="text2"/>
                <w:sz w:val="22"/>
                <w:szCs w:val="18"/>
              </w:rPr>
              <w:t>Establishes financial requirements and limits.</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vAlign w:val="center"/>
          </w:tcPr>
          <w:p w14:paraId="7DCF8B6E" w14:textId="42B1017A" w:rsidR="00BD2155" w:rsidRPr="0082204C" w:rsidRDefault="00C345ED" w:rsidP="0082204C">
            <w:pPr>
              <w:jc w:val="left"/>
              <w:rPr>
                <w:rFonts w:ascii="Arial" w:hAnsi="Arial" w:cs="Arial"/>
                <w:color w:val="1F497D" w:themeColor="text2"/>
                <w:sz w:val="22"/>
                <w:szCs w:val="18"/>
              </w:rPr>
            </w:pPr>
            <w:permStart w:id="1560373273" w:edGrp="everyone"/>
            <w:r w:rsidRPr="00C345ED">
              <w:rPr>
                <w:rFonts w:ascii="Arial" w:hAnsi="Arial" w:cs="Arial"/>
                <w:color w:val="1F497D" w:themeColor="text2"/>
                <w:sz w:val="22"/>
                <w:szCs w:val="18"/>
              </w:rPr>
              <w:t>Outlines staffing, roles, and responsibilities.</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vAlign w:val="center"/>
          </w:tcPr>
          <w:p w14:paraId="006C91E0" w14:textId="0CA5E58A" w:rsidR="00BD2155" w:rsidRPr="0082204C" w:rsidRDefault="00C345ED" w:rsidP="0082204C">
            <w:pPr>
              <w:jc w:val="left"/>
              <w:rPr>
                <w:rFonts w:ascii="Arial" w:hAnsi="Arial" w:cs="Arial"/>
                <w:color w:val="1F497D" w:themeColor="text2"/>
                <w:sz w:val="22"/>
                <w:szCs w:val="18"/>
              </w:rPr>
            </w:pPr>
            <w:permStart w:id="1391594775" w:edGrp="everyone"/>
            <w:r w:rsidRPr="00C345ED">
              <w:rPr>
                <w:rFonts w:ascii="Arial" w:hAnsi="Arial" w:cs="Arial"/>
                <w:color w:val="1F497D" w:themeColor="text2"/>
                <w:sz w:val="22"/>
                <w:szCs w:val="18"/>
              </w:rPr>
              <w:t>Identifies risks and strategies to control them.</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vAlign w:val="center"/>
          </w:tcPr>
          <w:p w14:paraId="39688BDB" w14:textId="40810A0E" w:rsidR="00BD2155" w:rsidRPr="0082204C" w:rsidRDefault="00C345ED" w:rsidP="0082204C">
            <w:pPr>
              <w:jc w:val="left"/>
              <w:rPr>
                <w:rFonts w:ascii="Arial" w:hAnsi="Arial" w:cs="Arial"/>
                <w:color w:val="1F497D" w:themeColor="text2"/>
                <w:sz w:val="22"/>
                <w:szCs w:val="18"/>
              </w:rPr>
            </w:pPr>
            <w:permStart w:id="56115143" w:edGrp="everyone"/>
            <w:r w:rsidRPr="00C345ED">
              <w:rPr>
                <w:rFonts w:ascii="Arial" w:hAnsi="Arial" w:cs="Arial"/>
                <w:color w:val="1F497D" w:themeColor="text2"/>
                <w:sz w:val="22"/>
                <w:szCs w:val="18"/>
              </w:rPr>
              <w:t>Defines communication methods, frequency, and audience.</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vAlign w:val="center"/>
          </w:tcPr>
          <w:p w14:paraId="18C49534" w14:textId="62BAEFB6" w:rsidR="00BD2155" w:rsidRPr="0082204C" w:rsidRDefault="00675C3E" w:rsidP="0082204C">
            <w:pPr>
              <w:jc w:val="left"/>
              <w:rPr>
                <w:rFonts w:ascii="Arial" w:hAnsi="Arial" w:cs="Arial"/>
                <w:color w:val="1F497D" w:themeColor="text2"/>
                <w:sz w:val="22"/>
                <w:szCs w:val="18"/>
              </w:rPr>
            </w:pPr>
            <w:permStart w:id="389230268" w:edGrp="everyone"/>
            <w:r w:rsidRPr="00675C3E">
              <w:rPr>
                <w:rFonts w:ascii="Arial" w:hAnsi="Arial" w:cs="Arial"/>
                <w:color w:val="1F497D" w:themeColor="text2"/>
                <w:sz w:val="22"/>
                <w:szCs w:val="18"/>
              </w:rPr>
              <w:t>Outlines how stakeholders will be engaged and managed.</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vAlign w:val="center"/>
          </w:tcPr>
          <w:p w14:paraId="153A4390" w14:textId="550BB231" w:rsidR="00B115D7" w:rsidRPr="0082204C" w:rsidRDefault="00675C3E" w:rsidP="0082204C">
            <w:pPr>
              <w:jc w:val="left"/>
              <w:rPr>
                <w:rFonts w:ascii="Arial" w:hAnsi="Arial" w:cs="Arial"/>
                <w:color w:val="1F497D" w:themeColor="text2"/>
                <w:sz w:val="22"/>
                <w:szCs w:val="18"/>
              </w:rPr>
            </w:pPr>
            <w:permStart w:id="825694380" w:edGrp="everyone"/>
            <w:r w:rsidRPr="00675C3E">
              <w:rPr>
                <w:rFonts w:ascii="Arial" w:hAnsi="Arial" w:cs="Arial"/>
                <w:color w:val="1F497D" w:themeColor="text2"/>
                <w:sz w:val="22"/>
                <w:szCs w:val="18"/>
              </w:rPr>
              <w:t>Describes how project changes will be controlled and approved.</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DFF0A65" w14:textId="2C397C74" w:rsidR="00675C3E" w:rsidRPr="00675C3E" w:rsidRDefault="00675C3E" w:rsidP="00675C3E">
            <w:pPr>
              <w:pStyle w:val="ListParagraph"/>
              <w:numPr>
                <w:ilvl w:val="0"/>
                <w:numId w:val="35"/>
              </w:numPr>
              <w:rPr>
                <w:rFonts w:ascii="Arial" w:hAnsi="Arial" w:cs="Arial"/>
                <w:sz w:val="22"/>
                <w:szCs w:val="22"/>
              </w:rPr>
            </w:pPr>
            <w:permStart w:id="609161030" w:edGrp="everyone"/>
            <w:r w:rsidRPr="00675C3E">
              <w:rPr>
                <w:rFonts w:ascii="Arial" w:hAnsi="Arial" w:cs="Arial"/>
                <w:sz w:val="22"/>
                <w:szCs w:val="22"/>
              </w:rPr>
              <w:t>Submit project plan for formal sign</w:t>
            </w:r>
            <w:r w:rsidRPr="00675C3E">
              <w:rPr>
                <w:rFonts w:ascii="Cambria Math" w:hAnsi="Cambria Math" w:cs="Cambria Math"/>
                <w:sz w:val="22"/>
                <w:szCs w:val="22"/>
              </w:rPr>
              <w:t>‑</w:t>
            </w:r>
            <w:r w:rsidRPr="00675C3E">
              <w:rPr>
                <w:rFonts w:ascii="Arial" w:hAnsi="Arial" w:cs="Arial"/>
                <w:sz w:val="22"/>
                <w:szCs w:val="22"/>
              </w:rPr>
              <w:t>off.</w:t>
            </w:r>
          </w:p>
          <w:p w14:paraId="1C3E9C49" w14:textId="4F8E3FA5" w:rsidR="00675C3E"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Present plan in a stakeholder meeting.</w:t>
            </w:r>
          </w:p>
          <w:p w14:paraId="40120061" w14:textId="3D9960E8" w:rsidR="0059026D"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Use approval workflow systems such as project management software.</w:t>
            </w:r>
          </w:p>
          <w:permEnd w:id="609161030"/>
          <w:p w14:paraId="4C6EC9E7" w14:textId="28FE5CF6" w:rsidR="0059026D" w:rsidRPr="001C4084" w:rsidRDefault="0059026D" w:rsidP="00223967">
            <w:pPr>
              <w:rPr>
                <w:rFonts w:ascii="Arial" w:hAnsi="Arial" w:cs="Arial"/>
                <w:sz w:val="22"/>
                <w:szCs w:val="22"/>
              </w:rPr>
            </w:pPr>
          </w:p>
        </w:tc>
        <w:permStart w:id="1474765811" w:edGrp="everyone"/>
        <w:tc>
          <w:tcPr>
            <w:tcW w:w="624" w:type="dxa"/>
            <w:tcBorders>
              <w:top w:val="nil"/>
              <w:left w:val="single" w:sz="12" w:space="0" w:color="auto"/>
              <w:bottom w:val="nil"/>
              <w:right w:val="nil"/>
            </w:tcBorders>
          </w:tcPr>
          <w:p w14:paraId="51447051" w14:textId="77777777" w:rsidR="0059026D" w:rsidRPr="00533511" w:rsidRDefault="001F24CF"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1D0D45E" w14:textId="4BAAB8DD" w:rsidR="00675C3E" w:rsidRPr="00675C3E" w:rsidRDefault="00675C3E" w:rsidP="00675C3E">
            <w:pPr>
              <w:pStyle w:val="ListParagraph"/>
              <w:numPr>
                <w:ilvl w:val="0"/>
                <w:numId w:val="35"/>
              </w:numPr>
              <w:rPr>
                <w:rFonts w:ascii="Arial" w:hAnsi="Arial" w:cs="Arial"/>
                <w:sz w:val="22"/>
                <w:szCs w:val="22"/>
              </w:rPr>
            </w:pPr>
            <w:permStart w:id="1416367536" w:edGrp="everyone"/>
            <w:r w:rsidRPr="00675C3E">
              <w:rPr>
                <w:rFonts w:ascii="Arial" w:hAnsi="Arial" w:cs="Arial"/>
                <w:sz w:val="22"/>
                <w:szCs w:val="22"/>
              </w:rPr>
              <w:t>Task leadership roles (e.g., site supervisor, safety officer).</w:t>
            </w:r>
          </w:p>
          <w:p w14:paraId="736FFC3A" w14:textId="1BEA8D6A" w:rsidR="00675C3E"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Technical duties such as inspections, reporting, or quality checks.</w:t>
            </w:r>
          </w:p>
          <w:p w14:paraId="1343650E" w14:textId="5664340F" w:rsidR="0059026D"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Administrative tasks including documentation and procurement activities.</w:t>
            </w:r>
          </w:p>
          <w:permEnd w:id="1416367536"/>
          <w:p w14:paraId="2C13420D" w14:textId="2A2C346F" w:rsidR="0059026D" w:rsidRPr="001C4084" w:rsidRDefault="0059026D" w:rsidP="00223967">
            <w:pPr>
              <w:rPr>
                <w:rFonts w:ascii="Arial" w:hAnsi="Arial" w:cs="Arial"/>
                <w:sz w:val="22"/>
                <w:szCs w:val="22"/>
              </w:rPr>
            </w:pPr>
          </w:p>
        </w:tc>
        <w:permStart w:id="493169133" w:edGrp="everyone"/>
        <w:tc>
          <w:tcPr>
            <w:tcW w:w="624" w:type="dxa"/>
            <w:tcBorders>
              <w:top w:val="nil"/>
              <w:left w:val="single" w:sz="12" w:space="0" w:color="auto"/>
              <w:bottom w:val="nil"/>
              <w:right w:val="nil"/>
            </w:tcBorders>
          </w:tcPr>
          <w:p w14:paraId="79D9C1D7" w14:textId="77777777" w:rsidR="0059026D" w:rsidRPr="00533511" w:rsidRDefault="001F24CF"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78745E0" w14:textId="25D91411" w:rsidR="00675C3E" w:rsidRPr="00675C3E" w:rsidRDefault="00675C3E" w:rsidP="00675C3E">
            <w:pPr>
              <w:pStyle w:val="ListParagraph"/>
              <w:numPr>
                <w:ilvl w:val="0"/>
                <w:numId w:val="35"/>
              </w:numPr>
              <w:rPr>
                <w:rFonts w:ascii="Arial" w:hAnsi="Arial" w:cs="Arial"/>
                <w:sz w:val="22"/>
                <w:szCs w:val="22"/>
              </w:rPr>
            </w:pPr>
            <w:permStart w:id="1856573967" w:edGrp="everyone"/>
            <w:r w:rsidRPr="00675C3E">
              <w:rPr>
                <w:rFonts w:ascii="Arial" w:hAnsi="Arial" w:cs="Arial"/>
                <w:sz w:val="22"/>
                <w:szCs w:val="22"/>
              </w:rPr>
              <w:t>Toolbox meetings</w:t>
            </w:r>
          </w:p>
          <w:p w14:paraId="7B908A86" w14:textId="61FEE130" w:rsidR="00675C3E"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Emails</w:t>
            </w:r>
          </w:p>
          <w:p w14:paraId="731F22F3" w14:textId="5472430F" w:rsidR="00675C3E"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Project management software updates</w:t>
            </w:r>
          </w:p>
          <w:p w14:paraId="0C8CB041" w14:textId="0C4EFECB" w:rsidR="00675C3E"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One</w:t>
            </w:r>
            <w:r w:rsidRPr="00675C3E">
              <w:rPr>
                <w:rFonts w:ascii="Cambria Math" w:hAnsi="Cambria Math" w:cs="Cambria Math"/>
                <w:sz w:val="22"/>
                <w:szCs w:val="22"/>
              </w:rPr>
              <w:t>‑</w:t>
            </w:r>
            <w:r w:rsidRPr="00675C3E">
              <w:rPr>
                <w:rFonts w:ascii="Arial" w:hAnsi="Arial" w:cs="Arial"/>
                <w:sz w:val="22"/>
                <w:szCs w:val="22"/>
              </w:rPr>
              <w:t>on</w:t>
            </w:r>
            <w:r w:rsidRPr="00675C3E">
              <w:rPr>
                <w:rFonts w:ascii="Cambria Math" w:hAnsi="Cambria Math" w:cs="Cambria Math"/>
                <w:sz w:val="22"/>
                <w:szCs w:val="22"/>
              </w:rPr>
              <w:t>‑</w:t>
            </w:r>
            <w:r w:rsidRPr="00675C3E">
              <w:rPr>
                <w:rFonts w:ascii="Arial" w:hAnsi="Arial" w:cs="Arial"/>
                <w:sz w:val="22"/>
                <w:szCs w:val="22"/>
              </w:rPr>
              <w:t>one briefings</w:t>
            </w:r>
          </w:p>
          <w:p w14:paraId="558A8E83" w14:textId="4CD55A09" w:rsidR="0059026D" w:rsidRPr="00675C3E" w:rsidRDefault="00675C3E" w:rsidP="00675C3E">
            <w:pPr>
              <w:pStyle w:val="ListParagraph"/>
              <w:numPr>
                <w:ilvl w:val="0"/>
                <w:numId w:val="35"/>
              </w:numPr>
              <w:rPr>
                <w:rFonts w:ascii="Arial" w:hAnsi="Arial" w:cs="Arial"/>
                <w:sz w:val="22"/>
                <w:szCs w:val="22"/>
              </w:rPr>
            </w:pPr>
            <w:r w:rsidRPr="00675C3E">
              <w:rPr>
                <w:rFonts w:ascii="Arial" w:hAnsi="Arial" w:cs="Arial"/>
                <w:sz w:val="22"/>
                <w:szCs w:val="22"/>
              </w:rPr>
              <w:t>Team messaging platforms such as Teams or Slack</w:t>
            </w:r>
          </w:p>
          <w:permEnd w:id="1856573967"/>
          <w:p w14:paraId="217EB0A2" w14:textId="0C52575A" w:rsidR="0059026D" w:rsidRPr="001C4084" w:rsidRDefault="0059026D" w:rsidP="00223967">
            <w:pPr>
              <w:rPr>
                <w:rFonts w:ascii="Arial" w:hAnsi="Arial" w:cs="Arial"/>
                <w:sz w:val="22"/>
                <w:szCs w:val="22"/>
              </w:rPr>
            </w:pPr>
          </w:p>
        </w:tc>
        <w:permStart w:id="2040945072" w:edGrp="everyone"/>
        <w:tc>
          <w:tcPr>
            <w:tcW w:w="624" w:type="dxa"/>
            <w:tcBorders>
              <w:top w:val="nil"/>
              <w:left w:val="single" w:sz="12" w:space="0" w:color="auto"/>
              <w:bottom w:val="nil"/>
              <w:right w:val="nil"/>
            </w:tcBorders>
          </w:tcPr>
          <w:p w14:paraId="144B0B4C" w14:textId="77777777" w:rsidR="0059026D" w:rsidRPr="00533511" w:rsidRDefault="001F24CF"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tcPr>
          <w:p w14:paraId="5C2F1695" w14:textId="77777777" w:rsidR="008B2EFF" w:rsidRPr="00533511" w:rsidRDefault="001F24CF"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End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vAlign w:val="center"/>
          </w:tcPr>
          <w:p w14:paraId="4F42BE65" w14:textId="042227E4" w:rsidR="008B2EFF" w:rsidRPr="0082204C" w:rsidRDefault="00C353DD" w:rsidP="00CB70C9">
            <w:pPr>
              <w:jc w:val="left"/>
              <w:rPr>
                <w:rFonts w:ascii="Arial" w:hAnsi="Arial" w:cs="Arial"/>
                <w:color w:val="1F497D" w:themeColor="text2"/>
                <w:sz w:val="22"/>
                <w:szCs w:val="18"/>
              </w:rPr>
            </w:pPr>
            <w:permStart w:id="457908036" w:edGrp="everyone"/>
            <w:r w:rsidRPr="00C353DD">
              <w:rPr>
                <w:rFonts w:ascii="Arial" w:hAnsi="Arial" w:cs="Arial"/>
                <w:color w:val="1F497D" w:themeColor="text2"/>
                <w:sz w:val="22"/>
                <w:szCs w:val="18"/>
              </w:rPr>
              <w:t>Controls creation, editing, storage, and version control of project documents.</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vAlign w:val="center"/>
          </w:tcPr>
          <w:p w14:paraId="28456F58" w14:textId="4EDB6046" w:rsidR="008B2EFF" w:rsidRPr="0082204C" w:rsidRDefault="00C353DD" w:rsidP="00CB70C9">
            <w:pPr>
              <w:jc w:val="left"/>
              <w:rPr>
                <w:rFonts w:ascii="Arial" w:hAnsi="Arial" w:cs="Arial"/>
                <w:color w:val="1F497D" w:themeColor="text2"/>
                <w:sz w:val="22"/>
                <w:szCs w:val="18"/>
              </w:rPr>
            </w:pPr>
            <w:permStart w:id="1165763177" w:edGrp="everyone"/>
            <w:r w:rsidRPr="00C353DD">
              <w:rPr>
                <w:rFonts w:ascii="Arial" w:hAnsi="Arial" w:cs="Arial"/>
                <w:color w:val="1F497D" w:themeColor="text2"/>
                <w:sz w:val="22"/>
                <w:szCs w:val="18"/>
              </w:rPr>
              <w:t>Ensures secure storage, retrieval, and archiving of final, legally required project records.</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3D3E773" w14:textId="1E798B91" w:rsidR="003E2093" w:rsidRPr="003E2093" w:rsidRDefault="003E2093" w:rsidP="003E2093">
            <w:pPr>
              <w:pStyle w:val="ListParagraph"/>
              <w:numPr>
                <w:ilvl w:val="0"/>
                <w:numId w:val="35"/>
              </w:numPr>
              <w:rPr>
                <w:rFonts w:ascii="Arial" w:hAnsi="Arial" w:cs="Arial"/>
                <w:sz w:val="22"/>
                <w:szCs w:val="22"/>
              </w:rPr>
            </w:pPr>
            <w:permStart w:id="1857761492" w:edGrp="everyone"/>
            <w:r w:rsidRPr="003E2093">
              <w:rPr>
                <w:rFonts w:ascii="Arial" w:hAnsi="Arial" w:cs="Arial"/>
                <w:sz w:val="22"/>
                <w:szCs w:val="22"/>
              </w:rPr>
              <w:t>Use a shared cloud system (SharePoint, OneDrive, Teams).</w:t>
            </w:r>
          </w:p>
          <w:p w14:paraId="6362E39E" w14:textId="05BED142" w:rsidR="003E2093" w:rsidRPr="003E2093" w:rsidRDefault="003E2093" w:rsidP="003E2093">
            <w:pPr>
              <w:pStyle w:val="ListParagraph"/>
              <w:numPr>
                <w:ilvl w:val="0"/>
                <w:numId w:val="35"/>
              </w:numPr>
              <w:rPr>
                <w:rFonts w:ascii="Arial" w:hAnsi="Arial" w:cs="Arial"/>
                <w:sz w:val="22"/>
                <w:szCs w:val="22"/>
              </w:rPr>
            </w:pPr>
            <w:r w:rsidRPr="003E2093">
              <w:rPr>
                <w:rFonts w:ascii="Arial" w:hAnsi="Arial" w:cs="Arial"/>
                <w:sz w:val="22"/>
                <w:szCs w:val="22"/>
              </w:rPr>
              <w:t>Apply consistent naming conventions and folder structures.</w:t>
            </w:r>
          </w:p>
          <w:p w14:paraId="63C3111E" w14:textId="13CE78CD" w:rsidR="003E2093" w:rsidRPr="003E2093" w:rsidRDefault="003E2093" w:rsidP="003E2093">
            <w:pPr>
              <w:pStyle w:val="ListParagraph"/>
              <w:numPr>
                <w:ilvl w:val="0"/>
                <w:numId w:val="35"/>
              </w:numPr>
              <w:rPr>
                <w:rFonts w:ascii="Arial" w:hAnsi="Arial" w:cs="Arial"/>
                <w:sz w:val="22"/>
                <w:szCs w:val="22"/>
              </w:rPr>
            </w:pPr>
            <w:r w:rsidRPr="003E2093">
              <w:rPr>
                <w:rFonts w:ascii="Arial" w:hAnsi="Arial" w:cs="Arial"/>
                <w:sz w:val="22"/>
                <w:szCs w:val="22"/>
              </w:rPr>
              <w:t>Restrict access based on role requirements.</w:t>
            </w:r>
          </w:p>
          <w:p w14:paraId="56EE9089" w14:textId="3390C4BB" w:rsidR="0059026D" w:rsidRPr="003E2093" w:rsidRDefault="003E2093" w:rsidP="003E2093">
            <w:pPr>
              <w:pStyle w:val="ListParagraph"/>
              <w:numPr>
                <w:ilvl w:val="0"/>
                <w:numId w:val="35"/>
              </w:numPr>
              <w:rPr>
                <w:rFonts w:ascii="Arial" w:hAnsi="Arial" w:cs="Arial"/>
                <w:sz w:val="22"/>
                <w:szCs w:val="22"/>
              </w:rPr>
            </w:pPr>
            <w:r w:rsidRPr="003E2093">
              <w:rPr>
                <w:rFonts w:ascii="Arial" w:hAnsi="Arial" w:cs="Arial"/>
                <w:sz w:val="22"/>
                <w:szCs w:val="22"/>
              </w:rPr>
              <w:t>Ensure version control is maintained.</w:t>
            </w:r>
          </w:p>
          <w:permEnd w:id="1857761492"/>
          <w:p w14:paraId="58F9298E" w14:textId="4D749B3E" w:rsidR="0059026D" w:rsidRPr="001C4084" w:rsidRDefault="0059026D" w:rsidP="00223967">
            <w:pPr>
              <w:rPr>
                <w:rFonts w:ascii="Arial" w:hAnsi="Arial" w:cs="Arial"/>
                <w:sz w:val="22"/>
                <w:szCs w:val="22"/>
              </w:rPr>
            </w:pPr>
          </w:p>
        </w:tc>
        <w:permStart w:id="81281128" w:edGrp="everyone"/>
        <w:tc>
          <w:tcPr>
            <w:tcW w:w="624" w:type="dxa"/>
            <w:tcBorders>
              <w:top w:val="nil"/>
              <w:left w:val="single" w:sz="12" w:space="0" w:color="auto"/>
              <w:bottom w:val="nil"/>
              <w:right w:val="nil"/>
            </w:tcBorders>
          </w:tcPr>
          <w:p w14:paraId="69BC03F3" w14:textId="77777777" w:rsidR="0059026D" w:rsidRPr="00533511" w:rsidRDefault="001F24CF"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tcPr>
          <w:p w14:paraId="76DA15C3" w14:textId="77777777" w:rsidR="001A5252" w:rsidRPr="00533511" w:rsidRDefault="001F24CF"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End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tcPr>
          <w:p w14:paraId="01DD4C1B" w14:textId="6DCB95AC" w:rsidR="00401D8F" w:rsidRPr="00401D8F" w:rsidRDefault="00401D8F" w:rsidP="00401D8F">
            <w:pPr>
              <w:pStyle w:val="38PASBenchmark"/>
              <w:numPr>
                <w:ilvl w:val="0"/>
                <w:numId w:val="35"/>
              </w:numPr>
              <w:rPr>
                <w:rFonts w:ascii="Arial" w:hAnsi="Arial"/>
                <w:vanish w:val="0"/>
                <w:sz w:val="22"/>
                <w:szCs w:val="18"/>
              </w:rPr>
            </w:pPr>
            <w:permStart w:id="349396007" w:edGrp="everyone"/>
            <w:r w:rsidRPr="00401D8F">
              <w:rPr>
                <w:rFonts w:ascii="Arial" w:hAnsi="Arial"/>
                <w:vanish w:val="0"/>
                <w:sz w:val="22"/>
                <w:szCs w:val="18"/>
              </w:rPr>
              <w:t>Hazards identified and recorded</w:t>
            </w:r>
          </w:p>
          <w:p w14:paraId="21BD5A16" w14:textId="12B267A7" w:rsidR="00401D8F" w:rsidRPr="00401D8F" w:rsidRDefault="00401D8F" w:rsidP="00401D8F">
            <w:pPr>
              <w:pStyle w:val="38PASBenchmark"/>
              <w:numPr>
                <w:ilvl w:val="0"/>
                <w:numId w:val="35"/>
              </w:numPr>
              <w:rPr>
                <w:rFonts w:ascii="Arial" w:hAnsi="Arial"/>
                <w:vanish w:val="0"/>
                <w:sz w:val="22"/>
                <w:szCs w:val="18"/>
              </w:rPr>
            </w:pPr>
            <w:r w:rsidRPr="00401D8F">
              <w:rPr>
                <w:rFonts w:ascii="Arial" w:hAnsi="Arial"/>
                <w:vanish w:val="0"/>
                <w:sz w:val="22"/>
                <w:szCs w:val="18"/>
              </w:rPr>
              <w:t>Controls in place and effective</w:t>
            </w:r>
          </w:p>
          <w:p w14:paraId="7835D343" w14:textId="300705F5" w:rsidR="00401D8F" w:rsidRPr="00401D8F" w:rsidRDefault="00401D8F" w:rsidP="00401D8F">
            <w:pPr>
              <w:pStyle w:val="38PASBenchmark"/>
              <w:numPr>
                <w:ilvl w:val="0"/>
                <w:numId w:val="35"/>
              </w:numPr>
              <w:rPr>
                <w:rFonts w:ascii="Arial" w:hAnsi="Arial"/>
                <w:vanish w:val="0"/>
                <w:sz w:val="22"/>
                <w:szCs w:val="18"/>
              </w:rPr>
            </w:pPr>
            <w:r w:rsidRPr="00401D8F">
              <w:rPr>
                <w:rFonts w:ascii="Arial" w:hAnsi="Arial"/>
                <w:vanish w:val="0"/>
                <w:sz w:val="22"/>
                <w:szCs w:val="18"/>
              </w:rPr>
              <w:t>PPE available and used</w:t>
            </w:r>
          </w:p>
          <w:p w14:paraId="43F696F1" w14:textId="070930E1" w:rsidR="00401D8F" w:rsidRPr="00401D8F" w:rsidRDefault="00401D8F" w:rsidP="00401D8F">
            <w:pPr>
              <w:pStyle w:val="38PASBenchmark"/>
              <w:numPr>
                <w:ilvl w:val="0"/>
                <w:numId w:val="35"/>
              </w:numPr>
              <w:rPr>
                <w:rFonts w:ascii="Arial" w:hAnsi="Arial"/>
                <w:vanish w:val="0"/>
                <w:sz w:val="22"/>
                <w:szCs w:val="18"/>
              </w:rPr>
            </w:pPr>
            <w:r w:rsidRPr="00401D8F">
              <w:rPr>
                <w:rFonts w:ascii="Arial" w:hAnsi="Arial"/>
                <w:vanish w:val="0"/>
                <w:sz w:val="22"/>
                <w:szCs w:val="18"/>
              </w:rPr>
              <w:t>Incidents reported and reviewed</w:t>
            </w:r>
          </w:p>
          <w:p w14:paraId="66098114" w14:textId="4ACA78B2" w:rsidR="00401D8F" w:rsidRPr="00401D8F" w:rsidRDefault="00401D8F" w:rsidP="00401D8F">
            <w:pPr>
              <w:pStyle w:val="38PASBenchmark"/>
              <w:numPr>
                <w:ilvl w:val="0"/>
                <w:numId w:val="35"/>
              </w:numPr>
              <w:rPr>
                <w:rFonts w:ascii="Arial" w:hAnsi="Arial"/>
                <w:vanish w:val="0"/>
                <w:sz w:val="22"/>
                <w:szCs w:val="18"/>
              </w:rPr>
            </w:pPr>
            <w:r w:rsidRPr="00401D8F">
              <w:rPr>
                <w:rFonts w:ascii="Arial" w:hAnsi="Arial"/>
                <w:vanish w:val="0"/>
                <w:sz w:val="22"/>
                <w:szCs w:val="18"/>
              </w:rPr>
              <w:t>Toolbox talks completed</w:t>
            </w:r>
          </w:p>
          <w:p w14:paraId="1D0A0423" w14:textId="32260BDA" w:rsidR="0082204C" w:rsidRDefault="00401D8F" w:rsidP="00401D8F">
            <w:pPr>
              <w:pStyle w:val="38PASBenchmark"/>
              <w:numPr>
                <w:ilvl w:val="0"/>
                <w:numId w:val="35"/>
              </w:numPr>
              <w:rPr>
                <w:rFonts w:ascii="Arial" w:hAnsi="Arial"/>
                <w:vanish w:val="0"/>
                <w:sz w:val="22"/>
                <w:szCs w:val="18"/>
              </w:rPr>
            </w:pPr>
            <w:r w:rsidRPr="00401D8F">
              <w:rPr>
                <w:rFonts w:ascii="Arial" w:hAnsi="Arial"/>
                <w:vanish w:val="0"/>
                <w:sz w:val="22"/>
                <w:szCs w:val="18"/>
              </w:rPr>
              <w:t>Site inspections conducted</w:t>
            </w:r>
          </w:p>
          <w:permEnd w:id="349396007"/>
          <w:p w14:paraId="0D6667D3" w14:textId="15A9BAD4" w:rsidR="0082204C" w:rsidRPr="0082204C" w:rsidRDefault="0082204C" w:rsidP="0082204C">
            <w:pPr>
              <w:pStyle w:val="38PASBenchmark"/>
              <w:ind w:left="0"/>
              <w:rPr>
                <w:rFonts w:ascii="Arial" w:hAnsi="Arial"/>
                <w:vanish w:val="0"/>
                <w:sz w:val="22"/>
                <w:szCs w:val="18"/>
              </w:rPr>
            </w:pPr>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3219EEA" w14:textId="7A2B8E23" w:rsidR="00676026" w:rsidRPr="00676026" w:rsidRDefault="00676026" w:rsidP="00676026">
            <w:pPr>
              <w:pStyle w:val="ListParagraph"/>
              <w:numPr>
                <w:ilvl w:val="0"/>
                <w:numId w:val="35"/>
              </w:numPr>
              <w:rPr>
                <w:rFonts w:ascii="Arial" w:hAnsi="Arial" w:cs="Arial"/>
                <w:sz w:val="22"/>
                <w:szCs w:val="22"/>
              </w:rPr>
            </w:pPr>
            <w:permStart w:id="1700531586" w:edGrp="everyone"/>
            <w:r w:rsidRPr="00676026">
              <w:rPr>
                <w:rFonts w:ascii="Arial" w:hAnsi="Arial" w:cs="Arial"/>
                <w:sz w:val="22"/>
                <w:szCs w:val="22"/>
              </w:rPr>
              <w:t>Provide regular updates on progress, risks, and achievements.</w:t>
            </w:r>
          </w:p>
          <w:p w14:paraId="4BDA4D66" w14:textId="469D5A02" w:rsidR="00676026" w:rsidRPr="00676026" w:rsidRDefault="00676026" w:rsidP="00676026">
            <w:pPr>
              <w:pStyle w:val="ListParagraph"/>
              <w:numPr>
                <w:ilvl w:val="0"/>
                <w:numId w:val="35"/>
              </w:numPr>
              <w:rPr>
                <w:rFonts w:ascii="Arial" w:hAnsi="Arial" w:cs="Arial"/>
                <w:sz w:val="22"/>
                <w:szCs w:val="22"/>
              </w:rPr>
            </w:pPr>
            <w:r w:rsidRPr="00676026">
              <w:rPr>
                <w:rFonts w:ascii="Arial" w:hAnsi="Arial" w:cs="Arial"/>
                <w:sz w:val="22"/>
                <w:szCs w:val="22"/>
              </w:rPr>
              <w:t>Communicate issues early to stakeholders.</w:t>
            </w:r>
          </w:p>
          <w:p w14:paraId="0050D7A0" w14:textId="6FA13349" w:rsidR="00C114A9" w:rsidRPr="00676026" w:rsidRDefault="00676026" w:rsidP="00676026">
            <w:pPr>
              <w:pStyle w:val="ListParagraph"/>
              <w:numPr>
                <w:ilvl w:val="0"/>
                <w:numId w:val="35"/>
              </w:numPr>
              <w:rPr>
                <w:rFonts w:ascii="Arial" w:hAnsi="Arial" w:cs="Arial"/>
                <w:sz w:val="22"/>
                <w:szCs w:val="22"/>
              </w:rPr>
            </w:pPr>
            <w:r w:rsidRPr="00676026">
              <w:rPr>
                <w:rFonts w:ascii="Arial" w:hAnsi="Arial" w:cs="Arial"/>
                <w:sz w:val="22"/>
                <w:szCs w:val="22"/>
              </w:rPr>
              <w:t>Support decision</w:t>
            </w:r>
            <w:r w:rsidRPr="00676026">
              <w:rPr>
                <w:rFonts w:ascii="Cambria Math" w:hAnsi="Cambria Math" w:cs="Cambria Math"/>
                <w:sz w:val="22"/>
                <w:szCs w:val="22"/>
              </w:rPr>
              <w:t>‑</w:t>
            </w:r>
            <w:r w:rsidRPr="00676026">
              <w:rPr>
                <w:rFonts w:ascii="Arial" w:hAnsi="Arial" w:cs="Arial"/>
                <w:sz w:val="22"/>
                <w:szCs w:val="22"/>
              </w:rPr>
              <w:t>making and maintain transparency.</w:t>
            </w:r>
          </w:p>
          <w:permEnd w:id="1700531586"/>
          <w:p w14:paraId="7F054BB7" w14:textId="10D82C75" w:rsidR="00C114A9" w:rsidRPr="001C4084" w:rsidRDefault="00C114A9" w:rsidP="00223967">
            <w:pPr>
              <w:rPr>
                <w:rFonts w:ascii="Arial" w:hAnsi="Arial" w:cs="Arial"/>
                <w:sz w:val="22"/>
                <w:szCs w:val="22"/>
              </w:rPr>
            </w:pPr>
          </w:p>
        </w:tc>
        <w:permStart w:id="195442251" w:edGrp="everyone"/>
        <w:tc>
          <w:tcPr>
            <w:tcW w:w="624" w:type="dxa"/>
            <w:tcBorders>
              <w:top w:val="nil"/>
              <w:left w:val="single" w:sz="12" w:space="0" w:color="auto"/>
              <w:bottom w:val="nil"/>
              <w:right w:val="nil"/>
            </w:tcBorders>
          </w:tcPr>
          <w:p w14:paraId="09369655" w14:textId="77777777" w:rsidR="00C114A9" w:rsidRPr="00533511" w:rsidRDefault="001F24CF"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EA2B9CE" w14:textId="3AAE19AB" w:rsidR="00676026" w:rsidRPr="00676026" w:rsidRDefault="00676026" w:rsidP="00676026">
            <w:pPr>
              <w:pStyle w:val="ListParagraph"/>
              <w:numPr>
                <w:ilvl w:val="0"/>
                <w:numId w:val="35"/>
              </w:numPr>
              <w:rPr>
                <w:rFonts w:ascii="Arial" w:hAnsi="Arial" w:cs="Arial"/>
                <w:sz w:val="22"/>
                <w:szCs w:val="22"/>
              </w:rPr>
            </w:pPr>
            <w:permStart w:id="179063996" w:edGrp="everyone"/>
            <w:r w:rsidRPr="00676026">
              <w:rPr>
                <w:rFonts w:ascii="Arial" w:hAnsi="Arial" w:cs="Arial"/>
                <w:sz w:val="22"/>
                <w:szCs w:val="22"/>
              </w:rPr>
              <w:t>Review all invoices and payments.</w:t>
            </w:r>
          </w:p>
          <w:p w14:paraId="23BF0548" w14:textId="67006606" w:rsidR="00676026" w:rsidRPr="00676026" w:rsidRDefault="00676026" w:rsidP="00676026">
            <w:pPr>
              <w:pStyle w:val="ListParagraph"/>
              <w:numPr>
                <w:ilvl w:val="0"/>
                <w:numId w:val="35"/>
              </w:numPr>
              <w:rPr>
                <w:rFonts w:ascii="Arial" w:hAnsi="Arial" w:cs="Arial"/>
                <w:sz w:val="22"/>
                <w:szCs w:val="22"/>
              </w:rPr>
            </w:pPr>
            <w:r w:rsidRPr="00676026">
              <w:rPr>
                <w:rFonts w:ascii="Arial" w:hAnsi="Arial" w:cs="Arial"/>
                <w:sz w:val="22"/>
                <w:szCs w:val="22"/>
              </w:rPr>
              <w:t>Confirm labour and material costs.</w:t>
            </w:r>
          </w:p>
          <w:p w14:paraId="723A4EC7" w14:textId="6BB55110" w:rsidR="00676026" w:rsidRPr="00676026" w:rsidRDefault="00676026" w:rsidP="00676026">
            <w:pPr>
              <w:pStyle w:val="ListParagraph"/>
              <w:numPr>
                <w:ilvl w:val="0"/>
                <w:numId w:val="35"/>
              </w:numPr>
              <w:rPr>
                <w:rFonts w:ascii="Arial" w:hAnsi="Arial" w:cs="Arial"/>
                <w:sz w:val="22"/>
                <w:szCs w:val="22"/>
              </w:rPr>
            </w:pPr>
            <w:r w:rsidRPr="00676026">
              <w:rPr>
                <w:rFonts w:ascii="Arial" w:hAnsi="Arial" w:cs="Arial"/>
                <w:sz w:val="22"/>
                <w:szCs w:val="22"/>
              </w:rPr>
              <w:t>Reconcile actual vs budget expenditure.</w:t>
            </w:r>
          </w:p>
          <w:p w14:paraId="41ED2E44" w14:textId="5507CCB6" w:rsidR="00676026" w:rsidRPr="00676026" w:rsidRDefault="00676026" w:rsidP="00676026">
            <w:pPr>
              <w:pStyle w:val="ListParagraph"/>
              <w:numPr>
                <w:ilvl w:val="0"/>
                <w:numId w:val="35"/>
              </w:numPr>
              <w:rPr>
                <w:rFonts w:ascii="Arial" w:hAnsi="Arial" w:cs="Arial"/>
                <w:sz w:val="22"/>
                <w:szCs w:val="22"/>
              </w:rPr>
            </w:pPr>
            <w:r w:rsidRPr="00676026">
              <w:rPr>
                <w:rFonts w:ascii="Arial" w:hAnsi="Arial" w:cs="Arial"/>
                <w:sz w:val="22"/>
                <w:szCs w:val="22"/>
              </w:rPr>
              <w:t>Finalise outstanding claims.</w:t>
            </w:r>
          </w:p>
          <w:p w14:paraId="3FB95BC0" w14:textId="6F6B9690" w:rsidR="00C114A9" w:rsidRPr="00676026" w:rsidRDefault="00676026" w:rsidP="00676026">
            <w:pPr>
              <w:pStyle w:val="ListParagraph"/>
              <w:numPr>
                <w:ilvl w:val="0"/>
                <w:numId w:val="35"/>
              </w:numPr>
              <w:rPr>
                <w:rFonts w:ascii="Arial" w:hAnsi="Arial" w:cs="Arial"/>
                <w:sz w:val="22"/>
                <w:szCs w:val="22"/>
              </w:rPr>
            </w:pPr>
            <w:r w:rsidRPr="00676026">
              <w:rPr>
                <w:rFonts w:ascii="Arial" w:hAnsi="Arial" w:cs="Arial"/>
                <w:sz w:val="22"/>
                <w:szCs w:val="22"/>
              </w:rPr>
              <w:t>Submit financial summary for approval.</w:t>
            </w:r>
          </w:p>
          <w:permEnd w:id="179063996"/>
          <w:p w14:paraId="671F3AE7" w14:textId="5273CC86" w:rsidR="00C114A9" w:rsidRPr="001C4084" w:rsidRDefault="00C114A9" w:rsidP="00223967">
            <w:pPr>
              <w:rPr>
                <w:rFonts w:ascii="Arial" w:hAnsi="Arial" w:cs="Arial"/>
                <w:sz w:val="22"/>
                <w:szCs w:val="22"/>
              </w:rPr>
            </w:pPr>
          </w:p>
        </w:tc>
        <w:permStart w:id="509414904" w:edGrp="everyone"/>
        <w:tc>
          <w:tcPr>
            <w:tcW w:w="624" w:type="dxa"/>
            <w:tcBorders>
              <w:top w:val="nil"/>
              <w:left w:val="single" w:sz="12" w:space="0" w:color="auto"/>
              <w:bottom w:val="nil"/>
              <w:right w:val="nil"/>
            </w:tcBorders>
          </w:tcPr>
          <w:p w14:paraId="34238BC8" w14:textId="77777777" w:rsidR="00C114A9" w:rsidRPr="00533511" w:rsidRDefault="001F24CF"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7FF04CE" w14:textId="4E89BCE5" w:rsidR="00732FA3" w:rsidRPr="00732FA3" w:rsidRDefault="00732FA3" w:rsidP="00732FA3">
            <w:pPr>
              <w:pStyle w:val="ListParagraph"/>
              <w:numPr>
                <w:ilvl w:val="0"/>
                <w:numId w:val="35"/>
              </w:numPr>
              <w:rPr>
                <w:rFonts w:ascii="Arial" w:hAnsi="Arial" w:cs="Arial"/>
                <w:sz w:val="22"/>
                <w:szCs w:val="22"/>
              </w:rPr>
            </w:pPr>
            <w:permStart w:id="727279693" w:edGrp="everyone"/>
            <w:r w:rsidRPr="00732FA3">
              <w:rPr>
                <w:rFonts w:ascii="Arial" w:hAnsi="Arial" w:cs="Arial"/>
                <w:sz w:val="22"/>
                <w:szCs w:val="22"/>
              </w:rPr>
              <w:t>Ensures project accountability and cost control.</w:t>
            </w:r>
          </w:p>
          <w:p w14:paraId="6D68404E" w14:textId="48DEAD38" w:rsidR="00732FA3" w:rsidRPr="00732FA3" w:rsidRDefault="00732FA3" w:rsidP="00732FA3">
            <w:pPr>
              <w:pStyle w:val="ListParagraph"/>
              <w:numPr>
                <w:ilvl w:val="0"/>
                <w:numId w:val="35"/>
              </w:numPr>
              <w:rPr>
                <w:rFonts w:ascii="Arial" w:hAnsi="Arial" w:cs="Arial"/>
                <w:sz w:val="22"/>
                <w:szCs w:val="22"/>
              </w:rPr>
            </w:pPr>
            <w:r w:rsidRPr="00732FA3">
              <w:rPr>
                <w:rFonts w:ascii="Arial" w:hAnsi="Arial" w:cs="Arial"/>
                <w:sz w:val="22"/>
                <w:szCs w:val="22"/>
              </w:rPr>
              <w:t>Demonstrates responsible use of organisational funds.</w:t>
            </w:r>
          </w:p>
          <w:p w14:paraId="1CAC058D" w14:textId="52C849D6" w:rsidR="00C114A9" w:rsidRPr="00732FA3" w:rsidRDefault="00732FA3" w:rsidP="00732FA3">
            <w:pPr>
              <w:pStyle w:val="ListParagraph"/>
              <w:numPr>
                <w:ilvl w:val="0"/>
                <w:numId w:val="35"/>
              </w:numPr>
              <w:rPr>
                <w:rFonts w:ascii="Arial" w:hAnsi="Arial" w:cs="Arial"/>
                <w:sz w:val="22"/>
                <w:szCs w:val="22"/>
              </w:rPr>
            </w:pPr>
            <w:r w:rsidRPr="00732FA3">
              <w:rPr>
                <w:rFonts w:ascii="Arial" w:hAnsi="Arial" w:cs="Arial"/>
                <w:sz w:val="22"/>
                <w:szCs w:val="22"/>
              </w:rPr>
              <w:t>Supports forecasting, auditing, and financial planning.</w:t>
            </w:r>
          </w:p>
          <w:permEnd w:id="727279693"/>
          <w:p w14:paraId="1BBAED0A" w14:textId="74CD86CA" w:rsidR="00C114A9" w:rsidRPr="001C4084" w:rsidRDefault="00C114A9" w:rsidP="00223967">
            <w:pPr>
              <w:rPr>
                <w:rFonts w:ascii="Arial" w:hAnsi="Arial" w:cs="Arial"/>
                <w:sz w:val="22"/>
                <w:szCs w:val="22"/>
              </w:rPr>
            </w:pPr>
          </w:p>
        </w:tc>
        <w:permStart w:id="1214871284" w:edGrp="everyone"/>
        <w:tc>
          <w:tcPr>
            <w:tcW w:w="624" w:type="dxa"/>
            <w:tcBorders>
              <w:top w:val="nil"/>
              <w:left w:val="single" w:sz="12" w:space="0" w:color="auto"/>
              <w:bottom w:val="nil"/>
              <w:right w:val="nil"/>
            </w:tcBorders>
          </w:tcPr>
          <w:p w14:paraId="6D244F54" w14:textId="77777777" w:rsidR="00C114A9" w:rsidRPr="00533511" w:rsidRDefault="001F24CF"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AE59E42" w14:textId="146BE43F" w:rsidR="00F54F90" w:rsidRPr="00F54F90" w:rsidRDefault="00F54F90" w:rsidP="00F54F90">
            <w:pPr>
              <w:pStyle w:val="ListParagraph"/>
              <w:numPr>
                <w:ilvl w:val="0"/>
                <w:numId w:val="35"/>
              </w:numPr>
              <w:rPr>
                <w:rFonts w:ascii="Arial" w:hAnsi="Arial" w:cs="Arial"/>
                <w:sz w:val="22"/>
                <w:szCs w:val="22"/>
              </w:rPr>
            </w:pPr>
            <w:permStart w:id="1708685188" w:edGrp="everyone"/>
            <w:r w:rsidRPr="00F54F90">
              <w:rPr>
                <w:rFonts w:ascii="Arial" w:hAnsi="Arial" w:cs="Arial"/>
                <w:sz w:val="22"/>
                <w:szCs w:val="22"/>
              </w:rPr>
              <w:t>Submission of final deliverables.</w:t>
            </w:r>
          </w:p>
          <w:p w14:paraId="25F4F1C4" w14:textId="5629B99B" w:rsidR="00F54F90" w:rsidRPr="00F54F90" w:rsidRDefault="00F54F90" w:rsidP="00F54F90">
            <w:pPr>
              <w:pStyle w:val="ListParagraph"/>
              <w:numPr>
                <w:ilvl w:val="0"/>
                <w:numId w:val="35"/>
              </w:numPr>
              <w:rPr>
                <w:rFonts w:ascii="Arial" w:hAnsi="Arial" w:cs="Arial"/>
                <w:sz w:val="22"/>
                <w:szCs w:val="22"/>
              </w:rPr>
            </w:pPr>
            <w:r w:rsidRPr="00F54F90">
              <w:rPr>
                <w:rFonts w:ascii="Arial" w:hAnsi="Arial" w:cs="Arial"/>
                <w:sz w:val="22"/>
                <w:szCs w:val="22"/>
              </w:rPr>
              <w:t>Verification against scope and quality requirements.</w:t>
            </w:r>
          </w:p>
          <w:p w14:paraId="40EBB0FD" w14:textId="2345F89F" w:rsidR="00F54F90" w:rsidRPr="00F54F90" w:rsidRDefault="00F54F90" w:rsidP="00F54F90">
            <w:pPr>
              <w:pStyle w:val="ListParagraph"/>
              <w:numPr>
                <w:ilvl w:val="0"/>
                <w:numId w:val="35"/>
              </w:numPr>
              <w:rPr>
                <w:rFonts w:ascii="Arial" w:hAnsi="Arial" w:cs="Arial"/>
                <w:sz w:val="22"/>
                <w:szCs w:val="22"/>
              </w:rPr>
            </w:pPr>
            <w:r w:rsidRPr="00F54F90">
              <w:rPr>
                <w:rFonts w:ascii="Arial" w:hAnsi="Arial" w:cs="Arial"/>
                <w:sz w:val="22"/>
                <w:szCs w:val="22"/>
              </w:rPr>
              <w:t>Completion of outstanding documentation.</w:t>
            </w:r>
          </w:p>
          <w:p w14:paraId="2C5A11B2" w14:textId="41E62FD5" w:rsidR="00C114A9" w:rsidRPr="00F54F90" w:rsidRDefault="00F54F90" w:rsidP="00F54F90">
            <w:pPr>
              <w:pStyle w:val="ListParagraph"/>
              <w:numPr>
                <w:ilvl w:val="0"/>
                <w:numId w:val="35"/>
              </w:numPr>
              <w:rPr>
                <w:rFonts w:ascii="Arial" w:hAnsi="Arial" w:cs="Arial"/>
                <w:sz w:val="22"/>
                <w:szCs w:val="22"/>
              </w:rPr>
            </w:pPr>
            <w:r w:rsidRPr="00F54F90">
              <w:rPr>
                <w:rFonts w:ascii="Arial" w:hAnsi="Arial" w:cs="Arial"/>
                <w:sz w:val="22"/>
                <w:szCs w:val="22"/>
              </w:rPr>
              <w:t>Formal acceptance by the project sponsor.</w:t>
            </w:r>
          </w:p>
          <w:permEnd w:id="1708685188"/>
          <w:p w14:paraId="01C07D86" w14:textId="2CF1AA03" w:rsidR="00C114A9" w:rsidRPr="001C4084" w:rsidRDefault="00C114A9" w:rsidP="00223967">
            <w:pPr>
              <w:rPr>
                <w:rFonts w:ascii="Arial" w:hAnsi="Arial" w:cs="Arial"/>
                <w:sz w:val="22"/>
                <w:szCs w:val="22"/>
              </w:rPr>
            </w:pPr>
          </w:p>
        </w:tc>
        <w:permStart w:id="1480923869" w:edGrp="everyone"/>
        <w:tc>
          <w:tcPr>
            <w:tcW w:w="624" w:type="dxa"/>
            <w:tcBorders>
              <w:top w:val="nil"/>
              <w:left w:val="single" w:sz="12" w:space="0" w:color="auto"/>
              <w:bottom w:val="nil"/>
              <w:right w:val="nil"/>
            </w:tcBorders>
          </w:tcPr>
          <w:p w14:paraId="509C2BE9" w14:textId="77777777" w:rsidR="00C114A9" w:rsidRPr="00533511" w:rsidRDefault="001F24CF"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5A2DBBB4" w14:textId="6A12E367" w:rsidR="00F54F90" w:rsidRPr="00F54F90" w:rsidRDefault="00F54F90" w:rsidP="00F54F90">
            <w:pPr>
              <w:rPr>
                <w:rFonts w:ascii="Arial" w:hAnsi="Arial" w:cs="Arial"/>
                <w:sz w:val="22"/>
                <w:szCs w:val="22"/>
              </w:rPr>
            </w:pPr>
            <w:permStart w:id="1301445808" w:edGrp="everyone"/>
            <w:r w:rsidRPr="00F54F90">
              <w:rPr>
                <w:rFonts w:ascii="Arial" w:hAnsi="Arial" w:cs="Arial"/>
                <w:sz w:val="22"/>
                <w:szCs w:val="22"/>
              </w:rPr>
              <w:t>Conduct a post</w:t>
            </w:r>
            <w:r w:rsidRPr="00F54F90">
              <w:rPr>
                <w:rFonts w:ascii="Cambria Math" w:hAnsi="Cambria Math" w:cs="Cambria Math"/>
                <w:sz w:val="22"/>
                <w:szCs w:val="22"/>
              </w:rPr>
              <w:t>‑</w:t>
            </w:r>
            <w:r w:rsidRPr="00F54F90">
              <w:rPr>
                <w:rFonts w:ascii="Arial" w:hAnsi="Arial" w:cs="Arial"/>
                <w:sz w:val="22"/>
                <w:szCs w:val="22"/>
              </w:rPr>
              <w:t>project review meeting.</w:t>
            </w:r>
          </w:p>
          <w:p w14:paraId="5C7D679B" w14:textId="77777777" w:rsidR="00F54F90" w:rsidRDefault="00F54F90" w:rsidP="00223967">
            <w:pPr>
              <w:rPr>
                <w:rFonts w:ascii="Arial" w:hAnsi="Arial" w:cs="Arial"/>
                <w:sz w:val="22"/>
                <w:szCs w:val="22"/>
              </w:rPr>
            </w:pPr>
          </w:p>
          <w:p w14:paraId="1668D678" w14:textId="012DFE32" w:rsidR="005C57AB" w:rsidRDefault="00F54F90" w:rsidP="00223967">
            <w:pPr>
              <w:rPr>
                <w:rFonts w:ascii="Arial" w:hAnsi="Arial" w:cs="Arial"/>
                <w:sz w:val="22"/>
                <w:szCs w:val="22"/>
              </w:rPr>
            </w:pPr>
            <w:r w:rsidRPr="00F54F90">
              <w:rPr>
                <w:rFonts w:ascii="Arial" w:hAnsi="Arial" w:cs="Arial"/>
                <w:sz w:val="22"/>
                <w:szCs w:val="22"/>
              </w:rPr>
              <w:t>Analyse project documentation against the project plan.</w:t>
            </w:r>
          </w:p>
          <w:permEnd w:id="1301445808"/>
          <w:p w14:paraId="1473F534" w14:textId="2786DA95" w:rsidR="005C57AB" w:rsidRPr="001C4084" w:rsidRDefault="005C57AB" w:rsidP="00223967">
            <w:pPr>
              <w:rPr>
                <w:rFonts w:ascii="Arial" w:hAnsi="Arial" w:cs="Arial"/>
                <w:sz w:val="22"/>
                <w:szCs w:val="22"/>
              </w:rPr>
            </w:pPr>
          </w:p>
        </w:tc>
        <w:permStart w:id="225526835" w:edGrp="everyone"/>
        <w:tc>
          <w:tcPr>
            <w:tcW w:w="624" w:type="dxa"/>
            <w:tcBorders>
              <w:top w:val="nil"/>
              <w:left w:val="single" w:sz="12" w:space="0" w:color="auto"/>
              <w:bottom w:val="nil"/>
              <w:right w:val="nil"/>
            </w:tcBorders>
          </w:tcPr>
          <w:p w14:paraId="3F928C7B" w14:textId="77777777" w:rsidR="005C57AB" w:rsidRPr="00533511" w:rsidRDefault="001F24CF"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End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F11E41C" w14:textId="045E44A3" w:rsidR="005A5571" w:rsidRPr="005A5571" w:rsidRDefault="005A5571" w:rsidP="005A5571">
            <w:pPr>
              <w:pStyle w:val="ListParagraph"/>
              <w:numPr>
                <w:ilvl w:val="0"/>
                <w:numId w:val="35"/>
              </w:numPr>
              <w:rPr>
                <w:rFonts w:ascii="Arial" w:hAnsi="Arial" w:cs="Arial"/>
                <w:sz w:val="22"/>
                <w:szCs w:val="22"/>
              </w:rPr>
            </w:pPr>
            <w:permStart w:id="368844254" w:edGrp="everyone"/>
            <w:r w:rsidRPr="005A5571">
              <w:rPr>
                <w:rFonts w:ascii="Arial" w:hAnsi="Arial" w:cs="Arial"/>
                <w:sz w:val="22"/>
                <w:szCs w:val="22"/>
              </w:rPr>
              <w:t>Record feedback in a lessons</w:t>
            </w:r>
            <w:r w:rsidRPr="005A5571">
              <w:rPr>
                <w:rFonts w:ascii="Cambria Math" w:hAnsi="Cambria Math" w:cs="Cambria Math"/>
                <w:sz w:val="22"/>
                <w:szCs w:val="22"/>
              </w:rPr>
              <w:t>‑</w:t>
            </w:r>
            <w:r w:rsidRPr="005A5571">
              <w:rPr>
                <w:rFonts w:ascii="Arial" w:hAnsi="Arial" w:cs="Arial"/>
                <w:sz w:val="22"/>
                <w:szCs w:val="22"/>
              </w:rPr>
              <w:t>learned register.</w:t>
            </w:r>
          </w:p>
          <w:p w14:paraId="4C68FE35" w14:textId="3C342AC8" w:rsidR="005A5571" w:rsidRPr="005A5571" w:rsidRDefault="005A5571" w:rsidP="005A5571">
            <w:pPr>
              <w:pStyle w:val="ListParagraph"/>
              <w:numPr>
                <w:ilvl w:val="0"/>
                <w:numId w:val="35"/>
              </w:numPr>
              <w:rPr>
                <w:rFonts w:ascii="Arial" w:hAnsi="Arial" w:cs="Arial"/>
                <w:sz w:val="22"/>
                <w:szCs w:val="22"/>
              </w:rPr>
            </w:pPr>
            <w:r w:rsidRPr="005A5571">
              <w:rPr>
                <w:rFonts w:ascii="Arial" w:hAnsi="Arial" w:cs="Arial"/>
                <w:sz w:val="22"/>
                <w:szCs w:val="22"/>
              </w:rPr>
              <w:t>Store documents in the project’s archive folder.</w:t>
            </w:r>
          </w:p>
          <w:p w14:paraId="58E7DE3A" w14:textId="12DCC326" w:rsidR="005B4B55" w:rsidRPr="005A5571" w:rsidRDefault="005A5571" w:rsidP="005A5571">
            <w:pPr>
              <w:pStyle w:val="ListParagraph"/>
              <w:numPr>
                <w:ilvl w:val="0"/>
                <w:numId w:val="35"/>
              </w:numPr>
              <w:rPr>
                <w:rFonts w:ascii="Arial" w:hAnsi="Arial" w:cs="Arial"/>
                <w:sz w:val="22"/>
                <w:szCs w:val="22"/>
              </w:rPr>
            </w:pPr>
            <w:r w:rsidRPr="005A5571">
              <w:rPr>
                <w:rFonts w:ascii="Arial" w:hAnsi="Arial" w:cs="Arial"/>
                <w:sz w:val="22"/>
                <w:szCs w:val="22"/>
              </w:rPr>
              <w:t>Share findings with management and future project teams.</w:t>
            </w:r>
          </w:p>
          <w:permEnd w:id="368844254"/>
          <w:p w14:paraId="3C167BC7" w14:textId="6DD097C0" w:rsidR="005B4B55" w:rsidRPr="001C4084" w:rsidRDefault="005B4B55" w:rsidP="00223967">
            <w:pPr>
              <w:rPr>
                <w:rFonts w:ascii="Arial" w:hAnsi="Arial" w:cs="Arial"/>
                <w:sz w:val="22"/>
                <w:szCs w:val="22"/>
              </w:rPr>
            </w:pPr>
          </w:p>
        </w:tc>
        <w:permStart w:id="1960732831" w:edGrp="everyone"/>
        <w:tc>
          <w:tcPr>
            <w:tcW w:w="624" w:type="dxa"/>
            <w:tcBorders>
              <w:top w:val="nil"/>
              <w:left w:val="single" w:sz="12" w:space="0" w:color="auto"/>
              <w:bottom w:val="nil"/>
              <w:right w:val="nil"/>
            </w:tcBorders>
          </w:tcPr>
          <w:p w14:paraId="459759DC" w14:textId="77777777" w:rsidR="005B4B55" w:rsidRPr="00533511" w:rsidRDefault="001F24CF"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End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1F24C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4E699E" w:rsidRPr="004932A4">
        <w:rPr>
          <w:szCs w:val="32"/>
        </w:rPr>
        <w:t xml:space="preserve"> </w:t>
      </w:r>
    </w:p>
    <w:p w14:paraId="04C6AC92" w14:textId="207FA504" w:rsidR="004E699E" w:rsidRDefault="001F24C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2229ACE" w:rsidR="00750D30" w:rsidRPr="00750D30" w:rsidRDefault="005A5571" w:rsidP="008B3F47">
            <w:pPr>
              <w:ind w:right="390"/>
              <w:jc w:val="left"/>
              <w:rPr>
                <w:rFonts w:ascii="Arial" w:hAnsi="Arial" w:cs="Arial"/>
                <w:sz w:val="20"/>
              </w:rPr>
            </w:pPr>
            <w:permStart w:id="685659145" w:edGrp="everyone"/>
            <w:r>
              <w:rPr>
                <w:rFonts w:ascii="Arial" w:hAnsi="Arial" w:cs="Arial"/>
                <w:sz w:val="20"/>
              </w:rPr>
              <w:t>Brodie Page</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1F24CF"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1F24CF"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1F24CF"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1F24CF"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1F24CF"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tcPr>
          <w:p w14:paraId="0F7E67DE" w14:textId="77777777" w:rsidR="00AC0794" w:rsidRDefault="001F24CF"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1F24CF"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1F24CF"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1F24CF"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1F24CF"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1F24CF"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1F24CF"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vAlign w:val="center"/>
          </w:tcPr>
          <w:p w14:paraId="6D87EE3C" w14:textId="44AABEE3" w:rsidR="00901EFB" w:rsidRPr="004E1BC5" w:rsidRDefault="001F24CF"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1F24CF"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1F24CF"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1F24CF"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1F24CF"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1F24CF"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1F24CF"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1F24CF"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1F24CF"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1F24CF"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1F24CF"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1F24CF"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1F24CF"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1F24CF"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1F24CF"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1F24CF"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1F24CF"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1F24CF"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1F24CF"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1F24CF"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1F24CF"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00777F1" w:rsidR="006E5B7D" w:rsidRPr="00830749" w:rsidRDefault="001F24C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430E7D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24C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4DF09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24CF">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32E6DA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24C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27579EE"/>
    <w:multiLevelType w:val="hybridMultilevel"/>
    <w:tmpl w:val="C7825D6C"/>
    <w:lvl w:ilvl="0" w:tplc="FE5CAD6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7"/>
  </w:num>
  <w:num w:numId="2" w16cid:durableId="125704772">
    <w:abstractNumId w:val="13"/>
  </w:num>
  <w:num w:numId="3" w16cid:durableId="1813981616">
    <w:abstractNumId w:val="5"/>
  </w:num>
  <w:num w:numId="4" w16cid:durableId="1173446744">
    <w:abstractNumId w:val="11"/>
  </w:num>
  <w:num w:numId="5" w16cid:durableId="1795323298">
    <w:abstractNumId w:val="10"/>
  </w:num>
  <w:num w:numId="6" w16cid:durableId="2119333065">
    <w:abstractNumId w:val="19"/>
  </w:num>
  <w:num w:numId="7" w16cid:durableId="275598277">
    <w:abstractNumId w:val="3"/>
  </w:num>
  <w:num w:numId="8" w16cid:durableId="1042364230">
    <w:abstractNumId w:val="2"/>
  </w:num>
  <w:num w:numId="9" w16cid:durableId="1023018417">
    <w:abstractNumId w:val="9"/>
  </w:num>
  <w:num w:numId="10" w16cid:durableId="149565144">
    <w:abstractNumId w:val="6"/>
  </w:num>
  <w:num w:numId="11" w16cid:durableId="1728726990">
    <w:abstractNumId w:val="4"/>
  </w:num>
  <w:num w:numId="12" w16cid:durableId="2119324251">
    <w:abstractNumId w:val="25"/>
  </w:num>
  <w:num w:numId="13" w16cid:durableId="1444227832">
    <w:abstractNumId w:val="16"/>
  </w:num>
  <w:num w:numId="14" w16cid:durableId="790899876">
    <w:abstractNumId w:val="0"/>
  </w:num>
  <w:num w:numId="15" w16cid:durableId="728070674">
    <w:abstractNumId w:val="12"/>
  </w:num>
  <w:num w:numId="16" w16cid:durableId="620107931">
    <w:abstractNumId w:val="22"/>
  </w:num>
  <w:num w:numId="17" w16cid:durableId="1437746148">
    <w:abstractNumId w:val="15"/>
  </w:num>
  <w:num w:numId="18" w16cid:durableId="507989159">
    <w:abstractNumId w:val="21"/>
  </w:num>
  <w:num w:numId="19" w16cid:durableId="541594014">
    <w:abstractNumId w:val="14"/>
  </w:num>
  <w:num w:numId="20" w16cid:durableId="194657534">
    <w:abstractNumId w:val="23"/>
  </w:num>
  <w:num w:numId="21" w16cid:durableId="76363146">
    <w:abstractNumId w:val="20"/>
  </w:num>
  <w:num w:numId="22" w16cid:durableId="1032724135">
    <w:abstractNumId w:val="8"/>
  </w:num>
  <w:num w:numId="23" w16cid:durableId="16062342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4"/>
  </w:num>
  <w:num w:numId="33" w16cid:durableId="583412610">
    <w:abstractNumId w:val="17"/>
  </w:num>
  <w:num w:numId="34" w16cid:durableId="1587615161">
    <w:abstractNumId w:val="1"/>
  </w:num>
  <w:num w:numId="35" w16cid:durableId="1290210330">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3E29"/>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D4E9B"/>
    <w:rsid w:val="000E1E8C"/>
    <w:rsid w:val="000E680F"/>
    <w:rsid w:val="000F0FCA"/>
    <w:rsid w:val="000F6AFC"/>
    <w:rsid w:val="00101E97"/>
    <w:rsid w:val="00103A5E"/>
    <w:rsid w:val="00106585"/>
    <w:rsid w:val="001109C7"/>
    <w:rsid w:val="0011218C"/>
    <w:rsid w:val="0011416F"/>
    <w:rsid w:val="001145F5"/>
    <w:rsid w:val="001157AF"/>
    <w:rsid w:val="00116C30"/>
    <w:rsid w:val="00123E25"/>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5F6C"/>
    <w:rsid w:val="00184237"/>
    <w:rsid w:val="0018673D"/>
    <w:rsid w:val="00187D1C"/>
    <w:rsid w:val="00191E86"/>
    <w:rsid w:val="0019250A"/>
    <w:rsid w:val="001A2516"/>
    <w:rsid w:val="001A39FF"/>
    <w:rsid w:val="001A5252"/>
    <w:rsid w:val="001A77CF"/>
    <w:rsid w:val="001B0445"/>
    <w:rsid w:val="001B09BC"/>
    <w:rsid w:val="001B28E5"/>
    <w:rsid w:val="001C0B34"/>
    <w:rsid w:val="001C4084"/>
    <w:rsid w:val="001D01D1"/>
    <w:rsid w:val="001D6227"/>
    <w:rsid w:val="001E05E8"/>
    <w:rsid w:val="001E600A"/>
    <w:rsid w:val="001F24CF"/>
    <w:rsid w:val="001F3555"/>
    <w:rsid w:val="001F6FA5"/>
    <w:rsid w:val="00201769"/>
    <w:rsid w:val="00201E01"/>
    <w:rsid w:val="00202782"/>
    <w:rsid w:val="00204C77"/>
    <w:rsid w:val="002111C3"/>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BEA"/>
    <w:rsid w:val="002D3E2B"/>
    <w:rsid w:val="002D4C72"/>
    <w:rsid w:val="002D5CDD"/>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2093"/>
    <w:rsid w:val="003E41CD"/>
    <w:rsid w:val="003F4120"/>
    <w:rsid w:val="003F4E60"/>
    <w:rsid w:val="003F5361"/>
    <w:rsid w:val="00400774"/>
    <w:rsid w:val="00401C9F"/>
    <w:rsid w:val="00401D8F"/>
    <w:rsid w:val="00402AD2"/>
    <w:rsid w:val="00402F76"/>
    <w:rsid w:val="00410BC8"/>
    <w:rsid w:val="00410EFE"/>
    <w:rsid w:val="00416046"/>
    <w:rsid w:val="004163B0"/>
    <w:rsid w:val="00417106"/>
    <w:rsid w:val="00417926"/>
    <w:rsid w:val="00420D74"/>
    <w:rsid w:val="004316FB"/>
    <w:rsid w:val="0043335E"/>
    <w:rsid w:val="00433D65"/>
    <w:rsid w:val="00435D5B"/>
    <w:rsid w:val="004403AD"/>
    <w:rsid w:val="004467A9"/>
    <w:rsid w:val="0045241B"/>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026D"/>
    <w:rsid w:val="005948F5"/>
    <w:rsid w:val="005A435B"/>
    <w:rsid w:val="005A5571"/>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155A"/>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C3E"/>
    <w:rsid w:val="00675E17"/>
    <w:rsid w:val="00676026"/>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2FA3"/>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3856"/>
    <w:rsid w:val="008868DF"/>
    <w:rsid w:val="008873FF"/>
    <w:rsid w:val="00890A30"/>
    <w:rsid w:val="0089612F"/>
    <w:rsid w:val="008A082C"/>
    <w:rsid w:val="008A257C"/>
    <w:rsid w:val="008A2F2D"/>
    <w:rsid w:val="008A3A99"/>
    <w:rsid w:val="008B22FC"/>
    <w:rsid w:val="008B2EFF"/>
    <w:rsid w:val="008B39C9"/>
    <w:rsid w:val="008B59C1"/>
    <w:rsid w:val="008C48F6"/>
    <w:rsid w:val="008D4DE9"/>
    <w:rsid w:val="008F0BA8"/>
    <w:rsid w:val="008F464C"/>
    <w:rsid w:val="009002DD"/>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34EB"/>
    <w:rsid w:val="00A05BF0"/>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5D87"/>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45ED"/>
    <w:rsid w:val="00C353DD"/>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0FDC"/>
    <w:rsid w:val="00CB414A"/>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663D9"/>
    <w:rsid w:val="00E7090F"/>
    <w:rsid w:val="00E77A19"/>
    <w:rsid w:val="00E83A7C"/>
    <w:rsid w:val="00E85228"/>
    <w:rsid w:val="00E85404"/>
    <w:rsid w:val="00E909B8"/>
    <w:rsid w:val="00E90CAF"/>
    <w:rsid w:val="00E91CA9"/>
    <w:rsid w:val="00E92A54"/>
    <w:rsid w:val="00E930E5"/>
    <w:rsid w:val="00E978DF"/>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481"/>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4F90"/>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08C1"/>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530616"/>
    <w:rsid w:val="005D3BC9"/>
    <w:rsid w:val="0061155A"/>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978DF"/>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802</TotalTime>
  <Pages>22</Pages>
  <Words>3649</Words>
  <Characters>21676</Characters>
  <Application>Microsoft Office Word</Application>
  <DocSecurity>8</DocSecurity>
  <Lines>903</Lines>
  <Paragraphs>477</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Mitchell Smith</cp:lastModifiedBy>
  <cp:revision>55</cp:revision>
  <cp:lastPrinted>2022-05-09T02:21:00Z</cp:lastPrinted>
  <dcterms:created xsi:type="dcterms:W3CDTF">2022-02-09T04:09:00Z</dcterms:created>
  <dcterms:modified xsi:type="dcterms:W3CDTF">2026-03-26T01:42:00Z</dcterms:modified>
  <cp:contentStatus>v1-0_09/02/2022</cp:contentStatus>
</cp:coreProperties>
</file>