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09"/>
        <w:tblW w:w="10031" w:type="dxa"/>
        <w:tblBorders>
          <w:top w:val="single" w:sz="18" w:space="0" w:color="006600"/>
          <w:left w:val="single" w:sz="18" w:space="0" w:color="006600"/>
          <w:bottom w:val="single" w:sz="18" w:space="0" w:color="006600"/>
          <w:right w:val="single" w:sz="18" w:space="0" w:color="006600"/>
          <w:insideH w:val="single" w:sz="6" w:space="0" w:color="006600"/>
          <w:insideV w:val="single" w:sz="6" w:space="0" w:color="006600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3544"/>
        <w:gridCol w:w="1559"/>
        <w:gridCol w:w="2410"/>
      </w:tblGrid>
      <w:tr w:rsidR="006914CE" w:rsidRPr="00B87937" w14:paraId="7FAA9C44" w14:textId="77777777" w:rsidTr="009B4491">
        <w:tc>
          <w:tcPr>
            <w:tcW w:w="251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424AE8E8" w14:textId="77777777" w:rsidR="006914CE" w:rsidRPr="003724E0" w:rsidRDefault="006914CE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 w:rsidRPr="003724E0">
              <w:rPr>
                <w:rFonts w:ascii="Arial" w:hAnsi="Arial" w:cs="Arial"/>
                <w:b/>
              </w:rPr>
              <w:t>Project</w:t>
            </w:r>
            <w:r>
              <w:rPr>
                <w:rFonts w:ascii="Arial" w:hAnsi="Arial" w:cs="Arial"/>
                <w:b/>
              </w:rPr>
              <w:t xml:space="preserve"> Number &amp; Name</w:t>
            </w:r>
            <w:r w:rsidRPr="003724E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513" w:type="dxa"/>
            <w:gridSpan w:val="3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4ED5EB24" w14:textId="2E6EF8BC" w:rsidR="006914CE" w:rsidRPr="003724E0" w:rsidRDefault="00B11309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Cultana Road Remediation 21-041</w:t>
            </w:r>
          </w:p>
        </w:tc>
      </w:tr>
      <w:tr w:rsidR="006914CE" w:rsidRPr="00B87937" w14:paraId="223EBB5D" w14:textId="77777777" w:rsidTr="009B4491">
        <w:tc>
          <w:tcPr>
            <w:tcW w:w="251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4F39D4E3" w14:textId="77777777" w:rsidR="006914CE" w:rsidRPr="003724E0" w:rsidRDefault="006914CE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 w:rsidRPr="003724E0">
              <w:rPr>
                <w:rFonts w:ascii="Arial" w:hAnsi="Arial" w:cs="Arial"/>
                <w:b/>
              </w:rPr>
              <w:t>Principal Contractor:</w:t>
            </w:r>
          </w:p>
        </w:tc>
        <w:tc>
          <w:tcPr>
            <w:tcW w:w="3544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78A8EFCA" w14:textId="5D2003A6" w:rsidR="006914CE" w:rsidRPr="003724E0" w:rsidRDefault="00B11309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WSU</w:t>
            </w:r>
          </w:p>
        </w:tc>
        <w:tc>
          <w:tcPr>
            <w:tcW w:w="1559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040404BC" w14:textId="77777777" w:rsidR="006914CE" w:rsidRPr="003724E0" w:rsidRDefault="006914CE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 w:rsidRPr="003724E0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2410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29364696" w14:textId="19E5FEDA" w:rsidR="006914CE" w:rsidRPr="003724E0" w:rsidRDefault="00E55AD3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B11309">
              <w:rPr>
                <w:rFonts w:ascii="Arial" w:hAnsi="Arial" w:cs="Arial"/>
                <w:b/>
              </w:rPr>
              <w:t>8</w:t>
            </w:r>
            <w:r w:rsidR="00EF0B06">
              <w:rPr>
                <w:rFonts w:ascii="Arial" w:hAnsi="Arial" w:cs="Arial"/>
                <w:b/>
              </w:rPr>
              <w:t>/02/2023</w:t>
            </w:r>
          </w:p>
        </w:tc>
      </w:tr>
      <w:tr w:rsidR="006914CE" w:rsidRPr="00B87937" w14:paraId="05CBFB8D" w14:textId="77777777" w:rsidTr="009B4491">
        <w:tc>
          <w:tcPr>
            <w:tcW w:w="251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5BA6B494" w14:textId="77777777" w:rsidR="006914CE" w:rsidRPr="003724E0" w:rsidRDefault="006914CE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 w:rsidRPr="003724E0">
              <w:rPr>
                <w:rFonts w:ascii="Arial" w:hAnsi="Arial" w:cs="Arial"/>
                <w:b/>
              </w:rPr>
              <w:t>Chaired by:</w:t>
            </w:r>
          </w:p>
        </w:tc>
        <w:tc>
          <w:tcPr>
            <w:tcW w:w="3544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256A6AC8" w14:textId="4BA4CA8A" w:rsidR="006914CE" w:rsidRPr="003724E0" w:rsidRDefault="00B11309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Sarah Smith</w:t>
            </w:r>
          </w:p>
        </w:tc>
        <w:tc>
          <w:tcPr>
            <w:tcW w:w="1559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7E8F4C66" w14:textId="77777777" w:rsidR="006914CE" w:rsidRPr="003724E0" w:rsidRDefault="006914CE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Signature:</w:t>
            </w:r>
          </w:p>
        </w:tc>
        <w:tc>
          <w:tcPr>
            <w:tcW w:w="2410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5A72EBC6" w14:textId="5EFDC8DF" w:rsidR="006914CE" w:rsidRPr="003724E0" w:rsidRDefault="00B11309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 w:rsidRPr="00DD7A44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inline distT="0" distB="0" distL="0" distR="0" wp14:anchorId="49100401" wp14:editId="067670E9">
                  <wp:extent cx="985520" cy="228600"/>
                  <wp:effectExtent l="0" t="0" r="508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841" cy="228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7E03EB" w14:textId="77777777" w:rsidR="000D0ECC" w:rsidRPr="00FA5954" w:rsidRDefault="000D0ECC" w:rsidP="000D0ECC">
      <w:pPr>
        <w:pStyle w:val="BodyText"/>
        <w:ind w:right="-62"/>
        <w:jc w:val="left"/>
        <w:rPr>
          <w:rFonts w:ascii="Century Gothic" w:hAnsi="Century Gothic"/>
          <w:b/>
          <w:caps/>
          <w:sz w:val="16"/>
          <w:szCs w:val="16"/>
        </w:rPr>
      </w:pPr>
    </w:p>
    <w:tbl>
      <w:tblPr>
        <w:tblStyle w:val="TableGrid"/>
        <w:tblW w:w="10083" w:type="dxa"/>
        <w:tblInd w:w="-23" w:type="dxa"/>
        <w:tbl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5"/>
        <w:gridCol w:w="8388"/>
      </w:tblGrid>
      <w:tr w:rsidR="009B4ADA" w:rsidRPr="001B467F" w14:paraId="72E0D929" w14:textId="77777777" w:rsidTr="00357B7D">
        <w:tc>
          <w:tcPr>
            <w:tcW w:w="10083" w:type="dxa"/>
            <w:gridSpan w:val="2"/>
            <w:tcBorders>
              <w:top w:val="single" w:sz="4" w:space="0" w:color="FFC000"/>
              <w:bottom w:val="single" w:sz="4" w:space="0" w:color="FFC000"/>
            </w:tcBorders>
          </w:tcPr>
          <w:p w14:paraId="66695B4F" w14:textId="77777777" w:rsidR="000D0ECC" w:rsidRPr="001B467F" w:rsidRDefault="006914CE" w:rsidP="00650157">
            <w:pPr>
              <w:pStyle w:val="ListParagraph"/>
              <w:numPr>
                <w:ilvl w:val="1"/>
                <w:numId w:val="4"/>
              </w:numPr>
              <w:ind w:left="459"/>
              <w:rPr>
                <w:rFonts w:ascii="Arial" w:hAnsi="Arial" w:cs="Arial"/>
                <w:b/>
                <w:szCs w:val="24"/>
                <w:lang w:eastAsia="en-AU"/>
              </w:rPr>
            </w:pPr>
            <w:r>
              <w:rPr>
                <w:rFonts w:ascii="Arial" w:hAnsi="Arial" w:cs="Arial"/>
                <w:b/>
                <w:szCs w:val="24"/>
                <w:lang w:eastAsia="en-AU"/>
              </w:rPr>
              <w:t>H</w:t>
            </w:r>
            <w:r w:rsidR="000D0ECC">
              <w:rPr>
                <w:rFonts w:ascii="Arial" w:hAnsi="Arial" w:cs="Arial"/>
                <w:b/>
                <w:szCs w:val="24"/>
                <w:lang w:eastAsia="en-AU"/>
              </w:rPr>
              <w:t>SE</w:t>
            </w:r>
          </w:p>
        </w:tc>
      </w:tr>
      <w:tr w:rsidR="009B4ADA" w:rsidRPr="001B467F" w14:paraId="5800EC8F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6F7F693" w14:textId="4ECCF67A" w:rsidR="000D0ECC" w:rsidRPr="00433816" w:rsidRDefault="00433816" w:rsidP="00433816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1.</w:t>
            </w:r>
            <w:r w:rsidR="00AA625A">
              <w:rPr>
                <w:rFonts w:ascii="Arial" w:hAnsi="Arial" w:cs="Arial"/>
                <w:lang w:eastAsia="en-AU"/>
              </w:rPr>
              <w:t>0</w:t>
            </w:r>
            <w:r>
              <w:rPr>
                <w:rFonts w:ascii="Arial" w:hAnsi="Arial" w:cs="Arial"/>
                <w:lang w:eastAsia="en-AU"/>
              </w:rPr>
              <w:t xml:space="preserve">1 </w:t>
            </w:r>
            <w:r w:rsidR="00DF4922">
              <w:rPr>
                <w:rFonts w:ascii="Arial" w:hAnsi="Arial" w:cs="Arial"/>
                <w:lang w:eastAsia="en-AU"/>
              </w:rPr>
              <w:t>Legislation update</w:t>
            </w:r>
          </w:p>
          <w:p w14:paraId="61BB48D5" w14:textId="77777777" w:rsidR="0009728B" w:rsidRPr="008F6C2D" w:rsidRDefault="0009728B" w:rsidP="00433816">
            <w:pPr>
              <w:pStyle w:val="ListParagraph"/>
              <w:spacing w:line="360" w:lineRule="auto"/>
              <w:ind w:left="459"/>
              <w:rPr>
                <w:rFonts w:ascii="Arial" w:hAnsi="Arial" w:cs="Arial"/>
                <w:sz w:val="20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8E5EEA4" w14:textId="77777777" w:rsidR="000D0ECC" w:rsidRPr="00F95CBD" w:rsidRDefault="000D0ECC" w:rsidP="00F95CBD">
            <w:pPr>
              <w:rPr>
                <w:rFonts w:ascii="Arial" w:hAnsi="Arial" w:cs="Arial"/>
                <w:lang w:eastAsia="en-AU"/>
              </w:rPr>
            </w:pPr>
          </w:p>
        </w:tc>
      </w:tr>
      <w:tr w:rsidR="009B4ADA" w:rsidRPr="001B467F" w14:paraId="6FCAF45B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960A5FE" w14:textId="77777777" w:rsidR="00AA625A" w:rsidRPr="004B0F79" w:rsidRDefault="00AA625A" w:rsidP="00433816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 w:rsidRPr="004B0F79">
              <w:rPr>
                <w:rFonts w:ascii="Arial" w:hAnsi="Arial" w:cs="Arial"/>
                <w:lang w:eastAsia="en-AU"/>
              </w:rPr>
              <w:t>1.02 HSR Minutes</w:t>
            </w:r>
          </w:p>
          <w:p w14:paraId="3558A4DB" w14:textId="5BF4CE55" w:rsidR="00AA625A" w:rsidRPr="00ED104D" w:rsidRDefault="00AA625A" w:rsidP="00433816">
            <w:pPr>
              <w:spacing w:line="360" w:lineRule="auto"/>
              <w:jc w:val="left"/>
              <w:rPr>
                <w:rFonts w:ascii="Arial" w:hAnsi="Arial" w:cs="Arial"/>
                <w:i/>
                <w:iCs/>
                <w:highlight w:val="yellow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24B9324A" w14:textId="59A97C11" w:rsidR="00AA625A" w:rsidRPr="004B0F79" w:rsidRDefault="00ED104D" w:rsidP="00AA625A">
            <w:pPr>
              <w:spacing w:line="240" w:lineRule="auto"/>
              <w:rPr>
                <w:rFonts w:ascii="Arial" w:hAnsi="Arial" w:cs="Arial"/>
                <w:lang w:eastAsia="en-AU"/>
              </w:rPr>
            </w:pPr>
            <w:r w:rsidRPr="004B0F79">
              <w:rPr>
                <w:rFonts w:ascii="Arial" w:hAnsi="Arial" w:cs="Arial"/>
                <w:lang w:eastAsia="en-AU"/>
              </w:rPr>
              <w:t xml:space="preserve">Does anyone </w:t>
            </w:r>
            <w:r w:rsidR="00497C60" w:rsidRPr="004B0F79">
              <w:rPr>
                <w:rFonts w:ascii="Arial" w:hAnsi="Arial" w:cs="Arial"/>
                <w:lang w:eastAsia="en-AU"/>
              </w:rPr>
              <w:t>nominate</w:t>
            </w:r>
            <w:r w:rsidRPr="004B0F79">
              <w:rPr>
                <w:rFonts w:ascii="Arial" w:hAnsi="Arial" w:cs="Arial"/>
                <w:lang w:eastAsia="en-AU"/>
              </w:rPr>
              <w:t xml:space="preserve"> </w:t>
            </w:r>
            <w:r w:rsidR="00497C60" w:rsidRPr="004B0F79">
              <w:rPr>
                <w:rFonts w:ascii="Arial" w:hAnsi="Arial" w:cs="Arial"/>
                <w:lang w:eastAsia="en-AU"/>
              </w:rPr>
              <w:t xml:space="preserve">HSR representative </w:t>
            </w:r>
            <w:r w:rsidRPr="004B0F79">
              <w:rPr>
                <w:rFonts w:ascii="Arial" w:hAnsi="Arial" w:cs="Arial"/>
                <w:lang w:eastAsia="en-AU"/>
              </w:rPr>
              <w:t xml:space="preserve">/ </w:t>
            </w:r>
            <w:r w:rsidR="00497C60" w:rsidRPr="004B0F79">
              <w:rPr>
                <w:rFonts w:ascii="Arial" w:hAnsi="Arial" w:cs="Arial"/>
                <w:lang w:eastAsia="en-AU"/>
              </w:rPr>
              <w:t xml:space="preserve">request </w:t>
            </w:r>
            <w:r w:rsidRPr="004B0F79">
              <w:rPr>
                <w:rFonts w:ascii="Arial" w:hAnsi="Arial" w:cs="Arial"/>
                <w:lang w:eastAsia="en-AU"/>
              </w:rPr>
              <w:t>a</w:t>
            </w:r>
            <w:r w:rsidR="00497C60" w:rsidRPr="004B0F79">
              <w:rPr>
                <w:rFonts w:ascii="Arial" w:hAnsi="Arial" w:cs="Arial"/>
                <w:lang w:eastAsia="en-AU"/>
              </w:rPr>
              <w:t xml:space="preserve"> Safety Committee</w:t>
            </w:r>
            <w:r w:rsidRPr="004B0F79">
              <w:rPr>
                <w:rFonts w:ascii="Arial" w:hAnsi="Arial" w:cs="Arial"/>
                <w:lang w:eastAsia="en-AU"/>
              </w:rPr>
              <w:t>?</w:t>
            </w:r>
            <w:r w:rsidRPr="004B0F79">
              <w:rPr>
                <w:rFonts w:ascii="Arial" w:hAnsi="Arial" w:cs="Arial"/>
                <w:i/>
                <w:iCs/>
                <w:sz w:val="22"/>
                <w:szCs w:val="22"/>
                <w:lang w:eastAsia="en-AU"/>
              </w:rPr>
              <w:t xml:space="preserve"> </w:t>
            </w:r>
          </w:p>
        </w:tc>
      </w:tr>
      <w:tr w:rsidR="00650157" w:rsidRPr="001B467F" w14:paraId="2814A913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CFCA626" w14:textId="77777777" w:rsidR="00650157" w:rsidRPr="0024766A" w:rsidRDefault="00650157" w:rsidP="00650157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1.03 </w:t>
            </w:r>
            <w:r w:rsidRPr="0024766A">
              <w:rPr>
                <w:rFonts w:ascii="Arial" w:hAnsi="Arial" w:cs="Arial"/>
                <w:lang w:eastAsia="en-AU"/>
              </w:rPr>
              <w:t>Alerts/COVID 19 Update</w:t>
            </w:r>
          </w:p>
          <w:p w14:paraId="368001C4" w14:textId="437EC484" w:rsidR="00650157" w:rsidRPr="00433816" w:rsidRDefault="00650157" w:rsidP="00650157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 w:rsidRPr="0024766A">
              <w:rPr>
                <w:rFonts w:ascii="Arial" w:hAnsi="Arial" w:cs="Arial"/>
                <w:lang w:eastAsia="en-AU"/>
              </w:rPr>
              <w:t>List Hotspots or updates</w:t>
            </w:r>
          </w:p>
          <w:p w14:paraId="67D0918B" w14:textId="77777777" w:rsidR="00650157" w:rsidRPr="008F6C2D" w:rsidRDefault="00650157" w:rsidP="00650157">
            <w:pPr>
              <w:pStyle w:val="ListParagraph"/>
              <w:spacing w:line="360" w:lineRule="auto"/>
              <w:ind w:left="459"/>
              <w:rPr>
                <w:rFonts w:ascii="Arial" w:hAnsi="Arial" w:cs="Arial"/>
                <w:sz w:val="20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4D2B947E" w14:textId="77777777" w:rsidR="00650157" w:rsidRDefault="00650157" w:rsidP="00650157">
            <w:pPr>
              <w:rPr>
                <w:rFonts w:ascii="Arial" w:hAnsi="Arial" w:cs="Arial"/>
                <w:b/>
                <w:bCs/>
                <w:lang w:val="en-AU"/>
              </w:rPr>
            </w:pPr>
            <w:r>
              <w:rPr>
                <w:rFonts w:ascii="Arial" w:hAnsi="Arial" w:cs="Arial"/>
                <w:b/>
                <w:bCs/>
                <w:lang w:val="en-AU"/>
              </w:rPr>
              <w:t>FLU SHOTS</w:t>
            </w:r>
          </w:p>
          <w:p w14:paraId="1BEC81A3" w14:textId="77777777" w:rsidR="00650157" w:rsidRDefault="00650157" w:rsidP="00650157">
            <w:pPr>
              <w:rPr>
                <w:rFonts w:ascii="Arial" w:hAnsi="Arial" w:cs="Arial"/>
                <w:b/>
                <w:bCs/>
                <w:lang w:val="en-AU"/>
              </w:rPr>
            </w:pPr>
          </w:p>
          <w:p w14:paraId="454BD331" w14:textId="27F9F9F7" w:rsidR="00650157" w:rsidRDefault="00650157" w:rsidP="00650157">
            <w:pPr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  <w:lang w:val="en-AU"/>
              </w:rPr>
              <w:t>SCE</w:t>
            </w:r>
            <w:r w:rsidRPr="00E96162">
              <w:rPr>
                <w:rFonts w:ascii="Arial" w:hAnsi="Arial" w:cs="Arial"/>
                <w:lang w:val="en-AU"/>
              </w:rPr>
              <w:t xml:space="preserve"> will be offering the flu vaccine through Chemist Warehouse again this year. </w:t>
            </w:r>
          </w:p>
          <w:p w14:paraId="40D75FD6" w14:textId="77777777" w:rsidR="00650157" w:rsidRDefault="00650157" w:rsidP="00650157">
            <w:pPr>
              <w:rPr>
                <w:rFonts w:ascii="Arial" w:hAnsi="Arial" w:cs="Arial"/>
                <w:b/>
                <w:bCs/>
                <w:lang w:val="en-AU"/>
              </w:rPr>
            </w:pPr>
          </w:p>
          <w:p w14:paraId="218473D4" w14:textId="77777777" w:rsidR="00650157" w:rsidRPr="00993371" w:rsidRDefault="00650157" w:rsidP="00650157">
            <w:pPr>
              <w:rPr>
                <w:rFonts w:ascii="Arial" w:hAnsi="Arial" w:cs="Arial"/>
                <w:b/>
                <w:bCs/>
                <w:lang w:val="en-AU"/>
              </w:rPr>
            </w:pPr>
            <w:r w:rsidRPr="00993371">
              <w:rPr>
                <w:rFonts w:ascii="Arial" w:hAnsi="Arial" w:cs="Arial"/>
                <w:b/>
                <w:bCs/>
                <w:lang w:val="en-AU"/>
              </w:rPr>
              <w:t xml:space="preserve">COVID </w:t>
            </w:r>
          </w:p>
          <w:p w14:paraId="7DDF5535" w14:textId="44D50572" w:rsidR="00650157" w:rsidRPr="00887559" w:rsidRDefault="00650157" w:rsidP="00650157">
            <w:pPr>
              <w:rPr>
                <w:rFonts w:ascii="Arial" w:eastAsia="Times New Roman" w:hAnsi="Arial" w:cs="Arial"/>
                <w:lang w:val="en-AU" w:eastAsia="en-AU"/>
              </w:rPr>
            </w:pPr>
            <w:r>
              <w:rPr>
                <w:rFonts w:ascii="Arial" w:eastAsia="Times New Roman" w:hAnsi="Arial" w:cs="Arial"/>
              </w:rPr>
              <w:t>W</w:t>
            </w:r>
            <w:r w:rsidRPr="00887559">
              <w:rPr>
                <w:rFonts w:ascii="Arial" w:eastAsia="Times New Roman" w:hAnsi="Arial" w:cs="Arial"/>
              </w:rPr>
              <w:t>e need to ensure we conduct a RAT if we are not feeling well and maintain comms with your manager if you are suffering symptoms.</w:t>
            </w:r>
          </w:p>
          <w:p w14:paraId="2B0E4D1F" w14:textId="77777777" w:rsidR="00650157" w:rsidRPr="00887559" w:rsidRDefault="00650157" w:rsidP="00650157">
            <w:pPr>
              <w:rPr>
                <w:rFonts w:ascii="Arial" w:eastAsia="Times New Roman" w:hAnsi="Arial" w:cs="Arial"/>
              </w:rPr>
            </w:pPr>
            <w:r w:rsidRPr="00887559">
              <w:rPr>
                <w:rFonts w:ascii="Arial" w:eastAsia="Times New Roman" w:hAnsi="Arial" w:cs="Arial"/>
              </w:rPr>
              <w:t xml:space="preserve">Whilst the mandatory requirement to isolate has been removed, the Government strongly recommends isolating. If you test positive and you </w:t>
            </w:r>
            <w:proofErr w:type="gramStart"/>
            <w:r w:rsidRPr="00887559">
              <w:rPr>
                <w:rFonts w:ascii="Arial" w:eastAsia="Times New Roman" w:hAnsi="Arial" w:cs="Arial"/>
              </w:rPr>
              <w:t>don’t</w:t>
            </w:r>
            <w:proofErr w:type="gramEnd"/>
            <w:r w:rsidRPr="00887559">
              <w:rPr>
                <w:rFonts w:ascii="Arial" w:eastAsia="Times New Roman" w:hAnsi="Arial" w:cs="Arial"/>
              </w:rPr>
              <w:t xml:space="preserve"> have any symptoms, please communicate with your manager to see if your attendance to work is necessary and a risk assessment is conducted that facilitates social distancing, use of a face mask and hygiene can be maintained. </w:t>
            </w:r>
          </w:p>
          <w:p w14:paraId="54460992" w14:textId="118CB085" w:rsidR="00650157" w:rsidRDefault="00650157" w:rsidP="00650157">
            <w:pPr>
              <w:rPr>
                <w:rFonts w:ascii="Arial" w:eastAsia="Times New Roman" w:hAnsi="Arial" w:cs="Arial"/>
                <w:b/>
                <w:bCs/>
              </w:rPr>
            </w:pPr>
            <w:r w:rsidRPr="00887559">
              <w:rPr>
                <w:rFonts w:ascii="Arial" w:eastAsia="Times New Roman" w:hAnsi="Arial" w:cs="Arial"/>
                <w:b/>
                <w:bCs/>
              </w:rPr>
              <w:t>Please note any decision to be at work whilst positive needs to be approved by a director</w:t>
            </w:r>
          </w:p>
          <w:p w14:paraId="5D5CA246" w14:textId="45CA4DF7" w:rsidR="00175550" w:rsidRPr="00887559" w:rsidRDefault="00175550" w:rsidP="00650157">
            <w:pPr>
              <w:rPr>
                <w:rFonts w:ascii="Arial" w:eastAsia="Times New Roman" w:hAnsi="Arial" w:cs="Arial"/>
              </w:rPr>
            </w:pPr>
            <w:r w:rsidRPr="00887559">
              <w:rPr>
                <w:rFonts w:ascii="Arial" w:eastAsia="Times New Roman" w:hAnsi="Arial" w:cs="Arial"/>
              </w:rPr>
              <w:t>Could you please keep the Directors informed of any risk assessments and status of any cases on our projects or in our offices</w:t>
            </w:r>
          </w:p>
          <w:p w14:paraId="476C7D6D" w14:textId="710D1476" w:rsidR="00650157" w:rsidRPr="00650157" w:rsidRDefault="00650157" w:rsidP="00650157">
            <w:pPr>
              <w:rPr>
                <w:rFonts w:ascii="Arial" w:hAnsi="Arial" w:cs="Arial"/>
                <w:b/>
                <w:bCs/>
                <w:lang w:val="en-AU"/>
              </w:rPr>
            </w:pPr>
          </w:p>
        </w:tc>
      </w:tr>
      <w:tr w:rsidR="00650157" w:rsidRPr="001B467F" w14:paraId="27F4960E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BA6F5A6" w14:textId="508CD99A" w:rsidR="00650157" w:rsidRPr="00433816" w:rsidRDefault="00650157" w:rsidP="00650157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1.04 </w:t>
            </w:r>
            <w:r w:rsidRPr="00433816">
              <w:rPr>
                <w:rFonts w:ascii="Arial" w:hAnsi="Arial" w:cs="Arial"/>
                <w:lang w:eastAsia="en-AU"/>
              </w:rPr>
              <w:t>Incidents</w:t>
            </w:r>
          </w:p>
          <w:p w14:paraId="0F2AC08B" w14:textId="77777777" w:rsidR="00650157" w:rsidRPr="008F6C2D" w:rsidRDefault="00650157" w:rsidP="00650157">
            <w:pPr>
              <w:pStyle w:val="ListParagraph"/>
              <w:spacing w:line="360" w:lineRule="auto"/>
              <w:ind w:left="459"/>
              <w:rPr>
                <w:rFonts w:ascii="Arial" w:hAnsi="Arial" w:cs="Arial"/>
                <w:sz w:val="20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762942CC" w14:textId="448999B8" w:rsidR="00650157" w:rsidRPr="00B11309" w:rsidRDefault="00650157" w:rsidP="00B11309">
            <w:pPr>
              <w:rPr>
                <w:rFonts w:ascii="Arial" w:hAnsi="Arial" w:cs="Arial"/>
                <w:lang w:eastAsia="en-AU"/>
              </w:rPr>
            </w:pPr>
          </w:p>
        </w:tc>
      </w:tr>
      <w:tr w:rsidR="00650157" w14:paraId="2C899D6A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D2D59FF" w14:textId="4684B958" w:rsidR="00650157" w:rsidRPr="008F6C2D" w:rsidRDefault="00650157" w:rsidP="00650157">
            <w:pPr>
              <w:pStyle w:val="ListParagraph"/>
              <w:spacing w:line="360" w:lineRule="auto"/>
              <w:ind w:left="34"/>
              <w:rPr>
                <w:rFonts w:ascii="Arial" w:hAnsi="Arial" w:cs="Arial"/>
                <w:sz w:val="20"/>
                <w:lang w:eastAsia="en-AU"/>
              </w:rPr>
            </w:pPr>
            <w:r>
              <w:rPr>
                <w:rFonts w:ascii="Arial" w:hAnsi="Arial" w:cs="Arial"/>
                <w:sz w:val="20"/>
                <w:lang w:eastAsia="en-AU"/>
              </w:rPr>
              <w:t>1.05 Non-conformances/ non-conformities</w:t>
            </w: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7FE26D57" w14:textId="77777777" w:rsidR="00650157" w:rsidRDefault="00650157" w:rsidP="00650157">
            <w:pPr>
              <w:spacing w:line="360" w:lineRule="auto"/>
              <w:ind w:left="27"/>
              <w:rPr>
                <w:rFonts w:ascii="Arial" w:hAnsi="Arial" w:cs="Arial"/>
                <w:lang w:eastAsia="en-AU"/>
              </w:rPr>
            </w:pPr>
          </w:p>
        </w:tc>
      </w:tr>
      <w:tr w:rsidR="00650157" w14:paraId="0DE7B8C0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17BFCF0" w14:textId="03D8DD98" w:rsidR="00650157" w:rsidRDefault="00650157" w:rsidP="00650157">
            <w:pPr>
              <w:spacing w:line="360" w:lineRule="auto"/>
              <w:jc w:val="left"/>
              <w:rPr>
                <w:rFonts w:ascii="Calibri" w:hAnsi="Calibri"/>
                <w:vanish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1.06 </w:t>
            </w:r>
            <w:r w:rsidRPr="00433816">
              <w:rPr>
                <w:rFonts w:ascii="Arial" w:hAnsi="Arial" w:cs="Arial"/>
                <w:lang w:eastAsia="en-AU"/>
              </w:rPr>
              <w:t>Procedural changes</w:t>
            </w: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2CA34055" w14:textId="7CA85149" w:rsidR="00650157" w:rsidRDefault="00650157" w:rsidP="00650157">
            <w:pPr>
              <w:spacing w:line="360" w:lineRule="auto"/>
              <w:rPr>
                <w:rFonts w:ascii="Calibri" w:hAnsi="Calibri"/>
                <w:vanish/>
                <w:sz w:val="22"/>
                <w:szCs w:val="22"/>
                <w:lang w:eastAsia="en-AU"/>
              </w:rPr>
            </w:pPr>
          </w:p>
        </w:tc>
      </w:tr>
      <w:tr w:rsidR="00650157" w:rsidRPr="00433816" w14:paraId="07F452C7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DA75640" w14:textId="322EC378" w:rsidR="00650157" w:rsidRDefault="00650157" w:rsidP="00650157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1.07 </w:t>
            </w:r>
            <w:r w:rsidRPr="00433816">
              <w:rPr>
                <w:rFonts w:ascii="Arial" w:hAnsi="Arial" w:cs="Arial"/>
                <w:lang w:eastAsia="en-AU"/>
              </w:rPr>
              <w:t>S</w:t>
            </w:r>
            <w:r>
              <w:rPr>
                <w:rFonts w:ascii="Arial" w:hAnsi="Arial" w:cs="Arial"/>
                <w:lang w:eastAsia="en-AU"/>
              </w:rPr>
              <w:t>afety n</w:t>
            </w:r>
            <w:r w:rsidRPr="00433816">
              <w:rPr>
                <w:rFonts w:ascii="Arial" w:hAnsi="Arial" w:cs="Arial"/>
                <w:lang w:eastAsia="en-AU"/>
              </w:rPr>
              <w:t>ominations</w:t>
            </w:r>
          </w:p>
          <w:p w14:paraId="67A48713" w14:textId="77777777" w:rsidR="00650157" w:rsidRPr="00433816" w:rsidRDefault="00650157" w:rsidP="00650157">
            <w:pPr>
              <w:spacing w:line="360" w:lineRule="auto"/>
              <w:jc w:val="left"/>
              <w:rPr>
                <w:rFonts w:ascii="Calibri" w:hAnsi="Calibri"/>
                <w:vanish/>
                <w:sz w:val="22"/>
                <w:szCs w:val="22"/>
                <w:lang w:eastAsia="en-AU"/>
              </w:rPr>
            </w:pPr>
          </w:p>
          <w:p w14:paraId="2DDEDC17" w14:textId="77777777" w:rsidR="00650157" w:rsidRPr="00433816" w:rsidRDefault="00650157" w:rsidP="00650157">
            <w:pPr>
              <w:pStyle w:val="ListParagraph"/>
              <w:spacing w:line="360" w:lineRule="auto"/>
              <w:ind w:left="459"/>
              <w:rPr>
                <w:rFonts w:ascii="Calibri" w:hAnsi="Calibri"/>
                <w:vanish/>
                <w:sz w:val="22"/>
                <w:szCs w:val="22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9AE1F51" w14:textId="6CB94158" w:rsidR="00650157" w:rsidRPr="00433816" w:rsidRDefault="00650157" w:rsidP="00650157">
            <w:pPr>
              <w:spacing w:line="360" w:lineRule="auto"/>
              <w:rPr>
                <w:rFonts w:ascii="Calibri" w:hAnsi="Calibri"/>
                <w:vanish/>
                <w:sz w:val="22"/>
                <w:szCs w:val="22"/>
                <w:lang w:eastAsia="en-AU"/>
              </w:rPr>
            </w:pPr>
            <w:r w:rsidRPr="009B4824">
              <w:rPr>
                <w:rFonts w:ascii="Arial" w:hAnsi="Arial" w:cs="Arial"/>
                <w:lang w:val="en-AU" w:eastAsia="en-AU"/>
              </w:rPr>
              <w:t>Please take the time to acknowledge and thank workers who go over and above for safety on site</w:t>
            </w:r>
          </w:p>
        </w:tc>
      </w:tr>
      <w:tr w:rsidR="00E55AD3" w14:paraId="26D4FF03" w14:textId="77777777" w:rsidTr="00E024A5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318426E" w14:textId="470D980D" w:rsidR="00E55AD3" w:rsidRPr="00433816" w:rsidRDefault="00E55AD3" w:rsidP="00E55AD3">
            <w:pPr>
              <w:spacing w:line="360" w:lineRule="auto"/>
              <w:jc w:val="left"/>
              <w:rPr>
                <w:rFonts w:ascii="Calibri" w:hAnsi="Calibri"/>
                <w:vanish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1.08 </w:t>
            </w:r>
            <w:r w:rsidRPr="00433816">
              <w:rPr>
                <w:rFonts w:ascii="Arial" w:hAnsi="Arial" w:cs="Arial"/>
                <w:lang w:eastAsia="en-AU"/>
              </w:rPr>
              <w:t>Environmental Management</w:t>
            </w:r>
          </w:p>
        </w:tc>
        <w:tc>
          <w:tcPr>
            <w:tcW w:w="8388" w:type="dxa"/>
            <w:tcBorders>
              <w:top w:val="single" w:sz="2" w:space="0" w:color="006600"/>
              <w:bottom w:val="single" w:sz="2" w:space="0" w:color="006600"/>
            </w:tcBorders>
          </w:tcPr>
          <w:p w14:paraId="69734FCB" w14:textId="2D8908F8" w:rsidR="00E55AD3" w:rsidRPr="005E6951" w:rsidRDefault="00E55AD3" w:rsidP="00E55AD3">
            <w:pPr>
              <w:spacing w:line="240" w:lineRule="auto"/>
              <w:jc w:val="left"/>
              <w:rPr>
                <w:rFonts w:ascii="Arial" w:hAnsi="Arial" w:cs="Arial"/>
                <w:lang w:eastAsia="en-AU"/>
              </w:rPr>
            </w:pPr>
            <w:r w:rsidRPr="005E6951">
              <w:rPr>
                <w:rFonts w:ascii="Arial" w:hAnsi="Arial" w:cs="Arial"/>
                <w:lang w:eastAsia="en-AU"/>
              </w:rPr>
              <w:t xml:space="preserve"> </w:t>
            </w:r>
          </w:p>
          <w:p w14:paraId="07C9125D" w14:textId="77777777" w:rsidR="00E55AD3" w:rsidRDefault="00E55AD3" w:rsidP="00E55AD3">
            <w:pPr>
              <w:spacing w:line="240" w:lineRule="auto"/>
              <w:jc w:val="left"/>
              <w:rPr>
                <w:rFonts w:ascii="Arial" w:hAnsi="Arial" w:cs="Arial"/>
                <w:lang w:eastAsia="en-AU"/>
              </w:rPr>
            </w:pPr>
          </w:p>
          <w:p w14:paraId="47D237AD" w14:textId="29737243" w:rsidR="00E55AD3" w:rsidRDefault="00E55AD3" w:rsidP="00E55AD3">
            <w:pPr>
              <w:spacing w:line="240" w:lineRule="auto"/>
              <w:jc w:val="left"/>
              <w:rPr>
                <w:rFonts w:ascii="Arial" w:hAnsi="Arial" w:cs="Arial"/>
                <w:lang w:eastAsia="en-AU"/>
              </w:rPr>
            </w:pPr>
          </w:p>
          <w:p w14:paraId="66AEC309" w14:textId="77777777" w:rsidR="00E55AD3" w:rsidRDefault="00E55AD3" w:rsidP="00E55AD3">
            <w:pPr>
              <w:spacing w:line="240" w:lineRule="auto"/>
              <w:jc w:val="left"/>
              <w:rPr>
                <w:rFonts w:ascii="Arial" w:hAnsi="Arial" w:cs="Arial"/>
                <w:lang w:eastAsia="en-AU"/>
              </w:rPr>
            </w:pPr>
            <w:r w:rsidRPr="005E6951">
              <w:rPr>
                <w:rFonts w:ascii="Arial" w:hAnsi="Arial" w:cs="Arial"/>
                <w:lang w:eastAsia="en-AU"/>
              </w:rPr>
              <w:t xml:space="preserve">Townsville </w:t>
            </w:r>
          </w:p>
          <w:p w14:paraId="597D0C48" w14:textId="51A5B8C4" w:rsidR="00E55AD3" w:rsidRDefault="00E55AD3" w:rsidP="00E55AD3">
            <w:pPr>
              <w:spacing w:line="240" w:lineRule="auto"/>
              <w:jc w:val="left"/>
              <w:rPr>
                <w:rFonts w:ascii="Arial" w:hAnsi="Arial" w:cs="Arial"/>
                <w:lang w:eastAsia="en-AU"/>
              </w:rPr>
            </w:pPr>
          </w:p>
          <w:p w14:paraId="2D4D0218" w14:textId="77777777" w:rsidR="00E55AD3" w:rsidRPr="005E6951" w:rsidRDefault="00E55AD3" w:rsidP="00E55AD3">
            <w:pPr>
              <w:spacing w:line="240" w:lineRule="auto"/>
              <w:jc w:val="left"/>
              <w:rPr>
                <w:rFonts w:ascii="Arial" w:hAnsi="Arial" w:cs="Arial"/>
                <w:lang w:eastAsia="en-AU"/>
              </w:rPr>
            </w:pPr>
          </w:p>
          <w:p w14:paraId="7E5627AF" w14:textId="77777777" w:rsidR="00E55AD3" w:rsidRPr="005E6951" w:rsidRDefault="00E55AD3" w:rsidP="00E55AD3">
            <w:pPr>
              <w:spacing w:line="240" w:lineRule="auto"/>
              <w:jc w:val="left"/>
              <w:rPr>
                <w:rFonts w:ascii="Arial" w:hAnsi="Arial" w:cs="Arial"/>
                <w:lang w:eastAsia="en-AU"/>
              </w:rPr>
            </w:pPr>
          </w:p>
          <w:p w14:paraId="4A3D6407" w14:textId="77777777" w:rsidR="00E55AD3" w:rsidRDefault="00E55AD3" w:rsidP="00E55AD3">
            <w:pPr>
              <w:spacing w:line="240" w:lineRule="auto"/>
              <w:jc w:val="left"/>
              <w:rPr>
                <w:rFonts w:ascii="Arial" w:hAnsi="Arial" w:cs="Arial"/>
                <w:lang w:eastAsia="en-AU"/>
              </w:rPr>
            </w:pPr>
          </w:p>
          <w:p w14:paraId="30333956" w14:textId="77777777" w:rsidR="00E55AD3" w:rsidRPr="005E6951" w:rsidRDefault="00E55AD3" w:rsidP="00E55AD3">
            <w:pPr>
              <w:spacing w:line="240" w:lineRule="auto"/>
              <w:jc w:val="left"/>
              <w:rPr>
                <w:rFonts w:ascii="Arial" w:hAnsi="Arial" w:cs="Arial"/>
                <w:lang w:eastAsia="en-AU"/>
              </w:rPr>
            </w:pPr>
            <w:r w:rsidRPr="005E6951">
              <w:rPr>
                <w:rFonts w:ascii="Arial" w:hAnsi="Arial" w:cs="Arial"/>
                <w:lang w:eastAsia="en-AU"/>
              </w:rPr>
              <w:t xml:space="preserve">Rockhampton </w:t>
            </w:r>
          </w:p>
          <w:p w14:paraId="382B5516" w14:textId="6CA6AC68" w:rsidR="00E55AD3" w:rsidRPr="005E6951" w:rsidRDefault="00E55AD3" w:rsidP="00E55AD3">
            <w:pPr>
              <w:spacing w:line="240" w:lineRule="auto"/>
              <w:jc w:val="left"/>
              <w:rPr>
                <w:rFonts w:ascii="Arial" w:hAnsi="Arial" w:cs="Arial"/>
                <w:lang w:eastAsia="en-AU"/>
              </w:rPr>
            </w:pPr>
          </w:p>
          <w:p w14:paraId="311DDB75" w14:textId="77777777" w:rsidR="00E55AD3" w:rsidRDefault="00E55AD3" w:rsidP="00E55AD3">
            <w:pPr>
              <w:spacing w:line="240" w:lineRule="auto"/>
              <w:jc w:val="left"/>
              <w:rPr>
                <w:rFonts w:ascii="Arial" w:hAnsi="Arial" w:cs="Arial"/>
                <w:lang w:eastAsia="en-AU"/>
              </w:rPr>
            </w:pPr>
            <w:r w:rsidRPr="005E6951">
              <w:rPr>
                <w:rFonts w:ascii="Arial" w:hAnsi="Arial" w:cs="Arial"/>
                <w:lang w:eastAsia="en-AU"/>
              </w:rPr>
              <w:t>Whyalla</w:t>
            </w:r>
          </w:p>
          <w:p w14:paraId="6178EA26" w14:textId="77777777" w:rsidR="00E55AD3" w:rsidRDefault="00E55AD3" w:rsidP="00E55AD3">
            <w:pPr>
              <w:spacing w:line="240" w:lineRule="auto"/>
              <w:jc w:val="left"/>
              <w:rPr>
                <w:rFonts w:ascii="Arial" w:hAnsi="Arial" w:cs="Arial"/>
                <w:lang w:eastAsia="en-AU"/>
              </w:rPr>
            </w:pPr>
          </w:p>
          <w:p w14:paraId="14B96143" w14:textId="3571420C" w:rsidR="00E55AD3" w:rsidRPr="0052074E" w:rsidRDefault="00E55AD3" w:rsidP="00B11309">
            <w:pPr>
              <w:spacing w:line="240" w:lineRule="auto"/>
              <w:jc w:val="left"/>
              <w:rPr>
                <w:rFonts w:ascii="Calibri" w:hAnsi="Calibri"/>
                <w:sz w:val="22"/>
                <w:szCs w:val="22"/>
                <w:lang w:eastAsia="en-AU"/>
              </w:rPr>
            </w:pPr>
            <w:r w:rsidRPr="005E6951">
              <w:rPr>
                <w:rFonts w:ascii="Arial" w:hAnsi="Arial" w:cs="Arial"/>
                <w:lang w:eastAsia="en-AU"/>
              </w:rPr>
              <w:t xml:space="preserve"> </w:t>
            </w:r>
            <w:r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5F198AAB" wp14:editId="71E9BD4D">
                  <wp:extent cx="4877435" cy="17716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7435" cy="1771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AD3" w14:paraId="3B3DF50A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447EE5B" w14:textId="6F8F132C" w:rsidR="00E55AD3" w:rsidRPr="00433816" w:rsidRDefault="00E55AD3" w:rsidP="00E55AD3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1.09 </w:t>
            </w:r>
            <w:r w:rsidRPr="00433816">
              <w:rPr>
                <w:rFonts w:ascii="Arial" w:hAnsi="Arial" w:cs="Arial"/>
                <w:lang w:eastAsia="en-AU"/>
              </w:rPr>
              <w:t>SWMS</w:t>
            </w:r>
            <w:r>
              <w:rPr>
                <w:rFonts w:ascii="Arial" w:hAnsi="Arial" w:cs="Arial"/>
                <w:lang w:eastAsia="en-AU"/>
              </w:rPr>
              <w:t xml:space="preserve"> – r</w:t>
            </w:r>
            <w:r w:rsidRPr="00433816">
              <w:rPr>
                <w:rFonts w:ascii="Arial" w:hAnsi="Arial" w:cs="Arial"/>
                <w:lang w:eastAsia="en-AU"/>
              </w:rPr>
              <w:t xml:space="preserve">eview and </w:t>
            </w:r>
            <w:r>
              <w:rPr>
                <w:rFonts w:ascii="Arial" w:hAnsi="Arial" w:cs="Arial"/>
                <w:lang w:eastAsia="en-AU"/>
              </w:rPr>
              <w:t>d</w:t>
            </w:r>
            <w:r w:rsidRPr="00433816">
              <w:rPr>
                <w:rFonts w:ascii="Arial" w:hAnsi="Arial" w:cs="Arial"/>
                <w:lang w:eastAsia="en-AU"/>
              </w:rPr>
              <w:t>evelopment</w:t>
            </w: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68FF1D9" w14:textId="77777777" w:rsidR="00E55AD3" w:rsidRDefault="00E55AD3" w:rsidP="00E55AD3">
            <w:pPr>
              <w:spacing w:line="360" w:lineRule="auto"/>
              <w:rPr>
                <w:rFonts w:ascii="Calibri" w:hAnsi="Calibri"/>
                <w:vanish/>
                <w:sz w:val="22"/>
                <w:szCs w:val="22"/>
                <w:lang w:eastAsia="en-AU"/>
              </w:rPr>
            </w:pPr>
          </w:p>
        </w:tc>
      </w:tr>
      <w:tr w:rsidR="00E55AD3" w14:paraId="0FBD133F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2EE46FD" w14:textId="324CFE85" w:rsidR="00E55AD3" w:rsidRPr="00433816" w:rsidRDefault="00E55AD3" w:rsidP="00E55AD3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1.10 QSE i</w:t>
            </w:r>
            <w:r w:rsidRPr="00433816">
              <w:rPr>
                <w:rFonts w:ascii="Arial" w:hAnsi="Arial" w:cs="Arial"/>
                <w:lang w:eastAsia="en-AU"/>
              </w:rPr>
              <w:t>ssues raised</w:t>
            </w:r>
          </w:p>
          <w:p w14:paraId="1A264742" w14:textId="77777777" w:rsidR="00E55AD3" w:rsidRDefault="00E55AD3" w:rsidP="00E55AD3">
            <w:pPr>
              <w:pStyle w:val="ListParagraph"/>
              <w:spacing w:line="360" w:lineRule="auto"/>
              <w:ind w:left="459"/>
              <w:rPr>
                <w:rFonts w:ascii="Arial" w:hAnsi="Arial" w:cs="Arial"/>
                <w:sz w:val="20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70CF717" w14:textId="77777777" w:rsidR="00E55AD3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 w:rsidRPr="001E11D6">
              <w:rPr>
                <w:rFonts w:ascii="Arial" w:hAnsi="Arial" w:cs="Arial"/>
                <w:b/>
                <w:bCs/>
                <w:lang w:eastAsia="en-AU"/>
              </w:rPr>
              <w:t>Please remember to promote Shamrock Hazard Cards:</w:t>
            </w:r>
            <w:r>
              <w:rPr>
                <w:rFonts w:ascii="Arial" w:hAnsi="Arial" w:cs="Arial"/>
                <w:lang w:eastAsia="en-AU"/>
              </w:rPr>
              <w:t xml:space="preserve"> Hazards are not just limited to gases, substances, or chemicals. There can also be hazards with equipment not being suitable for the task - which will lead to a risk to the worker using it for the job. </w:t>
            </w:r>
          </w:p>
          <w:p w14:paraId="49885F4E" w14:textId="276FFF7B" w:rsidR="00E55AD3" w:rsidRDefault="00E55AD3" w:rsidP="00E55AD3">
            <w:pPr>
              <w:spacing w:line="360" w:lineRule="auto"/>
              <w:rPr>
                <w:rFonts w:ascii="Calibri" w:hAnsi="Calibri"/>
                <w:vanish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Machinery and Pedestrian traffic movement on site can have many hazards develop especially when work locations change. A Haz card should be completed when new hazards arise, and extra controls are required to remain safe.</w:t>
            </w:r>
          </w:p>
        </w:tc>
      </w:tr>
      <w:tr w:rsidR="00E55AD3" w:rsidRPr="001B467F" w14:paraId="5DD89F59" w14:textId="77777777" w:rsidTr="00357B7D">
        <w:tc>
          <w:tcPr>
            <w:tcW w:w="10083" w:type="dxa"/>
            <w:gridSpan w:val="2"/>
            <w:tcBorders>
              <w:top w:val="single" w:sz="4" w:space="0" w:color="FFC000"/>
              <w:bottom w:val="single" w:sz="4" w:space="0" w:color="FFC000"/>
            </w:tcBorders>
          </w:tcPr>
          <w:p w14:paraId="63981E8B" w14:textId="77777777" w:rsidR="00E55AD3" w:rsidRPr="001B467F" w:rsidRDefault="00E55AD3" w:rsidP="00E55AD3">
            <w:pPr>
              <w:pStyle w:val="ListParagraph"/>
              <w:numPr>
                <w:ilvl w:val="1"/>
                <w:numId w:val="4"/>
              </w:numPr>
              <w:ind w:left="459"/>
              <w:rPr>
                <w:rFonts w:ascii="Arial" w:hAnsi="Arial" w:cs="Arial"/>
                <w:b/>
                <w:szCs w:val="24"/>
                <w:lang w:eastAsia="en-AU"/>
              </w:rPr>
            </w:pPr>
            <w:r>
              <w:rPr>
                <w:rFonts w:ascii="Arial" w:hAnsi="Arial" w:cs="Arial"/>
                <w:b/>
                <w:szCs w:val="24"/>
                <w:lang w:eastAsia="en-AU"/>
              </w:rPr>
              <w:t xml:space="preserve">Programme Works </w:t>
            </w:r>
          </w:p>
        </w:tc>
      </w:tr>
      <w:tr w:rsidR="00E55AD3" w:rsidRPr="001B467F" w14:paraId="75EFAE26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A6605E7" w14:textId="77777777" w:rsidR="00E55AD3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2.1</w:t>
            </w:r>
            <w:r w:rsidRPr="0009728B">
              <w:rPr>
                <w:rFonts w:ascii="Arial" w:hAnsi="Arial" w:cs="Arial"/>
                <w:lang w:eastAsia="en-AU"/>
              </w:rPr>
              <w:t xml:space="preserve"> </w:t>
            </w:r>
            <w:r>
              <w:rPr>
                <w:rFonts w:ascii="Arial" w:hAnsi="Arial" w:cs="Arial"/>
                <w:lang w:eastAsia="en-AU"/>
              </w:rPr>
              <w:t>Achievements for w</w:t>
            </w:r>
            <w:r w:rsidRPr="0009728B">
              <w:rPr>
                <w:rFonts w:ascii="Arial" w:hAnsi="Arial" w:cs="Arial"/>
                <w:lang w:eastAsia="en-AU"/>
              </w:rPr>
              <w:t>eek</w:t>
            </w:r>
          </w:p>
          <w:p w14:paraId="16FD5054" w14:textId="77777777" w:rsidR="00E55AD3" w:rsidRPr="0009728B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0EFF5F17" w14:textId="77777777" w:rsidR="00E55AD3" w:rsidRPr="001B467F" w:rsidRDefault="00E55AD3" w:rsidP="00E55AD3">
            <w:pPr>
              <w:spacing w:line="360" w:lineRule="auto"/>
              <w:ind w:left="27"/>
              <w:rPr>
                <w:rFonts w:ascii="Arial" w:hAnsi="Arial" w:cs="Arial"/>
                <w:lang w:eastAsia="en-AU"/>
              </w:rPr>
            </w:pPr>
          </w:p>
        </w:tc>
      </w:tr>
      <w:tr w:rsidR="00E55AD3" w14:paraId="17ECFCAF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6F8DBDF" w14:textId="77777777" w:rsidR="00E55AD3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2.2 </w:t>
            </w:r>
            <w:r w:rsidRPr="0009728B">
              <w:rPr>
                <w:rFonts w:ascii="Arial" w:hAnsi="Arial" w:cs="Arial"/>
                <w:lang w:eastAsia="en-AU"/>
              </w:rPr>
              <w:t>Delays and deviations</w:t>
            </w:r>
          </w:p>
          <w:p w14:paraId="1417BB6D" w14:textId="77777777" w:rsidR="00E55AD3" w:rsidRPr="0009728B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D7E0E06" w14:textId="77777777" w:rsidR="00E55AD3" w:rsidRDefault="00E55AD3" w:rsidP="00E55AD3">
            <w:pPr>
              <w:spacing w:line="360" w:lineRule="auto"/>
              <w:ind w:left="27"/>
              <w:rPr>
                <w:rFonts w:ascii="Arial" w:hAnsi="Arial" w:cs="Arial"/>
                <w:lang w:eastAsia="en-AU"/>
              </w:rPr>
            </w:pPr>
          </w:p>
        </w:tc>
      </w:tr>
      <w:tr w:rsidR="00E55AD3" w:rsidRPr="001B467F" w14:paraId="0D6F3621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79A68CD4" w14:textId="77777777" w:rsidR="00E55AD3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2.3 </w:t>
            </w:r>
            <w:r w:rsidRPr="0009728B">
              <w:rPr>
                <w:rFonts w:ascii="Arial" w:hAnsi="Arial" w:cs="Arial"/>
                <w:lang w:eastAsia="en-AU"/>
              </w:rPr>
              <w:t>Plan for coming week</w:t>
            </w:r>
          </w:p>
          <w:p w14:paraId="05759742" w14:textId="77777777" w:rsidR="00E55AD3" w:rsidRPr="0009728B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0B38645F" w14:textId="77777777" w:rsidR="00E55AD3" w:rsidRPr="001B467F" w:rsidRDefault="00E55AD3" w:rsidP="00E55AD3">
            <w:pPr>
              <w:spacing w:line="360" w:lineRule="auto"/>
              <w:ind w:left="27"/>
              <w:rPr>
                <w:rFonts w:ascii="Arial" w:hAnsi="Arial" w:cs="Arial"/>
                <w:lang w:eastAsia="en-AU"/>
              </w:rPr>
            </w:pPr>
          </w:p>
        </w:tc>
      </w:tr>
      <w:tr w:rsidR="00E55AD3" w:rsidRPr="001B467F" w14:paraId="4869F7FC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14331C0" w14:textId="4DBA92A2" w:rsidR="00E55AD3" w:rsidRPr="0009728B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2.4 </w:t>
            </w:r>
            <w:r w:rsidRPr="0009728B">
              <w:rPr>
                <w:rFonts w:ascii="Arial" w:hAnsi="Arial" w:cs="Arial"/>
                <w:lang w:eastAsia="en-AU"/>
              </w:rPr>
              <w:t xml:space="preserve">Future works </w:t>
            </w:r>
            <w:r>
              <w:rPr>
                <w:rFonts w:ascii="Arial" w:hAnsi="Arial" w:cs="Arial"/>
                <w:lang w:eastAsia="en-AU"/>
              </w:rPr>
              <w:t>–</w:t>
            </w:r>
            <w:r w:rsidRPr="0009728B">
              <w:rPr>
                <w:rFonts w:ascii="Arial" w:hAnsi="Arial" w:cs="Arial"/>
                <w:lang w:eastAsia="en-AU"/>
              </w:rPr>
              <w:t xml:space="preserve"> overview</w:t>
            </w: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09D84209" w14:textId="77777777" w:rsidR="00E55AD3" w:rsidRPr="001B467F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E55AD3" w:rsidRPr="001B467F" w14:paraId="61199B90" w14:textId="77777777" w:rsidTr="00357B7D">
        <w:tc>
          <w:tcPr>
            <w:tcW w:w="10083" w:type="dxa"/>
            <w:gridSpan w:val="2"/>
            <w:tcBorders>
              <w:top w:val="single" w:sz="4" w:space="0" w:color="FFC000"/>
              <w:bottom w:val="single" w:sz="4" w:space="0" w:color="FFC000"/>
            </w:tcBorders>
          </w:tcPr>
          <w:p w14:paraId="245B640A" w14:textId="77777777" w:rsidR="00E55AD3" w:rsidRPr="001B467F" w:rsidRDefault="00E55AD3" w:rsidP="00E55AD3">
            <w:pPr>
              <w:pStyle w:val="ListParagraph"/>
              <w:numPr>
                <w:ilvl w:val="1"/>
                <w:numId w:val="4"/>
              </w:numPr>
              <w:ind w:left="459"/>
              <w:rPr>
                <w:rFonts w:ascii="Arial" w:hAnsi="Arial" w:cs="Arial"/>
                <w:b/>
                <w:szCs w:val="24"/>
                <w:lang w:eastAsia="en-AU"/>
              </w:rPr>
            </w:pPr>
            <w:r>
              <w:rPr>
                <w:rFonts w:ascii="Arial" w:hAnsi="Arial" w:cs="Arial"/>
                <w:b/>
                <w:szCs w:val="24"/>
                <w:lang w:eastAsia="en-AU"/>
              </w:rPr>
              <w:t>Plant and Machinery</w:t>
            </w:r>
          </w:p>
        </w:tc>
      </w:tr>
      <w:tr w:rsidR="00E55AD3" w:rsidRPr="001B467F" w14:paraId="4E8D8C4B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E71CB8A" w14:textId="77777777" w:rsidR="00E55AD3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3.1 Daily pre</w:t>
            </w:r>
            <w:r w:rsidRPr="0009728B">
              <w:rPr>
                <w:rFonts w:ascii="Arial" w:hAnsi="Arial" w:cs="Arial"/>
                <w:lang w:eastAsia="en-AU"/>
              </w:rPr>
              <w:t>start checks</w:t>
            </w:r>
          </w:p>
          <w:p w14:paraId="5E9A3A02" w14:textId="77777777" w:rsidR="00E55AD3" w:rsidRPr="0009728B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DB04680" w14:textId="38CA339D" w:rsidR="00E55AD3" w:rsidRPr="001B467F" w:rsidRDefault="00E55AD3" w:rsidP="00E55AD3">
            <w:pPr>
              <w:spacing w:line="360" w:lineRule="auto"/>
              <w:ind w:left="27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.</w:t>
            </w:r>
          </w:p>
        </w:tc>
      </w:tr>
      <w:tr w:rsidR="00E55AD3" w:rsidRPr="001B467F" w14:paraId="47714EB6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74BF363" w14:textId="77777777" w:rsidR="00E55AD3" w:rsidRPr="0009728B" w:rsidRDefault="00E55AD3" w:rsidP="00E55AD3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3.2 Maintenance and b</w:t>
            </w:r>
            <w:r w:rsidRPr="0009728B">
              <w:rPr>
                <w:rFonts w:ascii="Arial" w:hAnsi="Arial" w:cs="Arial"/>
                <w:lang w:eastAsia="en-AU"/>
              </w:rPr>
              <w:t>reakdowns</w:t>
            </w: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27C4E426" w14:textId="78DC8B4A" w:rsidR="00E55AD3" w:rsidRPr="001B467F" w:rsidRDefault="00E55AD3" w:rsidP="00E55AD3">
            <w:pPr>
              <w:spacing w:line="360" w:lineRule="auto"/>
              <w:ind w:left="27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Put all environmental controls in place when servicing and repairing vehicles and plant. </w:t>
            </w:r>
          </w:p>
        </w:tc>
      </w:tr>
      <w:tr w:rsidR="00E55AD3" w:rsidRPr="001B467F" w14:paraId="7680A602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0E56BD7" w14:textId="77777777" w:rsidR="00E55AD3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lastRenderedPageBreak/>
              <w:t xml:space="preserve">3.3 </w:t>
            </w:r>
            <w:r w:rsidRPr="0009728B">
              <w:rPr>
                <w:rFonts w:ascii="Arial" w:hAnsi="Arial" w:cs="Arial"/>
                <w:lang w:eastAsia="en-AU"/>
              </w:rPr>
              <w:t xml:space="preserve">P&amp;E </w:t>
            </w:r>
            <w:r>
              <w:rPr>
                <w:rFonts w:ascii="Arial" w:hAnsi="Arial" w:cs="Arial"/>
                <w:lang w:eastAsia="en-AU"/>
              </w:rPr>
              <w:t>i</w:t>
            </w:r>
            <w:r w:rsidRPr="0009728B">
              <w:rPr>
                <w:rFonts w:ascii="Arial" w:hAnsi="Arial" w:cs="Arial"/>
                <w:lang w:eastAsia="en-AU"/>
              </w:rPr>
              <w:t>ssues</w:t>
            </w:r>
          </w:p>
          <w:p w14:paraId="5C66FB22" w14:textId="77777777" w:rsidR="00E55AD3" w:rsidRPr="0009728B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F342B13" w14:textId="6FEA5DCB" w:rsidR="00E55AD3" w:rsidRDefault="00E55AD3" w:rsidP="00E55AD3">
            <w:pPr>
              <w:spacing w:line="360" w:lineRule="auto"/>
              <w:ind w:left="27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Keep an eye on weather conditions and park plant &amp; vehicles in locations that are suitable. </w:t>
            </w:r>
          </w:p>
          <w:p w14:paraId="75BD33FF" w14:textId="67E7FA16" w:rsidR="00E55AD3" w:rsidRPr="001B467F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E55AD3" w:rsidRPr="001B467F" w14:paraId="4805AC66" w14:textId="77777777" w:rsidTr="00357B7D">
        <w:tc>
          <w:tcPr>
            <w:tcW w:w="10083" w:type="dxa"/>
            <w:gridSpan w:val="2"/>
            <w:tcBorders>
              <w:top w:val="single" w:sz="4" w:space="0" w:color="FFC000"/>
            </w:tcBorders>
          </w:tcPr>
          <w:p w14:paraId="406D9BFA" w14:textId="77777777" w:rsidR="00E55AD3" w:rsidRPr="001507D7" w:rsidRDefault="00E55AD3" w:rsidP="00E55AD3">
            <w:pPr>
              <w:pStyle w:val="ListParagraph"/>
              <w:numPr>
                <w:ilvl w:val="1"/>
                <w:numId w:val="4"/>
              </w:numPr>
              <w:spacing w:line="360" w:lineRule="auto"/>
              <w:rPr>
                <w:rFonts w:ascii="Arial" w:hAnsi="Arial" w:cs="Arial"/>
                <w:lang w:eastAsia="en-AU"/>
              </w:rPr>
            </w:pPr>
            <w:r w:rsidRPr="001507D7">
              <w:rPr>
                <w:rFonts w:ascii="Arial" w:hAnsi="Arial" w:cs="Arial"/>
                <w:b/>
                <w:i/>
                <w:szCs w:val="24"/>
                <w:lang w:eastAsia="en-AU"/>
              </w:rPr>
              <w:t>Training and Instruction</w:t>
            </w:r>
          </w:p>
        </w:tc>
      </w:tr>
      <w:tr w:rsidR="00E1267B" w:rsidRPr="001B467F" w14:paraId="57FDA45F" w14:textId="77777777" w:rsidTr="00610E68">
        <w:tc>
          <w:tcPr>
            <w:tcW w:w="1695" w:type="dxa"/>
            <w:tcBorders>
              <w:bottom w:val="single" w:sz="4" w:space="0" w:color="FFC000"/>
              <w:right w:val="single" w:sz="4" w:space="0" w:color="FFC000"/>
            </w:tcBorders>
          </w:tcPr>
          <w:p w14:paraId="1CB39215" w14:textId="77777777" w:rsidR="00E1267B" w:rsidRPr="001B467F" w:rsidRDefault="00E1267B" w:rsidP="00E1267B">
            <w:pPr>
              <w:spacing w:line="360" w:lineRule="auto"/>
              <w:ind w:left="27"/>
              <w:rPr>
                <w:rFonts w:ascii="Arial" w:hAnsi="Arial" w:cs="Arial"/>
                <w:lang w:eastAsia="en-AU"/>
              </w:rPr>
            </w:pPr>
            <w:r w:rsidRPr="00F95CBD">
              <w:rPr>
                <w:rFonts w:ascii="Arial" w:hAnsi="Arial" w:cs="Arial"/>
                <w:i/>
                <w:lang w:eastAsia="en-AU"/>
              </w:rPr>
              <w:t>4.</w:t>
            </w:r>
            <w:r>
              <w:rPr>
                <w:rFonts w:ascii="Arial" w:hAnsi="Arial" w:cs="Arial"/>
                <w:i/>
                <w:lang w:eastAsia="en-AU"/>
              </w:rPr>
              <w:t>1</w:t>
            </w:r>
            <w:r w:rsidRPr="00F95CBD">
              <w:rPr>
                <w:rFonts w:ascii="Arial" w:hAnsi="Arial" w:cs="Arial"/>
                <w:i/>
                <w:lang w:eastAsia="en-AU"/>
              </w:rPr>
              <w:t xml:space="preserve"> Toolbox topic(s) and instruction</w:t>
            </w:r>
          </w:p>
        </w:tc>
        <w:tc>
          <w:tcPr>
            <w:tcW w:w="8388" w:type="dxa"/>
            <w:tcBorders>
              <w:top w:val="single" w:sz="4" w:space="0" w:color="005828"/>
              <w:bottom w:val="single" w:sz="4" w:space="0" w:color="005828"/>
            </w:tcBorders>
          </w:tcPr>
          <w:p w14:paraId="45143191" w14:textId="23D97B13" w:rsidR="00E1267B" w:rsidRDefault="0019486B" w:rsidP="0019486B">
            <w:pPr>
              <w:widowControl w:val="0"/>
              <w:spacing w:before="60" w:line="280" w:lineRule="exact"/>
              <w:jc w:val="center"/>
              <w:rPr>
                <w:rFonts w:ascii="Arial" w:eastAsia="Times" w:hAnsi="Arial" w:cs="Arial"/>
                <w:b/>
                <w:bCs/>
                <w:sz w:val="26"/>
                <w:szCs w:val="26"/>
                <w:lang w:val="en-AU"/>
              </w:rPr>
            </w:pPr>
            <w:r w:rsidRPr="0019486B">
              <w:rPr>
                <w:rFonts w:ascii="Arial" w:eastAsia="Times" w:hAnsi="Arial" w:cs="Arial"/>
                <w:b/>
                <w:bCs/>
                <w:sz w:val="26"/>
                <w:szCs w:val="26"/>
                <w:lang w:val="en-AU"/>
              </w:rPr>
              <w:t>Excavation work on a construction site</w:t>
            </w:r>
          </w:p>
          <w:p w14:paraId="6953500E" w14:textId="0DFDBA5F" w:rsidR="00994AF3" w:rsidRDefault="00994AF3" w:rsidP="0019486B">
            <w:pPr>
              <w:widowControl w:val="0"/>
              <w:spacing w:before="60" w:line="280" w:lineRule="exact"/>
              <w:jc w:val="center"/>
              <w:rPr>
                <w:rFonts w:ascii="Arial" w:eastAsia="Times" w:hAnsi="Arial" w:cs="Arial"/>
                <w:b/>
                <w:bCs/>
                <w:sz w:val="26"/>
                <w:szCs w:val="26"/>
                <w:lang w:val="en-AU"/>
              </w:rPr>
            </w:pPr>
            <w:r>
              <w:rPr>
                <w:rFonts w:ascii="Arial" w:eastAsia="Times" w:hAnsi="Arial" w:cs="Arial"/>
                <w:b/>
                <w:bCs/>
                <w:sz w:val="26"/>
                <w:szCs w:val="26"/>
                <w:lang w:val="en-AU"/>
              </w:rPr>
              <w:t>EXCAVATION PERMITS</w:t>
            </w:r>
            <w:r w:rsidR="003B6525">
              <w:rPr>
                <w:rFonts w:ascii="Arial" w:eastAsia="Times" w:hAnsi="Arial" w:cs="Arial"/>
                <w:b/>
                <w:bCs/>
                <w:sz w:val="26"/>
                <w:szCs w:val="26"/>
                <w:lang w:val="en-AU"/>
              </w:rPr>
              <w:t>!</w:t>
            </w:r>
          </w:p>
          <w:p w14:paraId="7C62C024" w14:textId="77777777" w:rsidR="00175550" w:rsidRDefault="00175550" w:rsidP="0019486B">
            <w:pPr>
              <w:widowControl w:val="0"/>
              <w:spacing w:before="60" w:line="280" w:lineRule="exact"/>
              <w:jc w:val="left"/>
              <w:rPr>
                <w:rFonts w:ascii="Arial" w:eastAsia="Times" w:hAnsi="Arial" w:cs="Arial"/>
                <w:sz w:val="22"/>
                <w:szCs w:val="22"/>
                <w:lang w:val="en-AU"/>
              </w:rPr>
            </w:pPr>
          </w:p>
          <w:p w14:paraId="6F9CBC2D" w14:textId="3B515221" w:rsidR="00534F45" w:rsidRDefault="003B6525" w:rsidP="0019486B">
            <w:pPr>
              <w:widowControl w:val="0"/>
              <w:spacing w:before="60" w:line="280" w:lineRule="exact"/>
              <w:jc w:val="left"/>
              <w:rPr>
                <w:rFonts w:ascii="Arial" w:eastAsia="Times" w:hAnsi="Arial" w:cs="Arial"/>
                <w:lang w:val="en-AU"/>
              </w:rPr>
            </w:pPr>
            <w:r>
              <w:rPr>
                <w:rFonts w:ascii="Arial" w:eastAsia="Times" w:hAnsi="Arial" w:cs="Arial"/>
                <w:lang w:val="en-AU"/>
              </w:rPr>
              <w:t xml:space="preserve">Excavation permits are a legal requirement on any WSU site and must always keep one in the excavator with them while undertaking work. </w:t>
            </w:r>
            <w:r w:rsidR="0019486B" w:rsidRPr="00175550">
              <w:rPr>
                <w:rFonts w:ascii="Arial" w:eastAsia="Times" w:hAnsi="Arial" w:cs="Arial"/>
                <w:lang w:val="en-AU"/>
              </w:rPr>
              <w:t>Excavations on a construction site is everyone’s responsibility.</w:t>
            </w:r>
            <w:r w:rsidR="00175550" w:rsidRPr="00175550">
              <w:rPr>
                <w:rFonts w:ascii="Arial" w:eastAsia="Times" w:hAnsi="Arial" w:cs="Arial"/>
                <w:lang w:val="en-AU"/>
              </w:rPr>
              <w:t xml:space="preserve"> </w:t>
            </w:r>
          </w:p>
          <w:p w14:paraId="39C898D3" w14:textId="68984540" w:rsidR="00534F45" w:rsidRDefault="00534F45" w:rsidP="0019486B">
            <w:pPr>
              <w:widowControl w:val="0"/>
              <w:spacing w:before="60" w:line="280" w:lineRule="exact"/>
              <w:jc w:val="left"/>
              <w:rPr>
                <w:rFonts w:ascii="Arial" w:eastAsia="Times" w:hAnsi="Arial" w:cs="Arial"/>
                <w:lang w:val="en-AU"/>
              </w:rPr>
            </w:pPr>
            <w:r>
              <w:rPr>
                <w:rFonts w:ascii="Arial" w:eastAsia="Times" w:hAnsi="Arial" w:cs="Arial"/>
                <w:lang w:val="en-AU"/>
              </w:rPr>
              <w:t>Legislation states:</w:t>
            </w:r>
          </w:p>
          <w:p w14:paraId="4F901A97" w14:textId="77777777" w:rsidR="00534F45" w:rsidRDefault="00534F45" w:rsidP="00534F45">
            <w:pPr>
              <w:rPr>
                <w:rFonts w:ascii="Arial" w:hAnsi="Arial" w:cs="Arial"/>
                <w:color w:val="242424"/>
                <w:shd w:val="clear" w:color="auto" w:fill="FFFFFF"/>
              </w:rPr>
            </w:pPr>
          </w:p>
          <w:p w14:paraId="4735C3A9" w14:textId="34A5969F" w:rsidR="00534F45" w:rsidRPr="00534F45" w:rsidRDefault="00534F45" w:rsidP="00534F45">
            <w:pPr>
              <w:rPr>
                <w:rFonts w:ascii="Arial" w:hAnsi="Arial" w:cs="Arial"/>
                <w:color w:val="242424"/>
                <w:shd w:val="clear" w:color="auto" w:fill="FFFFFF"/>
              </w:rPr>
            </w:pPr>
            <w:r w:rsidRPr="00534F45">
              <w:rPr>
                <w:rFonts w:ascii="Arial" w:hAnsi="Arial" w:cs="Arial"/>
                <w:color w:val="242424"/>
                <w:shd w:val="clear" w:color="auto" w:fill="FFFFFF"/>
              </w:rPr>
              <w:t>While at work, workers must take reasonable care for their own health and safety, and that of others who may be affected by the worker’s acts or omissions.</w:t>
            </w:r>
          </w:p>
          <w:p w14:paraId="74A01637" w14:textId="77777777" w:rsidR="00534F45" w:rsidRPr="00734B0E" w:rsidRDefault="00534F45" w:rsidP="00534F45">
            <w:pPr>
              <w:spacing w:after="160" w:line="259" w:lineRule="auto"/>
              <w:jc w:val="left"/>
              <w:rPr>
                <w:rFonts w:ascii="Arial" w:eastAsia="Times New Roman" w:hAnsi="Arial" w:cs="Arial"/>
                <w:color w:val="242424"/>
                <w:lang w:eastAsia="en-AU"/>
              </w:rPr>
            </w:pPr>
            <w:r w:rsidRPr="00734B0E">
              <w:rPr>
                <w:rFonts w:ascii="Arial" w:eastAsia="Times New Roman" w:hAnsi="Arial" w:cs="Arial"/>
                <w:color w:val="242424"/>
                <w:lang w:eastAsia="en-AU"/>
              </w:rPr>
              <w:t>comply, so far as they  are reasonably able, with any reasonably instruction</w:t>
            </w:r>
            <w:r w:rsidRPr="00534F45">
              <w:rPr>
                <w:rFonts w:ascii="Arial" w:eastAsia="Times New Roman" w:hAnsi="Arial" w:cs="Arial"/>
                <w:color w:val="242424"/>
                <w:lang w:eastAsia="en-AU"/>
              </w:rPr>
              <w:t xml:space="preserve"> </w:t>
            </w:r>
            <w:r w:rsidRPr="00734B0E">
              <w:rPr>
                <w:rFonts w:ascii="Arial" w:eastAsia="Times New Roman" w:hAnsi="Arial" w:cs="Arial"/>
                <w:color w:val="242424"/>
                <w:lang w:eastAsia="en-AU"/>
              </w:rPr>
              <w:t>that is given by the PCBU to comply with the </w:t>
            </w:r>
            <w:hyperlink r:id="rId9" w:tooltip="Model Work Health and Safety Act " w:history="1">
              <w:r w:rsidRPr="00734B0E">
                <w:rPr>
                  <w:rFonts w:ascii="Arial" w:eastAsia="Times New Roman" w:hAnsi="Arial" w:cs="Arial"/>
                  <w:color w:val="1176DB"/>
                  <w:u w:val="single"/>
                  <w:lang w:eastAsia="en-AU"/>
                </w:rPr>
                <w:t>model WHS Act </w:t>
              </w:r>
            </w:hyperlink>
            <w:r w:rsidRPr="00734B0E">
              <w:rPr>
                <w:rFonts w:ascii="Arial" w:eastAsia="Times New Roman" w:hAnsi="Arial" w:cs="Arial"/>
                <w:color w:val="242424"/>
                <w:lang w:eastAsia="en-AU"/>
              </w:rPr>
              <w:t>and</w:t>
            </w:r>
          </w:p>
          <w:p w14:paraId="3C81246E" w14:textId="77777777" w:rsidR="00534F45" w:rsidRPr="00734B0E" w:rsidRDefault="00534F45" w:rsidP="00534F4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42424"/>
                <w:lang w:eastAsia="en-AU"/>
              </w:rPr>
            </w:pPr>
            <w:r w:rsidRPr="00734B0E">
              <w:rPr>
                <w:rFonts w:ascii="Arial" w:eastAsia="Times New Roman" w:hAnsi="Arial" w:cs="Arial"/>
                <w:color w:val="242424"/>
                <w:lang w:eastAsia="en-AU"/>
              </w:rPr>
              <w:t>cooperate with any reasonable policy or procedure of the PCBU relating to health or safety at the workplace that has been notified to workers.</w:t>
            </w:r>
          </w:p>
          <w:p w14:paraId="18282527" w14:textId="6AEBF80A" w:rsidR="0019486B" w:rsidRDefault="00175550" w:rsidP="0019486B">
            <w:pPr>
              <w:widowControl w:val="0"/>
              <w:spacing w:before="60" w:line="280" w:lineRule="exact"/>
              <w:jc w:val="left"/>
              <w:rPr>
                <w:rFonts w:ascii="Arial" w:eastAsia="Times" w:hAnsi="Arial" w:cs="Arial"/>
                <w:lang w:val="en-AU"/>
              </w:rPr>
            </w:pPr>
            <w:r w:rsidRPr="00175550">
              <w:rPr>
                <w:rFonts w:ascii="Arial" w:eastAsia="Times" w:hAnsi="Arial" w:cs="Arial"/>
                <w:lang w:val="en-AU"/>
              </w:rPr>
              <w:t>Before starting any excavation work</w:t>
            </w:r>
            <w:r>
              <w:rPr>
                <w:rFonts w:ascii="Arial" w:eastAsia="Times" w:hAnsi="Arial" w:cs="Arial"/>
                <w:lang w:val="en-AU"/>
              </w:rPr>
              <w:t>,</w:t>
            </w:r>
            <w:r w:rsidRPr="00175550">
              <w:rPr>
                <w:rFonts w:ascii="Arial" w:eastAsia="Times" w:hAnsi="Arial" w:cs="Arial"/>
                <w:lang w:val="en-AU"/>
              </w:rPr>
              <w:t xml:space="preserve"> </w:t>
            </w:r>
            <w:r>
              <w:rPr>
                <w:rFonts w:ascii="Arial" w:eastAsia="Times" w:hAnsi="Arial" w:cs="Arial"/>
                <w:lang w:val="en-AU"/>
              </w:rPr>
              <w:t>have you asked the questions</w:t>
            </w:r>
          </w:p>
          <w:p w14:paraId="3BE42BC4" w14:textId="67B90660" w:rsidR="00175550" w:rsidRDefault="00175550" w:rsidP="00175550">
            <w:pPr>
              <w:pStyle w:val="ListParagraph"/>
              <w:widowControl w:val="0"/>
              <w:numPr>
                <w:ilvl w:val="0"/>
                <w:numId w:val="16"/>
              </w:numPr>
              <w:spacing w:before="60" w:line="280" w:lineRule="exact"/>
              <w:rPr>
                <w:rFonts w:ascii="Arial" w:eastAsia="Times" w:hAnsi="Arial" w:cs="Arial"/>
                <w:sz w:val="20"/>
              </w:rPr>
            </w:pPr>
            <w:r w:rsidRPr="00175550">
              <w:rPr>
                <w:rFonts w:ascii="Arial" w:eastAsia="Times" w:hAnsi="Arial" w:cs="Arial"/>
                <w:sz w:val="20"/>
              </w:rPr>
              <w:t>Do I need or have I got an excavation permit</w:t>
            </w:r>
            <w:r>
              <w:rPr>
                <w:rFonts w:ascii="Arial" w:eastAsia="Times" w:hAnsi="Arial" w:cs="Arial"/>
                <w:sz w:val="20"/>
              </w:rPr>
              <w:t>?</w:t>
            </w:r>
          </w:p>
          <w:p w14:paraId="40367D85" w14:textId="306E6481" w:rsidR="00175550" w:rsidRDefault="00175550" w:rsidP="00175550">
            <w:pPr>
              <w:pStyle w:val="ListParagraph"/>
              <w:widowControl w:val="0"/>
              <w:numPr>
                <w:ilvl w:val="0"/>
                <w:numId w:val="16"/>
              </w:numPr>
              <w:spacing w:before="60" w:line="280" w:lineRule="exact"/>
              <w:rPr>
                <w:rFonts w:ascii="Arial" w:eastAsia="Times" w:hAnsi="Arial" w:cs="Arial"/>
                <w:sz w:val="20"/>
              </w:rPr>
            </w:pPr>
            <w:r>
              <w:rPr>
                <w:rFonts w:ascii="Arial" w:eastAsia="Times" w:hAnsi="Arial" w:cs="Arial"/>
                <w:sz w:val="20"/>
              </w:rPr>
              <w:t>Who do I speak to about getting one?</w:t>
            </w:r>
          </w:p>
          <w:p w14:paraId="29BC1B41" w14:textId="266799DF" w:rsidR="00175550" w:rsidRDefault="00175550" w:rsidP="00175550">
            <w:pPr>
              <w:pStyle w:val="ListParagraph"/>
              <w:widowControl w:val="0"/>
              <w:numPr>
                <w:ilvl w:val="0"/>
                <w:numId w:val="16"/>
              </w:numPr>
              <w:spacing w:before="60" w:line="280" w:lineRule="exact"/>
              <w:rPr>
                <w:rFonts w:ascii="Arial" w:eastAsia="Times" w:hAnsi="Arial" w:cs="Arial"/>
                <w:sz w:val="20"/>
              </w:rPr>
            </w:pPr>
            <w:r>
              <w:rPr>
                <w:rFonts w:ascii="Arial" w:eastAsia="Times" w:hAnsi="Arial" w:cs="Arial"/>
                <w:sz w:val="20"/>
              </w:rPr>
              <w:t>Who is going to be the spotter?</w:t>
            </w:r>
          </w:p>
          <w:p w14:paraId="6F86BFC6" w14:textId="27CF042E" w:rsidR="00175550" w:rsidRDefault="00175550" w:rsidP="00175550">
            <w:pPr>
              <w:pStyle w:val="ListParagraph"/>
              <w:widowControl w:val="0"/>
              <w:numPr>
                <w:ilvl w:val="0"/>
                <w:numId w:val="16"/>
              </w:numPr>
              <w:spacing w:before="60" w:line="280" w:lineRule="exact"/>
              <w:rPr>
                <w:rFonts w:ascii="Arial" w:eastAsia="Times" w:hAnsi="Arial" w:cs="Arial"/>
                <w:sz w:val="20"/>
              </w:rPr>
            </w:pPr>
            <w:r>
              <w:rPr>
                <w:rFonts w:ascii="Arial" w:eastAsia="Times" w:hAnsi="Arial" w:cs="Arial"/>
                <w:sz w:val="20"/>
              </w:rPr>
              <w:t>What services are observed in the area?</w:t>
            </w:r>
          </w:p>
          <w:p w14:paraId="37BFD949" w14:textId="0D2DF72D" w:rsidR="00175550" w:rsidRDefault="00175550" w:rsidP="00175550">
            <w:pPr>
              <w:pStyle w:val="ListParagraph"/>
              <w:widowControl w:val="0"/>
              <w:numPr>
                <w:ilvl w:val="0"/>
                <w:numId w:val="16"/>
              </w:numPr>
              <w:spacing w:before="60" w:line="280" w:lineRule="exact"/>
              <w:rPr>
                <w:rFonts w:ascii="Arial" w:eastAsia="Times" w:hAnsi="Arial" w:cs="Arial"/>
                <w:sz w:val="20"/>
              </w:rPr>
            </w:pPr>
            <w:r>
              <w:rPr>
                <w:rFonts w:ascii="Arial" w:eastAsia="Times" w:hAnsi="Arial" w:cs="Arial"/>
                <w:sz w:val="20"/>
              </w:rPr>
              <w:t>How deep is the excavation going to be? Do they need extra precautions?</w:t>
            </w:r>
          </w:p>
          <w:p w14:paraId="0932171F" w14:textId="77777777" w:rsidR="00175550" w:rsidRDefault="00175550" w:rsidP="00175550">
            <w:pPr>
              <w:widowControl w:val="0"/>
              <w:spacing w:before="60" w:line="280" w:lineRule="exact"/>
              <w:rPr>
                <w:rFonts w:ascii="Arial" w:eastAsia="Times" w:hAnsi="Arial" w:cs="Arial"/>
              </w:rPr>
            </w:pPr>
          </w:p>
          <w:p w14:paraId="37701EF6" w14:textId="458B9CC2" w:rsidR="00175550" w:rsidRDefault="00175550" w:rsidP="00175550">
            <w:pPr>
              <w:widowControl w:val="0"/>
              <w:spacing w:before="60" w:line="280" w:lineRule="exact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 xml:space="preserve">These are some of the questions that need to be asked before starting any ground excavation work. One of the company’s </w:t>
            </w:r>
            <w:r w:rsidR="001C01E5">
              <w:rPr>
                <w:rFonts w:ascii="Arial" w:eastAsia="Times" w:hAnsi="Arial" w:cs="Arial"/>
              </w:rPr>
              <w:t>logos</w:t>
            </w:r>
            <w:r>
              <w:rPr>
                <w:rFonts w:ascii="Arial" w:eastAsia="Times" w:hAnsi="Arial" w:cs="Arial"/>
              </w:rPr>
              <w:t xml:space="preserve"> on their top is:</w:t>
            </w:r>
          </w:p>
          <w:p w14:paraId="16CFEBB0" w14:textId="5B497B25" w:rsidR="00175550" w:rsidRDefault="00175550" w:rsidP="00175550">
            <w:pPr>
              <w:widowControl w:val="0"/>
              <w:spacing w:before="60" w:line="280" w:lineRule="exact"/>
              <w:jc w:val="center"/>
              <w:rPr>
                <w:rFonts w:ascii="Arial" w:eastAsia="Times" w:hAnsi="Arial" w:cs="Arial"/>
                <w:b/>
                <w:bCs/>
              </w:rPr>
            </w:pPr>
            <w:r w:rsidRPr="00175550">
              <w:rPr>
                <w:rFonts w:ascii="Arial" w:eastAsia="Times" w:hAnsi="Arial" w:cs="Arial"/>
                <w:b/>
                <w:bCs/>
              </w:rPr>
              <w:t>STOP</w:t>
            </w:r>
            <w:r>
              <w:rPr>
                <w:rFonts w:ascii="Arial" w:eastAsia="Times" w:hAnsi="Arial" w:cs="Arial"/>
                <w:b/>
                <w:bCs/>
              </w:rPr>
              <w:t xml:space="preserve"> -NO permit</w:t>
            </w:r>
          </w:p>
          <w:p w14:paraId="2D061F12" w14:textId="3FD72BDF" w:rsidR="00175550" w:rsidRDefault="00175550" w:rsidP="00175550">
            <w:pPr>
              <w:widowControl w:val="0"/>
              <w:spacing w:before="60" w:line="280" w:lineRule="exact"/>
              <w:jc w:val="center"/>
              <w:rPr>
                <w:rFonts w:ascii="Arial" w:eastAsia="Times" w:hAnsi="Arial" w:cs="Arial"/>
                <w:b/>
                <w:bCs/>
              </w:rPr>
            </w:pPr>
            <w:r>
              <w:rPr>
                <w:rFonts w:ascii="Arial" w:eastAsia="Times" w:hAnsi="Arial" w:cs="Arial"/>
                <w:b/>
                <w:bCs/>
              </w:rPr>
              <w:t>-NO SPOTTER</w:t>
            </w:r>
          </w:p>
          <w:p w14:paraId="16B2E198" w14:textId="65741105" w:rsidR="00175550" w:rsidRDefault="00175550" w:rsidP="00175550">
            <w:pPr>
              <w:widowControl w:val="0"/>
              <w:spacing w:before="60" w:line="280" w:lineRule="exact"/>
              <w:jc w:val="center"/>
              <w:rPr>
                <w:rFonts w:ascii="Arial" w:eastAsia="Times" w:hAnsi="Arial" w:cs="Arial"/>
                <w:b/>
                <w:bCs/>
              </w:rPr>
            </w:pPr>
            <w:r>
              <w:rPr>
                <w:rFonts w:ascii="Arial" w:eastAsia="Times" w:hAnsi="Arial" w:cs="Arial"/>
                <w:b/>
                <w:bCs/>
              </w:rPr>
              <w:t>-NO DIG</w:t>
            </w:r>
          </w:p>
          <w:p w14:paraId="31D1238C" w14:textId="77777777" w:rsidR="001C01E5" w:rsidRDefault="00175550" w:rsidP="00175550">
            <w:pPr>
              <w:widowControl w:val="0"/>
              <w:spacing w:before="60" w:line="280" w:lineRule="exact"/>
              <w:jc w:val="left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 xml:space="preserve">Everyone has an obligation to </w:t>
            </w:r>
            <w:r w:rsidR="001C01E5">
              <w:rPr>
                <w:rFonts w:ascii="Arial" w:eastAsia="Times" w:hAnsi="Arial" w:cs="Arial"/>
              </w:rPr>
              <w:t xml:space="preserve">their own health and safety and that of others. </w:t>
            </w:r>
          </w:p>
          <w:p w14:paraId="30BDD797" w14:textId="637A9AB5" w:rsidR="00175550" w:rsidRDefault="001C01E5" w:rsidP="00175550">
            <w:pPr>
              <w:widowControl w:val="0"/>
              <w:spacing w:before="60" w:line="280" w:lineRule="exact"/>
              <w:jc w:val="left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 xml:space="preserve">All excavations require a permit. The site engineer is the one who needs to implement a permit and attach all associated documents </w:t>
            </w:r>
            <w:proofErr w:type="gramStart"/>
            <w:r>
              <w:rPr>
                <w:rFonts w:ascii="Arial" w:eastAsia="Times" w:hAnsi="Arial" w:cs="Arial"/>
              </w:rPr>
              <w:t>e.g.</w:t>
            </w:r>
            <w:proofErr w:type="gramEnd"/>
            <w:r>
              <w:rPr>
                <w:rFonts w:ascii="Arial" w:eastAsia="Times" w:hAnsi="Arial" w:cs="Arial"/>
              </w:rPr>
              <w:t xml:space="preserve"> DBYD pictures. The site supervisor and a competent person will work through the permit ensuring the area is visually inspected also.</w:t>
            </w:r>
          </w:p>
          <w:p w14:paraId="718DF328" w14:textId="6DB64AD4" w:rsidR="001C01E5" w:rsidRDefault="001C01E5" w:rsidP="00175550">
            <w:pPr>
              <w:widowControl w:val="0"/>
              <w:spacing w:before="60" w:line="280" w:lineRule="exact"/>
              <w:jc w:val="left"/>
              <w:rPr>
                <w:rFonts w:ascii="Arial" w:eastAsia="Times" w:hAnsi="Arial" w:cs="Arial"/>
              </w:rPr>
            </w:pPr>
          </w:p>
          <w:p w14:paraId="05618641" w14:textId="07D3060A" w:rsidR="001C01E5" w:rsidRPr="00175550" w:rsidRDefault="001C01E5" w:rsidP="00175550">
            <w:pPr>
              <w:widowControl w:val="0"/>
              <w:spacing w:before="60" w:line="280" w:lineRule="exact"/>
              <w:jc w:val="left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WSU SOP 04 Excavation and Trenching is attached, along with WSU form Excavation permit. Please read and familiarize yourself with the company’s procedure.</w:t>
            </w:r>
          </w:p>
          <w:p w14:paraId="2FF7FEFB" w14:textId="1470A316" w:rsidR="00E1267B" w:rsidRPr="00576B79" w:rsidRDefault="00E1267B" w:rsidP="00E1267B">
            <w:pPr>
              <w:widowControl w:val="0"/>
              <w:spacing w:before="60" w:line="280" w:lineRule="exact"/>
              <w:ind w:left="720"/>
              <w:rPr>
                <w:rFonts w:ascii="Arial" w:hAnsi="Arial" w:cs="Arial"/>
                <w:lang w:eastAsia="en-AU"/>
              </w:rPr>
            </w:pPr>
          </w:p>
        </w:tc>
      </w:tr>
      <w:tr w:rsidR="00E1267B" w:rsidRPr="001B467F" w14:paraId="20AD8A02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897AB67" w14:textId="77777777" w:rsidR="00E1267B" w:rsidRPr="001507D7" w:rsidRDefault="00E1267B" w:rsidP="00E1267B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  <w:r w:rsidRPr="00F95CBD">
              <w:rPr>
                <w:rFonts w:ascii="Arial" w:hAnsi="Arial" w:cs="Arial"/>
                <w:i/>
                <w:lang w:eastAsia="en-AU"/>
              </w:rPr>
              <w:t>4.</w:t>
            </w:r>
            <w:r>
              <w:rPr>
                <w:rFonts w:ascii="Arial" w:hAnsi="Arial" w:cs="Arial"/>
                <w:i/>
                <w:lang w:eastAsia="en-AU"/>
              </w:rPr>
              <w:t>2</w:t>
            </w:r>
            <w:r w:rsidRPr="00F95CBD">
              <w:rPr>
                <w:rFonts w:ascii="Arial" w:hAnsi="Arial" w:cs="Arial"/>
                <w:i/>
                <w:lang w:eastAsia="en-AU"/>
              </w:rPr>
              <w:t xml:space="preserve"> External training</w:t>
            </w: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2D974E8F" w14:textId="37EC4139" w:rsidR="00E1267B" w:rsidRPr="001B467F" w:rsidRDefault="00E1267B" w:rsidP="00B11309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 </w:t>
            </w:r>
          </w:p>
        </w:tc>
      </w:tr>
      <w:tr w:rsidR="00E1267B" w:rsidRPr="001B467F" w14:paraId="1EBC5F58" w14:textId="77777777" w:rsidTr="00357B7D">
        <w:tc>
          <w:tcPr>
            <w:tcW w:w="10083" w:type="dxa"/>
            <w:gridSpan w:val="2"/>
            <w:tcBorders>
              <w:top w:val="single" w:sz="4" w:space="0" w:color="FFC000"/>
              <w:bottom w:val="single" w:sz="4" w:space="0" w:color="FFC000"/>
            </w:tcBorders>
          </w:tcPr>
          <w:p w14:paraId="3C944232" w14:textId="77777777" w:rsidR="00E1267B" w:rsidRPr="001507D7" w:rsidRDefault="00E1267B" w:rsidP="00E1267B">
            <w:pPr>
              <w:pStyle w:val="ListParagraph"/>
              <w:numPr>
                <w:ilvl w:val="1"/>
                <w:numId w:val="4"/>
              </w:numPr>
              <w:spacing w:line="360" w:lineRule="auto"/>
              <w:rPr>
                <w:rFonts w:ascii="Arial" w:hAnsi="Arial" w:cs="Arial"/>
                <w:b/>
                <w:lang w:eastAsia="en-AU"/>
              </w:rPr>
            </w:pPr>
            <w:r w:rsidRPr="001507D7">
              <w:rPr>
                <w:rFonts w:ascii="Arial" w:hAnsi="Arial" w:cs="Arial"/>
                <w:b/>
                <w:lang w:eastAsia="en-AU"/>
              </w:rPr>
              <w:t>Other business</w:t>
            </w:r>
          </w:p>
        </w:tc>
      </w:tr>
      <w:tr w:rsidR="00E1267B" w:rsidRPr="001B467F" w14:paraId="7DCE61B5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BA26B04" w14:textId="77777777" w:rsidR="00E1267B" w:rsidRPr="001507D7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 w:rsidRPr="001507D7">
              <w:rPr>
                <w:rFonts w:ascii="Arial" w:hAnsi="Arial" w:cs="Arial"/>
                <w:i/>
                <w:lang w:eastAsia="en-AU"/>
              </w:rPr>
              <w:lastRenderedPageBreak/>
              <w:t>5.1 Site</w:t>
            </w:r>
            <w:r>
              <w:rPr>
                <w:rFonts w:ascii="Arial" w:hAnsi="Arial" w:cs="Arial"/>
                <w:lang w:eastAsia="en-AU"/>
              </w:rPr>
              <w:t xml:space="preserve"> </w:t>
            </w:r>
            <w:r w:rsidRPr="00F95CBD">
              <w:rPr>
                <w:rFonts w:ascii="Arial" w:hAnsi="Arial" w:cs="Arial"/>
                <w:i/>
                <w:lang w:eastAsia="en-AU"/>
              </w:rPr>
              <w:t>changes and developments</w:t>
            </w: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0F04D32" w14:textId="77777777" w:rsidR="00E1267B" w:rsidRPr="001507D7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E1267B" w:rsidRPr="001B467F" w14:paraId="29CD55C9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71876831" w14:textId="3AEAB019" w:rsidR="00E1267B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 w:rsidRPr="00F95CBD">
              <w:rPr>
                <w:rFonts w:ascii="Arial" w:hAnsi="Arial" w:cs="Arial"/>
                <w:i/>
                <w:lang w:eastAsia="en-AU"/>
              </w:rPr>
              <w:t xml:space="preserve">5.2 Client update / instructions (e.g., design change/guest speaker/contract changes </w:t>
            </w:r>
            <w:proofErr w:type="spellStart"/>
            <w:r w:rsidRPr="00F95CBD">
              <w:rPr>
                <w:rFonts w:ascii="Arial" w:hAnsi="Arial" w:cs="Arial"/>
                <w:i/>
                <w:lang w:eastAsia="en-AU"/>
              </w:rPr>
              <w:t>etc</w:t>
            </w:r>
            <w:proofErr w:type="spellEnd"/>
            <w:r w:rsidRPr="00F95CBD">
              <w:rPr>
                <w:rFonts w:ascii="Arial" w:hAnsi="Arial" w:cs="Arial"/>
                <w:i/>
                <w:lang w:eastAsia="en-AU"/>
              </w:rPr>
              <w:t>)</w:t>
            </w: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039EAE61" w14:textId="77777777" w:rsidR="00E1267B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  <w:p w14:paraId="4C66C628" w14:textId="77777777" w:rsidR="00E1267B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  <w:p w14:paraId="536481DF" w14:textId="2C6B6A52" w:rsidR="00E1267B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  <w:p w14:paraId="2FDA967E" w14:textId="77777777" w:rsidR="00E1267B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  <w:p w14:paraId="49568A89" w14:textId="77777777" w:rsidR="00E1267B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  <w:p w14:paraId="4E9D5C7C" w14:textId="77777777" w:rsidR="00E1267B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  <w:p w14:paraId="72B52159" w14:textId="66AE7A79" w:rsidR="00E1267B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</w:tbl>
    <w:p w14:paraId="601F5B6B" w14:textId="77777777" w:rsidR="00BD73CE" w:rsidRDefault="00BD73CE">
      <w:r>
        <w:br w:type="page"/>
      </w:r>
    </w:p>
    <w:tbl>
      <w:tblPr>
        <w:tblStyle w:val="TableGrid"/>
        <w:tblW w:w="9799" w:type="dxa"/>
        <w:tblInd w:w="-23" w:type="dxa"/>
        <w:tbl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4"/>
        <w:gridCol w:w="4203"/>
        <w:gridCol w:w="2352"/>
      </w:tblGrid>
      <w:tr w:rsidR="00F55430" w:rsidRPr="001B467F" w14:paraId="2B319108" w14:textId="77777777" w:rsidTr="00357B7D">
        <w:tc>
          <w:tcPr>
            <w:tcW w:w="9799" w:type="dxa"/>
            <w:gridSpan w:val="3"/>
            <w:tcBorders>
              <w:top w:val="single" w:sz="4" w:space="0" w:color="FFC000"/>
              <w:bottom w:val="single" w:sz="4" w:space="0" w:color="FFC000"/>
            </w:tcBorders>
          </w:tcPr>
          <w:p w14:paraId="4560BCA3" w14:textId="15184BC4" w:rsidR="00F55430" w:rsidRPr="001507D7" w:rsidRDefault="00F55430" w:rsidP="00650157">
            <w:pPr>
              <w:pStyle w:val="ListParagraph"/>
              <w:numPr>
                <w:ilvl w:val="1"/>
                <w:numId w:val="4"/>
              </w:numPr>
              <w:spacing w:line="360" w:lineRule="auto"/>
              <w:rPr>
                <w:rFonts w:ascii="Arial" w:hAnsi="Arial" w:cs="Arial"/>
                <w:b/>
                <w:lang w:eastAsia="en-AU"/>
              </w:rPr>
            </w:pPr>
            <w:r w:rsidRPr="001507D7">
              <w:rPr>
                <w:rFonts w:ascii="Arial" w:hAnsi="Arial" w:cs="Arial"/>
                <w:b/>
                <w:lang w:eastAsia="en-AU"/>
              </w:rPr>
              <w:lastRenderedPageBreak/>
              <w:t xml:space="preserve">Worker </w:t>
            </w:r>
            <w:proofErr w:type="gramStart"/>
            <w:r w:rsidRPr="001507D7">
              <w:rPr>
                <w:rFonts w:ascii="Arial" w:hAnsi="Arial" w:cs="Arial"/>
                <w:b/>
                <w:lang w:eastAsia="en-AU"/>
              </w:rPr>
              <w:t>sign</w:t>
            </w:r>
            <w:proofErr w:type="gramEnd"/>
            <w:r w:rsidRPr="001507D7">
              <w:rPr>
                <w:rFonts w:ascii="Arial" w:hAnsi="Arial" w:cs="Arial"/>
                <w:b/>
                <w:lang w:eastAsia="en-AU"/>
              </w:rPr>
              <w:t xml:space="preserve"> off</w:t>
            </w:r>
          </w:p>
        </w:tc>
      </w:tr>
      <w:tr w:rsidR="00F55430" w:rsidRPr="001B467F" w14:paraId="5BC1482A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795B540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  <w:r w:rsidRPr="008A3EC2">
              <w:rPr>
                <w:rFonts w:ascii="Arial" w:hAnsi="Arial" w:cs="Arial"/>
                <w:b/>
              </w:rPr>
              <w:t>Name (please print)</w:t>
            </w: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5572DD2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 w:rsidRPr="008A3EC2">
              <w:rPr>
                <w:rFonts w:ascii="Arial" w:hAnsi="Arial" w:cs="Arial"/>
                <w:b/>
              </w:rPr>
              <w:t>Signature</w:t>
            </w: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C859566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b/>
              </w:rPr>
              <w:t>Company</w:t>
            </w:r>
          </w:p>
        </w:tc>
      </w:tr>
      <w:tr w:rsidR="00F55430" w:rsidRPr="001B467F" w14:paraId="2C5DD3B0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0FA527E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E3B8071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0BBB52A2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762BD9EB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68EE1AD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2748269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ABBEACE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50888BB3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B53FA98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FC15430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26C78D68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28993513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1641F5B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913AAEC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2290D071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06777A76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895F252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B7DF427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3A0C5722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5F4AF874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0A1C2CE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8BB2CAE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4FADF2DD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18AC7EC9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A2A50C2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468FB6B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A8202A6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64317A4D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C88AEC0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2A4CB67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71BE51D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53E37EFC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92DC3F9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BC405CB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3A1F0A86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685DF1EF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98B6E40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5116BE2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1864A6C1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466EB33F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77174406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2999117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8600362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0185EB93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FDF6044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77CC527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8A448B3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6C148EE5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9AB1323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309EA0E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2E64CCE1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1CEE5211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BBAD466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7973302F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30C60E7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35BBF1E9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7DCF08F9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A983E82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0DA2B30F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473FAFB4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63C389C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F547EA7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778BBF88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3BB99DD9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71446A6C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8B3AFDC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06E8A39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4CD31EC0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AE9724F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8D330CB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903AB65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5AC5AD98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A4F9C84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B345BF4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2B87DF9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7FEC6E42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CA18EE3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CF37F2C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74627341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7E3EA48D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C4EDEAD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8C160B2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DA7824D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597D8CB8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43BBA98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2723F59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33F502EA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468C4E0B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08C5426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284FF75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23491A8D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3FABBFB4" w14:textId="77777777" w:rsidTr="00357B7D">
        <w:tc>
          <w:tcPr>
            <w:tcW w:w="9799" w:type="dxa"/>
            <w:gridSpan w:val="3"/>
            <w:tcBorders>
              <w:top w:val="single" w:sz="4" w:space="0" w:color="FFC000"/>
              <w:bottom w:val="single" w:sz="4" w:space="0" w:color="FFC000"/>
            </w:tcBorders>
          </w:tcPr>
          <w:p w14:paraId="0F9AC607" w14:textId="77777777" w:rsidR="00F55430" w:rsidRPr="008775D6" w:rsidRDefault="00F55430" w:rsidP="00650157">
            <w:pPr>
              <w:pStyle w:val="ListParagraph"/>
              <w:numPr>
                <w:ilvl w:val="1"/>
                <w:numId w:val="4"/>
              </w:numPr>
              <w:spacing w:line="360" w:lineRule="auto"/>
              <w:rPr>
                <w:rFonts w:ascii="Arial" w:hAnsi="Arial" w:cs="Arial"/>
                <w:b/>
                <w:lang w:eastAsia="en-AU"/>
              </w:rPr>
            </w:pPr>
            <w:r w:rsidRPr="008775D6">
              <w:rPr>
                <w:rFonts w:ascii="Arial" w:hAnsi="Arial" w:cs="Arial"/>
                <w:b/>
                <w:lang w:eastAsia="en-AU"/>
              </w:rPr>
              <w:t>Project Manager’s sign off</w:t>
            </w:r>
          </w:p>
        </w:tc>
      </w:tr>
      <w:tr w:rsidR="00F55430" w:rsidRPr="001B467F" w14:paraId="05E7EEDE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AE628F8" w14:textId="77777777" w:rsidR="00F55430" w:rsidRPr="008775D6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Name: </w:t>
            </w: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ABE7DFF" w14:textId="77777777" w:rsidR="00F55430" w:rsidRPr="008775D6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Signature:</w:t>
            </w: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8F4798C" w14:textId="77777777" w:rsidR="00F55430" w:rsidRPr="008775D6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Date:</w:t>
            </w:r>
          </w:p>
        </w:tc>
      </w:tr>
    </w:tbl>
    <w:p w14:paraId="2DC3698E" w14:textId="77777777" w:rsidR="00676D4E" w:rsidRPr="000D0ECC" w:rsidRDefault="00676D4E" w:rsidP="000D0ECC"/>
    <w:sectPr w:rsidR="00676D4E" w:rsidRPr="000D0ECC" w:rsidSect="00892C2E">
      <w:headerReference w:type="default" r:id="rId10"/>
      <w:footerReference w:type="default" r:id="rId11"/>
      <w:pgSz w:w="11907" w:h="16839" w:code="9"/>
      <w:pgMar w:top="704" w:right="851" w:bottom="568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0D3FC" w14:textId="77777777" w:rsidR="00DA5C69" w:rsidRDefault="00DA5C69" w:rsidP="006C441C">
      <w:r>
        <w:separator/>
      </w:r>
    </w:p>
    <w:p w14:paraId="63212F41" w14:textId="77777777" w:rsidR="00DA5C69" w:rsidRDefault="00DA5C69" w:rsidP="006C441C"/>
  </w:endnote>
  <w:endnote w:type="continuationSeparator" w:id="0">
    <w:p w14:paraId="35BCB070" w14:textId="77777777" w:rsidR="00DA5C69" w:rsidRDefault="00DA5C69" w:rsidP="006C441C">
      <w:r>
        <w:continuationSeparator/>
      </w:r>
    </w:p>
    <w:p w14:paraId="22C9905B" w14:textId="77777777" w:rsidR="00DA5C69" w:rsidRDefault="00DA5C69" w:rsidP="006C44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BA26E" w14:textId="77777777" w:rsidR="006F5698" w:rsidRPr="006B4F12" w:rsidRDefault="006F5698" w:rsidP="006B4F12">
    <w:pPr>
      <w:pStyle w:val="Footer"/>
      <w:pBdr>
        <w:top w:val="single" w:sz="8" w:space="1" w:color="00A94F"/>
      </w:pBdr>
      <w:jc w:val="center"/>
      <w:rPr>
        <w:sz w:val="16"/>
        <w:szCs w:val="16"/>
      </w:rPr>
    </w:pPr>
    <w:r w:rsidRPr="006B4F12">
      <w:rPr>
        <w:sz w:val="16"/>
        <w:szCs w:val="16"/>
      </w:rPr>
      <w:t xml:space="preserve">Page </w:t>
    </w:r>
    <w:r w:rsidRPr="006B4F12">
      <w:rPr>
        <w:b/>
        <w:sz w:val="16"/>
        <w:szCs w:val="16"/>
      </w:rPr>
      <w:fldChar w:fldCharType="begin"/>
    </w:r>
    <w:r w:rsidRPr="006B4F12">
      <w:rPr>
        <w:b/>
        <w:sz w:val="16"/>
        <w:szCs w:val="16"/>
      </w:rPr>
      <w:instrText xml:space="preserve"> PAGE  \* Arabic  \* MERGEFORMAT </w:instrText>
    </w:r>
    <w:r w:rsidRPr="006B4F12">
      <w:rPr>
        <w:b/>
        <w:sz w:val="16"/>
        <w:szCs w:val="16"/>
      </w:rPr>
      <w:fldChar w:fldCharType="separate"/>
    </w:r>
    <w:r w:rsidR="00F6190E">
      <w:rPr>
        <w:b/>
        <w:noProof/>
        <w:sz w:val="16"/>
        <w:szCs w:val="16"/>
      </w:rPr>
      <w:t>1</w:t>
    </w:r>
    <w:r w:rsidRPr="006B4F12">
      <w:rPr>
        <w:b/>
        <w:sz w:val="16"/>
        <w:szCs w:val="16"/>
      </w:rPr>
      <w:fldChar w:fldCharType="end"/>
    </w:r>
    <w:r w:rsidRPr="006B4F12">
      <w:rPr>
        <w:sz w:val="16"/>
        <w:szCs w:val="16"/>
      </w:rPr>
      <w:t xml:space="preserve"> of </w:t>
    </w:r>
    <w:r w:rsidR="00DA5C69">
      <w:fldChar w:fldCharType="begin"/>
    </w:r>
    <w:r w:rsidR="00DA5C69">
      <w:instrText xml:space="preserve"> NUMPAGES  \* Arabic  \* MERGEFORMAT </w:instrText>
    </w:r>
    <w:r w:rsidR="00DA5C69">
      <w:fldChar w:fldCharType="separate"/>
    </w:r>
    <w:r w:rsidR="00F6190E" w:rsidRPr="00F6190E">
      <w:rPr>
        <w:b/>
        <w:noProof/>
        <w:sz w:val="16"/>
        <w:szCs w:val="16"/>
      </w:rPr>
      <w:t>2</w:t>
    </w:r>
    <w:r w:rsidR="00DA5C69">
      <w:rPr>
        <w:b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AAF12" w14:textId="77777777" w:rsidR="00DA5C69" w:rsidRDefault="00DA5C69" w:rsidP="006C441C">
      <w:r>
        <w:separator/>
      </w:r>
    </w:p>
    <w:p w14:paraId="49BB3CD3" w14:textId="77777777" w:rsidR="00DA5C69" w:rsidRDefault="00DA5C69" w:rsidP="006C441C"/>
  </w:footnote>
  <w:footnote w:type="continuationSeparator" w:id="0">
    <w:p w14:paraId="78625C10" w14:textId="77777777" w:rsidR="00DA5C69" w:rsidRDefault="00DA5C69" w:rsidP="006C441C">
      <w:r>
        <w:continuationSeparator/>
      </w:r>
    </w:p>
    <w:p w14:paraId="7072C02E" w14:textId="77777777" w:rsidR="00DA5C69" w:rsidRDefault="00DA5C69" w:rsidP="006C44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18" w:space="0" w:color="00A94F"/>
      </w:tblBorders>
      <w:tblCellMar>
        <w:left w:w="0" w:type="dxa"/>
      </w:tblCellMar>
      <w:tblLook w:val="04A0" w:firstRow="1" w:lastRow="0" w:firstColumn="1" w:lastColumn="0" w:noHBand="0" w:noVBand="1"/>
    </w:tblPr>
    <w:tblGrid>
      <w:gridCol w:w="5048"/>
      <w:gridCol w:w="3604"/>
      <w:gridCol w:w="1270"/>
    </w:tblGrid>
    <w:tr w:rsidR="006F5698" w14:paraId="76177F3A" w14:textId="77777777" w:rsidTr="009B4491">
      <w:trPr>
        <w:trHeight w:val="851"/>
      </w:trPr>
      <w:tc>
        <w:tcPr>
          <w:tcW w:w="2544" w:type="pct"/>
          <w:vMerge w:val="restart"/>
          <w:tcBorders>
            <w:top w:val="nil"/>
            <w:left w:val="nil"/>
            <w:bottom w:val="single" w:sz="18" w:space="0" w:color="00A94F"/>
            <w:right w:val="single" w:sz="4" w:space="0" w:color="FFFFFF" w:themeColor="background1"/>
          </w:tcBorders>
          <w:vAlign w:val="center"/>
          <w:hideMark/>
        </w:tcPr>
        <w:p w14:paraId="4A63A926" w14:textId="4ED379CF" w:rsidR="006F5698" w:rsidRDefault="009B4491" w:rsidP="006F5698">
          <w:pPr>
            <w:pStyle w:val="Header"/>
            <w:tabs>
              <w:tab w:val="clear" w:pos="9360"/>
              <w:tab w:val="right" w:pos="9639"/>
            </w:tabs>
            <w:spacing w:line="276" w:lineRule="auto"/>
            <w:rPr>
              <w:rFonts w:eastAsia="Times New Roman" w:cs="Arial"/>
              <w:sz w:val="16"/>
              <w:szCs w:val="16"/>
            </w:rPr>
          </w:pPr>
          <w:r>
            <w:rPr>
              <w:rFonts w:eastAsia="Times New Roman" w:cs="Arial"/>
              <w:noProof/>
              <w:sz w:val="16"/>
              <w:szCs w:val="16"/>
            </w:rPr>
            <w:drawing>
              <wp:inline distT="0" distB="0" distL="0" distR="0" wp14:anchorId="000E2DAB" wp14:editId="21FF00EE">
                <wp:extent cx="1017905" cy="1139825"/>
                <wp:effectExtent l="0" t="0" r="0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7905" cy="11398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56" w:type="pct"/>
          <w:gridSpan w:val="2"/>
          <w:tcBorders>
            <w:top w:val="nil"/>
            <w:left w:val="single" w:sz="4" w:space="0" w:color="FFFFFF" w:themeColor="background1"/>
            <w:bottom w:val="nil"/>
            <w:right w:val="nil"/>
          </w:tcBorders>
          <w:vAlign w:val="center"/>
          <w:hideMark/>
        </w:tcPr>
        <w:p w14:paraId="6C5CE9F9" w14:textId="77777777" w:rsidR="006F5698" w:rsidRPr="00E652BD" w:rsidRDefault="006F5698" w:rsidP="006F5698">
          <w:pPr>
            <w:pStyle w:val="Header"/>
            <w:spacing w:line="276" w:lineRule="auto"/>
            <w:ind w:right="34"/>
            <w:jc w:val="right"/>
            <w:rPr>
              <w:rFonts w:ascii="Arial" w:eastAsia="Times New Roman" w:hAnsi="Arial" w:cs="Arial"/>
              <w:b/>
              <w:sz w:val="28"/>
              <w:szCs w:val="28"/>
            </w:rPr>
          </w:pPr>
          <w:r w:rsidRPr="00E652BD">
            <w:rPr>
              <w:rFonts w:ascii="Arial" w:hAnsi="Arial" w:cs="Arial"/>
              <w:b/>
              <w:sz w:val="28"/>
              <w:szCs w:val="28"/>
            </w:rPr>
            <w:t>IM-FRM-0</w:t>
          </w:r>
          <w:r>
            <w:rPr>
              <w:rFonts w:ascii="Arial" w:hAnsi="Arial" w:cs="Arial"/>
              <w:b/>
              <w:sz w:val="28"/>
              <w:szCs w:val="28"/>
            </w:rPr>
            <w:t>5</w:t>
          </w:r>
        </w:p>
        <w:p w14:paraId="4388E720" w14:textId="77777777" w:rsidR="006F5698" w:rsidRDefault="006F5698" w:rsidP="000D0ECC">
          <w:pPr>
            <w:pStyle w:val="Header"/>
            <w:spacing w:line="276" w:lineRule="auto"/>
            <w:ind w:right="34"/>
            <w:jc w:val="right"/>
            <w:rPr>
              <w:rFonts w:eastAsia="Times New Roman" w:cs="Arial"/>
              <w:b/>
              <w:sz w:val="28"/>
              <w:szCs w:val="28"/>
            </w:rPr>
          </w:pPr>
          <w:r w:rsidRPr="00E652BD">
            <w:rPr>
              <w:rFonts w:ascii="Arial" w:hAnsi="Arial" w:cs="Arial"/>
              <w:b/>
              <w:szCs w:val="28"/>
            </w:rPr>
            <w:t xml:space="preserve">MINUTES OF </w:t>
          </w:r>
          <w:r>
            <w:rPr>
              <w:rFonts w:ascii="Arial" w:hAnsi="Arial" w:cs="Arial"/>
              <w:b/>
              <w:szCs w:val="28"/>
            </w:rPr>
            <w:t xml:space="preserve">TOOLBOX </w:t>
          </w:r>
          <w:r w:rsidRPr="00E652BD">
            <w:rPr>
              <w:rFonts w:ascii="Arial" w:hAnsi="Arial" w:cs="Arial"/>
              <w:b/>
              <w:szCs w:val="28"/>
            </w:rPr>
            <w:t>MEETING</w:t>
          </w:r>
        </w:p>
      </w:tc>
    </w:tr>
    <w:tr w:rsidR="006F5698" w14:paraId="029281EE" w14:textId="77777777" w:rsidTr="009B4491">
      <w:tc>
        <w:tcPr>
          <w:tcW w:w="2544" w:type="pct"/>
          <w:vMerge/>
          <w:tcBorders>
            <w:top w:val="nil"/>
            <w:left w:val="nil"/>
            <w:bottom w:val="single" w:sz="4" w:space="0" w:color="FFC000"/>
            <w:right w:val="single" w:sz="4" w:space="0" w:color="FFFFFF" w:themeColor="background1"/>
          </w:tcBorders>
          <w:vAlign w:val="center"/>
          <w:hideMark/>
        </w:tcPr>
        <w:p w14:paraId="7E78D4A5" w14:textId="77777777" w:rsidR="006F5698" w:rsidRDefault="006F5698" w:rsidP="006F5698">
          <w:pPr>
            <w:rPr>
              <w:rFonts w:eastAsia="Times New Roman" w:cs="Arial"/>
              <w:sz w:val="16"/>
              <w:szCs w:val="16"/>
            </w:rPr>
          </w:pPr>
        </w:p>
      </w:tc>
      <w:tc>
        <w:tcPr>
          <w:tcW w:w="1816" w:type="pct"/>
          <w:tcBorders>
            <w:top w:val="nil"/>
            <w:left w:val="single" w:sz="4" w:space="0" w:color="FFFFFF" w:themeColor="background1"/>
            <w:bottom w:val="single" w:sz="4" w:space="0" w:color="FFC000"/>
            <w:right w:val="nil"/>
          </w:tcBorders>
          <w:vAlign w:val="bottom"/>
          <w:hideMark/>
        </w:tcPr>
        <w:p w14:paraId="7C82B274" w14:textId="2CAFAEC0" w:rsidR="006F5698" w:rsidRPr="00E652BD" w:rsidRDefault="006F5698" w:rsidP="002D6381">
          <w:pPr>
            <w:pStyle w:val="Header"/>
            <w:jc w:val="right"/>
            <w:rPr>
              <w:rFonts w:ascii="Arial" w:eastAsia="Times New Roman" w:hAnsi="Arial" w:cs="Arial"/>
              <w:sz w:val="16"/>
              <w:szCs w:val="16"/>
            </w:rPr>
          </w:pPr>
          <w:r w:rsidRPr="00E652BD">
            <w:rPr>
              <w:rFonts w:ascii="Arial" w:hAnsi="Arial" w:cs="Arial"/>
              <w:sz w:val="16"/>
              <w:szCs w:val="16"/>
            </w:rPr>
            <w:t xml:space="preserve">Revision: </w:t>
          </w:r>
          <w:r>
            <w:rPr>
              <w:rFonts w:ascii="Arial" w:hAnsi="Arial" w:cs="Arial"/>
              <w:sz w:val="16"/>
              <w:szCs w:val="16"/>
            </w:rPr>
            <w:t>0</w:t>
          </w:r>
          <w:r w:rsidR="00ED104D">
            <w:rPr>
              <w:rFonts w:ascii="Arial" w:hAnsi="Arial" w:cs="Arial"/>
              <w:sz w:val="16"/>
              <w:szCs w:val="16"/>
            </w:rPr>
            <w:t>3</w:t>
          </w:r>
        </w:p>
      </w:tc>
      <w:tc>
        <w:tcPr>
          <w:tcW w:w="640" w:type="pct"/>
          <w:tcBorders>
            <w:top w:val="nil"/>
            <w:left w:val="nil"/>
            <w:bottom w:val="single" w:sz="4" w:space="0" w:color="FFC000"/>
            <w:right w:val="nil"/>
          </w:tcBorders>
          <w:vAlign w:val="bottom"/>
          <w:hideMark/>
        </w:tcPr>
        <w:p w14:paraId="3D04F75D" w14:textId="316EFB4E" w:rsidR="00A61FD0" w:rsidRPr="00A61FD0" w:rsidRDefault="006F5698" w:rsidP="00A61FD0">
          <w:pPr>
            <w:spacing w:line="240" w:lineRule="auto"/>
            <w:ind w:right="34"/>
            <w:jc w:val="right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Date:  </w:t>
          </w:r>
          <w:r w:rsidR="00ED104D">
            <w:rPr>
              <w:rFonts w:ascii="Arial" w:hAnsi="Arial" w:cs="Arial"/>
              <w:sz w:val="16"/>
              <w:szCs w:val="16"/>
            </w:rPr>
            <w:t>21.07.20</w:t>
          </w:r>
        </w:p>
      </w:tc>
    </w:tr>
  </w:tbl>
  <w:p w14:paraId="498F4474" w14:textId="77777777" w:rsidR="006F5698" w:rsidRDefault="006F5698" w:rsidP="006C441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FE2FA9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A44550"/>
    <w:multiLevelType w:val="multilevel"/>
    <w:tmpl w:val="67F80F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9A669C"/>
    <w:multiLevelType w:val="hybridMultilevel"/>
    <w:tmpl w:val="562C26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95723"/>
    <w:multiLevelType w:val="hybridMultilevel"/>
    <w:tmpl w:val="4E4C3F0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2B79CD"/>
    <w:multiLevelType w:val="hybridMultilevel"/>
    <w:tmpl w:val="FE1035EE"/>
    <w:lvl w:ilvl="0" w:tplc="0C09000B">
      <w:start w:val="1"/>
      <w:numFmt w:val="bullet"/>
      <w:lvlText w:val=""/>
      <w:lvlJc w:val="left"/>
      <w:pPr>
        <w:ind w:left="22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5" w15:restartNumberingAfterBreak="0">
    <w:nsid w:val="40095EDA"/>
    <w:multiLevelType w:val="hybridMultilevel"/>
    <w:tmpl w:val="5FEEAF58"/>
    <w:lvl w:ilvl="0" w:tplc="0C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ind w:left="708" w:hanging="360"/>
      </w:pPr>
      <w:rPr>
        <w:rFonts w:ascii="Wingdings" w:hAnsi="Wingdings" w:hint="default"/>
      </w:r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B92EEA"/>
    <w:multiLevelType w:val="hybridMultilevel"/>
    <w:tmpl w:val="6AF23B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AF2431"/>
    <w:multiLevelType w:val="multilevel"/>
    <w:tmpl w:val="D4183256"/>
    <w:lvl w:ilvl="0">
      <w:start w:val="1"/>
      <w:numFmt w:val="decimal"/>
      <w:pStyle w:val="TableAgenderHeading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TableSubheading"/>
      <w:lvlText w:val="%1.%2."/>
      <w:lvlJc w:val="left"/>
      <w:pPr>
        <w:tabs>
          <w:tab w:val="num" w:pos="992"/>
        </w:tabs>
        <w:ind w:left="992" w:hanging="6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559"/>
        </w:tabs>
        <w:ind w:left="1559" w:hanging="83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526F39C3"/>
    <w:multiLevelType w:val="multilevel"/>
    <w:tmpl w:val="38824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7DC66CE"/>
    <w:multiLevelType w:val="hybridMultilevel"/>
    <w:tmpl w:val="1E202C8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2F5BAB"/>
    <w:multiLevelType w:val="multilevel"/>
    <w:tmpl w:val="0986C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F93DD8"/>
    <w:multiLevelType w:val="hybridMultilevel"/>
    <w:tmpl w:val="D20ED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0B473D"/>
    <w:multiLevelType w:val="hybridMultilevel"/>
    <w:tmpl w:val="AA70F4B0"/>
    <w:lvl w:ilvl="0" w:tplc="A9B89C4E">
      <w:start w:val="1"/>
      <w:numFmt w:val="bullet"/>
      <w:lvlText w:val=""/>
      <w:lvlJc w:val="left"/>
      <w:pPr>
        <w:ind w:left="3438" w:hanging="360"/>
      </w:pPr>
      <w:rPr>
        <w:rFonts w:ascii="Wingdings" w:hAnsi="Wingdings" w:hint="default"/>
        <w:b/>
        <w:sz w:val="20"/>
        <w:szCs w:val="12"/>
      </w:rPr>
    </w:lvl>
    <w:lvl w:ilvl="1" w:tplc="0C090003">
      <w:start w:val="1"/>
      <w:numFmt w:val="bullet"/>
      <w:lvlText w:val="o"/>
      <w:lvlJc w:val="left"/>
      <w:pPr>
        <w:ind w:left="415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487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559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631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703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775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847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9198" w:hanging="360"/>
      </w:pPr>
      <w:rPr>
        <w:rFonts w:ascii="Wingdings" w:hAnsi="Wingdings" w:hint="default"/>
      </w:rPr>
    </w:lvl>
  </w:abstractNum>
  <w:abstractNum w:abstractNumId="13" w15:restartNumberingAfterBreak="0">
    <w:nsid w:val="6B794D70"/>
    <w:multiLevelType w:val="hybridMultilevel"/>
    <w:tmpl w:val="038EC0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B95DDF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760D16DE"/>
    <w:multiLevelType w:val="multilevel"/>
    <w:tmpl w:val="13DE8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7085747">
    <w:abstractNumId w:val="7"/>
  </w:num>
  <w:num w:numId="2" w16cid:durableId="1824194980">
    <w:abstractNumId w:val="14"/>
  </w:num>
  <w:num w:numId="3" w16cid:durableId="1884362072">
    <w:abstractNumId w:val="0"/>
  </w:num>
  <w:num w:numId="4" w16cid:durableId="281423540">
    <w:abstractNumId w:val="1"/>
  </w:num>
  <w:num w:numId="5" w16cid:durableId="802887840">
    <w:abstractNumId w:val="11"/>
  </w:num>
  <w:num w:numId="6" w16cid:durableId="2005038628">
    <w:abstractNumId w:val="4"/>
  </w:num>
  <w:num w:numId="7" w16cid:durableId="201481946">
    <w:abstractNumId w:val="2"/>
  </w:num>
  <w:num w:numId="8" w16cid:durableId="363602974">
    <w:abstractNumId w:val="5"/>
  </w:num>
  <w:num w:numId="9" w16cid:durableId="1122651614">
    <w:abstractNumId w:val="6"/>
  </w:num>
  <w:num w:numId="10" w16cid:durableId="1990011941">
    <w:abstractNumId w:val="9"/>
  </w:num>
  <w:num w:numId="11" w16cid:durableId="1275870375">
    <w:abstractNumId w:val="12"/>
  </w:num>
  <w:num w:numId="12" w16cid:durableId="1356810728">
    <w:abstractNumId w:val="3"/>
  </w:num>
  <w:num w:numId="13" w16cid:durableId="272633427">
    <w:abstractNumId w:val="8"/>
  </w:num>
  <w:num w:numId="14" w16cid:durableId="704451662">
    <w:abstractNumId w:val="15"/>
  </w:num>
  <w:num w:numId="15" w16cid:durableId="946236217">
    <w:abstractNumId w:val="10"/>
  </w:num>
  <w:num w:numId="16" w16cid:durableId="1476531316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2A7"/>
    <w:rsid w:val="00001733"/>
    <w:rsid w:val="0000326D"/>
    <w:rsid w:val="00021B17"/>
    <w:rsid w:val="00040C13"/>
    <w:rsid w:val="00045AFA"/>
    <w:rsid w:val="0004704C"/>
    <w:rsid w:val="00061DCA"/>
    <w:rsid w:val="000650A5"/>
    <w:rsid w:val="000663DD"/>
    <w:rsid w:val="00070FF0"/>
    <w:rsid w:val="00076239"/>
    <w:rsid w:val="0007668E"/>
    <w:rsid w:val="000917AC"/>
    <w:rsid w:val="00093EFF"/>
    <w:rsid w:val="0009728B"/>
    <w:rsid w:val="000A3E12"/>
    <w:rsid w:val="000B0936"/>
    <w:rsid w:val="000B27B0"/>
    <w:rsid w:val="000B72C6"/>
    <w:rsid w:val="000D0ECC"/>
    <w:rsid w:val="000D6751"/>
    <w:rsid w:val="000E050A"/>
    <w:rsid w:val="000E68E4"/>
    <w:rsid w:val="00102693"/>
    <w:rsid w:val="0010420B"/>
    <w:rsid w:val="001150F9"/>
    <w:rsid w:val="001158E3"/>
    <w:rsid w:val="00115B2C"/>
    <w:rsid w:val="0011654B"/>
    <w:rsid w:val="00116617"/>
    <w:rsid w:val="00122964"/>
    <w:rsid w:val="00124099"/>
    <w:rsid w:val="001309F6"/>
    <w:rsid w:val="00147935"/>
    <w:rsid w:val="00150437"/>
    <w:rsid w:val="001507D7"/>
    <w:rsid w:val="001528E5"/>
    <w:rsid w:val="001571A1"/>
    <w:rsid w:val="001647BB"/>
    <w:rsid w:val="00165D61"/>
    <w:rsid w:val="00166914"/>
    <w:rsid w:val="00175550"/>
    <w:rsid w:val="00182315"/>
    <w:rsid w:val="0019486B"/>
    <w:rsid w:val="001A0979"/>
    <w:rsid w:val="001B6254"/>
    <w:rsid w:val="001C01E5"/>
    <w:rsid w:val="001C263A"/>
    <w:rsid w:val="001C4F59"/>
    <w:rsid w:val="001C73E6"/>
    <w:rsid w:val="001D5088"/>
    <w:rsid w:val="001F0C22"/>
    <w:rsid w:val="00220021"/>
    <w:rsid w:val="00220C91"/>
    <w:rsid w:val="00234093"/>
    <w:rsid w:val="00237A41"/>
    <w:rsid w:val="00240A01"/>
    <w:rsid w:val="0024766A"/>
    <w:rsid w:val="0025176E"/>
    <w:rsid w:val="00263FC0"/>
    <w:rsid w:val="002701B6"/>
    <w:rsid w:val="00272CD4"/>
    <w:rsid w:val="00277B0A"/>
    <w:rsid w:val="00293D2A"/>
    <w:rsid w:val="00296DB5"/>
    <w:rsid w:val="002A494B"/>
    <w:rsid w:val="002B2A06"/>
    <w:rsid w:val="002B4C5A"/>
    <w:rsid w:val="002C4E21"/>
    <w:rsid w:val="002D114C"/>
    <w:rsid w:val="002D2C5F"/>
    <w:rsid w:val="002D6381"/>
    <w:rsid w:val="002D67EF"/>
    <w:rsid w:val="002F7014"/>
    <w:rsid w:val="002F7E2D"/>
    <w:rsid w:val="00301963"/>
    <w:rsid w:val="00302550"/>
    <w:rsid w:val="00310CCE"/>
    <w:rsid w:val="00322870"/>
    <w:rsid w:val="003261CD"/>
    <w:rsid w:val="00336CDC"/>
    <w:rsid w:val="00357B7D"/>
    <w:rsid w:val="00360DEE"/>
    <w:rsid w:val="003660EA"/>
    <w:rsid w:val="0037223B"/>
    <w:rsid w:val="003766C1"/>
    <w:rsid w:val="00377633"/>
    <w:rsid w:val="00380310"/>
    <w:rsid w:val="00385787"/>
    <w:rsid w:val="00391EEA"/>
    <w:rsid w:val="003A13CF"/>
    <w:rsid w:val="003A29B4"/>
    <w:rsid w:val="003A4DD7"/>
    <w:rsid w:val="003A764C"/>
    <w:rsid w:val="003B14DD"/>
    <w:rsid w:val="003B6525"/>
    <w:rsid w:val="003C0E87"/>
    <w:rsid w:val="003D5896"/>
    <w:rsid w:val="003D734C"/>
    <w:rsid w:val="003E35C3"/>
    <w:rsid w:val="003F2F13"/>
    <w:rsid w:val="003F6302"/>
    <w:rsid w:val="00403785"/>
    <w:rsid w:val="00404977"/>
    <w:rsid w:val="004079C7"/>
    <w:rsid w:val="00410F7B"/>
    <w:rsid w:val="00421DA2"/>
    <w:rsid w:val="00433816"/>
    <w:rsid w:val="004420B9"/>
    <w:rsid w:val="00442553"/>
    <w:rsid w:val="00446F50"/>
    <w:rsid w:val="004528F2"/>
    <w:rsid w:val="00462961"/>
    <w:rsid w:val="00466C1B"/>
    <w:rsid w:val="004770B3"/>
    <w:rsid w:val="004777D2"/>
    <w:rsid w:val="00480ADF"/>
    <w:rsid w:val="00482AE8"/>
    <w:rsid w:val="00491807"/>
    <w:rsid w:val="004919A9"/>
    <w:rsid w:val="004959E8"/>
    <w:rsid w:val="0049761D"/>
    <w:rsid w:val="00497C60"/>
    <w:rsid w:val="004A0690"/>
    <w:rsid w:val="004A1568"/>
    <w:rsid w:val="004A260B"/>
    <w:rsid w:val="004B0F79"/>
    <w:rsid w:val="004B32DA"/>
    <w:rsid w:val="004B6F70"/>
    <w:rsid w:val="004B7852"/>
    <w:rsid w:val="004C1DE0"/>
    <w:rsid w:val="004C4E5C"/>
    <w:rsid w:val="004E00FA"/>
    <w:rsid w:val="004F3149"/>
    <w:rsid w:val="004F5803"/>
    <w:rsid w:val="004F686C"/>
    <w:rsid w:val="005040DC"/>
    <w:rsid w:val="00513705"/>
    <w:rsid w:val="00513B13"/>
    <w:rsid w:val="00514DE2"/>
    <w:rsid w:val="0052074E"/>
    <w:rsid w:val="00526DE1"/>
    <w:rsid w:val="00532C9B"/>
    <w:rsid w:val="00534F45"/>
    <w:rsid w:val="005522B5"/>
    <w:rsid w:val="005547B7"/>
    <w:rsid w:val="00555DDE"/>
    <w:rsid w:val="0056038E"/>
    <w:rsid w:val="00562EC9"/>
    <w:rsid w:val="00570120"/>
    <w:rsid w:val="005707E9"/>
    <w:rsid w:val="005734A3"/>
    <w:rsid w:val="00573B64"/>
    <w:rsid w:val="0057475F"/>
    <w:rsid w:val="00575E9A"/>
    <w:rsid w:val="00576B79"/>
    <w:rsid w:val="005845AF"/>
    <w:rsid w:val="00585783"/>
    <w:rsid w:val="00586BAC"/>
    <w:rsid w:val="005A034B"/>
    <w:rsid w:val="005A7C93"/>
    <w:rsid w:val="005D3425"/>
    <w:rsid w:val="005D4154"/>
    <w:rsid w:val="005D61E1"/>
    <w:rsid w:val="005E6B82"/>
    <w:rsid w:val="005F17B5"/>
    <w:rsid w:val="005F7BCD"/>
    <w:rsid w:val="005F7CDC"/>
    <w:rsid w:val="00632706"/>
    <w:rsid w:val="0063286D"/>
    <w:rsid w:val="006335D9"/>
    <w:rsid w:val="00633744"/>
    <w:rsid w:val="00636047"/>
    <w:rsid w:val="00646D5B"/>
    <w:rsid w:val="00650157"/>
    <w:rsid w:val="00653E7B"/>
    <w:rsid w:val="00655392"/>
    <w:rsid w:val="00666F90"/>
    <w:rsid w:val="006700E3"/>
    <w:rsid w:val="00676D4E"/>
    <w:rsid w:val="00676E45"/>
    <w:rsid w:val="0068299A"/>
    <w:rsid w:val="0069038F"/>
    <w:rsid w:val="006914CE"/>
    <w:rsid w:val="006B4F12"/>
    <w:rsid w:val="006C441C"/>
    <w:rsid w:val="006C504F"/>
    <w:rsid w:val="006C6C62"/>
    <w:rsid w:val="006C6DB5"/>
    <w:rsid w:val="006D457A"/>
    <w:rsid w:val="006D6064"/>
    <w:rsid w:val="006F5698"/>
    <w:rsid w:val="00706814"/>
    <w:rsid w:val="00711BC1"/>
    <w:rsid w:val="00715411"/>
    <w:rsid w:val="00720F76"/>
    <w:rsid w:val="0072145E"/>
    <w:rsid w:val="00724981"/>
    <w:rsid w:val="007333AB"/>
    <w:rsid w:val="00735557"/>
    <w:rsid w:val="00736B27"/>
    <w:rsid w:val="00737971"/>
    <w:rsid w:val="00740731"/>
    <w:rsid w:val="00742EAC"/>
    <w:rsid w:val="00757251"/>
    <w:rsid w:val="00761A92"/>
    <w:rsid w:val="00763DEB"/>
    <w:rsid w:val="00780147"/>
    <w:rsid w:val="00781A5E"/>
    <w:rsid w:val="007820A0"/>
    <w:rsid w:val="00793C56"/>
    <w:rsid w:val="007A3825"/>
    <w:rsid w:val="007A49DC"/>
    <w:rsid w:val="007B01E5"/>
    <w:rsid w:val="007B237C"/>
    <w:rsid w:val="007C461D"/>
    <w:rsid w:val="007C5064"/>
    <w:rsid w:val="007C57C9"/>
    <w:rsid w:val="007C7F2E"/>
    <w:rsid w:val="007D1877"/>
    <w:rsid w:val="007D4B91"/>
    <w:rsid w:val="007E060A"/>
    <w:rsid w:val="007F6BF3"/>
    <w:rsid w:val="0080776A"/>
    <w:rsid w:val="00831FC8"/>
    <w:rsid w:val="00833EE9"/>
    <w:rsid w:val="00836ADB"/>
    <w:rsid w:val="00837F1C"/>
    <w:rsid w:val="00845E7B"/>
    <w:rsid w:val="0084637E"/>
    <w:rsid w:val="0085154D"/>
    <w:rsid w:val="00863BEF"/>
    <w:rsid w:val="008775D6"/>
    <w:rsid w:val="00882778"/>
    <w:rsid w:val="00884C3E"/>
    <w:rsid w:val="00892C2E"/>
    <w:rsid w:val="00893AB9"/>
    <w:rsid w:val="00896676"/>
    <w:rsid w:val="008969A0"/>
    <w:rsid w:val="008A0C61"/>
    <w:rsid w:val="008C38EB"/>
    <w:rsid w:val="008D276D"/>
    <w:rsid w:val="008F0609"/>
    <w:rsid w:val="008F5485"/>
    <w:rsid w:val="008F6636"/>
    <w:rsid w:val="00901099"/>
    <w:rsid w:val="009019C4"/>
    <w:rsid w:val="00920E81"/>
    <w:rsid w:val="00922368"/>
    <w:rsid w:val="00925161"/>
    <w:rsid w:val="009331CA"/>
    <w:rsid w:val="00940DE7"/>
    <w:rsid w:val="009531FA"/>
    <w:rsid w:val="00963F5C"/>
    <w:rsid w:val="00994AF3"/>
    <w:rsid w:val="00994FDF"/>
    <w:rsid w:val="009B4491"/>
    <w:rsid w:val="009B4824"/>
    <w:rsid w:val="009B4910"/>
    <w:rsid w:val="009B4ADA"/>
    <w:rsid w:val="009B5AFC"/>
    <w:rsid w:val="009C5D4F"/>
    <w:rsid w:val="009D258E"/>
    <w:rsid w:val="009D7C87"/>
    <w:rsid w:val="009D7CF1"/>
    <w:rsid w:val="009E25A7"/>
    <w:rsid w:val="009E4655"/>
    <w:rsid w:val="009F01C2"/>
    <w:rsid w:val="00A00989"/>
    <w:rsid w:val="00A0207C"/>
    <w:rsid w:val="00A05FC4"/>
    <w:rsid w:val="00A170DD"/>
    <w:rsid w:val="00A176F7"/>
    <w:rsid w:val="00A30564"/>
    <w:rsid w:val="00A42F03"/>
    <w:rsid w:val="00A5279D"/>
    <w:rsid w:val="00A61586"/>
    <w:rsid w:val="00A61FD0"/>
    <w:rsid w:val="00A773C7"/>
    <w:rsid w:val="00A85837"/>
    <w:rsid w:val="00A85B27"/>
    <w:rsid w:val="00A86A6B"/>
    <w:rsid w:val="00AA625A"/>
    <w:rsid w:val="00AC3017"/>
    <w:rsid w:val="00AC3871"/>
    <w:rsid w:val="00AC5B33"/>
    <w:rsid w:val="00AF278C"/>
    <w:rsid w:val="00B03F13"/>
    <w:rsid w:val="00B0564E"/>
    <w:rsid w:val="00B11309"/>
    <w:rsid w:val="00B25934"/>
    <w:rsid w:val="00B27B43"/>
    <w:rsid w:val="00B512B8"/>
    <w:rsid w:val="00B66D00"/>
    <w:rsid w:val="00B73E43"/>
    <w:rsid w:val="00B74421"/>
    <w:rsid w:val="00B74C86"/>
    <w:rsid w:val="00B81D9F"/>
    <w:rsid w:val="00B83956"/>
    <w:rsid w:val="00B912F9"/>
    <w:rsid w:val="00BA274C"/>
    <w:rsid w:val="00BB092A"/>
    <w:rsid w:val="00BC1B79"/>
    <w:rsid w:val="00BC1E04"/>
    <w:rsid w:val="00BC34CB"/>
    <w:rsid w:val="00BC4DA5"/>
    <w:rsid w:val="00BC5195"/>
    <w:rsid w:val="00BC5688"/>
    <w:rsid w:val="00BC7B3F"/>
    <w:rsid w:val="00BD73CE"/>
    <w:rsid w:val="00BE18A4"/>
    <w:rsid w:val="00C04317"/>
    <w:rsid w:val="00C044FC"/>
    <w:rsid w:val="00C05918"/>
    <w:rsid w:val="00C05999"/>
    <w:rsid w:val="00C21763"/>
    <w:rsid w:val="00C227FB"/>
    <w:rsid w:val="00C316CD"/>
    <w:rsid w:val="00C332CE"/>
    <w:rsid w:val="00C46B77"/>
    <w:rsid w:val="00C51395"/>
    <w:rsid w:val="00C61135"/>
    <w:rsid w:val="00C66DA6"/>
    <w:rsid w:val="00C71019"/>
    <w:rsid w:val="00C84770"/>
    <w:rsid w:val="00C97483"/>
    <w:rsid w:val="00CA27C8"/>
    <w:rsid w:val="00CA699C"/>
    <w:rsid w:val="00CB24C8"/>
    <w:rsid w:val="00CC0204"/>
    <w:rsid w:val="00CD3A3A"/>
    <w:rsid w:val="00CE67C6"/>
    <w:rsid w:val="00D0453D"/>
    <w:rsid w:val="00D06744"/>
    <w:rsid w:val="00D13470"/>
    <w:rsid w:val="00D157A3"/>
    <w:rsid w:val="00D34003"/>
    <w:rsid w:val="00D4530B"/>
    <w:rsid w:val="00D76727"/>
    <w:rsid w:val="00D87802"/>
    <w:rsid w:val="00D96DFA"/>
    <w:rsid w:val="00DA0D40"/>
    <w:rsid w:val="00DA5C69"/>
    <w:rsid w:val="00DA6DC3"/>
    <w:rsid w:val="00DA7373"/>
    <w:rsid w:val="00DE0C08"/>
    <w:rsid w:val="00DF2126"/>
    <w:rsid w:val="00DF4922"/>
    <w:rsid w:val="00E02141"/>
    <w:rsid w:val="00E05DCF"/>
    <w:rsid w:val="00E11AB8"/>
    <w:rsid w:val="00E1267B"/>
    <w:rsid w:val="00E258AB"/>
    <w:rsid w:val="00E278C8"/>
    <w:rsid w:val="00E3366A"/>
    <w:rsid w:val="00E4185D"/>
    <w:rsid w:val="00E45C62"/>
    <w:rsid w:val="00E55AD3"/>
    <w:rsid w:val="00E577AC"/>
    <w:rsid w:val="00E652BD"/>
    <w:rsid w:val="00E739DB"/>
    <w:rsid w:val="00E805E9"/>
    <w:rsid w:val="00E808CB"/>
    <w:rsid w:val="00E81E7A"/>
    <w:rsid w:val="00E90A08"/>
    <w:rsid w:val="00E96769"/>
    <w:rsid w:val="00EA46D6"/>
    <w:rsid w:val="00EB46F7"/>
    <w:rsid w:val="00EB6A54"/>
    <w:rsid w:val="00EC29C0"/>
    <w:rsid w:val="00EC2A27"/>
    <w:rsid w:val="00ED0A4B"/>
    <w:rsid w:val="00ED104D"/>
    <w:rsid w:val="00ED6B8B"/>
    <w:rsid w:val="00ED7B5A"/>
    <w:rsid w:val="00EF09DA"/>
    <w:rsid w:val="00EF0B06"/>
    <w:rsid w:val="00EF6A17"/>
    <w:rsid w:val="00EF777F"/>
    <w:rsid w:val="00F00DB9"/>
    <w:rsid w:val="00F0190C"/>
    <w:rsid w:val="00F01A9D"/>
    <w:rsid w:val="00F15D16"/>
    <w:rsid w:val="00F4052E"/>
    <w:rsid w:val="00F41880"/>
    <w:rsid w:val="00F4327C"/>
    <w:rsid w:val="00F43C2B"/>
    <w:rsid w:val="00F44CFF"/>
    <w:rsid w:val="00F549F7"/>
    <w:rsid w:val="00F55430"/>
    <w:rsid w:val="00F6190E"/>
    <w:rsid w:val="00F61A68"/>
    <w:rsid w:val="00F63934"/>
    <w:rsid w:val="00F67A73"/>
    <w:rsid w:val="00F742ED"/>
    <w:rsid w:val="00F83E16"/>
    <w:rsid w:val="00F85933"/>
    <w:rsid w:val="00F9024F"/>
    <w:rsid w:val="00F93493"/>
    <w:rsid w:val="00F94036"/>
    <w:rsid w:val="00F95CBD"/>
    <w:rsid w:val="00F95E45"/>
    <w:rsid w:val="00FA00A1"/>
    <w:rsid w:val="00FA18EB"/>
    <w:rsid w:val="00FA2DA2"/>
    <w:rsid w:val="00FA5954"/>
    <w:rsid w:val="00FD72A7"/>
    <w:rsid w:val="00FE280A"/>
    <w:rsid w:val="00FE3A65"/>
    <w:rsid w:val="00FE4B00"/>
    <w:rsid w:val="00FF29EA"/>
    <w:rsid w:val="00FF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41C51B"/>
  <w15:docId w15:val="{04F6C020-75D0-4403-948A-390CF95F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2BD"/>
    <w:pPr>
      <w:spacing w:line="276" w:lineRule="auto"/>
      <w:jc w:val="both"/>
    </w:pPr>
    <w:rPr>
      <w:rFonts w:ascii="Arial Narrow" w:hAnsi="Arial Narrow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5F17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72498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5B2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B2C"/>
  </w:style>
  <w:style w:type="paragraph" w:styleId="Footer">
    <w:name w:val="footer"/>
    <w:basedOn w:val="Normal"/>
    <w:link w:val="FooterChar"/>
    <w:uiPriority w:val="99"/>
    <w:unhideWhenUsed/>
    <w:rsid w:val="00115B2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B2C"/>
  </w:style>
  <w:style w:type="paragraph" w:styleId="BalloonText">
    <w:name w:val="Balloon Text"/>
    <w:basedOn w:val="Normal"/>
    <w:link w:val="BalloonTextChar"/>
    <w:uiPriority w:val="99"/>
    <w:semiHidden/>
    <w:unhideWhenUsed/>
    <w:rsid w:val="00115B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B2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15B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HEADERTITLE">
    <w:name w:val="HEADER TITLE"/>
    <w:basedOn w:val="Header"/>
    <w:link w:val="HEADERTITLEChar"/>
    <w:qFormat/>
    <w:rsid w:val="006C441C"/>
    <w:pPr>
      <w:spacing w:line="276" w:lineRule="auto"/>
      <w:jc w:val="right"/>
    </w:pPr>
    <w:rPr>
      <w:b/>
      <w:sz w:val="28"/>
      <w:szCs w:val="28"/>
    </w:rPr>
  </w:style>
  <w:style w:type="paragraph" w:customStyle="1" w:styleId="Attendees">
    <w:name w:val="Attendees"/>
    <w:basedOn w:val="Normal"/>
    <w:link w:val="AttendeesChar"/>
    <w:qFormat/>
    <w:rsid w:val="001B6254"/>
    <w:pPr>
      <w:spacing w:before="60" w:after="60" w:line="240" w:lineRule="auto"/>
    </w:pPr>
  </w:style>
  <w:style w:type="character" w:customStyle="1" w:styleId="HEADERTITLEChar">
    <w:name w:val="HEADER TITLE Char"/>
    <w:basedOn w:val="HeaderChar"/>
    <w:link w:val="HEADERTITLE"/>
    <w:rsid w:val="006C441C"/>
    <w:rPr>
      <w:rFonts w:ascii="Times New Roman" w:hAnsi="Times New Roman"/>
      <w:b/>
      <w:sz w:val="28"/>
      <w:szCs w:val="28"/>
    </w:rPr>
  </w:style>
  <w:style w:type="paragraph" w:customStyle="1" w:styleId="TableTitle">
    <w:name w:val="Table Title"/>
    <w:basedOn w:val="Header"/>
    <w:link w:val="TableTitleChar"/>
    <w:qFormat/>
    <w:rsid w:val="006C441C"/>
    <w:pPr>
      <w:spacing w:before="120" w:after="120"/>
    </w:pPr>
    <w:rPr>
      <w:b/>
      <w:bCs/>
    </w:rPr>
  </w:style>
  <w:style w:type="character" w:customStyle="1" w:styleId="AttendeesChar">
    <w:name w:val="Attendees Char"/>
    <w:basedOn w:val="DefaultParagraphFont"/>
    <w:link w:val="Attendees"/>
    <w:rsid w:val="001B6254"/>
    <w:rPr>
      <w:rFonts w:ascii="Arial" w:hAnsi="Arial"/>
      <w:lang w:val="en-US" w:eastAsia="en-US"/>
    </w:rPr>
  </w:style>
  <w:style w:type="paragraph" w:customStyle="1" w:styleId="TableAgenderHeading">
    <w:name w:val="Table Agender Heading"/>
    <w:basedOn w:val="Header"/>
    <w:link w:val="TableAgenderHeadingChar"/>
    <w:uiPriority w:val="1"/>
    <w:qFormat/>
    <w:rsid w:val="006C441C"/>
    <w:pPr>
      <w:numPr>
        <w:numId w:val="1"/>
      </w:numPr>
      <w:tabs>
        <w:tab w:val="clear" w:pos="4680"/>
        <w:tab w:val="clear" w:pos="9360"/>
      </w:tabs>
      <w:spacing w:before="120" w:after="120"/>
      <w:jc w:val="left"/>
    </w:pPr>
    <w:rPr>
      <w:b/>
      <w:u w:val="single"/>
    </w:rPr>
  </w:style>
  <w:style w:type="character" w:customStyle="1" w:styleId="TableTitleChar">
    <w:name w:val="Table Title Char"/>
    <w:basedOn w:val="HeaderChar"/>
    <w:link w:val="TableTitle"/>
    <w:rsid w:val="006C441C"/>
    <w:rPr>
      <w:rFonts w:ascii="Times New Roman" w:hAnsi="Times New Roman"/>
      <w:b/>
      <w:bCs/>
    </w:rPr>
  </w:style>
  <w:style w:type="numbering" w:styleId="111111">
    <w:name w:val="Outline List 2"/>
    <w:aliases w:val="1.1 / 1.1.1"/>
    <w:basedOn w:val="NoList"/>
    <w:rsid w:val="006C441C"/>
    <w:pPr>
      <w:numPr>
        <w:numId w:val="2"/>
      </w:numPr>
    </w:pPr>
  </w:style>
  <w:style w:type="character" w:customStyle="1" w:styleId="TableAgenderHeadingChar">
    <w:name w:val="Table Agender Heading Char"/>
    <w:basedOn w:val="HeaderChar"/>
    <w:link w:val="TableAgenderHeading"/>
    <w:uiPriority w:val="1"/>
    <w:rsid w:val="00E02141"/>
    <w:rPr>
      <w:rFonts w:ascii="Arial Narrow" w:hAnsi="Arial Narrow"/>
      <w:b/>
      <w:u w:val="single"/>
      <w:lang w:val="en-US" w:eastAsia="en-US"/>
    </w:rPr>
  </w:style>
  <w:style w:type="paragraph" w:customStyle="1" w:styleId="ItemsDiscussed">
    <w:name w:val="Items Discussed"/>
    <w:basedOn w:val="Header"/>
    <w:link w:val="ItemsDiscussedChar"/>
    <w:rsid w:val="006C441C"/>
    <w:pPr>
      <w:tabs>
        <w:tab w:val="clear" w:pos="4680"/>
        <w:tab w:val="clear" w:pos="9360"/>
        <w:tab w:val="num" w:pos="992"/>
      </w:tabs>
      <w:spacing w:before="120" w:after="120"/>
      <w:ind w:left="993" w:hanging="633"/>
      <w:jc w:val="left"/>
    </w:pPr>
    <w:rPr>
      <w:rFonts w:eastAsia="Times New Roman" w:cs="Arial"/>
      <w:szCs w:val="24"/>
      <w:lang w:val="en-AU"/>
    </w:rPr>
  </w:style>
  <w:style w:type="character" w:customStyle="1" w:styleId="ItemsDiscussedChar">
    <w:name w:val="Items Discussed Char"/>
    <w:basedOn w:val="HeaderChar"/>
    <w:link w:val="ItemsDiscussed"/>
    <w:rsid w:val="006C441C"/>
    <w:rPr>
      <w:rFonts w:ascii="Arial" w:eastAsia="Times New Roman" w:hAnsi="Arial" w:cs="Arial"/>
      <w:szCs w:val="24"/>
      <w:lang w:val="en-AU"/>
    </w:rPr>
  </w:style>
  <w:style w:type="paragraph" w:customStyle="1" w:styleId="TableSubheading">
    <w:name w:val="Table Subheading"/>
    <w:basedOn w:val="Header"/>
    <w:link w:val="TableSubheadingChar"/>
    <w:uiPriority w:val="1"/>
    <w:qFormat/>
    <w:rsid w:val="00F93493"/>
    <w:pPr>
      <w:numPr>
        <w:ilvl w:val="1"/>
        <w:numId w:val="1"/>
      </w:numPr>
      <w:tabs>
        <w:tab w:val="clear" w:pos="4680"/>
        <w:tab w:val="clear" w:pos="9360"/>
      </w:tabs>
      <w:spacing w:before="120" w:after="120"/>
      <w:jc w:val="left"/>
    </w:pPr>
  </w:style>
  <w:style w:type="paragraph" w:customStyle="1" w:styleId="CompleteBy">
    <w:name w:val="Complete By"/>
    <w:basedOn w:val="Header"/>
    <w:link w:val="CompleteByChar"/>
    <w:rsid w:val="00E02141"/>
    <w:pPr>
      <w:tabs>
        <w:tab w:val="clear" w:pos="4680"/>
        <w:tab w:val="clear" w:pos="9360"/>
      </w:tabs>
      <w:spacing w:before="120" w:after="120"/>
      <w:jc w:val="center"/>
    </w:pPr>
    <w:rPr>
      <w:rFonts w:eastAsia="Times New Roman" w:cs="Arial"/>
      <w:sz w:val="18"/>
      <w:szCs w:val="18"/>
      <w:lang w:val="en-AU"/>
    </w:rPr>
  </w:style>
  <w:style w:type="character" w:customStyle="1" w:styleId="TableSubheadingChar">
    <w:name w:val="Table Subheading Char"/>
    <w:basedOn w:val="HeaderChar"/>
    <w:link w:val="TableSubheading"/>
    <w:uiPriority w:val="1"/>
    <w:rsid w:val="00F93493"/>
    <w:rPr>
      <w:rFonts w:ascii="Arial Narrow" w:hAnsi="Arial Narrow"/>
      <w:lang w:val="en-US" w:eastAsia="en-US"/>
    </w:rPr>
  </w:style>
  <w:style w:type="character" w:customStyle="1" w:styleId="CompleteByChar">
    <w:name w:val="Complete By Char"/>
    <w:basedOn w:val="HeaderChar"/>
    <w:link w:val="CompleteBy"/>
    <w:rsid w:val="00E02141"/>
    <w:rPr>
      <w:rFonts w:ascii="Arial" w:eastAsia="Times New Roman" w:hAnsi="Arial" w:cs="Arial"/>
      <w:sz w:val="18"/>
      <w:szCs w:val="18"/>
      <w:lang w:val="en-AU"/>
    </w:rPr>
  </w:style>
  <w:style w:type="paragraph" w:customStyle="1" w:styleId="ActionedBy">
    <w:name w:val="Actioned By"/>
    <w:basedOn w:val="Header"/>
    <w:link w:val="ActionedByChar"/>
    <w:uiPriority w:val="1"/>
    <w:rsid w:val="00E02141"/>
    <w:pPr>
      <w:tabs>
        <w:tab w:val="clear" w:pos="4680"/>
        <w:tab w:val="clear" w:pos="9360"/>
      </w:tabs>
      <w:spacing w:before="120" w:after="120"/>
      <w:jc w:val="center"/>
    </w:pPr>
    <w:rPr>
      <w:rFonts w:eastAsia="Times New Roman" w:cs="Arial"/>
      <w:b/>
      <w:sz w:val="18"/>
      <w:szCs w:val="18"/>
      <w:lang w:val="en-AU"/>
    </w:rPr>
  </w:style>
  <w:style w:type="character" w:customStyle="1" w:styleId="ActionedByChar">
    <w:name w:val="Actioned By Char"/>
    <w:basedOn w:val="HeaderChar"/>
    <w:link w:val="ActionedBy"/>
    <w:uiPriority w:val="1"/>
    <w:rsid w:val="00E02141"/>
    <w:rPr>
      <w:rFonts w:ascii="Arial" w:eastAsia="Times New Roman" w:hAnsi="Arial" w:cs="Arial"/>
      <w:b/>
      <w:sz w:val="18"/>
      <w:szCs w:val="18"/>
      <w:lang w:val="en-AU"/>
    </w:rPr>
  </w:style>
  <w:style w:type="paragraph" w:customStyle="1" w:styleId="TableActionBy">
    <w:name w:val="Table Action By"/>
    <w:basedOn w:val="Normal"/>
    <w:link w:val="TableActionByChar"/>
    <w:uiPriority w:val="2"/>
    <w:qFormat/>
    <w:rsid w:val="00E02141"/>
    <w:pPr>
      <w:jc w:val="center"/>
    </w:pPr>
    <w:rPr>
      <w:b/>
    </w:rPr>
  </w:style>
  <w:style w:type="paragraph" w:styleId="ListBullet">
    <w:name w:val="List Bullet"/>
    <w:basedOn w:val="Normal"/>
    <w:uiPriority w:val="99"/>
    <w:unhideWhenUsed/>
    <w:rsid w:val="002A494B"/>
    <w:pPr>
      <w:numPr>
        <w:numId w:val="3"/>
      </w:numPr>
      <w:contextualSpacing/>
    </w:pPr>
  </w:style>
  <w:style w:type="character" w:customStyle="1" w:styleId="TableActionByChar">
    <w:name w:val="Table Action By Char"/>
    <w:basedOn w:val="DefaultParagraphFont"/>
    <w:link w:val="TableActionBy"/>
    <w:uiPriority w:val="2"/>
    <w:rsid w:val="00E02141"/>
    <w:rPr>
      <w:rFonts w:ascii="Times New Roman" w:hAnsi="Times New Roman"/>
      <w:b/>
    </w:rPr>
  </w:style>
  <w:style w:type="paragraph" w:styleId="BodyText">
    <w:name w:val="Body Text"/>
    <w:basedOn w:val="Normal"/>
    <w:link w:val="BodyTextChar"/>
    <w:rsid w:val="000D0ECC"/>
    <w:pPr>
      <w:spacing w:line="240" w:lineRule="auto"/>
      <w:ind w:right="1820"/>
    </w:pPr>
    <w:rPr>
      <w:rFonts w:ascii="Palatino" w:eastAsia="Times New Roman" w:hAnsi="Palatino"/>
      <w:sz w:val="24"/>
      <w:lang w:val="en-AU"/>
    </w:rPr>
  </w:style>
  <w:style w:type="character" w:customStyle="1" w:styleId="BodyTextChar">
    <w:name w:val="Body Text Char"/>
    <w:basedOn w:val="DefaultParagraphFont"/>
    <w:link w:val="BodyText"/>
    <w:rsid w:val="000D0ECC"/>
    <w:rPr>
      <w:rFonts w:ascii="Palatino" w:eastAsia="Times New Roman" w:hAnsi="Palatino"/>
      <w:sz w:val="24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0D0ECC"/>
    <w:rPr>
      <w:color w:val="808080"/>
    </w:rPr>
  </w:style>
  <w:style w:type="paragraph" w:styleId="ListParagraph">
    <w:name w:val="List Paragraph"/>
    <w:basedOn w:val="Normal"/>
    <w:link w:val="ListParagraphChar"/>
    <w:uiPriority w:val="34"/>
    <w:qFormat/>
    <w:rsid w:val="000D0ECC"/>
    <w:pPr>
      <w:overflowPunct w:val="0"/>
      <w:autoSpaceDE w:val="0"/>
      <w:autoSpaceDN w:val="0"/>
      <w:adjustRightInd w:val="0"/>
      <w:spacing w:line="240" w:lineRule="auto"/>
      <w:ind w:left="720"/>
      <w:contextualSpacing/>
      <w:jc w:val="left"/>
      <w:textAlignment w:val="baseline"/>
    </w:pPr>
    <w:rPr>
      <w:rFonts w:ascii="Times New Roman" w:eastAsia="Times New Roman" w:hAnsi="Times New Roman"/>
      <w:sz w:val="24"/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99"/>
    <w:rsid w:val="000D0ECC"/>
    <w:rPr>
      <w:rFonts w:ascii="Times New Roman" w:eastAsia="Times New Roman" w:hAnsi="Times New Roman"/>
      <w:sz w:val="24"/>
      <w:lang w:eastAsia="en-US"/>
    </w:rPr>
  </w:style>
  <w:style w:type="character" w:styleId="Hyperlink">
    <w:name w:val="Hyperlink"/>
    <w:basedOn w:val="DefaultParagraphFont"/>
    <w:uiPriority w:val="99"/>
    <w:rsid w:val="0073555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F5543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55430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F17B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  <w:style w:type="paragraph" w:customStyle="1" w:styleId="abstract">
    <w:name w:val="abstract"/>
    <w:basedOn w:val="Normal"/>
    <w:rsid w:val="005F17B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n-AU" w:eastAsia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498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  <w:style w:type="character" w:styleId="HTMLDefinition">
    <w:name w:val="HTML Definition"/>
    <w:basedOn w:val="DefaultParagraphFont"/>
    <w:uiPriority w:val="99"/>
    <w:semiHidden/>
    <w:unhideWhenUsed/>
    <w:rsid w:val="007249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4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safeworkaustralia.gov.au/doc/model-work-health-and-safety-ac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ShamrockCivil</Company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BevonPeddell</dc:creator>
  <cp:lastModifiedBy>Sarah Smith</cp:lastModifiedBy>
  <cp:revision>4</cp:revision>
  <cp:lastPrinted>2015-11-13T05:55:00Z</cp:lastPrinted>
  <dcterms:created xsi:type="dcterms:W3CDTF">2023-02-28T04:23:00Z</dcterms:created>
  <dcterms:modified xsi:type="dcterms:W3CDTF">2023-02-28T04:29:00Z</dcterms:modified>
</cp:coreProperties>
</file>