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542EA" w:rsidRPr="004932A4" w:rsidRDefault="00D34AB8" w:rsidP="00E542EA">
      <w:pPr>
        <w:pStyle w:val="01CSTCPLHeading1"/>
        <w:rPr>
          <w:szCs w:val="32"/>
        </w:rPr>
      </w:pPr>
      <w:sdt>
        <w:sdtPr>
          <w:rPr>
            <w:szCs w:val="32"/>
          </w:rPr>
          <w:alias w:val="Title"/>
          <w:tag w:val=""/>
          <w:id w:val="1791854187"/>
          <w:placeholder>
            <w:docPart w:val="34A53F267CB440DA955FA3B75822A863"/>
          </w:placeholder>
          <w:dataBinding w:prefixMappings="xmlns:ns0='http://purl.org/dc/elements/1.1/' xmlns:ns1='http://schemas.openxmlformats.org/package/2006/metadata/core-properties' " w:xpath="/ns1:coreProperties[1]/ns0:title[1]" w:storeItemID="{6C3C8BC8-F283-45AE-878A-BAB7291924A1}"/>
          <w:text/>
        </w:sdtPr>
        <w:sdtContent>
          <w:r w:rsidR="006A26ED">
            <w:rPr>
              <w:szCs w:val="32"/>
            </w:rPr>
            <w:t>CPCCBC4004A</w:t>
          </w:r>
        </w:sdtContent>
      </w:sdt>
      <w:r w:rsidR="00E542EA" w:rsidRPr="004932A4">
        <w:rPr>
          <w:szCs w:val="32"/>
        </w:rPr>
        <w:t xml:space="preserve"> </w:t>
      </w:r>
    </w:p>
    <w:p w:rsidR="00E542EA" w:rsidRPr="004932A4" w:rsidRDefault="00D34AB8" w:rsidP="00E542EA">
      <w:pPr>
        <w:pStyle w:val="01CSTCPLHeading1"/>
        <w:rPr>
          <w:szCs w:val="32"/>
        </w:rPr>
      </w:pPr>
      <w:sdt>
        <w:sdtPr>
          <w:rPr>
            <w:szCs w:val="32"/>
          </w:rPr>
          <w:alias w:val="Subject"/>
          <w:tag w:val=""/>
          <w:id w:val="825252594"/>
          <w:placeholder>
            <w:docPart w:val="215D55CAF7594EB08540684DC4C38318"/>
          </w:placeholder>
          <w:dataBinding w:prefixMappings="xmlns:ns0='http://purl.org/dc/elements/1.1/' xmlns:ns1='http://schemas.openxmlformats.org/package/2006/metadata/core-properties' " w:xpath="/ns1:coreProperties[1]/ns0:subject[1]" w:storeItemID="{6C3C8BC8-F283-45AE-878A-BAB7291924A1}"/>
          <w:text/>
        </w:sdtPr>
        <w:sdtContent>
          <w:r w:rsidR="006A26ED">
            <w:rPr>
              <w:szCs w:val="32"/>
            </w:rPr>
            <w:t>Identify and produce estimated costs for building and construction projects</w:t>
          </w:r>
        </w:sdtContent>
      </w:sdt>
    </w:p>
    <w:p w:rsidR="00E542EA" w:rsidRDefault="00E542EA" w:rsidP="00E542EA">
      <w:pPr>
        <w:ind w:left="709" w:right="-24" w:hanging="709"/>
        <w:rPr>
          <w:rFonts w:ascii="Arial" w:hAnsi="Arial" w:cs="Arial"/>
          <w:sz w:val="22"/>
          <w:szCs w:val="22"/>
        </w:rPr>
      </w:pPr>
    </w:p>
    <w:p w:rsidR="00E542EA" w:rsidRDefault="00E542EA" w:rsidP="00E542E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4A1F0F" w:rsidRPr="00F16B1B" w:rsidTr="00D34AB8">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A1F0F" w:rsidRPr="00F16B1B" w:rsidRDefault="004A1F0F" w:rsidP="00D34AB8">
            <w:pPr>
              <w:ind w:right="-24"/>
              <w:jc w:val="center"/>
              <w:rPr>
                <w:rFonts w:ascii="Arial" w:hAnsi="Arial" w:cs="Arial"/>
                <w:b/>
                <w:szCs w:val="24"/>
              </w:rPr>
            </w:pPr>
            <w:bookmarkStart w:id="0" w:name="_Ref396827952"/>
            <w:r w:rsidRPr="00F16B1B">
              <w:rPr>
                <w:rFonts w:ascii="Arial" w:hAnsi="Arial" w:cs="Arial"/>
                <w:b/>
                <w:szCs w:val="24"/>
              </w:rPr>
              <w:t>THEORY EXAM INSTRUCTIONS</w:t>
            </w:r>
          </w:p>
          <w:p w:rsidR="004A1F0F" w:rsidRPr="00F16B1B" w:rsidRDefault="004A1F0F" w:rsidP="00D34AB8">
            <w:pPr>
              <w:ind w:right="-24"/>
              <w:jc w:val="center"/>
              <w:rPr>
                <w:rFonts w:ascii="Arial" w:hAnsi="Arial" w:cs="Arial"/>
                <w:b/>
                <w:szCs w:val="24"/>
              </w:rPr>
            </w:pPr>
          </w:p>
          <w:p w:rsidR="004A1F0F" w:rsidRPr="00F16B1B" w:rsidRDefault="004A1F0F" w:rsidP="004A1F0F">
            <w:pPr>
              <w:pStyle w:val="ListParagraph"/>
              <w:numPr>
                <w:ilvl w:val="0"/>
                <w:numId w:val="16"/>
              </w:numPr>
              <w:ind w:right="390"/>
              <w:jc w:val="left"/>
              <w:rPr>
                <w:rFonts w:ascii="Arial" w:hAnsi="Arial" w:cs="Arial"/>
                <w:sz w:val="22"/>
                <w:szCs w:val="22"/>
              </w:rPr>
            </w:pPr>
            <w:r w:rsidRPr="00F16B1B">
              <w:rPr>
                <w:rFonts w:ascii="Arial" w:hAnsi="Arial" w:cs="Arial"/>
                <w:sz w:val="22"/>
                <w:szCs w:val="22"/>
              </w:rPr>
              <w:t>This exam will occur under standard assessment conditions.</w:t>
            </w:r>
          </w:p>
          <w:p w:rsidR="004A1F0F" w:rsidRPr="00F16B1B" w:rsidRDefault="004A1F0F" w:rsidP="004A1F0F">
            <w:pPr>
              <w:pStyle w:val="ListParagraph"/>
              <w:numPr>
                <w:ilvl w:val="1"/>
                <w:numId w:val="16"/>
              </w:numPr>
              <w:ind w:right="390"/>
              <w:jc w:val="left"/>
              <w:rPr>
                <w:rFonts w:ascii="Arial" w:hAnsi="Arial" w:cs="Arial"/>
                <w:sz w:val="22"/>
                <w:szCs w:val="22"/>
              </w:rPr>
            </w:pPr>
            <w:r w:rsidRPr="00F16B1B">
              <w:rPr>
                <w:rFonts w:ascii="Arial" w:hAnsi="Arial" w:cs="Arial"/>
                <w:sz w:val="22"/>
                <w:szCs w:val="22"/>
              </w:rPr>
              <w:t xml:space="preserve">An oral examination may be allowed under certain circumstances. </w:t>
            </w:r>
            <w:r w:rsidRPr="00F16B1B">
              <w:rPr>
                <w:rFonts w:ascii="Arial" w:hAnsi="Arial" w:cs="Arial"/>
                <w:sz w:val="22"/>
                <w:szCs w:val="22"/>
              </w:rPr>
              <w:br/>
              <w:t>Answers will be documented and FT003 (Oral examination declaration form) must be completed.</w:t>
            </w:r>
          </w:p>
          <w:p w:rsidR="004A1F0F" w:rsidRPr="00F16B1B" w:rsidRDefault="004A1F0F" w:rsidP="004A1F0F">
            <w:pPr>
              <w:pStyle w:val="ListParagraph"/>
              <w:numPr>
                <w:ilvl w:val="0"/>
                <w:numId w:val="16"/>
              </w:numPr>
              <w:ind w:right="390"/>
              <w:jc w:val="left"/>
              <w:rPr>
                <w:rFonts w:ascii="Arial" w:hAnsi="Arial" w:cs="Arial"/>
                <w:sz w:val="22"/>
                <w:szCs w:val="22"/>
              </w:rPr>
            </w:pPr>
            <w:r w:rsidRPr="00F16B1B">
              <w:rPr>
                <w:rFonts w:ascii="Arial" w:hAnsi="Arial" w:cs="Arial"/>
                <w:sz w:val="22"/>
                <w:szCs w:val="22"/>
              </w:rPr>
              <w:t>Participants must provide enough detail in their responses to demonstrate their knowledge and skills.</w:t>
            </w:r>
          </w:p>
          <w:p w:rsidR="004A1F0F" w:rsidRPr="00F16B1B" w:rsidRDefault="004A1F0F" w:rsidP="004A1F0F">
            <w:pPr>
              <w:pStyle w:val="ListParagraph"/>
              <w:numPr>
                <w:ilvl w:val="0"/>
                <w:numId w:val="16"/>
              </w:numPr>
              <w:ind w:right="390"/>
              <w:jc w:val="left"/>
              <w:rPr>
                <w:rFonts w:ascii="Arial" w:hAnsi="Arial" w:cs="Arial"/>
                <w:sz w:val="22"/>
                <w:szCs w:val="22"/>
              </w:rPr>
            </w:pPr>
            <w:r w:rsidRPr="00F16B1B">
              <w:rPr>
                <w:rFonts w:ascii="Arial" w:hAnsi="Arial" w:cs="Arial"/>
                <w:sz w:val="22"/>
                <w:szCs w:val="22"/>
              </w:rPr>
              <w:t>Please fill in the details below, providing your name, signature and date of assessment.</w:t>
            </w:r>
          </w:p>
          <w:p w:rsidR="004A1F0F" w:rsidRPr="00F16B1B" w:rsidRDefault="004A1F0F" w:rsidP="004A1F0F">
            <w:pPr>
              <w:pStyle w:val="ListParagraph"/>
              <w:numPr>
                <w:ilvl w:val="1"/>
                <w:numId w:val="16"/>
              </w:numPr>
              <w:ind w:right="390"/>
              <w:jc w:val="left"/>
              <w:rPr>
                <w:rFonts w:ascii="Arial" w:hAnsi="Arial" w:cs="Arial"/>
                <w:sz w:val="22"/>
                <w:szCs w:val="22"/>
              </w:rPr>
            </w:pPr>
            <w:r w:rsidRPr="00F16B1B">
              <w:rPr>
                <w:rFonts w:ascii="Arial" w:hAnsi="Arial" w:cs="Arial"/>
                <w:sz w:val="22"/>
                <w:szCs w:val="22"/>
              </w:rPr>
              <w:t>Your signature acknowledges that this is your own work.</w:t>
            </w:r>
          </w:p>
          <w:p w:rsidR="004A1F0F" w:rsidRPr="00F16B1B" w:rsidRDefault="004A1F0F" w:rsidP="004A1F0F">
            <w:pPr>
              <w:pStyle w:val="ListParagraph"/>
              <w:numPr>
                <w:ilvl w:val="0"/>
                <w:numId w:val="16"/>
              </w:numPr>
              <w:ind w:right="390"/>
              <w:jc w:val="left"/>
              <w:rPr>
                <w:rFonts w:ascii="Arial" w:hAnsi="Arial" w:cs="Arial"/>
                <w:sz w:val="22"/>
                <w:szCs w:val="22"/>
              </w:rPr>
            </w:pPr>
            <w:r w:rsidRPr="00F16B1B">
              <w:rPr>
                <w:rFonts w:ascii="Arial" w:hAnsi="Arial" w:cs="Arial"/>
                <w:sz w:val="22"/>
                <w:szCs w:val="22"/>
              </w:rPr>
              <w:t>If a participant initially answers a question incorrectly but modifies their response, they must follow the instructions below:</w:t>
            </w:r>
          </w:p>
          <w:p w:rsidR="004A1F0F" w:rsidRPr="00F16B1B" w:rsidRDefault="004A1F0F" w:rsidP="004A1F0F">
            <w:pPr>
              <w:pStyle w:val="ListParagraph"/>
              <w:numPr>
                <w:ilvl w:val="1"/>
                <w:numId w:val="16"/>
              </w:numPr>
              <w:ind w:right="390"/>
              <w:jc w:val="left"/>
              <w:rPr>
                <w:rFonts w:ascii="Arial" w:hAnsi="Arial" w:cs="Arial"/>
                <w:sz w:val="22"/>
                <w:szCs w:val="22"/>
              </w:rPr>
            </w:pPr>
            <w:r w:rsidRPr="00F16B1B">
              <w:rPr>
                <w:rFonts w:ascii="Arial" w:hAnsi="Arial" w:cs="Arial"/>
                <w:sz w:val="22"/>
                <w:szCs w:val="22"/>
              </w:rPr>
              <w:t>If a participant changes their response in writing, they must put their initials next to the written change.</w:t>
            </w:r>
          </w:p>
          <w:p w:rsidR="004A1F0F" w:rsidRPr="00F16B1B" w:rsidRDefault="004A1F0F" w:rsidP="004A1F0F">
            <w:pPr>
              <w:pStyle w:val="ListParagraph"/>
              <w:numPr>
                <w:ilvl w:val="1"/>
                <w:numId w:val="16"/>
              </w:numPr>
              <w:ind w:right="390"/>
              <w:jc w:val="left"/>
              <w:rPr>
                <w:rFonts w:ascii="Arial" w:hAnsi="Arial" w:cs="Arial"/>
                <w:sz w:val="22"/>
                <w:szCs w:val="22"/>
              </w:rPr>
            </w:pPr>
            <w:r w:rsidRPr="00F16B1B">
              <w:rPr>
                <w:rFonts w:ascii="Arial" w:hAnsi="Arial" w:cs="Arial"/>
                <w:sz w:val="22"/>
                <w:szCs w:val="22"/>
              </w:rPr>
              <w:t>If a participant changes their response verbally, this must be noted on the exam paper by the assessor.</w:t>
            </w:r>
          </w:p>
        </w:tc>
      </w:tr>
    </w:tbl>
    <w:p w:rsidR="004A1F0F" w:rsidRPr="00F16B1B" w:rsidRDefault="004A1F0F" w:rsidP="004A1F0F">
      <w:pPr>
        <w:ind w:right="-24"/>
        <w:rPr>
          <w:rFonts w:ascii="Arial" w:hAnsi="Arial" w:cs="Arial"/>
          <w:sz w:val="22"/>
          <w:szCs w:val="22"/>
        </w:rPr>
      </w:pPr>
    </w:p>
    <w:p w:rsidR="004A1F0F" w:rsidRPr="00F16B1B" w:rsidRDefault="004A1F0F" w:rsidP="004A1F0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A1F0F" w:rsidRPr="00F16B1B" w:rsidTr="00D34AB8">
        <w:tc>
          <w:tcPr>
            <w:tcW w:w="2552" w:type="dxa"/>
            <w:tcBorders>
              <w:top w:val="nil"/>
              <w:left w:val="nil"/>
              <w:bottom w:val="nil"/>
              <w:right w:val="nil"/>
            </w:tcBorders>
          </w:tcPr>
          <w:p w:rsidR="004A1F0F" w:rsidRPr="00F16B1B" w:rsidRDefault="004A1F0F" w:rsidP="00D34AB8">
            <w:pPr>
              <w:ind w:right="-24"/>
              <w:rPr>
                <w:rFonts w:ascii="Arial" w:hAnsi="Arial" w:cs="Arial"/>
                <w:sz w:val="22"/>
                <w:szCs w:val="22"/>
              </w:rPr>
            </w:pPr>
            <w:r w:rsidRPr="00F16B1B">
              <w:rPr>
                <w:rFonts w:ascii="Arial" w:hAnsi="Arial" w:cs="Arial"/>
                <w:sz w:val="22"/>
                <w:szCs w:val="22"/>
              </w:rPr>
              <w:t>Participant name</w:t>
            </w:r>
          </w:p>
        </w:tc>
        <w:tc>
          <w:tcPr>
            <w:tcW w:w="6520" w:type="dxa"/>
            <w:tcBorders>
              <w:top w:val="nil"/>
              <w:left w:val="nil"/>
              <w:bottom w:val="single" w:sz="8" w:space="0" w:color="auto"/>
              <w:right w:val="nil"/>
            </w:tcBorders>
          </w:tcPr>
          <w:p w:rsidR="004A1F0F" w:rsidRPr="00F16B1B" w:rsidRDefault="008444E7" w:rsidP="00D34AB8">
            <w:pPr>
              <w:ind w:right="-24"/>
              <w:rPr>
                <w:rFonts w:ascii="Arial" w:hAnsi="Arial" w:cs="Arial"/>
                <w:sz w:val="22"/>
                <w:szCs w:val="22"/>
              </w:rPr>
            </w:pPr>
            <w:permStart w:id="1483612454" w:edGrp="everyone"/>
            <w:r>
              <w:rPr>
                <w:rFonts w:ascii="Arial" w:hAnsi="Arial" w:cs="Arial"/>
                <w:sz w:val="22"/>
                <w:szCs w:val="22"/>
              </w:rPr>
              <w:t>Angelo Navarro Tolentino</w:t>
            </w:r>
            <w:permEnd w:id="1483612454"/>
          </w:p>
        </w:tc>
      </w:tr>
      <w:tr w:rsidR="004A1F0F" w:rsidRPr="00F16B1B" w:rsidTr="00D34AB8">
        <w:tc>
          <w:tcPr>
            <w:tcW w:w="2552" w:type="dxa"/>
            <w:tcBorders>
              <w:top w:val="nil"/>
              <w:left w:val="nil"/>
              <w:bottom w:val="nil"/>
              <w:right w:val="nil"/>
            </w:tcBorders>
          </w:tcPr>
          <w:p w:rsidR="004A1F0F" w:rsidRPr="00F16B1B" w:rsidRDefault="004A1F0F" w:rsidP="00D34AB8">
            <w:pPr>
              <w:ind w:right="-24"/>
              <w:rPr>
                <w:rFonts w:ascii="Arial" w:hAnsi="Arial" w:cs="Arial"/>
                <w:sz w:val="22"/>
                <w:szCs w:val="22"/>
              </w:rPr>
            </w:pPr>
          </w:p>
          <w:p w:rsidR="004A1F0F" w:rsidRPr="00F16B1B" w:rsidRDefault="004A1F0F" w:rsidP="00D34AB8">
            <w:pPr>
              <w:ind w:right="-24"/>
              <w:rPr>
                <w:rFonts w:ascii="Arial" w:hAnsi="Arial" w:cs="Arial"/>
                <w:sz w:val="22"/>
                <w:szCs w:val="22"/>
              </w:rPr>
            </w:pPr>
          </w:p>
        </w:tc>
        <w:tc>
          <w:tcPr>
            <w:tcW w:w="6520" w:type="dxa"/>
            <w:tcBorders>
              <w:top w:val="single" w:sz="8" w:space="0" w:color="auto"/>
              <w:left w:val="nil"/>
              <w:bottom w:val="nil"/>
              <w:right w:val="nil"/>
            </w:tcBorders>
          </w:tcPr>
          <w:p w:rsidR="004A1F0F" w:rsidRPr="00F16B1B" w:rsidRDefault="004A1F0F" w:rsidP="00D34AB8">
            <w:pPr>
              <w:ind w:right="-24"/>
              <w:rPr>
                <w:rFonts w:ascii="Arial" w:hAnsi="Arial" w:cs="Arial"/>
                <w:sz w:val="22"/>
                <w:szCs w:val="22"/>
              </w:rPr>
            </w:pPr>
          </w:p>
        </w:tc>
      </w:tr>
      <w:tr w:rsidR="004A1F0F" w:rsidRPr="00F16B1B" w:rsidTr="00D34AB8">
        <w:tc>
          <w:tcPr>
            <w:tcW w:w="2552" w:type="dxa"/>
            <w:tcBorders>
              <w:top w:val="nil"/>
              <w:left w:val="nil"/>
              <w:bottom w:val="nil"/>
              <w:right w:val="nil"/>
            </w:tcBorders>
          </w:tcPr>
          <w:p w:rsidR="004A1F0F" w:rsidRPr="00F16B1B" w:rsidRDefault="004A1F0F" w:rsidP="00D34AB8">
            <w:pPr>
              <w:ind w:right="-24"/>
              <w:rPr>
                <w:rFonts w:ascii="Arial" w:hAnsi="Arial" w:cs="Arial"/>
                <w:sz w:val="22"/>
                <w:szCs w:val="22"/>
              </w:rPr>
            </w:pPr>
            <w:r w:rsidRPr="00F16B1B">
              <w:rPr>
                <w:rFonts w:ascii="Arial" w:hAnsi="Arial" w:cs="Arial"/>
                <w:sz w:val="22"/>
                <w:szCs w:val="22"/>
              </w:rPr>
              <w:t>Participant signature</w:t>
            </w:r>
          </w:p>
        </w:tc>
        <w:sdt>
          <w:sdtPr>
            <w:rPr>
              <w:rFonts w:ascii="Arial" w:hAnsi="Arial" w:cs="Arial"/>
              <w:sz w:val="22"/>
              <w:szCs w:val="22"/>
            </w:rPr>
            <w:id w:val="-1080060842"/>
            <w:picture/>
          </w:sdtPr>
          <w:sdtContent>
            <w:permStart w:id="74132719" w:edGrp="everyone" w:displacedByCustomXml="prev"/>
            <w:tc>
              <w:tcPr>
                <w:tcW w:w="6520" w:type="dxa"/>
                <w:tcBorders>
                  <w:top w:val="nil"/>
                  <w:left w:val="nil"/>
                  <w:bottom w:val="single" w:sz="8" w:space="0" w:color="auto"/>
                  <w:right w:val="nil"/>
                </w:tcBorders>
              </w:tcPr>
              <w:p w:rsidR="004A1F0F" w:rsidRPr="00F16B1B" w:rsidRDefault="004A1F0F" w:rsidP="00D34AB8">
                <w:pPr>
                  <w:ind w:right="-24"/>
                  <w:rPr>
                    <w:rFonts w:ascii="Arial" w:hAnsi="Arial" w:cs="Arial"/>
                    <w:sz w:val="22"/>
                    <w:szCs w:val="22"/>
                  </w:rPr>
                </w:pPr>
                <w:r w:rsidRPr="00F16B1B">
                  <w:rPr>
                    <w:rFonts w:ascii="Arial" w:hAnsi="Arial" w:cs="Arial"/>
                    <w:noProof/>
                    <w:sz w:val="22"/>
                    <w:szCs w:val="22"/>
                    <w:lang w:val="en-US"/>
                  </w:rPr>
                  <w:drawing>
                    <wp:inline distT="0" distB="0" distL="0" distR="0" wp14:anchorId="5646B987" wp14:editId="724865E7">
                      <wp:extent cx="2066925" cy="428625"/>
                      <wp:effectExtent l="0" t="0" r="9525" b="9525"/>
                      <wp:docPr id="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2066925" cy="428625"/>
                              </a:xfrm>
                              <a:prstGeom prst="rect">
                                <a:avLst/>
                              </a:prstGeom>
                              <a:noFill/>
                              <a:ln>
                                <a:noFill/>
                              </a:ln>
                            </pic:spPr>
                          </pic:pic>
                        </a:graphicData>
                      </a:graphic>
                    </wp:inline>
                  </w:drawing>
                </w:r>
              </w:p>
            </w:tc>
            <w:permEnd w:id="74132719" w:displacedByCustomXml="next"/>
          </w:sdtContent>
        </w:sdt>
      </w:tr>
    </w:tbl>
    <w:p w:rsidR="004A1F0F" w:rsidRPr="00F16B1B" w:rsidRDefault="004A1F0F" w:rsidP="004A1F0F">
      <w:pPr>
        <w:ind w:right="-24"/>
        <w:rPr>
          <w:rFonts w:ascii="Arial" w:hAnsi="Arial" w:cs="Arial"/>
          <w:sz w:val="22"/>
          <w:szCs w:val="22"/>
        </w:rPr>
      </w:pPr>
    </w:p>
    <w:p w:rsidR="004A1F0F" w:rsidRPr="00F16B1B" w:rsidRDefault="004A1F0F" w:rsidP="004A1F0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A1F0F" w:rsidRPr="00F16B1B" w:rsidTr="00D34AB8">
        <w:tc>
          <w:tcPr>
            <w:tcW w:w="2552" w:type="dxa"/>
            <w:tcBorders>
              <w:top w:val="nil"/>
              <w:left w:val="nil"/>
              <w:bottom w:val="nil"/>
              <w:right w:val="nil"/>
            </w:tcBorders>
          </w:tcPr>
          <w:p w:rsidR="004A1F0F" w:rsidRPr="00F16B1B" w:rsidRDefault="004A1F0F" w:rsidP="00D34AB8">
            <w:pPr>
              <w:ind w:right="-24"/>
              <w:rPr>
                <w:rFonts w:ascii="Arial" w:hAnsi="Arial" w:cs="Arial"/>
                <w:sz w:val="22"/>
                <w:szCs w:val="22"/>
              </w:rPr>
            </w:pPr>
            <w:r w:rsidRPr="00F16B1B">
              <w:rPr>
                <w:rFonts w:ascii="Arial" w:hAnsi="Arial" w:cs="Arial"/>
                <w:sz w:val="22"/>
                <w:szCs w:val="22"/>
              </w:rPr>
              <w:t>Assessor name</w:t>
            </w:r>
          </w:p>
        </w:tc>
        <w:tc>
          <w:tcPr>
            <w:tcW w:w="6520" w:type="dxa"/>
            <w:tcBorders>
              <w:top w:val="nil"/>
              <w:left w:val="nil"/>
              <w:bottom w:val="single" w:sz="8" w:space="0" w:color="auto"/>
              <w:right w:val="nil"/>
            </w:tcBorders>
          </w:tcPr>
          <w:p w:rsidR="004A1F0F" w:rsidRPr="00F16B1B" w:rsidRDefault="004A1F0F" w:rsidP="00D34AB8">
            <w:pPr>
              <w:ind w:right="-24"/>
              <w:rPr>
                <w:rFonts w:ascii="Arial" w:hAnsi="Arial" w:cs="Arial"/>
                <w:sz w:val="22"/>
                <w:szCs w:val="22"/>
              </w:rPr>
            </w:pPr>
            <w:permStart w:id="1628587475" w:edGrp="everyone"/>
            <w:permEnd w:id="1628587475"/>
          </w:p>
        </w:tc>
      </w:tr>
      <w:tr w:rsidR="004A1F0F" w:rsidRPr="00F16B1B" w:rsidTr="00D34AB8">
        <w:tc>
          <w:tcPr>
            <w:tcW w:w="2552" w:type="dxa"/>
            <w:tcBorders>
              <w:top w:val="nil"/>
              <w:left w:val="nil"/>
              <w:bottom w:val="nil"/>
              <w:right w:val="nil"/>
            </w:tcBorders>
          </w:tcPr>
          <w:p w:rsidR="004A1F0F" w:rsidRPr="00F16B1B" w:rsidRDefault="004A1F0F" w:rsidP="00D34AB8">
            <w:pPr>
              <w:ind w:right="-24"/>
              <w:rPr>
                <w:rFonts w:ascii="Arial" w:hAnsi="Arial" w:cs="Arial"/>
                <w:sz w:val="22"/>
                <w:szCs w:val="22"/>
              </w:rPr>
            </w:pPr>
          </w:p>
          <w:p w:rsidR="004A1F0F" w:rsidRPr="00F16B1B" w:rsidRDefault="004A1F0F" w:rsidP="00D34AB8">
            <w:pPr>
              <w:ind w:right="-24"/>
              <w:rPr>
                <w:rFonts w:ascii="Arial" w:hAnsi="Arial" w:cs="Arial"/>
                <w:sz w:val="22"/>
                <w:szCs w:val="22"/>
              </w:rPr>
            </w:pPr>
          </w:p>
        </w:tc>
        <w:tc>
          <w:tcPr>
            <w:tcW w:w="6520" w:type="dxa"/>
            <w:tcBorders>
              <w:top w:val="single" w:sz="8" w:space="0" w:color="auto"/>
              <w:left w:val="nil"/>
              <w:bottom w:val="nil"/>
              <w:right w:val="nil"/>
            </w:tcBorders>
          </w:tcPr>
          <w:p w:rsidR="004A1F0F" w:rsidRPr="00F16B1B" w:rsidRDefault="004A1F0F" w:rsidP="00D34AB8">
            <w:pPr>
              <w:ind w:right="-24"/>
              <w:rPr>
                <w:rFonts w:ascii="Arial" w:hAnsi="Arial" w:cs="Arial"/>
                <w:sz w:val="22"/>
                <w:szCs w:val="22"/>
              </w:rPr>
            </w:pPr>
          </w:p>
        </w:tc>
      </w:tr>
      <w:tr w:rsidR="004A1F0F" w:rsidRPr="00F16B1B" w:rsidTr="00D34AB8">
        <w:tc>
          <w:tcPr>
            <w:tcW w:w="2552" w:type="dxa"/>
            <w:tcBorders>
              <w:top w:val="nil"/>
              <w:left w:val="nil"/>
              <w:bottom w:val="nil"/>
              <w:right w:val="nil"/>
            </w:tcBorders>
          </w:tcPr>
          <w:p w:rsidR="004A1F0F" w:rsidRPr="00F16B1B" w:rsidRDefault="004A1F0F" w:rsidP="00D34AB8">
            <w:pPr>
              <w:ind w:right="-24"/>
              <w:rPr>
                <w:rFonts w:ascii="Arial" w:hAnsi="Arial" w:cs="Arial"/>
                <w:sz w:val="22"/>
                <w:szCs w:val="22"/>
              </w:rPr>
            </w:pPr>
            <w:r w:rsidRPr="00F16B1B">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118495940" w:edGrp="everyone" w:displacedByCustomXml="prev"/>
            <w:tc>
              <w:tcPr>
                <w:tcW w:w="6520" w:type="dxa"/>
                <w:tcBorders>
                  <w:top w:val="nil"/>
                  <w:left w:val="nil"/>
                  <w:bottom w:val="single" w:sz="8" w:space="0" w:color="auto"/>
                  <w:right w:val="nil"/>
                </w:tcBorders>
              </w:tcPr>
              <w:p w:rsidR="004A1F0F" w:rsidRPr="00F16B1B" w:rsidRDefault="004A1F0F" w:rsidP="00D34AB8">
                <w:pPr>
                  <w:ind w:right="-24"/>
                  <w:rPr>
                    <w:rFonts w:ascii="Arial" w:hAnsi="Arial" w:cs="Arial"/>
                    <w:sz w:val="22"/>
                    <w:szCs w:val="22"/>
                  </w:rPr>
                </w:pPr>
                <w:r w:rsidRPr="00F16B1B">
                  <w:rPr>
                    <w:rFonts w:ascii="Arial" w:hAnsi="Arial" w:cs="Arial"/>
                    <w:noProof/>
                    <w:sz w:val="22"/>
                    <w:szCs w:val="22"/>
                    <w:lang w:val="en-US"/>
                  </w:rPr>
                  <w:drawing>
                    <wp:inline distT="0" distB="0" distL="0" distR="0" wp14:anchorId="5E7A4467" wp14:editId="139F1C6E">
                      <wp:extent cx="3933825" cy="409575"/>
                      <wp:effectExtent l="0" t="0" r="9525" b="9525"/>
                      <wp:docPr id="5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18495940" w:displacedByCustomXml="next"/>
          </w:sdtContent>
        </w:sdt>
      </w:tr>
    </w:tbl>
    <w:p w:rsidR="004A1F0F" w:rsidRPr="00F16B1B" w:rsidRDefault="004A1F0F" w:rsidP="004A1F0F">
      <w:pPr>
        <w:ind w:right="-24"/>
        <w:rPr>
          <w:rFonts w:ascii="Arial" w:hAnsi="Arial" w:cs="Arial"/>
          <w:sz w:val="22"/>
          <w:szCs w:val="22"/>
        </w:rPr>
      </w:pPr>
    </w:p>
    <w:p w:rsidR="004A1F0F" w:rsidRPr="00F16B1B" w:rsidRDefault="004A1F0F" w:rsidP="004A1F0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A1F0F" w:rsidRPr="00F16B1B" w:rsidTr="00D34AB8">
        <w:tc>
          <w:tcPr>
            <w:tcW w:w="2552" w:type="dxa"/>
            <w:tcBorders>
              <w:top w:val="nil"/>
              <w:left w:val="nil"/>
              <w:bottom w:val="nil"/>
              <w:right w:val="nil"/>
            </w:tcBorders>
          </w:tcPr>
          <w:p w:rsidR="004A1F0F" w:rsidRPr="00F16B1B" w:rsidRDefault="004A1F0F" w:rsidP="00D34AB8">
            <w:pPr>
              <w:ind w:right="-24"/>
              <w:rPr>
                <w:rFonts w:ascii="Arial" w:hAnsi="Arial" w:cs="Arial"/>
                <w:sz w:val="22"/>
                <w:szCs w:val="22"/>
              </w:rPr>
            </w:pPr>
            <w:r w:rsidRPr="00F16B1B">
              <w:rPr>
                <w:rFonts w:ascii="Arial" w:hAnsi="Arial" w:cs="Arial"/>
                <w:sz w:val="22"/>
                <w:szCs w:val="22"/>
              </w:rPr>
              <w:t>Date</w:t>
            </w:r>
          </w:p>
        </w:tc>
        <w:sdt>
          <w:sdtPr>
            <w:rPr>
              <w:rFonts w:ascii="Arial" w:hAnsi="Arial" w:cs="Arial"/>
              <w:sz w:val="22"/>
              <w:szCs w:val="22"/>
            </w:rPr>
            <w:id w:val="923916815"/>
            <w:placeholder>
              <w:docPart w:val="48F0AAE79CE444768C63F94898D5DB0E"/>
            </w:placeholder>
            <w:date w:fullDate="2018-04-23T00:00:00Z">
              <w:dateFormat w:val="d/MM/yyyy"/>
              <w:lid w:val="en-AU"/>
              <w:storeMappedDataAs w:val="dateTime"/>
              <w:calendar w:val="gregorian"/>
            </w:date>
          </w:sdtPr>
          <w:sdtContent>
            <w:permStart w:id="386153676" w:edGrp="everyone" w:displacedByCustomXml="prev"/>
            <w:tc>
              <w:tcPr>
                <w:tcW w:w="6520" w:type="dxa"/>
                <w:tcBorders>
                  <w:top w:val="nil"/>
                  <w:left w:val="nil"/>
                  <w:bottom w:val="single" w:sz="8" w:space="0" w:color="auto"/>
                  <w:right w:val="nil"/>
                </w:tcBorders>
              </w:tcPr>
              <w:p w:rsidR="004A1F0F" w:rsidRPr="00F16B1B" w:rsidRDefault="004964FA" w:rsidP="00D34AB8">
                <w:pPr>
                  <w:ind w:right="-24"/>
                  <w:rPr>
                    <w:rFonts w:ascii="Arial" w:hAnsi="Arial" w:cs="Arial"/>
                    <w:sz w:val="22"/>
                    <w:szCs w:val="22"/>
                  </w:rPr>
                </w:pPr>
                <w:r>
                  <w:rPr>
                    <w:rFonts w:ascii="Arial" w:hAnsi="Arial" w:cs="Arial"/>
                    <w:sz w:val="22"/>
                    <w:szCs w:val="22"/>
                  </w:rPr>
                  <w:t>23/04/2018</w:t>
                </w:r>
              </w:p>
            </w:tc>
            <w:permEnd w:id="386153676" w:displacedByCustomXml="next"/>
          </w:sdtContent>
        </w:sdt>
      </w:tr>
    </w:tbl>
    <w:p w:rsidR="004A1F0F" w:rsidRPr="00F16B1B" w:rsidRDefault="004A1F0F" w:rsidP="004A1F0F">
      <w:pPr>
        <w:ind w:right="-24"/>
        <w:rPr>
          <w:rFonts w:ascii="Arial" w:hAnsi="Arial" w:cs="Arial"/>
          <w:sz w:val="22"/>
          <w:szCs w:val="22"/>
        </w:rPr>
      </w:pPr>
    </w:p>
    <w:p w:rsidR="004A1F0F" w:rsidRPr="00F16B1B" w:rsidRDefault="004A1F0F" w:rsidP="004A1F0F">
      <w:pPr>
        <w:ind w:right="-24"/>
        <w:rPr>
          <w:rFonts w:ascii="Arial" w:hAnsi="Arial" w:cs="Arial"/>
          <w:sz w:val="22"/>
          <w:szCs w:val="22"/>
        </w:rPr>
      </w:pPr>
    </w:p>
    <w:p w:rsidR="004A1F0F" w:rsidRPr="00F16B1B" w:rsidRDefault="004A1F0F" w:rsidP="004A1F0F">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4A1F0F" w:rsidRPr="00F16B1B" w:rsidTr="00D34AB8">
        <w:trPr>
          <w:trHeight w:val="217"/>
          <w:jc w:val="center"/>
        </w:trPr>
        <w:tc>
          <w:tcPr>
            <w:tcW w:w="2528" w:type="dxa"/>
            <w:shd w:val="clear" w:color="auto" w:fill="F3F3F3"/>
            <w:vAlign w:val="center"/>
          </w:tcPr>
          <w:p w:rsidR="004A1F0F" w:rsidRPr="00F16B1B" w:rsidRDefault="004A1F0F" w:rsidP="00D34AB8">
            <w:pPr>
              <w:ind w:right="-24"/>
              <w:jc w:val="center"/>
              <w:rPr>
                <w:rFonts w:ascii="Arial" w:hAnsi="Arial" w:cs="Arial"/>
                <w:b/>
                <w:bCs/>
                <w:sz w:val="22"/>
                <w:szCs w:val="22"/>
              </w:rPr>
            </w:pPr>
            <w:r w:rsidRPr="00F16B1B">
              <w:rPr>
                <w:rFonts w:ascii="Arial" w:hAnsi="Arial" w:cs="Arial"/>
                <w:b/>
                <w:bCs/>
                <w:sz w:val="22"/>
                <w:szCs w:val="22"/>
              </w:rPr>
              <w:t>Number of questions</w:t>
            </w:r>
          </w:p>
        </w:tc>
        <w:tc>
          <w:tcPr>
            <w:tcW w:w="2559" w:type="dxa"/>
            <w:shd w:val="clear" w:color="auto" w:fill="F3F3F3"/>
            <w:vAlign w:val="center"/>
          </w:tcPr>
          <w:p w:rsidR="004A1F0F" w:rsidRPr="00F16B1B" w:rsidRDefault="004A1F0F" w:rsidP="00D34AB8">
            <w:pPr>
              <w:ind w:right="-24"/>
              <w:jc w:val="center"/>
              <w:rPr>
                <w:rFonts w:ascii="Arial" w:hAnsi="Arial" w:cs="Arial"/>
                <w:b/>
                <w:bCs/>
                <w:sz w:val="22"/>
                <w:szCs w:val="22"/>
              </w:rPr>
            </w:pPr>
            <w:r w:rsidRPr="00F16B1B">
              <w:rPr>
                <w:rFonts w:ascii="Arial" w:hAnsi="Arial" w:cs="Arial"/>
                <w:b/>
                <w:bCs/>
                <w:sz w:val="22"/>
                <w:szCs w:val="22"/>
              </w:rPr>
              <w:t>Number of questions answered correctly</w:t>
            </w:r>
          </w:p>
        </w:tc>
        <w:tc>
          <w:tcPr>
            <w:tcW w:w="2545" w:type="dxa"/>
            <w:gridSpan w:val="2"/>
            <w:shd w:val="clear" w:color="auto" w:fill="F3F3F3"/>
            <w:vAlign w:val="center"/>
          </w:tcPr>
          <w:p w:rsidR="004A1F0F" w:rsidRPr="00F16B1B" w:rsidRDefault="004A1F0F" w:rsidP="00D34AB8">
            <w:pPr>
              <w:ind w:right="-24"/>
              <w:jc w:val="center"/>
              <w:rPr>
                <w:rFonts w:ascii="Arial" w:hAnsi="Arial" w:cs="Arial"/>
                <w:b/>
                <w:bCs/>
                <w:sz w:val="22"/>
                <w:szCs w:val="22"/>
              </w:rPr>
            </w:pPr>
            <w:r w:rsidRPr="00F16B1B">
              <w:rPr>
                <w:rFonts w:ascii="Arial" w:hAnsi="Arial" w:cs="Arial"/>
                <w:b/>
                <w:bCs/>
                <w:sz w:val="22"/>
                <w:szCs w:val="22"/>
              </w:rPr>
              <w:t>Satisfactory?</w:t>
            </w:r>
          </w:p>
        </w:tc>
      </w:tr>
      <w:tr w:rsidR="004A1F0F" w:rsidRPr="00F16B1B" w:rsidTr="00D34AB8">
        <w:trPr>
          <w:cantSplit/>
          <w:jc w:val="center"/>
        </w:trPr>
        <w:tc>
          <w:tcPr>
            <w:tcW w:w="2528" w:type="dxa"/>
            <w:vMerge w:val="restart"/>
            <w:vAlign w:val="center"/>
          </w:tcPr>
          <w:p w:rsidR="004A1F0F" w:rsidRPr="00F16B1B" w:rsidRDefault="004A1F0F" w:rsidP="00D34AB8">
            <w:pPr>
              <w:ind w:right="-24"/>
              <w:jc w:val="center"/>
              <w:rPr>
                <w:rFonts w:ascii="Arial" w:hAnsi="Arial" w:cs="Arial"/>
                <w:sz w:val="22"/>
                <w:szCs w:val="22"/>
              </w:rPr>
            </w:pPr>
            <w:r>
              <w:rPr>
                <w:rFonts w:ascii="Arial" w:hAnsi="Arial" w:cs="Arial"/>
                <w:sz w:val="22"/>
                <w:szCs w:val="22"/>
              </w:rPr>
              <w:t>24</w:t>
            </w:r>
          </w:p>
        </w:tc>
        <w:tc>
          <w:tcPr>
            <w:tcW w:w="2559" w:type="dxa"/>
            <w:vMerge w:val="restart"/>
            <w:vAlign w:val="center"/>
          </w:tcPr>
          <w:p w:rsidR="004A1F0F" w:rsidRPr="00F16B1B" w:rsidRDefault="004A1F0F" w:rsidP="00D34AB8">
            <w:pPr>
              <w:ind w:right="-24"/>
              <w:jc w:val="center"/>
              <w:rPr>
                <w:rFonts w:ascii="Arial" w:hAnsi="Arial" w:cs="Arial"/>
                <w:sz w:val="22"/>
                <w:szCs w:val="22"/>
              </w:rPr>
            </w:pPr>
            <w:permStart w:id="491604843" w:edGrp="everyone"/>
            <w:permEnd w:id="491604843"/>
          </w:p>
        </w:tc>
        <w:tc>
          <w:tcPr>
            <w:tcW w:w="1272" w:type="dxa"/>
            <w:vAlign w:val="center"/>
          </w:tcPr>
          <w:p w:rsidR="004A1F0F" w:rsidRPr="00F16B1B" w:rsidRDefault="004A1F0F" w:rsidP="00D34AB8">
            <w:pPr>
              <w:ind w:right="-24"/>
              <w:jc w:val="center"/>
              <w:rPr>
                <w:rFonts w:ascii="Arial" w:hAnsi="Arial" w:cs="Arial"/>
                <w:sz w:val="22"/>
                <w:szCs w:val="22"/>
              </w:rPr>
            </w:pPr>
            <w:r w:rsidRPr="00F16B1B">
              <w:rPr>
                <w:rFonts w:ascii="Arial" w:hAnsi="Arial" w:cs="Arial"/>
                <w:sz w:val="22"/>
                <w:szCs w:val="22"/>
              </w:rPr>
              <w:t>Yes</w:t>
            </w:r>
          </w:p>
        </w:tc>
        <w:tc>
          <w:tcPr>
            <w:tcW w:w="1273" w:type="dxa"/>
            <w:vAlign w:val="center"/>
          </w:tcPr>
          <w:p w:rsidR="004A1F0F" w:rsidRPr="00F16B1B" w:rsidRDefault="004A1F0F" w:rsidP="00D34AB8">
            <w:pPr>
              <w:ind w:right="-24"/>
              <w:jc w:val="center"/>
              <w:rPr>
                <w:rFonts w:ascii="Arial" w:hAnsi="Arial" w:cs="Arial"/>
                <w:sz w:val="22"/>
                <w:szCs w:val="22"/>
              </w:rPr>
            </w:pPr>
            <w:r w:rsidRPr="00F16B1B">
              <w:rPr>
                <w:rFonts w:ascii="Arial" w:hAnsi="Arial" w:cs="Arial"/>
                <w:sz w:val="22"/>
                <w:szCs w:val="22"/>
              </w:rPr>
              <w:t>No</w:t>
            </w:r>
          </w:p>
        </w:tc>
      </w:tr>
      <w:tr w:rsidR="004A1F0F" w:rsidRPr="00F16B1B" w:rsidTr="00D34AB8">
        <w:trPr>
          <w:cantSplit/>
          <w:trHeight w:val="454"/>
          <w:jc w:val="center"/>
        </w:trPr>
        <w:tc>
          <w:tcPr>
            <w:tcW w:w="2528" w:type="dxa"/>
            <w:vMerge/>
            <w:vAlign w:val="center"/>
          </w:tcPr>
          <w:p w:rsidR="004A1F0F" w:rsidRPr="00F16B1B" w:rsidRDefault="004A1F0F" w:rsidP="00D34AB8">
            <w:pPr>
              <w:ind w:right="-24"/>
              <w:jc w:val="center"/>
              <w:rPr>
                <w:rFonts w:ascii="Arial" w:hAnsi="Arial" w:cs="Arial"/>
                <w:sz w:val="22"/>
                <w:szCs w:val="22"/>
              </w:rPr>
            </w:pPr>
          </w:p>
        </w:tc>
        <w:tc>
          <w:tcPr>
            <w:tcW w:w="2559" w:type="dxa"/>
            <w:vMerge/>
            <w:vAlign w:val="center"/>
          </w:tcPr>
          <w:p w:rsidR="004A1F0F" w:rsidRPr="00F16B1B" w:rsidRDefault="004A1F0F" w:rsidP="00D34AB8">
            <w:pPr>
              <w:ind w:right="-24"/>
              <w:jc w:val="center"/>
              <w:rPr>
                <w:rFonts w:ascii="Arial" w:hAnsi="Arial" w:cs="Arial"/>
                <w:sz w:val="22"/>
                <w:szCs w:val="22"/>
              </w:rPr>
            </w:pPr>
          </w:p>
        </w:tc>
        <w:sdt>
          <w:sdtPr>
            <w:rPr>
              <w:rFonts w:ascii="Arial" w:hAnsi="Arial" w:cs="Arial"/>
              <w:sz w:val="44"/>
              <w:szCs w:val="44"/>
            </w:rPr>
            <w:id w:val="-1598856121"/>
            <w14:checkbox>
              <w14:checked w14:val="0"/>
              <w14:checkedState w14:val="00FE" w14:font="Wingdings"/>
              <w14:uncheckedState w14:val="00A8" w14:font="Wingdings"/>
            </w14:checkbox>
          </w:sdtPr>
          <w:sdtContent>
            <w:permStart w:id="702562592" w:edGrp="everyone" w:displacedByCustomXml="prev"/>
            <w:tc>
              <w:tcPr>
                <w:tcW w:w="1272" w:type="dxa"/>
              </w:tcPr>
              <w:p w:rsidR="004A1F0F" w:rsidRPr="00F16B1B" w:rsidRDefault="004A1F0F" w:rsidP="00D34AB8">
                <w:pPr>
                  <w:jc w:val="center"/>
                  <w:rPr>
                    <w:rFonts w:ascii="Arial" w:hAnsi="Arial" w:cs="Arial"/>
                    <w:sz w:val="44"/>
                    <w:szCs w:val="44"/>
                  </w:rPr>
                </w:pPr>
                <w:r>
                  <w:rPr>
                    <w:rFonts w:ascii="Arial" w:hAnsi="Arial" w:cs="Arial"/>
                    <w:sz w:val="44"/>
                    <w:szCs w:val="44"/>
                  </w:rPr>
                  <w:sym w:font="Wingdings" w:char="F0A8"/>
                </w:r>
              </w:p>
            </w:tc>
            <w:permEnd w:id="702562592" w:displacedByCustomXml="next"/>
          </w:sdtContent>
        </w:sdt>
        <w:sdt>
          <w:sdtPr>
            <w:rPr>
              <w:rFonts w:ascii="Arial" w:hAnsi="Arial" w:cs="Arial"/>
              <w:sz w:val="44"/>
              <w:szCs w:val="44"/>
            </w:rPr>
            <w:id w:val="-1663156627"/>
            <w14:checkbox>
              <w14:checked w14:val="0"/>
              <w14:checkedState w14:val="00FE" w14:font="Wingdings"/>
              <w14:uncheckedState w14:val="00A8" w14:font="Wingdings"/>
            </w14:checkbox>
          </w:sdtPr>
          <w:sdtContent>
            <w:permStart w:id="468203580" w:edGrp="everyone" w:displacedByCustomXml="prev"/>
            <w:tc>
              <w:tcPr>
                <w:tcW w:w="1273" w:type="dxa"/>
              </w:tcPr>
              <w:p w:rsidR="004A1F0F" w:rsidRPr="00F16B1B" w:rsidRDefault="004A1F0F" w:rsidP="00D34AB8">
                <w:pPr>
                  <w:jc w:val="center"/>
                  <w:rPr>
                    <w:rFonts w:ascii="Arial" w:hAnsi="Arial" w:cs="Arial"/>
                    <w:sz w:val="44"/>
                    <w:szCs w:val="44"/>
                  </w:rPr>
                </w:pPr>
                <w:r w:rsidRPr="00F16B1B">
                  <w:rPr>
                    <w:rFonts w:ascii="Arial" w:hAnsi="Arial" w:cs="Arial"/>
                    <w:sz w:val="44"/>
                    <w:szCs w:val="44"/>
                  </w:rPr>
                  <w:sym w:font="Wingdings" w:char="F0A8"/>
                </w:r>
              </w:p>
            </w:tc>
            <w:permEnd w:id="468203580" w:displacedByCustomXml="next"/>
          </w:sdtContent>
        </w:sdt>
      </w:tr>
    </w:tbl>
    <w:p w:rsidR="00E542EA" w:rsidRDefault="00E542EA" w:rsidP="00E542EA">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4A1F0F" w:rsidRPr="00F16B1B" w:rsidTr="00D34AB8">
        <w:tc>
          <w:tcPr>
            <w:tcW w:w="9016" w:type="dxa"/>
            <w:shd w:val="clear" w:color="auto" w:fill="D9D9D9" w:themeFill="background1" w:themeFillShade="D9"/>
          </w:tcPr>
          <w:p w:rsidR="004A1F0F" w:rsidRPr="00F16B1B" w:rsidRDefault="004A1F0F" w:rsidP="00D34AB8">
            <w:pPr>
              <w:keepNext/>
              <w:rPr>
                <w:rFonts w:ascii="Arial" w:hAnsi="Arial" w:cs="Arial"/>
                <w:b/>
                <w:caps/>
                <w:szCs w:val="24"/>
              </w:rPr>
            </w:pPr>
            <w:bookmarkStart w:id="1" w:name="_Ref424108804"/>
            <w:bookmarkEnd w:id="0"/>
            <w:r w:rsidRPr="00F16B1B">
              <w:rPr>
                <w:rFonts w:ascii="Arial" w:hAnsi="Arial" w:cs="Arial"/>
                <w:b/>
                <w:caps/>
                <w:szCs w:val="24"/>
              </w:rPr>
              <w:lastRenderedPageBreak/>
              <w:t>Assessor Comments</w:t>
            </w:r>
          </w:p>
        </w:tc>
      </w:tr>
      <w:tr w:rsidR="004A1F0F" w:rsidRPr="00F16B1B" w:rsidTr="00D34AB8">
        <w:trPr>
          <w:trHeight w:val="13602"/>
        </w:trPr>
        <w:tc>
          <w:tcPr>
            <w:tcW w:w="9016" w:type="dxa"/>
          </w:tcPr>
          <w:p w:rsidR="004A1F0F" w:rsidRPr="00F16B1B" w:rsidRDefault="004A1F0F" w:rsidP="00D34AB8">
            <w:pPr>
              <w:rPr>
                <w:rFonts w:ascii="Arial" w:hAnsi="Arial" w:cs="Arial"/>
                <w:szCs w:val="24"/>
              </w:rPr>
            </w:pPr>
            <w:permStart w:id="1665023012" w:edGrp="everyone"/>
            <w:permEnd w:id="1665023012"/>
          </w:p>
        </w:tc>
      </w:tr>
    </w:tbl>
    <w:p w:rsidR="002D3C53" w:rsidRPr="00830749" w:rsidRDefault="00B85E3A" w:rsidP="002D3C53">
      <w:pPr>
        <w:pStyle w:val="11CSTCPLQuestionBullet"/>
        <w:ind w:left="709" w:hanging="709"/>
      </w:pPr>
      <w:r w:rsidRPr="00B85E3A">
        <w:lastRenderedPageBreak/>
        <w:t>What is the critical aspect of identifying and interpreting plans, drawings and specifications for a building project?</w:t>
      </w:r>
      <w:bookmarkEnd w:id="1"/>
    </w:p>
    <w:p w:rsidR="002D3C53" w:rsidRPr="00830749" w:rsidRDefault="002D3C53" w:rsidP="002D3C5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D3C53" w:rsidRPr="00830749" w:rsidTr="00A72DCF">
        <w:trPr>
          <w:trHeight w:val="2494"/>
        </w:trPr>
        <w:tc>
          <w:tcPr>
            <w:tcW w:w="1027" w:type="dxa"/>
            <w:tcBorders>
              <w:top w:val="nil"/>
              <w:left w:val="nil"/>
              <w:bottom w:val="nil"/>
              <w:right w:val="single" w:sz="4" w:space="0" w:color="auto"/>
            </w:tcBorders>
          </w:tcPr>
          <w:p w:rsidR="002D3C53" w:rsidRPr="001C4084" w:rsidRDefault="002D3C53" w:rsidP="002D3C5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D3C53" w:rsidRPr="001C4084" w:rsidRDefault="008444E7" w:rsidP="002D3C53">
            <w:pPr>
              <w:rPr>
                <w:rFonts w:ascii="Arial" w:hAnsi="Arial" w:cs="Arial"/>
                <w:sz w:val="22"/>
                <w:szCs w:val="22"/>
              </w:rPr>
            </w:pPr>
            <w:permStart w:id="85924101" w:edGrp="everyone"/>
            <w:r>
              <w:rPr>
                <w:rFonts w:ascii="Arial" w:hAnsi="Arial" w:cs="Arial"/>
                <w:sz w:val="22"/>
                <w:szCs w:val="22"/>
              </w:rPr>
              <w:t>The critical aspect of identifying and interpreting plans, drawing and specifications is to be able to show all parties involved in a building project the proposed structure and what the end product will look like when completed.</w:t>
            </w:r>
            <w:permEnd w:id="85924101"/>
          </w:p>
        </w:tc>
        <w:sdt>
          <w:sdtPr>
            <w:rPr>
              <w:rFonts w:ascii="Arial" w:hAnsi="Arial" w:cs="Arial"/>
              <w:sz w:val="44"/>
              <w:szCs w:val="44"/>
            </w:rPr>
            <w:id w:val="-1743165758"/>
            <w14:checkbox>
              <w14:checked w14:val="0"/>
              <w14:checkedState w14:val="00FE" w14:font="Wingdings"/>
              <w14:uncheckedState w14:val="00A8" w14:font="Wingdings"/>
            </w14:checkbox>
          </w:sdtPr>
          <w:sdtContent>
            <w:permStart w:id="583150411" w:edGrp="everyone" w:displacedByCustomXml="prev"/>
            <w:tc>
              <w:tcPr>
                <w:tcW w:w="567" w:type="dxa"/>
                <w:tcBorders>
                  <w:top w:val="nil"/>
                  <w:left w:val="single" w:sz="4" w:space="0" w:color="auto"/>
                  <w:bottom w:val="nil"/>
                  <w:right w:val="nil"/>
                </w:tcBorders>
                <w:tcMar>
                  <w:left w:w="57" w:type="dxa"/>
                  <w:right w:w="57" w:type="dxa"/>
                </w:tcMar>
              </w:tcPr>
              <w:p w:rsidR="002D3C53" w:rsidRPr="00E106BF" w:rsidRDefault="001F3CD0" w:rsidP="002D3C53">
                <w:pPr>
                  <w:rPr>
                    <w:rFonts w:ascii="Arial" w:hAnsi="Arial" w:cs="Arial"/>
                    <w:sz w:val="44"/>
                    <w:szCs w:val="44"/>
                  </w:rPr>
                </w:pPr>
                <w:r>
                  <w:rPr>
                    <w:rFonts w:ascii="Arial" w:hAnsi="Arial" w:cs="Arial"/>
                    <w:sz w:val="44"/>
                    <w:szCs w:val="44"/>
                  </w:rPr>
                  <w:sym w:font="Wingdings" w:char="F0A8"/>
                </w:r>
              </w:p>
            </w:tc>
          </w:sdtContent>
        </w:sdt>
        <w:permEnd w:id="583150411" w:displacedByCustomXml="prev"/>
      </w:tr>
    </w:tbl>
    <w:p w:rsidR="002D3C53" w:rsidRDefault="002D3C53" w:rsidP="002D3C53">
      <w:pPr>
        <w:rPr>
          <w:rFonts w:ascii="Arial" w:hAnsi="Arial" w:cs="Arial"/>
          <w:sz w:val="22"/>
          <w:szCs w:val="22"/>
        </w:rPr>
      </w:pPr>
    </w:p>
    <w:p w:rsidR="00DA7632" w:rsidRDefault="00DA7632" w:rsidP="00E542EA">
      <w:pPr>
        <w:rPr>
          <w:rFonts w:ascii="Arial" w:hAnsi="Arial" w:cs="Arial"/>
          <w:sz w:val="22"/>
          <w:szCs w:val="22"/>
        </w:rPr>
      </w:pPr>
    </w:p>
    <w:p w:rsidR="00B85E3A" w:rsidRPr="00830749" w:rsidRDefault="00B85E3A" w:rsidP="00B85E3A">
      <w:pPr>
        <w:pStyle w:val="11CSTCPLQuestionBullet"/>
        <w:ind w:left="709" w:hanging="709"/>
      </w:pPr>
      <w:bookmarkStart w:id="2" w:name="_Ref424109148"/>
      <w:r w:rsidRPr="00B85E3A">
        <w:t>What is the purpose for date stamping of plans, drawings and specifications?</w:t>
      </w:r>
      <w:bookmarkEnd w:id="2"/>
    </w:p>
    <w:p w:rsidR="00B85E3A" w:rsidRPr="00830749" w:rsidRDefault="00B85E3A" w:rsidP="00B85E3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5E3A" w:rsidRPr="00830749" w:rsidTr="00A72DCF">
        <w:trPr>
          <w:trHeight w:val="1474"/>
        </w:trPr>
        <w:tc>
          <w:tcPr>
            <w:tcW w:w="1027" w:type="dxa"/>
            <w:tcBorders>
              <w:top w:val="nil"/>
              <w:left w:val="nil"/>
              <w:bottom w:val="nil"/>
              <w:right w:val="single" w:sz="4" w:space="0" w:color="auto"/>
            </w:tcBorders>
          </w:tcPr>
          <w:p w:rsidR="00B85E3A" w:rsidRPr="001C4084" w:rsidRDefault="00B85E3A"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5E3A" w:rsidRPr="001C4084" w:rsidRDefault="008444E7" w:rsidP="004B3B61">
            <w:pPr>
              <w:rPr>
                <w:rFonts w:ascii="Arial" w:hAnsi="Arial" w:cs="Arial"/>
                <w:sz w:val="22"/>
                <w:szCs w:val="22"/>
              </w:rPr>
            </w:pPr>
            <w:permStart w:id="2079855960" w:edGrp="everyone"/>
            <w:r>
              <w:rPr>
                <w:rFonts w:ascii="Arial" w:hAnsi="Arial" w:cs="Arial"/>
                <w:sz w:val="22"/>
                <w:szCs w:val="22"/>
              </w:rPr>
              <w:t>The purpose of date stamping is to mark pertinent documents relevant to construction bringing emphasis on dates, marked changes, and or amendments. Date stamping also makes the documents authentic.</w:t>
            </w:r>
            <w:permEnd w:id="2079855960"/>
          </w:p>
        </w:tc>
        <w:sdt>
          <w:sdtPr>
            <w:rPr>
              <w:rFonts w:ascii="Arial" w:hAnsi="Arial" w:cs="Arial"/>
              <w:sz w:val="44"/>
              <w:szCs w:val="44"/>
            </w:rPr>
            <w:id w:val="1525220376"/>
            <w14:checkbox>
              <w14:checked w14:val="0"/>
              <w14:checkedState w14:val="00FE" w14:font="Wingdings"/>
              <w14:uncheckedState w14:val="00A8" w14:font="Wingdings"/>
            </w14:checkbox>
          </w:sdtPr>
          <w:sdtContent>
            <w:permStart w:id="132534056" w:edGrp="everyone" w:displacedByCustomXml="prev"/>
            <w:tc>
              <w:tcPr>
                <w:tcW w:w="567" w:type="dxa"/>
                <w:tcBorders>
                  <w:top w:val="nil"/>
                  <w:left w:val="single" w:sz="4" w:space="0" w:color="auto"/>
                  <w:bottom w:val="nil"/>
                  <w:right w:val="nil"/>
                </w:tcBorders>
                <w:tcMar>
                  <w:left w:w="57" w:type="dxa"/>
                  <w:right w:w="57" w:type="dxa"/>
                </w:tcMar>
              </w:tcPr>
              <w:p w:rsidR="00B85E3A" w:rsidRPr="00E106BF" w:rsidRDefault="005A36D3" w:rsidP="004B3B61">
                <w:pPr>
                  <w:rPr>
                    <w:rFonts w:ascii="Arial" w:hAnsi="Arial" w:cs="Arial"/>
                    <w:sz w:val="44"/>
                    <w:szCs w:val="44"/>
                  </w:rPr>
                </w:pPr>
                <w:r>
                  <w:rPr>
                    <w:rFonts w:ascii="Arial" w:hAnsi="Arial" w:cs="Arial"/>
                    <w:sz w:val="44"/>
                    <w:szCs w:val="44"/>
                  </w:rPr>
                  <w:sym w:font="Wingdings" w:char="F0A8"/>
                </w:r>
              </w:p>
            </w:tc>
            <w:permEnd w:id="132534056" w:displacedByCustomXml="next"/>
          </w:sdtContent>
        </w:sdt>
      </w:tr>
    </w:tbl>
    <w:p w:rsidR="00B85E3A" w:rsidRDefault="00B85E3A" w:rsidP="00B85E3A">
      <w:pPr>
        <w:rPr>
          <w:rFonts w:ascii="Arial" w:hAnsi="Arial" w:cs="Arial"/>
          <w:sz w:val="22"/>
          <w:szCs w:val="22"/>
        </w:rPr>
      </w:pPr>
    </w:p>
    <w:p w:rsidR="00B85E3A" w:rsidRDefault="00B85E3A" w:rsidP="00B85E3A">
      <w:pPr>
        <w:rPr>
          <w:rFonts w:ascii="Arial" w:hAnsi="Arial" w:cs="Arial"/>
          <w:sz w:val="22"/>
          <w:szCs w:val="22"/>
        </w:rPr>
      </w:pPr>
    </w:p>
    <w:p w:rsidR="00B85E3A" w:rsidRPr="00830749" w:rsidRDefault="00B85E3A" w:rsidP="00B85E3A">
      <w:pPr>
        <w:pStyle w:val="11CSTCPLQuestionBullet"/>
        <w:ind w:left="709" w:hanging="709"/>
      </w:pPr>
      <w:bookmarkStart w:id="3" w:name="_Ref424109264"/>
      <w:r w:rsidRPr="00B85E3A">
        <w:t>Nominate at least six (6) people and/or entities that would use plans drawings and speci</w:t>
      </w:r>
      <w:r>
        <w:t>fications on a building project.</w:t>
      </w:r>
      <w:bookmarkEnd w:id="3"/>
    </w:p>
    <w:p w:rsidR="00B85E3A" w:rsidRPr="00830749" w:rsidRDefault="00B85E3A" w:rsidP="00B85E3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5E3A" w:rsidRPr="00830749" w:rsidTr="00A72DCF">
        <w:trPr>
          <w:trHeight w:val="6236"/>
        </w:trPr>
        <w:tc>
          <w:tcPr>
            <w:tcW w:w="1027" w:type="dxa"/>
            <w:tcBorders>
              <w:top w:val="nil"/>
              <w:left w:val="nil"/>
              <w:bottom w:val="nil"/>
              <w:right w:val="single" w:sz="4" w:space="0" w:color="auto"/>
            </w:tcBorders>
          </w:tcPr>
          <w:p w:rsidR="00B85E3A" w:rsidRPr="001C4084" w:rsidRDefault="00B85E3A"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5E3A" w:rsidRDefault="008444E7" w:rsidP="004B3B61">
            <w:pPr>
              <w:rPr>
                <w:rFonts w:ascii="Arial" w:hAnsi="Arial" w:cs="Arial"/>
                <w:sz w:val="22"/>
                <w:szCs w:val="22"/>
              </w:rPr>
            </w:pPr>
            <w:permStart w:id="1418411447" w:edGrp="everyone"/>
            <w:r>
              <w:rPr>
                <w:rFonts w:ascii="Arial" w:hAnsi="Arial" w:cs="Arial"/>
                <w:sz w:val="22"/>
                <w:szCs w:val="22"/>
              </w:rPr>
              <w:t>Plans are used by the following parties:</w:t>
            </w:r>
          </w:p>
          <w:p w:rsidR="00B85E3A" w:rsidRDefault="00B85E3A" w:rsidP="004B3B61">
            <w:pPr>
              <w:rPr>
                <w:rFonts w:ascii="Arial" w:hAnsi="Arial" w:cs="Arial"/>
                <w:sz w:val="22"/>
                <w:szCs w:val="22"/>
              </w:rPr>
            </w:pPr>
          </w:p>
          <w:p w:rsidR="00B85E3A" w:rsidRDefault="008444E7" w:rsidP="004B3B61">
            <w:pPr>
              <w:rPr>
                <w:rFonts w:ascii="Arial" w:hAnsi="Arial" w:cs="Arial"/>
                <w:sz w:val="22"/>
                <w:szCs w:val="22"/>
              </w:rPr>
            </w:pPr>
            <w:r w:rsidRPr="008444E7">
              <w:rPr>
                <w:rFonts w:ascii="Arial" w:hAnsi="Arial" w:cs="Arial"/>
                <w:sz w:val="22"/>
                <w:szCs w:val="22"/>
              </w:rPr>
              <w:t>1.</w:t>
            </w:r>
            <w:r>
              <w:rPr>
                <w:rFonts w:ascii="Arial" w:hAnsi="Arial" w:cs="Arial"/>
                <w:sz w:val="22"/>
                <w:szCs w:val="22"/>
              </w:rPr>
              <w:t xml:space="preserve"> Engineers</w:t>
            </w:r>
          </w:p>
          <w:p w:rsidR="00B85E3A" w:rsidRDefault="008444E7" w:rsidP="004B3B61">
            <w:pPr>
              <w:rPr>
                <w:rFonts w:ascii="Arial" w:hAnsi="Arial" w:cs="Arial"/>
                <w:sz w:val="22"/>
                <w:szCs w:val="22"/>
              </w:rPr>
            </w:pPr>
            <w:r>
              <w:rPr>
                <w:rFonts w:ascii="Arial" w:hAnsi="Arial" w:cs="Arial"/>
                <w:sz w:val="22"/>
                <w:szCs w:val="22"/>
              </w:rPr>
              <w:t>2. The client and the lending body</w:t>
            </w:r>
          </w:p>
          <w:p w:rsidR="00B85E3A" w:rsidRDefault="008444E7" w:rsidP="004B3B61">
            <w:pPr>
              <w:rPr>
                <w:rFonts w:ascii="Arial" w:hAnsi="Arial" w:cs="Arial"/>
                <w:sz w:val="22"/>
                <w:szCs w:val="22"/>
              </w:rPr>
            </w:pPr>
            <w:r>
              <w:rPr>
                <w:rFonts w:ascii="Arial" w:hAnsi="Arial" w:cs="Arial"/>
                <w:sz w:val="22"/>
                <w:szCs w:val="22"/>
              </w:rPr>
              <w:t>3. Carpenters</w:t>
            </w:r>
          </w:p>
          <w:p w:rsidR="00B85E3A" w:rsidRDefault="008444E7" w:rsidP="004B3B61">
            <w:pPr>
              <w:rPr>
                <w:rFonts w:ascii="Arial" w:hAnsi="Arial" w:cs="Arial"/>
                <w:sz w:val="22"/>
                <w:szCs w:val="22"/>
              </w:rPr>
            </w:pPr>
            <w:r>
              <w:rPr>
                <w:rFonts w:ascii="Arial" w:hAnsi="Arial" w:cs="Arial"/>
                <w:sz w:val="22"/>
                <w:szCs w:val="22"/>
              </w:rPr>
              <w:t>4. Bricklayers</w:t>
            </w:r>
          </w:p>
          <w:p w:rsidR="00B85E3A" w:rsidRDefault="008444E7" w:rsidP="004B3B61">
            <w:pPr>
              <w:rPr>
                <w:rFonts w:ascii="Arial" w:hAnsi="Arial" w:cs="Arial"/>
                <w:sz w:val="22"/>
                <w:szCs w:val="22"/>
              </w:rPr>
            </w:pPr>
            <w:r>
              <w:rPr>
                <w:rFonts w:ascii="Arial" w:hAnsi="Arial" w:cs="Arial"/>
                <w:sz w:val="22"/>
                <w:szCs w:val="22"/>
              </w:rPr>
              <w:t>5. Concreters</w:t>
            </w:r>
          </w:p>
          <w:p w:rsidR="00B85E3A" w:rsidRPr="001C4084" w:rsidRDefault="008444E7" w:rsidP="004B3B61">
            <w:pPr>
              <w:rPr>
                <w:rFonts w:ascii="Arial" w:hAnsi="Arial" w:cs="Arial"/>
                <w:sz w:val="22"/>
                <w:szCs w:val="22"/>
              </w:rPr>
            </w:pPr>
            <w:r>
              <w:rPr>
                <w:rFonts w:ascii="Arial" w:hAnsi="Arial" w:cs="Arial"/>
                <w:sz w:val="22"/>
                <w:szCs w:val="22"/>
              </w:rPr>
              <w:t>6. Real Estates Agents</w:t>
            </w:r>
            <w:permEnd w:id="1418411447"/>
          </w:p>
        </w:tc>
        <w:sdt>
          <w:sdtPr>
            <w:rPr>
              <w:rFonts w:ascii="Arial" w:hAnsi="Arial" w:cs="Arial"/>
              <w:sz w:val="44"/>
              <w:szCs w:val="44"/>
            </w:rPr>
            <w:id w:val="1575625623"/>
            <w14:checkbox>
              <w14:checked w14:val="0"/>
              <w14:checkedState w14:val="00FE" w14:font="Wingdings"/>
              <w14:uncheckedState w14:val="00A8" w14:font="Wingdings"/>
            </w14:checkbox>
          </w:sdtPr>
          <w:sdtContent>
            <w:permStart w:id="1507278984" w:edGrp="everyone" w:displacedByCustomXml="prev"/>
            <w:tc>
              <w:tcPr>
                <w:tcW w:w="567" w:type="dxa"/>
                <w:tcBorders>
                  <w:top w:val="nil"/>
                  <w:left w:val="single" w:sz="4" w:space="0" w:color="auto"/>
                  <w:bottom w:val="nil"/>
                  <w:right w:val="nil"/>
                </w:tcBorders>
                <w:tcMar>
                  <w:left w:w="57" w:type="dxa"/>
                  <w:right w:w="57" w:type="dxa"/>
                </w:tcMar>
              </w:tcPr>
              <w:p w:rsidR="00B85E3A" w:rsidRPr="00E106BF" w:rsidRDefault="005A36D3" w:rsidP="004B3B61">
                <w:pPr>
                  <w:rPr>
                    <w:rFonts w:ascii="Arial" w:hAnsi="Arial" w:cs="Arial"/>
                    <w:sz w:val="44"/>
                    <w:szCs w:val="44"/>
                  </w:rPr>
                </w:pPr>
                <w:r>
                  <w:rPr>
                    <w:rFonts w:ascii="Arial" w:hAnsi="Arial" w:cs="Arial"/>
                    <w:sz w:val="44"/>
                    <w:szCs w:val="44"/>
                  </w:rPr>
                  <w:sym w:font="Wingdings" w:char="F0A8"/>
                </w:r>
              </w:p>
            </w:tc>
            <w:permEnd w:id="1507278984" w:displacedByCustomXml="next"/>
          </w:sdtContent>
        </w:sdt>
      </w:tr>
    </w:tbl>
    <w:p w:rsidR="00B85E3A" w:rsidRDefault="00B85E3A" w:rsidP="00B85E3A">
      <w:pPr>
        <w:rPr>
          <w:rFonts w:ascii="Arial" w:hAnsi="Arial" w:cs="Arial"/>
          <w:sz w:val="22"/>
          <w:szCs w:val="22"/>
        </w:rPr>
      </w:pPr>
    </w:p>
    <w:p w:rsidR="00B85E3A" w:rsidRPr="00830749" w:rsidRDefault="00B85E3A" w:rsidP="00B85E3A">
      <w:pPr>
        <w:pStyle w:val="11CSTCPLQuestionBullet"/>
        <w:ind w:left="709" w:hanging="709"/>
      </w:pPr>
      <w:bookmarkStart w:id="4" w:name="_Ref424109443"/>
      <w:r w:rsidRPr="00B85E3A">
        <w:lastRenderedPageBreak/>
        <w:t>Plans and drawings usually hold many and varied features</w:t>
      </w:r>
      <w:r>
        <w:t xml:space="preserve">. </w:t>
      </w:r>
      <w:r w:rsidR="004B3B61">
        <w:br/>
      </w:r>
      <w:r w:rsidR="004B3B61">
        <w:br/>
      </w:r>
      <w:r>
        <w:t>N</w:t>
      </w:r>
      <w:r w:rsidRPr="00B85E3A">
        <w:t>ame some of the types of drawings and details you would expect to see on plans and drawings for a building project</w:t>
      </w:r>
      <w:bookmarkEnd w:id="4"/>
      <w:r w:rsidR="004B3B61">
        <w:t>.</w:t>
      </w:r>
    </w:p>
    <w:p w:rsidR="00B85E3A" w:rsidRPr="00830749" w:rsidRDefault="00B85E3A" w:rsidP="00B85E3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5E3A" w:rsidRPr="00830749" w:rsidTr="00A72DCF">
        <w:trPr>
          <w:trHeight w:val="2494"/>
        </w:trPr>
        <w:tc>
          <w:tcPr>
            <w:tcW w:w="1027" w:type="dxa"/>
            <w:tcBorders>
              <w:top w:val="nil"/>
              <w:left w:val="nil"/>
              <w:bottom w:val="nil"/>
              <w:right w:val="single" w:sz="4" w:space="0" w:color="auto"/>
            </w:tcBorders>
          </w:tcPr>
          <w:p w:rsidR="00B85E3A" w:rsidRPr="001C4084" w:rsidRDefault="00B85E3A"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5E3A" w:rsidRPr="001C4084" w:rsidRDefault="00BD5DAA" w:rsidP="004B3B61">
            <w:pPr>
              <w:rPr>
                <w:rFonts w:ascii="Arial" w:hAnsi="Arial" w:cs="Arial"/>
                <w:sz w:val="22"/>
                <w:szCs w:val="22"/>
              </w:rPr>
            </w:pPr>
            <w:permStart w:id="533803215" w:edGrp="everyone"/>
            <w:r>
              <w:rPr>
                <w:rFonts w:ascii="Arial" w:hAnsi="Arial" w:cs="Arial"/>
                <w:sz w:val="22"/>
                <w:szCs w:val="22"/>
              </w:rPr>
              <w:t>The types of drawings and details you would expect to see on plans and drawings for a building project are the location plans, site or block plans, floor plans, elevation plans and sectional plans.</w:t>
            </w:r>
            <w:permEnd w:id="533803215"/>
          </w:p>
        </w:tc>
        <w:sdt>
          <w:sdtPr>
            <w:rPr>
              <w:rFonts w:ascii="Arial" w:hAnsi="Arial" w:cs="Arial"/>
              <w:sz w:val="44"/>
              <w:szCs w:val="44"/>
            </w:rPr>
            <w:id w:val="-1208177341"/>
            <w14:checkbox>
              <w14:checked w14:val="0"/>
              <w14:checkedState w14:val="00FE" w14:font="Wingdings"/>
              <w14:uncheckedState w14:val="00A8" w14:font="Wingdings"/>
            </w14:checkbox>
          </w:sdtPr>
          <w:sdtContent>
            <w:permStart w:id="499263624" w:edGrp="everyone" w:displacedByCustomXml="prev"/>
            <w:tc>
              <w:tcPr>
                <w:tcW w:w="567" w:type="dxa"/>
                <w:tcBorders>
                  <w:top w:val="nil"/>
                  <w:left w:val="single" w:sz="4" w:space="0" w:color="auto"/>
                  <w:bottom w:val="nil"/>
                  <w:right w:val="nil"/>
                </w:tcBorders>
                <w:tcMar>
                  <w:left w:w="57" w:type="dxa"/>
                  <w:right w:w="57" w:type="dxa"/>
                </w:tcMar>
              </w:tcPr>
              <w:p w:rsidR="00B85E3A" w:rsidRPr="00E106BF" w:rsidRDefault="005A36D3" w:rsidP="004B3B61">
                <w:pPr>
                  <w:rPr>
                    <w:rFonts w:ascii="Arial" w:hAnsi="Arial" w:cs="Arial"/>
                    <w:sz w:val="44"/>
                    <w:szCs w:val="44"/>
                  </w:rPr>
                </w:pPr>
                <w:r>
                  <w:rPr>
                    <w:rFonts w:ascii="Arial" w:hAnsi="Arial" w:cs="Arial"/>
                    <w:sz w:val="44"/>
                    <w:szCs w:val="44"/>
                  </w:rPr>
                  <w:sym w:font="Wingdings" w:char="F0A8"/>
                </w:r>
              </w:p>
            </w:tc>
            <w:permEnd w:id="499263624" w:displacedByCustomXml="next"/>
          </w:sdtContent>
        </w:sdt>
      </w:tr>
    </w:tbl>
    <w:p w:rsidR="00B85E3A" w:rsidRDefault="00B85E3A" w:rsidP="00B85E3A">
      <w:pPr>
        <w:rPr>
          <w:rFonts w:ascii="Arial" w:hAnsi="Arial" w:cs="Arial"/>
          <w:sz w:val="22"/>
          <w:szCs w:val="22"/>
        </w:rPr>
      </w:pPr>
    </w:p>
    <w:p w:rsidR="00B85E3A" w:rsidRDefault="00B85E3A" w:rsidP="00B85E3A">
      <w:pPr>
        <w:rPr>
          <w:rFonts w:ascii="Arial" w:hAnsi="Arial" w:cs="Arial"/>
          <w:sz w:val="22"/>
          <w:szCs w:val="22"/>
        </w:rPr>
      </w:pPr>
    </w:p>
    <w:p w:rsidR="00B85E3A" w:rsidRPr="00830749" w:rsidRDefault="00B85E3A" w:rsidP="00B85E3A">
      <w:pPr>
        <w:pStyle w:val="11CSTCPLQuestionBullet"/>
        <w:ind w:left="709" w:hanging="709"/>
      </w:pPr>
      <w:bookmarkStart w:id="5" w:name="_Ref424109842"/>
      <w:r w:rsidRPr="00B85E3A">
        <w:t xml:space="preserve">It is necessary to acquire all building plans and specifications at the beginning of the negotiation period so we know all building project details prior to commencing work </w:t>
      </w:r>
      <w:r>
        <w:t>(</w:t>
      </w:r>
      <w:r w:rsidRPr="00B85E3A">
        <w:t>including dimensions, construction materials, door and window schedules, masonry control joint locations and smoke alarm locations</w:t>
      </w:r>
      <w:r>
        <w:t>).</w:t>
      </w:r>
      <w:r w:rsidRPr="00B85E3A">
        <w:t xml:space="preserve"> </w:t>
      </w:r>
      <w:r>
        <w:br/>
      </w:r>
      <w:r>
        <w:br/>
        <w:t>W</w:t>
      </w:r>
      <w:r w:rsidRPr="00B85E3A">
        <w:t>hat else would be expected to be provided?</w:t>
      </w:r>
      <w:bookmarkEnd w:id="5"/>
    </w:p>
    <w:p w:rsidR="00B85E3A" w:rsidRPr="00830749" w:rsidRDefault="00B85E3A" w:rsidP="00B85E3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5E3A" w:rsidRPr="00830749" w:rsidTr="00A72DCF">
        <w:trPr>
          <w:trHeight w:val="7030"/>
        </w:trPr>
        <w:tc>
          <w:tcPr>
            <w:tcW w:w="1027" w:type="dxa"/>
            <w:tcBorders>
              <w:top w:val="nil"/>
              <w:left w:val="nil"/>
              <w:bottom w:val="nil"/>
              <w:right w:val="single" w:sz="4" w:space="0" w:color="auto"/>
            </w:tcBorders>
          </w:tcPr>
          <w:p w:rsidR="00B85E3A" w:rsidRPr="001C4084" w:rsidRDefault="00B85E3A"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5E3A" w:rsidRDefault="00BD5DAA" w:rsidP="004B3B61">
            <w:pPr>
              <w:rPr>
                <w:rFonts w:ascii="Arial" w:hAnsi="Arial" w:cs="Arial"/>
                <w:sz w:val="22"/>
                <w:szCs w:val="22"/>
              </w:rPr>
            </w:pPr>
            <w:permStart w:id="1880832429" w:edGrp="everyone"/>
            <w:r>
              <w:rPr>
                <w:rFonts w:ascii="Arial" w:hAnsi="Arial" w:cs="Arial"/>
                <w:sz w:val="22"/>
                <w:szCs w:val="22"/>
              </w:rPr>
              <w:t>On top of the building plans and specification, one may also need to provide the following project plans and specifications:</w:t>
            </w:r>
          </w:p>
          <w:p w:rsidR="00BD5DAA" w:rsidRDefault="00BD5DAA" w:rsidP="004B3B61">
            <w:pPr>
              <w:rPr>
                <w:rFonts w:ascii="Arial" w:hAnsi="Arial" w:cs="Arial"/>
                <w:sz w:val="22"/>
                <w:szCs w:val="22"/>
              </w:rPr>
            </w:pPr>
          </w:p>
          <w:p w:rsidR="00B85E3A" w:rsidRPr="00BD5DAA" w:rsidRDefault="00BD5DAA" w:rsidP="00BD5DAA">
            <w:pPr>
              <w:pStyle w:val="ListParagraph"/>
              <w:numPr>
                <w:ilvl w:val="0"/>
                <w:numId w:val="30"/>
              </w:numPr>
              <w:rPr>
                <w:rFonts w:ascii="Arial" w:hAnsi="Arial" w:cs="Arial"/>
                <w:sz w:val="22"/>
                <w:szCs w:val="22"/>
              </w:rPr>
            </w:pPr>
            <w:r w:rsidRPr="00BD5DAA">
              <w:rPr>
                <w:rFonts w:ascii="Arial" w:hAnsi="Arial" w:cs="Arial"/>
                <w:sz w:val="22"/>
                <w:szCs w:val="22"/>
              </w:rPr>
              <w:t>Architectural plans and elevations</w:t>
            </w:r>
          </w:p>
          <w:p w:rsidR="00BD5DAA" w:rsidRDefault="00BD5DAA" w:rsidP="00BD5DAA">
            <w:pPr>
              <w:pStyle w:val="ListParagraph"/>
              <w:numPr>
                <w:ilvl w:val="0"/>
                <w:numId w:val="30"/>
              </w:numPr>
              <w:rPr>
                <w:rFonts w:ascii="Arial" w:hAnsi="Arial" w:cs="Arial"/>
                <w:sz w:val="22"/>
                <w:szCs w:val="22"/>
              </w:rPr>
            </w:pPr>
            <w:r>
              <w:rPr>
                <w:rFonts w:ascii="Arial" w:hAnsi="Arial" w:cs="Arial"/>
                <w:sz w:val="22"/>
                <w:szCs w:val="22"/>
              </w:rPr>
              <w:t>Building Specification</w:t>
            </w:r>
          </w:p>
          <w:p w:rsidR="00BD5DAA" w:rsidRDefault="00BD5DAA" w:rsidP="00BD5DAA">
            <w:pPr>
              <w:pStyle w:val="ListParagraph"/>
              <w:numPr>
                <w:ilvl w:val="0"/>
                <w:numId w:val="30"/>
              </w:numPr>
              <w:rPr>
                <w:rFonts w:ascii="Arial" w:hAnsi="Arial" w:cs="Arial"/>
                <w:sz w:val="22"/>
                <w:szCs w:val="22"/>
              </w:rPr>
            </w:pPr>
            <w:r>
              <w:rPr>
                <w:rFonts w:ascii="Arial" w:hAnsi="Arial" w:cs="Arial"/>
                <w:sz w:val="22"/>
                <w:szCs w:val="22"/>
              </w:rPr>
              <w:t>Footing construction report and foundation soil assessment</w:t>
            </w:r>
          </w:p>
          <w:p w:rsidR="00BD5DAA" w:rsidRDefault="00BD5DAA" w:rsidP="00BD5DAA">
            <w:pPr>
              <w:pStyle w:val="ListParagraph"/>
              <w:numPr>
                <w:ilvl w:val="0"/>
                <w:numId w:val="30"/>
              </w:numPr>
              <w:rPr>
                <w:rFonts w:ascii="Arial" w:hAnsi="Arial" w:cs="Arial"/>
                <w:sz w:val="22"/>
                <w:szCs w:val="22"/>
              </w:rPr>
            </w:pPr>
            <w:r>
              <w:rPr>
                <w:rFonts w:ascii="Arial" w:hAnsi="Arial" w:cs="Arial"/>
                <w:sz w:val="22"/>
                <w:szCs w:val="22"/>
              </w:rPr>
              <w:t>Framing Plans</w:t>
            </w:r>
          </w:p>
          <w:p w:rsidR="00BD5DAA" w:rsidRDefault="00BD5DAA" w:rsidP="00BD5DAA">
            <w:pPr>
              <w:pStyle w:val="ListParagraph"/>
              <w:numPr>
                <w:ilvl w:val="0"/>
                <w:numId w:val="30"/>
              </w:numPr>
              <w:rPr>
                <w:rFonts w:ascii="Arial" w:hAnsi="Arial" w:cs="Arial"/>
                <w:sz w:val="22"/>
                <w:szCs w:val="22"/>
              </w:rPr>
            </w:pPr>
            <w:r>
              <w:rPr>
                <w:rFonts w:ascii="Arial" w:hAnsi="Arial" w:cs="Arial"/>
                <w:sz w:val="22"/>
                <w:szCs w:val="22"/>
              </w:rPr>
              <w:t>Roof Truss Computations</w:t>
            </w:r>
          </w:p>
          <w:p w:rsidR="00BD5DAA" w:rsidRDefault="00BD5DAA" w:rsidP="00BD5DAA">
            <w:pPr>
              <w:pStyle w:val="ListParagraph"/>
              <w:numPr>
                <w:ilvl w:val="0"/>
                <w:numId w:val="30"/>
              </w:numPr>
              <w:rPr>
                <w:rFonts w:ascii="Arial" w:hAnsi="Arial" w:cs="Arial"/>
                <w:sz w:val="22"/>
                <w:szCs w:val="22"/>
              </w:rPr>
            </w:pPr>
            <w:r>
              <w:rPr>
                <w:rFonts w:ascii="Arial" w:hAnsi="Arial" w:cs="Arial"/>
                <w:sz w:val="22"/>
                <w:szCs w:val="22"/>
              </w:rPr>
              <w:t>Energy Efficiency Report</w:t>
            </w:r>
          </w:p>
          <w:p w:rsidR="00BD5DAA" w:rsidRPr="00BD5DAA" w:rsidRDefault="00BD5DAA" w:rsidP="00BD5DAA">
            <w:pPr>
              <w:pStyle w:val="ListParagraph"/>
              <w:numPr>
                <w:ilvl w:val="0"/>
                <w:numId w:val="30"/>
              </w:numPr>
              <w:rPr>
                <w:rFonts w:ascii="Arial" w:hAnsi="Arial" w:cs="Arial"/>
                <w:sz w:val="22"/>
                <w:szCs w:val="22"/>
              </w:rPr>
            </w:pPr>
            <w:r>
              <w:rPr>
                <w:rFonts w:ascii="Arial" w:hAnsi="Arial" w:cs="Arial"/>
                <w:sz w:val="22"/>
                <w:szCs w:val="22"/>
              </w:rPr>
              <w:t>Other details as required such as if the building is in a bush fire zone or, if you are adding a swimming pool.</w:t>
            </w:r>
          </w:p>
          <w:permEnd w:id="1880832429"/>
          <w:p w:rsidR="00B85E3A" w:rsidRPr="001C4084" w:rsidRDefault="00B85E3A" w:rsidP="004B3B61">
            <w:pPr>
              <w:rPr>
                <w:rFonts w:ascii="Arial" w:hAnsi="Arial" w:cs="Arial"/>
                <w:sz w:val="22"/>
                <w:szCs w:val="22"/>
              </w:rPr>
            </w:pPr>
          </w:p>
        </w:tc>
        <w:sdt>
          <w:sdtPr>
            <w:rPr>
              <w:rFonts w:ascii="Arial" w:hAnsi="Arial" w:cs="Arial"/>
              <w:sz w:val="44"/>
              <w:szCs w:val="44"/>
            </w:rPr>
            <w:id w:val="874123237"/>
            <w14:checkbox>
              <w14:checked w14:val="0"/>
              <w14:checkedState w14:val="00FE" w14:font="Wingdings"/>
              <w14:uncheckedState w14:val="00A8" w14:font="Wingdings"/>
            </w14:checkbox>
          </w:sdtPr>
          <w:sdtContent>
            <w:permStart w:id="223684917" w:edGrp="everyone" w:displacedByCustomXml="prev"/>
            <w:tc>
              <w:tcPr>
                <w:tcW w:w="567" w:type="dxa"/>
                <w:tcBorders>
                  <w:top w:val="nil"/>
                  <w:left w:val="single" w:sz="4" w:space="0" w:color="auto"/>
                  <w:bottom w:val="nil"/>
                  <w:right w:val="nil"/>
                </w:tcBorders>
                <w:tcMar>
                  <w:left w:w="57" w:type="dxa"/>
                  <w:right w:w="57" w:type="dxa"/>
                </w:tcMar>
              </w:tcPr>
              <w:p w:rsidR="00B85E3A" w:rsidRPr="00E106BF" w:rsidRDefault="005A36D3" w:rsidP="004B3B61">
                <w:pPr>
                  <w:rPr>
                    <w:rFonts w:ascii="Arial" w:hAnsi="Arial" w:cs="Arial"/>
                    <w:sz w:val="44"/>
                    <w:szCs w:val="44"/>
                  </w:rPr>
                </w:pPr>
                <w:r>
                  <w:rPr>
                    <w:rFonts w:ascii="Arial" w:hAnsi="Arial" w:cs="Arial"/>
                    <w:sz w:val="44"/>
                    <w:szCs w:val="44"/>
                  </w:rPr>
                  <w:sym w:font="Wingdings" w:char="F0A8"/>
                </w:r>
              </w:p>
            </w:tc>
            <w:permEnd w:id="223684917" w:displacedByCustomXml="next"/>
          </w:sdtContent>
        </w:sdt>
      </w:tr>
    </w:tbl>
    <w:p w:rsidR="00B85E3A" w:rsidRDefault="00B85E3A" w:rsidP="00B85E3A">
      <w:pPr>
        <w:rPr>
          <w:rFonts w:ascii="Arial" w:hAnsi="Arial" w:cs="Arial"/>
          <w:sz w:val="22"/>
          <w:szCs w:val="22"/>
        </w:rPr>
      </w:pPr>
    </w:p>
    <w:p w:rsidR="00B85E3A" w:rsidRPr="00830749" w:rsidRDefault="00B85E3A" w:rsidP="00B85E3A">
      <w:pPr>
        <w:pStyle w:val="11CSTCPLQuestionBullet"/>
        <w:ind w:left="709" w:hanging="709"/>
      </w:pPr>
      <w:bookmarkStart w:id="6" w:name="_Ref424110143"/>
      <w:r w:rsidRPr="00B85E3A">
        <w:lastRenderedPageBreak/>
        <w:t>Drawings are usually arranged in the approximate order of construction.</w:t>
      </w:r>
      <w:r>
        <w:t xml:space="preserve"> </w:t>
      </w:r>
      <w:r w:rsidRPr="00B85E3A">
        <w:t>What might a set of drawings consist of?</w:t>
      </w:r>
      <w:bookmarkEnd w:id="6"/>
    </w:p>
    <w:p w:rsidR="00B85E3A" w:rsidRPr="00830749" w:rsidRDefault="00B85E3A" w:rsidP="00B85E3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5E3A" w:rsidRPr="00830749" w:rsidTr="00A72DCF">
        <w:trPr>
          <w:trHeight w:val="5783"/>
        </w:trPr>
        <w:tc>
          <w:tcPr>
            <w:tcW w:w="1027" w:type="dxa"/>
            <w:tcBorders>
              <w:top w:val="nil"/>
              <w:left w:val="nil"/>
              <w:bottom w:val="nil"/>
              <w:right w:val="single" w:sz="4" w:space="0" w:color="auto"/>
            </w:tcBorders>
          </w:tcPr>
          <w:p w:rsidR="00B85E3A" w:rsidRPr="001C4084" w:rsidRDefault="00B85E3A"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5E3A" w:rsidRDefault="00BD5DAA" w:rsidP="004B3B61">
            <w:pPr>
              <w:rPr>
                <w:rFonts w:ascii="Arial" w:hAnsi="Arial" w:cs="Arial"/>
                <w:sz w:val="22"/>
                <w:szCs w:val="22"/>
              </w:rPr>
            </w:pPr>
            <w:permStart w:id="2077102550" w:edGrp="everyone"/>
            <w:r>
              <w:rPr>
                <w:rFonts w:ascii="Arial" w:hAnsi="Arial" w:cs="Arial"/>
                <w:sz w:val="22"/>
                <w:szCs w:val="22"/>
              </w:rPr>
              <w:t>A set of drawings consists of:</w:t>
            </w:r>
          </w:p>
          <w:p w:rsidR="00BD5DAA" w:rsidRDefault="00BD5DAA" w:rsidP="004B3B61">
            <w:pPr>
              <w:rPr>
                <w:rFonts w:ascii="Arial" w:hAnsi="Arial" w:cs="Arial"/>
                <w:sz w:val="22"/>
                <w:szCs w:val="22"/>
              </w:rPr>
            </w:pPr>
          </w:p>
          <w:p w:rsidR="00B85E3A" w:rsidRDefault="00BD5DAA" w:rsidP="004B3B61">
            <w:pPr>
              <w:rPr>
                <w:rFonts w:ascii="Arial" w:hAnsi="Arial" w:cs="Arial"/>
                <w:sz w:val="22"/>
                <w:szCs w:val="22"/>
              </w:rPr>
            </w:pPr>
            <w:r w:rsidRPr="00BD5DAA">
              <w:rPr>
                <w:rFonts w:ascii="Arial" w:hAnsi="Arial" w:cs="Arial"/>
                <w:sz w:val="22"/>
                <w:szCs w:val="22"/>
              </w:rPr>
              <w:t>1.</w:t>
            </w:r>
            <w:r>
              <w:rPr>
                <w:rFonts w:ascii="Arial" w:hAnsi="Arial" w:cs="Arial"/>
                <w:sz w:val="22"/>
                <w:szCs w:val="22"/>
              </w:rPr>
              <w:t xml:space="preserve"> Civil</w:t>
            </w:r>
          </w:p>
          <w:p w:rsidR="00B85E3A" w:rsidRDefault="00BD5DAA" w:rsidP="004B3B61">
            <w:pPr>
              <w:rPr>
                <w:rFonts w:ascii="Arial" w:hAnsi="Arial" w:cs="Arial"/>
                <w:sz w:val="22"/>
                <w:szCs w:val="22"/>
              </w:rPr>
            </w:pPr>
            <w:r>
              <w:rPr>
                <w:rFonts w:ascii="Arial" w:hAnsi="Arial" w:cs="Arial"/>
                <w:sz w:val="22"/>
                <w:szCs w:val="22"/>
              </w:rPr>
              <w:t>2. Structural</w:t>
            </w:r>
          </w:p>
          <w:p w:rsidR="00B85E3A" w:rsidRDefault="00BD5DAA" w:rsidP="004B3B61">
            <w:pPr>
              <w:rPr>
                <w:rFonts w:ascii="Arial" w:hAnsi="Arial" w:cs="Arial"/>
                <w:sz w:val="22"/>
                <w:szCs w:val="22"/>
              </w:rPr>
            </w:pPr>
            <w:r>
              <w:rPr>
                <w:rFonts w:ascii="Arial" w:hAnsi="Arial" w:cs="Arial"/>
                <w:sz w:val="22"/>
                <w:szCs w:val="22"/>
              </w:rPr>
              <w:t>3. Architectural</w:t>
            </w:r>
          </w:p>
          <w:p w:rsidR="00B85E3A" w:rsidRDefault="00BD5DAA" w:rsidP="004B3B61">
            <w:pPr>
              <w:rPr>
                <w:rFonts w:ascii="Arial" w:hAnsi="Arial" w:cs="Arial"/>
                <w:sz w:val="22"/>
                <w:szCs w:val="22"/>
              </w:rPr>
            </w:pPr>
            <w:r>
              <w:rPr>
                <w:rFonts w:ascii="Arial" w:hAnsi="Arial" w:cs="Arial"/>
                <w:sz w:val="22"/>
                <w:szCs w:val="22"/>
              </w:rPr>
              <w:t>4. Electrical</w:t>
            </w:r>
          </w:p>
          <w:p w:rsidR="00B85E3A" w:rsidRDefault="00BD5DAA" w:rsidP="004B3B61">
            <w:pPr>
              <w:rPr>
                <w:rFonts w:ascii="Arial" w:hAnsi="Arial" w:cs="Arial"/>
                <w:sz w:val="22"/>
                <w:szCs w:val="22"/>
              </w:rPr>
            </w:pPr>
            <w:r>
              <w:rPr>
                <w:rFonts w:ascii="Arial" w:hAnsi="Arial" w:cs="Arial"/>
                <w:sz w:val="22"/>
                <w:szCs w:val="22"/>
              </w:rPr>
              <w:t>5. Mechanical</w:t>
            </w:r>
          </w:p>
          <w:p w:rsidR="00B85E3A" w:rsidRDefault="00BD5DAA" w:rsidP="004B3B61">
            <w:pPr>
              <w:rPr>
                <w:rFonts w:ascii="Arial" w:hAnsi="Arial" w:cs="Arial"/>
                <w:sz w:val="22"/>
                <w:szCs w:val="22"/>
              </w:rPr>
            </w:pPr>
            <w:r>
              <w:rPr>
                <w:rFonts w:ascii="Arial" w:hAnsi="Arial" w:cs="Arial"/>
                <w:sz w:val="22"/>
                <w:szCs w:val="22"/>
              </w:rPr>
              <w:t>6. Plumbing</w:t>
            </w:r>
          </w:p>
          <w:permEnd w:id="2077102550"/>
          <w:p w:rsidR="00B85E3A" w:rsidRPr="001C4084" w:rsidRDefault="00B85E3A" w:rsidP="004B3B61">
            <w:pPr>
              <w:rPr>
                <w:rFonts w:ascii="Arial" w:hAnsi="Arial" w:cs="Arial"/>
                <w:sz w:val="22"/>
                <w:szCs w:val="22"/>
              </w:rPr>
            </w:pPr>
          </w:p>
        </w:tc>
        <w:sdt>
          <w:sdtPr>
            <w:rPr>
              <w:rFonts w:ascii="Arial" w:hAnsi="Arial" w:cs="Arial"/>
              <w:sz w:val="44"/>
              <w:szCs w:val="44"/>
            </w:rPr>
            <w:id w:val="-49309077"/>
            <w14:checkbox>
              <w14:checked w14:val="0"/>
              <w14:checkedState w14:val="00FE" w14:font="Wingdings"/>
              <w14:uncheckedState w14:val="00A8" w14:font="Wingdings"/>
            </w14:checkbox>
          </w:sdtPr>
          <w:sdtContent>
            <w:permStart w:id="774468883" w:edGrp="everyone" w:displacedByCustomXml="prev"/>
            <w:tc>
              <w:tcPr>
                <w:tcW w:w="567" w:type="dxa"/>
                <w:tcBorders>
                  <w:top w:val="nil"/>
                  <w:left w:val="single" w:sz="4" w:space="0" w:color="auto"/>
                  <w:bottom w:val="nil"/>
                  <w:right w:val="nil"/>
                </w:tcBorders>
                <w:tcMar>
                  <w:left w:w="57" w:type="dxa"/>
                  <w:right w:w="57" w:type="dxa"/>
                </w:tcMar>
              </w:tcPr>
              <w:p w:rsidR="00B85E3A" w:rsidRPr="00E106BF" w:rsidRDefault="005A36D3" w:rsidP="004B3B61">
                <w:pPr>
                  <w:rPr>
                    <w:rFonts w:ascii="Arial" w:hAnsi="Arial" w:cs="Arial"/>
                    <w:sz w:val="44"/>
                    <w:szCs w:val="44"/>
                  </w:rPr>
                </w:pPr>
                <w:r>
                  <w:rPr>
                    <w:rFonts w:ascii="Arial" w:hAnsi="Arial" w:cs="Arial"/>
                    <w:sz w:val="44"/>
                    <w:szCs w:val="44"/>
                  </w:rPr>
                  <w:sym w:font="Wingdings" w:char="F0A8"/>
                </w:r>
              </w:p>
            </w:tc>
            <w:permEnd w:id="774468883" w:displacedByCustomXml="next"/>
          </w:sdtContent>
        </w:sdt>
      </w:tr>
    </w:tbl>
    <w:p w:rsidR="00B85E3A" w:rsidRDefault="00B85E3A" w:rsidP="00B85E3A">
      <w:pPr>
        <w:rPr>
          <w:rFonts w:ascii="Arial" w:hAnsi="Arial" w:cs="Arial"/>
          <w:sz w:val="22"/>
          <w:szCs w:val="22"/>
        </w:rPr>
      </w:pPr>
    </w:p>
    <w:p w:rsidR="00F14D21" w:rsidRDefault="00F14D21" w:rsidP="00B85E3A">
      <w:pPr>
        <w:rPr>
          <w:rFonts w:ascii="Arial" w:hAnsi="Arial" w:cs="Arial"/>
          <w:sz w:val="22"/>
          <w:szCs w:val="22"/>
        </w:rPr>
      </w:pPr>
    </w:p>
    <w:p w:rsidR="00F14D21" w:rsidRPr="00830749" w:rsidRDefault="00F14D21" w:rsidP="00F14D21">
      <w:pPr>
        <w:pStyle w:val="11CSTCPLQuestionBullet"/>
        <w:ind w:left="709" w:hanging="709"/>
      </w:pPr>
      <w:bookmarkStart w:id="7" w:name="_Ref424118636"/>
      <w:r>
        <w:t xml:space="preserve">Explain how to access the Building Code of Australia (BCA) and </w:t>
      </w:r>
      <w:r w:rsidR="00A4057E">
        <w:t>its relevance</w:t>
      </w:r>
      <w:r>
        <w:t xml:space="preserve"> to estimating costs for building and construction projects.</w:t>
      </w:r>
      <w:bookmarkEnd w:id="7"/>
    </w:p>
    <w:p w:rsidR="00F14D21" w:rsidRPr="00830749" w:rsidRDefault="00F14D21" w:rsidP="00F14D2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14D21" w:rsidRPr="00830749" w:rsidTr="00A72DCF">
        <w:trPr>
          <w:trHeight w:val="1984"/>
        </w:trPr>
        <w:tc>
          <w:tcPr>
            <w:tcW w:w="1027" w:type="dxa"/>
            <w:tcBorders>
              <w:top w:val="nil"/>
              <w:left w:val="nil"/>
              <w:bottom w:val="nil"/>
              <w:right w:val="single" w:sz="4" w:space="0" w:color="auto"/>
            </w:tcBorders>
          </w:tcPr>
          <w:p w:rsidR="00F14D21" w:rsidRPr="001C4084" w:rsidRDefault="00F14D21" w:rsidP="00F14D2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14D21" w:rsidRPr="001C4084" w:rsidRDefault="00623166" w:rsidP="00F14D21">
            <w:pPr>
              <w:rPr>
                <w:rFonts w:ascii="Arial" w:hAnsi="Arial" w:cs="Arial"/>
                <w:sz w:val="22"/>
                <w:szCs w:val="22"/>
              </w:rPr>
            </w:pPr>
            <w:permStart w:id="497510257" w:edGrp="everyone"/>
            <w:r>
              <w:rPr>
                <w:rFonts w:ascii="Arial" w:hAnsi="Arial" w:cs="Arial"/>
                <w:sz w:val="22"/>
                <w:szCs w:val="22"/>
              </w:rPr>
              <w:t>One can access the BCA by simply obtaining information depending on the classification of your project. It directly affects estimating costs because the end product, the project, should follow performance requirements. Builders work around the requirements by providing materials that will be suitable. These materials are all essential to getting the estimate.</w:t>
            </w:r>
            <w:permEnd w:id="497510257"/>
          </w:p>
        </w:tc>
        <w:sdt>
          <w:sdtPr>
            <w:rPr>
              <w:rFonts w:ascii="Arial" w:hAnsi="Arial" w:cs="Arial"/>
              <w:sz w:val="44"/>
              <w:szCs w:val="44"/>
            </w:rPr>
            <w:id w:val="-354415944"/>
            <w14:checkbox>
              <w14:checked w14:val="0"/>
              <w14:checkedState w14:val="00FE" w14:font="Wingdings"/>
              <w14:uncheckedState w14:val="00A8" w14:font="Wingdings"/>
            </w14:checkbox>
          </w:sdtPr>
          <w:sdtContent>
            <w:permStart w:id="934026546" w:edGrp="everyone" w:displacedByCustomXml="prev"/>
            <w:tc>
              <w:tcPr>
                <w:tcW w:w="567" w:type="dxa"/>
                <w:tcBorders>
                  <w:top w:val="nil"/>
                  <w:left w:val="single" w:sz="4" w:space="0" w:color="auto"/>
                  <w:bottom w:val="nil"/>
                  <w:right w:val="nil"/>
                </w:tcBorders>
                <w:tcMar>
                  <w:left w:w="57" w:type="dxa"/>
                  <w:right w:w="57" w:type="dxa"/>
                </w:tcMar>
              </w:tcPr>
              <w:p w:rsidR="00F14D21" w:rsidRPr="00E106BF" w:rsidRDefault="005A36D3" w:rsidP="00F14D21">
                <w:pPr>
                  <w:rPr>
                    <w:rFonts w:ascii="Arial" w:hAnsi="Arial" w:cs="Arial"/>
                    <w:sz w:val="44"/>
                    <w:szCs w:val="44"/>
                  </w:rPr>
                </w:pPr>
                <w:r>
                  <w:rPr>
                    <w:rFonts w:ascii="Arial" w:hAnsi="Arial" w:cs="Arial"/>
                    <w:sz w:val="44"/>
                    <w:szCs w:val="44"/>
                  </w:rPr>
                  <w:sym w:font="Wingdings" w:char="F0A8"/>
                </w:r>
              </w:p>
            </w:tc>
            <w:permEnd w:id="934026546" w:displacedByCustomXml="next"/>
          </w:sdtContent>
        </w:sdt>
      </w:tr>
    </w:tbl>
    <w:p w:rsidR="00F14D21" w:rsidRDefault="00F14D21" w:rsidP="00F14D21">
      <w:pPr>
        <w:rPr>
          <w:rFonts w:ascii="Arial" w:hAnsi="Arial" w:cs="Arial"/>
          <w:sz w:val="22"/>
          <w:szCs w:val="22"/>
        </w:rPr>
      </w:pPr>
    </w:p>
    <w:p w:rsidR="00F14D21" w:rsidRDefault="00F14D21" w:rsidP="00F14D21">
      <w:pPr>
        <w:rPr>
          <w:rFonts w:ascii="Arial" w:hAnsi="Arial" w:cs="Arial"/>
          <w:sz w:val="22"/>
          <w:szCs w:val="22"/>
        </w:rPr>
      </w:pPr>
    </w:p>
    <w:p w:rsidR="00F14D21" w:rsidRPr="00830749" w:rsidRDefault="00F14D21" w:rsidP="00F14D21">
      <w:pPr>
        <w:pStyle w:val="11CSTCPLQuestionBullet"/>
        <w:ind w:left="709" w:hanging="709"/>
      </w:pPr>
      <w:bookmarkStart w:id="8" w:name="_Ref424118637"/>
      <w:r>
        <w:t xml:space="preserve">Explain how to access the Plumbing Code of Australia (BCA) </w:t>
      </w:r>
      <w:r w:rsidR="00A4057E" w:rsidRPr="00A4057E">
        <w:t>and its relevance to estimating costs for building and construction projects</w:t>
      </w:r>
      <w:r>
        <w:t>.</w:t>
      </w:r>
      <w:bookmarkEnd w:id="8"/>
    </w:p>
    <w:p w:rsidR="00F14D21" w:rsidRPr="00830749" w:rsidRDefault="00F14D21" w:rsidP="00F14D2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14D21" w:rsidRPr="00830749" w:rsidTr="00A72DCF">
        <w:trPr>
          <w:trHeight w:val="2098"/>
        </w:trPr>
        <w:tc>
          <w:tcPr>
            <w:tcW w:w="1027" w:type="dxa"/>
            <w:tcBorders>
              <w:top w:val="nil"/>
              <w:left w:val="nil"/>
              <w:bottom w:val="nil"/>
              <w:right w:val="single" w:sz="4" w:space="0" w:color="auto"/>
            </w:tcBorders>
          </w:tcPr>
          <w:p w:rsidR="00F14D21" w:rsidRPr="001C4084" w:rsidRDefault="00F14D21" w:rsidP="00F14D2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14D21" w:rsidRPr="001C4084" w:rsidRDefault="00DA22F6" w:rsidP="00F14D21">
            <w:pPr>
              <w:rPr>
                <w:rFonts w:ascii="Arial" w:hAnsi="Arial" w:cs="Arial"/>
                <w:sz w:val="22"/>
                <w:szCs w:val="22"/>
              </w:rPr>
            </w:pPr>
            <w:permStart w:id="85019229" w:edGrp="everyone"/>
            <w:r>
              <w:rPr>
                <w:rFonts w:ascii="Arial" w:hAnsi="Arial" w:cs="Arial"/>
                <w:sz w:val="22"/>
                <w:szCs w:val="22"/>
              </w:rPr>
              <w:t>The Plumbing Code of Australia can be accessed by looking into the BCA’s third volume. It is highly relevant to estimation costs because it requires the builder to provide nationally consistent minimum standards of relevant safety and so on. The incorporation of plumbing and or drainage materials, labour, maintenance all affect the estimates.</w:t>
            </w:r>
            <w:permEnd w:id="85019229"/>
          </w:p>
        </w:tc>
        <w:sdt>
          <w:sdtPr>
            <w:rPr>
              <w:rFonts w:ascii="Arial" w:hAnsi="Arial" w:cs="Arial"/>
              <w:sz w:val="44"/>
              <w:szCs w:val="44"/>
            </w:rPr>
            <w:id w:val="1911426488"/>
            <w14:checkbox>
              <w14:checked w14:val="0"/>
              <w14:checkedState w14:val="00FE" w14:font="Wingdings"/>
              <w14:uncheckedState w14:val="00A8" w14:font="Wingdings"/>
            </w14:checkbox>
          </w:sdtPr>
          <w:sdtContent>
            <w:permStart w:id="1067452671" w:edGrp="everyone" w:displacedByCustomXml="prev"/>
            <w:tc>
              <w:tcPr>
                <w:tcW w:w="567" w:type="dxa"/>
                <w:tcBorders>
                  <w:top w:val="nil"/>
                  <w:left w:val="single" w:sz="4" w:space="0" w:color="auto"/>
                  <w:bottom w:val="nil"/>
                  <w:right w:val="nil"/>
                </w:tcBorders>
                <w:tcMar>
                  <w:left w:w="57" w:type="dxa"/>
                  <w:right w:w="57" w:type="dxa"/>
                </w:tcMar>
              </w:tcPr>
              <w:p w:rsidR="00F14D21" w:rsidRPr="00E106BF" w:rsidRDefault="005A36D3" w:rsidP="00F14D21">
                <w:pPr>
                  <w:rPr>
                    <w:rFonts w:ascii="Arial" w:hAnsi="Arial" w:cs="Arial"/>
                    <w:sz w:val="44"/>
                    <w:szCs w:val="44"/>
                  </w:rPr>
                </w:pPr>
                <w:r>
                  <w:rPr>
                    <w:rFonts w:ascii="Arial" w:hAnsi="Arial" w:cs="Arial"/>
                    <w:sz w:val="44"/>
                    <w:szCs w:val="44"/>
                  </w:rPr>
                  <w:sym w:font="Wingdings" w:char="F0A8"/>
                </w:r>
              </w:p>
            </w:tc>
            <w:permEnd w:id="1067452671" w:displacedByCustomXml="next"/>
          </w:sdtContent>
        </w:sdt>
      </w:tr>
    </w:tbl>
    <w:p w:rsidR="00F14D21" w:rsidRDefault="00F14D21" w:rsidP="00F14D21">
      <w:pPr>
        <w:rPr>
          <w:rFonts w:ascii="Arial" w:hAnsi="Arial" w:cs="Arial"/>
          <w:sz w:val="22"/>
          <w:szCs w:val="22"/>
        </w:rPr>
      </w:pPr>
    </w:p>
    <w:p w:rsidR="00F14D21" w:rsidRPr="00830749" w:rsidRDefault="00F14D21" w:rsidP="00F14D21">
      <w:pPr>
        <w:pStyle w:val="11CSTCPLQuestionBullet"/>
        <w:ind w:left="709" w:hanging="709"/>
      </w:pPr>
      <w:bookmarkStart w:id="9" w:name="_Ref424118642"/>
      <w:r>
        <w:lastRenderedPageBreak/>
        <w:t xml:space="preserve">Explain how to access Australian Standards and </w:t>
      </w:r>
      <w:r w:rsidR="00A4057E">
        <w:t xml:space="preserve">their relevance </w:t>
      </w:r>
      <w:r>
        <w:t>to estimating costs for building and construction projects.</w:t>
      </w:r>
      <w:bookmarkEnd w:id="9"/>
    </w:p>
    <w:p w:rsidR="00F14D21" w:rsidRPr="00830749" w:rsidRDefault="00F14D21" w:rsidP="00F14D2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14D21" w:rsidRPr="00830749" w:rsidTr="00A72DCF">
        <w:trPr>
          <w:trHeight w:val="2041"/>
        </w:trPr>
        <w:tc>
          <w:tcPr>
            <w:tcW w:w="1027" w:type="dxa"/>
            <w:tcBorders>
              <w:top w:val="nil"/>
              <w:left w:val="nil"/>
              <w:bottom w:val="nil"/>
              <w:right w:val="single" w:sz="4" w:space="0" w:color="auto"/>
            </w:tcBorders>
          </w:tcPr>
          <w:p w:rsidR="00F14D21" w:rsidRPr="001C4084" w:rsidRDefault="00F14D21" w:rsidP="00F14D2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14D21" w:rsidRPr="001C4084" w:rsidRDefault="00E07218" w:rsidP="00F14D21">
            <w:pPr>
              <w:rPr>
                <w:rFonts w:ascii="Arial" w:hAnsi="Arial" w:cs="Arial"/>
                <w:sz w:val="22"/>
                <w:szCs w:val="22"/>
              </w:rPr>
            </w:pPr>
            <w:permStart w:id="1760303411" w:edGrp="everyone"/>
            <w:r>
              <w:rPr>
                <w:rFonts w:ascii="Arial" w:hAnsi="Arial" w:cs="Arial"/>
                <w:sz w:val="22"/>
                <w:szCs w:val="22"/>
              </w:rPr>
              <w:t xml:space="preserve">You can access Australian Standards by looking through published documents setting out specification and procedures designed to ensure products, services and systems are safe, reliable and perform according </w:t>
            </w:r>
            <w:r w:rsidR="00C60AAE">
              <w:rPr>
                <w:rFonts w:ascii="Arial" w:hAnsi="Arial" w:cs="Arial"/>
                <w:sz w:val="22"/>
                <w:szCs w:val="22"/>
              </w:rPr>
              <w:t>to their intent. They are relevant to estimating costs because just like the BCA, and Plumbing Codes, they require builders to follow</w:t>
            </w:r>
            <w:r w:rsidR="00B1489A">
              <w:rPr>
                <w:rFonts w:ascii="Arial" w:hAnsi="Arial" w:cs="Arial"/>
                <w:sz w:val="22"/>
                <w:szCs w:val="22"/>
              </w:rPr>
              <w:t xml:space="preserve"> a norm which translates to expenditure.</w:t>
            </w:r>
            <w:permEnd w:id="1760303411"/>
          </w:p>
        </w:tc>
        <w:sdt>
          <w:sdtPr>
            <w:rPr>
              <w:rFonts w:ascii="Arial" w:hAnsi="Arial" w:cs="Arial"/>
              <w:sz w:val="44"/>
              <w:szCs w:val="44"/>
            </w:rPr>
            <w:id w:val="1804654809"/>
            <w14:checkbox>
              <w14:checked w14:val="0"/>
              <w14:checkedState w14:val="00FE" w14:font="Wingdings"/>
              <w14:uncheckedState w14:val="00A8" w14:font="Wingdings"/>
            </w14:checkbox>
          </w:sdtPr>
          <w:sdtContent>
            <w:permStart w:id="855801338" w:edGrp="everyone" w:displacedByCustomXml="prev"/>
            <w:tc>
              <w:tcPr>
                <w:tcW w:w="567" w:type="dxa"/>
                <w:tcBorders>
                  <w:top w:val="nil"/>
                  <w:left w:val="single" w:sz="4" w:space="0" w:color="auto"/>
                  <w:bottom w:val="nil"/>
                  <w:right w:val="nil"/>
                </w:tcBorders>
                <w:tcMar>
                  <w:left w:w="57" w:type="dxa"/>
                  <w:right w:w="57" w:type="dxa"/>
                </w:tcMar>
              </w:tcPr>
              <w:p w:rsidR="00F14D21" w:rsidRPr="00E106BF" w:rsidRDefault="005A36D3" w:rsidP="00F14D21">
                <w:pPr>
                  <w:rPr>
                    <w:rFonts w:ascii="Arial" w:hAnsi="Arial" w:cs="Arial"/>
                    <w:sz w:val="44"/>
                    <w:szCs w:val="44"/>
                  </w:rPr>
                </w:pPr>
                <w:r>
                  <w:rPr>
                    <w:rFonts w:ascii="Arial" w:hAnsi="Arial" w:cs="Arial"/>
                    <w:sz w:val="44"/>
                    <w:szCs w:val="44"/>
                  </w:rPr>
                  <w:sym w:font="Wingdings" w:char="F0A8"/>
                </w:r>
              </w:p>
            </w:tc>
            <w:permEnd w:id="855801338" w:displacedByCustomXml="next"/>
          </w:sdtContent>
        </w:sdt>
      </w:tr>
    </w:tbl>
    <w:p w:rsidR="00F14D21" w:rsidRDefault="00F14D21" w:rsidP="00F14D21">
      <w:pPr>
        <w:rPr>
          <w:rFonts w:ascii="Arial" w:hAnsi="Arial" w:cs="Arial"/>
          <w:sz w:val="22"/>
          <w:szCs w:val="22"/>
        </w:rPr>
      </w:pPr>
    </w:p>
    <w:p w:rsidR="00BC7918" w:rsidRDefault="00BC7918" w:rsidP="00BC7918">
      <w:pPr>
        <w:rPr>
          <w:rFonts w:ascii="Arial" w:hAnsi="Arial" w:cs="Arial"/>
          <w:sz w:val="22"/>
          <w:szCs w:val="22"/>
        </w:rPr>
      </w:pPr>
    </w:p>
    <w:p w:rsidR="00BC7918" w:rsidRPr="00830749" w:rsidRDefault="00BC7918" w:rsidP="00BC7918">
      <w:pPr>
        <w:pStyle w:val="11CSTCPLQuestionBullet"/>
        <w:ind w:left="709" w:hanging="709"/>
      </w:pPr>
      <w:bookmarkStart w:id="10" w:name="_Ref424119846"/>
      <w:r>
        <w:t>Identify two (2) standards that would be relevant to the industry sector.</w:t>
      </w:r>
      <w:bookmarkEnd w:id="10"/>
      <w:r>
        <w:t xml:space="preserve"> </w:t>
      </w:r>
    </w:p>
    <w:p w:rsidR="00BC7918" w:rsidRPr="00830749" w:rsidRDefault="00BC7918" w:rsidP="00BC791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C7918" w:rsidRPr="00830749" w:rsidTr="00A72DCF">
        <w:trPr>
          <w:trHeight w:val="3969"/>
        </w:trPr>
        <w:tc>
          <w:tcPr>
            <w:tcW w:w="1027" w:type="dxa"/>
            <w:tcBorders>
              <w:top w:val="nil"/>
              <w:left w:val="nil"/>
              <w:bottom w:val="nil"/>
              <w:right w:val="single" w:sz="4" w:space="0" w:color="auto"/>
            </w:tcBorders>
          </w:tcPr>
          <w:p w:rsidR="00BC7918" w:rsidRPr="001C4084" w:rsidRDefault="00BC7918" w:rsidP="00DF5C2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C7918" w:rsidRDefault="00B1489A" w:rsidP="00DF5C27">
            <w:pPr>
              <w:rPr>
                <w:rFonts w:ascii="Arial" w:hAnsi="Arial" w:cs="Arial"/>
                <w:sz w:val="22"/>
                <w:szCs w:val="22"/>
              </w:rPr>
            </w:pPr>
            <w:permStart w:id="939484434" w:edGrp="everyone"/>
            <w:r>
              <w:rPr>
                <w:rFonts w:ascii="Arial" w:hAnsi="Arial" w:cs="Arial"/>
                <w:sz w:val="22"/>
                <w:szCs w:val="22"/>
              </w:rPr>
              <w:t>Two other standards that would be relevant are:</w:t>
            </w:r>
          </w:p>
          <w:p w:rsidR="00BC7918" w:rsidRDefault="00BC7918" w:rsidP="00DF5C27">
            <w:pPr>
              <w:rPr>
                <w:rFonts w:ascii="Arial" w:hAnsi="Arial" w:cs="Arial"/>
                <w:sz w:val="22"/>
                <w:szCs w:val="22"/>
              </w:rPr>
            </w:pPr>
          </w:p>
          <w:p w:rsidR="00BC7918" w:rsidRDefault="00B1489A" w:rsidP="00DF5C27">
            <w:pPr>
              <w:rPr>
                <w:rFonts w:ascii="Arial" w:hAnsi="Arial" w:cs="Arial"/>
                <w:sz w:val="22"/>
                <w:szCs w:val="22"/>
              </w:rPr>
            </w:pPr>
            <w:r w:rsidRPr="00B1489A">
              <w:rPr>
                <w:rFonts w:ascii="Arial" w:hAnsi="Arial" w:cs="Arial"/>
                <w:sz w:val="22"/>
                <w:szCs w:val="22"/>
              </w:rPr>
              <w:t>1.</w:t>
            </w:r>
            <w:r>
              <w:rPr>
                <w:rFonts w:ascii="Arial" w:hAnsi="Arial" w:cs="Arial"/>
                <w:sz w:val="22"/>
                <w:szCs w:val="22"/>
              </w:rPr>
              <w:t xml:space="preserve">  Fire Safety Standard</w:t>
            </w:r>
          </w:p>
          <w:p w:rsidR="00BC7918" w:rsidRPr="001C4084" w:rsidRDefault="00B1489A" w:rsidP="00DF5C27">
            <w:pPr>
              <w:rPr>
                <w:rFonts w:ascii="Arial" w:hAnsi="Arial" w:cs="Arial"/>
                <w:sz w:val="22"/>
                <w:szCs w:val="22"/>
              </w:rPr>
            </w:pPr>
            <w:r>
              <w:rPr>
                <w:rFonts w:ascii="Arial" w:hAnsi="Arial" w:cs="Arial"/>
                <w:sz w:val="22"/>
                <w:szCs w:val="22"/>
              </w:rPr>
              <w:t>2. Energy Efficiency Standards</w:t>
            </w:r>
            <w:permEnd w:id="939484434"/>
          </w:p>
        </w:tc>
        <w:sdt>
          <w:sdtPr>
            <w:rPr>
              <w:rFonts w:ascii="Arial" w:hAnsi="Arial" w:cs="Arial"/>
              <w:sz w:val="44"/>
              <w:szCs w:val="44"/>
            </w:rPr>
            <w:id w:val="1425920349"/>
            <w14:checkbox>
              <w14:checked w14:val="0"/>
              <w14:checkedState w14:val="00FE" w14:font="Wingdings"/>
              <w14:uncheckedState w14:val="00A8" w14:font="Wingdings"/>
            </w14:checkbox>
          </w:sdtPr>
          <w:sdtContent>
            <w:permStart w:id="497830937" w:edGrp="everyone" w:displacedByCustomXml="prev"/>
            <w:tc>
              <w:tcPr>
                <w:tcW w:w="567" w:type="dxa"/>
                <w:tcBorders>
                  <w:top w:val="nil"/>
                  <w:left w:val="single" w:sz="4" w:space="0" w:color="auto"/>
                  <w:bottom w:val="nil"/>
                  <w:right w:val="nil"/>
                </w:tcBorders>
                <w:tcMar>
                  <w:left w:w="57" w:type="dxa"/>
                  <w:right w:w="57" w:type="dxa"/>
                </w:tcMar>
              </w:tcPr>
              <w:p w:rsidR="00BC7918" w:rsidRPr="00E106BF" w:rsidRDefault="005A36D3" w:rsidP="00DF5C27">
                <w:pPr>
                  <w:rPr>
                    <w:rFonts w:ascii="Arial" w:hAnsi="Arial" w:cs="Arial"/>
                    <w:sz w:val="44"/>
                    <w:szCs w:val="44"/>
                  </w:rPr>
                </w:pPr>
                <w:r>
                  <w:rPr>
                    <w:rFonts w:ascii="Arial" w:hAnsi="Arial" w:cs="Arial"/>
                    <w:sz w:val="44"/>
                    <w:szCs w:val="44"/>
                  </w:rPr>
                  <w:sym w:font="Wingdings" w:char="F0A8"/>
                </w:r>
              </w:p>
            </w:tc>
            <w:permEnd w:id="497830937" w:displacedByCustomXml="next"/>
          </w:sdtContent>
        </w:sdt>
      </w:tr>
    </w:tbl>
    <w:p w:rsidR="00BC7918" w:rsidRDefault="00BC7918" w:rsidP="00BC7918">
      <w:pPr>
        <w:rPr>
          <w:rFonts w:ascii="Arial" w:hAnsi="Arial" w:cs="Arial"/>
          <w:sz w:val="22"/>
          <w:szCs w:val="22"/>
        </w:rPr>
      </w:pPr>
    </w:p>
    <w:p w:rsidR="00F14D21" w:rsidRDefault="00F14D21" w:rsidP="00F14D21">
      <w:pPr>
        <w:rPr>
          <w:rFonts w:ascii="Arial" w:hAnsi="Arial" w:cs="Arial"/>
          <w:sz w:val="22"/>
          <w:szCs w:val="22"/>
        </w:rPr>
      </w:pPr>
    </w:p>
    <w:p w:rsidR="00F14D21" w:rsidRPr="00830749" w:rsidRDefault="00F14D21" w:rsidP="00F14D21">
      <w:pPr>
        <w:pStyle w:val="11CSTCPLQuestionBullet"/>
        <w:ind w:left="709" w:hanging="709"/>
      </w:pPr>
      <w:bookmarkStart w:id="11" w:name="_Ref424118643"/>
      <w:r>
        <w:t>Explain the impact of WorkCover requirements on costs to the project.</w:t>
      </w:r>
      <w:bookmarkEnd w:id="11"/>
      <w:r>
        <w:t xml:space="preserve"> </w:t>
      </w:r>
    </w:p>
    <w:p w:rsidR="00F14D21" w:rsidRPr="00830749" w:rsidRDefault="00F14D21" w:rsidP="00F14D2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14D21" w:rsidRPr="00830749" w:rsidTr="00A72DCF">
        <w:trPr>
          <w:trHeight w:val="3118"/>
        </w:trPr>
        <w:tc>
          <w:tcPr>
            <w:tcW w:w="1027" w:type="dxa"/>
            <w:tcBorders>
              <w:top w:val="nil"/>
              <w:left w:val="nil"/>
              <w:bottom w:val="nil"/>
              <w:right w:val="single" w:sz="4" w:space="0" w:color="auto"/>
            </w:tcBorders>
          </w:tcPr>
          <w:p w:rsidR="00F14D21" w:rsidRPr="001C4084" w:rsidRDefault="00F14D21" w:rsidP="00F14D2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14D21" w:rsidRPr="001C4084" w:rsidRDefault="00B1489A" w:rsidP="00F14D21">
            <w:pPr>
              <w:rPr>
                <w:rFonts w:ascii="Arial" w:hAnsi="Arial" w:cs="Arial"/>
                <w:sz w:val="22"/>
                <w:szCs w:val="22"/>
              </w:rPr>
            </w:pPr>
            <w:permStart w:id="328925644" w:edGrp="everyone"/>
            <w:r>
              <w:rPr>
                <w:rFonts w:ascii="Arial" w:hAnsi="Arial" w:cs="Arial"/>
                <w:sz w:val="22"/>
                <w:szCs w:val="22"/>
              </w:rPr>
              <w:t>WorkCover requirements impact the costs of the project because it is necessary that the builder ensure the safety of the workplace. That being said the builder will need to incorporate the costs of educating workers, providing protective equipment, and medical services during the whole duration of the project.</w:t>
            </w:r>
            <w:permEnd w:id="328925644"/>
          </w:p>
        </w:tc>
        <w:sdt>
          <w:sdtPr>
            <w:rPr>
              <w:rFonts w:ascii="Arial" w:hAnsi="Arial" w:cs="Arial"/>
              <w:sz w:val="44"/>
              <w:szCs w:val="44"/>
            </w:rPr>
            <w:id w:val="1255628711"/>
            <w14:checkbox>
              <w14:checked w14:val="0"/>
              <w14:checkedState w14:val="00FE" w14:font="Wingdings"/>
              <w14:uncheckedState w14:val="00A8" w14:font="Wingdings"/>
            </w14:checkbox>
          </w:sdtPr>
          <w:sdtContent>
            <w:permStart w:id="931539504" w:edGrp="everyone" w:displacedByCustomXml="prev"/>
            <w:tc>
              <w:tcPr>
                <w:tcW w:w="567" w:type="dxa"/>
                <w:tcBorders>
                  <w:top w:val="nil"/>
                  <w:left w:val="single" w:sz="4" w:space="0" w:color="auto"/>
                  <w:bottom w:val="nil"/>
                  <w:right w:val="nil"/>
                </w:tcBorders>
                <w:tcMar>
                  <w:left w:w="57" w:type="dxa"/>
                  <w:right w:w="57" w:type="dxa"/>
                </w:tcMar>
              </w:tcPr>
              <w:p w:rsidR="00F14D21" w:rsidRPr="00E106BF" w:rsidRDefault="005A36D3" w:rsidP="00F14D21">
                <w:pPr>
                  <w:rPr>
                    <w:rFonts w:ascii="Arial" w:hAnsi="Arial" w:cs="Arial"/>
                    <w:sz w:val="44"/>
                    <w:szCs w:val="44"/>
                  </w:rPr>
                </w:pPr>
                <w:r>
                  <w:rPr>
                    <w:rFonts w:ascii="Arial" w:hAnsi="Arial" w:cs="Arial"/>
                    <w:sz w:val="44"/>
                    <w:szCs w:val="44"/>
                  </w:rPr>
                  <w:sym w:font="Wingdings" w:char="F0A8"/>
                </w:r>
              </w:p>
            </w:tc>
            <w:permEnd w:id="931539504" w:displacedByCustomXml="next"/>
          </w:sdtContent>
        </w:sdt>
      </w:tr>
    </w:tbl>
    <w:p w:rsidR="00F14D21" w:rsidRDefault="00F14D21" w:rsidP="00F14D21">
      <w:pPr>
        <w:rPr>
          <w:rFonts w:ascii="Arial" w:hAnsi="Arial" w:cs="Arial"/>
          <w:sz w:val="22"/>
          <w:szCs w:val="22"/>
        </w:rPr>
      </w:pPr>
    </w:p>
    <w:p w:rsidR="00BC7918" w:rsidRDefault="00BC7918">
      <w:pPr>
        <w:jc w:val="left"/>
        <w:rPr>
          <w:rFonts w:ascii="Arial" w:hAnsi="Arial" w:cs="Arial"/>
          <w:sz w:val="22"/>
          <w:szCs w:val="22"/>
        </w:rPr>
      </w:pPr>
      <w:r>
        <w:rPr>
          <w:rFonts w:ascii="Arial" w:hAnsi="Arial" w:cs="Arial"/>
          <w:sz w:val="22"/>
          <w:szCs w:val="22"/>
        </w:rPr>
        <w:br w:type="page"/>
      </w:r>
    </w:p>
    <w:p w:rsidR="000946F3" w:rsidRPr="00830749" w:rsidRDefault="000946F3" w:rsidP="000946F3">
      <w:pPr>
        <w:pStyle w:val="11CSTCPLQuestionBullet"/>
        <w:ind w:left="709" w:hanging="709"/>
      </w:pPr>
      <w:bookmarkStart w:id="12" w:name="_Ref424118645"/>
      <w:r>
        <w:lastRenderedPageBreak/>
        <w:t>Explain the impact of Environmental Protection Agency requirements on costs to the project.</w:t>
      </w:r>
      <w:bookmarkEnd w:id="12"/>
      <w:r>
        <w:t xml:space="preserve"> </w:t>
      </w:r>
    </w:p>
    <w:p w:rsidR="000946F3" w:rsidRPr="00830749" w:rsidRDefault="000946F3" w:rsidP="000946F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946F3" w:rsidRPr="00830749" w:rsidTr="00A72DCF">
        <w:trPr>
          <w:trHeight w:val="3005"/>
        </w:trPr>
        <w:tc>
          <w:tcPr>
            <w:tcW w:w="1027" w:type="dxa"/>
            <w:tcBorders>
              <w:top w:val="nil"/>
              <w:left w:val="nil"/>
              <w:bottom w:val="nil"/>
              <w:right w:val="single" w:sz="4" w:space="0" w:color="auto"/>
            </w:tcBorders>
          </w:tcPr>
          <w:p w:rsidR="000946F3" w:rsidRPr="001C4084" w:rsidRDefault="000946F3" w:rsidP="00DF5C2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946F3" w:rsidRPr="001C4084" w:rsidRDefault="00915469" w:rsidP="00DF5C27">
            <w:pPr>
              <w:rPr>
                <w:rFonts w:ascii="Arial" w:hAnsi="Arial" w:cs="Arial"/>
                <w:sz w:val="22"/>
                <w:szCs w:val="22"/>
              </w:rPr>
            </w:pPr>
            <w:permStart w:id="1480936671" w:edGrp="everyone"/>
            <w:r>
              <w:rPr>
                <w:rFonts w:ascii="Arial" w:hAnsi="Arial" w:cs="Arial"/>
                <w:sz w:val="22"/>
                <w:szCs w:val="22"/>
              </w:rPr>
              <w:t>Environmental Protection Agency (EPA) requirements has an impact on project cost because there is a need for builders to abide by the Government’s local regulations for environmental preservation and sustainability. This is considered and overhead cost because it will definitely result to variation in the plans and drawings.</w:t>
            </w:r>
            <w:permEnd w:id="1480936671"/>
          </w:p>
        </w:tc>
        <w:sdt>
          <w:sdtPr>
            <w:rPr>
              <w:rFonts w:ascii="Arial" w:hAnsi="Arial" w:cs="Arial"/>
              <w:sz w:val="44"/>
              <w:szCs w:val="44"/>
            </w:rPr>
            <w:id w:val="-1986540684"/>
            <w14:checkbox>
              <w14:checked w14:val="0"/>
              <w14:checkedState w14:val="00FE" w14:font="Wingdings"/>
              <w14:uncheckedState w14:val="00A8" w14:font="Wingdings"/>
            </w14:checkbox>
          </w:sdtPr>
          <w:sdtContent>
            <w:permStart w:id="1277627841" w:edGrp="everyone" w:displacedByCustomXml="prev"/>
            <w:tc>
              <w:tcPr>
                <w:tcW w:w="567" w:type="dxa"/>
                <w:tcBorders>
                  <w:top w:val="nil"/>
                  <w:left w:val="single" w:sz="4" w:space="0" w:color="auto"/>
                  <w:bottom w:val="nil"/>
                  <w:right w:val="nil"/>
                </w:tcBorders>
                <w:tcMar>
                  <w:left w:w="57" w:type="dxa"/>
                  <w:right w:w="57" w:type="dxa"/>
                </w:tcMar>
              </w:tcPr>
              <w:p w:rsidR="000946F3" w:rsidRPr="00E106BF" w:rsidRDefault="005A36D3" w:rsidP="00DF5C27">
                <w:pPr>
                  <w:rPr>
                    <w:rFonts w:ascii="Arial" w:hAnsi="Arial" w:cs="Arial"/>
                    <w:sz w:val="44"/>
                    <w:szCs w:val="44"/>
                  </w:rPr>
                </w:pPr>
                <w:r>
                  <w:rPr>
                    <w:rFonts w:ascii="Arial" w:hAnsi="Arial" w:cs="Arial"/>
                    <w:sz w:val="44"/>
                    <w:szCs w:val="44"/>
                  </w:rPr>
                  <w:sym w:font="Wingdings" w:char="F0A8"/>
                </w:r>
              </w:p>
            </w:tc>
            <w:permEnd w:id="1277627841" w:displacedByCustomXml="next"/>
          </w:sdtContent>
        </w:sdt>
      </w:tr>
    </w:tbl>
    <w:p w:rsidR="000946F3" w:rsidRDefault="000946F3" w:rsidP="000946F3">
      <w:pPr>
        <w:rPr>
          <w:rFonts w:ascii="Arial" w:hAnsi="Arial" w:cs="Arial"/>
          <w:sz w:val="22"/>
          <w:szCs w:val="22"/>
        </w:rPr>
      </w:pPr>
    </w:p>
    <w:p w:rsidR="00BC7918" w:rsidRDefault="00BC7918" w:rsidP="000946F3">
      <w:pPr>
        <w:rPr>
          <w:rFonts w:ascii="Arial" w:hAnsi="Arial" w:cs="Arial"/>
          <w:sz w:val="22"/>
          <w:szCs w:val="22"/>
        </w:rPr>
      </w:pPr>
    </w:p>
    <w:p w:rsidR="00B85E3A" w:rsidRPr="00830749" w:rsidRDefault="00B85E3A" w:rsidP="00B85E3A">
      <w:pPr>
        <w:pStyle w:val="11CSTCPLQuestionBullet"/>
        <w:ind w:left="709" w:hanging="709"/>
      </w:pPr>
      <w:bookmarkStart w:id="13" w:name="_Ref424110395"/>
      <w:r w:rsidRPr="00B85E3A">
        <w:t xml:space="preserve">Calculate and cost the lineal timber order for 93 x 19 DAR Meranti and allow 5% wastage. The cost per lineal metre is $6.40. </w:t>
      </w:r>
      <w:r w:rsidR="003E0E0C">
        <w:br/>
      </w:r>
      <w:r w:rsidR="003E0E0C">
        <w:br/>
        <w:t xml:space="preserve">The requirements are: </w:t>
      </w:r>
      <w:r w:rsidR="003E0E0C" w:rsidRPr="003E0E0C">
        <w:t>22 @ 2400; 30 @ 3600; 10 @ 4800; 12 @ 1880</w:t>
      </w:r>
      <w:r w:rsidRPr="00B85E3A">
        <w:t xml:space="preserve"> </w:t>
      </w:r>
      <w:r w:rsidR="003E0E0C">
        <w:br/>
      </w:r>
      <w:r w:rsidR="009C4B61">
        <w:t>Show your calculations</w:t>
      </w:r>
      <w:r w:rsidR="003E0E0C">
        <w:t>.</w:t>
      </w:r>
      <w:bookmarkEnd w:id="13"/>
    </w:p>
    <w:p w:rsidR="00B85E3A" w:rsidRPr="00830749" w:rsidRDefault="00B85E3A" w:rsidP="00B85E3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5E3A" w:rsidRPr="00830749" w:rsidTr="00A72DCF">
        <w:trPr>
          <w:trHeight w:val="7370"/>
        </w:trPr>
        <w:tc>
          <w:tcPr>
            <w:tcW w:w="1027" w:type="dxa"/>
            <w:tcBorders>
              <w:top w:val="nil"/>
              <w:left w:val="nil"/>
              <w:bottom w:val="nil"/>
              <w:right w:val="single" w:sz="4" w:space="0" w:color="auto"/>
            </w:tcBorders>
          </w:tcPr>
          <w:p w:rsidR="00B85E3A" w:rsidRPr="001C4084" w:rsidRDefault="00B85E3A"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5E3A" w:rsidRDefault="00915469" w:rsidP="004B3B61">
            <w:pPr>
              <w:rPr>
                <w:rFonts w:ascii="Arial" w:hAnsi="Arial" w:cs="Arial"/>
                <w:sz w:val="22"/>
                <w:szCs w:val="22"/>
              </w:rPr>
            </w:pPr>
            <w:permStart w:id="715396241" w:edGrp="everyone"/>
            <w:r>
              <w:rPr>
                <w:rFonts w:ascii="Arial" w:hAnsi="Arial" w:cs="Arial"/>
                <w:sz w:val="22"/>
                <w:szCs w:val="22"/>
              </w:rPr>
              <w:t>Given:</w:t>
            </w:r>
          </w:p>
          <w:p w:rsidR="00B85E3A" w:rsidRDefault="00915469" w:rsidP="004B3B61">
            <w:pPr>
              <w:rPr>
                <w:rFonts w:ascii="Arial" w:hAnsi="Arial" w:cs="Arial"/>
                <w:sz w:val="22"/>
                <w:szCs w:val="22"/>
              </w:rPr>
            </w:pPr>
            <w:r w:rsidRPr="00915469">
              <w:rPr>
                <w:rFonts w:ascii="Arial" w:hAnsi="Arial" w:cs="Arial"/>
                <w:sz w:val="22"/>
                <w:szCs w:val="22"/>
              </w:rPr>
              <w:t>1.</w:t>
            </w:r>
            <w:r>
              <w:rPr>
                <w:rFonts w:ascii="Arial" w:hAnsi="Arial" w:cs="Arial"/>
                <w:sz w:val="22"/>
                <w:szCs w:val="22"/>
              </w:rPr>
              <w:t xml:space="preserve"> </w:t>
            </w:r>
            <w:r w:rsidR="003C32C4">
              <w:rPr>
                <w:rFonts w:ascii="Arial" w:hAnsi="Arial" w:cs="Arial"/>
                <w:sz w:val="22"/>
                <w:szCs w:val="22"/>
              </w:rPr>
              <w:t>93 x 19 DAR Meranti Timber</w:t>
            </w:r>
          </w:p>
          <w:p w:rsidR="00B85E3A" w:rsidRDefault="003C32C4" w:rsidP="004B3B61">
            <w:pPr>
              <w:rPr>
                <w:rFonts w:ascii="Arial" w:hAnsi="Arial" w:cs="Arial"/>
                <w:sz w:val="22"/>
                <w:szCs w:val="22"/>
              </w:rPr>
            </w:pPr>
            <w:r>
              <w:rPr>
                <w:rFonts w:ascii="Arial" w:hAnsi="Arial" w:cs="Arial"/>
                <w:sz w:val="22"/>
                <w:szCs w:val="22"/>
              </w:rPr>
              <w:t>2. Wastage = 5% or 0.05</w:t>
            </w:r>
          </w:p>
          <w:p w:rsidR="00B85E3A" w:rsidRDefault="003C32C4" w:rsidP="004B3B61">
            <w:pPr>
              <w:rPr>
                <w:rFonts w:ascii="Arial" w:hAnsi="Arial" w:cs="Arial"/>
                <w:sz w:val="22"/>
                <w:szCs w:val="22"/>
              </w:rPr>
            </w:pPr>
            <w:r>
              <w:rPr>
                <w:rFonts w:ascii="Arial" w:hAnsi="Arial" w:cs="Arial"/>
                <w:sz w:val="22"/>
                <w:szCs w:val="22"/>
              </w:rPr>
              <w:t>3. Cost per lineal metre = $6.40</w:t>
            </w:r>
          </w:p>
          <w:p w:rsidR="00B85E3A" w:rsidRDefault="003C32C4" w:rsidP="004B3B61">
            <w:pPr>
              <w:rPr>
                <w:rFonts w:ascii="Arial" w:hAnsi="Arial" w:cs="Arial"/>
                <w:sz w:val="22"/>
                <w:szCs w:val="22"/>
              </w:rPr>
            </w:pPr>
            <w:r>
              <w:rPr>
                <w:rFonts w:ascii="Arial" w:hAnsi="Arial" w:cs="Arial"/>
                <w:sz w:val="22"/>
                <w:szCs w:val="22"/>
              </w:rPr>
              <w:t>4. 22@2400; 30@3600; 10@4800; 12@1880</w:t>
            </w:r>
          </w:p>
          <w:p w:rsidR="00B85E3A" w:rsidRDefault="00B85E3A" w:rsidP="004B3B61">
            <w:pPr>
              <w:rPr>
                <w:rFonts w:ascii="Arial" w:hAnsi="Arial" w:cs="Arial"/>
                <w:sz w:val="22"/>
                <w:szCs w:val="22"/>
              </w:rPr>
            </w:pPr>
          </w:p>
          <w:p w:rsidR="00B85E3A" w:rsidRDefault="003C32C4" w:rsidP="004B3B61">
            <w:pPr>
              <w:rPr>
                <w:rFonts w:ascii="Arial" w:hAnsi="Arial" w:cs="Arial"/>
                <w:sz w:val="22"/>
                <w:szCs w:val="22"/>
              </w:rPr>
            </w:pPr>
            <w:r>
              <w:rPr>
                <w:rFonts w:ascii="Arial" w:hAnsi="Arial" w:cs="Arial"/>
                <w:sz w:val="22"/>
                <w:szCs w:val="22"/>
              </w:rPr>
              <w:t>Solution:</w:t>
            </w:r>
          </w:p>
          <w:p w:rsidR="00B85E3A" w:rsidRDefault="003C32C4" w:rsidP="004B3B61">
            <w:pPr>
              <w:rPr>
                <w:rFonts w:ascii="Arial" w:hAnsi="Arial" w:cs="Arial"/>
                <w:sz w:val="22"/>
                <w:szCs w:val="22"/>
              </w:rPr>
            </w:pPr>
            <w:r>
              <w:rPr>
                <w:rFonts w:ascii="Arial" w:hAnsi="Arial" w:cs="Arial"/>
                <w:sz w:val="22"/>
                <w:szCs w:val="22"/>
              </w:rPr>
              <w:t>22*2.4m = 52.80m</w:t>
            </w:r>
          </w:p>
          <w:p w:rsidR="00B85E3A" w:rsidRDefault="003C32C4" w:rsidP="004B3B61">
            <w:pPr>
              <w:rPr>
                <w:rFonts w:ascii="Arial" w:hAnsi="Arial" w:cs="Arial"/>
                <w:sz w:val="22"/>
                <w:szCs w:val="22"/>
              </w:rPr>
            </w:pPr>
            <w:r>
              <w:rPr>
                <w:rFonts w:ascii="Arial" w:hAnsi="Arial" w:cs="Arial"/>
                <w:sz w:val="22"/>
                <w:szCs w:val="22"/>
              </w:rPr>
              <w:t>30*3.6m = 108m</w:t>
            </w:r>
          </w:p>
          <w:p w:rsidR="00B85E3A" w:rsidRDefault="003C32C4" w:rsidP="004B3B61">
            <w:pPr>
              <w:rPr>
                <w:rFonts w:ascii="Arial" w:hAnsi="Arial" w:cs="Arial"/>
                <w:sz w:val="22"/>
                <w:szCs w:val="22"/>
              </w:rPr>
            </w:pPr>
            <w:r>
              <w:rPr>
                <w:rFonts w:ascii="Arial" w:hAnsi="Arial" w:cs="Arial"/>
                <w:sz w:val="22"/>
                <w:szCs w:val="22"/>
              </w:rPr>
              <w:t>10*4.8m = 48m</w:t>
            </w:r>
          </w:p>
          <w:p w:rsidR="00B85E3A" w:rsidRDefault="003C32C4" w:rsidP="004B3B61">
            <w:pPr>
              <w:rPr>
                <w:rFonts w:ascii="Arial" w:hAnsi="Arial" w:cs="Arial"/>
                <w:sz w:val="22"/>
                <w:szCs w:val="22"/>
              </w:rPr>
            </w:pPr>
            <w:r>
              <w:rPr>
                <w:rFonts w:ascii="Arial" w:hAnsi="Arial" w:cs="Arial"/>
                <w:sz w:val="22"/>
                <w:szCs w:val="22"/>
              </w:rPr>
              <w:t>12*1.88m = 22.56m</w:t>
            </w:r>
          </w:p>
          <w:p w:rsidR="00B85E3A" w:rsidRDefault="00B85E3A" w:rsidP="004B3B61">
            <w:pPr>
              <w:rPr>
                <w:rFonts w:ascii="Arial" w:hAnsi="Arial" w:cs="Arial"/>
                <w:sz w:val="22"/>
                <w:szCs w:val="22"/>
              </w:rPr>
            </w:pPr>
          </w:p>
          <w:p w:rsidR="00B85E3A" w:rsidRDefault="003C32C4" w:rsidP="004B3B61">
            <w:pPr>
              <w:rPr>
                <w:rFonts w:ascii="Arial" w:hAnsi="Arial" w:cs="Arial"/>
                <w:sz w:val="22"/>
                <w:szCs w:val="22"/>
              </w:rPr>
            </w:pPr>
            <w:r>
              <w:rPr>
                <w:rFonts w:ascii="Arial" w:hAnsi="Arial" w:cs="Arial"/>
                <w:sz w:val="22"/>
                <w:szCs w:val="22"/>
              </w:rPr>
              <w:t>Total length = (52.8+108+48+22.56)m = 231.36m</w:t>
            </w:r>
          </w:p>
          <w:p w:rsidR="00B85E3A" w:rsidRDefault="003C32C4" w:rsidP="004B3B61">
            <w:pPr>
              <w:rPr>
                <w:rFonts w:ascii="Arial" w:hAnsi="Arial" w:cs="Arial"/>
                <w:sz w:val="22"/>
                <w:szCs w:val="22"/>
              </w:rPr>
            </w:pPr>
            <w:r>
              <w:rPr>
                <w:rFonts w:ascii="Arial" w:hAnsi="Arial" w:cs="Arial"/>
                <w:sz w:val="22"/>
                <w:szCs w:val="22"/>
              </w:rPr>
              <w:t>Total length with 5% wastage = (231.36m)(1.05) = 242.928 or 243m</w:t>
            </w:r>
          </w:p>
          <w:p w:rsidR="00B85E3A" w:rsidRPr="001C4084" w:rsidRDefault="003C32C4" w:rsidP="004B3B61">
            <w:pPr>
              <w:rPr>
                <w:rFonts w:ascii="Arial" w:hAnsi="Arial" w:cs="Arial"/>
                <w:sz w:val="22"/>
                <w:szCs w:val="22"/>
              </w:rPr>
            </w:pPr>
            <w:r>
              <w:rPr>
                <w:rFonts w:ascii="Arial" w:hAnsi="Arial" w:cs="Arial"/>
                <w:sz w:val="22"/>
                <w:szCs w:val="22"/>
              </w:rPr>
              <w:t>Total cost of order = (243)($6.40/m) = $1555.20 ANS.</w:t>
            </w:r>
            <w:permEnd w:id="715396241"/>
          </w:p>
        </w:tc>
        <w:sdt>
          <w:sdtPr>
            <w:rPr>
              <w:rFonts w:ascii="Arial" w:hAnsi="Arial" w:cs="Arial"/>
              <w:sz w:val="44"/>
              <w:szCs w:val="44"/>
            </w:rPr>
            <w:id w:val="-1153911799"/>
            <w14:checkbox>
              <w14:checked w14:val="0"/>
              <w14:checkedState w14:val="00FE" w14:font="Wingdings"/>
              <w14:uncheckedState w14:val="00A8" w14:font="Wingdings"/>
            </w14:checkbox>
          </w:sdtPr>
          <w:sdtContent>
            <w:permStart w:id="1184838016" w:edGrp="everyone" w:displacedByCustomXml="prev"/>
            <w:tc>
              <w:tcPr>
                <w:tcW w:w="567" w:type="dxa"/>
                <w:tcBorders>
                  <w:top w:val="nil"/>
                  <w:left w:val="single" w:sz="4" w:space="0" w:color="auto"/>
                  <w:bottom w:val="nil"/>
                  <w:right w:val="nil"/>
                </w:tcBorders>
                <w:tcMar>
                  <w:left w:w="57" w:type="dxa"/>
                  <w:right w:w="57" w:type="dxa"/>
                </w:tcMar>
              </w:tcPr>
              <w:p w:rsidR="00B85E3A" w:rsidRPr="00E106BF" w:rsidRDefault="005A36D3" w:rsidP="004B3B61">
                <w:pPr>
                  <w:rPr>
                    <w:rFonts w:ascii="Arial" w:hAnsi="Arial" w:cs="Arial"/>
                    <w:sz w:val="44"/>
                    <w:szCs w:val="44"/>
                  </w:rPr>
                </w:pPr>
                <w:r>
                  <w:rPr>
                    <w:rFonts w:ascii="Arial" w:hAnsi="Arial" w:cs="Arial"/>
                    <w:sz w:val="44"/>
                    <w:szCs w:val="44"/>
                  </w:rPr>
                  <w:sym w:font="Wingdings" w:char="F0A8"/>
                </w:r>
              </w:p>
            </w:tc>
            <w:permEnd w:id="1184838016" w:displacedByCustomXml="next"/>
          </w:sdtContent>
        </w:sdt>
      </w:tr>
    </w:tbl>
    <w:p w:rsidR="00B85E3A" w:rsidRDefault="00B85E3A" w:rsidP="00B85E3A">
      <w:pPr>
        <w:rPr>
          <w:rFonts w:ascii="Arial" w:hAnsi="Arial" w:cs="Arial"/>
          <w:sz w:val="22"/>
          <w:szCs w:val="22"/>
        </w:rPr>
      </w:pPr>
    </w:p>
    <w:p w:rsidR="003E0E0C" w:rsidRPr="00830749" w:rsidRDefault="003E0E0C" w:rsidP="003E0E0C">
      <w:pPr>
        <w:pStyle w:val="11CSTCPLQuestionBullet"/>
        <w:ind w:left="709" w:hanging="709"/>
      </w:pPr>
      <w:bookmarkStart w:id="14" w:name="_Ref424110619"/>
      <w:r>
        <w:lastRenderedPageBreak/>
        <w:t>A</w:t>
      </w:r>
      <w:r w:rsidRPr="003E0E0C">
        <w:t xml:space="preserve"> building floor plan measures 24000 x 14000 </w:t>
      </w:r>
      <w:r>
        <w:t xml:space="preserve">and </w:t>
      </w:r>
      <w:r w:rsidRPr="003E0E0C">
        <w:t xml:space="preserve">the specification states the sheet flooring is 3.6 x 0.9 x 19mm Yellow TERMIFLOR T&amp;G H2 at $58.38 per sheet. </w:t>
      </w:r>
      <w:r>
        <w:br/>
      </w:r>
      <w:r>
        <w:br/>
      </w:r>
      <w:r w:rsidRPr="003E0E0C">
        <w:t>Calculate the area of floor sheeting required when an allowance of 2% is made for waste and cutting</w:t>
      </w:r>
      <w:r>
        <w:t>.</w:t>
      </w:r>
      <w:r w:rsidRPr="003E0E0C">
        <w:t xml:space="preserve"> </w:t>
      </w:r>
      <w:r>
        <w:t>D</w:t>
      </w:r>
      <w:r w:rsidRPr="003E0E0C">
        <w:t>etermine the number of sheets to order to the nearest whole sheet and calculate the cost for the flooring</w:t>
      </w:r>
      <w:r>
        <w:t xml:space="preserve">. </w:t>
      </w:r>
      <w:r>
        <w:br/>
      </w:r>
      <w:r>
        <w:br/>
        <w:t>Show your calculations.</w:t>
      </w:r>
      <w:bookmarkEnd w:id="14"/>
    </w:p>
    <w:p w:rsidR="003E0E0C" w:rsidRPr="00830749" w:rsidRDefault="003E0E0C" w:rsidP="003E0E0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E0E0C" w:rsidRPr="00830749" w:rsidTr="00A72DCF">
        <w:trPr>
          <w:trHeight w:val="5386"/>
        </w:trPr>
        <w:tc>
          <w:tcPr>
            <w:tcW w:w="1027" w:type="dxa"/>
            <w:tcBorders>
              <w:top w:val="nil"/>
              <w:left w:val="nil"/>
              <w:bottom w:val="nil"/>
              <w:right w:val="single" w:sz="4" w:space="0" w:color="auto"/>
            </w:tcBorders>
          </w:tcPr>
          <w:p w:rsidR="003E0E0C" w:rsidRPr="001C4084" w:rsidRDefault="003E0E0C"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E0E0C" w:rsidRDefault="003C32C4" w:rsidP="004B3B61">
            <w:pPr>
              <w:rPr>
                <w:rFonts w:ascii="Arial" w:hAnsi="Arial" w:cs="Arial"/>
                <w:sz w:val="22"/>
                <w:szCs w:val="22"/>
              </w:rPr>
            </w:pPr>
            <w:permStart w:id="1051661691" w:edGrp="everyone"/>
            <w:r>
              <w:rPr>
                <w:rFonts w:ascii="Arial" w:hAnsi="Arial" w:cs="Arial"/>
                <w:sz w:val="22"/>
                <w:szCs w:val="22"/>
              </w:rPr>
              <w:t>Given:</w:t>
            </w:r>
          </w:p>
          <w:p w:rsidR="003C32C4" w:rsidRDefault="003C32C4" w:rsidP="003C32C4">
            <w:pPr>
              <w:pStyle w:val="ListParagraph"/>
              <w:numPr>
                <w:ilvl w:val="0"/>
                <w:numId w:val="36"/>
              </w:numPr>
              <w:rPr>
                <w:rFonts w:ascii="Arial" w:hAnsi="Arial" w:cs="Arial"/>
                <w:sz w:val="22"/>
                <w:szCs w:val="22"/>
              </w:rPr>
            </w:pPr>
            <w:r>
              <w:rPr>
                <w:rFonts w:ascii="Arial" w:hAnsi="Arial" w:cs="Arial"/>
                <w:sz w:val="22"/>
                <w:szCs w:val="22"/>
              </w:rPr>
              <w:t>Building Floor plan measure: 24m x 14m</w:t>
            </w:r>
          </w:p>
          <w:p w:rsidR="003C32C4" w:rsidRDefault="003C32C4" w:rsidP="003C32C4">
            <w:pPr>
              <w:pStyle w:val="ListParagraph"/>
              <w:numPr>
                <w:ilvl w:val="0"/>
                <w:numId w:val="36"/>
              </w:numPr>
              <w:rPr>
                <w:rFonts w:ascii="Arial" w:hAnsi="Arial" w:cs="Arial"/>
                <w:sz w:val="22"/>
                <w:szCs w:val="22"/>
              </w:rPr>
            </w:pPr>
            <w:r>
              <w:rPr>
                <w:rFonts w:ascii="Arial" w:hAnsi="Arial" w:cs="Arial"/>
                <w:sz w:val="22"/>
                <w:szCs w:val="22"/>
              </w:rPr>
              <w:t>Sheet Flooring: 3.6 x 0.9 x 19mm or 3.6m x 0.9m x 0.019m</w:t>
            </w:r>
          </w:p>
          <w:p w:rsidR="003C32C4" w:rsidRDefault="003C32C4" w:rsidP="003C32C4">
            <w:pPr>
              <w:pStyle w:val="ListParagraph"/>
              <w:numPr>
                <w:ilvl w:val="0"/>
                <w:numId w:val="36"/>
              </w:numPr>
              <w:rPr>
                <w:rFonts w:ascii="Arial" w:hAnsi="Arial" w:cs="Arial"/>
                <w:sz w:val="22"/>
                <w:szCs w:val="22"/>
              </w:rPr>
            </w:pPr>
            <w:r>
              <w:rPr>
                <w:rFonts w:ascii="Arial" w:hAnsi="Arial" w:cs="Arial"/>
                <w:sz w:val="22"/>
                <w:szCs w:val="22"/>
              </w:rPr>
              <w:t>Allowance = 2% or 0.02</w:t>
            </w:r>
          </w:p>
          <w:p w:rsidR="003C32C4" w:rsidRDefault="003C32C4" w:rsidP="003C32C4">
            <w:pPr>
              <w:pStyle w:val="ListParagraph"/>
              <w:numPr>
                <w:ilvl w:val="0"/>
                <w:numId w:val="36"/>
              </w:numPr>
              <w:rPr>
                <w:rFonts w:ascii="Arial" w:hAnsi="Arial" w:cs="Arial"/>
                <w:sz w:val="22"/>
                <w:szCs w:val="22"/>
              </w:rPr>
            </w:pPr>
            <w:r>
              <w:rPr>
                <w:rFonts w:ascii="Arial" w:hAnsi="Arial" w:cs="Arial"/>
                <w:sz w:val="22"/>
                <w:szCs w:val="22"/>
              </w:rPr>
              <w:t>$58.38 per sheet</w:t>
            </w:r>
          </w:p>
          <w:p w:rsidR="003C32C4" w:rsidRDefault="003C32C4" w:rsidP="003C32C4">
            <w:pPr>
              <w:rPr>
                <w:rFonts w:ascii="Arial" w:hAnsi="Arial" w:cs="Arial"/>
                <w:sz w:val="22"/>
                <w:szCs w:val="22"/>
              </w:rPr>
            </w:pPr>
          </w:p>
          <w:p w:rsidR="003C32C4" w:rsidRDefault="003C32C4" w:rsidP="003C32C4">
            <w:pPr>
              <w:rPr>
                <w:rFonts w:ascii="Arial" w:hAnsi="Arial" w:cs="Arial"/>
                <w:sz w:val="22"/>
                <w:szCs w:val="22"/>
              </w:rPr>
            </w:pPr>
            <w:r>
              <w:rPr>
                <w:rFonts w:ascii="Arial" w:hAnsi="Arial" w:cs="Arial"/>
                <w:sz w:val="22"/>
                <w:szCs w:val="22"/>
              </w:rPr>
              <w:t>Solution:</w:t>
            </w:r>
          </w:p>
          <w:p w:rsidR="003C32C4" w:rsidRDefault="003C32C4" w:rsidP="003C32C4">
            <w:pPr>
              <w:rPr>
                <w:rFonts w:ascii="Arial" w:hAnsi="Arial" w:cs="Arial"/>
                <w:sz w:val="22"/>
                <w:szCs w:val="22"/>
              </w:rPr>
            </w:pPr>
            <w:r>
              <w:rPr>
                <w:rFonts w:ascii="Arial" w:hAnsi="Arial" w:cs="Arial"/>
                <w:sz w:val="22"/>
                <w:szCs w:val="22"/>
              </w:rPr>
              <w:t>Area of sheet flooring required = (24m)(14m) = 336m^2</w:t>
            </w:r>
          </w:p>
          <w:p w:rsidR="003C32C4" w:rsidRDefault="003C32C4" w:rsidP="003C32C4">
            <w:pPr>
              <w:rPr>
                <w:rFonts w:ascii="Arial" w:hAnsi="Arial" w:cs="Arial"/>
                <w:sz w:val="22"/>
                <w:szCs w:val="22"/>
              </w:rPr>
            </w:pPr>
            <w:r>
              <w:rPr>
                <w:rFonts w:ascii="Arial" w:hAnsi="Arial" w:cs="Arial"/>
                <w:sz w:val="22"/>
                <w:szCs w:val="22"/>
              </w:rPr>
              <w:t>Area of sheet flooring required with allowance = (336m^2) (1.02) =        342.72 m^2 ANS.</w:t>
            </w:r>
          </w:p>
          <w:p w:rsidR="003C32C4" w:rsidRDefault="003C32C4" w:rsidP="003C32C4">
            <w:pPr>
              <w:rPr>
                <w:rFonts w:ascii="Arial" w:hAnsi="Arial" w:cs="Arial"/>
                <w:sz w:val="22"/>
                <w:szCs w:val="22"/>
              </w:rPr>
            </w:pPr>
          </w:p>
          <w:p w:rsidR="003C32C4" w:rsidRDefault="003C32C4" w:rsidP="003C32C4">
            <w:pPr>
              <w:rPr>
                <w:rFonts w:ascii="Arial" w:hAnsi="Arial" w:cs="Arial"/>
                <w:sz w:val="22"/>
                <w:szCs w:val="22"/>
              </w:rPr>
            </w:pPr>
            <w:r>
              <w:rPr>
                <w:rFonts w:ascii="Arial" w:hAnsi="Arial" w:cs="Arial"/>
                <w:sz w:val="22"/>
                <w:szCs w:val="22"/>
              </w:rPr>
              <w:t>Number of sheet to be ordered = (342.72m^2/</w:t>
            </w:r>
            <w:r w:rsidR="0055785A">
              <w:rPr>
                <w:rFonts w:ascii="Arial" w:hAnsi="Arial" w:cs="Arial"/>
                <w:sz w:val="22"/>
                <w:szCs w:val="22"/>
              </w:rPr>
              <w:t xml:space="preserve"> </w:t>
            </w:r>
            <w:r>
              <w:rPr>
                <w:rFonts w:ascii="Arial" w:hAnsi="Arial" w:cs="Arial"/>
                <w:sz w:val="22"/>
                <w:szCs w:val="22"/>
              </w:rPr>
              <w:t>(3.6m)</w:t>
            </w:r>
            <w:r w:rsidR="0055785A">
              <w:rPr>
                <w:rFonts w:ascii="Arial" w:hAnsi="Arial" w:cs="Arial"/>
                <w:sz w:val="22"/>
                <w:szCs w:val="22"/>
              </w:rPr>
              <w:t xml:space="preserve"> </w:t>
            </w:r>
            <w:r>
              <w:rPr>
                <w:rFonts w:ascii="Arial" w:hAnsi="Arial" w:cs="Arial"/>
                <w:sz w:val="22"/>
                <w:szCs w:val="22"/>
              </w:rPr>
              <w:t>(0.9m)) = 105.78 =    106 sheets ANS.</w:t>
            </w:r>
          </w:p>
          <w:p w:rsidR="003C32C4" w:rsidRDefault="003C32C4" w:rsidP="003C32C4">
            <w:pPr>
              <w:rPr>
                <w:rFonts w:ascii="Arial" w:hAnsi="Arial" w:cs="Arial"/>
                <w:sz w:val="22"/>
                <w:szCs w:val="22"/>
              </w:rPr>
            </w:pPr>
          </w:p>
          <w:p w:rsidR="003C32C4" w:rsidRPr="003C32C4" w:rsidRDefault="003C32C4" w:rsidP="003C32C4">
            <w:pPr>
              <w:rPr>
                <w:rFonts w:ascii="Arial" w:hAnsi="Arial" w:cs="Arial"/>
                <w:sz w:val="22"/>
                <w:szCs w:val="22"/>
              </w:rPr>
            </w:pPr>
            <w:r>
              <w:rPr>
                <w:rFonts w:ascii="Arial" w:hAnsi="Arial" w:cs="Arial"/>
                <w:sz w:val="22"/>
                <w:szCs w:val="22"/>
              </w:rPr>
              <w:t>Cos of flooring = (106sheets)($58.38/sheet) = $6188.28 ANS</w:t>
            </w:r>
          </w:p>
          <w:permEnd w:id="1051661691"/>
          <w:p w:rsidR="003E0E0C" w:rsidRPr="001C4084" w:rsidRDefault="003E0E0C" w:rsidP="004B3B61">
            <w:pPr>
              <w:rPr>
                <w:rFonts w:ascii="Arial" w:hAnsi="Arial" w:cs="Arial"/>
                <w:sz w:val="22"/>
                <w:szCs w:val="22"/>
              </w:rPr>
            </w:pPr>
          </w:p>
        </w:tc>
        <w:sdt>
          <w:sdtPr>
            <w:rPr>
              <w:rFonts w:ascii="Arial" w:hAnsi="Arial" w:cs="Arial"/>
              <w:sz w:val="44"/>
              <w:szCs w:val="44"/>
            </w:rPr>
            <w:id w:val="-1984385615"/>
            <w14:checkbox>
              <w14:checked w14:val="0"/>
              <w14:checkedState w14:val="00FE" w14:font="Wingdings"/>
              <w14:uncheckedState w14:val="00A8" w14:font="Wingdings"/>
            </w14:checkbox>
          </w:sdtPr>
          <w:sdtContent>
            <w:permStart w:id="1637755745" w:edGrp="everyone" w:displacedByCustomXml="prev"/>
            <w:tc>
              <w:tcPr>
                <w:tcW w:w="567" w:type="dxa"/>
                <w:tcBorders>
                  <w:top w:val="nil"/>
                  <w:left w:val="single" w:sz="4" w:space="0" w:color="auto"/>
                  <w:bottom w:val="nil"/>
                  <w:right w:val="nil"/>
                </w:tcBorders>
                <w:tcMar>
                  <w:left w:w="57" w:type="dxa"/>
                  <w:right w:w="57" w:type="dxa"/>
                </w:tcMar>
              </w:tcPr>
              <w:p w:rsidR="003E0E0C" w:rsidRPr="00E106BF" w:rsidRDefault="00154621" w:rsidP="004B3B61">
                <w:pPr>
                  <w:rPr>
                    <w:rFonts w:ascii="Arial" w:hAnsi="Arial" w:cs="Arial"/>
                    <w:sz w:val="44"/>
                    <w:szCs w:val="44"/>
                  </w:rPr>
                </w:pPr>
                <w:r>
                  <w:rPr>
                    <w:rFonts w:ascii="Arial" w:hAnsi="Arial" w:cs="Arial"/>
                    <w:sz w:val="44"/>
                    <w:szCs w:val="44"/>
                  </w:rPr>
                  <w:sym w:font="Wingdings" w:char="F0A8"/>
                </w:r>
              </w:p>
            </w:tc>
            <w:permEnd w:id="1637755745" w:displacedByCustomXml="next"/>
          </w:sdtContent>
        </w:sdt>
      </w:tr>
    </w:tbl>
    <w:p w:rsidR="003E0E0C" w:rsidRDefault="003E0E0C" w:rsidP="003E0E0C">
      <w:pPr>
        <w:rPr>
          <w:rFonts w:ascii="Arial" w:hAnsi="Arial" w:cs="Arial"/>
          <w:sz w:val="22"/>
          <w:szCs w:val="22"/>
        </w:rPr>
      </w:pPr>
    </w:p>
    <w:p w:rsidR="003E0E0C" w:rsidRDefault="003E0E0C" w:rsidP="003E0E0C">
      <w:pPr>
        <w:rPr>
          <w:rFonts w:ascii="Arial" w:hAnsi="Arial" w:cs="Arial"/>
          <w:sz w:val="22"/>
          <w:szCs w:val="22"/>
        </w:rPr>
      </w:pPr>
    </w:p>
    <w:p w:rsidR="003E0E0C" w:rsidRPr="00830749" w:rsidRDefault="003E0E0C" w:rsidP="003E0E0C">
      <w:pPr>
        <w:pStyle w:val="11CSTCPLQuestionBullet"/>
        <w:ind w:left="709" w:hanging="709"/>
      </w:pPr>
      <w:bookmarkStart w:id="15" w:name="_Ref424110902"/>
      <w:r w:rsidRPr="003E0E0C">
        <w:t>If a solid cavity brick wall is to be built 23000mm long and 2400mm high (no windows and no doors), how many bricks would be required if the number of bricks per square metre is 50?</w:t>
      </w:r>
      <w:r>
        <w:t xml:space="preserve"> Show your calculations.</w:t>
      </w:r>
      <w:bookmarkEnd w:id="15"/>
    </w:p>
    <w:p w:rsidR="003E0E0C" w:rsidRPr="00830749" w:rsidRDefault="003E0E0C" w:rsidP="003E0E0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E0E0C" w:rsidRPr="00830749" w:rsidTr="00A72DCF">
        <w:trPr>
          <w:trHeight w:val="3458"/>
        </w:trPr>
        <w:tc>
          <w:tcPr>
            <w:tcW w:w="1027" w:type="dxa"/>
            <w:tcBorders>
              <w:top w:val="nil"/>
              <w:left w:val="nil"/>
              <w:bottom w:val="nil"/>
              <w:right w:val="single" w:sz="4" w:space="0" w:color="auto"/>
            </w:tcBorders>
          </w:tcPr>
          <w:p w:rsidR="003E0E0C" w:rsidRPr="001C4084" w:rsidRDefault="003E0E0C"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E0E0C" w:rsidRDefault="00EF3B6F" w:rsidP="004B3B61">
            <w:pPr>
              <w:rPr>
                <w:rFonts w:ascii="Arial" w:hAnsi="Arial" w:cs="Arial"/>
                <w:sz w:val="22"/>
                <w:szCs w:val="22"/>
              </w:rPr>
            </w:pPr>
            <w:permStart w:id="899186207" w:edGrp="everyone"/>
            <w:r>
              <w:rPr>
                <w:rFonts w:ascii="Arial" w:hAnsi="Arial" w:cs="Arial"/>
                <w:sz w:val="22"/>
                <w:szCs w:val="22"/>
              </w:rPr>
              <w:t>Given:</w:t>
            </w:r>
          </w:p>
          <w:p w:rsidR="003E0E0C" w:rsidRDefault="003E0E0C" w:rsidP="004B3B61">
            <w:pPr>
              <w:rPr>
                <w:rFonts w:ascii="Arial" w:hAnsi="Arial" w:cs="Arial"/>
                <w:sz w:val="22"/>
                <w:szCs w:val="22"/>
              </w:rPr>
            </w:pPr>
          </w:p>
          <w:p w:rsidR="003E0E0C" w:rsidRDefault="00EF3B6F" w:rsidP="004B3B61">
            <w:pPr>
              <w:rPr>
                <w:rFonts w:ascii="Arial" w:hAnsi="Arial" w:cs="Arial"/>
                <w:sz w:val="22"/>
                <w:szCs w:val="22"/>
              </w:rPr>
            </w:pPr>
            <w:r>
              <w:rPr>
                <w:rFonts w:ascii="Arial" w:hAnsi="Arial" w:cs="Arial"/>
                <w:sz w:val="22"/>
                <w:szCs w:val="22"/>
              </w:rPr>
              <w:t>Brickwall area : 23000mm x 2400mm</w:t>
            </w:r>
          </w:p>
          <w:p w:rsidR="003E0E0C" w:rsidRDefault="00EF3B6F" w:rsidP="004B3B61">
            <w:pPr>
              <w:rPr>
                <w:rFonts w:ascii="Arial" w:hAnsi="Arial" w:cs="Arial"/>
                <w:sz w:val="22"/>
                <w:szCs w:val="22"/>
              </w:rPr>
            </w:pPr>
            <w:r>
              <w:rPr>
                <w:rFonts w:ascii="Arial" w:hAnsi="Arial" w:cs="Arial"/>
                <w:sz w:val="22"/>
                <w:szCs w:val="22"/>
              </w:rPr>
              <w:t>Brick per sqm = 50</w:t>
            </w:r>
          </w:p>
          <w:p w:rsidR="003E0E0C" w:rsidRDefault="003E0E0C" w:rsidP="004B3B61">
            <w:pPr>
              <w:rPr>
                <w:rFonts w:ascii="Arial" w:hAnsi="Arial" w:cs="Arial"/>
                <w:sz w:val="22"/>
                <w:szCs w:val="22"/>
              </w:rPr>
            </w:pPr>
          </w:p>
          <w:p w:rsidR="003E0E0C" w:rsidRDefault="00EF3B6F" w:rsidP="004B3B61">
            <w:pPr>
              <w:rPr>
                <w:rFonts w:ascii="Arial" w:hAnsi="Arial" w:cs="Arial"/>
                <w:sz w:val="22"/>
                <w:szCs w:val="22"/>
              </w:rPr>
            </w:pPr>
            <w:r>
              <w:rPr>
                <w:rFonts w:ascii="Arial" w:hAnsi="Arial" w:cs="Arial"/>
                <w:sz w:val="22"/>
                <w:szCs w:val="22"/>
              </w:rPr>
              <w:t>Solution:</w:t>
            </w:r>
          </w:p>
          <w:p w:rsidR="003E0E0C" w:rsidRDefault="00EF3B6F" w:rsidP="004B3B61">
            <w:pPr>
              <w:rPr>
                <w:rFonts w:ascii="Arial" w:hAnsi="Arial" w:cs="Arial"/>
                <w:sz w:val="22"/>
                <w:szCs w:val="22"/>
              </w:rPr>
            </w:pPr>
            <w:r>
              <w:rPr>
                <w:rFonts w:ascii="Arial" w:hAnsi="Arial" w:cs="Arial"/>
                <w:sz w:val="22"/>
                <w:szCs w:val="22"/>
              </w:rPr>
              <w:t>Area of brick wall = (23m)(2.4m) = 55.2m^2</w:t>
            </w:r>
          </w:p>
          <w:p w:rsidR="003E0E0C" w:rsidRPr="001C4084" w:rsidRDefault="00EF3B6F" w:rsidP="004B3B61">
            <w:pPr>
              <w:rPr>
                <w:rFonts w:ascii="Arial" w:hAnsi="Arial" w:cs="Arial"/>
                <w:sz w:val="22"/>
                <w:szCs w:val="22"/>
              </w:rPr>
            </w:pPr>
            <w:r>
              <w:rPr>
                <w:rFonts w:ascii="Arial" w:hAnsi="Arial" w:cs="Arial"/>
                <w:sz w:val="22"/>
                <w:szCs w:val="22"/>
              </w:rPr>
              <w:t xml:space="preserve">Required </w:t>
            </w:r>
            <w:r w:rsidR="004F32E4">
              <w:rPr>
                <w:rFonts w:ascii="Arial" w:hAnsi="Arial" w:cs="Arial"/>
                <w:sz w:val="22"/>
                <w:szCs w:val="22"/>
              </w:rPr>
              <w:t>no. of bricks = (55.2sqm)(50/sqm</w:t>
            </w:r>
            <w:r>
              <w:rPr>
                <w:rFonts w:ascii="Arial" w:hAnsi="Arial" w:cs="Arial"/>
                <w:sz w:val="22"/>
                <w:szCs w:val="22"/>
              </w:rPr>
              <w:t>) = 2760 bricks</w:t>
            </w:r>
            <w:r w:rsidR="00353B8A">
              <w:rPr>
                <w:rFonts w:ascii="Arial" w:hAnsi="Arial" w:cs="Arial"/>
                <w:sz w:val="22"/>
                <w:szCs w:val="22"/>
              </w:rPr>
              <w:t xml:space="preserve"> ANS.</w:t>
            </w:r>
            <w:permEnd w:id="899186207"/>
          </w:p>
        </w:tc>
        <w:sdt>
          <w:sdtPr>
            <w:rPr>
              <w:rFonts w:ascii="Arial" w:hAnsi="Arial" w:cs="Arial"/>
              <w:sz w:val="44"/>
              <w:szCs w:val="44"/>
            </w:rPr>
            <w:id w:val="398795419"/>
            <w14:checkbox>
              <w14:checked w14:val="0"/>
              <w14:checkedState w14:val="00FE" w14:font="Wingdings"/>
              <w14:uncheckedState w14:val="00A8" w14:font="Wingdings"/>
            </w14:checkbox>
          </w:sdtPr>
          <w:sdtContent>
            <w:permStart w:id="180168306" w:edGrp="everyone" w:displacedByCustomXml="prev"/>
            <w:tc>
              <w:tcPr>
                <w:tcW w:w="567" w:type="dxa"/>
                <w:tcBorders>
                  <w:top w:val="nil"/>
                  <w:left w:val="single" w:sz="4" w:space="0" w:color="auto"/>
                  <w:bottom w:val="nil"/>
                  <w:right w:val="nil"/>
                </w:tcBorders>
                <w:tcMar>
                  <w:left w:w="57" w:type="dxa"/>
                  <w:right w:w="57" w:type="dxa"/>
                </w:tcMar>
              </w:tcPr>
              <w:p w:rsidR="003E0E0C" w:rsidRPr="00E106BF" w:rsidRDefault="005A36D3" w:rsidP="004B3B61">
                <w:pPr>
                  <w:rPr>
                    <w:rFonts w:ascii="Arial" w:hAnsi="Arial" w:cs="Arial"/>
                    <w:sz w:val="44"/>
                    <w:szCs w:val="44"/>
                  </w:rPr>
                </w:pPr>
                <w:r>
                  <w:rPr>
                    <w:rFonts w:ascii="Arial" w:hAnsi="Arial" w:cs="Arial"/>
                    <w:sz w:val="44"/>
                    <w:szCs w:val="44"/>
                  </w:rPr>
                  <w:sym w:font="Wingdings" w:char="F0A8"/>
                </w:r>
              </w:p>
            </w:tc>
            <w:permEnd w:id="180168306" w:displacedByCustomXml="next"/>
          </w:sdtContent>
        </w:sdt>
      </w:tr>
    </w:tbl>
    <w:p w:rsidR="003E0E0C" w:rsidRDefault="003E0E0C" w:rsidP="003E0E0C">
      <w:pPr>
        <w:rPr>
          <w:rFonts w:ascii="Arial" w:hAnsi="Arial" w:cs="Arial"/>
          <w:sz w:val="22"/>
          <w:szCs w:val="22"/>
        </w:rPr>
      </w:pPr>
    </w:p>
    <w:p w:rsidR="000946F3" w:rsidRDefault="000946F3">
      <w:pPr>
        <w:jc w:val="left"/>
        <w:rPr>
          <w:rFonts w:ascii="Arial" w:hAnsi="Arial" w:cs="Arial"/>
          <w:sz w:val="22"/>
          <w:szCs w:val="22"/>
        </w:rPr>
      </w:pPr>
      <w:r>
        <w:rPr>
          <w:rFonts w:ascii="Arial" w:hAnsi="Arial" w:cs="Arial"/>
          <w:sz w:val="22"/>
          <w:szCs w:val="22"/>
        </w:rPr>
        <w:br w:type="page"/>
      </w:r>
    </w:p>
    <w:p w:rsidR="003E0E0C" w:rsidRDefault="003E0E0C" w:rsidP="003E0E0C">
      <w:pPr>
        <w:pStyle w:val="11CSTCPLQuestionBullet"/>
        <w:ind w:left="709" w:hanging="709"/>
      </w:pPr>
      <w:bookmarkStart w:id="16" w:name="_Ref424113087"/>
      <w:r w:rsidRPr="003E0E0C">
        <w:lastRenderedPageBreak/>
        <w:t xml:space="preserve">You are a QBCC licensed plasterer and a client </w:t>
      </w:r>
      <w:r w:rsidR="0041662E">
        <w:t>(Owner Builder)</w:t>
      </w:r>
      <w:r w:rsidRPr="003E0E0C">
        <w:t xml:space="preserve"> Davey Jones-Locker of 100 Reef Avenue, Brisbane, Queensland wants you to quote for plastering an internal wall of his house build and has described to you the following information over the phone:</w:t>
      </w:r>
      <w:bookmarkEnd w:id="16"/>
      <w:r>
        <w:br/>
      </w:r>
    </w:p>
    <w:p w:rsidR="003E0E0C" w:rsidRDefault="003E0E0C" w:rsidP="003E0E0C">
      <w:pPr>
        <w:pStyle w:val="11CSTCPLQuestionBullet"/>
        <w:numPr>
          <w:ilvl w:val="0"/>
          <w:numId w:val="0"/>
        </w:numPr>
        <w:ind w:left="709"/>
      </w:pPr>
      <w:r>
        <w:rPr>
          <w:rFonts w:cs="Arial"/>
          <w:noProof/>
          <w:sz w:val="22"/>
          <w:szCs w:val="22"/>
          <w:lang w:val="en-US"/>
        </w:rPr>
        <mc:AlternateContent>
          <mc:Choice Requires="wps">
            <w:drawing>
              <wp:inline distT="0" distB="0" distL="0" distR="0" wp14:anchorId="5930B872" wp14:editId="3D20C023">
                <wp:extent cx="5238750" cy="2898476"/>
                <wp:effectExtent l="0" t="0" r="19050" b="16510"/>
                <wp:docPr id="17" name="Text Box 17"/>
                <wp:cNvGraphicFramePr/>
                <a:graphic xmlns:a="http://schemas.openxmlformats.org/drawingml/2006/main">
                  <a:graphicData uri="http://schemas.microsoft.com/office/word/2010/wordprocessingShape">
                    <wps:wsp>
                      <wps:cNvSpPr txBox="1"/>
                      <wps:spPr>
                        <a:xfrm>
                          <a:off x="0" y="0"/>
                          <a:ext cx="5238750" cy="2898476"/>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34AB8" w:rsidRDefault="00D34AB8" w:rsidP="003E0E0C">
                            <w:pPr>
                              <w:jc w:val="center"/>
                            </w:pPr>
                            <w:r>
                              <w:t xml:space="preserve">The Client tells you the Council approved plans and drawings state the finished ceiling height from the top of slab floor is 2400mm. There is one external solid timber door (D4) is 2340 x 870 x 35 in this wall and no other openings. The length of this house end wall is 11 metres. </w:t>
                            </w:r>
                          </w:p>
                          <w:p w:rsidR="00D34AB8" w:rsidRDefault="00D34AB8" w:rsidP="003E0E0C">
                            <w:pPr>
                              <w:jc w:val="center"/>
                            </w:pPr>
                          </w:p>
                          <w:p w:rsidR="00D34AB8" w:rsidRDefault="00D34AB8" w:rsidP="003E0E0C">
                            <w:pPr>
                              <w:jc w:val="center"/>
                            </w:pPr>
                            <w:r>
                              <w:t xml:space="preserve">The house is of brick veneer construction and includes a 50mm cavity and the load bearing external framing is 70 x 45 MGP12 (a Boral product “Pineguard Blue”). The bricks are standard bricks 230 x 76 x 100mm. (L x H x W). </w:t>
                            </w:r>
                          </w:p>
                          <w:p w:rsidR="00D34AB8" w:rsidRDefault="00D34AB8" w:rsidP="003E0E0C">
                            <w:pPr>
                              <w:jc w:val="center"/>
                            </w:pPr>
                          </w:p>
                          <w:p w:rsidR="00D34AB8" w:rsidRDefault="00D34AB8" w:rsidP="003E0E0C">
                            <w:pPr>
                              <w:jc w:val="center"/>
                            </w:pPr>
                            <w:r>
                              <w:t xml:space="preserve">The Client tells you that the door is positioned 2100mm from an internal corner (RHS in aerial view) and as seen from inside the house looking out. The specification and drawings state 10mm regular internal plasterboard. You know from experience regular plasterboard is supplied in the following sizes lengths 6M, 4.8M, 4.2M, 3.6M, 3M, 2.7M and 2.4M with recessed edge and widths of 1200mm and 1350mm. </w:t>
                            </w:r>
                          </w:p>
                          <w:p w:rsidR="00D34AB8" w:rsidRDefault="00D34AB8" w:rsidP="003E0E0C">
                            <w:pPr>
                              <w:jc w:val="center"/>
                            </w:pPr>
                          </w:p>
                          <w:p w:rsidR="00D34AB8" w:rsidRDefault="00D34AB8" w:rsidP="003E0E0C">
                            <w:pPr>
                              <w:jc w:val="center"/>
                            </w:pPr>
                            <w:r>
                              <w:t xml:space="preserve">The Client wants a quote to fix and finish this internal wall with plasterboard.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5930B872" id="_x0000_t202" coordsize="21600,21600" o:spt="202" path="m,l,21600r21600,l21600,xe">
                <v:stroke joinstyle="miter"/>
                <v:path gradientshapeok="t" o:connecttype="rect"/>
              </v:shapetype>
              <v:shape id="Text Box 17" o:spid="_x0000_s1026" type="#_x0000_t202" style="width:412.5pt;height:228.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" fillcolor="white [3201]" strokeweight=".5pt">
                <v:textbox>
                  <w:txbxContent>
                    <w:p w:rsidR="00D34AB8" w:rsidRDefault="00D34AB8" w:rsidP="003E0E0C">
                      <w:pPr>
                        <w:jc w:val="center"/>
                      </w:pPr>
                      <w:r>
                        <w:t xml:space="preserve">The Client tells you the Council approved plans and drawings state the finished ceiling height from the top of slab floor is 2400mm. There is one external solid timber door (D4) is 2340 x 870 x 35 in this wall and no other openings. The length of this house end wall is 11 metres. </w:t>
                      </w:r>
                    </w:p>
                    <w:p w:rsidR="00D34AB8" w:rsidRDefault="00D34AB8" w:rsidP="003E0E0C">
                      <w:pPr>
                        <w:jc w:val="center"/>
                      </w:pPr>
                    </w:p>
                    <w:p w:rsidR="00D34AB8" w:rsidRDefault="00D34AB8" w:rsidP="003E0E0C">
                      <w:pPr>
                        <w:jc w:val="center"/>
                      </w:pPr>
                      <w:r>
                        <w:t xml:space="preserve">The house is of brick veneer construction and includes a 50mm cavity and the load bearing external framing is 70 x 45 MGP12 (a Boral product “Pineguard Blue”). The bricks are standard bricks 230 x 76 x 100mm. (L x H x W). </w:t>
                      </w:r>
                    </w:p>
                    <w:p w:rsidR="00D34AB8" w:rsidRDefault="00D34AB8" w:rsidP="003E0E0C">
                      <w:pPr>
                        <w:jc w:val="center"/>
                      </w:pPr>
                    </w:p>
                    <w:p w:rsidR="00D34AB8" w:rsidRDefault="00D34AB8" w:rsidP="003E0E0C">
                      <w:pPr>
                        <w:jc w:val="center"/>
                      </w:pPr>
                      <w:r>
                        <w:t xml:space="preserve">The Client tells you that the door is positioned 2100mm from an internal corner (RHS in aerial view) and as seen from inside the house looking out. The specification and drawings state 10mm regular internal plasterboard. You know from experience regular plasterboard is supplied in the following sizes lengths 6M, 4.8M, 4.2M, 3.6M, 3M, 2.7M and 2.4M with recessed edge and widths of 1200mm and 1350mm. </w:t>
                      </w:r>
                    </w:p>
                    <w:p w:rsidR="00D34AB8" w:rsidRDefault="00D34AB8" w:rsidP="003E0E0C">
                      <w:pPr>
                        <w:jc w:val="center"/>
                      </w:pPr>
                    </w:p>
                    <w:p w:rsidR="00D34AB8" w:rsidRDefault="00D34AB8" w:rsidP="003E0E0C">
                      <w:pPr>
                        <w:jc w:val="center"/>
                      </w:pPr>
                      <w:r>
                        <w:t xml:space="preserve">The Client wants a quote to fix and finish this internal wall with plasterboard. </w:t>
                      </w:r>
                    </w:p>
                  </w:txbxContent>
                </v:textbox>
                <w10:anchorlock/>
              </v:shape>
            </w:pict>
          </mc:Fallback>
        </mc:AlternateContent>
      </w:r>
    </w:p>
    <w:p w:rsidR="003E0E0C" w:rsidRDefault="003E0E0C" w:rsidP="003E0E0C">
      <w:pPr>
        <w:pStyle w:val="11CSTCPLQuestionBullet"/>
        <w:numPr>
          <w:ilvl w:val="0"/>
          <w:numId w:val="0"/>
        </w:numPr>
        <w:ind w:left="709"/>
      </w:pPr>
    </w:p>
    <w:p w:rsidR="003E0E0C" w:rsidRPr="00830749" w:rsidRDefault="003E0E0C" w:rsidP="003E0E0C">
      <w:pPr>
        <w:pStyle w:val="11CSTCPLQuestionBullet"/>
        <w:numPr>
          <w:ilvl w:val="0"/>
          <w:numId w:val="0"/>
        </w:numPr>
        <w:ind w:left="709"/>
      </w:pPr>
      <w:r w:rsidRPr="003E0E0C">
        <w:t xml:space="preserve">Your labour and on-costs are charged at $51.50 an hour per tradesman plus materials including sheets, fixing, finishing and sanding. You estimate ancillaries including stud glue, screws, base coat, top and finish coats at $315.00 and that there is two (2) days’ work. </w:t>
      </w:r>
      <w:r w:rsidR="00537332">
        <w:br/>
      </w:r>
      <w:r w:rsidR="00537332">
        <w:br/>
      </w:r>
      <w:r w:rsidRPr="003E0E0C">
        <w:t xml:space="preserve">Your business works a 38 hour week you allow workers a 15 minute morning tea break and half hour for lunch. You will need two (2) tradesmen first day and one (1) tradesman second day including materials and equipment supply, fixing, finishing and sanding. </w:t>
      </w:r>
      <w:r>
        <w:br/>
      </w:r>
      <w:r>
        <w:br/>
      </w:r>
      <w:r w:rsidRPr="003E0E0C">
        <w:t>You are to research or acquire plasterboard sheet prices and attach this price list to your email. You are not required to supply or fix cornice.</w:t>
      </w:r>
      <w:r w:rsidR="00537332">
        <w:br/>
      </w:r>
      <w:r w:rsidR="00537332">
        <w:br/>
      </w:r>
      <w:r w:rsidR="00537332" w:rsidRPr="00537332">
        <w:t xml:space="preserve">Sketch the wall in Plan View (not to scale), dimension it with relevant measurements, and position the door on the right side of your plan view sketch and then calculate the plasterboard required and approximate waste expressed as a percentage (%) </w:t>
      </w:r>
      <w:r w:rsidR="00537332">
        <w:t>for internally lining this wall.</w:t>
      </w:r>
      <w:r w:rsidR="00537332">
        <w:br/>
      </w:r>
      <w:r w:rsidR="00537332">
        <w:br/>
      </w:r>
      <w:r w:rsidR="00537332" w:rsidRPr="00537332">
        <w:t>Estimate the cost of the job</w:t>
      </w:r>
      <w:r w:rsidR="00537332">
        <w:t>,</w:t>
      </w:r>
      <w:r w:rsidR="00537332" w:rsidRPr="00537332">
        <w:t xml:space="preserve"> including supplying plasterboard materials fixing setting, finishing and sanding plus labour</w:t>
      </w:r>
      <w:r w:rsidR="00537332">
        <w:t xml:space="preserve">. Then </w:t>
      </w:r>
      <w:r w:rsidR="00537332" w:rsidRPr="00537332">
        <w:t>write a covering email to be sent to the client. You must show your methods for calculating cost of sheets, waste, plus fixing, setting, finishing and sanding.</w:t>
      </w:r>
      <w:r w:rsidR="00537332">
        <w:t xml:space="preserve"> </w:t>
      </w:r>
      <w:r w:rsidR="00537332">
        <w:br/>
      </w:r>
      <w:r w:rsidR="00537332">
        <w:br/>
        <w:t>Attach your quote, sketch, calculations and pricing list and email this to your Trainer/Assessor (details provided by them).</w:t>
      </w:r>
    </w:p>
    <w:p w:rsidR="003E0E0C" w:rsidRDefault="003E0E0C" w:rsidP="003E0E0C">
      <w:pPr>
        <w:rPr>
          <w:rFonts w:ascii="Arial" w:hAnsi="Arial" w:cs="Arial"/>
          <w:sz w:val="22"/>
          <w:szCs w:val="22"/>
        </w:rPr>
      </w:pPr>
    </w:p>
    <w:p w:rsidR="003E0E0C" w:rsidRDefault="00537332" w:rsidP="003E0E0C">
      <w:pPr>
        <w:rPr>
          <w:rFonts w:ascii="Arial" w:hAnsi="Arial" w:cs="Arial"/>
          <w:sz w:val="22"/>
          <w:szCs w:val="22"/>
        </w:rPr>
      </w:pPr>
      <w:r>
        <w:rPr>
          <w:rFonts w:ascii="Arial" w:hAnsi="Arial" w:cs="Arial"/>
          <w:noProof/>
          <w:sz w:val="22"/>
          <w:szCs w:val="22"/>
          <w:lang w:val="en-US"/>
        </w:rPr>
        <w:lastRenderedPageBreak/>
        <mc:AlternateContent>
          <mc:Choice Requires="wps">
            <w:drawing>
              <wp:inline distT="0" distB="0" distL="0" distR="0">
                <wp:extent cx="5791200" cy="8540151"/>
                <wp:effectExtent l="0" t="0" r="19050" b="13335"/>
                <wp:docPr id="29" name="Text Box 29"/>
                <wp:cNvGraphicFramePr/>
                <a:graphic xmlns:a="http://schemas.openxmlformats.org/drawingml/2006/main">
                  <a:graphicData uri="http://schemas.microsoft.com/office/word/2010/wordprocessingShape">
                    <wps:wsp>
                      <wps:cNvSpPr txBox="1"/>
                      <wps:spPr>
                        <a:xfrm>
                          <a:off x="0" y="0"/>
                          <a:ext cx="5791200" cy="854015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34AB8" w:rsidRDefault="00D34AB8">
                            <w:pPr>
                              <w:rPr>
                                <w:b/>
                              </w:rPr>
                            </w:pPr>
                            <w:r w:rsidRPr="00537332">
                              <w:rPr>
                                <w:b/>
                              </w:rPr>
                              <w:t>DRAFT AREA</w:t>
                            </w:r>
                          </w:p>
                          <w:p w:rsidR="00D34AB8" w:rsidRPr="00537332" w:rsidRDefault="00D34AB8"/>
                          <w:p w:rsidR="00D34AB8" w:rsidRDefault="00D34AB8">
                            <w:permStart w:id="220878763" w:edGrp="everyone"/>
                            <w:r>
                              <w:rPr>
                                <w:noProof/>
                                <w:lang w:val="en-US"/>
                              </w:rPr>
                              <w:drawing>
                                <wp:inline distT="0" distB="0" distL="0" distR="0" wp14:anchorId="363E0963" wp14:editId="1F784E64">
                                  <wp:extent cx="5601970" cy="35147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601970" cy="3514725"/>
                                          </a:xfrm>
                                          <a:prstGeom prst="rect">
                                            <a:avLst/>
                                          </a:prstGeom>
                                        </pic:spPr>
                                      </pic:pic>
                                    </a:graphicData>
                                  </a:graphic>
                                </wp:inline>
                              </w:drawing>
                            </w:r>
                          </w:p>
                          <w:p w:rsidR="00D34AB8" w:rsidRDefault="00D34AB8">
                            <w:r>
                              <w:t>Given:</w:t>
                            </w:r>
                          </w:p>
                          <w:p w:rsidR="00D34AB8" w:rsidRDefault="00D34AB8"/>
                          <w:p w:rsidR="00D34AB8" w:rsidRDefault="00D34AB8">
                            <w:r>
                              <w:t>Finished ceiling height from top of slab floor = 2400mm or 2.4m</w:t>
                            </w:r>
                          </w:p>
                          <w:p w:rsidR="00D34AB8" w:rsidRDefault="00D34AB8">
                            <w:r>
                              <w:t>Solid Timber Door (D4): 2340 x 870 x 35 mm or 2.34 x 0.87 x 0.035m</w:t>
                            </w:r>
                          </w:p>
                          <w:p w:rsidR="00D34AB8" w:rsidRDefault="00D34AB8">
                            <w:r>
                              <w:t>Length of house end wall = 11m</w:t>
                            </w:r>
                          </w:p>
                          <w:p w:rsidR="00D34AB8" w:rsidRDefault="00D34AB8">
                            <w:r>
                              <w:t>Brick Veneer construction: 50mm cavity; load bearing external framing is 70 x 45 MGP12;</w:t>
                            </w:r>
                          </w:p>
                          <w:p w:rsidR="00D34AB8" w:rsidRDefault="00D34AB8">
                            <w:r>
                              <w:t>230 x 76 x 100mm Standard Bricks</w:t>
                            </w:r>
                          </w:p>
                          <w:p w:rsidR="00D34AB8" w:rsidRDefault="00D34AB8">
                            <w:r>
                              <w:t>Door is positioned 2100mm or 2.1m from an internal corner</w:t>
                            </w:r>
                          </w:p>
                          <w:p w:rsidR="00D34AB8" w:rsidRDefault="00D34AB8">
                            <w:r>
                              <w:t>10mm regular internal plasterboard; recessed edge; 1200mm or 1350mm widths</w:t>
                            </w:r>
                          </w:p>
                          <w:p w:rsidR="00D34AB8" w:rsidRDefault="00D34AB8"/>
                          <w:p w:rsidR="00D34AB8" w:rsidRDefault="00D34AB8" w:rsidP="006D5B4F">
                            <w:r>
                              <w:t>Labour Rates:</w:t>
                            </w:r>
                          </w:p>
                          <w:p w:rsidR="00D34AB8" w:rsidRDefault="00D34AB8" w:rsidP="006D5B4F">
                            <w:r>
                              <w:t>Hourly labour cost per tradesman = $51.50 (total package)</w:t>
                            </w:r>
                          </w:p>
                          <w:p w:rsidR="00D34AB8" w:rsidRDefault="00D34AB8" w:rsidP="006D5B4F">
                            <w:r>
                              <w:t>Ancillary cost for 2 days = $315.00</w:t>
                            </w:r>
                          </w:p>
                          <w:p w:rsidR="00D34AB8" w:rsidRDefault="00D34AB8" w:rsidP="006D5B4F">
                            <w:r>
                              <w:t>Two days of work</w:t>
                            </w:r>
                          </w:p>
                          <w:p w:rsidR="00D34AB8" w:rsidRDefault="00D34AB8" w:rsidP="006D5B4F">
                            <w:r>
                              <w:t>38 hours a week: 15 morning tea break: 30minute lunchbreak</w:t>
                            </w:r>
                          </w:p>
                          <w:p w:rsidR="00D34AB8" w:rsidRDefault="00D34AB8" w:rsidP="006D5B4F">
                            <w:r>
                              <w:t xml:space="preserve">Manpower: </w:t>
                            </w:r>
                          </w:p>
                          <w:p w:rsidR="00D34AB8" w:rsidRDefault="00D34AB8" w:rsidP="006D5B4F">
                            <w:r>
                              <w:t>Day 1: 2 tradesmen</w:t>
                            </w:r>
                          </w:p>
                          <w:p w:rsidR="00D34AB8" w:rsidRDefault="00D34AB8" w:rsidP="006D5B4F">
                            <w:r>
                              <w:t>Day 2: 1 tradesman</w:t>
                            </w:r>
                          </w:p>
                          <w:p w:rsidR="00D34AB8" w:rsidRDefault="00D34AB8" w:rsidP="006D5B4F"/>
                          <w:p w:rsidR="00D34AB8" w:rsidRDefault="00D34AB8" w:rsidP="006D5B4F">
                            <w:r>
                              <w:t>Calculation/quote:</w:t>
                            </w:r>
                          </w:p>
                          <w:p w:rsidR="00D34AB8" w:rsidRDefault="00D34AB8" w:rsidP="006D5B4F">
                            <w:r>
                              <w:t>Number of working hours per tradesman per day= 38hours/5days = 7.6 hours/day</w:t>
                            </w:r>
                          </w:p>
                          <w:p w:rsidR="00D34AB8" w:rsidRDefault="00D34AB8" w:rsidP="006D5B4F">
                            <w:r>
                              <w:t>Cost per tradesman per day = 7.6 hours * $51.50 = $391.40/day</w:t>
                            </w:r>
                          </w:p>
                          <w:p w:rsidR="00D34AB8" w:rsidRDefault="00D34AB8" w:rsidP="006D5B4F">
                            <w:r>
                              <w:t>Cost for Day 1 on Labour= 2*391.40 = $782.80</w:t>
                            </w:r>
                          </w:p>
                          <w:p w:rsidR="00D34AB8" w:rsidRDefault="00D34AB8" w:rsidP="006D5B4F">
                            <w:r>
                              <w:t>Cost for Day 2 on Labour= 1*391.40 = $391.40</w:t>
                            </w:r>
                          </w:p>
                          <w:p w:rsidR="00D34AB8" w:rsidRDefault="00D34AB8" w:rsidP="006D5B4F">
                            <w:r>
                              <w:t>Total Cost on Labour = $782.80 + $391.40 = $1174.20</w:t>
                            </w:r>
                            <w:permEnd w:id="22087876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id="Text Box 29" o:spid="_x0000_s1027" type="#_x0000_t202" style="width:456pt;height:672.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" fillcolor="white [3201]" strokeweight=".5pt">
                <v:textbox>
                  <w:txbxContent>
                    <w:p w:rsidR="00D34AB8" w:rsidRDefault="00D34AB8">
                      <w:pPr>
                        <w:rPr>
                          <w:b/>
                        </w:rPr>
                      </w:pPr>
                      <w:r w:rsidRPr="00537332">
                        <w:rPr>
                          <w:b/>
                        </w:rPr>
                        <w:t>DRAFT AREA</w:t>
                      </w:r>
                    </w:p>
                    <w:p w:rsidR="00D34AB8" w:rsidRPr="00537332" w:rsidRDefault="00D34AB8"/>
                    <w:p w:rsidR="00D34AB8" w:rsidRDefault="00D34AB8">
                      <w:permStart w:id="220878763" w:edGrp="everyone"/>
                      <w:r>
                        <w:rPr>
                          <w:noProof/>
                          <w:lang w:val="en-US"/>
                        </w:rPr>
                        <w:drawing>
                          <wp:inline distT="0" distB="0" distL="0" distR="0" wp14:anchorId="363E0963" wp14:editId="1F784E64">
                            <wp:extent cx="5601970" cy="35147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601970" cy="3514725"/>
                                    </a:xfrm>
                                    <a:prstGeom prst="rect">
                                      <a:avLst/>
                                    </a:prstGeom>
                                  </pic:spPr>
                                </pic:pic>
                              </a:graphicData>
                            </a:graphic>
                          </wp:inline>
                        </w:drawing>
                      </w:r>
                    </w:p>
                    <w:p w:rsidR="00D34AB8" w:rsidRDefault="00D34AB8">
                      <w:r>
                        <w:t>Given:</w:t>
                      </w:r>
                    </w:p>
                    <w:p w:rsidR="00D34AB8" w:rsidRDefault="00D34AB8"/>
                    <w:p w:rsidR="00D34AB8" w:rsidRDefault="00D34AB8">
                      <w:r>
                        <w:t>Finished ceiling height from top of slab floor = 2400mm or 2.4m</w:t>
                      </w:r>
                    </w:p>
                    <w:p w:rsidR="00D34AB8" w:rsidRDefault="00D34AB8">
                      <w:r>
                        <w:t>Solid Timber Door (D4): 2340 x 870 x 35 mm or 2.34 x 0.87 x 0.035m</w:t>
                      </w:r>
                    </w:p>
                    <w:p w:rsidR="00D34AB8" w:rsidRDefault="00D34AB8">
                      <w:r>
                        <w:t>Length of house end wall = 11m</w:t>
                      </w:r>
                    </w:p>
                    <w:p w:rsidR="00D34AB8" w:rsidRDefault="00D34AB8">
                      <w:r>
                        <w:t>Brick Veneer construction: 50mm cavity; load bearing external framing is 70 x 45 MGP12;</w:t>
                      </w:r>
                    </w:p>
                    <w:p w:rsidR="00D34AB8" w:rsidRDefault="00D34AB8">
                      <w:r>
                        <w:t>230 x 76 x 100mm Standard Bricks</w:t>
                      </w:r>
                    </w:p>
                    <w:p w:rsidR="00D34AB8" w:rsidRDefault="00D34AB8">
                      <w:r>
                        <w:t>Door is positioned 2100mm or 2.1m from an internal corner</w:t>
                      </w:r>
                    </w:p>
                    <w:p w:rsidR="00D34AB8" w:rsidRDefault="00D34AB8">
                      <w:r>
                        <w:t>10mm regular internal plasterboard; recessed edge; 1200mm or 1350mm widths</w:t>
                      </w:r>
                    </w:p>
                    <w:p w:rsidR="00D34AB8" w:rsidRDefault="00D34AB8"/>
                    <w:p w:rsidR="00D34AB8" w:rsidRDefault="00D34AB8" w:rsidP="006D5B4F">
                      <w:r>
                        <w:t>Labour Rates:</w:t>
                      </w:r>
                    </w:p>
                    <w:p w:rsidR="00D34AB8" w:rsidRDefault="00D34AB8" w:rsidP="006D5B4F">
                      <w:r>
                        <w:t>Hourly labour cost per tradesman = $51.50 (total package)</w:t>
                      </w:r>
                    </w:p>
                    <w:p w:rsidR="00D34AB8" w:rsidRDefault="00D34AB8" w:rsidP="006D5B4F">
                      <w:r>
                        <w:t>Ancillary cost for 2 days = $315.00</w:t>
                      </w:r>
                    </w:p>
                    <w:p w:rsidR="00D34AB8" w:rsidRDefault="00D34AB8" w:rsidP="006D5B4F">
                      <w:r>
                        <w:t>Two days of work</w:t>
                      </w:r>
                    </w:p>
                    <w:p w:rsidR="00D34AB8" w:rsidRDefault="00D34AB8" w:rsidP="006D5B4F">
                      <w:r>
                        <w:t>38 hours a week: 15 morning tea break: 30minute lunchbreak</w:t>
                      </w:r>
                    </w:p>
                    <w:p w:rsidR="00D34AB8" w:rsidRDefault="00D34AB8" w:rsidP="006D5B4F">
                      <w:r>
                        <w:t xml:space="preserve">Manpower: </w:t>
                      </w:r>
                    </w:p>
                    <w:p w:rsidR="00D34AB8" w:rsidRDefault="00D34AB8" w:rsidP="006D5B4F">
                      <w:r>
                        <w:t>Day 1: 2 tradesmen</w:t>
                      </w:r>
                    </w:p>
                    <w:p w:rsidR="00D34AB8" w:rsidRDefault="00D34AB8" w:rsidP="006D5B4F">
                      <w:r>
                        <w:t>Day 2: 1 tradesman</w:t>
                      </w:r>
                    </w:p>
                    <w:p w:rsidR="00D34AB8" w:rsidRDefault="00D34AB8" w:rsidP="006D5B4F"/>
                    <w:p w:rsidR="00D34AB8" w:rsidRDefault="00D34AB8" w:rsidP="006D5B4F">
                      <w:r>
                        <w:t>Calculation/quote:</w:t>
                      </w:r>
                    </w:p>
                    <w:p w:rsidR="00D34AB8" w:rsidRDefault="00D34AB8" w:rsidP="006D5B4F">
                      <w:r>
                        <w:t>Number of working hours per tradesman per day= 38hours/5days = 7.6 hours/day</w:t>
                      </w:r>
                    </w:p>
                    <w:p w:rsidR="00D34AB8" w:rsidRDefault="00D34AB8" w:rsidP="006D5B4F">
                      <w:r>
                        <w:t>Cost per tradesman per day = 7.6 hours * $51.50 = $391.40/day</w:t>
                      </w:r>
                    </w:p>
                    <w:p w:rsidR="00D34AB8" w:rsidRDefault="00D34AB8" w:rsidP="006D5B4F">
                      <w:r>
                        <w:t>Cost for Day 1 on Labour= 2*391.40 = $782.80</w:t>
                      </w:r>
                    </w:p>
                    <w:p w:rsidR="00D34AB8" w:rsidRDefault="00D34AB8" w:rsidP="006D5B4F">
                      <w:r>
                        <w:t>Cost for Day 2 on Labour= 1*391.40 = $391.40</w:t>
                      </w:r>
                    </w:p>
                    <w:p w:rsidR="00D34AB8" w:rsidRDefault="00D34AB8" w:rsidP="006D5B4F">
                      <w:r>
                        <w:t>Total Cost on Labour = $782.80 + $391.40 = $1174.20</w:t>
                      </w:r>
                      <w:permEnd w:id="220878763"/>
                    </w:p>
                  </w:txbxContent>
                </v:textbox>
                <w10:anchorlock/>
              </v:shape>
            </w:pict>
          </mc:Fallback>
        </mc:AlternateContent>
      </w:r>
    </w:p>
    <w:p w:rsidR="000307A9" w:rsidRDefault="000307A9">
      <w:pPr>
        <w:jc w:val="left"/>
        <w:rPr>
          <w:rFonts w:ascii="Arial" w:hAnsi="Arial" w:cs="Arial"/>
          <w:sz w:val="22"/>
          <w:szCs w:val="22"/>
        </w:rPr>
      </w:pPr>
      <w:r>
        <w:rPr>
          <w:rFonts w:ascii="Arial" w:hAnsi="Arial" w:cs="Arial"/>
          <w:sz w:val="22"/>
          <w:szCs w:val="22"/>
        </w:rPr>
        <w:br w:type="page"/>
      </w:r>
    </w:p>
    <w:p w:rsidR="00537332" w:rsidRDefault="000307A9" w:rsidP="003E0E0C">
      <w:pPr>
        <w:rPr>
          <w:rFonts w:ascii="Arial" w:hAnsi="Arial" w:cs="Arial"/>
          <w:sz w:val="22"/>
          <w:szCs w:val="22"/>
        </w:rPr>
      </w:pPr>
      <w:r>
        <w:rPr>
          <w:rFonts w:ascii="Arial" w:hAnsi="Arial" w:cs="Arial"/>
          <w:noProof/>
          <w:sz w:val="22"/>
          <w:szCs w:val="22"/>
          <w:lang w:val="en-US"/>
        </w:rPr>
        <w:lastRenderedPageBreak/>
        <mc:AlternateContent>
          <mc:Choice Requires="wps">
            <w:drawing>
              <wp:inline distT="0" distB="0" distL="0" distR="0" wp14:anchorId="22CBEA1B" wp14:editId="03E0D8F7">
                <wp:extent cx="5731510" cy="8289985"/>
                <wp:effectExtent l="0" t="0" r="21590" b="15875"/>
                <wp:docPr id="18" name="Text Box 18"/>
                <wp:cNvGraphicFramePr/>
                <a:graphic xmlns:a="http://schemas.openxmlformats.org/drawingml/2006/main">
                  <a:graphicData uri="http://schemas.microsoft.com/office/word/2010/wordprocessingShape">
                    <wps:wsp>
                      <wps:cNvSpPr txBox="1"/>
                      <wps:spPr>
                        <a:xfrm>
                          <a:off x="0" y="0"/>
                          <a:ext cx="5731510" cy="828998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34AB8" w:rsidRPr="00583C74" w:rsidRDefault="00D34AB8" w:rsidP="000307A9">
                            <w:pPr>
                              <w:rPr>
                                <w:b/>
                              </w:rPr>
                            </w:pPr>
                            <w:r w:rsidRPr="00583C74">
                              <w:rPr>
                                <w:b/>
                              </w:rPr>
                              <w:t>DRAFT AREA</w:t>
                            </w:r>
                          </w:p>
                          <w:p w:rsidR="00D34AB8" w:rsidRPr="00583C74" w:rsidRDefault="00D34AB8" w:rsidP="000307A9">
                            <w:pPr>
                              <w:rPr>
                                <w:b/>
                              </w:rPr>
                            </w:pPr>
                          </w:p>
                          <w:p w:rsidR="00D34AB8" w:rsidRDefault="00D34AB8">
                            <w:permStart w:id="657269909" w:edGrp="everyone"/>
                            <w:r>
                              <w:t>Required plasterboard:</w:t>
                            </w:r>
                          </w:p>
                          <w:p w:rsidR="00D34AB8" w:rsidRDefault="00D34AB8">
                            <w:r>
                              <w:rPr>
                                <w:noProof/>
                                <w:lang w:val="en-US"/>
                              </w:rPr>
                              <w:drawing>
                                <wp:inline distT="0" distB="0" distL="0" distR="0" wp14:anchorId="2831EDEA" wp14:editId="2F985EA4">
                                  <wp:extent cx="2209800" cy="309484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220613" cy="3109990"/>
                                          </a:xfrm>
                                          <a:prstGeom prst="rect">
                                            <a:avLst/>
                                          </a:prstGeom>
                                        </pic:spPr>
                                      </pic:pic>
                                    </a:graphicData>
                                  </a:graphic>
                                </wp:inline>
                              </w:drawing>
                            </w:r>
                          </w:p>
                          <w:p w:rsidR="00D34AB8" w:rsidRDefault="00D34AB8"/>
                          <w:p w:rsidR="00D34AB8" w:rsidRDefault="00D34AB8">
                            <w:r>
                              <w:t>Based on one side of the wall, the most economical plasterboard dimension to use are the 6m and 2.7m lengths.</w:t>
                            </w:r>
                          </w:p>
                          <w:p w:rsidR="00D34AB8" w:rsidRDefault="00D34AB8"/>
                          <w:p w:rsidR="00D34AB8" w:rsidRDefault="00D34AB8">
                            <w:r>
                              <w:t>Wastage for 1 side of the wall = (6m+2*2.7m) – 11m = 0.4m</w:t>
                            </w:r>
                          </w:p>
                          <w:p w:rsidR="00D34AB8" w:rsidRDefault="00D34AB8">
                            <w:r>
                              <w:t>Total wastage = 0.4m * 4 = 1.6m</w:t>
                            </w:r>
                          </w:p>
                          <w:p w:rsidR="00D34AB8" w:rsidRDefault="00D34AB8">
                            <w:r>
                              <w:t xml:space="preserve">Percent waste = (1.6m/(11m*4)) = 0.0364 or 3.64% </w:t>
                            </w:r>
                          </w:p>
                          <w:p w:rsidR="00D34AB8" w:rsidRDefault="00D34AB8"/>
                          <w:p w:rsidR="00D34AB8" w:rsidRDefault="00D34AB8">
                            <w:r>
                              <w:t>One side of the wall needs 2 pcs of 6m length and 4 pcs of the 2.7m length</w:t>
                            </w:r>
                          </w:p>
                          <w:p w:rsidR="00D34AB8" w:rsidRDefault="00D34AB8">
                            <w:r>
                              <w:t>The entire interior plastering of the house would need: 8 pcs of 6m length and 16 pcs of 2.7m length</w:t>
                            </w:r>
                          </w:p>
                          <w:p w:rsidR="00D34AB8" w:rsidRDefault="00D34AB8">
                            <w:r>
                              <w:t>Total Cost of plasterboard materials = 8($34.78) + 16($15.65) = $528.64</w:t>
                            </w:r>
                          </w:p>
                          <w:p w:rsidR="00D34AB8" w:rsidRDefault="00D34AB8"/>
                          <w:p w:rsidR="00D34AB8" w:rsidRDefault="00D34AB8">
                            <w:r>
                              <w:t>Total quote = Total cost of Labour + Total cost of plasterboard materials + Ancillary cost</w:t>
                            </w:r>
                          </w:p>
                          <w:p w:rsidR="00D34AB8" w:rsidRDefault="00D34AB8">
                            <w:r>
                              <w:t>= $1174.20 + $528.64 + $315.00 = $2017.84</w:t>
                            </w:r>
                          </w:p>
                          <w:p w:rsidR="00D34AB8" w:rsidRDefault="00D34AB8"/>
                          <w:p w:rsidR="00D34AB8" w:rsidRDefault="00D34AB8">
                            <w:r>
                              <w:t xml:space="preserve"> Please feel free to contact me if you have any questions regarding the quote.</w:t>
                            </w:r>
                          </w:p>
                          <w:p w:rsidR="00D34AB8" w:rsidRDefault="00D34AB8"/>
                          <w:p w:rsidR="00D34AB8" w:rsidRDefault="00D34AB8">
                            <w:r>
                              <w:t>Regards,</w:t>
                            </w:r>
                          </w:p>
                          <w:p w:rsidR="00D34AB8" w:rsidRDefault="00D34AB8"/>
                          <w:p w:rsidR="00D34AB8" w:rsidRDefault="00D34AB8">
                            <w:r>
                              <w:t>Angelo Navarro Tolentino</w:t>
                            </w:r>
                          </w:p>
                          <w:p w:rsidR="00D34AB8" w:rsidRPr="00583C74" w:rsidRDefault="00D34AB8">
                            <w:r>
                              <w:t>QBCC Licenced Plasterer</w:t>
                            </w:r>
                            <w:r>
                              <w:tab/>
                              <w:t xml:space="preserve"> </w:t>
                            </w:r>
                            <w:permEnd w:id="65726990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22CBEA1B" id="Text Box 18" o:spid="_x0000_s1028" type="#_x0000_t202" style="width:451.3pt;height:652.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" fillcolor="white [3201]" strokeweight=".5pt">
                <v:textbox>
                  <w:txbxContent>
                    <w:p w:rsidR="00D34AB8" w:rsidRPr="00583C74" w:rsidRDefault="00D34AB8" w:rsidP="000307A9">
                      <w:pPr>
                        <w:rPr>
                          <w:b/>
                        </w:rPr>
                      </w:pPr>
                      <w:r w:rsidRPr="00583C74">
                        <w:rPr>
                          <w:b/>
                        </w:rPr>
                        <w:t>DRAFT AREA</w:t>
                      </w:r>
                    </w:p>
                    <w:p w:rsidR="00D34AB8" w:rsidRPr="00583C74" w:rsidRDefault="00D34AB8" w:rsidP="000307A9">
                      <w:pPr>
                        <w:rPr>
                          <w:b/>
                        </w:rPr>
                      </w:pPr>
                    </w:p>
                    <w:p w:rsidR="00D34AB8" w:rsidRDefault="00D34AB8">
                      <w:permStart w:id="657269909" w:edGrp="everyone"/>
                      <w:r>
                        <w:t>Required plasterboard:</w:t>
                      </w:r>
                    </w:p>
                    <w:p w:rsidR="00D34AB8" w:rsidRDefault="00D34AB8">
                      <w:r>
                        <w:rPr>
                          <w:noProof/>
                          <w:lang w:val="en-US"/>
                        </w:rPr>
                        <w:drawing>
                          <wp:inline distT="0" distB="0" distL="0" distR="0" wp14:anchorId="2831EDEA" wp14:editId="2F985EA4">
                            <wp:extent cx="2209800" cy="309484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220613" cy="3109990"/>
                                    </a:xfrm>
                                    <a:prstGeom prst="rect">
                                      <a:avLst/>
                                    </a:prstGeom>
                                  </pic:spPr>
                                </pic:pic>
                              </a:graphicData>
                            </a:graphic>
                          </wp:inline>
                        </w:drawing>
                      </w:r>
                    </w:p>
                    <w:p w:rsidR="00D34AB8" w:rsidRDefault="00D34AB8"/>
                    <w:p w:rsidR="00D34AB8" w:rsidRDefault="00D34AB8">
                      <w:r>
                        <w:t>Based on one side of the wall, the most economical plasterboard dimension to use are the 6m and 2.7m lengths.</w:t>
                      </w:r>
                    </w:p>
                    <w:p w:rsidR="00D34AB8" w:rsidRDefault="00D34AB8"/>
                    <w:p w:rsidR="00D34AB8" w:rsidRDefault="00D34AB8">
                      <w:r>
                        <w:t>Wastage for 1 side of the wall = (6m+2*2.7m) – 11m = 0.4m</w:t>
                      </w:r>
                    </w:p>
                    <w:p w:rsidR="00D34AB8" w:rsidRDefault="00D34AB8">
                      <w:r>
                        <w:t>Total wastage = 0.4m * 4 = 1.6m</w:t>
                      </w:r>
                    </w:p>
                    <w:p w:rsidR="00D34AB8" w:rsidRDefault="00D34AB8">
                      <w:r>
                        <w:t xml:space="preserve">Percent waste = (1.6m/(11m*4)) = 0.0364 or 3.64% </w:t>
                      </w:r>
                    </w:p>
                    <w:p w:rsidR="00D34AB8" w:rsidRDefault="00D34AB8"/>
                    <w:p w:rsidR="00D34AB8" w:rsidRDefault="00D34AB8">
                      <w:r>
                        <w:t>One side of the wall needs 2 pcs of 6m length and 4 pcs of the 2.7m length</w:t>
                      </w:r>
                    </w:p>
                    <w:p w:rsidR="00D34AB8" w:rsidRDefault="00D34AB8">
                      <w:r>
                        <w:t>The entire interior plastering of the house would need: 8 pcs of 6m length and 16 pcs of 2.7m length</w:t>
                      </w:r>
                    </w:p>
                    <w:p w:rsidR="00D34AB8" w:rsidRDefault="00D34AB8">
                      <w:r>
                        <w:t>Total Cost of plasterboard materials = 8($34.78) + 16($15.65) = $528.64</w:t>
                      </w:r>
                    </w:p>
                    <w:p w:rsidR="00D34AB8" w:rsidRDefault="00D34AB8"/>
                    <w:p w:rsidR="00D34AB8" w:rsidRDefault="00D34AB8">
                      <w:r>
                        <w:t>Total quote = Total cost of Labour + Total cost of plasterboard materials + Ancillary cost</w:t>
                      </w:r>
                    </w:p>
                    <w:p w:rsidR="00D34AB8" w:rsidRDefault="00D34AB8">
                      <w:r>
                        <w:t>= $1174.20 + $528.64 + $315.00 = $2017.84</w:t>
                      </w:r>
                    </w:p>
                    <w:p w:rsidR="00D34AB8" w:rsidRDefault="00D34AB8"/>
                    <w:p w:rsidR="00D34AB8" w:rsidRDefault="00D34AB8">
                      <w:r>
                        <w:t xml:space="preserve"> Please feel free to contact me if you have any questions regarding the quote.</w:t>
                      </w:r>
                    </w:p>
                    <w:p w:rsidR="00D34AB8" w:rsidRDefault="00D34AB8"/>
                    <w:p w:rsidR="00D34AB8" w:rsidRDefault="00D34AB8">
                      <w:r>
                        <w:t>Regards,</w:t>
                      </w:r>
                    </w:p>
                    <w:p w:rsidR="00D34AB8" w:rsidRDefault="00D34AB8"/>
                    <w:p w:rsidR="00D34AB8" w:rsidRDefault="00D34AB8">
                      <w:r>
                        <w:t>Angelo Navarro Tolentino</w:t>
                      </w:r>
                    </w:p>
                    <w:p w:rsidR="00D34AB8" w:rsidRPr="00583C74" w:rsidRDefault="00D34AB8">
                      <w:r>
                        <w:t>QBCC Licenced Plasterer</w:t>
                      </w:r>
                      <w:r>
                        <w:tab/>
                        <w:t xml:space="preserve"> </w:t>
                      </w:r>
                      <w:permEnd w:id="657269909"/>
                    </w:p>
                  </w:txbxContent>
                </v:textbox>
                <w10:anchorlock/>
              </v:shape>
            </w:pict>
          </mc:Fallback>
        </mc:AlternateContent>
      </w:r>
    </w:p>
    <w:p w:rsidR="000307A9" w:rsidRDefault="000307A9" w:rsidP="003E0E0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E0E0C" w:rsidRPr="00830749" w:rsidTr="00A72DCF">
        <w:tc>
          <w:tcPr>
            <w:tcW w:w="1027" w:type="dxa"/>
            <w:tcBorders>
              <w:top w:val="nil"/>
              <w:left w:val="nil"/>
              <w:bottom w:val="nil"/>
              <w:right w:val="nil"/>
            </w:tcBorders>
          </w:tcPr>
          <w:p w:rsidR="003E0E0C" w:rsidRPr="001C4084" w:rsidRDefault="003E0E0C" w:rsidP="004B3B61">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rsidR="003E0E0C" w:rsidRPr="001C4084" w:rsidRDefault="003E0E0C" w:rsidP="004B3B61">
            <w:pPr>
              <w:rPr>
                <w:rFonts w:ascii="Arial" w:hAnsi="Arial" w:cs="Arial"/>
                <w:sz w:val="22"/>
                <w:szCs w:val="22"/>
              </w:rPr>
            </w:pPr>
          </w:p>
        </w:tc>
        <w:sdt>
          <w:sdtPr>
            <w:rPr>
              <w:rFonts w:ascii="Arial" w:hAnsi="Arial" w:cs="Arial"/>
              <w:sz w:val="44"/>
              <w:szCs w:val="44"/>
            </w:rPr>
            <w:id w:val="-1525931194"/>
            <w14:checkbox>
              <w14:checked w14:val="0"/>
              <w14:checkedState w14:val="00FE" w14:font="Wingdings"/>
              <w14:uncheckedState w14:val="00A8" w14:font="Wingdings"/>
            </w14:checkbox>
          </w:sdtPr>
          <w:sdtContent>
            <w:permStart w:id="587083759" w:edGrp="everyone" w:displacedByCustomXml="prev"/>
            <w:tc>
              <w:tcPr>
                <w:tcW w:w="567" w:type="dxa"/>
                <w:tcBorders>
                  <w:top w:val="nil"/>
                  <w:left w:val="nil"/>
                  <w:bottom w:val="nil"/>
                  <w:right w:val="nil"/>
                </w:tcBorders>
                <w:tcMar>
                  <w:left w:w="57" w:type="dxa"/>
                  <w:right w:w="57" w:type="dxa"/>
                </w:tcMar>
              </w:tcPr>
              <w:p w:rsidR="003E0E0C" w:rsidRPr="00E106BF" w:rsidRDefault="00942868" w:rsidP="004B3B61">
                <w:pPr>
                  <w:rPr>
                    <w:rFonts w:ascii="Arial" w:hAnsi="Arial" w:cs="Arial"/>
                    <w:sz w:val="44"/>
                    <w:szCs w:val="44"/>
                  </w:rPr>
                </w:pPr>
                <w:r>
                  <w:rPr>
                    <w:rFonts w:ascii="Arial" w:hAnsi="Arial" w:cs="Arial"/>
                    <w:sz w:val="44"/>
                    <w:szCs w:val="44"/>
                  </w:rPr>
                  <w:sym w:font="Wingdings" w:char="F0A8"/>
                </w:r>
              </w:p>
            </w:tc>
            <w:permEnd w:id="587083759" w:displacedByCustomXml="next"/>
          </w:sdtContent>
        </w:sdt>
      </w:tr>
    </w:tbl>
    <w:p w:rsidR="003E0E0C" w:rsidRDefault="003E0E0C" w:rsidP="003E0E0C">
      <w:pPr>
        <w:rPr>
          <w:rFonts w:ascii="Arial" w:hAnsi="Arial" w:cs="Arial"/>
          <w:sz w:val="22"/>
          <w:szCs w:val="22"/>
        </w:rPr>
      </w:pPr>
    </w:p>
    <w:p w:rsidR="003E0E0C" w:rsidRPr="00830749" w:rsidRDefault="00553419" w:rsidP="003E0E0C">
      <w:pPr>
        <w:pStyle w:val="11CSTCPLQuestionBullet"/>
        <w:ind w:left="709" w:hanging="709"/>
      </w:pPr>
      <w:bookmarkStart w:id="17" w:name="_Ref424113617"/>
      <w:r w:rsidRPr="00553419">
        <w:t xml:space="preserve">There are many different ways of estimating project costs. You can use your past experience, or ‘square metre’ rates but if you are unfamiliar with estimating and pricing then you should resort to the </w:t>
      </w:r>
      <w:r w:rsidRPr="00553419">
        <w:rPr>
          <w:i/>
          <w:iCs/>
        </w:rPr>
        <w:t xml:space="preserve">materials and labour method </w:t>
      </w:r>
      <w:r w:rsidRPr="00553419">
        <w:t xml:space="preserve">of costing using an item-by-item approach which is considered as the best industry approach to estimating. </w:t>
      </w:r>
      <w:r>
        <w:br/>
      </w:r>
      <w:r>
        <w:br/>
      </w:r>
      <w:r w:rsidRPr="00553419">
        <w:t>What are at least three of the nominated methods for estimating?</w:t>
      </w:r>
      <w:bookmarkEnd w:id="17"/>
    </w:p>
    <w:p w:rsidR="003E0E0C" w:rsidRPr="00830749" w:rsidRDefault="003E0E0C" w:rsidP="003E0E0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E0E0C" w:rsidRPr="00830749" w:rsidTr="00A72DCF">
        <w:trPr>
          <w:trHeight w:val="1474"/>
        </w:trPr>
        <w:tc>
          <w:tcPr>
            <w:tcW w:w="1027" w:type="dxa"/>
            <w:tcBorders>
              <w:top w:val="nil"/>
              <w:left w:val="nil"/>
              <w:bottom w:val="nil"/>
              <w:right w:val="single" w:sz="4" w:space="0" w:color="auto"/>
            </w:tcBorders>
          </w:tcPr>
          <w:p w:rsidR="003E0E0C" w:rsidRPr="001C4084" w:rsidRDefault="003E0E0C"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E0E0C" w:rsidRDefault="002106E0" w:rsidP="004B3B61">
            <w:pPr>
              <w:rPr>
                <w:rFonts w:ascii="Arial" w:hAnsi="Arial" w:cs="Arial"/>
                <w:sz w:val="22"/>
                <w:szCs w:val="22"/>
              </w:rPr>
            </w:pPr>
            <w:permStart w:id="615985279" w:edGrp="everyone"/>
            <w:r>
              <w:rPr>
                <w:rFonts w:ascii="Arial" w:hAnsi="Arial" w:cs="Arial"/>
                <w:sz w:val="22"/>
                <w:szCs w:val="22"/>
              </w:rPr>
              <w:t>The three nominated methods for estimating are the following:</w:t>
            </w:r>
          </w:p>
          <w:p w:rsidR="003E0E0C" w:rsidRDefault="002106E0" w:rsidP="004B3B61">
            <w:pPr>
              <w:rPr>
                <w:rFonts w:ascii="Arial" w:hAnsi="Arial" w:cs="Arial"/>
                <w:sz w:val="22"/>
                <w:szCs w:val="22"/>
              </w:rPr>
            </w:pPr>
            <w:r w:rsidRPr="002106E0">
              <w:rPr>
                <w:rFonts w:ascii="Arial" w:hAnsi="Arial" w:cs="Arial"/>
                <w:sz w:val="22"/>
                <w:szCs w:val="22"/>
              </w:rPr>
              <w:t>1.</w:t>
            </w:r>
            <w:r>
              <w:rPr>
                <w:rFonts w:ascii="Arial" w:hAnsi="Arial" w:cs="Arial"/>
                <w:sz w:val="22"/>
                <w:szCs w:val="22"/>
              </w:rPr>
              <w:t xml:space="preserve"> Costing by area</w:t>
            </w:r>
          </w:p>
          <w:p w:rsidR="003E0E0C" w:rsidRDefault="002106E0" w:rsidP="004B3B61">
            <w:pPr>
              <w:rPr>
                <w:rFonts w:ascii="Arial" w:hAnsi="Arial" w:cs="Arial"/>
                <w:sz w:val="22"/>
                <w:szCs w:val="22"/>
              </w:rPr>
            </w:pPr>
            <w:r>
              <w:rPr>
                <w:rFonts w:ascii="Arial" w:hAnsi="Arial" w:cs="Arial"/>
                <w:sz w:val="22"/>
                <w:szCs w:val="22"/>
              </w:rPr>
              <w:t>2. Costing by material and labour</w:t>
            </w:r>
          </w:p>
          <w:p w:rsidR="003E0E0C" w:rsidRPr="001C4084" w:rsidRDefault="002106E0" w:rsidP="004B3B61">
            <w:pPr>
              <w:rPr>
                <w:rFonts w:ascii="Arial" w:hAnsi="Arial" w:cs="Arial"/>
                <w:sz w:val="22"/>
                <w:szCs w:val="22"/>
              </w:rPr>
            </w:pPr>
            <w:r>
              <w:rPr>
                <w:rFonts w:ascii="Arial" w:hAnsi="Arial" w:cs="Arial"/>
                <w:sz w:val="22"/>
                <w:szCs w:val="22"/>
              </w:rPr>
              <w:t>3. Costing by a costing guide or estimating manual</w:t>
            </w:r>
            <w:permEnd w:id="615985279"/>
          </w:p>
        </w:tc>
        <w:sdt>
          <w:sdtPr>
            <w:rPr>
              <w:rFonts w:ascii="Arial" w:hAnsi="Arial" w:cs="Arial"/>
              <w:sz w:val="44"/>
              <w:szCs w:val="44"/>
            </w:rPr>
            <w:id w:val="-664700734"/>
            <w14:checkbox>
              <w14:checked w14:val="0"/>
              <w14:checkedState w14:val="00FE" w14:font="Wingdings"/>
              <w14:uncheckedState w14:val="00A8" w14:font="Wingdings"/>
            </w14:checkbox>
          </w:sdtPr>
          <w:sdtContent>
            <w:permStart w:id="2084263023" w:edGrp="everyone" w:displacedByCustomXml="prev"/>
            <w:tc>
              <w:tcPr>
                <w:tcW w:w="567" w:type="dxa"/>
                <w:tcBorders>
                  <w:top w:val="nil"/>
                  <w:left w:val="single" w:sz="4" w:space="0" w:color="auto"/>
                  <w:bottom w:val="nil"/>
                  <w:right w:val="nil"/>
                </w:tcBorders>
                <w:tcMar>
                  <w:left w:w="57" w:type="dxa"/>
                  <w:right w:w="57" w:type="dxa"/>
                </w:tcMar>
              </w:tcPr>
              <w:p w:rsidR="003E0E0C" w:rsidRPr="00E106BF" w:rsidRDefault="008E641B" w:rsidP="004B3B61">
                <w:pPr>
                  <w:rPr>
                    <w:rFonts w:ascii="Arial" w:hAnsi="Arial" w:cs="Arial"/>
                    <w:sz w:val="44"/>
                    <w:szCs w:val="44"/>
                  </w:rPr>
                </w:pPr>
                <w:r>
                  <w:rPr>
                    <w:rFonts w:ascii="Arial" w:hAnsi="Arial" w:cs="Arial"/>
                    <w:sz w:val="44"/>
                    <w:szCs w:val="44"/>
                  </w:rPr>
                  <w:sym w:font="Wingdings" w:char="F0A8"/>
                </w:r>
              </w:p>
            </w:tc>
            <w:permEnd w:id="2084263023" w:displacedByCustomXml="next"/>
          </w:sdtContent>
        </w:sdt>
      </w:tr>
    </w:tbl>
    <w:p w:rsidR="003E0E0C" w:rsidRDefault="003E0E0C" w:rsidP="003E0E0C">
      <w:pPr>
        <w:rPr>
          <w:rFonts w:ascii="Arial" w:hAnsi="Arial" w:cs="Arial"/>
          <w:sz w:val="22"/>
          <w:szCs w:val="22"/>
        </w:rPr>
      </w:pPr>
    </w:p>
    <w:p w:rsidR="00553419" w:rsidRDefault="00553419" w:rsidP="00553419">
      <w:pPr>
        <w:rPr>
          <w:rFonts w:ascii="Arial" w:hAnsi="Arial" w:cs="Arial"/>
          <w:sz w:val="22"/>
          <w:szCs w:val="22"/>
        </w:rPr>
      </w:pPr>
    </w:p>
    <w:p w:rsidR="00553419" w:rsidRPr="00830749" w:rsidRDefault="00F77923" w:rsidP="00553419">
      <w:pPr>
        <w:pStyle w:val="11CSTCPLQuestionBullet"/>
        <w:ind w:left="709" w:hanging="709"/>
      </w:pPr>
      <w:bookmarkStart w:id="18" w:name="_Ref424114325"/>
      <w:r>
        <w:t>Name some of the circumstances</w:t>
      </w:r>
      <w:r w:rsidRPr="00F77923">
        <w:t xml:space="preserve"> to consider in relation to labour adjustment factors when estimating a project for construction</w:t>
      </w:r>
      <w:r>
        <w:t>.</w:t>
      </w:r>
      <w:bookmarkEnd w:id="18"/>
    </w:p>
    <w:p w:rsidR="00553419" w:rsidRPr="00830749" w:rsidRDefault="00553419" w:rsidP="0055341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53419" w:rsidRPr="00830749" w:rsidTr="00A72DCF">
        <w:trPr>
          <w:trHeight w:val="8277"/>
        </w:trPr>
        <w:tc>
          <w:tcPr>
            <w:tcW w:w="1027" w:type="dxa"/>
            <w:tcBorders>
              <w:top w:val="nil"/>
              <w:left w:val="nil"/>
              <w:bottom w:val="nil"/>
              <w:right w:val="single" w:sz="4" w:space="0" w:color="auto"/>
            </w:tcBorders>
          </w:tcPr>
          <w:p w:rsidR="00553419" w:rsidRPr="001C4084" w:rsidRDefault="00553419"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53419" w:rsidRDefault="002106E0" w:rsidP="004B3B61">
            <w:pPr>
              <w:rPr>
                <w:rFonts w:ascii="Arial" w:hAnsi="Arial" w:cs="Arial"/>
                <w:sz w:val="22"/>
                <w:szCs w:val="22"/>
              </w:rPr>
            </w:pPr>
            <w:permStart w:id="1188185167" w:edGrp="everyone"/>
            <w:r>
              <w:rPr>
                <w:rFonts w:ascii="Arial" w:hAnsi="Arial" w:cs="Arial"/>
                <w:sz w:val="22"/>
                <w:szCs w:val="22"/>
              </w:rPr>
              <w:t>Some of the circumstances to consider in relation to labour adjustment factors are the following:</w:t>
            </w:r>
          </w:p>
          <w:p w:rsidR="00553419" w:rsidRDefault="00553419" w:rsidP="004B3B61">
            <w:pPr>
              <w:rPr>
                <w:rFonts w:ascii="Arial" w:hAnsi="Arial" w:cs="Arial"/>
                <w:sz w:val="22"/>
                <w:szCs w:val="22"/>
              </w:rPr>
            </w:pPr>
          </w:p>
          <w:p w:rsidR="00553419" w:rsidRDefault="002106E0" w:rsidP="004B3B61">
            <w:pPr>
              <w:rPr>
                <w:rFonts w:ascii="Arial" w:hAnsi="Arial" w:cs="Arial"/>
                <w:sz w:val="22"/>
                <w:szCs w:val="22"/>
              </w:rPr>
            </w:pPr>
            <w:r w:rsidRPr="002106E0">
              <w:rPr>
                <w:rFonts w:ascii="Arial" w:hAnsi="Arial" w:cs="Arial"/>
                <w:sz w:val="22"/>
                <w:szCs w:val="22"/>
              </w:rPr>
              <w:t>1.</w:t>
            </w:r>
            <w:r>
              <w:rPr>
                <w:rFonts w:ascii="Arial" w:hAnsi="Arial" w:cs="Arial"/>
                <w:sz w:val="22"/>
                <w:szCs w:val="22"/>
              </w:rPr>
              <w:t xml:space="preserve"> Temperature</w:t>
            </w:r>
          </w:p>
          <w:p w:rsidR="00553419" w:rsidRDefault="002106E0" w:rsidP="004B3B61">
            <w:pPr>
              <w:rPr>
                <w:rFonts w:ascii="Arial" w:hAnsi="Arial" w:cs="Arial"/>
                <w:sz w:val="22"/>
                <w:szCs w:val="22"/>
              </w:rPr>
            </w:pPr>
            <w:r>
              <w:rPr>
                <w:rFonts w:ascii="Arial" w:hAnsi="Arial" w:cs="Arial"/>
                <w:sz w:val="22"/>
                <w:szCs w:val="22"/>
              </w:rPr>
              <w:t>2. Congestion or accessibility of workplace</w:t>
            </w:r>
          </w:p>
          <w:p w:rsidR="00553419" w:rsidRDefault="002106E0" w:rsidP="004B3B61">
            <w:pPr>
              <w:rPr>
                <w:rFonts w:ascii="Arial" w:hAnsi="Arial" w:cs="Arial"/>
                <w:sz w:val="22"/>
                <w:szCs w:val="22"/>
              </w:rPr>
            </w:pPr>
            <w:r>
              <w:rPr>
                <w:rFonts w:ascii="Arial" w:hAnsi="Arial" w:cs="Arial"/>
                <w:sz w:val="22"/>
                <w:szCs w:val="22"/>
              </w:rPr>
              <w:t>3. Lighting of work area and openness</w:t>
            </w:r>
          </w:p>
          <w:p w:rsidR="00553419" w:rsidRDefault="002106E0" w:rsidP="004B3B61">
            <w:pPr>
              <w:rPr>
                <w:rFonts w:ascii="Arial" w:hAnsi="Arial" w:cs="Arial"/>
                <w:sz w:val="22"/>
                <w:szCs w:val="22"/>
              </w:rPr>
            </w:pPr>
            <w:r>
              <w:rPr>
                <w:rFonts w:ascii="Arial" w:hAnsi="Arial" w:cs="Arial"/>
                <w:sz w:val="22"/>
                <w:szCs w:val="22"/>
              </w:rPr>
              <w:t>4. Productive Labour</w:t>
            </w:r>
          </w:p>
          <w:p w:rsidR="00553419" w:rsidRDefault="002106E0" w:rsidP="004B3B61">
            <w:pPr>
              <w:rPr>
                <w:rFonts w:ascii="Arial" w:hAnsi="Arial" w:cs="Arial"/>
                <w:sz w:val="22"/>
                <w:szCs w:val="22"/>
              </w:rPr>
            </w:pPr>
            <w:r>
              <w:rPr>
                <w:rFonts w:ascii="Arial" w:hAnsi="Arial" w:cs="Arial"/>
                <w:sz w:val="22"/>
                <w:szCs w:val="22"/>
              </w:rPr>
              <w:t>5. Lifted Materials</w:t>
            </w:r>
          </w:p>
          <w:p w:rsidR="00553419" w:rsidRDefault="002106E0" w:rsidP="004B3B61">
            <w:pPr>
              <w:rPr>
                <w:rFonts w:ascii="Arial" w:hAnsi="Arial" w:cs="Arial"/>
                <w:sz w:val="22"/>
                <w:szCs w:val="22"/>
              </w:rPr>
            </w:pPr>
            <w:r>
              <w:rPr>
                <w:rFonts w:ascii="Arial" w:hAnsi="Arial" w:cs="Arial"/>
                <w:sz w:val="22"/>
                <w:szCs w:val="22"/>
              </w:rPr>
              <w:t>6. Adjustment for tradesmen with below average skills</w:t>
            </w:r>
          </w:p>
          <w:p w:rsidR="00553419" w:rsidRDefault="002106E0" w:rsidP="004B3B61">
            <w:pPr>
              <w:rPr>
                <w:rFonts w:ascii="Arial" w:hAnsi="Arial" w:cs="Arial"/>
                <w:sz w:val="22"/>
                <w:szCs w:val="22"/>
              </w:rPr>
            </w:pPr>
            <w:r>
              <w:rPr>
                <w:rFonts w:ascii="Arial" w:hAnsi="Arial" w:cs="Arial"/>
                <w:sz w:val="22"/>
                <w:szCs w:val="22"/>
              </w:rPr>
              <w:t>7. Deduction of costs for highly skilled tradesmen</w:t>
            </w:r>
          </w:p>
          <w:p w:rsidR="00553419" w:rsidRDefault="002106E0" w:rsidP="004B3B61">
            <w:pPr>
              <w:rPr>
                <w:rFonts w:ascii="Arial" w:hAnsi="Arial" w:cs="Arial"/>
                <w:sz w:val="22"/>
                <w:szCs w:val="22"/>
              </w:rPr>
            </w:pPr>
            <w:r>
              <w:rPr>
                <w:rFonts w:ascii="Arial" w:hAnsi="Arial" w:cs="Arial"/>
                <w:sz w:val="22"/>
                <w:szCs w:val="22"/>
              </w:rPr>
              <w:t>8. Deduction of costs for identical tasks</w:t>
            </w:r>
          </w:p>
          <w:p w:rsidR="00553419" w:rsidRDefault="002106E0" w:rsidP="004B3B61">
            <w:pPr>
              <w:rPr>
                <w:rFonts w:ascii="Arial" w:hAnsi="Arial" w:cs="Arial"/>
                <w:sz w:val="22"/>
                <w:szCs w:val="22"/>
              </w:rPr>
            </w:pPr>
            <w:r>
              <w:rPr>
                <w:rFonts w:ascii="Arial" w:hAnsi="Arial" w:cs="Arial"/>
                <w:sz w:val="22"/>
                <w:szCs w:val="22"/>
              </w:rPr>
              <w:t>9. Costs for material protection, matching and fitting of materials</w:t>
            </w:r>
          </w:p>
          <w:p w:rsidR="00553419" w:rsidRDefault="002106E0" w:rsidP="004B3B61">
            <w:pPr>
              <w:rPr>
                <w:rFonts w:ascii="Arial" w:hAnsi="Arial" w:cs="Arial"/>
                <w:sz w:val="22"/>
                <w:szCs w:val="22"/>
              </w:rPr>
            </w:pPr>
            <w:r>
              <w:rPr>
                <w:rFonts w:ascii="Arial" w:hAnsi="Arial" w:cs="Arial"/>
                <w:sz w:val="22"/>
                <w:szCs w:val="22"/>
              </w:rPr>
              <w:t>10. Adjustment of cost for work done after natural calamities</w:t>
            </w:r>
          </w:p>
          <w:p w:rsidR="00553419" w:rsidRPr="001C4084" w:rsidRDefault="002106E0" w:rsidP="004B3B61">
            <w:pPr>
              <w:rPr>
                <w:rFonts w:ascii="Arial" w:hAnsi="Arial" w:cs="Arial"/>
                <w:sz w:val="22"/>
                <w:szCs w:val="22"/>
              </w:rPr>
            </w:pPr>
            <w:r>
              <w:rPr>
                <w:rFonts w:ascii="Arial" w:hAnsi="Arial" w:cs="Arial"/>
                <w:sz w:val="22"/>
                <w:szCs w:val="22"/>
              </w:rPr>
              <w:t>11. Adjustment of cost for unreliable parties that may affect the project’s total cost</w:t>
            </w:r>
            <w:permEnd w:id="1188185167"/>
          </w:p>
        </w:tc>
        <w:sdt>
          <w:sdtPr>
            <w:rPr>
              <w:rFonts w:ascii="Arial" w:hAnsi="Arial" w:cs="Arial"/>
              <w:sz w:val="44"/>
              <w:szCs w:val="44"/>
            </w:rPr>
            <w:id w:val="195738155"/>
            <w14:checkbox>
              <w14:checked w14:val="0"/>
              <w14:checkedState w14:val="00FE" w14:font="Wingdings"/>
              <w14:uncheckedState w14:val="00A8" w14:font="Wingdings"/>
            </w14:checkbox>
          </w:sdtPr>
          <w:sdtContent>
            <w:permStart w:id="1191340831" w:edGrp="everyone" w:displacedByCustomXml="prev"/>
            <w:tc>
              <w:tcPr>
                <w:tcW w:w="567" w:type="dxa"/>
                <w:tcBorders>
                  <w:top w:val="nil"/>
                  <w:left w:val="single" w:sz="4" w:space="0" w:color="auto"/>
                  <w:bottom w:val="nil"/>
                  <w:right w:val="nil"/>
                </w:tcBorders>
                <w:tcMar>
                  <w:left w:w="57" w:type="dxa"/>
                  <w:right w:w="57" w:type="dxa"/>
                </w:tcMar>
              </w:tcPr>
              <w:p w:rsidR="00553419" w:rsidRPr="00E106BF" w:rsidRDefault="008E641B" w:rsidP="004B3B61">
                <w:pPr>
                  <w:rPr>
                    <w:rFonts w:ascii="Arial" w:hAnsi="Arial" w:cs="Arial"/>
                    <w:sz w:val="44"/>
                    <w:szCs w:val="44"/>
                  </w:rPr>
                </w:pPr>
                <w:r>
                  <w:rPr>
                    <w:rFonts w:ascii="Arial" w:hAnsi="Arial" w:cs="Arial"/>
                    <w:sz w:val="44"/>
                    <w:szCs w:val="44"/>
                  </w:rPr>
                  <w:sym w:font="Wingdings" w:char="F0A8"/>
                </w:r>
              </w:p>
            </w:tc>
            <w:permEnd w:id="1191340831" w:displacedByCustomXml="next"/>
          </w:sdtContent>
        </w:sdt>
      </w:tr>
    </w:tbl>
    <w:p w:rsidR="00553419" w:rsidRDefault="00553419" w:rsidP="00553419">
      <w:pPr>
        <w:rPr>
          <w:rFonts w:ascii="Arial" w:hAnsi="Arial" w:cs="Arial"/>
          <w:sz w:val="22"/>
          <w:szCs w:val="22"/>
        </w:rPr>
      </w:pPr>
    </w:p>
    <w:p w:rsidR="00A95451" w:rsidRPr="00830749" w:rsidRDefault="00A95451" w:rsidP="00A95451">
      <w:pPr>
        <w:pStyle w:val="11CSTCPLQuestionBullet"/>
        <w:ind w:left="709" w:hanging="709"/>
      </w:pPr>
      <w:bookmarkStart w:id="19" w:name="_Ref424114569"/>
      <w:r w:rsidRPr="00A95451">
        <w:lastRenderedPageBreak/>
        <w:t>If a bricklayer lays 600 bricks in an eight (8) hour day, what is the average number of bricks laid per hour by the bricklayer</w:t>
      </w:r>
      <w:r>
        <w:t xml:space="preserve">? </w:t>
      </w:r>
      <w:r w:rsidR="00F77923">
        <w:br/>
      </w:r>
      <w:r>
        <w:t>Tick your response.</w:t>
      </w:r>
      <w:bookmarkEnd w:id="19"/>
    </w:p>
    <w:p w:rsidR="00A95451" w:rsidRPr="00830749" w:rsidRDefault="00A95451" w:rsidP="00A9545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3"/>
        <w:gridCol w:w="988"/>
        <w:gridCol w:w="6416"/>
        <w:gridCol w:w="570"/>
      </w:tblGrid>
      <w:tr w:rsidR="00A95451" w:rsidTr="0041662E">
        <w:tc>
          <w:tcPr>
            <w:tcW w:w="1113" w:type="dxa"/>
            <w:tcBorders>
              <w:top w:val="nil"/>
              <w:left w:val="nil"/>
              <w:bottom w:val="nil"/>
              <w:right w:val="single" w:sz="12" w:space="0" w:color="auto"/>
            </w:tcBorders>
            <w:shd w:val="clear" w:color="auto" w:fill="auto"/>
          </w:tcPr>
          <w:p w:rsidR="00A95451" w:rsidRDefault="00A95451" w:rsidP="004B3B61">
            <w:pPr>
              <w:keepNext/>
              <w:ind w:left="993" w:hanging="993"/>
            </w:pPr>
            <w:r w:rsidRPr="001C4084">
              <w:rPr>
                <w:rFonts w:ascii="Arial" w:hAnsi="Arial" w:cs="Arial"/>
                <w:b/>
                <w:sz w:val="22"/>
                <w:szCs w:val="22"/>
              </w:rPr>
              <w:t>Answer</w:t>
            </w:r>
          </w:p>
        </w:tc>
        <w:tc>
          <w:tcPr>
            <w:tcW w:w="988" w:type="dxa"/>
            <w:tcBorders>
              <w:top w:val="single" w:sz="12" w:space="0" w:color="auto"/>
              <w:left w:val="single" w:sz="12" w:space="0" w:color="auto"/>
              <w:bottom w:val="single" w:sz="12" w:space="0" w:color="auto"/>
              <w:right w:val="single" w:sz="4" w:space="0" w:color="auto"/>
            </w:tcBorders>
            <w:shd w:val="clear" w:color="auto" w:fill="C0C0C0"/>
            <w:vAlign w:val="center"/>
          </w:tcPr>
          <w:p w:rsidR="00A95451" w:rsidRDefault="00A95451" w:rsidP="004B3B61">
            <w:pPr>
              <w:keepNext/>
              <w:ind w:left="993" w:hanging="993"/>
              <w:jc w:val="center"/>
            </w:pPr>
            <w:r>
              <w:t>Choice</w:t>
            </w:r>
          </w:p>
        </w:tc>
        <w:tc>
          <w:tcPr>
            <w:tcW w:w="6416" w:type="dxa"/>
            <w:tcBorders>
              <w:top w:val="single" w:sz="12" w:space="0" w:color="auto"/>
              <w:left w:val="single" w:sz="4" w:space="0" w:color="auto"/>
              <w:bottom w:val="single" w:sz="12" w:space="0" w:color="auto"/>
              <w:right w:val="single" w:sz="12" w:space="0" w:color="auto"/>
            </w:tcBorders>
            <w:shd w:val="clear" w:color="auto" w:fill="C0C0C0"/>
            <w:vAlign w:val="center"/>
          </w:tcPr>
          <w:p w:rsidR="00A95451" w:rsidRDefault="00A95451" w:rsidP="004B3B61">
            <w:pPr>
              <w:keepNext/>
              <w:ind w:left="993" w:hanging="993"/>
              <w:jc w:val="center"/>
            </w:pPr>
            <w:r>
              <w:t>Possible Answers</w:t>
            </w:r>
          </w:p>
        </w:tc>
        <w:permStart w:id="2041729502" w:edGrp="everyone" w:displacedByCustomXml="next"/>
        <w:sdt>
          <w:sdtPr>
            <w:rPr>
              <w:rFonts w:ascii="Arial" w:hAnsi="Arial" w:cs="Arial"/>
              <w:sz w:val="44"/>
              <w:szCs w:val="44"/>
            </w:rPr>
            <w:id w:val="1274292627"/>
            <w14:checkbox>
              <w14:checked w14:val="0"/>
              <w14:checkedState w14:val="00FE" w14:font="Wingdings"/>
              <w14:uncheckedState w14:val="00A8" w14:font="Wingdings"/>
            </w14:checkbox>
          </w:sdtPr>
          <w:sdtContent>
            <w:tc>
              <w:tcPr>
                <w:tcW w:w="570" w:type="dxa"/>
                <w:tcBorders>
                  <w:top w:val="nil"/>
                  <w:left w:val="single" w:sz="12" w:space="0" w:color="auto"/>
                  <w:bottom w:val="nil"/>
                  <w:right w:val="nil"/>
                </w:tcBorders>
                <w:shd w:val="clear" w:color="auto" w:fill="auto"/>
                <w:tcMar>
                  <w:left w:w="57" w:type="dxa"/>
                  <w:right w:w="57" w:type="dxa"/>
                </w:tcMar>
              </w:tcPr>
              <w:p w:rsidR="00A95451" w:rsidRDefault="00FB7432" w:rsidP="004B3B61">
                <w:pPr>
                  <w:keepNext/>
                  <w:ind w:left="993" w:hanging="993"/>
                </w:pPr>
                <w:r>
                  <w:rPr>
                    <w:rFonts w:ascii="Arial" w:hAnsi="Arial" w:cs="Arial"/>
                    <w:sz w:val="44"/>
                    <w:szCs w:val="44"/>
                  </w:rPr>
                  <w:sym w:font="Wingdings" w:char="F0A8"/>
                </w:r>
              </w:p>
            </w:tc>
          </w:sdtContent>
        </w:sdt>
        <w:permEnd w:id="2041729502" w:displacedByCustomXml="prev"/>
      </w:tr>
      <w:tr w:rsidR="00A95451" w:rsidTr="0041662E">
        <w:trPr>
          <w:trHeight w:val="425"/>
          <w:hidden/>
        </w:trPr>
        <w:tc>
          <w:tcPr>
            <w:tcW w:w="1113" w:type="dxa"/>
            <w:tcBorders>
              <w:top w:val="nil"/>
              <w:left w:val="nil"/>
              <w:bottom w:val="nil"/>
              <w:right w:val="single" w:sz="12" w:space="0" w:color="auto"/>
            </w:tcBorders>
          </w:tcPr>
          <w:p w:rsidR="00A95451" w:rsidRPr="00FE608E" w:rsidRDefault="00A95451" w:rsidP="004B3B61">
            <w:pPr>
              <w:ind w:left="993" w:hanging="993"/>
              <w:jc w:val="center"/>
              <w:rPr>
                <w:vanish/>
              </w:rPr>
            </w:pPr>
          </w:p>
        </w:tc>
        <w:permStart w:id="183964105" w:edGrp="everyone" w:displacedByCustomXml="next"/>
        <w:sdt>
          <w:sdtPr>
            <w:rPr>
              <w:sz w:val="36"/>
            </w:rPr>
            <w:id w:val="553353518"/>
            <w14:checkbox>
              <w14:checked w14:val="0"/>
              <w14:checkedState w14:val="2612" w14:font="MS Gothic"/>
              <w14:uncheckedState w14:val="2610" w14:font="MS Gothic"/>
            </w14:checkbox>
          </w:sdtPr>
          <w:sdtContent>
            <w:tc>
              <w:tcPr>
                <w:tcW w:w="988" w:type="dxa"/>
                <w:tcBorders>
                  <w:top w:val="single" w:sz="12" w:space="0" w:color="auto"/>
                  <w:left w:val="single" w:sz="12" w:space="0" w:color="auto"/>
                  <w:right w:val="single" w:sz="4" w:space="0" w:color="auto"/>
                </w:tcBorders>
                <w:shd w:val="clear" w:color="auto" w:fill="auto"/>
                <w:vAlign w:val="center"/>
              </w:tcPr>
              <w:p w:rsidR="00A95451" w:rsidRPr="00626ED2" w:rsidRDefault="00EB66C1" w:rsidP="004B3B61">
                <w:pPr>
                  <w:ind w:left="993" w:hanging="993"/>
                  <w:jc w:val="center"/>
                </w:pPr>
                <w:r>
                  <w:rPr>
                    <w:rFonts w:ascii="MS Gothic" w:eastAsia="MS Gothic" w:hAnsi="MS Gothic" w:hint="eastAsia"/>
                    <w:sz w:val="36"/>
                  </w:rPr>
                  <w:t>☐</w:t>
                </w:r>
              </w:p>
            </w:tc>
          </w:sdtContent>
        </w:sdt>
        <w:permEnd w:id="183964105" w:displacedByCustomXml="prev"/>
        <w:tc>
          <w:tcPr>
            <w:tcW w:w="6416" w:type="dxa"/>
            <w:tcBorders>
              <w:top w:val="single" w:sz="12" w:space="0" w:color="auto"/>
              <w:left w:val="single" w:sz="4" w:space="0" w:color="auto"/>
              <w:right w:val="single" w:sz="12" w:space="0" w:color="auto"/>
            </w:tcBorders>
            <w:shd w:val="clear" w:color="auto" w:fill="auto"/>
            <w:vAlign w:val="center"/>
          </w:tcPr>
          <w:p w:rsidR="00A95451" w:rsidRDefault="00A95451" w:rsidP="004B3B61">
            <w:pPr>
              <w:jc w:val="center"/>
            </w:pPr>
            <w:r>
              <w:t>65</w:t>
            </w:r>
          </w:p>
        </w:tc>
        <w:tc>
          <w:tcPr>
            <w:tcW w:w="570" w:type="dxa"/>
            <w:tcBorders>
              <w:top w:val="nil"/>
              <w:left w:val="single" w:sz="12" w:space="0" w:color="auto"/>
              <w:bottom w:val="nil"/>
              <w:right w:val="nil"/>
            </w:tcBorders>
          </w:tcPr>
          <w:p w:rsidR="00A95451" w:rsidRDefault="00A95451" w:rsidP="004B3B61">
            <w:pPr>
              <w:ind w:left="993" w:hanging="993"/>
            </w:pPr>
          </w:p>
        </w:tc>
      </w:tr>
      <w:tr w:rsidR="0041662E" w:rsidTr="0041662E">
        <w:trPr>
          <w:trHeight w:val="425"/>
          <w:hidden/>
        </w:trPr>
        <w:tc>
          <w:tcPr>
            <w:tcW w:w="1113" w:type="dxa"/>
            <w:tcBorders>
              <w:top w:val="nil"/>
              <w:left w:val="nil"/>
              <w:bottom w:val="nil"/>
              <w:right w:val="single" w:sz="12" w:space="0" w:color="auto"/>
            </w:tcBorders>
          </w:tcPr>
          <w:p w:rsidR="0041662E" w:rsidRPr="00FE608E" w:rsidRDefault="0041662E" w:rsidP="0041662E">
            <w:pPr>
              <w:ind w:left="993" w:hanging="993"/>
              <w:jc w:val="center"/>
              <w:rPr>
                <w:vanish/>
              </w:rPr>
            </w:pPr>
          </w:p>
        </w:tc>
        <w:permStart w:id="2063606905" w:edGrp="everyone" w:displacedByCustomXml="next"/>
        <w:sdt>
          <w:sdtPr>
            <w:rPr>
              <w:sz w:val="36"/>
            </w:rPr>
            <w:id w:val="-651451119"/>
            <w14:checkbox>
              <w14:checked w14:val="0"/>
              <w14:checkedState w14:val="2612" w14:font="MS Gothic"/>
              <w14:uncheckedState w14:val="2610" w14:font="MS Gothic"/>
            </w14:checkbox>
          </w:sdtPr>
          <w:sdtContent>
            <w:tc>
              <w:tcPr>
                <w:tcW w:w="988" w:type="dxa"/>
                <w:tcBorders>
                  <w:top w:val="single" w:sz="12" w:space="0" w:color="auto"/>
                  <w:left w:val="single" w:sz="12" w:space="0" w:color="auto"/>
                  <w:right w:val="single" w:sz="4" w:space="0" w:color="auto"/>
                </w:tcBorders>
                <w:shd w:val="clear" w:color="auto" w:fill="auto"/>
                <w:vAlign w:val="center"/>
              </w:tcPr>
              <w:p w:rsidR="0041662E" w:rsidRPr="00626ED2" w:rsidRDefault="0041662E" w:rsidP="0041662E">
                <w:pPr>
                  <w:ind w:left="993" w:hanging="993"/>
                  <w:jc w:val="center"/>
                </w:pPr>
                <w:r>
                  <w:rPr>
                    <w:rFonts w:ascii="MS Gothic" w:eastAsia="MS Gothic" w:hAnsi="MS Gothic" w:hint="eastAsia"/>
                    <w:sz w:val="36"/>
                  </w:rPr>
                  <w:t>☐</w:t>
                </w:r>
              </w:p>
            </w:tc>
          </w:sdtContent>
        </w:sdt>
        <w:permEnd w:id="2063606905" w:displacedByCustomXml="prev"/>
        <w:tc>
          <w:tcPr>
            <w:tcW w:w="6416" w:type="dxa"/>
            <w:tcBorders>
              <w:left w:val="single" w:sz="4" w:space="0" w:color="auto"/>
              <w:right w:val="single" w:sz="12" w:space="0" w:color="auto"/>
            </w:tcBorders>
            <w:shd w:val="clear" w:color="auto" w:fill="auto"/>
            <w:vAlign w:val="center"/>
          </w:tcPr>
          <w:p w:rsidR="0041662E" w:rsidRDefault="0041662E" w:rsidP="0041662E">
            <w:pPr>
              <w:jc w:val="center"/>
            </w:pPr>
            <w:r>
              <w:t>70</w:t>
            </w:r>
          </w:p>
        </w:tc>
        <w:tc>
          <w:tcPr>
            <w:tcW w:w="570" w:type="dxa"/>
            <w:tcBorders>
              <w:top w:val="nil"/>
              <w:left w:val="single" w:sz="12" w:space="0" w:color="auto"/>
              <w:bottom w:val="nil"/>
              <w:right w:val="nil"/>
            </w:tcBorders>
          </w:tcPr>
          <w:p w:rsidR="0041662E" w:rsidRDefault="0041662E" w:rsidP="0041662E">
            <w:pPr>
              <w:ind w:left="993" w:hanging="993"/>
            </w:pPr>
          </w:p>
        </w:tc>
      </w:tr>
      <w:tr w:rsidR="0041662E" w:rsidTr="0041662E">
        <w:trPr>
          <w:trHeight w:val="425"/>
          <w:hidden/>
        </w:trPr>
        <w:tc>
          <w:tcPr>
            <w:tcW w:w="1113" w:type="dxa"/>
            <w:tcBorders>
              <w:top w:val="nil"/>
              <w:left w:val="nil"/>
              <w:bottom w:val="nil"/>
              <w:right w:val="single" w:sz="12" w:space="0" w:color="auto"/>
            </w:tcBorders>
          </w:tcPr>
          <w:p w:rsidR="0041662E" w:rsidRPr="00FE608E" w:rsidRDefault="0041662E" w:rsidP="0041662E">
            <w:pPr>
              <w:ind w:left="993" w:hanging="993"/>
              <w:jc w:val="center"/>
              <w:rPr>
                <w:vanish/>
              </w:rPr>
            </w:pPr>
          </w:p>
        </w:tc>
        <w:permStart w:id="665994084" w:edGrp="everyone" w:displacedByCustomXml="next"/>
        <w:sdt>
          <w:sdtPr>
            <w:rPr>
              <w:sz w:val="36"/>
            </w:rPr>
            <w:id w:val="-1805842194"/>
            <w14:checkbox>
              <w14:checked w14:val="0"/>
              <w14:checkedState w14:val="2612" w14:font="MS Gothic"/>
              <w14:uncheckedState w14:val="2610" w14:font="MS Gothic"/>
            </w14:checkbox>
          </w:sdtPr>
          <w:sdtContent>
            <w:tc>
              <w:tcPr>
                <w:tcW w:w="988" w:type="dxa"/>
                <w:tcBorders>
                  <w:top w:val="single" w:sz="12" w:space="0" w:color="auto"/>
                  <w:left w:val="single" w:sz="12" w:space="0" w:color="auto"/>
                  <w:right w:val="single" w:sz="4" w:space="0" w:color="auto"/>
                </w:tcBorders>
                <w:shd w:val="clear" w:color="auto" w:fill="auto"/>
                <w:vAlign w:val="center"/>
              </w:tcPr>
              <w:p w:rsidR="0041662E" w:rsidRPr="00626ED2" w:rsidRDefault="0041662E" w:rsidP="0041662E">
                <w:pPr>
                  <w:ind w:left="993" w:hanging="993"/>
                  <w:jc w:val="center"/>
                </w:pPr>
                <w:r>
                  <w:rPr>
                    <w:rFonts w:ascii="MS Gothic" w:eastAsia="MS Gothic" w:hAnsi="MS Gothic" w:hint="eastAsia"/>
                    <w:sz w:val="36"/>
                  </w:rPr>
                  <w:t>☐</w:t>
                </w:r>
              </w:p>
            </w:tc>
          </w:sdtContent>
        </w:sdt>
        <w:permEnd w:id="665994084" w:displacedByCustomXml="prev"/>
        <w:tc>
          <w:tcPr>
            <w:tcW w:w="6416" w:type="dxa"/>
            <w:tcBorders>
              <w:left w:val="single" w:sz="4" w:space="0" w:color="auto"/>
              <w:right w:val="single" w:sz="12" w:space="0" w:color="auto"/>
            </w:tcBorders>
            <w:shd w:val="clear" w:color="auto" w:fill="auto"/>
            <w:vAlign w:val="center"/>
          </w:tcPr>
          <w:p w:rsidR="0041662E" w:rsidRDefault="0041662E" w:rsidP="0041662E">
            <w:pPr>
              <w:jc w:val="center"/>
            </w:pPr>
            <w:r>
              <w:t>55</w:t>
            </w:r>
          </w:p>
        </w:tc>
        <w:tc>
          <w:tcPr>
            <w:tcW w:w="570" w:type="dxa"/>
            <w:tcBorders>
              <w:top w:val="nil"/>
              <w:left w:val="single" w:sz="12" w:space="0" w:color="auto"/>
              <w:bottom w:val="nil"/>
              <w:right w:val="nil"/>
            </w:tcBorders>
          </w:tcPr>
          <w:p w:rsidR="0041662E" w:rsidRDefault="0041662E" w:rsidP="0041662E">
            <w:pPr>
              <w:ind w:left="993" w:hanging="993"/>
            </w:pPr>
          </w:p>
        </w:tc>
      </w:tr>
      <w:tr w:rsidR="0041662E" w:rsidTr="0041662E">
        <w:trPr>
          <w:trHeight w:val="425"/>
          <w:hidden/>
        </w:trPr>
        <w:tc>
          <w:tcPr>
            <w:tcW w:w="1113" w:type="dxa"/>
            <w:tcBorders>
              <w:top w:val="nil"/>
              <w:left w:val="nil"/>
              <w:bottom w:val="nil"/>
              <w:right w:val="single" w:sz="12" w:space="0" w:color="auto"/>
            </w:tcBorders>
          </w:tcPr>
          <w:p w:rsidR="0041662E" w:rsidRPr="00FE608E" w:rsidRDefault="0041662E" w:rsidP="0041662E">
            <w:pPr>
              <w:ind w:left="993" w:hanging="993"/>
              <w:jc w:val="center"/>
              <w:rPr>
                <w:vanish/>
              </w:rPr>
            </w:pPr>
          </w:p>
        </w:tc>
        <w:permStart w:id="2032032493" w:edGrp="everyone" w:displacedByCustomXml="next"/>
        <w:sdt>
          <w:sdtPr>
            <w:rPr>
              <w:sz w:val="36"/>
            </w:rPr>
            <w:id w:val="700290729"/>
            <w14:checkbox>
              <w14:checked w14:val="0"/>
              <w14:checkedState w14:val="2612" w14:font="MS Gothic"/>
              <w14:uncheckedState w14:val="2610" w14:font="MS Gothic"/>
            </w14:checkbox>
          </w:sdtPr>
          <w:sdtContent>
            <w:tc>
              <w:tcPr>
                <w:tcW w:w="988" w:type="dxa"/>
                <w:tcBorders>
                  <w:top w:val="single" w:sz="12" w:space="0" w:color="auto"/>
                  <w:left w:val="single" w:sz="12" w:space="0" w:color="auto"/>
                  <w:right w:val="single" w:sz="4" w:space="0" w:color="auto"/>
                </w:tcBorders>
                <w:shd w:val="clear" w:color="auto" w:fill="auto"/>
                <w:vAlign w:val="center"/>
              </w:tcPr>
              <w:p w:rsidR="0041662E" w:rsidRPr="00626ED2" w:rsidRDefault="0041662E" w:rsidP="0041662E">
                <w:pPr>
                  <w:ind w:left="993" w:hanging="993"/>
                  <w:jc w:val="center"/>
                </w:pPr>
                <w:r>
                  <w:rPr>
                    <w:rFonts w:ascii="MS Gothic" w:eastAsia="MS Gothic" w:hAnsi="MS Gothic" w:hint="eastAsia"/>
                    <w:sz w:val="36"/>
                  </w:rPr>
                  <w:t>☐</w:t>
                </w:r>
              </w:p>
            </w:tc>
          </w:sdtContent>
        </w:sdt>
        <w:permEnd w:id="2032032493" w:displacedByCustomXml="prev"/>
        <w:tc>
          <w:tcPr>
            <w:tcW w:w="6416" w:type="dxa"/>
            <w:tcBorders>
              <w:left w:val="single" w:sz="4" w:space="0" w:color="auto"/>
              <w:right w:val="single" w:sz="12" w:space="0" w:color="auto"/>
            </w:tcBorders>
            <w:shd w:val="clear" w:color="auto" w:fill="auto"/>
            <w:vAlign w:val="center"/>
          </w:tcPr>
          <w:p w:rsidR="0041662E" w:rsidRDefault="0041662E" w:rsidP="0041662E">
            <w:pPr>
              <w:jc w:val="center"/>
            </w:pPr>
            <w:r>
              <w:t>90</w:t>
            </w:r>
          </w:p>
        </w:tc>
        <w:tc>
          <w:tcPr>
            <w:tcW w:w="570" w:type="dxa"/>
            <w:tcBorders>
              <w:top w:val="nil"/>
              <w:left w:val="single" w:sz="12" w:space="0" w:color="auto"/>
              <w:bottom w:val="nil"/>
              <w:right w:val="nil"/>
            </w:tcBorders>
          </w:tcPr>
          <w:p w:rsidR="0041662E" w:rsidRDefault="0041662E" w:rsidP="0041662E">
            <w:pPr>
              <w:ind w:left="993" w:hanging="993"/>
            </w:pPr>
          </w:p>
        </w:tc>
      </w:tr>
      <w:tr w:rsidR="0041662E" w:rsidTr="0041662E">
        <w:trPr>
          <w:trHeight w:val="425"/>
          <w:hidden/>
        </w:trPr>
        <w:tc>
          <w:tcPr>
            <w:tcW w:w="1113" w:type="dxa"/>
            <w:tcBorders>
              <w:top w:val="nil"/>
              <w:left w:val="nil"/>
              <w:bottom w:val="nil"/>
              <w:right w:val="single" w:sz="12" w:space="0" w:color="auto"/>
            </w:tcBorders>
          </w:tcPr>
          <w:p w:rsidR="0041662E" w:rsidRPr="00FE608E" w:rsidRDefault="0041662E" w:rsidP="0041662E">
            <w:pPr>
              <w:ind w:left="993" w:hanging="993"/>
              <w:jc w:val="center"/>
              <w:rPr>
                <w:vanish/>
              </w:rPr>
            </w:pPr>
          </w:p>
        </w:tc>
        <w:permStart w:id="427372927" w:edGrp="everyone" w:displacedByCustomXml="next"/>
        <w:sdt>
          <w:sdtPr>
            <w:rPr>
              <w:sz w:val="36"/>
            </w:rPr>
            <w:id w:val="1563446681"/>
            <w14:checkbox>
              <w14:checked w14:val="1"/>
              <w14:checkedState w14:val="2612" w14:font="MS Gothic"/>
              <w14:uncheckedState w14:val="2610" w14:font="MS Gothic"/>
            </w14:checkbox>
          </w:sdtPr>
          <w:sdtContent>
            <w:tc>
              <w:tcPr>
                <w:tcW w:w="988" w:type="dxa"/>
                <w:tcBorders>
                  <w:top w:val="single" w:sz="12" w:space="0" w:color="auto"/>
                  <w:left w:val="single" w:sz="12" w:space="0" w:color="auto"/>
                  <w:right w:val="single" w:sz="4" w:space="0" w:color="auto"/>
                </w:tcBorders>
                <w:shd w:val="clear" w:color="auto" w:fill="auto"/>
                <w:vAlign w:val="center"/>
              </w:tcPr>
              <w:p w:rsidR="0041662E" w:rsidRPr="00626ED2" w:rsidRDefault="001E5D32" w:rsidP="0041662E">
                <w:pPr>
                  <w:ind w:left="993" w:hanging="993"/>
                  <w:jc w:val="center"/>
                </w:pPr>
                <w:r>
                  <w:rPr>
                    <w:rFonts w:ascii="MS Gothic" w:eastAsia="MS Gothic" w:hAnsi="MS Gothic" w:hint="eastAsia"/>
                    <w:sz w:val="36"/>
                  </w:rPr>
                  <w:t>☒</w:t>
                </w:r>
              </w:p>
            </w:tc>
          </w:sdtContent>
        </w:sdt>
        <w:permEnd w:id="427372927" w:displacedByCustomXml="prev"/>
        <w:tc>
          <w:tcPr>
            <w:tcW w:w="6416" w:type="dxa"/>
            <w:tcBorders>
              <w:left w:val="single" w:sz="4" w:space="0" w:color="auto"/>
              <w:right w:val="single" w:sz="12" w:space="0" w:color="auto"/>
            </w:tcBorders>
            <w:shd w:val="clear" w:color="auto" w:fill="auto"/>
            <w:vAlign w:val="center"/>
          </w:tcPr>
          <w:p w:rsidR="0041662E" w:rsidRDefault="0041662E" w:rsidP="0041662E">
            <w:pPr>
              <w:jc w:val="center"/>
            </w:pPr>
            <w:r>
              <w:t>75</w:t>
            </w:r>
          </w:p>
        </w:tc>
        <w:tc>
          <w:tcPr>
            <w:tcW w:w="570" w:type="dxa"/>
            <w:tcBorders>
              <w:top w:val="nil"/>
              <w:left w:val="single" w:sz="12" w:space="0" w:color="auto"/>
              <w:bottom w:val="nil"/>
              <w:right w:val="nil"/>
            </w:tcBorders>
          </w:tcPr>
          <w:p w:rsidR="0041662E" w:rsidRDefault="0041662E" w:rsidP="0041662E">
            <w:pPr>
              <w:ind w:left="993" w:hanging="993"/>
            </w:pPr>
          </w:p>
        </w:tc>
      </w:tr>
      <w:tr w:rsidR="0041662E" w:rsidTr="0041662E">
        <w:trPr>
          <w:trHeight w:val="425"/>
          <w:hidden/>
        </w:trPr>
        <w:tc>
          <w:tcPr>
            <w:tcW w:w="1113" w:type="dxa"/>
            <w:tcBorders>
              <w:top w:val="nil"/>
              <w:left w:val="nil"/>
              <w:bottom w:val="nil"/>
              <w:right w:val="single" w:sz="12" w:space="0" w:color="auto"/>
            </w:tcBorders>
          </w:tcPr>
          <w:p w:rsidR="0041662E" w:rsidRPr="00FE608E" w:rsidRDefault="0041662E" w:rsidP="0041662E">
            <w:pPr>
              <w:ind w:left="993" w:hanging="993"/>
              <w:jc w:val="center"/>
              <w:rPr>
                <w:vanish/>
              </w:rPr>
            </w:pPr>
          </w:p>
        </w:tc>
        <w:permStart w:id="403646513" w:edGrp="everyone" w:displacedByCustomXml="next"/>
        <w:sdt>
          <w:sdtPr>
            <w:rPr>
              <w:sz w:val="36"/>
            </w:rPr>
            <w:id w:val="2031675344"/>
            <w14:checkbox>
              <w14:checked w14:val="0"/>
              <w14:checkedState w14:val="2612" w14:font="MS Gothic"/>
              <w14:uncheckedState w14:val="2610" w14:font="MS Gothic"/>
            </w14:checkbox>
          </w:sdtPr>
          <w:sdtContent>
            <w:tc>
              <w:tcPr>
                <w:tcW w:w="988" w:type="dxa"/>
                <w:tcBorders>
                  <w:top w:val="single" w:sz="12" w:space="0" w:color="auto"/>
                  <w:left w:val="single" w:sz="12" w:space="0" w:color="auto"/>
                  <w:right w:val="single" w:sz="4" w:space="0" w:color="auto"/>
                </w:tcBorders>
                <w:shd w:val="clear" w:color="auto" w:fill="auto"/>
                <w:vAlign w:val="center"/>
              </w:tcPr>
              <w:p w:rsidR="0041662E" w:rsidRPr="00626ED2" w:rsidRDefault="0041662E" w:rsidP="0041662E">
                <w:pPr>
                  <w:ind w:left="993" w:hanging="993"/>
                  <w:jc w:val="center"/>
                </w:pPr>
                <w:r>
                  <w:rPr>
                    <w:rFonts w:ascii="MS Gothic" w:eastAsia="MS Gothic" w:hAnsi="MS Gothic" w:hint="eastAsia"/>
                    <w:sz w:val="36"/>
                  </w:rPr>
                  <w:t>☐</w:t>
                </w:r>
              </w:p>
            </w:tc>
          </w:sdtContent>
        </w:sdt>
        <w:permEnd w:id="403646513" w:displacedByCustomXml="prev"/>
        <w:tc>
          <w:tcPr>
            <w:tcW w:w="6416" w:type="dxa"/>
            <w:tcBorders>
              <w:left w:val="single" w:sz="4" w:space="0" w:color="auto"/>
              <w:right w:val="single" w:sz="12" w:space="0" w:color="auto"/>
            </w:tcBorders>
            <w:shd w:val="clear" w:color="auto" w:fill="auto"/>
            <w:vAlign w:val="center"/>
          </w:tcPr>
          <w:p w:rsidR="0041662E" w:rsidRDefault="0041662E" w:rsidP="0041662E">
            <w:pPr>
              <w:jc w:val="center"/>
            </w:pPr>
            <w:r>
              <w:t>105</w:t>
            </w:r>
          </w:p>
        </w:tc>
        <w:tc>
          <w:tcPr>
            <w:tcW w:w="570" w:type="dxa"/>
            <w:tcBorders>
              <w:top w:val="nil"/>
              <w:left w:val="single" w:sz="12" w:space="0" w:color="auto"/>
              <w:bottom w:val="nil"/>
              <w:right w:val="nil"/>
            </w:tcBorders>
          </w:tcPr>
          <w:p w:rsidR="0041662E" w:rsidRDefault="0041662E" w:rsidP="0041662E">
            <w:pPr>
              <w:ind w:left="993" w:hanging="993"/>
            </w:pPr>
          </w:p>
        </w:tc>
      </w:tr>
      <w:tr w:rsidR="0041662E" w:rsidTr="0041662E">
        <w:trPr>
          <w:trHeight w:val="425"/>
          <w:hidden/>
        </w:trPr>
        <w:tc>
          <w:tcPr>
            <w:tcW w:w="1113" w:type="dxa"/>
            <w:tcBorders>
              <w:top w:val="nil"/>
              <w:left w:val="nil"/>
              <w:bottom w:val="nil"/>
              <w:right w:val="single" w:sz="12" w:space="0" w:color="auto"/>
            </w:tcBorders>
          </w:tcPr>
          <w:p w:rsidR="0041662E" w:rsidRPr="00FE608E" w:rsidRDefault="0041662E" w:rsidP="0041662E">
            <w:pPr>
              <w:ind w:left="993" w:hanging="993"/>
              <w:jc w:val="center"/>
              <w:rPr>
                <w:vanish/>
              </w:rPr>
            </w:pPr>
          </w:p>
        </w:tc>
        <w:permStart w:id="1240019308" w:edGrp="everyone" w:displacedByCustomXml="next"/>
        <w:sdt>
          <w:sdtPr>
            <w:rPr>
              <w:sz w:val="36"/>
            </w:rPr>
            <w:id w:val="117727085"/>
            <w14:checkbox>
              <w14:checked w14:val="0"/>
              <w14:checkedState w14:val="2612" w14:font="MS Gothic"/>
              <w14:uncheckedState w14:val="2610" w14:font="MS Gothic"/>
            </w14:checkbox>
          </w:sdtPr>
          <w:sdtContent>
            <w:tc>
              <w:tcPr>
                <w:tcW w:w="988" w:type="dxa"/>
                <w:tcBorders>
                  <w:top w:val="single" w:sz="12" w:space="0" w:color="auto"/>
                  <w:left w:val="single" w:sz="12" w:space="0" w:color="auto"/>
                  <w:right w:val="single" w:sz="4" w:space="0" w:color="auto"/>
                </w:tcBorders>
                <w:shd w:val="clear" w:color="auto" w:fill="auto"/>
                <w:vAlign w:val="center"/>
              </w:tcPr>
              <w:p w:rsidR="0041662E" w:rsidRPr="00626ED2" w:rsidRDefault="0041662E" w:rsidP="0041662E">
                <w:pPr>
                  <w:ind w:left="993" w:hanging="993"/>
                  <w:jc w:val="center"/>
                </w:pPr>
                <w:r>
                  <w:rPr>
                    <w:rFonts w:ascii="MS Gothic" w:eastAsia="MS Gothic" w:hAnsi="MS Gothic" w:hint="eastAsia"/>
                    <w:sz w:val="36"/>
                  </w:rPr>
                  <w:t>☐</w:t>
                </w:r>
              </w:p>
            </w:tc>
          </w:sdtContent>
        </w:sdt>
        <w:permEnd w:id="1240019308" w:displacedByCustomXml="prev"/>
        <w:tc>
          <w:tcPr>
            <w:tcW w:w="6416" w:type="dxa"/>
            <w:tcBorders>
              <w:left w:val="single" w:sz="4" w:space="0" w:color="auto"/>
              <w:right w:val="single" w:sz="12" w:space="0" w:color="auto"/>
            </w:tcBorders>
            <w:shd w:val="clear" w:color="auto" w:fill="auto"/>
            <w:vAlign w:val="center"/>
          </w:tcPr>
          <w:p w:rsidR="0041662E" w:rsidRDefault="0041662E" w:rsidP="0041662E">
            <w:pPr>
              <w:jc w:val="center"/>
            </w:pPr>
            <w:r>
              <w:t>85</w:t>
            </w:r>
          </w:p>
        </w:tc>
        <w:tc>
          <w:tcPr>
            <w:tcW w:w="570" w:type="dxa"/>
            <w:tcBorders>
              <w:top w:val="nil"/>
              <w:left w:val="single" w:sz="12" w:space="0" w:color="auto"/>
              <w:bottom w:val="nil"/>
              <w:right w:val="nil"/>
            </w:tcBorders>
          </w:tcPr>
          <w:p w:rsidR="0041662E" w:rsidRDefault="0041662E" w:rsidP="0041662E">
            <w:pPr>
              <w:ind w:left="993" w:hanging="993"/>
            </w:pPr>
          </w:p>
        </w:tc>
      </w:tr>
    </w:tbl>
    <w:p w:rsidR="00A95451" w:rsidRDefault="00A95451" w:rsidP="00A95451">
      <w:pPr>
        <w:rPr>
          <w:rFonts w:ascii="Arial" w:hAnsi="Arial" w:cs="Arial"/>
          <w:sz w:val="22"/>
          <w:szCs w:val="22"/>
        </w:rPr>
      </w:pPr>
    </w:p>
    <w:p w:rsidR="00553419" w:rsidRDefault="00553419" w:rsidP="00553419">
      <w:pPr>
        <w:rPr>
          <w:rFonts w:ascii="Arial" w:hAnsi="Arial" w:cs="Arial"/>
          <w:sz w:val="22"/>
          <w:szCs w:val="22"/>
        </w:rPr>
      </w:pPr>
    </w:p>
    <w:p w:rsidR="00553419" w:rsidRPr="00830749" w:rsidRDefault="00A95451" w:rsidP="00553419">
      <w:pPr>
        <w:pStyle w:val="11CSTCPLQuestionBullet"/>
        <w:ind w:left="709" w:hanging="709"/>
      </w:pPr>
      <w:bookmarkStart w:id="20" w:name="_Ref424114881"/>
      <w:r w:rsidRPr="00A95451">
        <w:rPr>
          <w:bCs/>
        </w:rPr>
        <w:t>What and where are some of the potential sources you could go to in choosing your suppliers for goods and services?</w:t>
      </w:r>
      <w:bookmarkEnd w:id="20"/>
    </w:p>
    <w:p w:rsidR="00553419" w:rsidRPr="00830749" w:rsidRDefault="00553419" w:rsidP="0055341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53419" w:rsidRPr="00830749" w:rsidTr="00A72DCF">
        <w:trPr>
          <w:trHeight w:val="3288"/>
        </w:trPr>
        <w:tc>
          <w:tcPr>
            <w:tcW w:w="1027" w:type="dxa"/>
            <w:tcBorders>
              <w:top w:val="nil"/>
              <w:left w:val="nil"/>
              <w:bottom w:val="nil"/>
              <w:right w:val="single" w:sz="4" w:space="0" w:color="auto"/>
            </w:tcBorders>
          </w:tcPr>
          <w:p w:rsidR="00553419" w:rsidRPr="001C4084" w:rsidRDefault="00553419"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53419" w:rsidRPr="001C4084" w:rsidRDefault="001E5D32" w:rsidP="004B3B61">
            <w:pPr>
              <w:rPr>
                <w:rFonts w:ascii="Arial" w:hAnsi="Arial" w:cs="Arial"/>
                <w:sz w:val="22"/>
                <w:szCs w:val="22"/>
              </w:rPr>
            </w:pPr>
            <w:permStart w:id="1700474815" w:edGrp="everyone"/>
            <w:r>
              <w:rPr>
                <w:rFonts w:ascii="Arial" w:hAnsi="Arial" w:cs="Arial"/>
                <w:sz w:val="22"/>
                <w:szCs w:val="22"/>
              </w:rPr>
              <w:t>Online is the best way to locate suppliers such as manufacturers and wholesalers. Access to the Queensland Government Business and industry portal website will provide information about choosing suppliers. Other potential sources are the ones advertised in the Yellow pages. Attending industry events and exhibitions in another good way to find suppliers and expanding your network.</w:t>
            </w:r>
            <w:permEnd w:id="1700474815"/>
          </w:p>
        </w:tc>
        <w:sdt>
          <w:sdtPr>
            <w:rPr>
              <w:rFonts w:ascii="Arial" w:hAnsi="Arial" w:cs="Arial"/>
              <w:sz w:val="44"/>
              <w:szCs w:val="44"/>
            </w:rPr>
            <w:id w:val="1254857515"/>
            <w14:checkbox>
              <w14:checked w14:val="0"/>
              <w14:checkedState w14:val="00FE" w14:font="Wingdings"/>
              <w14:uncheckedState w14:val="00A8" w14:font="Wingdings"/>
            </w14:checkbox>
          </w:sdtPr>
          <w:sdtContent>
            <w:permStart w:id="1252018679" w:edGrp="everyone" w:displacedByCustomXml="prev"/>
            <w:tc>
              <w:tcPr>
                <w:tcW w:w="567" w:type="dxa"/>
                <w:tcBorders>
                  <w:top w:val="nil"/>
                  <w:left w:val="single" w:sz="4" w:space="0" w:color="auto"/>
                  <w:bottom w:val="nil"/>
                  <w:right w:val="nil"/>
                </w:tcBorders>
                <w:tcMar>
                  <w:left w:w="57" w:type="dxa"/>
                  <w:right w:w="57" w:type="dxa"/>
                </w:tcMar>
              </w:tcPr>
              <w:p w:rsidR="00553419" w:rsidRPr="00E106BF" w:rsidRDefault="008E641B" w:rsidP="004B3B61">
                <w:pPr>
                  <w:rPr>
                    <w:rFonts w:ascii="Arial" w:hAnsi="Arial" w:cs="Arial"/>
                    <w:sz w:val="44"/>
                    <w:szCs w:val="44"/>
                  </w:rPr>
                </w:pPr>
                <w:r>
                  <w:rPr>
                    <w:rFonts w:ascii="Arial" w:hAnsi="Arial" w:cs="Arial"/>
                    <w:sz w:val="44"/>
                    <w:szCs w:val="44"/>
                  </w:rPr>
                  <w:sym w:font="Wingdings" w:char="F0A8"/>
                </w:r>
              </w:p>
            </w:tc>
            <w:permEnd w:id="1252018679" w:displacedByCustomXml="next"/>
          </w:sdtContent>
        </w:sdt>
      </w:tr>
    </w:tbl>
    <w:p w:rsidR="00553419" w:rsidRDefault="00553419" w:rsidP="00553419">
      <w:pPr>
        <w:rPr>
          <w:rFonts w:ascii="Arial" w:hAnsi="Arial" w:cs="Arial"/>
          <w:sz w:val="22"/>
          <w:szCs w:val="22"/>
        </w:rPr>
      </w:pPr>
    </w:p>
    <w:p w:rsidR="00553419" w:rsidRDefault="00553419" w:rsidP="00553419">
      <w:pPr>
        <w:rPr>
          <w:rFonts w:ascii="Arial" w:hAnsi="Arial" w:cs="Arial"/>
          <w:sz w:val="22"/>
          <w:szCs w:val="22"/>
        </w:rPr>
      </w:pPr>
    </w:p>
    <w:p w:rsidR="00553419" w:rsidRPr="00830749" w:rsidRDefault="00A95451" w:rsidP="00A95451">
      <w:pPr>
        <w:pStyle w:val="11CSTCPLQuestionBullet"/>
      </w:pPr>
      <w:bookmarkStart w:id="21" w:name="_Ref424114882"/>
      <w:r>
        <w:t>What are some of the primary (k</w:t>
      </w:r>
      <w:r w:rsidRPr="00A95451">
        <w:t>ey) factors for choosing your suppliers?</w:t>
      </w:r>
      <w:bookmarkEnd w:id="21"/>
    </w:p>
    <w:p w:rsidR="00553419" w:rsidRPr="00830749" w:rsidRDefault="00553419" w:rsidP="0055341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53419" w:rsidRPr="00830749" w:rsidTr="00A72DCF">
        <w:trPr>
          <w:trHeight w:val="2835"/>
        </w:trPr>
        <w:tc>
          <w:tcPr>
            <w:tcW w:w="1027" w:type="dxa"/>
            <w:tcBorders>
              <w:top w:val="nil"/>
              <w:left w:val="nil"/>
              <w:bottom w:val="nil"/>
              <w:right w:val="single" w:sz="4" w:space="0" w:color="auto"/>
            </w:tcBorders>
          </w:tcPr>
          <w:p w:rsidR="00553419" w:rsidRPr="001C4084" w:rsidRDefault="00553419"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53419" w:rsidRPr="001C4084" w:rsidRDefault="005B25AB" w:rsidP="004B3B61">
            <w:pPr>
              <w:rPr>
                <w:rFonts w:ascii="Arial" w:hAnsi="Arial" w:cs="Arial"/>
                <w:sz w:val="22"/>
                <w:szCs w:val="22"/>
              </w:rPr>
            </w:pPr>
            <w:permStart w:id="964959645" w:edGrp="everyone"/>
            <w:r>
              <w:rPr>
                <w:rFonts w:ascii="Arial" w:hAnsi="Arial" w:cs="Arial"/>
                <w:sz w:val="22"/>
                <w:szCs w:val="22"/>
              </w:rPr>
              <w:t>The primary factors for choosing a supplier are ones that can provide the most suitable goods or services, most economical or suitable price and timely delivery with respect to the project’s needs and schedule.</w:t>
            </w:r>
            <w:permEnd w:id="964959645"/>
          </w:p>
        </w:tc>
        <w:sdt>
          <w:sdtPr>
            <w:rPr>
              <w:rFonts w:ascii="Arial" w:hAnsi="Arial" w:cs="Arial"/>
              <w:sz w:val="44"/>
              <w:szCs w:val="44"/>
            </w:rPr>
            <w:id w:val="655733050"/>
            <w14:checkbox>
              <w14:checked w14:val="0"/>
              <w14:checkedState w14:val="00FE" w14:font="Wingdings"/>
              <w14:uncheckedState w14:val="00A8" w14:font="Wingdings"/>
            </w14:checkbox>
          </w:sdtPr>
          <w:sdtContent>
            <w:permStart w:id="613627497" w:edGrp="everyone" w:displacedByCustomXml="prev"/>
            <w:tc>
              <w:tcPr>
                <w:tcW w:w="567" w:type="dxa"/>
                <w:tcBorders>
                  <w:top w:val="nil"/>
                  <w:left w:val="single" w:sz="4" w:space="0" w:color="auto"/>
                  <w:bottom w:val="nil"/>
                  <w:right w:val="nil"/>
                </w:tcBorders>
                <w:tcMar>
                  <w:left w:w="57" w:type="dxa"/>
                  <w:right w:w="57" w:type="dxa"/>
                </w:tcMar>
              </w:tcPr>
              <w:p w:rsidR="00553419" w:rsidRPr="00E106BF" w:rsidRDefault="008E641B" w:rsidP="004B3B61">
                <w:pPr>
                  <w:rPr>
                    <w:rFonts w:ascii="Arial" w:hAnsi="Arial" w:cs="Arial"/>
                    <w:sz w:val="44"/>
                    <w:szCs w:val="44"/>
                  </w:rPr>
                </w:pPr>
                <w:r>
                  <w:rPr>
                    <w:rFonts w:ascii="Arial" w:hAnsi="Arial" w:cs="Arial"/>
                    <w:sz w:val="44"/>
                    <w:szCs w:val="44"/>
                  </w:rPr>
                  <w:sym w:font="Wingdings" w:char="F0A8"/>
                </w:r>
              </w:p>
            </w:tc>
            <w:permEnd w:id="613627497" w:displacedByCustomXml="next"/>
          </w:sdtContent>
        </w:sdt>
      </w:tr>
    </w:tbl>
    <w:p w:rsidR="00553419" w:rsidRDefault="00553419" w:rsidP="00553419">
      <w:pPr>
        <w:rPr>
          <w:rFonts w:ascii="Arial" w:hAnsi="Arial" w:cs="Arial"/>
          <w:sz w:val="22"/>
          <w:szCs w:val="22"/>
        </w:rPr>
      </w:pPr>
    </w:p>
    <w:p w:rsidR="00553419" w:rsidRPr="00830749" w:rsidRDefault="00A95451" w:rsidP="00553419">
      <w:pPr>
        <w:pStyle w:val="11CSTCPLQuestionBullet"/>
        <w:ind w:left="709" w:hanging="709"/>
      </w:pPr>
      <w:bookmarkStart w:id="22" w:name="_Ref424114994"/>
      <w:r w:rsidRPr="00A95451">
        <w:lastRenderedPageBreak/>
        <w:t>What are some of the ways you could communicate with your suppliers for gaining quotes?</w:t>
      </w:r>
      <w:bookmarkEnd w:id="22"/>
    </w:p>
    <w:p w:rsidR="00553419" w:rsidRPr="00830749" w:rsidRDefault="00553419" w:rsidP="0055341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53419" w:rsidRPr="00830749" w:rsidTr="00A72DCF">
        <w:trPr>
          <w:trHeight w:val="5839"/>
        </w:trPr>
        <w:tc>
          <w:tcPr>
            <w:tcW w:w="1027" w:type="dxa"/>
            <w:tcBorders>
              <w:top w:val="nil"/>
              <w:left w:val="nil"/>
              <w:bottom w:val="nil"/>
              <w:right w:val="single" w:sz="4" w:space="0" w:color="auto"/>
            </w:tcBorders>
          </w:tcPr>
          <w:p w:rsidR="00553419" w:rsidRPr="001C4084" w:rsidRDefault="00553419"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53419" w:rsidRDefault="005B25AB" w:rsidP="004B3B61">
            <w:pPr>
              <w:rPr>
                <w:rFonts w:ascii="Arial" w:hAnsi="Arial" w:cs="Arial"/>
                <w:sz w:val="22"/>
                <w:szCs w:val="22"/>
              </w:rPr>
            </w:pPr>
            <w:permStart w:id="1318340490" w:edGrp="everyone"/>
            <w:r>
              <w:rPr>
                <w:rFonts w:ascii="Arial" w:hAnsi="Arial" w:cs="Arial"/>
                <w:sz w:val="22"/>
                <w:szCs w:val="22"/>
              </w:rPr>
              <w:t>One could communicate with suppliers for gaining quotes using the following options:</w:t>
            </w:r>
          </w:p>
          <w:p w:rsidR="00553419" w:rsidRDefault="00553419" w:rsidP="004B3B61">
            <w:pPr>
              <w:rPr>
                <w:rFonts w:ascii="Arial" w:hAnsi="Arial" w:cs="Arial"/>
                <w:sz w:val="22"/>
                <w:szCs w:val="22"/>
              </w:rPr>
            </w:pPr>
          </w:p>
          <w:p w:rsidR="00553419" w:rsidRDefault="005B25AB" w:rsidP="004B3B61">
            <w:pPr>
              <w:rPr>
                <w:rFonts w:ascii="Arial" w:hAnsi="Arial" w:cs="Arial"/>
                <w:sz w:val="22"/>
                <w:szCs w:val="22"/>
              </w:rPr>
            </w:pPr>
            <w:r w:rsidRPr="005B25AB">
              <w:rPr>
                <w:rFonts w:ascii="Arial" w:hAnsi="Arial" w:cs="Arial"/>
                <w:sz w:val="22"/>
                <w:szCs w:val="22"/>
              </w:rPr>
              <w:t>1.</w:t>
            </w:r>
            <w:r>
              <w:rPr>
                <w:rFonts w:ascii="Arial" w:hAnsi="Arial" w:cs="Arial"/>
                <w:sz w:val="22"/>
                <w:szCs w:val="22"/>
              </w:rPr>
              <w:t xml:space="preserve">  Written request</w:t>
            </w:r>
          </w:p>
          <w:p w:rsidR="00553419" w:rsidRDefault="005B25AB" w:rsidP="004B3B61">
            <w:pPr>
              <w:rPr>
                <w:rFonts w:ascii="Arial" w:hAnsi="Arial" w:cs="Arial"/>
                <w:sz w:val="22"/>
                <w:szCs w:val="22"/>
              </w:rPr>
            </w:pPr>
            <w:r>
              <w:rPr>
                <w:rFonts w:ascii="Arial" w:hAnsi="Arial" w:cs="Arial"/>
                <w:sz w:val="22"/>
                <w:szCs w:val="22"/>
              </w:rPr>
              <w:t>2. Email request</w:t>
            </w:r>
          </w:p>
          <w:p w:rsidR="00553419" w:rsidRDefault="005B25AB" w:rsidP="004B3B61">
            <w:pPr>
              <w:rPr>
                <w:rFonts w:ascii="Arial" w:hAnsi="Arial" w:cs="Arial"/>
                <w:sz w:val="22"/>
                <w:szCs w:val="22"/>
              </w:rPr>
            </w:pPr>
            <w:r>
              <w:rPr>
                <w:rFonts w:ascii="Arial" w:hAnsi="Arial" w:cs="Arial"/>
                <w:sz w:val="22"/>
                <w:szCs w:val="22"/>
              </w:rPr>
              <w:t>3. Faxed request</w:t>
            </w:r>
          </w:p>
          <w:p w:rsidR="00553419" w:rsidRDefault="005B25AB" w:rsidP="004B3B61">
            <w:pPr>
              <w:rPr>
                <w:rFonts w:ascii="Arial" w:hAnsi="Arial" w:cs="Arial"/>
                <w:sz w:val="22"/>
                <w:szCs w:val="22"/>
              </w:rPr>
            </w:pPr>
            <w:r>
              <w:rPr>
                <w:rFonts w:ascii="Arial" w:hAnsi="Arial" w:cs="Arial"/>
                <w:sz w:val="22"/>
                <w:szCs w:val="22"/>
              </w:rPr>
              <w:t>4. Telephone request</w:t>
            </w:r>
          </w:p>
          <w:p w:rsidR="00553419" w:rsidRDefault="005B25AB" w:rsidP="004B3B61">
            <w:pPr>
              <w:rPr>
                <w:rFonts w:ascii="Arial" w:hAnsi="Arial" w:cs="Arial"/>
                <w:sz w:val="22"/>
                <w:szCs w:val="22"/>
              </w:rPr>
            </w:pPr>
            <w:r>
              <w:rPr>
                <w:rFonts w:ascii="Arial" w:hAnsi="Arial" w:cs="Arial"/>
                <w:sz w:val="22"/>
                <w:szCs w:val="22"/>
              </w:rPr>
              <w:t>5. Verbal request</w:t>
            </w:r>
          </w:p>
          <w:permEnd w:id="1318340490"/>
          <w:p w:rsidR="00553419" w:rsidRPr="001C4084" w:rsidRDefault="00553419" w:rsidP="004B3B61">
            <w:pPr>
              <w:rPr>
                <w:rFonts w:ascii="Arial" w:hAnsi="Arial" w:cs="Arial"/>
                <w:sz w:val="22"/>
                <w:szCs w:val="22"/>
              </w:rPr>
            </w:pPr>
          </w:p>
        </w:tc>
        <w:permStart w:id="728122723" w:edGrp="everyone" w:displacedByCustomXml="next"/>
        <w:sdt>
          <w:sdtPr>
            <w:rPr>
              <w:rFonts w:ascii="Arial" w:hAnsi="Arial" w:cs="Arial"/>
              <w:sz w:val="44"/>
              <w:szCs w:val="44"/>
            </w:rPr>
            <w:id w:val="132247292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53419" w:rsidRPr="00E106BF" w:rsidRDefault="00C33AD4" w:rsidP="004B3B61">
                <w:pPr>
                  <w:rPr>
                    <w:rFonts w:ascii="Arial" w:hAnsi="Arial" w:cs="Arial"/>
                    <w:sz w:val="44"/>
                    <w:szCs w:val="44"/>
                  </w:rPr>
                </w:pPr>
                <w:r>
                  <w:rPr>
                    <w:rFonts w:ascii="Arial" w:hAnsi="Arial" w:cs="Arial"/>
                    <w:sz w:val="44"/>
                    <w:szCs w:val="44"/>
                  </w:rPr>
                  <w:sym w:font="Wingdings" w:char="F0A8"/>
                </w:r>
              </w:p>
            </w:tc>
          </w:sdtContent>
        </w:sdt>
        <w:permEnd w:id="728122723" w:displacedByCustomXml="prev"/>
      </w:tr>
    </w:tbl>
    <w:p w:rsidR="00553419" w:rsidRDefault="00553419" w:rsidP="00553419">
      <w:pPr>
        <w:rPr>
          <w:rFonts w:ascii="Arial" w:hAnsi="Arial" w:cs="Arial"/>
          <w:sz w:val="22"/>
          <w:szCs w:val="22"/>
        </w:rPr>
      </w:pPr>
    </w:p>
    <w:p w:rsidR="00553419" w:rsidRDefault="00553419" w:rsidP="00553419">
      <w:pPr>
        <w:rPr>
          <w:rFonts w:ascii="Arial" w:hAnsi="Arial" w:cs="Arial"/>
          <w:sz w:val="22"/>
          <w:szCs w:val="22"/>
        </w:rPr>
      </w:pPr>
    </w:p>
    <w:p w:rsidR="00553419" w:rsidRPr="00830749" w:rsidRDefault="00A95451" w:rsidP="00553419">
      <w:pPr>
        <w:pStyle w:val="11CSTCPLQuestionBullet"/>
        <w:ind w:left="709" w:hanging="709"/>
      </w:pPr>
      <w:bookmarkStart w:id="23" w:name="_Ref424115147"/>
      <w:r>
        <w:t>Explain the concept of a ‘Labour Only’</w:t>
      </w:r>
      <w:r w:rsidR="00C42708">
        <w:t xml:space="preserve"> q</w:t>
      </w:r>
      <w:r w:rsidRPr="00A95451">
        <w:t>uote?</w:t>
      </w:r>
      <w:bookmarkEnd w:id="23"/>
    </w:p>
    <w:p w:rsidR="00553419" w:rsidRPr="00830749" w:rsidRDefault="00553419" w:rsidP="0055341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53419" w:rsidRPr="00830749" w:rsidTr="00A72DCF">
        <w:trPr>
          <w:trHeight w:val="5839"/>
        </w:trPr>
        <w:tc>
          <w:tcPr>
            <w:tcW w:w="1027" w:type="dxa"/>
            <w:tcBorders>
              <w:top w:val="nil"/>
              <w:left w:val="nil"/>
              <w:bottom w:val="nil"/>
              <w:right w:val="single" w:sz="4" w:space="0" w:color="auto"/>
            </w:tcBorders>
          </w:tcPr>
          <w:p w:rsidR="00553419" w:rsidRPr="001C4084" w:rsidRDefault="00553419"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53419" w:rsidRPr="001C4084" w:rsidRDefault="004906E4" w:rsidP="004B3B61">
            <w:pPr>
              <w:rPr>
                <w:rFonts w:ascii="Arial" w:hAnsi="Arial" w:cs="Arial"/>
                <w:sz w:val="22"/>
                <w:szCs w:val="22"/>
              </w:rPr>
            </w:pPr>
            <w:permStart w:id="1613255307" w:edGrp="everyone"/>
            <w:r>
              <w:rPr>
                <w:rFonts w:ascii="Arial" w:hAnsi="Arial" w:cs="Arial"/>
                <w:sz w:val="22"/>
                <w:szCs w:val="22"/>
              </w:rPr>
              <w:t>The concept of a ‘Labour Only’ quote is to provide a realistic estimate using three different ways. Namely the ‘per unit’, ‘per lineal metre’ and per square metre method. These ways of quoting involves labour costs translating from certain measures. Materials used to satisfy a job is not included in the quotes.</w:t>
            </w:r>
            <w:permEnd w:id="1613255307"/>
          </w:p>
        </w:tc>
        <w:sdt>
          <w:sdtPr>
            <w:rPr>
              <w:rFonts w:ascii="Arial" w:hAnsi="Arial" w:cs="Arial"/>
              <w:sz w:val="44"/>
              <w:szCs w:val="44"/>
            </w:rPr>
            <w:id w:val="1513499715"/>
            <w14:checkbox>
              <w14:checked w14:val="0"/>
              <w14:checkedState w14:val="00FE" w14:font="Wingdings"/>
              <w14:uncheckedState w14:val="00A8" w14:font="Wingdings"/>
            </w14:checkbox>
          </w:sdtPr>
          <w:sdtContent>
            <w:permStart w:id="470351938" w:edGrp="everyone" w:displacedByCustomXml="prev"/>
            <w:tc>
              <w:tcPr>
                <w:tcW w:w="567" w:type="dxa"/>
                <w:tcBorders>
                  <w:top w:val="nil"/>
                  <w:left w:val="single" w:sz="4" w:space="0" w:color="auto"/>
                  <w:bottom w:val="nil"/>
                  <w:right w:val="nil"/>
                </w:tcBorders>
                <w:tcMar>
                  <w:left w:w="57" w:type="dxa"/>
                  <w:right w:w="57" w:type="dxa"/>
                </w:tcMar>
              </w:tcPr>
              <w:p w:rsidR="00553419" w:rsidRPr="00E106BF" w:rsidRDefault="008E641B" w:rsidP="004B3B61">
                <w:pPr>
                  <w:rPr>
                    <w:rFonts w:ascii="Arial" w:hAnsi="Arial" w:cs="Arial"/>
                    <w:sz w:val="44"/>
                    <w:szCs w:val="44"/>
                  </w:rPr>
                </w:pPr>
                <w:r>
                  <w:rPr>
                    <w:rFonts w:ascii="Arial" w:hAnsi="Arial" w:cs="Arial"/>
                    <w:sz w:val="44"/>
                    <w:szCs w:val="44"/>
                  </w:rPr>
                  <w:sym w:font="Wingdings" w:char="F0A8"/>
                </w:r>
              </w:p>
            </w:tc>
            <w:permEnd w:id="470351938" w:displacedByCustomXml="next"/>
          </w:sdtContent>
        </w:sdt>
      </w:tr>
    </w:tbl>
    <w:p w:rsidR="00553419" w:rsidRDefault="00553419" w:rsidP="00553419">
      <w:pPr>
        <w:rPr>
          <w:rFonts w:ascii="Arial" w:hAnsi="Arial" w:cs="Arial"/>
          <w:sz w:val="22"/>
          <w:szCs w:val="22"/>
        </w:rPr>
      </w:pPr>
    </w:p>
    <w:p w:rsidR="00561B85" w:rsidRPr="00561B85" w:rsidRDefault="00561B85" w:rsidP="00561B85">
      <w:pPr>
        <w:pStyle w:val="11CSTCPLQuestionBullet"/>
        <w:numPr>
          <w:ilvl w:val="0"/>
          <w:numId w:val="0"/>
        </w:numPr>
        <w:rPr>
          <w:i/>
          <w:sz w:val="22"/>
          <w:szCs w:val="22"/>
        </w:rPr>
      </w:pPr>
      <w:r w:rsidRPr="00561B85">
        <w:rPr>
          <w:i/>
          <w:sz w:val="22"/>
          <w:szCs w:val="22"/>
        </w:rPr>
        <w:lastRenderedPageBreak/>
        <w:t xml:space="preserve">You will be provided an allocated period by your instructor to complete this </w:t>
      </w:r>
      <w:r w:rsidR="00F14D21">
        <w:rPr>
          <w:i/>
          <w:sz w:val="22"/>
          <w:szCs w:val="22"/>
        </w:rPr>
        <w:t>task</w:t>
      </w:r>
      <w:r w:rsidRPr="00561B85">
        <w:rPr>
          <w:i/>
          <w:sz w:val="22"/>
          <w:szCs w:val="22"/>
        </w:rPr>
        <w:t>.</w:t>
      </w:r>
      <w:r w:rsidR="00F14D21">
        <w:rPr>
          <w:i/>
          <w:sz w:val="22"/>
          <w:szCs w:val="22"/>
        </w:rPr>
        <w:t xml:space="preserve"> </w:t>
      </w:r>
      <w:r w:rsidR="00F14D21">
        <w:rPr>
          <w:i/>
          <w:sz w:val="22"/>
          <w:szCs w:val="22"/>
        </w:rPr>
        <w:br/>
        <w:t>You may u</w:t>
      </w:r>
      <w:r w:rsidR="00F14D21" w:rsidRPr="00F14D21">
        <w:rPr>
          <w:i/>
          <w:sz w:val="22"/>
          <w:szCs w:val="22"/>
        </w:rPr>
        <w:t>se appropriate costing software programs</w:t>
      </w:r>
      <w:r w:rsidR="00F14D21">
        <w:rPr>
          <w:i/>
          <w:sz w:val="22"/>
          <w:szCs w:val="22"/>
        </w:rPr>
        <w:t xml:space="preserve"> in completing this task.</w:t>
      </w:r>
    </w:p>
    <w:p w:rsidR="00561B85" w:rsidRDefault="00561B85" w:rsidP="00561B85">
      <w:pPr>
        <w:pStyle w:val="11CSTCPLQuestionBullet"/>
        <w:numPr>
          <w:ilvl w:val="0"/>
          <w:numId w:val="0"/>
        </w:numPr>
        <w:ind w:left="360" w:hanging="360"/>
      </w:pPr>
    </w:p>
    <w:p w:rsidR="00561B85" w:rsidRDefault="00561B85" w:rsidP="00561B85">
      <w:pPr>
        <w:pStyle w:val="11CSTCPLQuestionBullet"/>
        <w:ind w:left="709" w:hanging="709"/>
      </w:pPr>
      <w:bookmarkStart w:id="24" w:name="_Ref424115434"/>
      <w:r>
        <w:t xml:space="preserve">Referring to the supplied </w:t>
      </w:r>
      <w:r w:rsidRPr="00561B85">
        <w:t>set of house plans</w:t>
      </w:r>
      <w:r>
        <w:t>,</w:t>
      </w:r>
      <w:r w:rsidRPr="00561B85">
        <w:t xml:space="preserve"> you must do the following scheduling and costing</w:t>
      </w:r>
      <w:r>
        <w:t>:</w:t>
      </w:r>
      <w:bookmarkEnd w:id="24"/>
      <w:r w:rsidRPr="00561B85">
        <w:t xml:space="preserve"> </w:t>
      </w:r>
    </w:p>
    <w:p w:rsidR="00561B85" w:rsidRDefault="00561B85" w:rsidP="00561B85">
      <w:pPr>
        <w:pStyle w:val="11CSTCPLQuestionBullet"/>
        <w:numPr>
          <w:ilvl w:val="0"/>
          <w:numId w:val="0"/>
        </w:numPr>
        <w:ind w:left="709"/>
      </w:pPr>
    </w:p>
    <w:p w:rsidR="00561B85" w:rsidRPr="00561B85" w:rsidRDefault="00561B85" w:rsidP="00561B85">
      <w:pPr>
        <w:pStyle w:val="11CSTCPLQuestionBullet"/>
        <w:numPr>
          <w:ilvl w:val="0"/>
          <w:numId w:val="27"/>
        </w:numPr>
        <w:ind w:left="1134"/>
      </w:pPr>
      <w:r w:rsidRPr="00561B85">
        <w:t xml:space="preserve">Identify and nominate a supplier/s and schedule the materials and cost the internal and external timber </w:t>
      </w:r>
      <w:r>
        <w:t>wall framing.</w:t>
      </w:r>
    </w:p>
    <w:p w:rsidR="00561B85" w:rsidRPr="00561B85" w:rsidRDefault="00561B85" w:rsidP="00561B85">
      <w:pPr>
        <w:pStyle w:val="11CSTCPLQuestionBullet"/>
        <w:numPr>
          <w:ilvl w:val="0"/>
          <w:numId w:val="27"/>
        </w:numPr>
        <w:ind w:left="1134"/>
      </w:pPr>
      <w:r w:rsidRPr="00561B85">
        <w:t xml:space="preserve">Identify and nominate a supplier/s and schedule the materials and cost the foundations and lower floor concrete slab including the schedule and costing for </w:t>
      </w:r>
      <w:r>
        <w:t>reinforcement.</w:t>
      </w:r>
    </w:p>
    <w:p w:rsidR="00561B85" w:rsidRPr="00561B85" w:rsidRDefault="00561B85" w:rsidP="00561B85">
      <w:pPr>
        <w:pStyle w:val="11CSTCPLQuestionBullet"/>
        <w:numPr>
          <w:ilvl w:val="0"/>
          <w:numId w:val="27"/>
        </w:numPr>
        <w:ind w:left="1134"/>
        <w:rPr>
          <w:u w:val="single"/>
        </w:rPr>
      </w:pPr>
      <w:r w:rsidRPr="00561B85">
        <w:t xml:space="preserve">Identify and nominate a supplier/s and schedule the materials and cost for the sub floor framing and the flooring for the </w:t>
      </w:r>
      <w:r w:rsidRPr="00561B85">
        <w:rPr>
          <w:u w:val="single"/>
        </w:rPr>
        <w:t>upper floor plan</w:t>
      </w:r>
      <w:r>
        <w:t>.</w:t>
      </w:r>
      <w:r w:rsidRPr="00561B85">
        <w:t xml:space="preserve"> </w:t>
      </w:r>
    </w:p>
    <w:p w:rsidR="00561B85" w:rsidRPr="00561B85" w:rsidRDefault="00561B85" w:rsidP="00561B85">
      <w:pPr>
        <w:pStyle w:val="11CSTCPLQuestionBullet"/>
        <w:numPr>
          <w:ilvl w:val="0"/>
          <w:numId w:val="27"/>
        </w:numPr>
        <w:ind w:left="1134"/>
        <w:rPr>
          <w:u w:val="single"/>
        </w:rPr>
      </w:pPr>
      <w:r w:rsidRPr="00561B85">
        <w:t xml:space="preserve">Calculate the architrave and skirting required for the fit out of the </w:t>
      </w:r>
      <w:r w:rsidRPr="00561B85">
        <w:rPr>
          <w:u w:val="single"/>
        </w:rPr>
        <w:t>upper floor only</w:t>
      </w:r>
      <w:r w:rsidRPr="00561B85">
        <w:t xml:space="preserve"> in lineal metres.</w:t>
      </w:r>
    </w:p>
    <w:p w:rsidR="00561B85" w:rsidRPr="00561B85" w:rsidRDefault="00561B85" w:rsidP="00561B85">
      <w:pPr>
        <w:pStyle w:val="11CSTCPLQuestionBullet"/>
        <w:numPr>
          <w:ilvl w:val="0"/>
          <w:numId w:val="27"/>
        </w:numPr>
        <w:ind w:left="1134"/>
        <w:rPr>
          <w:u w:val="single"/>
        </w:rPr>
      </w:pPr>
      <w:r w:rsidRPr="00561B85">
        <w:t xml:space="preserve">Calculate the wet area tiles for the </w:t>
      </w:r>
      <w:r w:rsidRPr="00561B85">
        <w:rPr>
          <w:u w:val="single"/>
        </w:rPr>
        <w:t>upper floor only</w:t>
      </w:r>
      <w:r w:rsidRPr="00561B85">
        <w:t xml:space="preserve"> which are client chosen for both floors and walls with the wall tiles 250 x 100 and floor tiles 300 x 300</w:t>
      </w:r>
      <w:r>
        <w:t>.</w:t>
      </w:r>
    </w:p>
    <w:p w:rsidR="00561B85" w:rsidRPr="00561B85" w:rsidRDefault="00561B85" w:rsidP="00561B85">
      <w:pPr>
        <w:pStyle w:val="11CSTCPLQuestionBullet"/>
        <w:numPr>
          <w:ilvl w:val="0"/>
          <w:numId w:val="27"/>
        </w:numPr>
        <w:ind w:left="1134"/>
        <w:rPr>
          <w:u w:val="single"/>
        </w:rPr>
      </w:pPr>
      <w:r>
        <w:t>E</w:t>
      </w:r>
      <w:r w:rsidRPr="00561B85">
        <w:t>stimate the labour only cost to tile all the wet areas only in the home.</w:t>
      </w:r>
      <w:r>
        <w:t xml:space="preserve"> </w:t>
      </w:r>
      <w:r w:rsidRPr="00561B85">
        <w:t>The tiler charges labour only $44.00 per square metre.</w:t>
      </w:r>
    </w:p>
    <w:p w:rsidR="00561B85" w:rsidRPr="00561B85" w:rsidRDefault="00561B85" w:rsidP="00561B85">
      <w:pPr>
        <w:pStyle w:val="11CSTCPLQuestionBullet"/>
        <w:numPr>
          <w:ilvl w:val="0"/>
          <w:numId w:val="27"/>
        </w:numPr>
        <w:ind w:left="1134"/>
      </w:pPr>
      <w:r>
        <w:t xml:space="preserve">Determine the </w:t>
      </w:r>
      <w:r w:rsidRPr="00561B85">
        <w:t>roofing material</w:t>
      </w:r>
      <w:r>
        <w:t xml:space="preserve"> and number of</w:t>
      </w:r>
      <w:r w:rsidRPr="00561B85">
        <w:t xml:space="preserve"> square metres of it </w:t>
      </w:r>
      <w:r>
        <w:t>that are required.</w:t>
      </w:r>
    </w:p>
    <w:p w:rsidR="00561B85" w:rsidRPr="00561B85" w:rsidRDefault="00561B85" w:rsidP="00561B85">
      <w:pPr>
        <w:pStyle w:val="11CSTCPLQuestionBullet"/>
        <w:numPr>
          <w:ilvl w:val="0"/>
          <w:numId w:val="27"/>
        </w:numPr>
        <w:ind w:left="1134"/>
      </w:pPr>
      <w:r w:rsidRPr="00561B85">
        <w:t xml:space="preserve">Complete the aluminium windows and doors schedule and other external doors schedule for the </w:t>
      </w:r>
      <w:r w:rsidRPr="00561B85">
        <w:rPr>
          <w:u w:val="single"/>
        </w:rPr>
        <w:t>lower floor only</w:t>
      </w:r>
      <w:r>
        <w:t>.</w:t>
      </w:r>
    </w:p>
    <w:p w:rsidR="00561B85" w:rsidRDefault="00561B85" w:rsidP="00561B85">
      <w:pPr>
        <w:pStyle w:val="11CSTCPLQuestionBullet"/>
        <w:numPr>
          <w:ilvl w:val="0"/>
          <w:numId w:val="27"/>
        </w:numPr>
        <w:ind w:left="1134"/>
      </w:pPr>
      <w:r w:rsidRPr="00561B85">
        <w:t xml:space="preserve">Complete a full internal doors schedule for the </w:t>
      </w:r>
      <w:r w:rsidRPr="00561B85">
        <w:rPr>
          <w:u w:val="single"/>
        </w:rPr>
        <w:t>lower floor only</w:t>
      </w:r>
      <w:r w:rsidRPr="00561B85">
        <w:t xml:space="preserve">. </w:t>
      </w:r>
      <w:r>
        <w:br/>
      </w:r>
      <w:r w:rsidRPr="00561B85">
        <w:t>N.B. Assume all doors are flush panel 2040mm in height and 35mm thick.</w:t>
      </w:r>
    </w:p>
    <w:p w:rsidR="00561B85" w:rsidRPr="00830749" w:rsidRDefault="00561B85" w:rsidP="004B3B61">
      <w:pPr>
        <w:pStyle w:val="11CSTCPLQuestionBullet"/>
        <w:numPr>
          <w:ilvl w:val="0"/>
          <w:numId w:val="27"/>
        </w:numPr>
        <w:ind w:left="1134"/>
      </w:pPr>
      <w:r>
        <w:t>Estimate the labour only cost for hanging all doors on the lower floor – i</w:t>
      </w:r>
      <w:r w:rsidRPr="00561B85">
        <w:t>f</w:t>
      </w:r>
      <w:r>
        <w:t xml:space="preserve"> </w:t>
      </w:r>
      <w:r w:rsidRPr="00561B85">
        <w:t>a tradesman takes 2 hours to jamb an opening, hang the door, fit the door furniture, door stops, architrave and fit a door-open-restraint</w:t>
      </w:r>
      <w:r>
        <w:t>. T</w:t>
      </w:r>
      <w:r w:rsidRPr="00561B85">
        <w:t>he hourly rate is $27.80 plus 20% on costs.</w:t>
      </w:r>
    </w:p>
    <w:p w:rsidR="00561B85" w:rsidRPr="00830749" w:rsidRDefault="00561B85" w:rsidP="00561B8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61B85" w:rsidRPr="00830749" w:rsidTr="00F42BDF">
        <w:trPr>
          <w:trHeight w:val="4479"/>
        </w:trPr>
        <w:tc>
          <w:tcPr>
            <w:tcW w:w="1027" w:type="dxa"/>
            <w:tcBorders>
              <w:top w:val="nil"/>
              <w:left w:val="nil"/>
              <w:bottom w:val="nil"/>
              <w:right w:val="single" w:sz="4" w:space="0" w:color="auto"/>
            </w:tcBorders>
          </w:tcPr>
          <w:p w:rsidR="00561B85" w:rsidRPr="001C4084" w:rsidRDefault="00561B85"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61B85" w:rsidRDefault="00561B85" w:rsidP="004B3B61">
            <w:pPr>
              <w:rPr>
                <w:rFonts w:ascii="Arial" w:hAnsi="Arial" w:cs="Arial"/>
                <w:sz w:val="22"/>
                <w:szCs w:val="22"/>
              </w:rPr>
            </w:pPr>
            <w:permStart w:id="1153179591" w:edGrp="everyone"/>
          </w:p>
          <w:permEnd w:id="1153179591"/>
          <w:p w:rsidR="00561B85" w:rsidRPr="001C4084" w:rsidRDefault="00561B85" w:rsidP="004B3B61">
            <w:pPr>
              <w:rPr>
                <w:rFonts w:ascii="Arial" w:hAnsi="Arial" w:cs="Arial"/>
                <w:sz w:val="22"/>
                <w:szCs w:val="22"/>
              </w:rPr>
            </w:pPr>
          </w:p>
        </w:tc>
        <w:tc>
          <w:tcPr>
            <w:tcW w:w="567" w:type="dxa"/>
            <w:tcBorders>
              <w:top w:val="nil"/>
              <w:left w:val="single" w:sz="4" w:space="0" w:color="auto"/>
              <w:bottom w:val="nil"/>
              <w:right w:val="nil"/>
            </w:tcBorders>
          </w:tcPr>
          <w:p w:rsidR="00561B85" w:rsidRPr="00E106BF" w:rsidRDefault="00561B85" w:rsidP="004B3B61">
            <w:pPr>
              <w:rPr>
                <w:rFonts w:ascii="Arial" w:hAnsi="Arial" w:cs="Arial"/>
                <w:sz w:val="44"/>
                <w:szCs w:val="44"/>
              </w:rPr>
            </w:pPr>
          </w:p>
        </w:tc>
      </w:tr>
    </w:tbl>
    <w:p w:rsidR="00561B85" w:rsidRPr="00830749" w:rsidRDefault="00561B85" w:rsidP="00561B8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61B85" w:rsidRPr="00830749" w:rsidTr="00A72DCF">
        <w:trPr>
          <w:trHeight w:val="13606"/>
        </w:trPr>
        <w:tc>
          <w:tcPr>
            <w:tcW w:w="1027" w:type="dxa"/>
            <w:tcBorders>
              <w:top w:val="nil"/>
              <w:left w:val="nil"/>
              <w:bottom w:val="nil"/>
              <w:right w:val="single" w:sz="4" w:space="0" w:color="auto"/>
            </w:tcBorders>
          </w:tcPr>
          <w:p w:rsidR="00561B85" w:rsidRPr="001C4084" w:rsidRDefault="00561B85" w:rsidP="004B3B61">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D34AB8" w:rsidRDefault="00D34AB8" w:rsidP="0092641E">
            <w:pPr>
              <w:rPr>
                <w:rFonts w:ascii="Arial" w:hAnsi="Arial" w:cs="Arial"/>
                <w:sz w:val="22"/>
                <w:szCs w:val="22"/>
              </w:rPr>
            </w:pPr>
            <w:permStart w:id="1187525006" w:edGrp="everyone"/>
          </w:p>
          <w:p w:rsidR="00D34AB8" w:rsidRDefault="00D34AB8" w:rsidP="0092641E">
            <w:pPr>
              <w:rPr>
                <w:rFonts w:ascii="Arial" w:hAnsi="Arial" w:cs="Arial"/>
                <w:sz w:val="22"/>
                <w:szCs w:val="22"/>
              </w:rPr>
            </w:pPr>
            <w:r>
              <w:rPr>
                <w:rFonts w:ascii="Arial" w:hAnsi="Arial" w:cs="Arial"/>
                <w:sz w:val="22"/>
                <w:szCs w:val="22"/>
              </w:rPr>
              <w:t>Find cost of internal and external timber wall framing</w:t>
            </w:r>
          </w:p>
          <w:p w:rsidR="00D34AB8" w:rsidRDefault="00D34AB8" w:rsidP="0092641E">
            <w:pPr>
              <w:rPr>
                <w:rFonts w:ascii="Arial" w:hAnsi="Arial" w:cs="Arial"/>
                <w:sz w:val="22"/>
                <w:szCs w:val="22"/>
              </w:rPr>
            </w:pPr>
          </w:p>
          <w:p w:rsidR="00D34AB8" w:rsidRDefault="00D34AB8" w:rsidP="0092641E">
            <w:pPr>
              <w:rPr>
                <w:rFonts w:ascii="Arial" w:hAnsi="Arial" w:cs="Arial"/>
                <w:sz w:val="22"/>
                <w:szCs w:val="22"/>
              </w:rPr>
            </w:pPr>
            <w:r>
              <w:rPr>
                <w:rFonts w:ascii="Arial" w:hAnsi="Arial" w:cs="Arial"/>
                <w:sz w:val="22"/>
                <w:szCs w:val="22"/>
              </w:rPr>
              <w:t>Find the cost of the foundations and lower floor concrete slab</w:t>
            </w:r>
          </w:p>
          <w:p w:rsidR="00D34AB8" w:rsidRDefault="00D34AB8" w:rsidP="0092641E">
            <w:pPr>
              <w:rPr>
                <w:rFonts w:ascii="Arial" w:hAnsi="Arial" w:cs="Arial"/>
                <w:sz w:val="22"/>
                <w:szCs w:val="22"/>
              </w:rPr>
            </w:pPr>
          </w:p>
          <w:p w:rsidR="00D34AB8" w:rsidRDefault="00D34AB8" w:rsidP="0092641E">
            <w:pPr>
              <w:rPr>
                <w:rFonts w:ascii="Arial" w:hAnsi="Arial" w:cs="Arial"/>
                <w:sz w:val="22"/>
                <w:szCs w:val="22"/>
              </w:rPr>
            </w:pPr>
            <w:r>
              <w:rPr>
                <w:rFonts w:ascii="Arial" w:hAnsi="Arial" w:cs="Arial"/>
                <w:sz w:val="22"/>
                <w:szCs w:val="22"/>
              </w:rPr>
              <w:t>Find the cost of the sub floor framing and the flooring for the upper floor plan</w:t>
            </w:r>
          </w:p>
          <w:p w:rsidR="00D34AB8" w:rsidRDefault="00D34AB8" w:rsidP="0092641E">
            <w:pPr>
              <w:rPr>
                <w:rFonts w:ascii="Arial" w:hAnsi="Arial" w:cs="Arial"/>
                <w:sz w:val="22"/>
                <w:szCs w:val="22"/>
              </w:rPr>
            </w:pPr>
          </w:p>
          <w:p w:rsidR="00D34AB8" w:rsidRDefault="00D34AB8" w:rsidP="0092641E">
            <w:pPr>
              <w:rPr>
                <w:rFonts w:ascii="Arial" w:hAnsi="Arial" w:cs="Arial"/>
                <w:sz w:val="22"/>
                <w:szCs w:val="22"/>
              </w:rPr>
            </w:pPr>
            <w:r>
              <w:rPr>
                <w:rFonts w:ascii="Arial" w:hAnsi="Arial" w:cs="Arial"/>
                <w:sz w:val="22"/>
                <w:szCs w:val="22"/>
              </w:rPr>
              <w:t>Calculation of the architrave and skirting required for the fit out of the upper floor</w:t>
            </w:r>
          </w:p>
          <w:p w:rsidR="00D34AB8" w:rsidRDefault="00D34AB8" w:rsidP="0092641E">
            <w:pPr>
              <w:rPr>
                <w:rFonts w:ascii="Arial" w:hAnsi="Arial" w:cs="Arial"/>
                <w:sz w:val="22"/>
                <w:szCs w:val="22"/>
              </w:rPr>
            </w:pPr>
          </w:p>
          <w:p w:rsidR="00D34AB8" w:rsidRDefault="00D34AB8" w:rsidP="0092641E">
            <w:pPr>
              <w:rPr>
                <w:rFonts w:ascii="Arial" w:hAnsi="Arial" w:cs="Arial"/>
                <w:sz w:val="22"/>
                <w:szCs w:val="22"/>
              </w:rPr>
            </w:pPr>
            <w:r>
              <w:rPr>
                <w:rFonts w:ascii="Arial" w:hAnsi="Arial" w:cs="Arial"/>
                <w:sz w:val="22"/>
                <w:szCs w:val="22"/>
              </w:rPr>
              <w:t>Calculation of the wet area tiles for the upper floor:</w:t>
            </w:r>
          </w:p>
          <w:p w:rsidR="00D34AB8" w:rsidRDefault="00D34AB8" w:rsidP="0092641E">
            <w:pPr>
              <w:rPr>
                <w:rFonts w:ascii="Arial" w:hAnsi="Arial" w:cs="Arial"/>
                <w:sz w:val="22"/>
                <w:szCs w:val="22"/>
              </w:rPr>
            </w:pPr>
          </w:p>
          <w:p w:rsidR="0092641E" w:rsidRDefault="00D34AB8" w:rsidP="0092641E">
            <w:pPr>
              <w:rPr>
                <w:rFonts w:ascii="Arial" w:hAnsi="Arial" w:cs="Arial"/>
                <w:sz w:val="22"/>
                <w:szCs w:val="22"/>
              </w:rPr>
            </w:pPr>
            <w:r>
              <w:rPr>
                <w:rFonts w:ascii="Arial" w:hAnsi="Arial" w:cs="Arial"/>
                <w:sz w:val="22"/>
                <w:szCs w:val="22"/>
              </w:rPr>
              <w:t>Wall tiles = 250 x 100</w:t>
            </w:r>
          </w:p>
          <w:p w:rsidR="0092641E" w:rsidRDefault="0092641E" w:rsidP="0092641E">
            <w:pPr>
              <w:rPr>
                <w:rFonts w:ascii="Arial" w:hAnsi="Arial" w:cs="Arial"/>
                <w:sz w:val="22"/>
                <w:szCs w:val="22"/>
              </w:rPr>
            </w:pPr>
            <w:r>
              <w:rPr>
                <w:rFonts w:ascii="Arial" w:hAnsi="Arial" w:cs="Arial"/>
                <w:sz w:val="22"/>
                <w:szCs w:val="22"/>
              </w:rPr>
              <w:t>Floor Tiles = 300 x 300mm</w:t>
            </w:r>
          </w:p>
          <w:p w:rsidR="0092641E" w:rsidRDefault="0092641E" w:rsidP="0092641E">
            <w:pPr>
              <w:rPr>
                <w:rFonts w:ascii="Arial" w:hAnsi="Arial" w:cs="Arial"/>
                <w:sz w:val="22"/>
                <w:szCs w:val="22"/>
              </w:rPr>
            </w:pPr>
          </w:p>
          <w:p w:rsidR="00D34AB8" w:rsidRDefault="00D34AB8" w:rsidP="0092641E">
            <w:pPr>
              <w:rPr>
                <w:rFonts w:ascii="Arial" w:hAnsi="Arial" w:cs="Arial"/>
                <w:sz w:val="22"/>
                <w:szCs w:val="22"/>
              </w:rPr>
            </w:pPr>
            <w:r>
              <w:rPr>
                <w:rFonts w:ascii="Arial" w:hAnsi="Arial" w:cs="Arial"/>
                <w:sz w:val="22"/>
                <w:szCs w:val="22"/>
              </w:rPr>
              <w:t>Estimation of labour cost to tile all wet areas of the home:</w:t>
            </w:r>
          </w:p>
          <w:p w:rsidR="00D34AB8" w:rsidRDefault="00D34AB8" w:rsidP="0092641E">
            <w:pPr>
              <w:rPr>
                <w:rFonts w:ascii="Arial" w:hAnsi="Arial" w:cs="Arial"/>
                <w:sz w:val="22"/>
                <w:szCs w:val="22"/>
              </w:rPr>
            </w:pPr>
          </w:p>
          <w:p w:rsidR="0092641E" w:rsidRDefault="0092641E" w:rsidP="0092641E">
            <w:pPr>
              <w:rPr>
                <w:rFonts w:ascii="Arial" w:hAnsi="Arial" w:cs="Arial"/>
                <w:sz w:val="22"/>
                <w:szCs w:val="22"/>
              </w:rPr>
            </w:pPr>
            <w:r>
              <w:rPr>
                <w:rFonts w:ascii="Arial" w:hAnsi="Arial" w:cs="Arial"/>
                <w:sz w:val="22"/>
                <w:szCs w:val="22"/>
              </w:rPr>
              <w:t>Tiler Labour Charge = $44.00 per square metre</w:t>
            </w:r>
          </w:p>
          <w:p w:rsidR="0092641E" w:rsidRDefault="0092641E" w:rsidP="0092641E">
            <w:pPr>
              <w:rPr>
                <w:rFonts w:ascii="Arial" w:hAnsi="Arial" w:cs="Arial"/>
                <w:sz w:val="22"/>
                <w:szCs w:val="22"/>
              </w:rPr>
            </w:pPr>
            <w:r>
              <w:rPr>
                <w:rFonts w:ascii="Arial" w:hAnsi="Arial" w:cs="Arial"/>
                <w:sz w:val="22"/>
                <w:szCs w:val="22"/>
              </w:rPr>
              <w:t>Total Wet Area = (Area of Laundry)(Area of all bathrooms) (44)</w:t>
            </w:r>
          </w:p>
          <w:p w:rsidR="0092641E" w:rsidRDefault="0092641E" w:rsidP="0092641E">
            <w:pPr>
              <w:rPr>
                <w:rFonts w:ascii="Arial" w:hAnsi="Arial" w:cs="Arial"/>
                <w:sz w:val="22"/>
                <w:szCs w:val="22"/>
              </w:rPr>
            </w:pPr>
          </w:p>
          <w:p w:rsidR="00D34AB8" w:rsidRDefault="00D34AB8" w:rsidP="0092641E">
            <w:pPr>
              <w:rPr>
                <w:rFonts w:ascii="Arial" w:hAnsi="Arial" w:cs="Arial"/>
                <w:sz w:val="22"/>
                <w:szCs w:val="22"/>
              </w:rPr>
            </w:pPr>
            <w:r>
              <w:rPr>
                <w:rFonts w:ascii="Arial" w:hAnsi="Arial" w:cs="Arial"/>
                <w:sz w:val="22"/>
                <w:szCs w:val="22"/>
              </w:rPr>
              <w:t>Determining of the roofing material to be to be used:</w:t>
            </w:r>
          </w:p>
          <w:p w:rsidR="00D34AB8" w:rsidRDefault="00D34AB8" w:rsidP="0092641E">
            <w:pPr>
              <w:rPr>
                <w:rFonts w:ascii="Arial" w:hAnsi="Arial" w:cs="Arial"/>
                <w:sz w:val="22"/>
                <w:szCs w:val="22"/>
              </w:rPr>
            </w:pPr>
          </w:p>
          <w:p w:rsidR="0092641E" w:rsidRDefault="0092641E" w:rsidP="0092641E">
            <w:pPr>
              <w:rPr>
                <w:rFonts w:ascii="Arial" w:hAnsi="Arial" w:cs="Arial"/>
                <w:sz w:val="22"/>
                <w:szCs w:val="22"/>
              </w:rPr>
            </w:pPr>
            <w:r>
              <w:rPr>
                <w:rFonts w:ascii="Arial" w:hAnsi="Arial" w:cs="Arial"/>
                <w:sz w:val="22"/>
                <w:szCs w:val="22"/>
              </w:rPr>
              <w:t>0.42 BM KLIP Lok Roofing Sheeting</w:t>
            </w:r>
          </w:p>
          <w:p w:rsidR="0092641E" w:rsidRDefault="0092641E" w:rsidP="0092641E">
            <w:pPr>
              <w:rPr>
                <w:rFonts w:ascii="Arial" w:hAnsi="Arial" w:cs="Arial"/>
                <w:sz w:val="22"/>
                <w:szCs w:val="22"/>
              </w:rPr>
            </w:pPr>
            <w:r>
              <w:rPr>
                <w:rFonts w:ascii="Arial" w:hAnsi="Arial" w:cs="Arial"/>
                <w:sz w:val="22"/>
                <w:szCs w:val="22"/>
              </w:rPr>
              <w:t>H= 2040mm</w:t>
            </w:r>
          </w:p>
          <w:p w:rsidR="0092641E" w:rsidRDefault="0092641E" w:rsidP="0092641E">
            <w:pPr>
              <w:rPr>
                <w:rFonts w:ascii="Arial" w:hAnsi="Arial" w:cs="Arial"/>
                <w:sz w:val="22"/>
                <w:szCs w:val="22"/>
              </w:rPr>
            </w:pPr>
            <w:r>
              <w:rPr>
                <w:rFonts w:ascii="Arial" w:hAnsi="Arial" w:cs="Arial"/>
                <w:sz w:val="22"/>
                <w:szCs w:val="22"/>
              </w:rPr>
              <w:t>T= 35mm</w:t>
            </w:r>
          </w:p>
          <w:p w:rsidR="0092641E" w:rsidRDefault="0092641E" w:rsidP="0092641E">
            <w:pPr>
              <w:rPr>
                <w:rFonts w:ascii="Arial" w:hAnsi="Arial" w:cs="Arial"/>
                <w:sz w:val="22"/>
                <w:szCs w:val="22"/>
              </w:rPr>
            </w:pPr>
          </w:p>
          <w:p w:rsidR="00C04A0B" w:rsidRDefault="00C04A0B" w:rsidP="0092641E">
            <w:pPr>
              <w:rPr>
                <w:rFonts w:ascii="Arial" w:hAnsi="Arial" w:cs="Arial"/>
                <w:sz w:val="22"/>
                <w:szCs w:val="22"/>
              </w:rPr>
            </w:pPr>
            <w:r>
              <w:rPr>
                <w:rFonts w:ascii="Arial" w:hAnsi="Arial" w:cs="Arial"/>
                <w:sz w:val="22"/>
                <w:szCs w:val="22"/>
              </w:rPr>
              <w:t>Aluminum windows and doors schedule and other external doors for the lower floor</w:t>
            </w:r>
          </w:p>
          <w:p w:rsidR="00C04A0B" w:rsidRDefault="00C04A0B" w:rsidP="0092641E">
            <w:pPr>
              <w:rPr>
                <w:rFonts w:ascii="Arial" w:hAnsi="Arial" w:cs="Arial"/>
                <w:sz w:val="22"/>
                <w:szCs w:val="22"/>
              </w:rPr>
            </w:pPr>
          </w:p>
          <w:p w:rsidR="0092641E" w:rsidRDefault="0092641E" w:rsidP="0092641E">
            <w:pPr>
              <w:rPr>
                <w:rFonts w:ascii="Arial" w:hAnsi="Arial" w:cs="Arial"/>
                <w:sz w:val="22"/>
                <w:szCs w:val="22"/>
              </w:rPr>
            </w:pPr>
            <w:r>
              <w:rPr>
                <w:rFonts w:ascii="Arial" w:hAnsi="Arial" w:cs="Arial"/>
                <w:sz w:val="22"/>
                <w:szCs w:val="22"/>
              </w:rPr>
              <w:t>Time it takes for tradesman to do door job = 2 hours</w:t>
            </w:r>
          </w:p>
          <w:p w:rsidR="0092641E" w:rsidRDefault="0092641E" w:rsidP="0092641E">
            <w:pPr>
              <w:rPr>
                <w:rFonts w:ascii="Arial" w:hAnsi="Arial" w:cs="Arial"/>
                <w:sz w:val="22"/>
                <w:szCs w:val="22"/>
              </w:rPr>
            </w:pPr>
            <w:r>
              <w:rPr>
                <w:rFonts w:ascii="Arial" w:hAnsi="Arial" w:cs="Arial"/>
                <w:sz w:val="22"/>
                <w:szCs w:val="22"/>
              </w:rPr>
              <w:t>Hourly rate of tradesman = $27.80</w:t>
            </w:r>
          </w:p>
          <w:p w:rsidR="00561B85" w:rsidRDefault="0092641E" w:rsidP="004B3B61">
            <w:pPr>
              <w:rPr>
                <w:rFonts w:ascii="Arial" w:hAnsi="Arial" w:cs="Arial"/>
                <w:sz w:val="22"/>
                <w:szCs w:val="22"/>
              </w:rPr>
            </w:pPr>
            <w:r>
              <w:rPr>
                <w:rFonts w:ascii="Arial" w:hAnsi="Arial" w:cs="Arial"/>
                <w:sz w:val="22"/>
                <w:szCs w:val="22"/>
              </w:rPr>
              <w:t>Added cost on labour = 20%</w:t>
            </w:r>
          </w:p>
          <w:p w:rsidR="00561B85" w:rsidRDefault="0092641E" w:rsidP="004B3B61">
            <w:pPr>
              <w:rPr>
                <w:rFonts w:ascii="Arial" w:hAnsi="Arial" w:cs="Arial"/>
                <w:sz w:val="22"/>
                <w:szCs w:val="22"/>
              </w:rPr>
            </w:pPr>
            <w:r>
              <w:rPr>
                <w:rFonts w:ascii="Arial" w:hAnsi="Arial" w:cs="Arial"/>
                <w:sz w:val="22"/>
                <w:szCs w:val="22"/>
              </w:rPr>
              <w:t>No of Doors on lower floor = 3doors</w:t>
            </w:r>
          </w:p>
          <w:p w:rsidR="00561B85" w:rsidRDefault="00561B85" w:rsidP="004B3B61">
            <w:pPr>
              <w:rPr>
                <w:rFonts w:ascii="Arial" w:hAnsi="Arial" w:cs="Arial"/>
                <w:sz w:val="22"/>
                <w:szCs w:val="22"/>
              </w:rPr>
            </w:pPr>
          </w:p>
          <w:p w:rsidR="00561B85" w:rsidRDefault="0092641E" w:rsidP="004B3B61">
            <w:pPr>
              <w:rPr>
                <w:rFonts w:ascii="Arial" w:hAnsi="Arial" w:cs="Arial"/>
                <w:sz w:val="22"/>
                <w:szCs w:val="22"/>
              </w:rPr>
            </w:pPr>
            <w:r>
              <w:rPr>
                <w:rFonts w:ascii="Arial" w:hAnsi="Arial" w:cs="Arial"/>
                <w:sz w:val="22"/>
                <w:szCs w:val="22"/>
              </w:rPr>
              <w:t>Labour cost = 2(3)(1.20)(27.80*2) = $400.32</w:t>
            </w:r>
          </w:p>
          <w:permEnd w:id="1187525006"/>
          <w:p w:rsidR="00561B85" w:rsidRPr="001C4084" w:rsidRDefault="00561B85" w:rsidP="004B3B61">
            <w:pPr>
              <w:rPr>
                <w:rFonts w:ascii="Arial" w:hAnsi="Arial" w:cs="Arial"/>
                <w:sz w:val="22"/>
                <w:szCs w:val="22"/>
              </w:rPr>
            </w:pPr>
          </w:p>
        </w:tc>
        <w:permStart w:id="913911588" w:edGrp="everyone" w:displacedByCustomXml="next"/>
        <w:sdt>
          <w:sdtPr>
            <w:rPr>
              <w:rFonts w:ascii="Arial" w:hAnsi="Arial" w:cs="Arial"/>
              <w:sz w:val="44"/>
              <w:szCs w:val="44"/>
            </w:rPr>
            <w:id w:val="-202184674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61B85" w:rsidRPr="00E106BF" w:rsidRDefault="00EB66C1" w:rsidP="004B3B61">
                <w:pPr>
                  <w:rPr>
                    <w:rFonts w:ascii="Arial" w:hAnsi="Arial" w:cs="Arial"/>
                    <w:sz w:val="44"/>
                    <w:szCs w:val="44"/>
                  </w:rPr>
                </w:pPr>
                <w:r>
                  <w:rPr>
                    <w:rFonts w:ascii="Arial" w:hAnsi="Arial" w:cs="Arial"/>
                    <w:sz w:val="44"/>
                    <w:szCs w:val="44"/>
                  </w:rPr>
                  <w:sym w:font="Wingdings" w:char="F0A8"/>
                </w:r>
              </w:p>
            </w:tc>
          </w:sdtContent>
        </w:sdt>
        <w:permEnd w:id="913911588" w:displacedByCustomXml="prev"/>
      </w:tr>
    </w:tbl>
    <w:p w:rsidR="00CE17A5" w:rsidRDefault="00CE17A5" w:rsidP="004A1F0F"/>
    <w:sectPr w:rsidR="00CE17A5" w:rsidSect="004A1F0F">
      <w:headerReference w:type="even" r:id="rId13"/>
      <w:headerReference w:type="default" r:id="rId14"/>
      <w:footerReference w:type="even" r:id="rId15"/>
      <w:footerReference w:type="default" r:id="rId16"/>
      <w:pgSz w:w="11906" w:h="16838"/>
      <w:pgMar w:top="1440" w:right="1440" w:bottom="1440" w:left="1440"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83BD3" w:rsidRDefault="00B83BD3" w:rsidP="00A67754">
      <w:r>
        <w:separator/>
      </w:r>
    </w:p>
  </w:endnote>
  <w:endnote w:type="continuationSeparator" w:id="0">
    <w:p w:rsidR="00B83BD3" w:rsidRDefault="00B83BD3"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4AB8" w:rsidRPr="00830749" w:rsidRDefault="00D34AB8" w:rsidP="004A1F0F">
    <w:pPr>
      <w:pBdr>
        <w:top w:val="single" w:sz="4" w:space="1" w:color="auto"/>
      </w:pBdr>
      <w:rPr>
        <w:rFonts w:ascii="Arial" w:hAnsi="Arial" w:cs="Arial"/>
        <w:b/>
        <w:sz w:val="16"/>
        <w:szCs w:val="16"/>
      </w:rPr>
    </w:pPr>
  </w:p>
  <w:p w:rsidR="00D34AB8" w:rsidRDefault="00D34AB8" w:rsidP="004A1F0F">
    <w:pPr>
      <w:pStyle w:val="Footer"/>
      <w:tabs>
        <w:tab w:val="clear" w:pos="4513"/>
      </w:tabs>
    </w:pP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4964FA">
      <w:rPr>
        <w:rFonts w:ascii="Arial" w:hAnsi="Arial" w:cs="Arial"/>
        <w:b/>
        <w:noProof/>
        <w:sz w:val="16"/>
        <w:szCs w:val="16"/>
      </w:rPr>
      <w:t>16</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4964FA">
      <w:rPr>
        <w:rFonts w:ascii="Arial" w:hAnsi="Arial" w:cs="Arial"/>
        <w:b/>
        <w:noProof/>
        <w:sz w:val="16"/>
        <w:szCs w:val="16"/>
      </w:rPr>
      <w:t>16</w:t>
    </w:r>
    <w:r>
      <w:rPr>
        <w:rFonts w:ascii="Arial" w:hAnsi="Arial" w:cs="Arial"/>
        <w:b/>
        <w:sz w:val="16"/>
        <w:szCs w:val="16"/>
      </w:rPr>
      <w:fldChar w:fldCharType="end"/>
    </w:r>
    <w:r>
      <w:rPr>
        <w:rFonts w:ascii="Arial" w:hAnsi="Arial" w:cs="Arial"/>
        <w:b/>
        <w:sz w:val="16"/>
        <w:szCs w:val="16"/>
      </w:rPr>
      <w:tab/>
    </w:r>
    <w:r w:rsidRPr="00830749">
      <w:rPr>
        <w:rFonts w:ascii="Arial" w:hAnsi="Arial" w:cs="Arial"/>
        <w:b/>
        <w:sz w:val="16"/>
        <w:szCs w:val="16"/>
      </w:rPr>
      <w:t>CSTC Pty Ltd_</w:t>
    </w:r>
    <w:sdt>
      <w:sdtPr>
        <w:rPr>
          <w:rFonts w:ascii="Arial" w:hAnsi="Arial" w:cs="Arial"/>
          <w:b/>
          <w:sz w:val="16"/>
          <w:szCs w:val="16"/>
        </w:rPr>
        <w:alias w:val="Status"/>
        <w:tag w:val=""/>
        <w:id w:val="111132153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1-1_14/07/2015</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4AB8" w:rsidRPr="00830749" w:rsidRDefault="00D34AB8" w:rsidP="004A1F0F">
    <w:pPr>
      <w:pBdr>
        <w:top w:val="single" w:sz="4" w:space="1" w:color="auto"/>
      </w:pBdr>
      <w:rPr>
        <w:rFonts w:ascii="Arial" w:hAnsi="Arial" w:cs="Arial"/>
        <w:b/>
        <w:sz w:val="16"/>
        <w:szCs w:val="16"/>
      </w:rPr>
    </w:pPr>
  </w:p>
  <w:p w:rsidR="00D34AB8" w:rsidRPr="00830749" w:rsidRDefault="00D34AB8" w:rsidP="004A1F0F">
    <w:pPr>
      <w:pBdr>
        <w:top w:val="single" w:sz="4" w:space="1" w:color="auto"/>
      </w:pBdr>
      <w:tabs>
        <w:tab w:val="right" w:pos="9026"/>
      </w:tabs>
      <w:rPr>
        <w:rFonts w:ascii="Arial" w:hAnsi="Arial" w:cs="Arial"/>
        <w:b/>
        <w:sz w:val="16"/>
        <w:szCs w:val="16"/>
      </w:rPr>
    </w:pPr>
    <w:r w:rsidRPr="00830749">
      <w:rPr>
        <w:rFonts w:ascii="Arial" w:hAnsi="Arial" w:cs="Arial"/>
        <w:b/>
        <w:sz w:val="16"/>
        <w:szCs w:val="16"/>
      </w:rPr>
      <w:t>CSTC Pty Ltd_</w:t>
    </w:r>
    <w:sdt>
      <w:sdtPr>
        <w:rPr>
          <w:rFonts w:ascii="Arial" w:hAnsi="Arial" w:cs="Arial"/>
          <w:b/>
          <w:sz w:val="16"/>
          <w:szCs w:val="16"/>
        </w:rPr>
        <w:alias w:val="Status"/>
        <w:tag w:val=""/>
        <w:id w:val="-52578804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1-1_14/07/2015</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4964FA">
      <w:rPr>
        <w:rFonts w:ascii="Arial" w:hAnsi="Arial" w:cs="Arial"/>
        <w:b/>
        <w:noProof/>
        <w:sz w:val="16"/>
        <w:szCs w:val="16"/>
      </w:rPr>
      <w:t>15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4964FA">
      <w:rPr>
        <w:rFonts w:ascii="Arial" w:hAnsi="Arial" w:cs="Arial"/>
        <w:b/>
        <w:noProof/>
        <w:sz w:val="16"/>
        <w:szCs w:val="16"/>
      </w:rPr>
      <w:t>16</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83BD3" w:rsidRDefault="00B83BD3" w:rsidP="00A67754">
      <w:r>
        <w:separator/>
      </w:r>
    </w:p>
  </w:footnote>
  <w:footnote w:type="continuationSeparator" w:id="0">
    <w:p w:rsidR="00B83BD3" w:rsidRDefault="00B83BD3"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4AB8" w:rsidRDefault="00D34AB8" w:rsidP="004A1F0F">
    <w:pPr>
      <w:pBdr>
        <w:bottom w:val="single" w:sz="4" w:space="1" w:color="auto"/>
      </w:pBdr>
      <w:tabs>
        <w:tab w:val="right" w:pos="9072"/>
      </w:tabs>
      <w:rPr>
        <w:rFonts w:ascii="Arial" w:hAnsi="Arial" w:cs="Arial"/>
        <w:sz w:val="16"/>
        <w:szCs w:val="16"/>
      </w:rPr>
    </w:pPr>
    <w:r>
      <w:rPr>
        <w:rFonts w:ascii="Arial" w:hAnsi="Arial" w:cs="Arial"/>
        <w:noProof/>
        <w:sz w:val="16"/>
        <w:szCs w:val="16"/>
        <w:lang w:val="en-US"/>
      </w:rPr>
      <w:drawing>
        <wp:inline distT="0" distB="0" distL="0" distR="0" wp14:anchorId="3EBB85FF" wp14:editId="3B104B26">
          <wp:extent cx="196079" cy="190500"/>
          <wp:effectExtent l="0" t="0" r="0" b="0"/>
          <wp:docPr id="23"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r>
      <w:rPr>
        <w:rFonts w:ascii="Arial Bold" w:hAnsi="Arial Bold" w:cs="Arial"/>
        <w:b/>
        <w:spacing w:val="-8"/>
        <w:sz w:val="16"/>
        <w:szCs w:val="16"/>
      </w:rPr>
      <w:tab/>
    </w:r>
    <w:r w:rsidRPr="00CD05F0">
      <w:rPr>
        <w:rFonts w:ascii="Arial Bold" w:hAnsi="Arial Bold" w:cs="Arial"/>
        <w:b/>
        <w:sz w:val="16"/>
        <w:szCs w:val="16"/>
      </w:rPr>
      <w:t xml:space="preserve">Theory Exam - </w:t>
    </w:r>
    <w:sdt>
      <w:sdtPr>
        <w:rPr>
          <w:rFonts w:ascii="Arial Bold" w:hAnsi="Arial Bold" w:cs="Arial"/>
          <w:b/>
          <w:sz w:val="16"/>
          <w:szCs w:val="16"/>
        </w:rPr>
        <w:alias w:val="Title"/>
        <w:tag w:val=""/>
        <w:id w:val="1831948298"/>
        <w:dataBinding w:prefixMappings="xmlns:ns0='http://purl.org/dc/elements/1.1/' xmlns:ns1='http://schemas.openxmlformats.org/package/2006/metadata/core-properties' " w:xpath="/ns1:coreProperties[1]/ns0:title[1]" w:storeItemID="{6C3C8BC8-F283-45AE-878A-BAB7291924A1}"/>
        <w:text/>
      </w:sdtPr>
      <w:sdtContent>
        <w:r w:rsidRPr="00CD05F0">
          <w:rPr>
            <w:rFonts w:ascii="Arial Bold" w:hAnsi="Arial Bold" w:cs="Arial"/>
            <w:b/>
            <w:sz w:val="16"/>
            <w:szCs w:val="16"/>
          </w:rPr>
          <w:t>CPCCBC4004A</w:t>
        </w:r>
      </w:sdtContent>
    </w:sdt>
    <w:r w:rsidRPr="00CD05F0">
      <w:rPr>
        <w:rFonts w:ascii="Arial Bold" w:hAnsi="Arial Bold" w:cs="Arial"/>
        <w:b/>
        <w:sz w:val="16"/>
        <w:szCs w:val="16"/>
      </w:rPr>
      <w:t xml:space="preserve"> </w:t>
    </w:r>
    <w:sdt>
      <w:sdtPr>
        <w:rPr>
          <w:rFonts w:ascii="Arial Bold" w:hAnsi="Arial Bold" w:cs="Arial"/>
          <w:b/>
          <w:sz w:val="16"/>
          <w:szCs w:val="16"/>
        </w:rPr>
        <w:alias w:val="Subject"/>
        <w:tag w:val=""/>
        <w:id w:val="-741492848"/>
        <w:dataBinding w:prefixMappings="xmlns:ns0='http://purl.org/dc/elements/1.1/' xmlns:ns1='http://schemas.openxmlformats.org/package/2006/metadata/core-properties' " w:xpath="/ns1:coreProperties[1]/ns0:subject[1]" w:storeItemID="{6C3C8BC8-F283-45AE-878A-BAB7291924A1}"/>
        <w:text/>
      </w:sdtPr>
      <w:sdtContent>
        <w:r w:rsidRPr="00CD05F0">
          <w:rPr>
            <w:rFonts w:ascii="Arial Bold" w:hAnsi="Arial Bold" w:cs="Arial"/>
            <w:b/>
            <w:sz w:val="16"/>
            <w:szCs w:val="16"/>
          </w:rPr>
          <w:t>Identify and produce estimated costs for building and construction projects</w:t>
        </w:r>
      </w:sdtContent>
    </w:sdt>
  </w:p>
  <w:p w:rsidR="00D34AB8" w:rsidRPr="00830749" w:rsidRDefault="00D34AB8" w:rsidP="004A1F0F">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4AB8" w:rsidRDefault="00D34AB8" w:rsidP="004A1F0F">
    <w:pPr>
      <w:pBdr>
        <w:bottom w:val="single" w:sz="4" w:space="1" w:color="auto"/>
      </w:pBdr>
      <w:tabs>
        <w:tab w:val="right" w:pos="9072"/>
      </w:tabs>
      <w:rPr>
        <w:rFonts w:ascii="Arial" w:hAnsi="Arial" w:cs="Arial"/>
        <w:sz w:val="16"/>
        <w:szCs w:val="16"/>
      </w:rPr>
    </w:pPr>
    <w:r w:rsidRPr="00CD05F0">
      <w:rPr>
        <w:rFonts w:ascii="Arial Bold" w:hAnsi="Arial Bold" w:cs="Arial"/>
        <w:b/>
        <w:sz w:val="16"/>
        <w:szCs w:val="16"/>
      </w:rPr>
      <w:t xml:space="preserve">Theory Exam - </w:t>
    </w:r>
    <w:sdt>
      <w:sdtPr>
        <w:rPr>
          <w:rFonts w:ascii="Arial Bold" w:hAnsi="Arial Bold"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Pr="00CD05F0">
          <w:rPr>
            <w:rFonts w:ascii="Arial Bold" w:hAnsi="Arial Bold" w:cs="Arial"/>
            <w:b/>
            <w:sz w:val="16"/>
            <w:szCs w:val="16"/>
          </w:rPr>
          <w:t>CPCCBC4004A</w:t>
        </w:r>
      </w:sdtContent>
    </w:sdt>
    <w:r w:rsidRPr="00CD05F0">
      <w:rPr>
        <w:rFonts w:ascii="Arial Bold" w:hAnsi="Arial Bold" w:cs="Arial"/>
        <w:b/>
        <w:sz w:val="16"/>
        <w:szCs w:val="16"/>
      </w:rPr>
      <w:t xml:space="preserve"> </w:t>
    </w:r>
    <w:sdt>
      <w:sdtPr>
        <w:rPr>
          <w:rFonts w:ascii="Arial Bold" w:hAnsi="Arial Bold"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Pr="00CD05F0">
          <w:rPr>
            <w:rFonts w:ascii="Arial Bold" w:hAnsi="Arial Bold" w:cs="Arial"/>
            <w:b/>
            <w:sz w:val="16"/>
            <w:szCs w:val="16"/>
          </w:rPr>
          <w:t>Identify and produce estimated costs for building and construction projects</w:t>
        </w:r>
      </w:sdtContent>
    </w:sdt>
    <w:r>
      <w:rPr>
        <w:rFonts w:ascii="Arial" w:hAnsi="Arial" w:cs="Arial"/>
        <w:b/>
        <w:sz w:val="16"/>
        <w:szCs w:val="16"/>
      </w:rPr>
      <w:ptab w:relativeTo="margin" w:alignment="right" w:leader="none"/>
    </w:r>
    <w:r>
      <w:rPr>
        <w:rFonts w:ascii="Arial" w:hAnsi="Arial" w:cs="Arial"/>
        <w:noProof/>
        <w:sz w:val="16"/>
        <w:szCs w:val="16"/>
        <w:lang w:val="en-US"/>
      </w:rPr>
      <w:drawing>
        <wp:inline distT="0" distB="0" distL="0" distR="0" wp14:anchorId="288C2261" wp14:editId="230FA268">
          <wp:extent cx="196079" cy="190500"/>
          <wp:effectExtent l="0" t="0" r="0" b="0"/>
          <wp:docPr id="21"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D34AB8" w:rsidRPr="00830749" w:rsidRDefault="00D34AB8" w:rsidP="004A1F0F">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436A2F"/>
    <w:multiLevelType w:val="hybridMultilevel"/>
    <w:tmpl w:val="B94061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F4F7631"/>
    <w:multiLevelType w:val="hybridMultilevel"/>
    <w:tmpl w:val="4A76E0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CA36D2"/>
    <w:multiLevelType w:val="hybridMultilevel"/>
    <w:tmpl w:val="C7BAD0DA"/>
    <w:lvl w:ilvl="0" w:tplc="A15A9BF8">
      <w:numFmt w:val="bullet"/>
      <w:lvlText w:val="•"/>
      <w:lvlJc w:val="left"/>
      <w:pPr>
        <w:ind w:left="1440" w:hanging="720"/>
      </w:pPr>
      <w:rPr>
        <w:rFonts w:ascii="Arial" w:eastAsiaTheme="minorHAnsi" w:hAnsi="Arial" w:cs="Aria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6"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59B1EC1"/>
    <w:multiLevelType w:val="hybridMultilevel"/>
    <w:tmpl w:val="52D056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862255B"/>
    <w:multiLevelType w:val="hybridMultilevel"/>
    <w:tmpl w:val="358CACFA"/>
    <w:lvl w:ilvl="0" w:tplc="0C090019">
      <w:start w:val="1"/>
      <w:numFmt w:val="lowerLetter"/>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8F77AE6"/>
    <w:multiLevelType w:val="hybridMultilevel"/>
    <w:tmpl w:val="1B82AD1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277020D9"/>
    <w:multiLevelType w:val="hybridMultilevel"/>
    <w:tmpl w:val="AB44EC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DFA0257"/>
    <w:multiLevelType w:val="singleLevel"/>
    <w:tmpl w:val="C8063576"/>
    <w:lvl w:ilvl="0">
      <w:start w:val="1"/>
      <w:numFmt w:val="upperLetter"/>
      <w:lvlText w:val="1.%1. "/>
      <w:lvlJc w:val="left"/>
      <w:pPr>
        <w:ind w:left="720" w:hanging="360"/>
      </w:pPr>
      <w:rPr>
        <w:rFonts w:hint="default"/>
      </w:rPr>
    </w:lvl>
  </w:abstractNum>
  <w:abstractNum w:abstractNumId="17" w15:restartNumberingAfterBreak="0">
    <w:nsid w:val="2E911D78"/>
    <w:multiLevelType w:val="hybridMultilevel"/>
    <w:tmpl w:val="2EC24B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B0F6757"/>
    <w:multiLevelType w:val="hybridMultilevel"/>
    <w:tmpl w:val="98E64582"/>
    <w:lvl w:ilvl="0" w:tplc="F574F74E">
      <w:start w:val="1"/>
      <w:numFmt w:val="bullet"/>
      <w:lvlText w:val="•"/>
      <w:lvlJc w:val="left"/>
      <w:pPr>
        <w:tabs>
          <w:tab w:val="num" w:pos="720"/>
        </w:tabs>
        <w:ind w:left="720" w:hanging="360"/>
      </w:pPr>
      <w:rPr>
        <w:rFonts w:ascii="Times New Roman" w:hAnsi="Times New Roman" w:hint="default"/>
      </w:rPr>
    </w:lvl>
    <w:lvl w:ilvl="1" w:tplc="FE244474">
      <w:start w:val="1"/>
      <w:numFmt w:val="bullet"/>
      <w:lvlText w:val="•"/>
      <w:lvlJc w:val="left"/>
      <w:pPr>
        <w:tabs>
          <w:tab w:val="num" w:pos="1440"/>
        </w:tabs>
        <w:ind w:left="1440" w:hanging="360"/>
      </w:pPr>
      <w:rPr>
        <w:rFonts w:ascii="Times New Roman" w:hAnsi="Times New Roman" w:hint="default"/>
      </w:rPr>
    </w:lvl>
    <w:lvl w:ilvl="2" w:tplc="969C855E">
      <w:start w:val="1"/>
      <w:numFmt w:val="bullet"/>
      <w:lvlText w:val="•"/>
      <w:lvlJc w:val="left"/>
      <w:pPr>
        <w:tabs>
          <w:tab w:val="num" w:pos="2160"/>
        </w:tabs>
        <w:ind w:left="2160" w:hanging="360"/>
      </w:pPr>
      <w:rPr>
        <w:rFonts w:ascii="Times New Roman" w:hAnsi="Times New Roman" w:hint="default"/>
      </w:rPr>
    </w:lvl>
    <w:lvl w:ilvl="3" w:tplc="C9C8A258" w:tentative="1">
      <w:start w:val="1"/>
      <w:numFmt w:val="bullet"/>
      <w:lvlText w:val="•"/>
      <w:lvlJc w:val="left"/>
      <w:pPr>
        <w:tabs>
          <w:tab w:val="num" w:pos="2880"/>
        </w:tabs>
        <w:ind w:left="2880" w:hanging="360"/>
      </w:pPr>
      <w:rPr>
        <w:rFonts w:ascii="Times New Roman" w:hAnsi="Times New Roman" w:hint="default"/>
      </w:rPr>
    </w:lvl>
    <w:lvl w:ilvl="4" w:tplc="89169DE6" w:tentative="1">
      <w:start w:val="1"/>
      <w:numFmt w:val="bullet"/>
      <w:lvlText w:val="•"/>
      <w:lvlJc w:val="left"/>
      <w:pPr>
        <w:tabs>
          <w:tab w:val="num" w:pos="3600"/>
        </w:tabs>
        <w:ind w:left="3600" w:hanging="360"/>
      </w:pPr>
      <w:rPr>
        <w:rFonts w:ascii="Times New Roman" w:hAnsi="Times New Roman" w:hint="default"/>
      </w:rPr>
    </w:lvl>
    <w:lvl w:ilvl="5" w:tplc="1728A558" w:tentative="1">
      <w:start w:val="1"/>
      <w:numFmt w:val="bullet"/>
      <w:lvlText w:val="•"/>
      <w:lvlJc w:val="left"/>
      <w:pPr>
        <w:tabs>
          <w:tab w:val="num" w:pos="4320"/>
        </w:tabs>
        <w:ind w:left="4320" w:hanging="360"/>
      </w:pPr>
      <w:rPr>
        <w:rFonts w:ascii="Times New Roman" w:hAnsi="Times New Roman" w:hint="default"/>
      </w:rPr>
    </w:lvl>
    <w:lvl w:ilvl="6" w:tplc="ADC61AA6" w:tentative="1">
      <w:start w:val="1"/>
      <w:numFmt w:val="bullet"/>
      <w:lvlText w:val="•"/>
      <w:lvlJc w:val="left"/>
      <w:pPr>
        <w:tabs>
          <w:tab w:val="num" w:pos="5040"/>
        </w:tabs>
        <w:ind w:left="5040" w:hanging="360"/>
      </w:pPr>
      <w:rPr>
        <w:rFonts w:ascii="Times New Roman" w:hAnsi="Times New Roman" w:hint="default"/>
      </w:rPr>
    </w:lvl>
    <w:lvl w:ilvl="7" w:tplc="B7A6DBB0" w:tentative="1">
      <w:start w:val="1"/>
      <w:numFmt w:val="bullet"/>
      <w:lvlText w:val="•"/>
      <w:lvlJc w:val="left"/>
      <w:pPr>
        <w:tabs>
          <w:tab w:val="num" w:pos="5760"/>
        </w:tabs>
        <w:ind w:left="5760" w:hanging="360"/>
      </w:pPr>
      <w:rPr>
        <w:rFonts w:ascii="Times New Roman" w:hAnsi="Times New Roman" w:hint="default"/>
      </w:rPr>
    </w:lvl>
    <w:lvl w:ilvl="8" w:tplc="B2D06E40" w:tentative="1">
      <w:start w:val="1"/>
      <w:numFmt w:val="bullet"/>
      <w:lvlText w:val="•"/>
      <w:lvlJc w:val="left"/>
      <w:pPr>
        <w:tabs>
          <w:tab w:val="num" w:pos="6480"/>
        </w:tabs>
        <w:ind w:left="6480" w:hanging="360"/>
      </w:pPr>
      <w:rPr>
        <w:rFonts w:ascii="Times New Roman" w:hAnsi="Times New Roman" w:hint="default"/>
      </w:rPr>
    </w:lvl>
  </w:abstractNum>
  <w:abstractNum w:abstractNumId="20" w15:restartNumberingAfterBreak="0">
    <w:nsid w:val="441E75AC"/>
    <w:multiLevelType w:val="hybridMultilevel"/>
    <w:tmpl w:val="1BBEB8F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443D2178"/>
    <w:multiLevelType w:val="hybridMultilevel"/>
    <w:tmpl w:val="5BF2BADC"/>
    <w:lvl w:ilvl="0" w:tplc="0C090001">
      <w:start w:val="2"/>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4B3D1A51"/>
    <w:multiLevelType w:val="hybridMultilevel"/>
    <w:tmpl w:val="8A6CC4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4"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53703317"/>
    <w:multiLevelType w:val="hybridMultilevel"/>
    <w:tmpl w:val="69D207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3C90755"/>
    <w:multiLevelType w:val="hybridMultilevel"/>
    <w:tmpl w:val="F45C2E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9E028D3"/>
    <w:multiLevelType w:val="hybridMultilevel"/>
    <w:tmpl w:val="FC443F5C"/>
    <w:lvl w:ilvl="0" w:tplc="A15A9BF8">
      <w:numFmt w:val="bullet"/>
      <w:lvlText w:val="•"/>
      <w:lvlJc w:val="left"/>
      <w:pPr>
        <w:ind w:left="1080" w:hanging="72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F9E6C14"/>
    <w:multiLevelType w:val="hybridMultilevel"/>
    <w:tmpl w:val="C28CFDB4"/>
    <w:lvl w:ilvl="0" w:tplc="0354FF24">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64096B14"/>
    <w:multiLevelType w:val="hybridMultilevel"/>
    <w:tmpl w:val="62361D2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66DC48B7"/>
    <w:multiLevelType w:val="hybridMultilevel"/>
    <w:tmpl w:val="A26ECC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730704B"/>
    <w:multiLevelType w:val="hybridMultilevel"/>
    <w:tmpl w:val="AECC5A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4FC350B"/>
    <w:multiLevelType w:val="hybridMultilevel"/>
    <w:tmpl w:val="96000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793E1B7B"/>
    <w:multiLevelType w:val="hybridMultilevel"/>
    <w:tmpl w:val="44ACF8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95C07D0"/>
    <w:multiLevelType w:val="hybridMultilevel"/>
    <w:tmpl w:val="7E88B0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7"/>
  </w:num>
  <w:num w:numId="3">
    <w:abstractNumId w:val="15"/>
  </w:num>
  <w:num w:numId="4">
    <w:abstractNumId w:val="28"/>
  </w:num>
  <w:num w:numId="5">
    <w:abstractNumId w:val="3"/>
  </w:num>
  <w:num w:numId="6">
    <w:abstractNumId w:val="18"/>
  </w:num>
  <w:num w:numId="7">
    <w:abstractNumId w:val="23"/>
  </w:num>
  <w:num w:numId="8">
    <w:abstractNumId w:val="14"/>
  </w:num>
  <w:num w:numId="9">
    <w:abstractNumId w:val="12"/>
  </w:num>
  <w:num w:numId="10">
    <w:abstractNumId w:val="11"/>
  </w:num>
  <w:num w:numId="11">
    <w:abstractNumId w:val="38"/>
  </w:num>
  <w:num w:numId="12">
    <w:abstractNumId w:val="0"/>
  </w:num>
  <w:num w:numId="13">
    <w:abstractNumId w:val="6"/>
  </w:num>
  <w:num w:numId="14">
    <w:abstractNumId w:val="24"/>
  </w:num>
  <w:num w:numId="15">
    <w:abstractNumId w:val="35"/>
  </w:num>
  <w:num w:numId="16">
    <w:abstractNumId w:val="27"/>
  </w:num>
  <w:num w:numId="17">
    <w:abstractNumId w:val="20"/>
  </w:num>
  <w:num w:numId="18">
    <w:abstractNumId w:val="10"/>
  </w:num>
  <w:num w:numId="19">
    <w:abstractNumId w:val="21"/>
  </w:num>
  <w:num w:numId="20">
    <w:abstractNumId w:val="19"/>
  </w:num>
  <w:num w:numId="21">
    <w:abstractNumId w:val="30"/>
  </w:num>
  <w:num w:numId="22">
    <w:abstractNumId w:val="26"/>
  </w:num>
  <w:num w:numId="23">
    <w:abstractNumId w:val="31"/>
  </w:num>
  <w:num w:numId="24">
    <w:abstractNumId w:val="29"/>
  </w:num>
  <w:num w:numId="25">
    <w:abstractNumId w:val="5"/>
  </w:num>
  <w:num w:numId="26">
    <w:abstractNumId w:val="16"/>
  </w:num>
  <w:num w:numId="27">
    <w:abstractNumId w:val="9"/>
  </w:num>
  <w:num w:numId="28">
    <w:abstractNumId w:val="36"/>
  </w:num>
  <w:num w:numId="29">
    <w:abstractNumId w:val="22"/>
  </w:num>
  <w:num w:numId="30">
    <w:abstractNumId w:val="33"/>
  </w:num>
  <w:num w:numId="31">
    <w:abstractNumId w:val="17"/>
  </w:num>
  <w:num w:numId="32">
    <w:abstractNumId w:val="2"/>
  </w:num>
  <w:num w:numId="33">
    <w:abstractNumId w:val="8"/>
  </w:num>
  <w:num w:numId="34">
    <w:abstractNumId w:val="13"/>
  </w:num>
  <w:num w:numId="35">
    <w:abstractNumId w:val="25"/>
  </w:num>
  <w:num w:numId="36">
    <w:abstractNumId w:val="4"/>
  </w:num>
  <w:num w:numId="37">
    <w:abstractNumId w:val="34"/>
  </w:num>
  <w:num w:numId="38">
    <w:abstractNumId w:val="37"/>
  </w:num>
  <w:num w:numId="39">
    <w:abstractNumId w:val="32"/>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cumentProtection w:edit="readOnly" w:enforcement="1" w:cryptProviderType="rsaAES" w:cryptAlgorithmClass="hash" w:cryptAlgorithmType="typeAny" w:cryptAlgorithmSid="14" w:cryptSpinCount="100000" w:hash="6vm4kKnEQFADM2fCqh71Cd4ZX1HC5hXi3xr6P76Z7KajzHqCaRd4drDmAzch4hK8VjwGJT1l68Cp+K7OzpqFXg==" w:salt="agysCZNW+LZPksXlN0yXS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3675"/>
    <w:rsid w:val="00004086"/>
    <w:rsid w:val="000058E5"/>
    <w:rsid w:val="00010145"/>
    <w:rsid w:val="00010AAE"/>
    <w:rsid w:val="0001396A"/>
    <w:rsid w:val="00017595"/>
    <w:rsid w:val="00020BB6"/>
    <w:rsid w:val="00024F65"/>
    <w:rsid w:val="00027B47"/>
    <w:rsid w:val="000307A9"/>
    <w:rsid w:val="000322DC"/>
    <w:rsid w:val="00035243"/>
    <w:rsid w:val="00037820"/>
    <w:rsid w:val="0004368E"/>
    <w:rsid w:val="0004675B"/>
    <w:rsid w:val="00052041"/>
    <w:rsid w:val="00054D7B"/>
    <w:rsid w:val="00061726"/>
    <w:rsid w:val="000653FD"/>
    <w:rsid w:val="000672EE"/>
    <w:rsid w:val="00074457"/>
    <w:rsid w:val="00076AD6"/>
    <w:rsid w:val="0008468E"/>
    <w:rsid w:val="00085F76"/>
    <w:rsid w:val="00090D03"/>
    <w:rsid w:val="00091491"/>
    <w:rsid w:val="000946F3"/>
    <w:rsid w:val="000A2303"/>
    <w:rsid w:val="000A4836"/>
    <w:rsid w:val="000A7B07"/>
    <w:rsid w:val="000B3139"/>
    <w:rsid w:val="000B346C"/>
    <w:rsid w:val="000B7B64"/>
    <w:rsid w:val="000C233D"/>
    <w:rsid w:val="000C4F46"/>
    <w:rsid w:val="000C6FB4"/>
    <w:rsid w:val="000E680F"/>
    <w:rsid w:val="000F0FCA"/>
    <w:rsid w:val="00103A5E"/>
    <w:rsid w:val="001157AF"/>
    <w:rsid w:val="00116C30"/>
    <w:rsid w:val="0012562F"/>
    <w:rsid w:val="001266C6"/>
    <w:rsid w:val="00126C85"/>
    <w:rsid w:val="00132977"/>
    <w:rsid w:val="00134D2D"/>
    <w:rsid w:val="00135EFC"/>
    <w:rsid w:val="001457FC"/>
    <w:rsid w:val="00152592"/>
    <w:rsid w:val="001525FC"/>
    <w:rsid w:val="00154621"/>
    <w:rsid w:val="00154A40"/>
    <w:rsid w:val="00154DAE"/>
    <w:rsid w:val="001578F8"/>
    <w:rsid w:val="00166E7F"/>
    <w:rsid w:val="001709EB"/>
    <w:rsid w:val="00175F6C"/>
    <w:rsid w:val="00184237"/>
    <w:rsid w:val="0018673D"/>
    <w:rsid w:val="00187D1C"/>
    <w:rsid w:val="00191E86"/>
    <w:rsid w:val="0019250A"/>
    <w:rsid w:val="001965F1"/>
    <w:rsid w:val="001A77CF"/>
    <w:rsid w:val="001B09BC"/>
    <w:rsid w:val="001C0B34"/>
    <w:rsid w:val="001C4084"/>
    <w:rsid w:val="001D01D1"/>
    <w:rsid w:val="001D6C46"/>
    <w:rsid w:val="001E05E8"/>
    <w:rsid w:val="001E5D32"/>
    <w:rsid w:val="001F2AD0"/>
    <w:rsid w:val="001F3555"/>
    <w:rsid w:val="001F3CD0"/>
    <w:rsid w:val="001F558B"/>
    <w:rsid w:val="001F6FA5"/>
    <w:rsid w:val="00201769"/>
    <w:rsid w:val="00201E01"/>
    <w:rsid w:val="00202782"/>
    <w:rsid w:val="00204C77"/>
    <w:rsid w:val="002106E0"/>
    <w:rsid w:val="00213294"/>
    <w:rsid w:val="0021376B"/>
    <w:rsid w:val="00214096"/>
    <w:rsid w:val="002168EB"/>
    <w:rsid w:val="00216D2B"/>
    <w:rsid w:val="00220F44"/>
    <w:rsid w:val="00222B64"/>
    <w:rsid w:val="00233402"/>
    <w:rsid w:val="002337BA"/>
    <w:rsid w:val="00242C2B"/>
    <w:rsid w:val="00247850"/>
    <w:rsid w:val="00252300"/>
    <w:rsid w:val="00252494"/>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7CC3"/>
    <w:rsid w:val="00294162"/>
    <w:rsid w:val="00294E35"/>
    <w:rsid w:val="002A316B"/>
    <w:rsid w:val="002A4B14"/>
    <w:rsid w:val="002B03AC"/>
    <w:rsid w:val="002B2600"/>
    <w:rsid w:val="002B6786"/>
    <w:rsid w:val="002B7054"/>
    <w:rsid w:val="002C4301"/>
    <w:rsid w:val="002C4D10"/>
    <w:rsid w:val="002C66FA"/>
    <w:rsid w:val="002D1837"/>
    <w:rsid w:val="002D3C53"/>
    <w:rsid w:val="002D3E2B"/>
    <w:rsid w:val="002D4C72"/>
    <w:rsid w:val="00301207"/>
    <w:rsid w:val="00301C4E"/>
    <w:rsid w:val="00304897"/>
    <w:rsid w:val="003050B6"/>
    <w:rsid w:val="00311E5D"/>
    <w:rsid w:val="00314915"/>
    <w:rsid w:val="00315805"/>
    <w:rsid w:val="00315AAA"/>
    <w:rsid w:val="00317391"/>
    <w:rsid w:val="00324DB2"/>
    <w:rsid w:val="003259FD"/>
    <w:rsid w:val="00326BB7"/>
    <w:rsid w:val="00327E27"/>
    <w:rsid w:val="0033666D"/>
    <w:rsid w:val="00336763"/>
    <w:rsid w:val="00347500"/>
    <w:rsid w:val="00347A6D"/>
    <w:rsid w:val="00353B8A"/>
    <w:rsid w:val="003548CB"/>
    <w:rsid w:val="00354AB1"/>
    <w:rsid w:val="003614DC"/>
    <w:rsid w:val="00361CE5"/>
    <w:rsid w:val="00362760"/>
    <w:rsid w:val="00374DDE"/>
    <w:rsid w:val="003758B4"/>
    <w:rsid w:val="00376162"/>
    <w:rsid w:val="00390A28"/>
    <w:rsid w:val="0039160D"/>
    <w:rsid w:val="00396581"/>
    <w:rsid w:val="003965FE"/>
    <w:rsid w:val="00397E79"/>
    <w:rsid w:val="003A19C4"/>
    <w:rsid w:val="003A7091"/>
    <w:rsid w:val="003B0DC7"/>
    <w:rsid w:val="003B5C02"/>
    <w:rsid w:val="003C065D"/>
    <w:rsid w:val="003C173C"/>
    <w:rsid w:val="003C32C4"/>
    <w:rsid w:val="003C33FB"/>
    <w:rsid w:val="003C4AEC"/>
    <w:rsid w:val="003C6A1A"/>
    <w:rsid w:val="003D1F12"/>
    <w:rsid w:val="003D2DB8"/>
    <w:rsid w:val="003D337A"/>
    <w:rsid w:val="003D4C1F"/>
    <w:rsid w:val="003D6EB8"/>
    <w:rsid w:val="003D7CD7"/>
    <w:rsid w:val="003E0E0C"/>
    <w:rsid w:val="003E1DAB"/>
    <w:rsid w:val="003E41CD"/>
    <w:rsid w:val="003F4120"/>
    <w:rsid w:val="003F4E60"/>
    <w:rsid w:val="00400774"/>
    <w:rsid w:val="00401C9F"/>
    <w:rsid w:val="00402AD2"/>
    <w:rsid w:val="00402F76"/>
    <w:rsid w:val="00410BC8"/>
    <w:rsid w:val="00410EFE"/>
    <w:rsid w:val="004163B0"/>
    <w:rsid w:val="0041662E"/>
    <w:rsid w:val="00417106"/>
    <w:rsid w:val="00420D74"/>
    <w:rsid w:val="004316FB"/>
    <w:rsid w:val="0043275D"/>
    <w:rsid w:val="00433D65"/>
    <w:rsid w:val="00435D5B"/>
    <w:rsid w:val="00440055"/>
    <w:rsid w:val="004403AD"/>
    <w:rsid w:val="00454B97"/>
    <w:rsid w:val="004559DC"/>
    <w:rsid w:val="004575AD"/>
    <w:rsid w:val="004624D6"/>
    <w:rsid w:val="0046338F"/>
    <w:rsid w:val="004657D2"/>
    <w:rsid w:val="00466598"/>
    <w:rsid w:val="004676B1"/>
    <w:rsid w:val="00467952"/>
    <w:rsid w:val="004768EA"/>
    <w:rsid w:val="00482720"/>
    <w:rsid w:val="004906E4"/>
    <w:rsid w:val="004964FA"/>
    <w:rsid w:val="004A1F0F"/>
    <w:rsid w:val="004A3499"/>
    <w:rsid w:val="004B0BF6"/>
    <w:rsid w:val="004B3B61"/>
    <w:rsid w:val="004B42E2"/>
    <w:rsid w:val="004C48E0"/>
    <w:rsid w:val="004C56C5"/>
    <w:rsid w:val="004C72F3"/>
    <w:rsid w:val="004D0680"/>
    <w:rsid w:val="004D1A7D"/>
    <w:rsid w:val="004D7CCC"/>
    <w:rsid w:val="004E3FB7"/>
    <w:rsid w:val="004E5C7F"/>
    <w:rsid w:val="004E6613"/>
    <w:rsid w:val="004E79AD"/>
    <w:rsid w:val="004F06CC"/>
    <w:rsid w:val="004F32E4"/>
    <w:rsid w:val="004F7678"/>
    <w:rsid w:val="0050226B"/>
    <w:rsid w:val="005025D4"/>
    <w:rsid w:val="00503E80"/>
    <w:rsid w:val="005054E9"/>
    <w:rsid w:val="005075AF"/>
    <w:rsid w:val="005102BD"/>
    <w:rsid w:val="00512B1D"/>
    <w:rsid w:val="0051331A"/>
    <w:rsid w:val="005156BE"/>
    <w:rsid w:val="00521DC6"/>
    <w:rsid w:val="00531973"/>
    <w:rsid w:val="005323C8"/>
    <w:rsid w:val="00532738"/>
    <w:rsid w:val="005334E1"/>
    <w:rsid w:val="005362A7"/>
    <w:rsid w:val="00536B74"/>
    <w:rsid w:val="00536CB1"/>
    <w:rsid w:val="00537332"/>
    <w:rsid w:val="00543100"/>
    <w:rsid w:val="00544F28"/>
    <w:rsid w:val="00553419"/>
    <w:rsid w:val="00555130"/>
    <w:rsid w:val="0055785A"/>
    <w:rsid w:val="00561B85"/>
    <w:rsid w:val="0056429C"/>
    <w:rsid w:val="0056701D"/>
    <w:rsid w:val="00573C4A"/>
    <w:rsid w:val="00583840"/>
    <w:rsid w:val="00583C74"/>
    <w:rsid w:val="005868D2"/>
    <w:rsid w:val="005948F5"/>
    <w:rsid w:val="005A327B"/>
    <w:rsid w:val="005A36D3"/>
    <w:rsid w:val="005B25AB"/>
    <w:rsid w:val="005B3783"/>
    <w:rsid w:val="005B3D52"/>
    <w:rsid w:val="005B4B38"/>
    <w:rsid w:val="005C1FB7"/>
    <w:rsid w:val="005C20EC"/>
    <w:rsid w:val="005C48AD"/>
    <w:rsid w:val="005D0D43"/>
    <w:rsid w:val="005D6DBE"/>
    <w:rsid w:val="005E26ED"/>
    <w:rsid w:val="005E2B40"/>
    <w:rsid w:val="005E2C83"/>
    <w:rsid w:val="005E4F44"/>
    <w:rsid w:val="005E6A5F"/>
    <w:rsid w:val="005F3093"/>
    <w:rsid w:val="005F48A3"/>
    <w:rsid w:val="005F55E6"/>
    <w:rsid w:val="00601B14"/>
    <w:rsid w:val="00601C41"/>
    <w:rsid w:val="006040AF"/>
    <w:rsid w:val="0060728C"/>
    <w:rsid w:val="00607B3E"/>
    <w:rsid w:val="00607DE8"/>
    <w:rsid w:val="0061390C"/>
    <w:rsid w:val="00614655"/>
    <w:rsid w:val="00621440"/>
    <w:rsid w:val="00623166"/>
    <w:rsid w:val="00625E7C"/>
    <w:rsid w:val="00626283"/>
    <w:rsid w:val="00626ED2"/>
    <w:rsid w:val="00627CAE"/>
    <w:rsid w:val="006302E6"/>
    <w:rsid w:val="00632918"/>
    <w:rsid w:val="00633CAE"/>
    <w:rsid w:val="0063511D"/>
    <w:rsid w:val="00640395"/>
    <w:rsid w:val="006407D6"/>
    <w:rsid w:val="00640DDA"/>
    <w:rsid w:val="00650C50"/>
    <w:rsid w:val="0065179C"/>
    <w:rsid w:val="00652FA9"/>
    <w:rsid w:val="00653936"/>
    <w:rsid w:val="006555C5"/>
    <w:rsid w:val="00655694"/>
    <w:rsid w:val="00655F6F"/>
    <w:rsid w:val="00665015"/>
    <w:rsid w:val="00666379"/>
    <w:rsid w:val="0066767E"/>
    <w:rsid w:val="00672D43"/>
    <w:rsid w:val="00672FAE"/>
    <w:rsid w:val="00674685"/>
    <w:rsid w:val="00674DE6"/>
    <w:rsid w:val="00675E17"/>
    <w:rsid w:val="00680BFE"/>
    <w:rsid w:val="0068582E"/>
    <w:rsid w:val="006862FA"/>
    <w:rsid w:val="00691ED4"/>
    <w:rsid w:val="006923AD"/>
    <w:rsid w:val="00694423"/>
    <w:rsid w:val="00697DC1"/>
    <w:rsid w:val="00697EDC"/>
    <w:rsid w:val="006A26ED"/>
    <w:rsid w:val="006A4685"/>
    <w:rsid w:val="006A4B98"/>
    <w:rsid w:val="006A4E12"/>
    <w:rsid w:val="006A6387"/>
    <w:rsid w:val="006B065A"/>
    <w:rsid w:val="006B1FC9"/>
    <w:rsid w:val="006B2FB9"/>
    <w:rsid w:val="006B5A1A"/>
    <w:rsid w:val="006B6115"/>
    <w:rsid w:val="006B7CFD"/>
    <w:rsid w:val="006C212E"/>
    <w:rsid w:val="006C26ED"/>
    <w:rsid w:val="006C7661"/>
    <w:rsid w:val="006D4794"/>
    <w:rsid w:val="006D5B4F"/>
    <w:rsid w:val="006D76BE"/>
    <w:rsid w:val="006D7AB8"/>
    <w:rsid w:val="006E0BDE"/>
    <w:rsid w:val="006F1570"/>
    <w:rsid w:val="006F1E14"/>
    <w:rsid w:val="006F5046"/>
    <w:rsid w:val="006F78F8"/>
    <w:rsid w:val="006F7D66"/>
    <w:rsid w:val="007019BA"/>
    <w:rsid w:val="007070CF"/>
    <w:rsid w:val="00707741"/>
    <w:rsid w:val="00711150"/>
    <w:rsid w:val="007128AF"/>
    <w:rsid w:val="00713AD0"/>
    <w:rsid w:val="00714EB8"/>
    <w:rsid w:val="00720E1B"/>
    <w:rsid w:val="0072118A"/>
    <w:rsid w:val="0072174F"/>
    <w:rsid w:val="0072177C"/>
    <w:rsid w:val="00726360"/>
    <w:rsid w:val="007317A7"/>
    <w:rsid w:val="00732F50"/>
    <w:rsid w:val="007339D1"/>
    <w:rsid w:val="00734157"/>
    <w:rsid w:val="00734580"/>
    <w:rsid w:val="00740FE9"/>
    <w:rsid w:val="00741A2C"/>
    <w:rsid w:val="00743307"/>
    <w:rsid w:val="00747137"/>
    <w:rsid w:val="007518B1"/>
    <w:rsid w:val="007533FC"/>
    <w:rsid w:val="00754C46"/>
    <w:rsid w:val="00757B27"/>
    <w:rsid w:val="00764294"/>
    <w:rsid w:val="007649A3"/>
    <w:rsid w:val="00765E11"/>
    <w:rsid w:val="0076703A"/>
    <w:rsid w:val="007715C5"/>
    <w:rsid w:val="0077287B"/>
    <w:rsid w:val="007750F4"/>
    <w:rsid w:val="00775598"/>
    <w:rsid w:val="007830B6"/>
    <w:rsid w:val="0079316B"/>
    <w:rsid w:val="007959DE"/>
    <w:rsid w:val="007A1BB4"/>
    <w:rsid w:val="007A5008"/>
    <w:rsid w:val="007B0D62"/>
    <w:rsid w:val="007B2C43"/>
    <w:rsid w:val="007C1D61"/>
    <w:rsid w:val="007C52E8"/>
    <w:rsid w:val="007C63F4"/>
    <w:rsid w:val="007D3292"/>
    <w:rsid w:val="007D3954"/>
    <w:rsid w:val="007E0151"/>
    <w:rsid w:val="007E2C77"/>
    <w:rsid w:val="007E57E8"/>
    <w:rsid w:val="007E72A0"/>
    <w:rsid w:val="007E7CAC"/>
    <w:rsid w:val="007F1F7F"/>
    <w:rsid w:val="007F575E"/>
    <w:rsid w:val="008121F4"/>
    <w:rsid w:val="008133D3"/>
    <w:rsid w:val="00817A2D"/>
    <w:rsid w:val="00822686"/>
    <w:rsid w:val="008264AD"/>
    <w:rsid w:val="00830749"/>
    <w:rsid w:val="00833553"/>
    <w:rsid w:val="00835B05"/>
    <w:rsid w:val="00843997"/>
    <w:rsid w:val="008444E7"/>
    <w:rsid w:val="00847C7B"/>
    <w:rsid w:val="00855F97"/>
    <w:rsid w:val="00860AFB"/>
    <w:rsid w:val="00872A11"/>
    <w:rsid w:val="008748CE"/>
    <w:rsid w:val="00882B9D"/>
    <w:rsid w:val="008868DF"/>
    <w:rsid w:val="008968F5"/>
    <w:rsid w:val="008A082C"/>
    <w:rsid w:val="008A257C"/>
    <w:rsid w:val="008A3A99"/>
    <w:rsid w:val="008B39C9"/>
    <w:rsid w:val="008C48F6"/>
    <w:rsid w:val="008E641B"/>
    <w:rsid w:val="008F0BA8"/>
    <w:rsid w:val="008F4386"/>
    <w:rsid w:val="008F464C"/>
    <w:rsid w:val="00901593"/>
    <w:rsid w:val="009025D4"/>
    <w:rsid w:val="00902662"/>
    <w:rsid w:val="009055FD"/>
    <w:rsid w:val="009056E2"/>
    <w:rsid w:val="00915469"/>
    <w:rsid w:val="0091552C"/>
    <w:rsid w:val="00917FD2"/>
    <w:rsid w:val="00921288"/>
    <w:rsid w:val="0092641E"/>
    <w:rsid w:val="009304CA"/>
    <w:rsid w:val="0093060F"/>
    <w:rsid w:val="009324BA"/>
    <w:rsid w:val="00936180"/>
    <w:rsid w:val="00942868"/>
    <w:rsid w:val="00944834"/>
    <w:rsid w:val="00944A01"/>
    <w:rsid w:val="00945C7B"/>
    <w:rsid w:val="009470AF"/>
    <w:rsid w:val="009476CA"/>
    <w:rsid w:val="0095100C"/>
    <w:rsid w:val="0095160D"/>
    <w:rsid w:val="00951B1D"/>
    <w:rsid w:val="00951DE8"/>
    <w:rsid w:val="00954532"/>
    <w:rsid w:val="00956D8C"/>
    <w:rsid w:val="009633B5"/>
    <w:rsid w:val="00970B74"/>
    <w:rsid w:val="00971AC8"/>
    <w:rsid w:val="0098186A"/>
    <w:rsid w:val="00986974"/>
    <w:rsid w:val="00986BC7"/>
    <w:rsid w:val="00993997"/>
    <w:rsid w:val="00996BEA"/>
    <w:rsid w:val="009A301C"/>
    <w:rsid w:val="009A34C4"/>
    <w:rsid w:val="009A4937"/>
    <w:rsid w:val="009B750D"/>
    <w:rsid w:val="009C4B61"/>
    <w:rsid w:val="009C7961"/>
    <w:rsid w:val="009D1E85"/>
    <w:rsid w:val="009D22C4"/>
    <w:rsid w:val="009E08FC"/>
    <w:rsid w:val="009E33A9"/>
    <w:rsid w:val="009E3CED"/>
    <w:rsid w:val="009E4376"/>
    <w:rsid w:val="009E78AF"/>
    <w:rsid w:val="009F34EB"/>
    <w:rsid w:val="00A07F94"/>
    <w:rsid w:val="00A2147E"/>
    <w:rsid w:val="00A25B81"/>
    <w:rsid w:val="00A2624A"/>
    <w:rsid w:val="00A265D7"/>
    <w:rsid w:val="00A33567"/>
    <w:rsid w:val="00A34BA9"/>
    <w:rsid w:val="00A4057E"/>
    <w:rsid w:val="00A406B8"/>
    <w:rsid w:val="00A41676"/>
    <w:rsid w:val="00A43D76"/>
    <w:rsid w:val="00A526B7"/>
    <w:rsid w:val="00A52BAB"/>
    <w:rsid w:val="00A52C7C"/>
    <w:rsid w:val="00A56658"/>
    <w:rsid w:val="00A61D78"/>
    <w:rsid w:val="00A67415"/>
    <w:rsid w:val="00A6752F"/>
    <w:rsid w:val="00A67754"/>
    <w:rsid w:val="00A706D2"/>
    <w:rsid w:val="00A72DCF"/>
    <w:rsid w:val="00A7628D"/>
    <w:rsid w:val="00A763CE"/>
    <w:rsid w:val="00A76EA1"/>
    <w:rsid w:val="00A773FD"/>
    <w:rsid w:val="00A81BDD"/>
    <w:rsid w:val="00A81FCA"/>
    <w:rsid w:val="00A8283F"/>
    <w:rsid w:val="00A86913"/>
    <w:rsid w:val="00A877AF"/>
    <w:rsid w:val="00A93221"/>
    <w:rsid w:val="00A93CB5"/>
    <w:rsid w:val="00A93E84"/>
    <w:rsid w:val="00A95451"/>
    <w:rsid w:val="00A96EE8"/>
    <w:rsid w:val="00AA2CAB"/>
    <w:rsid w:val="00AA517E"/>
    <w:rsid w:val="00AA653D"/>
    <w:rsid w:val="00AB5511"/>
    <w:rsid w:val="00AB5FF9"/>
    <w:rsid w:val="00AC6BE2"/>
    <w:rsid w:val="00AC79B9"/>
    <w:rsid w:val="00AD147B"/>
    <w:rsid w:val="00AD2C30"/>
    <w:rsid w:val="00AD390C"/>
    <w:rsid w:val="00AD7FAE"/>
    <w:rsid w:val="00AE25FB"/>
    <w:rsid w:val="00AE7E0E"/>
    <w:rsid w:val="00AF2383"/>
    <w:rsid w:val="00AF272A"/>
    <w:rsid w:val="00AF28A2"/>
    <w:rsid w:val="00AF5A03"/>
    <w:rsid w:val="00AF7DE7"/>
    <w:rsid w:val="00B01066"/>
    <w:rsid w:val="00B01E5D"/>
    <w:rsid w:val="00B0452D"/>
    <w:rsid w:val="00B0469A"/>
    <w:rsid w:val="00B10211"/>
    <w:rsid w:val="00B11880"/>
    <w:rsid w:val="00B11D92"/>
    <w:rsid w:val="00B141EE"/>
    <w:rsid w:val="00B1489A"/>
    <w:rsid w:val="00B21A3B"/>
    <w:rsid w:val="00B21CC5"/>
    <w:rsid w:val="00B23004"/>
    <w:rsid w:val="00B23116"/>
    <w:rsid w:val="00B24E19"/>
    <w:rsid w:val="00B370F6"/>
    <w:rsid w:val="00B37103"/>
    <w:rsid w:val="00B44885"/>
    <w:rsid w:val="00B45123"/>
    <w:rsid w:val="00B46CA0"/>
    <w:rsid w:val="00B50D23"/>
    <w:rsid w:val="00B52725"/>
    <w:rsid w:val="00B52E21"/>
    <w:rsid w:val="00B60A8E"/>
    <w:rsid w:val="00B61114"/>
    <w:rsid w:val="00B63435"/>
    <w:rsid w:val="00B64BF7"/>
    <w:rsid w:val="00B65524"/>
    <w:rsid w:val="00B80970"/>
    <w:rsid w:val="00B819FC"/>
    <w:rsid w:val="00B83BD3"/>
    <w:rsid w:val="00B84397"/>
    <w:rsid w:val="00B85E3A"/>
    <w:rsid w:val="00B876C2"/>
    <w:rsid w:val="00B91399"/>
    <w:rsid w:val="00B91EAA"/>
    <w:rsid w:val="00B9239D"/>
    <w:rsid w:val="00B930C4"/>
    <w:rsid w:val="00B93C88"/>
    <w:rsid w:val="00B96243"/>
    <w:rsid w:val="00B9778C"/>
    <w:rsid w:val="00BA235F"/>
    <w:rsid w:val="00BA45C3"/>
    <w:rsid w:val="00BA7D5F"/>
    <w:rsid w:val="00BB11BC"/>
    <w:rsid w:val="00BC7918"/>
    <w:rsid w:val="00BD2445"/>
    <w:rsid w:val="00BD4B75"/>
    <w:rsid w:val="00BD5D83"/>
    <w:rsid w:val="00BD5DAA"/>
    <w:rsid w:val="00BE1F60"/>
    <w:rsid w:val="00BE5659"/>
    <w:rsid w:val="00BF15FF"/>
    <w:rsid w:val="00BF51EE"/>
    <w:rsid w:val="00BF721E"/>
    <w:rsid w:val="00BF7956"/>
    <w:rsid w:val="00C02070"/>
    <w:rsid w:val="00C02A9F"/>
    <w:rsid w:val="00C04A0B"/>
    <w:rsid w:val="00C05340"/>
    <w:rsid w:val="00C057EC"/>
    <w:rsid w:val="00C0790A"/>
    <w:rsid w:val="00C116AB"/>
    <w:rsid w:val="00C145EE"/>
    <w:rsid w:val="00C1477C"/>
    <w:rsid w:val="00C17076"/>
    <w:rsid w:val="00C21B79"/>
    <w:rsid w:val="00C25494"/>
    <w:rsid w:val="00C320F8"/>
    <w:rsid w:val="00C33AD4"/>
    <w:rsid w:val="00C3636D"/>
    <w:rsid w:val="00C41923"/>
    <w:rsid w:val="00C42708"/>
    <w:rsid w:val="00C478B5"/>
    <w:rsid w:val="00C53DA4"/>
    <w:rsid w:val="00C547D1"/>
    <w:rsid w:val="00C55618"/>
    <w:rsid w:val="00C55A27"/>
    <w:rsid w:val="00C60356"/>
    <w:rsid w:val="00C60AAE"/>
    <w:rsid w:val="00C640FC"/>
    <w:rsid w:val="00C65EC9"/>
    <w:rsid w:val="00C731E3"/>
    <w:rsid w:val="00C7472B"/>
    <w:rsid w:val="00C804A2"/>
    <w:rsid w:val="00C806B2"/>
    <w:rsid w:val="00C82BD7"/>
    <w:rsid w:val="00C83199"/>
    <w:rsid w:val="00C95773"/>
    <w:rsid w:val="00C963E0"/>
    <w:rsid w:val="00C9717B"/>
    <w:rsid w:val="00C97C42"/>
    <w:rsid w:val="00CA0F42"/>
    <w:rsid w:val="00CA78C3"/>
    <w:rsid w:val="00CB7163"/>
    <w:rsid w:val="00CB7187"/>
    <w:rsid w:val="00CC3D35"/>
    <w:rsid w:val="00CC5E27"/>
    <w:rsid w:val="00CC7CC3"/>
    <w:rsid w:val="00CD0491"/>
    <w:rsid w:val="00CD05F0"/>
    <w:rsid w:val="00CE1002"/>
    <w:rsid w:val="00CE17A5"/>
    <w:rsid w:val="00CE1EBF"/>
    <w:rsid w:val="00CE2955"/>
    <w:rsid w:val="00CE2FD4"/>
    <w:rsid w:val="00CE3969"/>
    <w:rsid w:val="00CE4DB2"/>
    <w:rsid w:val="00CE77FE"/>
    <w:rsid w:val="00CF476A"/>
    <w:rsid w:val="00CF4B38"/>
    <w:rsid w:val="00CF577D"/>
    <w:rsid w:val="00CF687B"/>
    <w:rsid w:val="00CF777A"/>
    <w:rsid w:val="00D01C27"/>
    <w:rsid w:val="00D05B7F"/>
    <w:rsid w:val="00D060EB"/>
    <w:rsid w:val="00D07170"/>
    <w:rsid w:val="00D10C1C"/>
    <w:rsid w:val="00D12E1D"/>
    <w:rsid w:val="00D157D2"/>
    <w:rsid w:val="00D25838"/>
    <w:rsid w:val="00D26665"/>
    <w:rsid w:val="00D323A9"/>
    <w:rsid w:val="00D342DF"/>
    <w:rsid w:val="00D34AB8"/>
    <w:rsid w:val="00D41220"/>
    <w:rsid w:val="00D41D28"/>
    <w:rsid w:val="00D42C62"/>
    <w:rsid w:val="00D44406"/>
    <w:rsid w:val="00D445AA"/>
    <w:rsid w:val="00D448E3"/>
    <w:rsid w:val="00D44AC7"/>
    <w:rsid w:val="00D521B0"/>
    <w:rsid w:val="00D52AE9"/>
    <w:rsid w:val="00D537AE"/>
    <w:rsid w:val="00D612CD"/>
    <w:rsid w:val="00D74F43"/>
    <w:rsid w:val="00D762CD"/>
    <w:rsid w:val="00D936AE"/>
    <w:rsid w:val="00D952D8"/>
    <w:rsid w:val="00D95463"/>
    <w:rsid w:val="00D95679"/>
    <w:rsid w:val="00DA162F"/>
    <w:rsid w:val="00DA22F6"/>
    <w:rsid w:val="00DA2CF0"/>
    <w:rsid w:val="00DA34F5"/>
    <w:rsid w:val="00DA44D3"/>
    <w:rsid w:val="00DA49D7"/>
    <w:rsid w:val="00DA7219"/>
    <w:rsid w:val="00DA7632"/>
    <w:rsid w:val="00DB20FD"/>
    <w:rsid w:val="00DB572F"/>
    <w:rsid w:val="00DB620A"/>
    <w:rsid w:val="00DB6903"/>
    <w:rsid w:val="00DC123B"/>
    <w:rsid w:val="00DC25CE"/>
    <w:rsid w:val="00DC54AD"/>
    <w:rsid w:val="00DC763D"/>
    <w:rsid w:val="00DD0BB5"/>
    <w:rsid w:val="00DD533D"/>
    <w:rsid w:val="00DE18C7"/>
    <w:rsid w:val="00DE37A3"/>
    <w:rsid w:val="00DE52AD"/>
    <w:rsid w:val="00DF0328"/>
    <w:rsid w:val="00DF1FA7"/>
    <w:rsid w:val="00DF5671"/>
    <w:rsid w:val="00DF5C27"/>
    <w:rsid w:val="00DF71FB"/>
    <w:rsid w:val="00DF75DF"/>
    <w:rsid w:val="00E015C8"/>
    <w:rsid w:val="00E06C7B"/>
    <w:rsid w:val="00E07218"/>
    <w:rsid w:val="00E07F3E"/>
    <w:rsid w:val="00E106BF"/>
    <w:rsid w:val="00E14BFA"/>
    <w:rsid w:val="00E14FDF"/>
    <w:rsid w:val="00E20A05"/>
    <w:rsid w:val="00E2279E"/>
    <w:rsid w:val="00E3181C"/>
    <w:rsid w:val="00E36EDD"/>
    <w:rsid w:val="00E441DD"/>
    <w:rsid w:val="00E50443"/>
    <w:rsid w:val="00E50AAD"/>
    <w:rsid w:val="00E51079"/>
    <w:rsid w:val="00E51C4F"/>
    <w:rsid w:val="00E542EA"/>
    <w:rsid w:val="00E572E5"/>
    <w:rsid w:val="00E611E4"/>
    <w:rsid w:val="00E62A2B"/>
    <w:rsid w:val="00E7090F"/>
    <w:rsid w:val="00E77A19"/>
    <w:rsid w:val="00E8106E"/>
    <w:rsid w:val="00E83A7C"/>
    <w:rsid w:val="00E85228"/>
    <w:rsid w:val="00EA29D7"/>
    <w:rsid w:val="00EA4ACC"/>
    <w:rsid w:val="00EA4C21"/>
    <w:rsid w:val="00EA5ACC"/>
    <w:rsid w:val="00EB0AA2"/>
    <w:rsid w:val="00EB0C10"/>
    <w:rsid w:val="00EB100E"/>
    <w:rsid w:val="00EB2F5E"/>
    <w:rsid w:val="00EB66C1"/>
    <w:rsid w:val="00EB7E28"/>
    <w:rsid w:val="00EB7F48"/>
    <w:rsid w:val="00EC3E19"/>
    <w:rsid w:val="00EC73A1"/>
    <w:rsid w:val="00EE0EDC"/>
    <w:rsid w:val="00EE235C"/>
    <w:rsid w:val="00EE2576"/>
    <w:rsid w:val="00EE272B"/>
    <w:rsid w:val="00EE3958"/>
    <w:rsid w:val="00EE4CDC"/>
    <w:rsid w:val="00EF2F06"/>
    <w:rsid w:val="00EF3B6F"/>
    <w:rsid w:val="00EF529A"/>
    <w:rsid w:val="00EF69A4"/>
    <w:rsid w:val="00EF6F16"/>
    <w:rsid w:val="00F018B1"/>
    <w:rsid w:val="00F023CE"/>
    <w:rsid w:val="00F03457"/>
    <w:rsid w:val="00F04BBE"/>
    <w:rsid w:val="00F06E9D"/>
    <w:rsid w:val="00F07185"/>
    <w:rsid w:val="00F14D21"/>
    <w:rsid w:val="00F212C3"/>
    <w:rsid w:val="00F21DF2"/>
    <w:rsid w:val="00F23659"/>
    <w:rsid w:val="00F30473"/>
    <w:rsid w:val="00F4286F"/>
    <w:rsid w:val="00F42BDF"/>
    <w:rsid w:val="00F44003"/>
    <w:rsid w:val="00F46E9C"/>
    <w:rsid w:val="00F4706B"/>
    <w:rsid w:val="00F47987"/>
    <w:rsid w:val="00F56D33"/>
    <w:rsid w:val="00F67121"/>
    <w:rsid w:val="00F721AF"/>
    <w:rsid w:val="00F72340"/>
    <w:rsid w:val="00F739DD"/>
    <w:rsid w:val="00F73AD5"/>
    <w:rsid w:val="00F7673C"/>
    <w:rsid w:val="00F769F2"/>
    <w:rsid w:val="00F77923"/>
    <w:rsid w:val="00F84646"/>
    <w:rsid w:val="00F8647F"/>
    <w:rsid w:val="00F8706B"/>
    <w:rsid w:val="00F92F09"/>
    <w:rsid w:val="00F97200"/>
    <w:rsid w:val="00F97320"/>
    <w:rsid w:val="00FA33EB"/>
    <w:rsid w:val="00FA5265"/>
    <w:rsid w:val="00FB203E"/>
    <w:rsid w:val="00FB3074"/>
    <w:rsid w:val="00FB4E1E"/>
    <w:rsid w:val="00FB5100"/>
    <w:rsid w:val="00FB5C12"/>
    <w:rsid w:val="00FB7432"/>
    <w:rsid w:val="00FC01FD"/>
    <w:rsid w:val="00FC2BA4"/>
    <w:rsid w:val="00FC4794"/>
    <w:rsid w:val="00FC73DB"/>
    <w:rsid w:val="00FC7983"/>
    <w:rsid w:val="00FD01E7"/>
    <w:rsid w:val="00FD095A"/>
    <w:rsid w:val="00FD51DF"/>
    <w:rsid w:val="00FD7558"/>
    <w:rsid w:val="00FE33FB"/>
    <w:rsid w:val="00FE7B0E"/>
    <w:rsid w:val="00FF7946"/>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5E3A"/>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A56658"/>
    <w:pPr>
      <w:spacing w:line="480" w:lineRule="exact"/>
      <w:contextualSpacing/>
      <w:jc w:val="both"/>
    </w:pPr>
    <w:rPr>
      <w:rFonts w:ascii="Arial" w:eastAsiaTheme="minorHAnsi" w:hAnsi="Arial" w:cs="Arial"/>
      <w:vanish/>
      <w:color w:val="002060"/>
      <w:sz w:val="22"/>
      <w:szCs w:val="22"/>
      <w:lang w:val="en-US" w:eastAsia="en-US"/>
    </w:rPr>
  </w:style>
  <w:style w:type="character" w:customStyle="1" w:styleId="7BAnswerChar">
    <w:name w:val="7B Answer Char"/>
    <w:basedOn w:val="DefaultParagraphFont"/>
    <w:link w:val="7BAnswer"/>
    <w:rsid w:val="00A56658"/>
    <w:rPr>
      <w:rFonts w:ascii="Arial" w:eastAsiaTheme="minorHAnsi" w:hAnsi="Arial" w:cs="Arial"/>
      <w:vanish/>
      <w:color w:val="002060"/>
      <w:sz w:val="22"/>
      <w:szCs w:val="22"/>
      <w:lang w:val="en-US"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Title">
    <w:name w:val="Title"/>
    <w:basedOn w:val="Normal"/>
    <w:link w:val="TitleChar"/>
    <w:qFormat/>
    <w:rsid w:val="00E50443"/>
    <w:pPr>
      <w:keepNext/>
      <w:spacing w:before="5040"/>
      <w:jc w:val="center"/>
    </w:pPr>
    <w:rPr>
      <w:rFonts w:ascii="Times New Roman" w:hAnsi="Times New Roman"/>
      <w:b/>
      <w:sz w:val="48"/>
      <w:szCs w:val="72"/>
      <w:lang w:val="en-US"/>
    </w:rPr>
  </w:style>
  <w:style w:type="character" w:customStyle="1" w:styleId="TitleChar">
    <w:name w:val="Title Char"/>
    <w:basedOn w:val="DefaultParagraphFont"/>
    <w:link w:val="Title"/>
    <w:rsid w:val="00E50443"/>
    <w:rPr>
      <w:b/>
      <w:sz w:val="48"/>
      <w:szCs w:val="7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_rels/header2.xml.rels><?xml version="1.0" encoding="UTF-8" standalone="yes"?>
<Relationships xmlns="http://schemas.openxmlformats.org/package/2006/relationships"><Relationship Id="rId1" Type="http://schemas.openxmlformats.org/officeDocument/2006/relationships/image" Target="media/image5.jpeg"/></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34A53F267CB440DA955FA3B75822A863"/>
        <w:category>
          <w:name w:val="General"/>
          <w:gallery w:val="placeholder"/>
        </w:category>
        <w:types>
          <w:type w:val="bbPlcHdr"/>
        </w:types>
        <w:behaviors>
          <w:behavior w:val="content"/>
        </w:behaviors>
        <w:guid w:val="{966FF309-2935-4F1F-AB2F-558F3E405E6C}"/>
      </w:docPartPr>
      <w:docPartBody>
        <w:p w:rsidR="007A3F6C" w:rsidRDefault="007A3F6C" w:rsidP="007A3F6C">
          <w:pPr>
            <w:pStyle w:val="34A53F267CB440DA955FA3B75822A863"/>
          </w:pPr>
          <w:r w:rsidRPr="00A24C5D">
            <w:rPr>
              <w:rStyle w:val="PlaceholderText"/>
            </w:rPr>
            <w:t>[Title]</w:t>
          </w:r>
        </w:p>
      </w:docPartBody>
    </w:docPart>
    <w:docPart>
      <w:docPartPr>
        <w:name w:val="215D55CAF7594EB08540684DC4C38318"/>
        <w:category>
          <w:name w:val="General"/>
          <w:gallery w:val="placeholder"/>
        </w:category>
        <w:types>
          <w:type w:val="bbPlcHdr"/>
        </w:types>
        <w:behaviors>
          <w:behavior w:val="content"/>
        </w:behaviors>
        <w:guid w:val="{C25A717A-F674-41D3-9B2E-FE5CC256D32A}"/>
      </w:docPartPr>
      <w:docPartBody>
        <w:p w:rsidR="007A3F6C" w:rsidRDefault="007A3F6C" w:rsidP="007A3F6C">
          <w:pPr>
            <w:pStyle w:val="215D55CAF7594EB08540684DC4C38318"/>
          </w:pPr>
          <w:r w:rsidRPr="00A24C5D">
            <w:rPr>
              <w:rStyle w:val="PlaceholderText"/>
            </w:rPr>
            <w:t>[Subject]</w:t>
          </w:r>
        </w:p>
      </w:docPartBody>
    </w:docPart>
    <w:docPart>
      <w:docPartPr>
        <w:name w:val="48F0AAE79CE444768C63F94898D5DB0E"/>
        <w:category>
          <w:name w:val="General"/>
          <w:gallery w:val="placeholder"/>
        </w:category>
        <w:types>
          <w:type w:val="bbPlcHdr"/>
        </w:types>
        <w:behaviors>
          <w:behavior w:val="content"/>
        </w:behaviors>
        <w:guid w:val="{8072488E-0F7A-4F89-A0A1-C45C22DAAEF7}"/>
      </w:docPartPr>
      <w:docPartBody>
        <w:p w:rsidR="00F45AF1" w:rsidRDefault="00AC1DE5" w:rsidP="00AC1DE5">
          <w:pPr>
            <w:pStyle w:val="48F0AAE79CE444768C63F94898D5DB0E"/>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Bold">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1724D"/>
    <w:rsid w:val="001125F5"/>
    <w:rsid w:val="001363E7"/>
    <w:rsid w:val="00160AF1"/>
    <w:rsid w:val="00247826"/>
    <w:rsid w:val="00263EF0"/>
    <w:rsid w:val="002B2967"/>
    <w:rsid w:val="002F51A8"/>
    <w:rsid w:val="003A1AE6"/>
    <w:rsid w:val="003C064C"/>
    <w:rsid w:val="003D7AF8"/>
    <w:rsid w:val="00454E36"/>
    <w:rsid w:val="00595B4E"/>
    <w:rsid w:val="005D3BC9"/>
    <w:rsid w:val="006018E6"/>
    <w:rsid w:val="006206DC"/>
    <w:rsid w:val="00641837"/>
    <w:rsid w:val="006A5ED9"/>
    <w:rsid w:val="007249CB"/>
    <w:rsid w:val="007A3F6C"/>
    <w:rsid w:val="007E2E66"/>
    <w:rsid w:val="008714ED"/>
    <w:rsid w:val="008B6B71"/>
    <w:rsid w:val="008C1EB3"/>
    <w:rsid w:val="009133ED"/>
    <w:rsid w:val="0092096F"/>
    <w:rsid w:val="00936A9F"/>
    <w:rsid w:val="00977AC6"/>
    <w:rsid w:val="009B3343"/>
    <w:rsid w:val="009C6B1B"/>
    <w:rsid w:val="00A12C05"/>
    <w:rsid w:val="00A60757"/>
    <w:rsid w:val="00AA47DA"/>
    <w:rsid w:val="00AC1DE5"/>
    <w:rsid w:val="00AF1036"/>
    <w:rsid w:val="00B06821"/>
    <w:rsid w:val="00B36515"/>
    <w:rsid w:val="00B4136F"/>
    <w:rsid w:val="00BC6EB0"/>
    <w:rsid w:val="00BC7467"/>
    <w:rsid w:val="00C05D35"/>
    <w:rsid w:val="00C17E87"/>
    <w:rsid w:val="00C47969"/>
    <w:rsid w:val="00C77B3A"/>
    <w:rsid w:val="00CC3708"/>
    <w:rsid w:val="00D3115D"/>
    <w:rsid w:val="00DC549C"/>
    <w:rsid w:val="00E04351"/>
    <w:rsid w:val="00E05306"/>
    <w:rsid w:val="00E26A3D"/>
    <w:rsid w:val="00E42023"/>
    <w:rsid w:val="00E45AA5"/>
    <w:rsid w:val="00E73C73"/>
    <w:rsid w:val="00EA1D00"/>
    <w:rsid w:val="00EC27D2"/>
    <w:rsid w:val="00ED27D1"/>
    <w:rsid w:val="00F27999"/>
    <w:rsid w:val="00F45AF1"/>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C1DE5"/>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DC2F2B1B606D470CAF9FF39486B5F3F2">
    <w:name w:val="DC2F2B1B606D470CAF9FF39486B5F3F2"/>
    <w:rsid w:val="00AC1DE5"/>
    <w:pPr>
      <w:spacing w:after="160" w:line="259" w:lineRule="auto"/>
    </w:pPr>
  </w:style>
  <w:style w:type="paragraph" w:customStyle="1" w:styleId="48F0AAE79CE444768C63F94898D5DB0E">
    <w:name w:val="48F0AAE79CE444768C63F94898D5DB0E"/>
    <w:rsid w:val="00AC1DE5"/>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CEC5F1-34A7-44C5-B153-FF847351CAF1}">
  <ds:schemaRefs>
    <ds:schemaRef ds:uri="http://schemas.microsoft.com/office/2006/customDocumentInformationPanel"/>
  </ds:schemaRefs>
</ds:datastoreItem>
</file>

<file path=customXml/itemProps2.xml><?xml version="1.0" encoding="utf-8"?>
<ds:datastoreItem xmlns:ds="http://schemas.openxmlformats.org/officeDocument/2006/customXml" ds:itemID="{E3123C79-7443-4EC1-9112-E064EB811B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3659</TotalTime>
  <Pages>16</Pages>
  <Words>2289</Words>
  <Characters>13052</Characters>
  <Application>Microsoft Office Word</Application>
  <DocSecurity>8</DocSecurity>
  <Lines>108</Lines>
  <Paragraphs>30</Paragraphs>
  <ScaleCrop>false</ScaleCrop>
  <HeadingPairs>
    <vt:vector size="2" baseType="variant">
      <vt:variant>
        <vt:lpstr>Title</vt:lpstr>
      </vt:variant>
      <vt:variant>
        <vt:i4>1</vt:i4>
      </vt:variant>
    </vt:vector>
  </HeadingPairs>
  <TitlesOfParts>
    <vt:vector size="1" baseType="lpstr">
      <vt:lpstr>CPCCBC4004A</vt:lpstr>
    </vt:vector>
  </TitlesOfParts>
  <Company/>
  <LinksUpToDate>false</LinksUpToDate>
  <CharactersWithSpaces>15311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CPCCBC4004A</dc:title>
  <dc:subject>Identify and produce estimated costs for building and construction projects</dc:subject>
  <dc:creator>Peter Roebig, Michelle Curro, Julie Kernick</dc:creator>
  <cp:lastModifiedBy>G75VW</cp:lastModifiedBy>
  <cp:revision>84</cp:revision>
  <cp:lastPrinted>2015-07-08T02:03:00Z</cp:lastPrinted>
  <dcterms:created xsi:type="dcterms:W3CDTF">2015-02-26T05:16:00Z</dcterms:created>
  <dcterms:modified xsi:type="dcterms:W3CDTF">2018-04-23T08:47:00Z</dcterms:modified>
  <cp:contentStatus>1-1_14/07/2015</cp:contentStatus>
</cp:coreProperties>
</file>