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E054B"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6E029E7A" wp14:editId="7586B08B">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1BF7BCE4"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E029E7A"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1BF7BCE4"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117DF919"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4B2FB902" wp14:editId="00D96CF4">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8C9E84F" w14:textId="77777777" w:rsidR="00E579E2" w:rsidRDefault="00E579E2" w:rsidP="003D576E">
      <w:pPr>
        <w:ind w:right="180"/>
        <w:jc w:val="center"/>
        <w:rPr>
          <w:rFonts w:ascii="Georgia" w:hAnsi="Georgia" w:cs="Calibri"/>
          <w:b/>
          <w:bCs/>
          <w:color w:val="EA0016"/>
          <w:sz w:val="56"/>
          <w:szCs w:val="72"/>
        </w:rPr>
      </w:pPr>
    </w:p>
    <w:p w14:paraId="64E1E953"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9C1120F"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0EDE9B6D" w14:textId="77777777" w:rsidR="00BA0CE8" w:rsidRPr="00F37EAE" w:rsidRDefault="00BA0CE8" w:rsidP="00C022AE">
      <w:pPr>
        <w:spacing w:before="120" w:after="120"/>
        <w:rPr>
          <w:rFonts w:ascii="Georgia" w:hAnsi="Georgia" w:cs="Calibri"/>
          <w:b/>
          <w:bCs/>
          <w:color w:val="365F91"/>
          <w:sz w:val="2"/>
          <w:szCs w:val="56"/>
        </w:rPr>
      </w:pPr>
    </w:p>
    <w:p w14:paraId="0CFD4D23"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30357D58" wp14:editId="0F16755C">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6C84F574" w14:textId="77777777" w:rsidR="00BA0CE8" w:rsidRPr="00F37EAE" w:rsidRDefault="00BA0CE8" w:rsidP="00BD64CC">
      <w:pPr>
        <w:spacing w:before="120" w:after="120"/>
        <w:jc w:val="center"/>
        <w:rPr>
          <w:rFonts w:ascii="Georgia" w:hAnsi="Georgia" w:cs="Arial"/>
          <w:color w:val="595959"/>
          <w:w w:val="105"/>
          <w:sz w:val="10"/>
          <w:szCs w:val="40"/>
        </w:rPr>
      </w:pPr>
    </w:p>
    <w:p w14:paraId="43C956C1"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1E120E72" w14:textId="77777777" w:rsidR="00C022AE" w:rsidRDefault="00C022AE" w:rsidP="00C022AE">
      <w:pPr>
        <w:spacing w:before="120" w:after="120"/>
        <w:ind w:left="714" w:hanging="357"/>
        <w:jc w:val="center"/>
        <w:rPr>
          <w:rFonts w:ascii="Georgia" w:eastAsia="Calibri" w:hAnsi="Georgia" w:cs="Calibri"/>
          <w:b/>
        </w:rPr>
      </w:pPr>
    </w:p>
    <w:p w14:paraId="35C0E735"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4472B425" w14:textId="77777777" w:rsidR="00C022AE" w:rsidRPr="00C022AE" w:rsidRDefault="00C022AE" w:rsidP="00C022AE">
      <w:pPr>
        <w:spacing w:before="120" w:after="120"/>
        <w:ind w:left="714" w:hanging="357"/>
        <w:jc w:val="center"/>
        <w:rPr>
          <w:rFonts w:ascii="Georgia" w:eastAsia="Calibri" w:hAnsi="Georgia" w:cs="Calibri"/>
          <w:b/>
        </w:rPr>
      </w:pPr>
    </w:p>
    <w:p w14:paraId="7F75CBC0" w14:textId="49356F11"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625C1">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65167C8F"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2AB564E0"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2893CCBF" w14:textId="77777777" w:rsidTr="001339BF">
        <w:trPr>
          <w:trHeight w:val="640"/>
          <w:jc w:val="center"/>
        </w:trPr>
        <w:tc>
          <w:tcPr>
            <w:tcW w:w="1728" w:type="dxa"/>
            <w:shd w:val="clear" w:color="auto" w:fill="D9D9D9"/>
            <w:vAlign w:val="center"/>
          </w:tcPr>
          <w:p w14:paraId="0BEBA09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697BC78B"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4CA31CC7"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12BD905F" w14:textId="77777777" w:rsidTr="001339BF">
        <w:trPr>
          <w:jc w:val="center"/>
        </w:trPr>
        <w:tc>
          <w:tcPr>
            <w:tcW w:w="1728" w:type="dxa"/>
            <w:vAlign w:val="center"/>
          </w:tcPr>
          <w:p w14:paraId="492275AE"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4A097A30"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68A16571"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7C0BF089" w14:textId="77777777" w:rsidTr="001339BF">
        <w:trPr>
          <w:jc w:val="center"/>
        </w:trPr>
        <w:tc>
          <w:tcPr>
            <w:tcW w:w="1728" w:type="dxa"/>
            <w:vAlign w:val="center"/>
          </w:tcPr>
          <w:p w14:paraId="0D584AB5"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0F36AC17"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3F74B9E2"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7117A503"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33225E00"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487CEDDB"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7BBDCBD0"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3B40E1ED"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43280236" w14:textId="77777777" w:rsidR="00051558" w:rsidRDefault="000D12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70E9A589" w14:textId="77777777" w:rsidR="00051558" w:rsidRDefault="000D12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4E806364" w14:textId="77777777" w:rsidR="00051558" w:rsidRDefault="000D12A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2E71DF73" w14:textId="77777777" w:rsidR="00051558" w:rsidRDefault="000D12A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61961CBC" w14:textId="77777777" w:rsidR="00051558" w:rsidRDefault="000D12A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56D94FF5"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69DD46EA"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56C12722"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68F661D6"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4F143EFC"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5F18EEAC" w14:textId="77777777" w:rsidTr="00EC4006">
        <w:trPr>
          <w:trHeight w:val="805"/>
        </w:trPr>
        <w:tc>
          <w:tcPr>
            <w:tcW w:w="3737" w:type="dxa"/>
            <w:shd w:val="clear" w:color="auto" w:fill="E5B8B7" w:themeFill="accent2" w:themeFillTint="66"/>
            <w:vAlign w:val="center"/>
          </w:tcPr>
          <w:p w14:paraId="4B07182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6A371B23"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61EC74A2" w14:textId="77777777" w:rsidTr="00EC4006">
        <w:trPr>
          <w:trHeight w:val="567"/>
        </w:trPr>
        <w:tc>
          <w:tcPr>
            <w:tcW w:w="3737" w:type="dxa"/>
            <w:shd w:val="clear" w:color="auto" w:fill="E5B8B7" w:themeFill="accent2" w:themeFillTint="66"/>
            <w:vAlign w:val="center"/>
          </w:tcPr>
          <w:p w14:paraId="5A8917F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58697CFA" w14:textId="7D60B062"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234A1">
              <w:rPr>
                <w:rFonts w:ascii="Georgia" w:eastAsia="Calibri" w:hAnsi="Georgia"/>
                <w:sz w:val="24"/>
                <w:szCs w:val="24"/>
              </w:rPr>
              <w:t>Daniel Ryan</w:t>
            </w:r>
            <w:r w:rsidRPr="00BD64CC">
              <w:rPr>
                <w:rFonts w:ascii="Georgia" w:eastAsia="Calibri" w:hAnsi="Georgia"/>
                <w:sz w:val="24"/>
                <w:szCs w:val="24"/>
              </w:rPr>
              <w:fldChar w:fldCharType="end"/>
            </w:r>
            <w:bookmarkEnd w:id="24"/>
          </w:p>
        </w:tc>
      </w:tr>
      <w:tr w:rsidR="00AA178F" w:rsidRPr="00BD64CC" w14:paraId="52DE53C9" w14:textId="77777777" w:rsidTr="00EC4006">
        <w:trPr>
          <w:trHeight w:val="567"/>
        </w:trPr>
        <w:tc>
          <w:tcPr>
            <w:tcW w:w="3737" w:type="dxa"/>
            <w:shd w:val="clear" w:color="auto" w:fill="E5B8B7" w:themeFill="accent2" w:themeFillTint="66"/>
            <w:vAlign w:val="center"/>
          </w:tcPr>
          <w:p w14:paraId="474367AF"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FED6F93" w14:textId="0BF31EC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234A1">
              <w:rPr>
                <w:rFonts w:ascii="Georgia" w:eastAsia="Calibri" w:hAnsi="Georgia"/>
                <w:sz w:val="24"/>
                <w:szCs w:val="24"/>
              </w:rPr>
              <w:t>0439671211</w:t>
            </w:r>
            <w:r w:rsidRPr="00BD64CC">
              <w:rPr>
                <w:rFonts w:ascii="Georgia" w:eastAsia="Calibri" w:hAnsi="Georgia"/>
                <w:sz w:val="24"/>
                <w:szCs w:val="24"/>
              </w:rPr>
              <w:fldChar w:fldCharType="end"/>
            </w:r>
          </w:p>
        </w:tc>
      </w:tr>
      <w:tr w:rsidR="00AA178F" w:rsidRPr="00BD64CC" w14:paraId="70EE962C" w14:textId="77777777" w:rsidTr="00EC4006">
        <w:trPr>
          <w:trHeight w:val="567"/>
        </w:trPr>
        <w:tc>
          <w:tcPr>
            <w:tcW w:w="3737" w:type="dxa"/>
            <w:tcBorders>
              <w:bottom w:val="single" w:sz="4" w:space="0" w:color="auto"/>
            </w:tcBorders>
            <w:shd w:val="clear" w:color="auto" w:fill="E5B8B7" w:themeFill="accent2" w:themeFillTint="66"/>
            <w:vAlign w:val="center"/>
          </w:tcPr>
          <w:p w14:paraId="364129C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7CEB7B85" w14:textId="6F04E681"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234A1">
              <w:rPr>
                <w:rFonts w:ascii="Georgia" w:eastAsia="Calibri" w:hAnsi="Georgia"/>
                <w:sz w:val="24"/>
                <w:szCs w:val="24"/>
              </w:rPr>
              <w:t>d.ryan@outlook.com</w:t>
            </w:r>
            <w:r w:rsidRPr="00BD64CC">
              <w:rPr>
                <w:rFonts w:ascii="Georgia" w:eastAsia="Calibri" w:hAnsi="Georgia"/>
                <w:sz w:val="24"/>
                <w:szCs w:val="24"/>
              </w:rPr>
              <w:fldChar w:fldCharType="end"/>
            </w:r>
          </w:p>
        </w:tc>
      </w:tr>
      <w:tr w:rsidR="00AA178F" w:rsidRPr="00BD64CC" w14:paraId="13C2C1F7" w14:textId="77777777" w:rsidTr="00EC4006">
        <w:trPr>
          <w:trHeight w:val="158"/>
        </w:trPr>
        <w:tc>
          <w:tcPr>
            <w:tcW w:w="9242" w:type="dxa"/>
            <w:gridSpan w:val="4"/>
            <w:tcBorders>
              <w:left w:val="nil"/>
              <w:bottom w:val="single" w:sz="4" w:space="0" w:color="auto"/>
              <w:right w:val="nil"/>
            </w:tcBorders>
            <w:vAlign w:val="center"/>
          </w:tcPr>
          <w:p w14:paraId="0C0415BE" w14:textId="77777777" w:rsidR="00AA178F" w:rsidRPr="00BD64CC" w:rsidRDefault="00AA178F" w:rsidP="00EC4006">
            <w:pPr>
              <w:rPr>
                <w:rFonts w:ascii="Georgia" w:eastAsia="Calibri" w:hAnsi="Georgia"/>
                <w:sz w:val="6"/>
                <w:szCs w:val="6"/>
              </w:rPr>
            </w:pPr>
          </w:p>
        </w:tc>
      </w:tr>
      <w:tr w:rsidR="00AA178F" w:rsidRPr="00BD64CC" w14:paraId="27A3B337" w14:textId="77777777" w:rsidTr="00EC4006">
        <w:trPr>
          <w:trHeight w:val="1134"/>
        </w:trPr>
        <w:tc>
          <w:tcPr>
            <w:tcW w:w="9242" w:type="dxa"/>
            <w:gridSpan w:val="4"/>
            <w:tcBorders>
              <w:bottom w:val="nil"/>
            </w:tcBorders>
          </w:tcPr>
          <w:p w14:paraId="3197CD17"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6087AAF6" w14:textId="77777777" w:rsidTr="00EC4006">
        <w:trPr>
          <w:trHeight w:val="3610"/>
        </w:trPr>
        <w:tc>
          <w:tcPr>
            <w:tcW w:w="9242" w:type="dxa"/>
            <w:gridSpan w:val="4"/>
            <w:tcBorders>
              <w:top w:val="nil"/>
              <w:bottom w:val="nil"/>
            </w:tcBorders>
            <w:vAlign w:val="center"/>
          </w:tcPr>
          <w:p w14:paraId="4E1EFFE0"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164B0560"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5719F4E9"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9D581F6"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2EE782C0"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028FC510"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5CF2A9DD" w14:textId="77777777" w:rsidTr="00EC4006">
        <w:trPr>
          <w:trHeight w:val="628"/>
        </w:trPr>
        <w:tc>
          <w:tcPr>
            <w:tcW w:w="3931" w:type="dxa"/>
            <w:gridSpan w:val="2"/>
            <w:tcBorders>
              <w:top w:val="nil"/>
              <w:bottom w:val="single" w:sz="4" w:space="0" w:color="auto"/>
              <w:right w:val="nil"/>
            </w:tcBorders>
            <w:vAlign w:val="center"/>
          </w:tcPr>
          <w:p w14:paraId="4FB68964" w14:textId="511B9133"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234A1">
              <w:rPr>
                <w:rFonts w:ascii="Georgia" w:eastAsia="Calibri" w:hAnsi="Georgia"/>
                <w:noProof/>
                <w:sz w:val="28"/>
              </w:rPr>
              <w:t>Daniel Ryan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8C1B2FF" w14:textId="31135982"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234A1">
              <w:rPr>
                <w:rFonts w:ascii="Georgia" w:eastAsia="Calibri" w:hAnsi="Georgia"/>
                <w:noProof/>
                <w:sz w:val="28"/>
              </w:rPr>
              <w:t>D.R</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29FCA92B" w14:textId="3B2249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234A1">
              <w:rPr>
                <w:rFonts w:ascii="Georgia" w:eastAsia="Calibri" w:hAnsi="Georgia"/>
                <w:noProof/>
                <w:sz w:val="28"/>
              </w:rPr>
              <w:t>03/07/21</w:t>
            </w:r>
            <w:r w:rsidRPr="00BD64CC">
              <w:rPr>
                <w:rFonts w:ascii="Georgia" w:eastAsia="Calibri" w:hAnsi="Georgia"/>
                <w:sz w:val="28"/>
              </w:rPr>
              <w:fldChar w:fldCharType="end"/>
            </w:r>
          </w:p>
        </w:tc>
      </w:tr>
      <w:tr w:rsidR="00AA178F" w:rsidRPr="00BD64CC" w14:paraId="0A7DD126" w14:textId="77777777" w:rsidTr="00EC4006">
        <w:trPr>
          <w:trHeight w:val="1530"/>
        </w:trPr>
        <w:tc>
          <w:tcPr>
            <w:tcW w:w="9242" w:type="dxa"/>
            <w:gridSpan w:val="4"/>
            <w:tcBorders>
              <w:top w:val="single" w:sz="4" w:space="0" w:color="auto"/>
              <w:left w:val="nil"/>
              <w:bottom w:val="nil"/>
              <w:right w:val="nil"/>
            </w:tcBorders>
            <w:vAlign w:val="bottom"/>
          </w:tcPr>
          <w:p w14:paraId="646B7BEB" w14:textId="77777777" w:rsidR="00AA178F" w:rsidRPr="00BD64CC" w:rsidRDefault="00AA178F" w:rsidP="00EC4006">
            <w:pPr>
              <w:jc w:val="center"/>
              <w:rPr>
                <w:rFonts w:ascii="Georgia" w:eastAsia="Arial Unicode MS" w:hAnsi="Georgia" w:cs="Calibri"/>
                <w:iCs/>
                <w:spacing w:val="24"/>
                <w:lang w:val="en-GB"/>
              </w:rPr>
            </w:pPr>
          </w:p>
        </w:tc>
      </w:tr>
    </w:tbl>
    <w:p w14:paraId="17CD4C10" w14:textId="77777777" w:rsidR="00916028" w:rsidRDefault="00916028" w:rsidP="00916028"/>
    <w:p w14:paraId="39EBD090"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26ACFA7B"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5512162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31E99FDB" w14:textId="77777777" w:rsidR="003F583D" w:rsidRPr="004E454E" w:rsidRDefault="003F583D" w:rsidP="003F583D">
      <w:pPr>
        <w:jc w:val="both"/>
        <w:rPr>
          <w:rFonts w:ascii="Georgia" w:hAnsi="Georgia" w:cstheme="minorHAnsi"/>
          <w:iCs/>
          <w:sz w:val="24"/>
        </w:rPr>
      </w:pPr>
    </w:p>
    <w:p w14:paraId="6AA6506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684476" w14:textId="77777777" w:rsidR="003F583D" w:rsidRPr="004E454E" w:rsidRDefault="003F583D" w:rsidP="003F583D">
      <w:pPr>
        <w:jc w:val="both"/>
        <w:rPr>
          <w:rFonts w:ascii="Georgia" w:hAnsi="Georgia" w:cstheme="minorHAnsi"/>
          <w:iCs/>
          <w:sz w:val="24"/>
        </w:rPr>
      </w:pPr>
    </w:p>
    <w:p w14:paraId="001714B3"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1081C27D" w14:textId="77777777" w:rsidR="00AA178F" w:rsidRDefault="00AA178F">
      <w:r>
        <w:br w:type="page"/>
      </w:r>
    </w:p>
    <w:p w14:paraId="5D0EF65F"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2C1C9232" w14:textId="77777777" w:rsidTr="00193C1B">
        <w:tc>
          <w:tcPr>
            <w:tcW w:w="9242" w:type="dxa"/>
            <w:shd w:val="clear" w:color="auto" w:fill="DBE5F1" w:themeFill="accent1" w:themeFillTint="33"/>
          </w:tcPr>
          <w:p w14:paraId="220E9484"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246452D6" w14:textId="77777777" w:rsidR="003F583D" w:rsidRDefault="003F583D" w:rsidP="003F583D">
            <w:pPr>
              <w:pStyle w:val="InspireBodyText"/>
              <w:jc w:val="both"/>
            </w:pPr>
            <w:r>
              <w:t>You have already provided advice to them in the previous four workbooks.</w:t>
            </w:r>
          </w:p>
          <w:p w14:paraId="37CAAF23" w14:textId="77777777" w:rsidR="003F583D" w:rsidRDefault="003F583D" w:rsidP="003F583D">
            <w:pPr>
              <w:pStyle w:val="InspireBodyText"/>
              <w:jc w:val="both"/>
            </w:pPr>
            <w:r>
              <w:t>The project manager has advised the project is now complete, and is about to archive all the project documentation.</w:t>
            </w:r>
          </w:p>
          <w:p w14:paraId="75ADB1EB" w14:textId="77777777" w:rsidR="003F583D" w:rsidRDefault="003F583D" w:rsidP="003F583D">
            <w:pPr>
              <w:pStyle w:val="InspireBodyText"/>
              <w:jc w:val="both"/>
            </w:pPr>
            <w:r>
              <w:t>Your task is to evaluate the supplied project documentation and to ensure all due diligence has been completed.</w:t>
            </w:r>
          </w:p>
          <w:p w14:paraId="238F8D44" w14:textId="77777777" w:rsidR="003F583D" w:rsidRDefault="003F583D" w:rsidP="003F583D">
            <w:pPr>
              <w:pStyle w:val="InspireBodyText"/>
              <w:jc w:val="both"/>
            </w:pPr>
            <w:r>
              <w:t>You will need to compare the project plan with the previous version to ensure it is ready for closure.</w:t>
            </w:r>
          </w:p>
          <w:p w14:paraId="552B3E25" w14:textId="77777777" w:rsidR="003F583D" w:rsidRPr="00321713" w:rsidRDefault="000D12A0"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76FC067A" w14:textId="77777777" w:rsidR="003F583D" w:rsidRPr="00321713" w:rsidRDefault="000D12A0"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3D916BE2" w14:textId="77777777" w:rsidR="003F583D" w:rsidRPr="004F6079" w:rsidRDefault="000D12A0"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0EE496CB" w14:textId="77777777" w:rsidR="003F583D" w:rsidRPr="004F6079" w:rsidRDefault="000D12A0"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7279AD7B" w14:textId="77777777" w:rsidR="003F583D" w:rsidRPr="004F6079" w:rsidRDefault="000D12A0"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41012951"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w:t>
            </w:r>
            <w:proofErr w:type="gramStart"/>
            <w:r>
              <w:rPr>
                <w:rStyle w:val="Hyperlink"/>
                <w:rFonts w:ascii="Georgia" w:hAnsi="Georgia" w:cstheme="minorHAnsi"/>
                <w:i/>
                <w:iCs/>
                <w:color w:val="auto"/>
                <w:sz w:val="24"/>
                <w:u w:val="none"/>
              </w:rPr>
              <w:t>username</w:t>
            </w:r>
            <w:proofErr w:type="gramEnd"/>
            <w:r>
              <w:rPr>
                <w:rStyle w:val="Hyperlink"/>
                <w:rFonts w:ascii="Georgia" w:hAnsi="Georgia" w:cstheme="minorHAnsi"/>
                <w:i/>
                <w:iCs/>
                <w:color w:val="auto"/>
                <w:sz w:val="24"/>
                <w:u w:val="none"/>
              </w:rPr>
              <w:t xml:space="preserv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649AD5FA" w14:textId="77777777" w:rsidR="003F583D" w:rsidRDefault="003F583D" w:rsidP="00193C1B">
            <w:pPr>
              <w:jc w:val="both"/>
              <w:rPr>
                <w:rStyle w:val="Hyperlink"/>
                <w:rFonts w:ascii="Georgia" w:hAnsi="Georgia" w:cstheme="minorHAnsi"/>
                <w:b/>
                <w:iCs/>
                <w:color w:val="auto"/>
                <w:sz w:val="24"/>
                <w:u w:val="none"/>
              </w:rPr>
            </w:pPr>
          </w:p>
          <w:p w14:paraId="230FB196"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5F2165AC"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21DB1E6B" w14:textId="77777777" w:rsidTr="00D72893">
        <w:trPr>
          <w:cantSplit/>
        </w:trPr>
        <w:tc>
          <w:tcPr>
            <w:tcW w:w="9026" w:type="dxa"/>
            <w:tcBorders>
              <w:top w:val="nil"/>
              <w:left w:val="nil"/>
              <w:bottom w:val="nil"/>
              <w:right w:val="nil"/>
            </w:tcBorders>
            <w:shd w:val="clear" w:color="auto" w:fill="E5B8B7" w:themeFill="accent2" w:themeFillTint="66"/>
          </w:tcPr>
          <w:p w14:paraId="1F466BB3"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6B9E814D" w14:textId="77777777" w:rsidR="00A73899" w:rsidRDefault="00A73899" w:rsidP="00A73899">
            <w:pPr>
              <w:pStyle w:val="ListParagraph"/>
              <w:spacing w:before="120" w:after="160"/>
              <w:jc w:val="both"/>
              <w:rPr>
                <w:rFonts w:ascii="Georgia" w:hAnsi="Georgia"/>
                <w:sz w:val="24"/>
                <w:szCs w:val="24"/>
              </w:rPr>
            </w:pPr>
          </w:p>
          <w:p w14:paraId="3AD3478E"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566CF1AB" w14:textId="77777777" w:rsidR="00A73899" w:rsidRDefault="00A73899" w:rsidP="00A73899">
            <w:pPr>
              <w:pStyle w:val="ListParagraph"/>
              <w:spacing w:before="120" w:after="160"/>
              <w:jc w:val="both"/>
              <w:rPr>
                <w:rFonts w:ascii="Georgia" w:hAnsi="Georgia"/>
                <w:sz w:val="24"/>
                <w:szCs w:val="24"/>
              </w:rPr>
            </w:pPr>
          </w:p>
          <w:p w14:paraId="2C801A3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497A9BCD" w14:textId="77777777" w:rsidR="00A73899" w:rsidRDefault="00A73899" w:rsidP="00A73899">
            <w:pPr>
              <w:pStyle w:val="ListParagraph"/>
              <w:spacing w:before="120" w:after="160"/>
              <w:jc w:val="both"/>
              <w:rPr>
                <w:rFonts w:ascii="Georgia" w:hAnsi="Georgia"/>
                <w:sz w:val="24"/>
                <w:szCs w:val="24"/>
              </w:rPr>
            </w:pPr>
          </w:p>
          <w:p w14:paraId="7FB7EFEB"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4E7C1284"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08DF2D72"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74DF1992"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2DE4E7DB"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419F931A"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78BF12AB" w14:textId="77777777" w:rsidTr="00D72893">
        <w:trPr>
          <w:cantSplit/>
        </w:trPr>
        <w:tc>
          <w:tcPr>
            <w:tcW w:w="9026" w:type="dxa"/>
            <w:tcBorders>
              <w:top w:val="nil"/>
              <w:left w:val="nil"/>
              <w:bottom w:val="single" w:sz="4" w:space="0" w:color="auto"/>
              <w:right w:val="nil"/>
            </w:tcBorders>
          </w:tcPr>
          <w:p w14:paraId="6E2ABDC5" w14:textId="77777777" w:rsidR="00A73899" w:rsidRPr="00680581" w:rsidRDefault="00A73899" w:rsidP="00193C1B">
            <w:pPr>
              <w:spacing w:before="40"/>
              <w:rPr>
                <w:rFonts w:ascii="Georgia" w:hAnsi="Georgia"/>
                <w:sz w:val="16"/>
                <w:szCs w:val="16"/>
              </w:rPr>
            </w:pPr>
          </w:p>
        </w:tc>
      </w:tr>
      <w:tr w:rsidR="00A73899" w14:paraId="511EFB6A"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53C1DBC" w14:textId="4EE29EDB"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234A1" w:rsidRPr="005234A1">
              <w:rPr>
                <w:noProof/>
                <w:color w:val="auto"/>
              </w:rPr>
              <w:t>The version control table must indicate this is the final version at completion.</w:t>
            </w:r>
            <w:r w:rsidRPr="0027498D">
              <w:rPr>
                <w:color w:val="auto"/>
              </w:rPr>
              <w:fldChar w:fldCharType="end"/>
            </w:r>
          </w:p>
          <w:p w14:paraId="7E4D999F" w14:textId="23AFD061"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234A1" w:rsidRPr="005234A1">
              <w:rPr>
                <w:noProof/>
                <w:color w:val="auto"/>
              </w:rPr>
              <w:t xml:space="preserve">Lessons learnt documentation </w:t>
            </w:r>
            <w:r w:rsidR="005234A1">
              <w:rPr>
                <w:noProof/>
                <w:color w:val="auto"/>
              </w:rPr>
              <w:t>has</w:t>
            </w:r>
            <w:r w:rsidR="00EF0A06">
              <w:rPr>
                <w:noProof/>
                <w:color w:val="auto"/>
              </w:rPr>
              <w:t xml:space="preserve"> not</w:t>
            </w:r>
            <w:r w:rsidR="005234A1" w:rsidRPr="005234A1">
              <w:rPr>
                <w:noProof/>
                <w:color w:val="auto"/>
              </w:rPr>
              <w:t xml:space="preserve"> be</w:t>
            </w:r>
            <w:r w:rsidR="005234A1">
              <w:rPr>
                <w:noProof/>
                <w:color w:val="auto"/>
              </w:rPr>
              <w:t>en</w:t>
            </w:r>
            <w:r w:rsidR="005234A1" w:rsidRPr="005234A1">
              <w:rPr>
                <w:noProof/>
                <w:color w:val="auto"/>
              </w:rPr>
              <w:t xml:space="preserve"> included in the project plan. </w:t>
            </w:r>
            <w:r w:rsidRPr="0027498D">
              <w:rPr>
                <w:color w:val="auto"/>
              </w:rPr>
              <w:fldChar w:fldCharType="end"/>
            </w:r>
          </w:p>
          <w:p w14:paraId="020B7149" w14:textId="6143679D"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EF0A06">
              <w:rPr>
                <w:color w:val="auto"/>
              </w:rPr>
              <w:t>No issues have been populated in the issues register.</w:t>
            </w:r>
            <w:r w:rsidRPr="0027498D">
              <w:rPr>
                <w:color w:val="auto"/>
              </w:rPr>
              <w:fldChar w:fldCharType="end"/>
            </w:r>
          </w:p>
          <w:p w14:paraId="3E4E64CA" w14:textId="5B113F68" w:rsidR="005234A1" w:rsidRPr="005234A1"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5234A1" w:rsidRPr="005234A1">
              <w:rPr>
                <w:noProof/>
                <w:color w:val="auto"/>
              </w:rPr>
              <w:t>A copy of the project completion repor</w:t>
            </w:r>
            <w:r w:rsidR="00EF0A06">
              <w:rPr>
                <w:noProof/>
                <w:color w:val="auto"/>
              </w:rPr>
              <w:t>t has not</w:t>
            </w:r>
            <w:r w:rsidR="005234A1" w:rsidRPr="005234A1">
              <w:rPr>
                <w:noProof/>
                <w:color w:val="auto"/>
              </w:rPr>
              <w:t xml:space="preserve"> be</w:t>
            </w:r>
            <w:r w:rsidR="00EF0A06">
              <w:rPr>
                <w:noProof/>
                <w:color w:val="auto"/>
              </w:rPr>
              <w:t>en</w:t>
            </w:r>
            <w:r w:rsidR="005234A1" w:rsidRPr="005234A1">
              <w:rPr>
                <w:noProof/>
                <w:color w:val="auto"/>
              </w:rPr>
              <w:t xml:space="preserve"> included.</w:t>
            </w:r>
          </w:p>
          <w:p w14:paraId="4146A995" w14:textId="77777777" w:rsidR="00EF0A06" w:rsidRPr="00EF0A06" w:rsidRDefault="005234A1" w:rsidP="00EF0A06">
            <w:pPr>
              <w:pStyle w:val="InspireBenchmarkAnswers"/>
              <w:numPr>
                <w:ilvl w:val="0"/>
                <w:numId w:val="32"/>
              </w:numPr>
              <w:spacing w:before="60" w:after="60"/>
              <w:rPr>
                <w:color w:val="auto"/>
                <w:sz w:val="22"/>
                <w:szCs w:val="22"/>
              </w:rPr>
            </w:pPr>
            <w:r w:rsidRPr="005234A1">
              <w:rPr>
                <w:color w:val="auto"/>
              </w:rPr>
              <w:t>A final audit report on the project, and particularly its cost</w:t>
            </w:r>
            <w:r w:rsidR="00EF0A06">
              <w:rPr>
                <w:color w:val="auto"/>
              </w:rPr>
              <w:t>s has not been included</w:t>
            </w:r>
          </w:p>
          <w:p w14:paraId="0C05AF33" w14:textId="16F7F38A" w:rsidR="00E85A94" w:rsidRPr="00D72893" w:rsidRDefault="005234A1" w:rsidP="00EF0A06">
            <w:pPr>
              <w:pStyle w:val="InspireBenchmarkAnswers"/>
              <w:numPr>
                <w:ilvl w:val="0"/>
                <w:numId w:val="32"/>
              </w:numPr>
              <w:spacing w:before="60" w:after="60"/>
              <w:rPr>
                <w:color w:val="auto"/>
                <w:sz w:val="22"/>
                <w:szCs w:val="22"/>
              </w:rPr>
            </w:pPr>
            <w:r w:rsidRPr="005234A1">
              <w:rPr>
                <w:color w:val="auto"/>
              </w:rPr>
              <w:t xml:space="preserve">The project archives checklist </w:t>
            </w:r>
            <w:r>
              <w:rPr>
                <w:color w:val="auto"/>
              </w:rPr>
              <w:t>has not been completed</w:t>
            </w:r>
            <w:r w:rsidR="00E85A94" w:rsidRPr="0027498D">
              <w:rPr>
                <w:color w:val="auto"/>
              </w:rPr>
              <w:fldChar w:fldCharType="end"/>
            </w:r>
          </w:p>
        </w:tc>
      </w:tr>
    </w:tbl>
    <w:p w14:paraId="2C9FF1B5" w14:textId="77777777" w:rsidR="00CA6B20" w:rsidRDefault="00CA6B20" w:rsidP="00916028">
      <w:pPr>
        <w:rPr>
          <w:lang w:val="en-GB" w:bidi="en-US"/>
        </w:rPr>
      </w:pPr>
    </w:p>
    <w:p w14:paraId="0F088001"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3B412FF5" w14:textId="77777777" w:rsidTr="000B0B40">
        <w:trPr>
          <w:cantSplit/>
        </w:trPr>
        <w:tc>
          <w:tcPr>
            <w:tcW w:w="9026" w:type="dxa"/>
            <w:tcBorders>
              <w:top w:val="nil"/>
              <w:left w:val="nil"/>
              <w:bottom w:val="nil"/>
              <w:right w:val="nil"/>
            </w:tcBorders>
            <w:shd w:val="clear" w:color="auto" w:fill="E5B8B7" w:themeFill="accent2" w:themeFillTint="66"/>
          </w:tcPr>
          <w:p w14:paraId="54235245"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6A180BD6" w14:textId="77777777" w:rsidR="00CA6B20" w:rsidRDefault="00CA6B20" w:rsidP="00CA6B20">
            <w:pPr>
              <w:pStyle w:val="ListParagraph"/>
              <w:spacing w:before="120" w:after="160"/>
              <w:jc w:val="both"/>
              <w:rPr>
                <w:rFonts w:ascii="Georgia" w:hAnsi="Georgia"/>
                <w:sz w:val="24"/>
                <w:szCs w:val="24"/>
              </w:rPr>
            </w:pPr>
          </w:p>
          <w:p w14:paraId="378B0ABA"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6C275051"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4ED99FA5"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436D7F97" w14:textId="77777777" w:rsidTr="00D00A92">
        <w:trPr>
          <w:cantSplit/>
        </w:trPr>
        <w:tc>
          <w:tcPr>
            <w:tcW w:w="9016" w:type="dxa"/>
            <w:gridSpan w:val="22"/>
            <w:shd w:val="clear" w:color="auto" w:fill="4F6228" w:themeFill="accent3" w:themeFillShade="80"/>
          </w:tcPr>
          <w:p w14:paraId="0DCE6E63"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0F9CA137" w14:textId="77777777" w:rsidTr="00D00A92">
        <w:trPr>
          <w:cantSplit/>
        </w:trPr>
        <w:tc>
          <w:tcPr>
            <w:tcW w:w="3004" w:type="dxa"/>
            <w:gridSpan w:val="8"/>
            <w:shd w:val="clear" w:color="auto" w:fill="D6E3BC" w:themeFill="accent3" w:themeFillTint="66"/>
            <w:vAlign w:val="center"/>
          </w:tcPr>
          <w:p w14:paraId="5AC4A376"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4BFDD61" w14:textId="5569B6F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2584A" w:rsidRPr="0042584A">
              <w:t>Cascade Peak Resort</w:t>
            </w:r>
            <w:r w:rsidRPr="000155E6">
              <w:fldChar w:fldCharType="end"/>
            </w:r>
          </w:p>
        </w:tc>
      </w:tr>
      <w:tr w:rsidR="006215AA" w14:paraId="70EECA96" w14:textId="77777777" w:rsidTr="00D00A92">
        <w:trPr>
          <w:cantSplit/>
        </w:trPr>
        <w:tc>
          <w:tcPr>
            <w:tcW w:w="3004" w:type="dxa"/>
            <w:gridSpan w:val="8"/>
            <w:shd w:val="clear" w:color="auto" w:fill="D6E3BC" w:themeFill="accent3" w:themeFillTint="66"/>
            <w:vAlign w:val="center"/>
          </w:tcPr>
          <w:p w14:paraId="06E17FB2"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3EC726F" w14:textId="0C373E4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2584A">
              <w:t>Daniel Ryan</w:t>
            </w:r>
            <w:r w:rsidRPr="000155E6">
              <w:fldChar w:fldCharType="end"/>
            </w:r>
          </w:p>
        </w:tc>
      </w:tr>
      <w:tr w:rsidR="006215AA" w14:paraId="1D98FF8C" w14:textId="77777777" w:rsidTr="00D00A92">
        <w:trPr>
          <w:cantSplit/>
        </w:trPr>
        <w:tc>
          <w:tcPr>
            <w:tcW w:w="3004" w:type="dxa"/>
            <w:gridSpan w:val="8"/>
            <w:shd w:val="clear" w:color="auto" w:fill="D6E3BC" w:themeFill="accent3" w:themeFillTint="66"/>
            <w:vAlign w:val="center"/>
          </w:tcPr>
          <w:p w14:paraId="13DEDA86"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7720E3C" w14:textId="15055F1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584A" w:rsidRPr="0042584A">
              <w:t>27/</w:t>
            </w:r>
            <w:r w:rsidR="00C910CA">
              <w:t>03</w:t>
            </w:r>
            <w:r w:rsidR="0042584A" w:rsidRPr="0042584A">
              <w:t>/</w:t>
            </w:r>
            <w:r w:rsidR="00C910CA">
              <w:t>17</w:t>
            </w:r>
            <w:r w:rsidRPr="00E27A5C">
              <w:fldChar w:fldCharType="end"/>
            </w:r>
          </w:p>
        </w:tc>
      </w:tr>
      <w:tr w:rsidR="006215AA" w14:paraId="7969183E" w14:textId="77777777" w:rsidTr="00D00A92">
        <w:trPr>
          <w:cantSplit/>
        </w:trPr>
        <w:tc>
          <w:tcPr>
            <w:tcW w:w="3004" w:type="dxa"/>
            <w:gridSpan w:val="8"/>
            <w:shd w:val="clear" w:color="auto" w:fill="D6E3BC" w:themeFill="accent3" w:themeFillTint="66"/>
            <w:vAlign w:val="center"/>
          </w:tcPr>
          <w:p w14:paraId="119058FB"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69B254B8" w14:textId="7A4F4A1D"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2584A">
              <w:t>Sam Ng</w:t>
            </w:r>
            <w:r w:rsidRPr="00E27A5C">
              <w:fldChar w:fldCharType="end"/>
            </w:r>
          </w:p>
        </w:tc>
      </w:tr>
      <w:tr w:rsidR="006215AA" w14:paraId="12EAD1D3" w14:textId="77777777" w:rsidTr="00D00A92">
        <w:trPr>
          <w:cantSplit/>
        </w:trPr>
        <w:tc>
          <w:tcPr>
            <w:tcW w:w="3004" w:type="dxa"/>
            <w:gridSpan w:val="8"/>
            <w:shd w:val="clear" w:color="auto" w:fill="D6E3BC" w:themeFill="accent3" w:themeFillTint="66"/>
            <w:vAlign w:val="center"/>
          </w:tcPr>
          <w:p w14:paraId="4FD3F6F6"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1B61FB3" w14:textId="49D9A84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584A">
              <w:t>1</w:t>
            </w:r>
            <w:r w:rsidRPr="00E27A5C">
              <w:fldChar w:fldCharType="end"/>
            </w:r>
          </w:p>
        </w:tc>
      </w:tr>
      <w:tr w:rsidR="006215AA" w14:paraId="3199B9A1" w14:textId="77777777" w:rsidTr="00D00A92">
        <w:trPr>
          <w:cantSplit/>
        </w:trPr>
        <w:tc>
          <w:tcPr>
            <w:tcW w:w="3004" w:type="dxa"/>
            <w:gridSpan w:val="8"/>
            <w:shd w:val="clear" w:color="auto" w:fill="D6E3BC" w:themeFill="accent3" w:themeFillTint="66"/>
            <w:vAlign w:val="center"/>
          </w:tcPr>
          <w:p w14:paraId="55803D2E"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3B7EA06" w14:textId="5B096DBF"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584A" w:rsidRPr="0042584A">
              <w:t>Formalise exit fee for change of contractor</w:t>
            </w:r>
            <w:r w:rsidRPr="00E27A5C">
              <w:fldChar w:fldCharType="end"/>
            </w:r>
          </w:p>
        </w:tc>
      </w:tr>
      <w:tr w:rsidR="006215AA" w14:paraId="227DD711" w14:textId="77777777" w:rsidTr="00D00A92">
        <w:trPr>
          <w:cantSplit/>
        </w:trPr>
        <w:tc>
          <w:tcPr>
            <w:tcW w:w="3004" w:type="dxa"/>
            <w:gridSpan w:val="8"/>
            <w:shd w:val="clear" w:color="auto" w:fill="D6E3BC" w:themeFill="accent3" w:themeFillTint="66"/>
            <w:vAlign w:val="center"/>
          </w:tcPr>
          <w:p w14:paraId="717319F8"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7B8400B" w14:textId="2C225799"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584A" w:rsidRPr="0042584A">
              <w:t>Contract Organisation, Steering Committee</w:t>
            </w:r>
            <w:r w:rsidRPr="00E27A5C">
              <w:fldChar w:fldCharType="end"/>
            </w:r>
          </w:p>
        </w:tc>
      </w:tr>
      <w:tr w:rsidR="006215AA" w14:paraId="191F6401" w14:textId="77777777" w:rsidTr="00D00A92">
        <w:trPr>
          <w:cantSplit/>
        </w:trPr>
        <w:tc>
          <w:tcPr>
            <w:tcW w:w="9016" w:type="dxa"/>
            <w:gridSpan w:val="22"/>
            <w:shd w:val="clear" w:color="auto" w:fill="auto"/>
            <w:vAlign w:val="center"/>
          </w:tcPr>
          <w:p w14:paraId="50B05E53" w14:textId="77777777" w:rsidR="006215AA" w:rsidRDefault="006215AA" w:rsidP="00180215">
            <w:pPr>
              <w:jc w:val="center"/>
              <w:rPr>
                <w:rFonts w:ascii="Georgia" w:hAnsi="Georgia"/>
                <w:sz w:val="24"/>
                <w:szCs w:val="24"/>
              </w:rPr>
            </w:pPr>
          </w:p>
        </w:tc>
      </w:tr>
      <w:tr w:rsidR="006215AA" w14:paraId="5DB1D2CC" w14:textId="77777777" w:rsidTr="00D00A92">
        <w:trPr>
          <w:cantSplit/>
        </w:trPr>
        <w:tc>
          <w:tcPr>
            <w:tcW w:w="9016" w:type="dxa"/>
            <w:gridSpan w:val="22"/>
            <w:shd w:val="clear" w:color="auto" w:fill="D6E3BC" w:themeFill="accent3" w:themeFillTint="66"/>
            <w:vAlign w:val="center"/>
          </w:tcPr>
          <w:p w14:paraId="644C49A3"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3475406" w14:textId="77777777" w:rsidTr="00D00A92">
        <w:trPr>
          <w:cantSplit/>
        </w:trPr>
        <w:tc>
          <w:tcPr>
            <w:tcW w:w="9016" w:type="dxa"/>
            <w:gridSpan w:val="22"/>
            <w:shd w:val="clear" w:color="auto" w:fill="FFFFFF" w:themeFill="background1"/>
            <w:vAlign w:val="center"/>
          </w:tcPr>
          <w:p w14:paraId="09F0BB1F" w14:textId="77777777" w:rsidR="006215AA" w:rsidRPr="00D075DE" w:rsidRDefault="006215AA" w:rsidP="00876BFC">
            <w:pPr>
              <w:rPr>
                <w:rFonts w:ascii="Georgia" w:hAnsi="Georgia"/>
                <w:sz w:val="22"/>
                <w:szCs w:val="22"/>
              </w:rPr>
            </w:pPr>
          </w:p>
        </w:tc>
      </w:tr>
      <w:tr w:rsidR="006215AA" w14:paraId="73B219A6" w14:textId="77777777" w:rsidTr="00D00A92">
        <w:trPr>
          <w:cantSplit/>
        </w:trPr>
        <w:tc>
          <w:tcPr>
            <w:tcW w:w="526" w:type="dxa"/>
            <w:gridSpan w:val="2"/>
          </w:tcPr>
          <w:p w14:paraId="126F5A2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4E13F7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04D6B49" w14:textId="2FBB07B6"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519B74C"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699A80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FD061C6"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843B01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7C81170"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151EBC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ECEEEF5"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DDB371A" w14:textId="77777777" w:rsidTr="00D00A92">
        <w:trPr>
          <w:cantSplit/>
        </w:trPr>
        <w:tc>
          <w:tcPr>
            <w:tcW w:w="9016" w:type="dxa"/>
            <w:gridSpan w:val="22"/>
          </w:tcPr>
          <w:p w14:paraId="128EDDAF" w14:textId="77777777" w:rsidR="006215AA" w:rsidRPr="00320ABF" w:rsidRDefault="006215AA" w:rsidP="00180215">
            <w:pPr>
              <w:rPr>
                <w:rFonts w:ascii="Georgia" w:hAnsi="Georgia"/>
                <w:sz w:val="24"/>
                <w:szCs w:val="24"/>
              </w:rPr>
            </w:pPr>
          </w:p>
        </w:tc>
      </w:tr>
      <w:tr w:rsidR="006215AA" w14:paraId="2A66608D" w14:textId="77777777" w:rsidTr="00D00A92">
        <w:trPr>
          <w:cantSplit/>
        </w:trPr>
        <w:tc>
          <w:tcPr>
            <w:tcW w:w="9016" w:type="dxa"/>
            <w:gridSpan w:val="22"/>
            <w:shd w:val="clear" w:color="auto" w:fill="D6E3BC" w:themeFill="accent3" w:themeFillTint="66"/>
          </w:tcPr>
          <w:p w14:paraId="2DDDA096"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FF67179" w14:textId="77777777" w:rsidTr="00D00A92">
        <w:trPr>
          <w:cantSplit/>
        </w:trPr>
        <w:tc>
          <w:tcPr>
            <w:tcW w:w="9016" w:type="dxa"/>
            <w:gridSpan w:val="22"/>
          </w:tcPr>
          <w:p w14:paraId="3492D4B2" w14:textId="77777777"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fldChar w:fldCharType="end"/>
            </w:r>
          </w:p>
        </w:tc>
      </w:tr>
      <w:tr w:rsidR="006215AA" w14:paraId="4E0961AD" w14:textId="77777777" w:rsidTr="00D00A92">
        <w:trPr>
          <w:cantSplit/>
        </w:trPr>
        <w:tc>
          <w:tcPr>
            <w:tcW w:w="9016" w:type="dxa"/>
            <w:gridSpan w:val="22"/>
          </w:tcPr>
          <w:p w14:paraId="2C6C33BB" w14:textId="77777777" w:rsidR="006215AA" w:rsidRPr="000102AC" w:rsidRDefault="006215AA" w:rsidP="00180215">
            <w:pPr>
              <w:pStyle w:val="CompliantBodyText"/>
              <w:spacing w:before="0" w:after="0" w:line="240" w:lineRule="auto"/>
              <w:rPr>
                <w:iCs/>
              </w:rPr>
            </w:pPr>
          </w:p>
        </w:tc>
      </w:tr>
      <w:tr w:rsidR="006215AA" w14:paraId="4D1C4BC5" w14:textId="77777777" w:rsidTr="00D00A92">
        <w:trPr>
          <w:cantSplit/>
        </w:trPr>
        <w:tc>
          <w:tcPr>
            <w:tcW w:w="9016" w:type="dxa"/>
            <w:gridSpan w:val="22"/>
            <w:shd w:val="clear" w:color="auto" w:fill="D6E3BC" w:themeFill="accent3" w:themeFillTint="66"/>
          </w:tcPr>
          <w:p w14:paraId="58F51465"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761AB42" w14:textId="77777777" w:rsidTr="00D00A92">
        <w:trPr>
          <w:cantSplit/>
        </w:trPr>
        <w:tc>
          <w:tcPr>
            <w:tcW w:w="9016" w:type="dxa"/>
            <w:gridSpan w:val="22"/>
          </w:tcPr>
          <w:p w14:paraId="51939FAE" w14:textId="77777777"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6999E714" w14:textId="77777777" w:rsidTr="00D00A92">
        <w:trPr>
          <w:cantSplit/>
        </w:trPr>
        <w:tc>
          <w:tcPr>
            <w:tcW w:w="9016" w:type="dxa"/>
            <w:gridSpan w:val="22"/>
          </w:tcPr>
          <w:p w14:paraId="68F3BCAB" w14:textId="77777777" w:rsidR="006215AA" w:rsidRDefault="006215AA" w:rsidP="00180215">
            <w:pPr>
              <w:rPr>
                <w:rFonts w:ascii="Georgia" w:hAnsi="Georgia"/>
                <w:sz w:val="24"/>
                <w:szCs w:val="24"/>
              </w:rPr>
            </w:pPr>
          </w:p>
        </w:tc>
      </w:tr>
      <w:tr w:rsidR="006215AA" w14:paraId="6C5AC306" w14:textId="77777777" w:rsidTr="00D00A92">
        <w:trPr>
          <w:cantSplit/>
        </w:trPr>
        <w:tc>
          <w:tcPr>
            <w:tcW w:w="2582" w:type="dxa"/>
            <w:gridSpan w:val="7"/>
          </w:tcPr>
          <w:p w14:paraId="5042C6E0"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CD46CB2" w14:textId="6F384ED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B1A4C" w:rsidRPr="009B1A4C">
              <w:t>Due to the change in digging contractor, an additional $100,000 was procured from the client to ensure the project could go ahead. Going forward, This should now be formalised in future contracts as an exit fee for change of contractor</w:t>
            </w:r>
            <w:r w:rsidRPr="00BD2487">
              <w:fldChar w:fldCharType="end"/>
            </w:r>
          </w:p>
        </w:tc>
      </w:tr>
      <w:tr w:rsidR="006215AA" w14:paraId="4F53E17C" w14:textId="77777777" w:rsidTr="00D00A92">
        <w:trPr>
          <w:cantSplit/>
        </w:trPr>
        <w:tc>
          <w:tcPr>
            <w:tcW w:w="2582" w:type="dxa"/>
            <w:gridSpan w:val="7"/>
          </w:tcPr>
          <w:p w14:paraId="70F8BFA1"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1DC6679" w14:textId="2F0EAFF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B1A4C" w:rsidRPr="009B1A4C">
              <w:t>New contractor paid $100,000 to ensure job could go ahead</w:t>
            </w:r>
            <w:r w:rsidRPr="00BD2487">
              <w:fldChar w:fldCharType="end"/>
            </w:r>
          </w:p>
        </w:tc>
      </w:tr>
      <w:tr w:rsidR="006215AA" w14:paraId="3F3C3F7F" w14:textId="77777777" w:rsidTr="00D00A92">
        <w:trPr>
          <w:cantSplit/>
        </w:trPr>
        <w:tc>
          <w:tcPr>
            <w:tcW w:w="2582" w:type="dxa"/>
            <w:gridSpan w:val="7"/>
          </w:tcPr>
          <w:p w14:paraId="5FFE2E5B"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354550DF" w14:textId="124C071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B1A4C" w:rsidRPr="009B1A4C">
              <w:t>A prior agreement stating that an exit fee would be due should the contractor be removed from the project</w:t>
            </w:r>
            <w:r w:rsidRPr="00BD2487">
              <w:fldChar w:fldCharType="end"/>
            </w:r>
          </w:p>
        </w:tc>
      </w:tr>
      <w:tr w:rsidR="006215AA" w14:paraId="305DEA12" w14:textId="77777777" w:rsidTr="00D00A92">
        <w:trPr>
          <w:cantSplit/>
        </w:trPr>
        <w:tc>
          <w:tcPr>
            <w:tcW w:w="2582" w:type="dxa"/>
            <w:gridSpan w:val="7"/>
          </w:tcPr>
          <w:p w14:paraId="055CC5BB"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531A3B33" w14:textId="077426F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B1A4C" w:rsidRPr="009B1A4C">
              <w:t>Contractual obligation</w:t>
            </w:r>
            <w:r w:rsidRPr="00BD2487">
              <w:fldChar w:fldCharType="end"/>
            </w:r>
          </w:p>
        </w:tc>
      </w:tr>
      <w:tr w:rsidR="006215AA" w14:paraId="22DA1E7E" w14:textId="77777777" w:rsidTr="00D00A92">
        <w:trPr>
          <w:cantSplit/>
        </w:trPr>
        <w:tc>
          <w:tcPr>
            <w:tcW w:w="9016" w:type="dxa"/>
            <w:gridSpan w:val="22"/>
          </w:tcPr>
          <w:p w14:paraId="1DE98683" w14:textId="77777777" w:rsidR="006215AA" w:rsidRPr="00320ABF" w:rsidRDefault="006215AA" w:rsidP="00180215">
            <w:pPr>
              <w:rPr>
                <w:rFonts w:ascii="Georgia" w:hAnsi="Georgia"/>
                <w:sz w:val="24"/>
                <w:szCs w:val="24"/>
              </w:rPr>
            </w:pPr>
          </w:p>
        </w:tc>
      </w:tr>
      <w:tr w:rsidR="006215AA" w14:paraId="6E9EE634" w14:textId="77777777" w:rsidTr="00D00A92">
        <w:trPr>
          <w:cantSplit/>
        </w:trPr>
        <w:tc>
          <w:tcPr>
            <w:tcW w:w="9016" w:type="dxa"/>
            <w:gridSpan w:val="22"/>
            <w:shd w:val="clear" w:color="auto" w:fill="D6E3BC" w:themeFill="accent3" w:themeFillTint="66"/>
          </w:tcPr>
          <w:p w14:paraId="24D0858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8208FC7" w14:textId="77777777" w:rsidTr="00D00A92">
        <w:trPr>
          <w:cantSplit/>
        </w:trPr>
        <w:tc>
          <w:tcPr>
            <w:tcW w:w="9016" w:type="dxa"/>
            <w:gridSpan w:val="22"/>
          </w:tcPr>
          <w:p w14:paraId="60F23D25" w14:textId="08BB96C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B1A4C" w:rsidRPr="009B1A4C">
              <w:t>New fee to be written into future contracts for exits</w:t>
            </w:r>
            <w:r w:rsidRPr="00D075DE">
              <w:fldChar w:fldCharType="end"/>
            </w:r>
          </w:p>
        </w:tc>
      </w:tr>
      <w:tr w:rsidR="006215AA" w14:paraId="2DA7B138" w14:textId="77777777" w:rsidTr="00D00A92">
        <w:trPr>
          <w:cantSplit/>
        </w:trPr>
        <w:tc>
          <w:tcPr>
            <w:tcW w:w="9016" w:type="dxa"/>
            <w:gridSpan w:val="22"/>
          </w:tcPr>
          <w:p w14:paraId="2438AF3E" w14:textId="77777777" w:rsidR="006215AA" w:rsidRPr="00320ABF" w:rsidRDefault="006215AA" w:rsidP="00180215">
            <w:pPr>
              <w:rPr>
                <w:rFonts w:ascii="Georgia" w:hAnsi="Georgia"/>
                <w:sz w:val="24"/>
                <w:szCs w:val="24"/>
              </w:rPr>
            </w:pPr>
          </w:p>
        </w:tc>
      </w:tr>
      <w:tr w:rsidR="006215AA" w14:paraId="4DB842DC" w14:textId="77777777" w:rsidTr="00D00A92">
        <w:trPr>
          <w:cantSplit/>
        </w:trPr>
        <w:tc>
          <w:tcPr>
            <w:tcW w:w="9016" w:type="dxa"/>
            <w:gridSpan w:val="22"/>
            <w:shd w:val="clear" w:color="auto" w:fill="D6E3BC" w:themeFill="accent3" w:themeFillTint="66"/>
          </w:tcPr>
          <w:p w14:paraId="1546871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3A2705E" w14:textId="77777777" w:rsidTr="00D00A92">
        <w:trPr>
          <w:cantSplit/>
        </w:trPr>
        <w:tc>
          <w:tcPr>
            <w:tcW w:w="9016" w:type="dxa"/>
            <w:gridSpan w:val="22"/>
          </w:tcPr>
          <w:p w14:paraId="30E9C7CA" w14:textId="5EB78748"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B1A4C" w:rsidRPr="009B1A4C">
              <w:t>Meetings, written agreements, contract</w:t>
            </w:r>
            <w:r w:rsidRPr="00D075DE">
              <w:fldChar w:fldCharType="end"/>
            </w:r>
          </w:p>
        </w:tc>
      </w:tr>
      <w:tr w:rsidR="006215AA" w14:paraId="58DAF3A9" w14:textId="77777777" w:rsidTr="00D00A92">
        <w:trPr>
          <w:cantSplit/>
        </w:trPr>
        <w:tc>
          <w:tcPr>
            <w:tcW w:w="9016" w:type="dxa"/>
            <w:gridSpan w:val="22"/>
          </w:tcPr>
          <w:p w14:paraId="59BD93C6" w14:textId="77777777" w:rsidR="006215AA" w:rsidRPr="00320ABF" w:rsidRDefault="006215AA" w:rsidP="00180215">
            <w:pPr>
              <w:rPr>
                <w:rFonts w:ascii="Georgia" w:hAnsi="Georgia"/>
                <w:sz w:val="24"/>
                <w:szCs w:val="24"/>
              </w:rPr>
            </w:pPr>
          </w:p>
        </w:tc>
      </w:tr>
      <w:tr w:rsidR="006215AA" w14:paraId="5BCEF27D" w14:textId="77777777" w:rsidTr="00D00A92">
        <w:trPr>
          <w:cantSplit/>
        </w:trPr>
        <w:tc>
          <w:tcPr>
            <w:tcW w:w="9016" w:type="dxa"/>
            <w:gridSpan w:val="22"/>
            <w:shd w:val="clear" w:color="auto" w:fill="D6E3BC" w:themeFill="accent3" w:themeFillTint="66"/>
          </w:tcPr>
          <w:p w14:paraId="62C28757"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540447B" w14:textId="77777777" w:rsidTr="00D00A92">
        <w:trPr>
          <w:cantSplit/>
        </w:trPr>
        <w:tc>
          <w:tcPr>
            <w:tcW w:w="9016" w:type="dxa"/>
            <w:gridSpan w:val="22"/>
          </w:tcPr>
          <w:p w14:paraId="2D39961B" w14:textId="4FDDC655"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B1A4C" w:rsidRPr="009B1A4C">
              <w:t>Contractual agreement</w:t>
            </w:r>
            <w:r w:rsidRPr="00D075DE">
              <w:fldChar w:fldCharType="end"/>
            </w:r>
          </w:p>
        </w:tc>
      </w:tr>
      <w:tr w:rsidR="006215AA" w14:paraId="736245B1" w14:textId="77777777" w:rsidTr="00D00A92">
        <w:trPr>
          <w:cantSplit/>
        </w:trPr>
        <w:tc>
          <w:tcPr>
            <w:tcW w:w="9016" w:type="dxa"/>
            <w:gridSpan w:val="22"/>
          </w:tcPr>
          <w:p w14:paraId="5D8FDEC6" w14:textId="77777777" w:rsidR="006215AA" w:rsidRPr="00320ABF" w:rsidRDefault="006215AA" w:rsidP="00180215">
            <w:pPr>
              <w:rPr>
                <w:rFonts w:ascii="Georgia" w:hAnsi="Georgia"/>
                <w:sz w:val="24"/>
                <w:szCs w:val="24"/>
              </w:rPr>
            </w:pPr>
          </w:p>
        </w:tc>
      </w:tr>
      <w:tr w:rsidR="006215AA" w14:paraId="745F79B7" w14:textId="77777777" w:rsidTr="00D00A92">
        <w:trPr>
          <w:cantSplit/>
        </w:trPr>
        <w:tc>
          <w:tcPr>
            <w:tcW w:w="9016" w:type="dxa"/>
            <w:gridSpan w:val="22"/>
            <w:shd w:val="clear" w:color="auto" w:fill="D6E3BC" w:themeFill="accent3" w:themeFillTint="66"/>
          </w:tcPr>
          <w:p w14:paraId="1C18897E"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1B99635B" w14:textId="77777777" w:rsidTr="00D00A92">
        <w:trPr>
          <w:cantSplit/>
        </w:trPr>
        <w:tc>
          <w:tcPr>
            <w:tcW w:w="9016" w:type="dxa"/>
            <w:gridSpan w:val="22"/>
          </w:tcPr>
          <w:p w14:paraId="0DCD649C" w14:textId="3C33E24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B1A4C" w:rsidRPr="009B1A4C">
              <w:t>Included into all future contracts</w:t>
            </w:r>
            <w:r w:rsidRPr="00D075DE">
              <w:fldChar w:fldCharType="end"/>
            </w:r>
          </w:p>
        </w:tc>
      </w:tr>
      <w:tr w:rsidR="006215AA" w14:paraId="23EAE7B6" w14:textId="77777777" w:rsidTr="00D00A92">
        <w:trPr>
          <w:cantSplit/>
        </w:trPr>
        <w:tc>
          <w:tcPr>
            <w:tcW w:w="9016" w:type="dxa"/>
            <w:gridSpan w:val="22"/>
          </w:tcPr>
          <w:p w14:paraId="668553C0" w14:textId="77777777" w:rsidR="006215AA" w:rsidRPr="00320ABF" w:rsidRDefault="006215AA" w:rsidP="00180215">
            <w:pPr>
              <w:rPr>
                <w:rFonts w:ascii="Georgia" w:hAnsi="Georgia"/>
                <w:sz w:val="24"/>
                <w:szCs w:val="24"/>
              </w:rPr>
            </w:pPr>
          </w:p>
        </w:tc>
      </w:tr>
      <w:tr w:rsidR="006215AA" w14:paraId="6103C81B" w14:textId="77777777" w:rsidTr="00D00A92">
        <w:trPr>
          <w:cantSplit/>
        </w:trPr>
        <w:tc>
          <w:tcPr>
            <w:tcW w:w="9016" w:type="dxa"/>
            <w:gridSpan w:val="22"/>
            <w:shd w:val="clear" w:color="auto" w:fill="D6E3BC" w:themeFill="accent3" w:themeFillTint="66"/>
          </w:tcPr>
          <w:p w14:paraId="05C7E75F"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0CE0E134" w14:textId="77777777" w:rsidTr="00D00A92">
        <w:trPr>
          <w:cantSplit/>
        </w:trPr>
        <w:tc>
          <w:tcPr>
            <w:tcW w:w="487" w:type="dxa"/>
          </w:tcPr>
          <w:p w14:paraId="69208E2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0FB0A13"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9BE377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161E142"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530BA0CE" w14:textId="05A2A11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024D42F"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FECBE4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84C9444" w14:textId="77777777" w:rsidR="006215AA" w:rsidRPr="000301FE" w:rsidRDefault="006215AA" w:rsidP="00180215">
            <w:pPr>
              <w:rPr>
                <w:rFonts w:ascii="Georgia" w:hAnsi="Georgia"/>
              </w:rPr>
            </w:pPr>
            <w:r w:rsidRPr="000301FE">
              <w:rPr>
                <w:rFonts w:ascii="Georgia" w:hAnsi="Georgia"/>
              </w:rPr>
              <w:t>All staff</w:t>
            </w:r>
          </w:p>
        </w:tc>
      </w:tr>
      <w:tr w:rsidR="006215AA" w14:paraId="28485623" w14:textId="77777777" w:rsidTr="00D00A92">
        <w:trPr>
          <w:cantSplit/>
        </w:trPr>
        <w:tc>
          <w:tcPr>
            <w:tcW w:w="487" w:type="dxa"/>
          </w:tcPr>
          <w:p w14:paraId="2A2C3BF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E0555C8"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DB8DECE"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D44742B" w14:textId="77777777" w:rsidTr="00D00A92">
        <w:trPr>
          <w:cantSplit/>
        </w:trPr>
        <w:tc>
          <w:tcPr>
            <w:tcW w:w="9016" w:type="dxa"/>
            <w:gridSpan w:val="22"/>
          </w:tcPr>
          <w:p w14:paraId="7A1D3342" w14:textId="77777777" w:rsidR="006215AA" w:rsidRPr="00320ABF" w:rsidRDefault="006215AA" w:rsidP="00180215">
            <w:pPr>
              <w:rPr>
                <w:rFonts w:ascii="Georgia" w:hAnsi="Georgia"/>
                <w:sz w:val="24"/>
                <w:szCs w:val="24"/>
              </w:rPr>
            </w:pPr>
          </w:p>
        </w:tc>
      </w:tr>
      <w:tr w:rsidR="006215AA" w14:paraId="12042CBF" w14:textId="77777777" w:rsidTr="00D00A92">
        <w:trPr>
          <w:cantSplit/>
        </w:trPr>
        <w:tc>
          <w:tcPr>
            <w:tcW w:w="9016" w:type="dxa"/>
            <w:gridSpan w:val="22"/>
            <w:shd w:val="clear" w:color="auto" w:fill="D6E3BC" w:themeFill="accent3" w:themeFillTint="66"/>
          </w:tcPr>
          <w:p w14:paraId="562985F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00AB5215" w14:textId="77777777" w:rsidTr="00D00A92">
        <w:trPr>
          <w:cantSplit/>
        </w:trPr>
        <w:tc>
          <w:tcPr>
            <w:tcW w:w="487" w:type="dxa"/>
            <w:vAlign w:val="center"/>
          </w:tcPr>
          <w:p w14:paraId="453545B9" w14:textId="176E28E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7C095BD"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23D2AB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F9D352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D0DF91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C1A610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B08B8F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8AD6FE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0FF0DC7" w14:textId="77777777" w:rsidTr="00D00A92">
        <w:trPr>
          <w:cantSplit/>
        </w:trPr>
        <w:tc>
          <w:tcPr>
            <w:tcW w:w="487" w:type="dxa"/>
          </w:tcPr>
          <w:p w14:paraId="47789C9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91BFFB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22E9B0D"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234E650E" w14:textId="77777777" w:rsidTr="00D00A92">
        <w:trPr>
          <w:cantSplit/>
        </w:trPr>
        <w:tc>
          <w:tcPr>
            <w:tcW w:w="9016" w:type="dxa"/>
            <w:gridSpan w:val="22"/>
          </w:tcPr>
          <w:p w14:paraId="23C04CC8" w14:textId="77777777" w:rsidR="006215AA" w:rsidRPr="00320ABF" w:rsidRDefault="006215AA" w:rsidP="00180215">
            <w:pPr>
              <w:rPr>
                <w:rFonts w:ascii="Georgia" w:hAnsi="Georgia"/>
                <w:sz w:val="24"/>
                <w:szCs w:val="24"/>
              </w:rPr>
            </w:pPr>
          </w:p>
        </w:tc>
      </w:tr>
    </w:tbl>
    <w:p w14:paraId="1187A01B"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34262288" w14:textId="77777777" w:rsidTr="00D00A92">
        <w:trPr>
          <w:cantSplit/>
        </w:trPr>
        <w:tc>
          <w:tcPr>
            <w:tcW w:w="9016" w:type="dxa"/>
            <w:gridSpan w:val="22"/>
            <w:shd w:val="clear" w:color="auto" w:fill="4F6228" w:themeFill="accent3" w:themeFillShade="80"/>
          </w:tcPr>
          <w:p w14:paraId="1B15F35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60076F2F" w14:textId="77777777" w:rsidTr="00D00A92">
        <w:trPr>
          <w:cantSplit/>
        </w:trPr>
        <w:tc>
          <w:tcPr>
            <w:tcW w:w="3004" w:type="dxa"/>
            <w:gridSpan w:val="8"/>
            <w:shd w:val="clear" w:color="auto" w:fill="D6E3BC" w:themeFill="accent3" w:themeFillTint="66"/>
            <w:vAlign w:val="center"/>
          </w:tcPr>
          <w:p w14:paraId="36079CE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D1A965E" w14:textId="3F5BF89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B1A4C" w:rsidRPr="009B1A4C">
              <w:t>Cascade Peak Resort</w:t>
            </w:r>
            <w:r w:rsidRPr="000155E6">
              <w:fldChar w:fldCharType="end"/>
            </w:r>
          </w:p>
        </w:tc>
      </w:tr>
      <w:tr w:rsidR="006215AA" w14:paraId="3C8C0CC9" w14:textId="77777777" w:rsidTr="00D00A92">
        <w:trPr>
          <w:cantSplit/>
        </w:trPr>
        <w:tc>
          <w:tcPr>
            <w:tcW w:w="3004" w:type="dxa"/>
            <w:gridSpan w:val="8"/>
            <w:shd w:val="clear" w:color="auto" w:fill="D6E3BC" w:themeFill="accent3" w:themeFillTint="66"/>
            <w:vAlign w:val="center"/>
          </w:tcPr>
          <w:p w14:paraId="18415284"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D074FC5" w14:textId="01349BBC"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B1A4C" w:rsidRPr="009B1A4C">
              <w:t>Daniel Ryan</w:t>
            </w:r>
            <w:r w:rsidRPr="000155E6">
              <w:fldChar w:fldCharType="end"/>
            </w:r>
          </w:p>
        </w:tc>
      </w:tr>
      <w:tr w:rsidR="006215AA" w14:paraId="07A7586D" w14:textId="77777777" w:rsidTr="00D00A92">
        <w:trPr>
          <w:cantSplit/>
        </w:trPr>
        <w:tc>
          <w:tcPr>
            <w:tcW w:w="3004" w:type="dxa"/>
            <w:gridSpan w:val="8"/>
            <w:shd w:val="clear" w:color="auto" w:fill="D6E3BC" w:themeFill="accent3" w:themeFillTint="66"/>
            <w:vAlign w:val="center"/>
          </w:tcPr>
          <w:p w14:paraId="63D35B27"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3E5CC2BB" w14:textId="382181A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B1A4C" w:rsidRPr="009B1A4C">
              <w:t>27/</w:t>
            </w:r>
            <w:r w:rsidR="00C910CA">
              <w:t>03</w:t>
            </w:r>
            <w:r w:rsidR="009B1A4C" w:rsidRPr="009B1A4C">
              <w:t>/</w:t>
            </w:r>
            <w:r w:rsidR="00C910CA">
              <w:t>17</w:t>
            </w:r>
            <w:r w:rsidRPr="00E27A5C">
              <w:fldChar w:fldCharType="end"/>
            </w:r>
          </w:p>
        </w:tc>
      </w:tr>
      <w:tr w:rsidR="006215AA" w14:paraId="456908D1" w14:textId="77777777" w:rsidTr="00D00A92">
        <w:trPr>
          <w:cantSplit/>
        </w:trPr>
        <w:tc>
          <w:tcPr>
            <w:tcW w:w="3004" w:type="dxa"/>
            <w:gridSpan w:val="8"/>
            <w:shd w:val="clear" w:color="auto" w:fill="D6E3BC" w:themeFill="accent3" w:themeFillTint="66"/>
            <w:vAlign w:val="center"/>
          </w:tcPr>
          <w:p w14:paraId="39F814EE"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D47C54D" w14:textId="607B5396"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B1A4C">
              <w:t>Sam Ng</w:t>
            </w:r>
            <w:r w:rsidRPr="00E27A5C">
              <w:fldChar w:fldCharType="end"/>
            </w:r>
          </w:p>
        </w:tc>
      </w:tr>
      <w:tr w:rsidR="006215AA" w14:paraId="0510FD96" w14:textId="77777777" w:rsidTr="00D00A92">
        <w:trPr>
          <w:cantSplit/>
        </w:trPr>
        <w:tc>
          <w:tcPr>
            <w:tcW w:w="3004" w:type="dxa"/>
            <w:gridSpan w:val="8"/>
            <w:shd w:val="clear" w:color="auto" w:fill="D6E3BC" w:themeFill="accent3" w:themeFillTint="66"/>
            <w:vAlign w:val="center"/>
          </w:tcPr>
          <w:p w14:paraId="69841ED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CA084BD" w14:textId="70CFAE8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B1A4C">
              <w:t>2</w:t>
            </w:r>
            <w:r w:rsidRPr="00E27A5C">
              <w:fldChar w:fldCharType="end"/>
            </w:r>
          </w:p>
        </w:tc>
      </w:tr>
      <w:tr w:rsidR="006215AA" w14:paraId="197CDFB0" w14:textId="77777777" w:rsidTr="00D00A92">
        <w:trPr>
          <w:cantSplit/>
        </w:trPr>
        <w:tc>
          <w:tcPr>
            <w:tcW w:w="3004" w:type="dxa"/>
            <w:gridSpan w:val="8"/>
            <w:shd w:val="clear" w:color="auto" w:fill="D6E3BC" w:themeFill="accent3" w:themeFillTint="66"/>
            <w:vAlign w:val="center"/>
          </w:tcPr>
          <w:p w14:paraId="77DD1C6F"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898D052" w14:textId="319A6E1F"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63C7">
              <w:t xml:space="preserve"> Staff continuous professional devolopment </w:t>
            </w:r>
            <w:r w:rsidRPr="00E27A5C">
              <w:fldChar w:fldCharType="end"/>
            </w:r>
          </w:p>
        </w:tc>
      </w:tr>
      <w:tr w:rsidR="006215AA" w14:paraId="5D3426DC" w14:textId="77777777" w:rsidTr="00D00A92">
        <w:trPr>
          <w:cantSplit/>
        </w:trPr>
        <w:tc>
          <w:tcPr>
            <w:tcW w:w="3004" w:type="dxa"/>
            <w:gridSpan w:val="8"/>
            <w:shd w:val="clear" w:color="auto" w:fill="D6E3BC" w:themeFill="accent3" w:themeFillTint="66"/>
            <w:vAlign w:val="center"/>
          </w:tcPr>
          <w:p w14:paraId="669E2D30"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D388ADD" w14:textId="7CAD3AFA"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6177E">
              <w:t>Human Resources</w:t>
            </w:r>
            <w:r w:rsidRPr="00E27A5C">
              <w:fldChar w:fldCharType="end"/>
            </w:r>
          </w:p>
        </w:tc>
      </w:tr>
      <w:tr w:rsidR="006215AA" w14:paraId="53A90169" w14:textId="77777777" w:rsidTr="00D00A92">
        <w:trPr>
          <w:cantSplit/>
        </w:trPr>
        <w:tc>
          <w:tcPr>
            <w:tcW w:w="9016" w:type="dxa"/>
            <w:gridSpan w:val="22"/>
            <w:shd w:val="clear" w:color="auto" w:fill="auto"/>
            <w:vAlign w:val="center"/>
          </w:tcPr>
          <w:p w14:paraId="34C3B950" w14:textId="77777777" w:rsidR="006215AA" w:rsidRDefault="006215AA" w:rsidP="00180215">
            <w:pPr>
              <w:jc w:val="center"/>
              <w:rPr>
                <w:rFonts w:ascii="Georgia" w:hAnsi="Georgia"/>
                <w:sz w:val="24"/>
                <w:szCs w:val="24"/>
              </w:rPr>
            </w:pPr>
          </w:p>
        </w:tc>
      </w:tr>
      <w:tr w:rsidR="006215AA" w14:paraId="692F878D" w14:textId="77777777" w:rsidTr="00D00A92">
        <w:trPr>
          <w:cantSplit/>
        </w:trPr>
        <w:tc>
          <w:tcPr>
            <w:tcW w:w="9016" w:type="dxa"/>
            <w:gridSpan w:val="22"/>
            <w:shd w:val="clear" w:color="auto" w:fill="D6E3BC" w:themeFill="accent3" w:themeFillTint="66"/>
            <w:vAlign w:val="center"/>
          </w:tcPr>
          <w:p w14:paraId="15A800B3"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98B2FA0" w14:textId="77777777" w:rsidTr="00D00A92">
        <w:trPr>
          <w:cantSplit/>
        </w:trPr>
        <w:tc>
          <w:tcPr>
            <w:tcW w:w="9016" w:type="dxa"/>
            <w:gridSpan w:val="22"/>
            <w:shd w:val="clear" w:color="auto" w:fill="FFFFFF" w:themeFill="background1"/>
            <w:vAlign w:val="center"/>
          </w:tcPr>
          <w:p w14:paraId="5F7012B9" w14:textId="77777777" w:rsidR="006215AA" w:rsidRPr="00D075DE" w:rsidRDefault="006215AA" w:rsidP="00D00A92">
            <w:pPr>
              <w:rPr>
                <w:rFonts w:ascii="Georgia" w:hAnsi="Georgia"/>
                <w:sz w:val="22"/>
                <w:szCs w:val="22"/>
              </w:rPr>
            </w:pPr>
          </w:p>
        </w:tc>
      </w:tr>
      <w:tr w:rsidR="006215AA" w14:paraId="63B67694" w14:textId="77777777" w:rsidTr="00D00A92">
        <w:trPr>
          <w:cantSplit/>
        </w:trPr>
        <w:tc>
          <w:tcPr>
            <w:tcW w:w="526" w:type="dxa"/>
            <w:gridSpan w:val="2"/>
          </w:tcPr>
          <w:p w14:paraId="1BAF06F6" w14:textId="6524C22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6177E" w:rsidRPr="005C61A4">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4AACC2F"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767DF1F" w14:textId="7FAC991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6E77D01"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9B379E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558C4DF"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985881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2C19A9D"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485559D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D64810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36C354E4" w14:textId="77777777" w:rsidTr="00D00A92">
        <w:trPr>
          <w:cantSplit/>
        </w:trPr>
        <w:tc>
          <w:tcPr>
            <w:tcW w:w="9016" w:type="dxa"/>
            <w:gridSpan w:val="22"/>
          </w:tcPr>
          <w:p w14:paraId="69EFFCD5" w14:textId="77777777" w:rsidR="006215AA" w:rsidRPr="00320ABF" w:rsidRDefault="006215AA" w:rsidP="00180215">
            <w:pPr>
              <w:rPr>
                <w:rFonts w:ascii="Georgia" w:hAnsi="Georgia"/>
                <w:sz w:val="24"/>
                <w:szCs w:val="24"/>
              </w:rPr>
            </w:pPr>
          </w:p>
        </w:tc>
      </w:tr>
      <w:tr w:rsidR="006215AA" w14:paraId="5467EE7C" w14:textId="77777777" w:rsidTr="00D00A92">
        <w:trPr>
          <w:cantSplit/>
        </w:trPr>
        <w:tc>
          <w:tcPr>
            <w:tcW w:w="9016" w:type="dxa"/>
            <w:gridSpan w:val="22"/>
            <w:shd w:val="clear" w:color="auto" w:fill="D6E3BC" w:themeFill="accent3" w:themeFillTint="66"/>
          </w:tcPr>
          <w:p w14:paraId="7E9C7CAD"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3461E3D" w14:textId="77777777" w:rsidTr="00D00A92">
        <w:trPr>
          <w:cantSplit/>
        </w:trPr>
        <w:tc>
          <w:tcPr>
            <w:tcW w:w="9016" w:type="dxa"/>
            <w:gridSpan w:val="22"/>
          </w:tcPr>
          <w:p w14:paraId="3234EBC8" w14:textId="4B31831B"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B6177E">
              <w:rPr>
                <w:iCs/>
                <w:color w:val="auto"/>
              </w:rPr>
              <w:t>Contract Management</w:t>
            </w:r>
            <w:r w:rsidRPr="00D00A92">
              <w:rPr>
                <w:iCs/>
                <w:color w:val="auto"/>
              </w:rPr>
              <w:fldChar w:fldCharType="end"/>
            </w:r>
          </w:p>
        </w:tc>
      </w:tr>
      <w:tr w:rsidR="006215AA" w14:paraId="1E8CDEB1" w14:textId="77777777" w:rsidTr="00D00A92">
        <w:trPr>
          <w:cantSplit/>
        </w:trPr>
        <w:tc>
          <w:tcPr>
            <w:tcW w:w="9016" w:type="dxa"/>
            <w:gridSpan w:val="22"/>
          </w:tcPr>
          <w:p w14:paraId="2402E80C" w14:textId="77777777" w:rsidR="006215AA" w:rsidRPr="000102AC" w:rsidRDefault="006215AA" w:rsidP="00180215">
            <w:pPr>
              <w:pStyle w:val="CompliantBodyText"/>
              <w:spacing w:before="0" w:after="0" w:line="240" w:lineRule="auto"/>
              <w:rPr>
                <w:iCs/>
              </w:rPr>
            </w:pPr>
          </w:p>
        </w:tc>
      </w:tr>
      <w:tr w:rsidR="006215AA" w14:paraId="6A749A8C" w14:textId="77777777" w:rsidTr="00D00A92">
        <w:trPr>
          <w:cantSplit/>
        </w:trPr>
        <w:tc>
          <w:tcPr>
            <w:tcW w:w="9016" w:type="dxa"/>
            <w:gridSpan w:val="22"/>
            <w:shd w:val="clear" w:color="auto" w:fill="D6E3BC" w:themeFill="accent3" w:themeFillTint="66"/>
          </w:tcPr>
          <w:p w14:paraId="1D47E6F9"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10B25F5" w14:textId="77777777" w:rsidTr="00D00A92">
        <w:trPr>
          <w:cantSplit/>
        </w:trPr>
        <w:tc>
          <w:tcPr>
            <w:tcW w:w="9016" w:type="dxa"/>
            <w:gridSpan w:val="22"/>
          </w:tcPr>
          <w:p w14:paraId="1659E0A0" w14:textId="57C28377"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D5A" w:rsidRPr="00087D5A">
              <w:rPr>
                <w:rFonts w:ascii="Georgia" w:hAnsi="Georgia"/>
                <w:iCs/>
                <w:sz w:val="24"/>
                <w:szCs w:val="24"/>
              </w:rPr>
              <w:t>Unsure how to answer</w:t>
            </w:r>
            <w:r w:rsidRPr="00D075DE">
              <w:rPr>
                <w:rFonts w:ascii="Georgia" w:hAnsi="Georgia"/>
                <w:iCs/>
                <w:sz w:val="24"/>
                <w:szCs w:val="24"/>
              </w:rPr>
              <w:fldChar w:fldCharType="end"/>
            </w:r>
          </w:p>
        </w:tc>
      </w:tr>
      <w:tr w:rsidR="006215AA" w14:paraId="07D75B42" w14:textId="77777777" w:rsidTr="00D00A92">
        <w:trPr>
          <w:cantSplit/>
        </w:trPr>
        <w:tc>
          <w:tcPr>
            <w:tcW w:w="9016" w:type="dxa"/>
            <w:gridSpan w:val="22"/>
          </w:tcPr>
          <w:p w14:paraId="73BBD495" w14:textId="77777777" w:rsidR="006215AA" w:rsidRDefault="006215AA" w:rsidP="00180215">
            <w:pPr>
              <w:rPr>
                <w:rFonts w:ascii="Georgia" w:hAnsi="Georgia"/>
                <w:sz w:val="24"/>
                <w:szCs w:val="24"/>
              </w:rPr>
            </w:pPr>
          </w:p>
        </w:tc>
      </w:tr>
      <w:tr w:rsidR="006215AA" w14:paraId="61A06919" w14:textId="77777777" w:rsidTr="00D00A92">
        <w:trPr>
          <w:cantSplit/>
        </w:trPr>
        <w:tc>
          <w:tcPr>
            <w:tcW w:w="2582" w:type="dxa"/>
            <w:gridSpan w:val="7"/>
          </w:tcPr>
          <w:p w14:paraId="6BD4A1A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574A8A17" w14:textId="1F642A0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87D5A">
              <w:t xml:space="preserve">Some project team members not having sufficient IT skills required to complete their jobs </w:t>
            </w:r>
            <w:r w:rsidRPr="00BD2487">
              <w:fldChar w:fldCharType="end"/>
            </w:r>
          </w:p>
        </w:tc>
      </w:tr>
      <w:tr w:rsidR="006215AA" w14:paraId="5F5724C9" w14:textId="77777777" w:rsidTr="00D00A92">
        <w:trPr>
          <w:cantSplit/>
        </w:trPr>
        <w:tc>
          <w:tcPr>
            <w:tcW w:w="2582" w:type="dxa"/>
            <w:gridSpan w:val="7"/>
          </w:tcPr>
          <w:p w14:paraId="61ECCEA1"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54BFDB91" w14:textId="23F2AA73"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87D5A">
              <w:t>Poor communication and reporting leading to confusion and delays</w:t>
            </w:r>
            <w:r w:rsidRPr="00BD2487">
              <w:fldChar w:fldCharType="end"/>
            </w:r>
          </w:p>
        </w:tc>
      </w:tr>
      <w:tr w:rsidR="006215AA" w14:paraId="747D609F" w14:textId="77777777" w:rsidTr="00D00A92">
        <w:trPr>
          <w:cantSplit/>
        </w:trPr>
        <w:tc>
          <w:tcPr>
            <w:tcW w:w="2582" w:type="dxa"/>
            <w:gridSpan w:val="7"/>
          </w:tcPr>
          <w:p w14:paraId="2D2B2E6E"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6CA0EBA7" w14:textId="56192BA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87D5A">
              <w:t>Staff having the required skills to complete their jobs efficiently</w:t>
            </w:r>
            <w:r w:rsidRPr="00BD2487">
              <w:fldChar w:fldCharType="end"/>
            </w:r>
          </w:p>
        </w:tc>
      </w:tr>
      <w:tr w:rsidR="006215AA" w14:paraId="066ECC87" w14:textId="77777777" w:rsidTr="00D00A92">
        <w:trPr>
          <w:cantSplit/>
        </w:trPr>
        <w:tc>
          <w:tcPr>
            <w:tcW w:w="2582" w:type="dxa"/>
            <w:gridSpan w:val="7"/>
          </w:tcPr>
          <w:p w14:paraId="08F0B6D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5A21791" w14:textId="5DBDFE2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87D5A">
              <w:t>Having a continuous professional development program in place to identify skill gaps in employees and deliver appropriate training</w:t>
            </w:r>
            <w:r w:rsidRPr="00BD2487">
              <w:fldChar w:fldCharType="end"/>
            </w:r>
          </w:p>
        </w:tc>
      </w:tr>
      <w:tr w:rsidR="006215AA" w14:paraId="66CBE493" w14:textId="77777777" w:rsidTr="00D00A92">
        <w:trPr>
          <w:cantSplit/>
        </w:trPr>
        <w:tc>
          <w:tcPr>
            <w:tcW w:w="9016" w:type="dxa"/>
            <w:gridSpan w:val="22"/>
          </w:tcPr>
          <w:p w14:paraId="63A90905" w14:textId="77777777" w:rsidR="006215AA" w:rsidRPr="00320ABF" w:rsidRDefault="006215AA" w:rsidP="00180215">
            <w:pPr>
              <w:rPr>
                <w:rFonts w:ascii="Georgia" w:hAnsi="Georgia"/>
                <w:sz w:val="24"/>
                <w:szCs w:val="24"/>
              </w:rPr>
            </w:pPr>
          </w:p>
        </w:tc>
      </w:tr>
      <w:tr w:rsidR="006215AA" w14:paraId="7E5B1424" w14:textId="77777777" w:rsidTr="00D00A92">
        <w:trPr>
          <w:cantSplit/>
        </w:trPr>
        <w:tc>
          <w:tcPr>
            <w:tcW w:w="9016" w:type="dxa"/>
            <w:gridSpan w:val="22"/>
            <w:shd w:val="clear" w:color="auto" w:fill="D6E3BC" w:themeFill="accent3" w:themeFillTint="66"/>
          </w:tcPr>
          <w:p w14:paraId="370CBA7D"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7FD2415" w14:textId="77777777" w:rsidTr="00D00A92">
        <w:trPr>
          <w:cantSplit/>
        </w:trPr>
        <w:tc>
          <w:tcPr>
            <w:tcW w:w="9016" w:type="dxa"/>
            <w:gridSpan w:val="22"/>
          </w:tcPr>
          <w:p w14:paraId="072094E7" w14:textId="32A542C2"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D5A">
              <w:rPr>
                <w:rFonts w:ascii="Georgia" w:hAnsi="Georgia"/>
                <w:iCs/>
                <w:sz w:val="24"/>
                <w:szCs w:val="24"/>
              </w:rPr>
              <w:t>Implement a CPD program to identify skill gaps</w:t>
            </w:r>
            <w:r w:rsidRPr="00D075DE">
              <w:rPr>
                <w:rFonts w:ascii="Georgia" w:hAnsi="Georgia"/>
                <w:iCs/>
                <w:sz w:val="24"/>
                <w:szCs w:val="24"/>
              </w:rPr>
              <w:fldChar w:fldCharType="end"/>
            </w:r>
          </w:p>
        </w:tc>
      </w:tr>
      <w:tr w:rsidR="006215AA" w14:paraId="5199FCBE" w14:textId="77777777" w:rsidTr="00D00A92">
        <w:trPr>
          <w:cantSplit/>
        </w:trPr>
        <w:tc>
          <w:tcPr>
            <w:tcW w:w="9016" w:type="dxa"/>
            <w:gridSpan w:val="22"/>
          </w:tcPr>
          <w:p w14:paraId="155DFC05" w14:textId="77777777" w:rsidR="006215AA" w:rsidRPr="00320ABF" w:rsidRDefault="006215AA" w:rsidP="00180215">
            <w:pPr>
              <w:rPr>
                <w:rFonts w:ascii="Georgia" w:hAnsi="Georgia"/>
                <w:sz w:val="24"/>
                <w:szCs w:val="24"/>
              </w:rPr>
            </w:pPr>
          </w:p>
        </w:tc>
      </w:tr>
      <w:tr w:rsidR="006215AA" w14:paraId="63D34D7A" w14:textId="77777777" w:rsidTr="00D00A92">
        <w:trPr>
          <w:cantSplit/>
        </w:trPr>
        <w:tc>
          <w:tcPr>
            <w:tcW w:w="9016" w:type="dxa"/>
            <w:gridSpan w:val="22"/>
            <w:shd w:val="clear" w:color="auto" w:fill="D6E3BC" w:themeFill="accent3" w:themeFillTint="66"/>
          </w:tcPr>
          <w:p w14:paraId="1B81F651"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A484D61" w14:textId="77777777" w:rsidTr="00D00A92">
        <w:trPr>
          <w:cantSplit/>
        </w:trPr>
        <w:tc>
          <w:tcPr>
            <w:tcW w:w="9016" w:type="dxa"/>
            <w:gridSpan w:val="22"/>
          </w:tcPr>
          <w:p w14:paraId="3C50292C" w14:textId="04664C61"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D5A">
              <w:rPr>
                <w:rFonts w:ascii="Georgia" w:hAnsi="Georgia"/>
                <w:iCs/>
                <w:sz w:val="24"/>
                <w:szCs w:val="24"/>
              </w:rPr>
              <w:t>employee performance reviews/self reviews</w:t>
            </w:r>
            <w:r w:rsidRPr="00D075DE">
              <w:rPr>
                <w:rFonts w:ascii="Georgia" w:hAnsi="Georgia"/>
                <w:iCs/>
                <w:sz w:val="24"/>
                <w:szCs w:val="24"/>
              </w:rPr>
              <w:fldChar w:fldCharType="end"/>
            </w:r>
          </w:p>
        </w:tc>
      </w:tr>
      <w:tr w:rsidR="006215AA" w14:paraId="507F6151" w14:textId="77777777" w:rsidTr="00D00A92">
        <w:trPr>
          <w:cantSplit/>
        </w:trPr>
        <w:tc>
          <w:tcPr>
            <w:tcW w:w="9016" w:type="dxa"/>
            <w:gridSpan w:val="22"/>
          </w:tcPr>
          <w:p w14:paraId="72CD7E9E" w14:textId="77777777" w:rsidR="006215AA" w:rsidRPr="00320ABF" w:rsidRDefault="006215AA" w:rsidP="00180215">
            <w:pPr>
              <w:rPr>
                <w:rFonts w:ascii="Georgia" w:hAnsi="Georgia"/>
                <w:sz w:val="24"/>
                <w:szCs w:val="24"/>
              </w:rPr>
            </w:pPr>
          </w:p>
        </w:tc>
      </w:tr>
      <w:tr w:rsidR="006215AA" w14:paraId="490AF556" w14:textId="77777777" w:rsidTr="00D00A92">
        <w:trPr>
          <w:cantSplit/>
        </w:trPr>
        <w:tc>
          <w:tcPr>
            <w:tcW w:w="9016" w:type="dxa"/>
            <w:gridSpan w:val="22"/>
            <w:shd w:val="clear" w:color="auto" w:fill="D6E3BC" w:themeFill="accent3" w:themeFillTint="66"/>
          </w:tcPr>
          <w:p w14:paraId="41C54C3F"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223AF99" w14:textId="77777777" w:rsidTr="00D00A92">
        <w:trPr>
          <w:cantSplit/>
        </w:trPr>
        <w:tc>
          <w:tcPr>
            <w:tcW w:w="9016" w:type="dxa"/>
            <w:gridSpan w:val="22"/>
          </w:tcPr>
          <w:p w14:paraId="4472C606" w14:textId="0E537D91"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D5A">
              <w:rPr>
                <w:rFonts w:ascii="Georgia" w:hAnsi="Georgia"/>
                <w:iCs/>
                <w:sz w:val="24"/>
                <w:szCs w:val="24"/>
              </w:rPr>
              <w:t>I</w:t>
            </w:r>
            <w:r w:rsidR="00087D5A" w:rsidRPr="00087D5A">
              <w:rPr>
                <w:rFonts w:ascii="Georgia" w:hAnsi="Georgia"/>
                <w:iCs/>
                <w:sz w:val="24"/>
                <w:szCs w:val="24"/>
              </w:rPr>
              <w:t>mplement a CPD program to identify skill gaps</w:t>
            </w:r>
            <w:r w:rsidR="00087D5A">
              <w:rPr>
                <w:rFonts w:ascii="Georgia" w:hAnsi="Georgia"/>
                <w:iCs/>
                <w:sz w:val="24"/>
                <w:szCs w:val="24"/>
              </w:rPr>
              <w:t xml:space="preserve"> and provide training to fill identified shortfalls</w:t>
            </w:r>
            <w:r w:rsidRPr="00D075DE">
              <w:rPr>
                <w:rFonts w:ascii="Georgia" w:hAnsi="Georgia"/>
                <w:iCs/>
                <w:sz w:val="24"/>
                <w:szCs w:val="24"/>
              </w:rPr>
              <w:fldChar w:fldCharType="end"/>
            </w:r>
          </w:p>
        </w:tc>
      </w:tr>
      <w:tr w:rsidR="006215AA" w14:paraId="55D38F81" w14:textId="77777777" w:rsidTr="00D00A92">
        <w:trPr>
          <w:cantSplit/>
        </w:trPr>
        <w:tc>
          <w:tcPr>
            <w:tcW w:w="9016" w:type="dxa"/>
            <w:gridSpan w:val="22"/>
          </w:tcPr>
          <w:p w14:paraId="2E1424C6" w14:textId="77777777" w:rsidR="006215AA" w:rsidRPr="00320ABF" w:rsidRDefault="006215AA" w:rsidP="00180215">
            <w:pPr>
              <w:rPr>
                <w:rFonts w:ascii="Georgia" w:hAnsi="Georgia"/>
                <w:sz w:val="24"/>
                <w:szCs w:val="24"/>
              </w:rPr>
            </w:pPr>
          </w:p>
        </w:tc>
      </w:tr>
      <w:tr w:rsidR="006215AA" w14:paraId="043D86D4" w14:textId="77777777" w:rsidTr="00D00A92">
        <w:trPr>
          <w:cantSplit/>
        </w:trPr>
        <w:tc>
          <w:tcPr>
            <w:tcW w:w="9016" w:type="dxa"/>
            <w:gridSpan w:val="22"/>
            <w:shd w:val="clear" w:color="auto" w:fill="D6E3BC" w:themeFill="accent3" w:themeFillTint="66"/>
          </w:tcPr>
          <w:p w14:paraId="303534F6"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084083A" w14:textId="77777777" w:rsidTr="00D00A92">
        <w:trPr>
          <w:cantSplit/>
        </w:trPr>
        <w:tc>
          <w:tcPr>
            <w:tcW w:w="9016" w:type="dxa"/>
            <w:gridSpan w:val="22"/>
          </w:tcPr>
          <w:p w14:paraId="476A351A" w14:textId="7006EC5D"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87D5A">
              <w:rPr>
                <w:rFonts w:ascii="Georgia" w:hAnsi="Georgia"/>
                <w:iCs/>
                <w:sz w:val="24"/>
                <w:szCs w:val="24"/>
              </w:rPr>
              <w:t>Project completed</w:t>
            </w:r>
            <w:r w:rsidRPr="00D075DE">
              <w:rPr>
                <w:rFonts w:ascii="Georgia" w:hAnsi="Georgia"/>
                <w:iCs/>
                <w:sz w:val="24"/>
                <w:szCs w:val="24"/>
              </w:rPr>
              <w:fldChar w:fldCharType="end"/>
            </w:r>
          </w:p>
        </w:tc>
      </w:tr>
      <w:tr w:rsidR="006215AA" w14:paraId="4E4D839A" w14:textId="77777777" w:rsidTr="00D00A92">
        <w:trPr>
          <w:cantSplit/>
        </w:trPr>
        <w:tc>
          <w:tcPr>
            <w:tcW w:w="9016" w:type="dxa"/>
            <w:gridSpan w:val="22"/>
          </w:tcPr>
          <w:p w14:paraId="743C747B" w14:textId="77777777" w:rsidR="006215AA" w:rsidRPr="00320ABF" w:rsidRDefault="006215AA" w:rsidP="00180215">
            <w:pPr>
              <w:rPr>
                <w:rFonts w:ascii="Georgia" w:hAnsi="Georgia"/>
                <w:sz w:val="24"/>
                <w:szCs w:val="24"/>
              </w:rPr>
            </w:pPr>
          </w:p>
        </w:tc>
      </w:tr>
      <w:tr w:rsidR="006215AA" w14:paraId="3C71F648" w14:textId="77777777" w:rsidTr="00D00A92">
        <w:trPr>
          <w:cantSplit/>
        </w:trPr>
        <w:tc>
          <w:tcPr>
            <w:tcW w:w="9016" w:type="dxa"/>
            <w:gridSpan w:val="22"/>
            <w:shd w:val="clear" w:color="auto" w:fill="D6E3BC" w:themeFill="accent3" w:themeFillTint="66"/>
          </w:tcPr>
          <w:p w14:paraId="0EBE7A99"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73E34371" w14:textId="77777777" w:rsidTr="00D00A92">
        <w:trPr>
          <w:cantSplit/>
        </w:trPr>
        <w:tc>
          <w:tcPr>
            <w:tcW w:w="487" w:type="dxa"/>
          </w:tcPr>
          <w:p w14:paraId="7B01F28F" w14:textId="145B31B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4C33FF4"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1792B9D" w14:textId="342EED2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08AF3D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DB83ADF" w14:textId="206995B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FB73B5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36CCA55" w14:textId="1752C82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F9AE229" w14:textId="77777777" w:rsidR="006215AA" w:rsidRPr="000301FE" w:rsidRDefault="006215AA" w:rsidP="00180215">
            <w:pPr>
              <w:rPr>
                <w:rFonts w:ascii="Georgia" w:hAnsi="Georgia"/>
              </w:rPr>
            </w:pPr>
            <w:r w:rsidRPr="000301FE">
              <w:rPr>
                <w:rFonts w:ascii="Georgia" w:hAnsi="Georgia"/>
              </w:rPr>
              <w:t>All staff</w:t>
            </w:r>
          </w:p>
        </w:tc>
      </w:tr>
      <w:tr w:rsidR="006215AA" w14:paraId="64E44679" w14:textId="77777777" w:rsidTr="00D00A92">
        <w:trPr>
          <w:cantSplit/>
        </w:trPr>
        <w:tc>
          <w:tcPr>
            <w:tcW w:w="487" w:type="dxa"/>
          </w:tcPr>
          <w:p w14:paraId="709F2C5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5746A1C"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E1774AF"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94C7521" w14:textId="77777777" w:rsidTr="00D00A92">
        <w:trPr>
          <w:cantSplit/>
        </w:trPr>
        <w:tc>
          <w:tcPr>
            <w:tcW w:w="9016" w:type="dxa"/>
            <w:gridSpan w:val="22"/>
          </w:tcPr>
          <w:p w14:paraId="24707530" w14:textId="77777777" w:rsidR="006215AA" w:rsidRPr="00320ABF" w:rsidRDefault="006215AA" w:rsidP="00180215">
            <w:pPr>
              <w:rPr>
                <w:rFonts w:ascii="Georgia" w:hAnsi="Georgia"/>
                <w:sz w:val="24"/>
                <w:szCs w:val="24"/>
              </w:rPr>
            </w:pPr>
          </w:p>
        </w:tc>
      </w:tr>
      <w:tr w:rsidR="006215AA" w14:paraId="177A4B68" w14:textId="77777777" w:rsidTr="00D00A92">
        <w:trPr>
          <w:cantSplit/>
        </w:trPr>
        <w:tc>
          <w:tcPr>
            <w:tcW w:w="9016" w:type="dxa"/>
            <w:gridSpan w:val="22"/>
            <w:shd w:val="clear" w:color="auto" w:fill="D6E3BC" w:themeFill="accent3" w:themeFillTint="66"/>
          </w:tcPr>
          <w:p w14:paraId="5536196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791D8793" w14:textId="77777777" w:rsidTr="00D00A92">
        <w:trPr>
          <w:cantSplit/>
        </w:trPr>
        <w:tc>
          <w:tcPr>
            <w:tcW w:w="487" w:type="dxa"/>
            <w:vAlign w:val="center"/>
          </w:tcPr>
          <w:p w14:paraId="49ABA255" w14:textId="5910DCC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587F70A4"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C1134A5"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B1D7B74"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515DEF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5318858C"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EC82C7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05DCA10"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7DA6847" w14:textId="77777777" w:rsidTr="00D00A92">
        <w:trPr>
          <w:cantSplit/>
        </w:trPr>
        <w:tc>
          <w:tcPr>
            <w:tcW w:w="487" w:type="dxa"/>
          </w:tcPr>
          <w:p w14:paraId="7CE7025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551D232"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EF9951D"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3310A8F" w14:textId="77777777" w:rsidTr="00D00A92">
        <w:trPr>
          <w:cantSplit/>
        </w:trPr>
        <w:tc>
          <w:tcPr>
            <w:tcW w:w="9016" w:type="dxa"/>
            <w:gridSpan w:val="22"/>
          </w:tcPr>
          <w:p w14:paraId="10DF579E" w14:textId="77777777" w:rsidR="006215AA" w:rsidRPr="00320ABF" w:rsidRDefault="006215AA" w:rsidP="00180215">
            <w:pPr>
              <w:rPr>
                <w:rFonts w:ascii="Georgia" w:hAnsi="Georgia"/>
                <w:sz w:val="24"/>
                <w:szCs w:val="24"/>
              </w:rPr>
            </w:pPr>
          </w:p>
        </w:tc>
      </w:tr>
    </w:tbl>
    <w:p w14:paraId="6B6EF8B2"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AF68ECB" w14:textId="77777777" w:rsidTr="00BD2223">
        <w:trPr>
          <w:cantSplit/>
        </w:trPr>
        <w:tc>
          <w:tcPr>
            <w:tcW w:w="9016" w:type="dxa"/>
            <w:gridSpan w:val="22"/>
            <w:shd w:val="clear" w:color="auto" w:fill="4F6228" w:themeFill="accent3" w:themeFillShade="80"/>
          </w:tcPr>
          <w:p w14:paraId="1B47C252"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42D10F99" w14:textId="77777777" w:rsidTr="00BD2223">
        <w:trPr>
          <w:cantSplit/>
        </w:trPr>
        <w:tc>
          <w:tcPr>
            <w:tcW w:w="3004" w:type="dxa"/>
            <w:gridSpan w:val="8"/>
            <w:shd w:val="clear" w:color="auto" w:fill="D6E3BC" w:themeFill="accent3" w:themeFillTint="66"/>
            <w:vAlign w:val="center"/>
          </w:tcPr>
          <w:p w14:paraId="4FD0D4C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97F46EF" w14:textId="44201CC2"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87D5A" w:rsidRPr="00087D5A">
              <w:t>Cascade Peak Resort</w:t>
            </w:r>
            <w:r w:rsidRPr="000155E6">
              <w:fldChar w:fldCharType="end"/>
            </w:r>
          </w:p>
        </w:tc>
      </w:tr>
      <w:tr w:rsidR="006215AA" w14:paraId="3C939E63" w14:textId="77777777" w:rsidTr="00BD2223">
        <w:trPr>
          <w:cantSplit/>
        </w:trPr>
        <w:tc>
          <w:tcPr>
            <w:tcW w:w="3004" w:type="dxa"/>
            <w:gridSpan w:val="8"/>
            <w:shd w:val="clear" w:color="auto" w:fill="D6E3BC" w:themeFill="accent3" w:themeFillTint="66"/>
            <w:vAlign w:val="center"/>
          </w:tcPr>
          <w:p w14:paraId="69503313"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44C45F95" w14:textId="76AD7FBB"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87D5A" w:rsidRPr="00087D5A">
              <w:t>Daniel Ryan</w:t>
            </w:r>
            <w:r w:rsidRPr="000155E6">
              <w:fldChar w:fldCharType="end"/>
            </w:r>
          </w:p>
        </w:tc>
      </w:tr>
      <w:tr w:rsidR="006215AA" w14:paraId="31CBBE29" w14:textId="77777777" w:rsidTr="00BD2223">
        <w:trPr>
          <w:cantSplit/>
        </w:trPr>
        <w:tc>
          <w:tcPr>
            <w:tcW w:w="3004" w:type="dxa"/>
            <w:gridSpan w:val="8"/>
            <w:shd w:val="clear" w:color="auto" w:fill="D6E3BC" w:themeFill="accent3" w:themeFillTint="66"/>
            <w:vAlign w:val="center"/>
          </w:tcPr>
          <w:p w14:paraId="06300BD8"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Date</w:t>
            </w:r>
          </w:p>
        </w:tc>
        <w:tc>
          <w:tcPr>
            <w:tcW w:w="6012" w:type="dxa"/>
            <w:gridSpan w:val="14"/>
          </w:tcPr>
          <w:p w14:paraId="7C4302B4" w14:textId="0124B5E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10CA">
              <w:t>27/03/17</w:t>
            </w:r>
            <w:r w:rsidRPr="00E27A5C">
              <w:fldChar w:fldCharType="end"/>
            </w:r>
          </w:p>
        </w:tc>
      </w:tr>
      <w:tr w:rsidR="006215AA" w14:paraId="6AC6AA4E" w14:textId="77777777" w:rsidTr="00BD2223">
        <w:trPr>
          <w:cantSplit/>
          <w:trHeight w:val="431"/>
        </w:trPr>
        <w:tc>
          <w:tcPr>
            <w:tcW w:w="3004" w:type="dxa"/>
            <w:gridSpan w:val="8"/>
            <w:shd w:val="clear" w:color="auto" w:fill="D6E3BC" w:themeFill="accent3" w:themeFillTint="66"/>
            <w:vAlign w:val="center"/>
          </w:tcPr>
          <w:p w14:paraId="704AEDA7"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58C19CE" w14:textId="39BD9BFB"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87D5A">
              <w:t>Sam Ng</w:t>
            </w:r>
            <w:r w:rsidRPr="00E27A5C">
              <w:fldChar w:fldCharType="end"/>
            </w:r>
          </w:p>
        </w:tc>
      </w:tr>
      <w:tr w:rsidR="006215AA" w14:paraId="49A74804" w14:textId="77777777" w:rsidTr="00BD2223">
        <w:trPr>
          <w:cantSplit/>
        </w:trPr>
        <w:tc>
          <w:tcPr>
            <w:tcW w:w="3004" w:type="dxa"/>
            <w:gridSpan w:val="8"/>
            <w:shd w:val="clear" w:color="auto" w:fill="D6E3BC" w:themeFill="accent3" w:themeFillTint="66"/>
            <w:vAlign w:val="center"/>
          </w:tcPr>
          <w:p w14:paraId="6280748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5048676" w14:textId="16354AA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87D5A">
              <w:t>3</w:t>
            </w:r>
            <w:r w:rsidRPr="00E27A5C">
              <w:fldChar w:fldCharType="end"/>
            </w:r>
          </w:p>
        </w:tc>
      </w:tr>
      <w:tr w:rsidR="006215AA" w14:paraId="52C6E7C1" w14:textId="77777777" w:rsidTr="00BD2223">
        <w:trPr>
          <w:cantSplit/>
        </w:trPr>
        <w:tc>
          <w:tcPr>
            <w:tcW w:w="3004" w:type="dxa"/>
            <w:gridSpan w:val="8"/>
            <w:shd w:val="clear" w:color="auto" w:fill="D6E3BC" w:themeFill="accent3" w:themeFillTint="66"/>
            <w:vAlign w:val="center"/>
          </w:tcPr>
          <w:p w14:paraId="318291B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91C6E78" w14:textId="761CF4BB"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C5CEF">
              <w:t>Staff Morale Management</w:t>
            </w:r>
            <w:r w:rsidRPr="00E27A5C">
              <w:fldChar w:fldCharType="end"/>
            </w:r>
          </w:p>
        </w:tc>
      </w:tr>
      <w:tr w:rsidR="006215AA" w14:paraId="706FC34D" w14:textId="77777777" w:rsidTr="00BD2223">
        <w:trPr>
          <w:cantSplit/>
        </w:trPr>
        <w:tc>
          <w:tcPr>
            <w:tcW w:w="3004" w:type="dxa"/>
            <w:gridSpan w:val="8"/>
            <w:shd w:val="clear" w:color="auto" w:fill="D6E3BC" w:themeFill="accent3" w:themeFillTint="66"/>
            <w:vAlign w:val="center"/>
          </w:tcPr>
          <w:p w14:paraId="33B5C230"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EE77491" w14:textId="3701F7BE"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6177E" w:rsidRPr="00B6177E">
              <w:t>Human Resources</w:t>
            </w:r>
            <w:r w:rsidRPr="00E27A5C">
              <w:fldChar w:fldCharType="end"/>
            </w:r>
          </w:p>
        </w:tc>
      </w:tr>
      <w:tr w:rsidR="006215AA" w14:paraId="5EDD70EB" w14:textId="77777777" w:rsidTr="00BD2223">
        <w:trPr>
          <w:cantSplit/>
        </w:trPr>
        <w:tc>
          <w:tcPr>
            <w:tcW w:w="9016" w:type="dxa"/>
            <w:gridSpan w:val="22"/>
            <w:shd w:val="clear" w:color="auto" w:fill="auto"/>
            <w:vAlign w:val="center"/>
          </w:tcPr>
          <w:p w14:paraId="0AA45F01" w14:textId="77777777" w:rsidR="006215AA" w:rsidRDefault="006215AA" w:rsidP="00180215">
            <w:pPr>
              <w:jc w:val="center"/>
              <w:rPr>
                <w:rFonts w:ascii="Georgia" w:hAnsi="Georgia"/>
                <w:sz w:val="24"/>
                <w:szCs w:val="24"/>
              </w:rPr>
            </w:pPr>
          </w:p>
        </w:tc>
      </w:tr>
      <w:tr w:rsidR="006215AA" w14:paraId="284D0762" w14:textId="77777777" w:rsidTr="00BD2223">
        <w:trPr>
          <w:cantSplit/>
        </w:trPr>
        <w:tc>
          <w:tcPr>
            <w:tcW w:w="9016" w:type="dxa"/>
            <w:gridSpan w:val="22"/>
            <w:shd w:val="clear" w:color="auto" w:fill="D6E3BC" w:themeFill="accent3" w:themeFillTint="66"/>
            <w:vAlign w:val="center"/>
          </w:tcPr>
          <w:p w14:paraId="7041D31E"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212FA20" w14:textId="77777777" w:rsidTr="00BD2223">
        <w:trPr>
          <w:cantSplit/>
        </w:trPr>
        <w:tc>
          <w:tcPr>
            <w:tcW w:w="526" w:type="dxa"/>
            <w:gridSpan w:val="2"/>
          </w:tcPr>
          <w:p w14:paraId="2E20FA3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422BF1F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2AEF40D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79842D7"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74902CD" w14:textId="34DD1F2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76FD645C"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7200213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0A074EAB"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561AA3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D12A0">
              <w:rPr>
                <w:rFonts w:ascii="Georgia" w:hAnsi="Georgia" w:cs="Arial"/>
                <w:sz w:val="24"/>
                <w:szCs w:val="24"/>
                <w:highlight w:val="lightGray"/>
              </w:rPr>
            </w:r>
            <w:r w:rsidR="000D12A0">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ECB2339"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2CF30E90" w14:textId="77777777" w:rsidTr="00BD2223">
        <w:trPr>
          <w:cantSplit/>
        </w:trPr>
        <w:tc>
          <w:tcPr>
            <w:tcW w:w="9016" w:type="dxa"/>
            <w:gridSpan w:val="22"/>
          </w:tcPr>
          <w:p w14:paraId="5D129536" w14:textId="77777777" w:rsidR="006215AA" w:rsidRPr="00320ABF" w:rsidRDefault="006215AA" w:rsidP="00180215">
            <w:pPr>
              <w:rPr>
                <w:rFonts w:ascii="Georgia" w:hAnsi="Georgia"/>
                <w:sz w:val="24"/>
                <w:szCs w:val="24"/>
              </w:rPr>
            </w:pPr>
          </w:p>
        </w:tc>
      </w:tr>
      <w:tr w:rsidR="006215AA" w14:paraId="3D4BE96C" w14:textId="77777777" w:rsidTr="00BD2223">
        <w:trPr>
          <w:cantSplit/>
        </w:trPr>
        <w:tc>
          <w:tcPr>
            <w:tcW w:w="9016" w:type="dxa"/>
            <w:gridSpan w:val="22"/>
            <w:shd w:val="clear" w:color="auto" w:fill="D6E3BC" w:themeFill="accent3" w:themeFillTint="66"/>
          </w:tcPr>
          <w:p w14:paraId="03826AE8"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7A7B408" w14:textId="77777777" w:rsidTr="00BD2223">
        <w:trPr>
          <w:cantSplit/>
        </w:trPr>
        <w:tc>
          <w:tcPr>
            <w:tcW w:w="9016" w:type="dxa"/>
            <w:gridSpan w:val="22"/>
          </w:tcPr>
          <w:p w14:paraId="2446B558" w14:textId="0E794891"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B6177E">
              <w:rPr>
                <w:iCs/>
                <w:color w:val="auto"/>
              </w:rPr>
              <w:t>Human Resources</w:t>
            </w:r>
            <w:r w:rsidRPr="00391BE8">
              <w:rPr>
                <w:iCs/>
                <w:color w:val="auto"/>
              </w:rPr>
              <w:fldChar w:fldCharType="end"/>
            </w:r>
          </w:p>
        </w:tc>
      </w:tr>
      <w:tr w:rsidR="006215AA" w14:paraId="6120DDA3" w14:textId="77777777" w:rsidTr="00BD2223">
        <w:trPr>
          <w:cantSplit/>
        </w:trPr>
        <w:tc>
          <w:tcPr>
            <w:tcW w:w="9016" w:type="dxa"/>
            <w:gridSpan w:val="22"/>
          </w:tcPr>
          <w:p w14:paraId="07B26031" w14:textId="77777777" w:rsidR="006215AA" w:rsidRPr="000102AC" w:rsidRDefault="006215AA" w:rsidP="00180215">
            <w:pPr>
              <w:pStyle w:val="CompliantBodyText"/>
              <w:spacing w:before="0" w:after="0" w:line="240" w:lineRule="auto"/>
              <w:rPr>
                <w:iCs/>
              </w:rPr>
            </w:pPr>
          </w:p>
        </w:tc>
      </w:tr>
      <w:tr w:rsidR="006215AA" w14:paraId="6D4A6A84" w14:textId="77777777" w:rsidTr="00BD2223">
        <w:trPr>
          <w:cantSplit/>
        </w:trPr>
        <w:tc>
          <w:tcPr>
            <w:tcW w:w="9016" w:type="dxa"/>
            <w:gridSpan w:val="22"/>
            <w:shd w:val="clear" w:color="auto" w:fill="D6E3BC" w:themeFill="accent3" w:themeFillTint="66"/>
          </w:tcPr>
          <w:p w14:paraId="44E3AC01"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8E4D7A8" w14:textId="77777777" w:rsidTr="00BD2223">
        <w:trPr>
          <w:cantSplit/>
        </w:trPr>
        <w:tc>
          <w:tcPr>
            <w:tcW w:w="9016" w:type="dxa"/>
            <w:gridSpan w:val="22"/>
          </w:tcPr>
          <w:p w14:paraId="5AE54715" w14:textId="77777777"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12E2E9DA" w14:textId="77777777" w:rsidTr="00BD2223">
        <w:trPr>
          <w:cantSplit/>
        </w:trPr>
        <w:tc>
          <w:tcPr>
            <w:tcW w:w="9016" w:type="dxa"/>
            <w:gridSpan w:val="22"/>
          </w:tcPr>
          <w:p w14:paraId="6E321880" w14:textId="77777777" w:rsidR="006215AA" w:rsidRDefault="006215AA" w:rsidP="00180215">
            <w:pPr>
              <w:rPr>
                <w:rFonts w:ascii="Georgia" w:hAnsi="Georgia"/>
                <w:sz w:val="24"/>
                <w:szCs w:val="24"/>
              </w:rPr>
            </w:pPr>
          </w:p>
        </w:tc>
      </w:tr>
      <w:tr w:rsidR="006215AA" w14:paraId="07FFEF87" w14:textId="77777777" w:rsidTr="00BD2223">
        <w:trPr>
          <w:cantSplit/>
        </w:trPr>
        <w:tc>
          <w:tcPr>
            <w:tcW w:w="2582" w:type="dxa"/>
            <w:gridSpan w:val="7"/>
          </w:tcPr>
          <w:p w14:paraId="263213B5"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6A2AD37A" w14:textId="6FCA9404"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C5CEF">
              <w:rPr>
                <w:rFonts w:ascii="Georgia" w:hAnsi="Georgia"/>
                <w:iCs/>
                <w:sz w:val="24"/>
                <w:szCs w:val="24"/>
              </w:rPr>
              <w:t>Employment uncertainty and constant project changes caused poor morale amongst project team</w:t>
            </w:r>
            <w:r w:rsidRPr="00BD2487">
              <w:rPr>
                <w:rFonts w:ascii="Georgia" w:hAnsi="Georgia"/>
                <w:iCs/>
                <w:sz w:val="24"/>
                <w:szCs w:val="24"/>
              </w:rPr>
              <w:fldChar w:fldCharType="end"/>
            </w:r>
          </w:p>
        </w:tc>
      </w:tr>
      <w:tr w:rsidR="006215AA" w14:paraId="24BF9938" w14:textId="77777777" w:rsidTr="00BD2223">
        <w:trPr>
          <w:cantSplit/>
        </w:trPr>
        <w:tc>
          <w:tcPr>
            <w:tcW w:w="2582" w:type="dxa"/>
            <w:gridSpan w:val="7"/>
          </w:tcPr>
          <w:p w14:paraId="0094B95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4978B15" w14:textId="43BF2956"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C5CEF">
              <w:rPr>
                <w:rFonts w:ascii="Georgia" w:hAnsi="Georgia"/>
                <w:iCs/>
                <w:sz w:val="24"/>
                <w:szCs w:val="24"/>
              </w:rPr>
              <w:t>Low morale and employment uncertainty made it hard to attract and retain staff. low morale has lead to a drop in productivity across project staff</w:t>
            </w:r>
            <w:r w:rsidRPr="00BD2487">
              <w:rPr>
                <w:rFonts w:ascii="Georgia" w:hAnsi="Georgia"/>
                <w:iCs/>
                <w:sz w:val="24"/>
                <w:szCs w:val="24"/>
              </w:rPr>
              <w:fldChar w:fldCharType="end"/>
            </w:r>
          </w:p>
        </w:tc>
      </w:tr>
      <w:tr w:rsidR="006215AA" w14:paraId="0721959B" w14:textId="77777777" w:rsidTr="00BD2223">
        <w:trPr>
          <w:cantSplit/>
        </w:trPr>
        <w:tc>
          <w:tcPr>
            <w:tcW w:w="2582" w:type="dxa"/>
            <w:gridSpan w:val="7"/>
          </w:tcPr>
          <w:p w14:paraId="6565D08F"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DFEE847" w14:textId="30BD88C9"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C5CEF">
              <w:rPr>
                <w:rFonts w:ascii="Georgia" w:hAnsi="Georgia"/>
                <w:iCs/>
                <w:sz w:val="24"/>
                <w:szCs w:val="24"/>
              </w:rPr>
              <w:t>High employee satisfaction</w:t>
            </w:r>
            <w:r w:rsidRPr="00BD2487">
              <w:rPr>
                <w:rFonts w:ascii="Georgia" w:hAnsi="Georgia"/>
                <w:iCs/>
                <w:sz w:val="24"/>
                <w:szCs w:val="24"/>
              </w:rPr>
              <w:fldChar w:fldCharType="end"/>
            </w:r>
          </w:p>
        </w:tc>
      </w:tr>
      <w:tr w:rsidR="006215AA" w14:paraId="16ADD5CB" w14:textId="77777777" w:rsidTr="00BD2223">
        <w:trPr>
          <w:cantSplit/>
        </w:trPr>
        <w:tc>
          <w:tcPr>
            <w:tcW w:w="2582" w:type="dxa"/>
            <w:gridSpan w:val="7"/>
          </w:tcPr>
          <w:p w14:paraId="2E751C6C"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DD02F27" w14:textId="4537CA69"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AC5CEF">
              <w:rPr>
                <w:rFonts w:ascii="Georgia" w:hAnsi="Georgia"/>
                <w:iCs/>
                <w:sz w:val="24"/>
                <w:szCs w:val="24"/>
              </w:rPr>
              <w:t>Stronger communication to project team memers assuring them of their employment as well as more team building activities to strengthen team bonds</w:t>
            </w:r>
            <w:r w:rsidRPr="00BD2487">
              <w:rPr>
                <w:rFonts w:ascii="Georgia" w:hAnsi="Georgia"/>
                <w:iCs/>
                <w:sz w:val="24"/>
                <w:szCs w:val="24"/>
              </w:rPr>
              <w:fldChar w:fldCharType="end"/>
            </w:r>
          </w:p>
        </w:tc>
      </w:tr>
      <w:tr w:rsidR="006215AA" w14:paraId="72D15CF3" w14:textId="77777777" w:rsidTr="00BD2223">
        <w:trPr>
          <w:cantSplit/>
        </w:trPr>
        <w:tc>
          <w:tcPr>
            <w:tcW w:w="9016" w:type="dxa"/>
            <w:gridSpan w:val="22"/>
          </w:tcPr>
          <w:p w14:paraId="25EF926E" w14:textId="77777777" w:rsidR="006215AA" w:rsidRPr="00320ABF" w:rsidRDefault="006215AA" w:rsidP="00180215">
            <w:pPr>
              <w:rPr>
                <w:rFonts w:ascii="Georgia" w:hAnsi="Georgia"/>
                <w:sz w:val="24"/>
                <w:szCs w:val="24"/>
              </w:rPr>
            </w:pPr>
          </w:p>
        </w:tc>
      </w:tr>
      <w:tr w:rsidR="006215AA" w14:paraId="2C7265FD" w14:textId="77777777" w:rsidTr="00BD2223">
        <w:trPr>
          <w:cantSplit/>
        </w:trPr>
        <w:tc>
          <w:tcPr>
            <w:tcW w:w="9016" w:type="dxa"/>
            <w:gridSpan w:val="22"/>
            <w:shd w:val="clear" w:color="auto" w:fill="D6E3BC" w:themeFill="accent3" w:themeFillTint="66"/>
          </w:tcPr>
          <w:p w14:paraId="64E7D20F"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70F080A" w14:textId="77777777" w:rsidTr="00BD2223">
        <w:trPr>
          <w:cantSplit/>
        </w:trPr>
        <w:tc>
          <w:tcPr>
            <w:tcW w:w="9016" w:type="dxa"/>
            <w:gridSpan w:val="22"/>
          </w:tcPr>
          <w:p w14:paraId="3BBF5AE6" w14:textId="66538518"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C5CEF">
              <w:rPr>
                <w:rFonts w:ascii="Georgia" w:hAnsi="Georgia"/>
                <w:iCs/>
                <w:sz w:val="24"/>
                <w:szCs w:val="24"/>
              </w:rPr>
              <w:t>Poor morale and employment uncertainty leads to decreased productivity</w:t>
            </w:r>
            <w:r w:rsidRPr="00D075DE">
              <w:rPr>
                <w:rFonts w:ascii="Georgia" w:hAnsi="Georgia"/>
                <w:iCs/>
                <w:sz w:val="24"/>
                <w:szCs w:val="24"/>
              </w:rPr>
              <w:fldChar w:fldCharType="end"/>
            </w:r>
          </w:p>
        </w:tc>
      </w:tr>
      <w:tr w:rsidR="006215AA" w14:paraId="5C886D65" w14:textId="77777777" w:rsidTr="00BD2223">
        <w:trPr>
          <w:cantSplit/>
        </w:trPr>
        <w:tc>
          <w:tcPr>
            <w:tcW w:w="9016" w:type="dxa"/>
            <w:gridSpan w:val="22"/>
          </w:tcPr>
          <w:p w14:paraId="56B44358" w14:textId="77777777" w:rsidR="006215AA" w:rsidRPr="00320ABF" w:rsidRDefault="006215AA" w:rsidP="00180215">
            <w:pPr>
              <w:rPr>
                <w:rFonts w:ascii="Georgia" w:hAnsi="Georgia"/>
                <w:sz w:val="24"/>
                <w:szCs w:val="24"/>
              </w:rPr>
            </w:pPr>
          </w:p>
        </w:tc>
      </w:tr>
      <w:tr w:rsidR="006215AA" w14:paraId="5007E008" w14:textId="77777777" w:rsidTr="00BD2223">
        <w:trPr>
          <w:cantSplit/>
        </w:trPr>
        <w:tc>
          <w:tcPr>
            <w:tcW w:w="9016" w:type="dxa"/>
            <w:gridSpan w:val="22"/>
            <w:shd w:val="clear" w:color="auto" w:fill="D6E3BC" w:themeFill="accent3" w:themeFillTint="66"/>
          </w:tcPr>
          <w:p w14:paraId="78D9A12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D8ED68E" w14:textId="77777777" w:rsidTr="00BD2223">
        <w:trPr>
          <w:cantSplit/>
        </w:trPr>
        <w:tc>
          <w:tcPr>
            <w:tcW w:w="9016" w:type="dxa"/>
            <w:gridSpan w:val="22"/>
          </w:tcPr>
          <w:p w14:paraId="592A79C8" w14:textId="074C7428"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C5CEF">
              <w:rPr>
                <w:rFonts w:ascii="Georgia" w:hAnsi="Georgia"/>
                <w:iCs/>
                <w:sz w:val="24"/>
                <w:szCs w:val="24"/>
              </w:rPr>
              <w:t>Employee surveys, Management observation</w:t>
            </w:r>
            <w:r w:rsidRPr="00D075DE">
              <w:rPr>
                <w:rFonts w:ascii="Georgia" w:hAnsi="Georgia"/>
                <w:iCs/>
                <w:sz w:val="24"/>
                <w:szCs w:val="24"/>
              </w:rPr>
              <w:fldChar w:fldCharType="end"/>
            </w:r>
          </w:p>
        </w:tc>
      </w:tr>
      <w:tr w:rsidR="006215AA" w14:paraId="0C42169E" w14:textId="77777777" w:rsidTr="00BD2223">
        <w:trPr>
          <w:cantSplit/>
        </w:trPr>
        <w:tc>
          <w:tcPr>
            <w:tcW w:w="9016" w:type="dxa"/>
            <w:gridSpan w:val="22"/>
          </w:tcPr>
          <w:p w14:paraId="7BC9EAD0" w14:textId="77777777" w:rsidR="006215AA" w:rsidRPr="00320ABF" w:rsidRDefault="006215AA" w:rsidP="00180215">
            <w:pPr>
              <w:rPr>
                <w:rFonts w:ascii="Georgia" w:hAnsi="Georgia"/>
                <w:sz w:val="24"/>
                <w:szCs w:val="24"/>
              </w:rPr>
            </w:pPr>
          </w:p>
        </w:tc>
      </w:tr>
      <w:tr w:rsidR="006215AA" w14:paraId="2FD81F4B" w14:textId="77777777" w:rsidTr="00BD2223">
        <w:trPr>
          <w:cantSplit/>
        </w:trPr>
        <w:tc>
          <w:tcPr>
            <w:tcW w:w="9016" w:type="dxa"/>
            <w:gridSpan w:val="22"/>
            <w:shd w:val="clear" w:color="auto" w:fill="D6E3BC" w:themeFill="accent3" w:themeFillTint="66"/>
          </w:tcPr>
          <w:p w14:paraId="5E6A51FC"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3BA3319" w14:textId="77777777" w:rsidTr="00BD2223">
        <w:trPr>
          <w:cantSplit/>
        </w:trPr>
        <w:tc>
          <w:tcPr>
            <w:tcW w:w="9016" w:type="dxa"/>
            <w:gridSpan w:val="22"/>
          </w:tcPr>
          <w:p w14:paraId="1135458F" w14:textId="5F65A60E"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C5CEF">
              <w:rPr>
                <w:rFonts w:ascii="Georgia" w:hAnsi="Georgia"/>
                <w:iCs/>
                <w:sz w:val="24"/>
                <w:szCs w:val="24"/>
              </w:rPr>
              <w:t>Careful observation to identify slipping morale. Continuous honest communication with the project team ensuring employment security. More team building activities to strengthen team bonding</w:t>
            </w:r>
            <w:r w:rsidRPr="00D075DE">
              <w:rPr>
                <w:rFonts w:ascii="Georgia" w:hAnsi="Georgia"/>
                <w:iCs/>
                <w:sz w:val="24"/>
                <w:szCs w:val="24"/>
              </w:rPr>
              <w:fldChar w:fldCharType="end"/>
            </w:r>
          </w:p>
        </w:tc>
      </w:tr>
      <w:tr w:rsidR="006215AA" w14:paraId="1B0D5679" w14:textId="77777777" w:rsidTr="00BD2223">
        <w:trPr>
          <w:cantSplit/>
        </w:trPr>
        <w:tc>
          <w:tcPr>
            <w:tcW w:w="9016" w:type="dxa"/>
            <w:gridSpan w:val="22"/>
          </w:tcPr>
          <w:p w14:paraId="5947301B" w14:textId="77777777" w:rsidR="006215AA" w:rsidRPr="00320ABF" w:rsidRDefault="006215AA" w:rsidP="00180215">
            <w:pPr>
              <w:rPr>
                <w:rFonts w:ascii="Georgia" w:hAnsi="Georgia"/>
                <w:sz w:val="24"/>
                <w:szCs w:val="24"/>
              </w:rPr>
            </w:pPr>
          </w:p>
        </w:tc>
      </w:tr>
      <w:tr w:rsidR="006215AA" w14:paraId="4D68E702" w14:textId="77777777" w:rsidTr="00BD2223">
        <w:trPr>
          <w:cantSplit/>
        </w:trPr>
        <w:tc>
          <w:tcPr>
            <w:tcW w:w="9016" w:type="dxa"/>
            <w:gridSpan w:val="22"/>
            <w:shd w:val="clear" w:color="auto" w:fill="D6E3BC" w:themeFill="accent3" w:themeFillTint="66"/>
          </w:tcPr>
          <w:p w14:paraId="69BB318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4564647" w14:textId="77777777" w:rsidTr="00BD2223">
        <w:trPr>
          <w:cantSplit/>
        </w:trPr>
        <w:tc>
          <w:tcPr>
            <w:tcW w:w="9016" w:type="dxa"/>
            <w:gridSpan w:val="22"/>
          </w:tcPr>
          <w:p w14:paraId="4C730A13" w14:textId="066F8360"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C5CEF">
              <w:rPr>
                <w:rFonts w:ascii="Georgia" w:hAnsi="Georgia"/>
                <w:iCs/>
                <w:sz w:val="24"/>
                <w:szCs w:val="24"/>
              </w:rPr>
              <w:t>Project Completed</w:t>
            </w:r>
            <w:r w:rsidRPr="00D075DE">
              <w:rPr>
                <w:rFonts w:ascii="Georgia" w:hAnsi="Georgia"/>
                <w:iCs/>
                <w:sz w:val="24"/>
                <w:szCs w:val="24"/>
              </w:rPr>
              <w:fldChar w:fldCharType="end"/>
            </w:r>
          </w:p>
        </w:tc>
      </w:tr>
      <w:tr w:rsidR="006215AA" w14:paraId="36D9873B" w14:textId="77777777" w:rsidTr="00BD2223">
        <w:trPr>
          <w:cantSplit/>
        </w:trPr>
        <w:tc>
          <w:tcPr>
            <w:tcW w:w="9016" w:type="dxa"/>
            <w:gridSpan w:val="22"/>
          </w:tcPr>
          <w:p w14:paraId="2CD307A8" w14:textId="77777777" w:rsidR="006215AA" w:rsidRPr="00320ABF" w:rsidRDefault="006215AA" w:rsidP="00180215">
            <w:pPr>
              <w:rPr>
                <w:rFonts w:ascii="Georgia" w:hAnsi="Georgia"/>
                <w:sz w:val="24"/>
                <w:szCs w:val="24"/>
              </w:rPr>
            </w:pPr>
          </w:p>
        </w:tc>
      </w:tr>
      <w:tr w:rsidR="006215AA" w14:paraId="0CABFB7E" w14:textId="77777777" w:rsidTr="00BD2223">
        <w:trPr>
          <w:cantSplit/>
        </w:trPr>
        <w:tc>
          <w:tcPr>
            <w:tcW w:w="9016" w:type="dxa"/>
            <w:gridSpan w:val="22"/>
            <w:shd w:val="clear" w:color="auto" w:fill="D6E3BC" w:themeFill="accent3" w:themeFillTint="66"/>
          </w:tcPr>
          <w:p w14:paraId="5225BC0C"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3F8326AE" w14:textId="77777777" w:rsidTr="00BD2223">
        <w:trPr>
          <w:cantSplit/>
        </w:trPr>
        <w:tc>
          <w:tcPr>
            <w:tcW w:w="487" w:type="dxa"/>
          </w:tcPr>
          <w:p w14:paraId="3CDBD02A" w14:textId="77BBC9AB"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7CDA85C"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7C0A7BE" w14:textId="4D057D8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4EFE118"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019B0A9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3F33261"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3E08B0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84378EF" w14:textId="77777777" w:rsidR="006215AA" w:rsidRPr="000301FE" w:rsidRDefault="006215AA" w:rsidP="00180215">
            <w:pPr>
              <w:rPr>
                <w:rFonts w:ascii="Georgia" w:hAnsi="Georgia"/>
              </w:rPr>
            </w:pPr>
            <w:r w:rsidRPr="000301FE">
              <w:rPr>
                <w:rFonts w:ascii="Georgia" w:hAnsi="Georgia"/>
              </w:rPr>
              <w:t>All staff</w:t>
            </w:r>
          </w:p>
        </w:tc>
      </w:tr>
      <w:tr w:rsidR="006215AA" w14:paraId="70091E1C" w14:textId="77777777" w:rsidTr="00BD2223">
        <w:trPr>
          <w:cantSplit/>
        </w:trPr>
        <w:tc>
          <w:tcPr>
            <w:tcW w:w="487" w:type="dxa"/>
          </w:tcPr>
          <w:p w14:paraId="256FA5B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735E83A"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A1AC51F"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0B07CA9" w14:textId="77777777" w:rsidTr="00BD2223">
        <w:trPr>
          <w:cantSplit/>
        </w:trPr>
        <w:tc>
          <w:tcPr>
            <w:tcW w:w="9016" w:type="dxa"/>
            <w:gridSpan w:val="22"/>
          </w:tcPr>
          <w:p w14:paraId="28D50F16" w14:textId="77777777" w:rsidR="006215AA" w:rsidRPr="00320ABF" w:rsidRDefault="006215AA" w:rsidP="00180215">
            <w:pPr>
              <w:rPr>
                <w:rFonts w:ascii="Georgia" w:hAnsi="Georgia"/>
                <w:sz w:val="24"/>
                <w:szCs w:val="24"/>
              </w:rPr>
            </w:pPr>
          </w:p>
        </w:tc>
      </w:tr>
      <w:tr w:rsidR="006215AA" w14:paraId="09D1463A" w14:textId="77777777" w:rsidTr="00BD2223">
        <w:trPr>
          <w:cantSplit/>
        </w:trPr>
        <w:tc>
          <w:tcPr>
            <w:tcW w:w="9016" w:type="dxa"/>
            <w:gridSpan w:val="22"/>
            <w:shd w:val="clear" w:color="auto" w:fill="D6E3BC" w:themeFill="accent3" w:themeFillTint="66"/>
          </w:tcPr>
          <w:p w14:paraId="5DAB25A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983DA41" w14:textId="77777777" w:rsidTr="00BD2223">
        <w:trPr>
          <w:cantSplit/>
        </w:trPr>
        <w:tc>
          <w:tcPr>
            <w:tcW w:w="487" w:type="dxa"/>
            <w:vAlign w:val="center"/>
          </w:tcPr>
          <w:p w14:paraId="3C7FD385" w14:textId="2142EF2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EE274DA"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0A9996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56DCAF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01076C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2AA166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22A19E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4317C8C"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23E6C41" w14:textId="77777777" w:rsidTr="00BD2223">
        <w:trPr>
          <w:cantSplit/>
        </w:trPr>
        <w:tc>
          <w:tcPr>
            <w:tcW w:w="487" w:type="dxa"/>
          </w:tcPr>
          <w:p w14:paraId="1258CFD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D12A0">
              <w:rPr>
                <w:rFonts w:ascii="Georgia" w:hAnsi="Georgia" w:cs="Arial"/>
                <w:highlight w:val="lightGray"/>
              </w:rPr>
            </w:r>
            <w:r w:rsidR="000D12A0">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4298DD1"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93285A8"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4DB9018" w14:textId="77777777" w:rsidTr="00BD2223">
        <w:trPr>
          <w:cantSplit/>
        </w:trPr>
        <w:tc>
          <w:tcPr>
            <w:tcW w:w="9016" w:type="dxa"/>
            <w:gridSpan w:val="22"/>
          </w:tcPr>
          <w:p w14:paraId="4FCBB495" w14:textId="77777777" w:rsidR="006215AA" w:rsidRPr="00320ABF" w:rsidRDefault="006215AA" w:rsidP="00180215">
            <w:pPr>
              <w:rPr>
                <w:rFonts w:ascii="Georgia" w:hAnsi="Georgia"/>
                <w:sz w:val="24"/>
                <w:szCs w:val="24"/>
              </w:rPr>
            </w:pPr>
          </w:p>
        </w:tc>
      </w:tr>
    </w:tbl>
    <w:p w14:paraId="0633CC01"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3582A038" w14:textId="77777777" w:rsidTr="001C312C">
        <w:trPr>
          <w:cantSplit/>
        </w:trPr>
        <w:tc>
          <w:tcPr>
            <w:tcW w:w="9026" w:type="dxa"/>
            <w:tcBorders>
              <w:top w:val="nil"/>
              <w:left w:val="nil"/>
              <w:bottom w:val="nil"/>
              <w:right w:val="nil"/>
            </w:tcBorders>
            <w:shd w:val="clear" w:color="auto" w:fill="E5B8B7" w:themeFill="accent2" w:themeFillTint="66"/>
          </w:tcPr>
          <w:p w14:paraId="0C25E954"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25750060" w14:textId="77777777" w:rsidR="0050671C" w:rsidRDefault="0050671C" w:rsidP="0050671C">
            <w:pPr>
              <w:pStyle w:val="ListParagraph"/>
              <w:spacing w:before="120" w:after="160"/>
              <w:jc w:val="both"/>
              <w:rPr>
                <w:rFonts w:ascii="Georgia" w:hAnsi="Georgia"/>
                <w:sz w:val="24"/>
                <w:szCs w:val="24"/>
              </w:rPr>
            </w:pPr>
          </w:p>
          <w:p w14:paraId="149C39F2"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4867AEF0"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4CAF059A"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7176CBAB"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7570607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7330E308"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6F4956FD" w14:textId="77777777" w:rsidR="0050671C" w:rsidRDefault="0050671C" w:rsidP="00916028">
      <w:pPr>
        <w:rPr>
          <w:lang w:val="en-GB" w:bidi="en-US"/>
        </w:rPr>
      </w:pPr>
    </w:p>
    <w:p w14:paraId="6B9B0F29"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25BE0C4D" w14:textId="77777777" w:rsidTr="00515E5E">
        <w:trPr>
          <w:cantSplit/>
        </w:trPr>
        <w:tc>
          <w:tcPr>
            <w:tcW w:w="1908" w:type="dxa"/>
            <w:shd w:val="clear" w:color="auto" w:fill="D6E3BC" w:themeFill="accent3" w:themeFillTint="66"/>
          </w:tcPr>
          <w:p w14:paraId="36A17D6C"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6C5576DE" w14:textId="10BCEFF1"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C910CA" w:rsidRPr="00C910CA">
              <w:rPr>
                <w:noProof/>
              </w:rPr>
              <w:t>Cascade Peak Resort</w:t>
            </w:r>
            <w:r w:rsidRPr="00351BE7">
              <w:fldChar w:fldCharType="end"/>
            </w:r>
          </w:p>
        </w:tc>
      </w:tr>
      <w:tr w:rsidR="00351BE7" w14:paraId="0B9EC09C" w14:textId="77777777" w:rsidTr="00515E5E">
        <w:trPr>
          <w:cantSplit/>
        </w:trPr>
        <w:tc>
          <w:tcPr>
            <w:tcW w:w="1908" w:type="dxa"/>
            <w:shd w:val="clear" w:color="auto" w:fill="D6E3BC" w:themeFill="accent3" w:themeFillTint="66"/>
          </w:tcPr>
          <w:p w14:paraId="06EA9DF3"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1BA1AB0" w14:textId="1E098A14"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C910CA">
              <w:rPr>
                <w:noProof/>
              </w:rPr>
              <w:t>Daniel Ryan</w:t>
            </w:r>
            <w:r w:rsidRPr="00351BE7">
              <w:fldChar w:fldCharType="end"/>
            </w:r>
          </w:p>
        </w:tc>
      </w:tr>
      <w:tr w:rsidR="00351BE7" w14:paraId="72A490BE" w14:textId="77777777" w:rsidTr="00515E5E">
        <w:trPr>
          <w:cantSplit/>
        </w:trPr>
        <w:tc>
          <w:tcPr>
            <w:tcW w:w="1908" w:type="dxa"/>
            <w:shd w:val="clear" w:color="auto" w:fill="D6E3BC" w:themeFill="accent3" w:themeFillTint="66"/>
          </w:tcPr>
          <w:p w14:paraId="644FDF16"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672E3498" w14:textId="3D0A1686"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C910CA">
              <w:rPr>
                <w:noProof/>
              </w:rPr>
              <w:t>14/4/17</w:t>
            </w:r>
            <w:r w:rsidRPr="00351BE7">
              <w:fldChar w:fldCharType="end"/>
            </w:r>
          </w:p>
        </w:tc>
      </w:tr>
      <w:tr w:rsidR="00351BE7" w14:paraId="13569FBF" w14:textId="77777777" w:rsidTr="00515E5E">
        <w:trPr>
          <w:cantSplit/>
        </w:trPr>
        <w:tc>
          <w:tcPr>
            <w:tcW w:w="9242" w:type="dxa"/>
            <w:gridSpan w:val="4"/>
          </w:tcPr>
          <w:p w14:paraId="2E51CDF3" w14:textId="77777777" w:rsidR="00351BE7" w:rsidRPr="00351BE7" w:rsidRDefault="00351BE7" w:rsidP="00916028">
            <w:pPr>
              <w:rPr>
                <w:rFonts w:ascii="Georgia" w:hAnsi="Georgia"/>
                <w:sz w:val="24"/>
                <w:szCs w:val="24"/>
                <w:lang w:val="en-GB"/>
              </w:rPr>
            </w:pPr>
          </w:p>
        </w:tc>
      </w:tr>
      <w:tr w:rsidR="00351BE7" w14:paraId="621E0A49" w14:textId="77777777" w:rsidTr="00515E5E">
        <w:trPr>
          <w:cantSplit/>
        </w:trPr>
        <w:tc>
          <w:tcPr>
            <w:tcW w:w="9242" w:type="dxa"/>
            <w:gridSpan w:val="4"/>
            <w:shd w:val="clear" w:color="auto" w:fill="D6E3BC" w:themeFill="accent3" w:themeFillTint="66"/>
          </w:tcPr>
          <w:p w14:paraId="7D3B2C43"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CB4DD6A" w14:textId="77777777" w:rsidTr="00515E5E">
        <w:trPr>
          <w:cantSplit/>
        </w:trPr>
        <w:tc>
          <w:tcPr>
            <w:tcW w:w="9242" w:type="dxa"/>
            <w:gridSpan w:val="4"/>
            <w:shd w:val="clear" w:color="auto" w:fill="F2F2F2" w:themeFill="background1" w:themeFillShade="F2"/>
          </w:tcPr>
          <w:p w14:paraId="357D8DC7"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280A0062" w14:textId="77777777" w:rsidTr="00515E5E">
        <w:trPr>
          <w:cantSplit/>
          <w:trHeight w:val="2888"/>
        </w:trPr>
        <w:tc>
          <w:tcPr>
            <w:tcW w:w="9242" w:type="dxa"/>
            <w:gridSpan w:val="4"/>
          </w:tcPr>
          <w:p w14:paraId="319F0858" w14:textId="77777777" w:rsidR="00515E5E" w:rsidRDefault="00515E5E" w:rsidP="00916028">
            <w:pPr>
              <w:rPr>
                <w:rFonts w:ascii="Georgia" w:hAnsi="Georgia"/>
                <w:sz w:val="24"/>
                <w:szCs w:val="24"/>
              </w:rPr>
            </w:pPr>
            <w:r>
              <w:rPr>
                <w:rFonts w:ascii="Georgia" w:hAnsi="Georgia"/>
                <w:sz w:val="24"/>
                <w:szCs w:val="24"/>
              </w:rPr>
              <w:t>Inclusions:</w:t>
            </w:r>
          </w:p>
          <w:p w14:paraId="3C5E1ED8" w14:textId="77777777" w:rsidR="004037FD" w:rsidRDefault="00351BE7" w:rsidP="004037FD">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7FD">
              <w:rPr>
                <w:rFonts w:ascii="Georgia" w:hAnsi="Georgia"/>
                <w:sz w:val="24"/>
                <w:szCs w:val="24"/>
              </w:rPr>
              <w:t xml:space="preserve">Phase 1 </w:t>
            </w:r>
          </w:p>
          <w:p w14:paraId="41886D31" w14:textId="01D21AF1" w:rsidR="004037FD" w:rsidRDefault="004037FD" w:rsidP="004037FD">
            <w:pPr>
              <w:rPr>
                <w:rFonts w:ascii="Georgia" w:hAnsi="Georgia"/>
                <w:sz w:val="24"/>
                <w:szCs w:val="24"/>
              </w:rPr>
            </w:pPr>
            <w:r>
              <w:rPr>
                <w:rFonts w:ascii="Georgia" w:hAnsi="Georgia"/>
                <w:sz w:val="24"/>
                <w:szCs w:val="24"/>
              </w:rPr>
              <w:t>C</w:t>
            </w:r>
            <w:r w:rsidRPr="004037FD">
              <w:rPr>
                <w:rFonts w:ascii="Georgia" w:hAnsi="Georgia"/>
                <w:sz w:val="24"/>
                <w:szCs w:val="24"/>
              </w:rPr>
              <w:t>reating access roads and retaining walls in preparation for the construction of the buildings</w:t>
            </w:r>
          </w:p>
          <w:p w14:paraId="74603430" w14:textId="3AAF4794" w:rsidR="004037FD" w:rsidRDefault="004037FD" w:rsidP="004037FD">
            <w:pPr>
              <w:rPr>
                <w:rFonts w:ascii="Georgia" w:hAnsi="Georgia"/>
                <w:sz w:val="24"/>
                <w:szCs w:val="24"/>
              </w:rPr>
            </w:pPr>
            <w:r>
              <w:rPr>
                <w:rFonts w:ascii="Georgia" w:hAnsi="Georgia"/>
                <w:sz w:val="24"/>
                <w:szCs w:val="24"/>
              </w:rPr>
              <w:t>Phase 2</w:t>
            </w:r>
          </w:p>
          <w:p w14:paraId="7159DD04" w14:textId="0AAB13B6" w:rsidR="004037FD" w:rsidRDefault="004037FD" w:rsidP="004037FD">
            <w:pPr>
              <w:rPr>
                <w:rFonts w:ascii="Georgia" w:hAnsi="Georgia"/>
                <w:sz w:val="24"/>
                <w:szCs w:val="24"/>
              </w:rPr>
            </w:pPr>
            <w:r>
              <w:rPr>
                <w:rFonts w:ascii="Georgia" w:hAnsi="Georgia"/>
                <w:sz w:val="24"/>
                <w:szCs w:val="24"/>
              </w:rPr>
              <w:t>M</w:t>
            </w:r>
            <w:r w:rsidRPr="004037FD">
              <w:rPr>
                <w:rFonts w:ascii="Georgia" w:hAnsi="Georgia"/>
                <w:sz w:val="24"/>
                <w:szCs w:val="24"/>
              </w:rPr>
              <w:t>onitoring and maintaining the access roads and retaining walls whist the buildings are being constructed, plus the excavation of utility services (water and power supplies, septic system, etc.). This will also involve any erosion control</w:t>
            </w:r>
            <w:r>
              <w:rPr>
                <w:rFonts w:ascii="Georgia" w:hAnsi="Georgia"/>
                <w:sz w:val="24"/>
                <w:szCs w:val="24"/>
              </w:rPr>
              <w:t xml:space="preserve"> required</w:t>
            </w:r>
          </w:p>
          <w:p w14:paraId="601FEAB5" w14:textId="1D6C72BA" w:rsidR="004037FD" w:rsidRDefault="004037FD" w:rsidP="004037FD">
            <w:pPr>
              <w:rPr>
                <w:rFonts w:ascii="Georgia" w:hAnsi="Georgia"/>
                <w:sz w:val="24"/>
                <w:szCs w:val="24"/>
              </w:rPr>
            </w:pPr>
            <w:r>
              <w:rPr>
                <w:rFonts w:ascii="Georgia" w:hAnsi="Georgia"/>
                <w:sz w:val="24"/>
                <w:szCs w:val="24"/>
              </w:rPr>
              <w:t>Phase 3</w:t>
            </w:r>
          </w:p>
          <w:p w14:paraId="647A1313" w14:textId="4BFB9D50" w:rsidR="004037FD" w:rsidRDefault="004037FD" w:rsidP="004037FD">
            <w:pPr>
              <w:rPr>
                <w:rFonts w:ascii="Georgia" w:hAnsi="Georgia"/>
                <w:sz w:val="24"/>
                <w:szCs w:val="24"/>
              </w:rPr>
            </w:pPr>
            <w:r w:rsidRPr="004037FD">
              <w:rPr>
                <w:rFonts w:ascii="Georgia" w:hAnsi="Georgia"/>
                <w:sz w:val="24"/>
                <w:szCs w:val="24"/>
              </w:rPr>
              <w:t>Planting and Landscaping</w:t>
            </w:r>
            <w:r>
              <w:rPr>
                <w:rFonts w:ascii="Georgia" w:hAnsi="Georgia"/>
                <w:sz w:val="24"/>
                <w:szCs w:val="24"/>
              </w:rPr>
              <w:t xml:space="preserve"> after buildings </w:t>
            </w:r>
            <w:proofErr w:type="spellStart"/>
            <w:r>
              <w:rPr>
                <w:rFonts w:ascii="Georgia" w:hAnsi="Georgia"/>
                <w:sz w:val="24"/>
                <w:szCs w:val="24"/>
              </w:rPr>
              <w:t>hve</w:t>
            </w:r>
            <w:proofErr w:type="spellEnd"/>
            <w:r>
              <w:rPr>
                <w:rFonts w:ascii="Georgia" w:hAnsi="Georgia"/>
                <w:sz w:val="24"/>
                <w:szCs w:val="24"/>
              </w:rPr>
              <w:t xml:space="preserve"> been </w:t>
            </w:r>
            <w:proofErr w:type="spellStart"/>
            <w:proofErr w:type="gramStart"/>
            <w:r>
              <w:rPr>
                <w:rFonts w:ascii="Georgia" w:hAnsi="Georgia"/>
                <w:sz w:val="24"/>
                <w:szCs w:val="24"/>
              </w:rPr>
              <w:t>constructed.</w:t>
            </w:r>
            <w:r w:rsidRPr="004037FD">
              <w:rPr>
                <w:rFonts w:ascii="Georgia" w:hAnsi="Georgia"/>
                <w:sz w:val="24"/>
                <w:szCs w:val="24"/>
              </w:rPr>
              <w:t>This</w:t>
            </w:r>
            <w:proofErr w:type="spellEnd"/>
            <w:proofErr w:type="gramEnd"/>
            <w:r w:rsidRPr="004037FD">
              <w:rPr>
                <w:rFonts w:ascii="Georgia" w:hAnsi="Georgia"/>
                <w:sz w:val="24"/>
                <w:szCs w:val="24"/>
              </w:rPr>
              <w:t xml:space="preserve"> includes the diversion of a local stream to safely run through the resort.</w:t>
            </w:r>
          </w:p>
          <w:p w14:paraId="3D0FF3D5" w14:textId="10F6A3EF" w:rsidR="00515E5E" w:rsidRPr="00565F3E" w:rsidRDefault="00351BE7" w:rsidP="004037FD">
            <w:pPr>
              <w:rPr>
                <w:rFonts w:ascii="Georgia" w:hAnsi="Georgia"/>
                <w:sz w:val="24"/>
                <w:szCs w:val="24"/>
              </w:rPr>
            </w:pPr>
            <w:r w:rsidRPr="00351BE7">
              <w:rPr>
                <w:rFonts w:ascii="Georgia" w:hAnsi="Georgia"/>
                <w:sz w:val="24"/>
                <w:szCs w:val="24"/>
              </w:rPr>
              <w:fldChar w:fldCharType="end"/>
            </w:r>
          </w:p>
        </w:tc>
      </w:tr>
      <w:tr w:rsidR="00515E5E" w14:paraId="20F9B8A9" w14:textId="77777777" w:rsidTr="00515E5E">
        <w:trPr>
          <w:cantSplit/>
          <w:trHeight w:val="1520"/>
        </w:trPr>
        <w:tc>
          <w:tcPr>
            <w:tcW w:w="9242" w:type="dxa"/>
            <w:gridSpan w:val="4"/>
          </w:tcPr>
          <w:p w14:paraId="22BD6674" w14:textId="77777777" w:rsidR="00515E5E" w:rsidRDefault="00515E5E" w:rsidP="00515E5E">
            <w:pPr>
              <w:rPr>
                <w:rFonts w:ascii="Georgia" w:hAnsi="Georgia"/>
                <w:sz w:val="24"/>
                <w:szCs w:val="24"/>
              </w:rPr>
            </w:pPr>
            <w:r>
              <w:rPr>
                <w:rFonts w:ascii="Georgia" w:hAnsi="Georgia"/>
                <w:sz w:val="24"/>
                <w:szCs w:val="24"/>
              </w:rPr>
              <w:t>Exclusions</w:t>
            </w:r>
          </w:p>
          <w:p w14:paraId="7B279C05" w14:textId="77777777" w:rsidR="004037FD"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7FD">
              <w:rPr>
                <w:rFonts w:ascii="Georgia" w:hAnsi="Georgia"/>
                <w:sz w:val="24"/>
                <w:szCs w:val="24"/>
              </w:rPr>
              <w:t>-</w:t>
            </w:r>
            <w:r w:rsidR="004037FD" w:rsidRPr="004037FD">
              <w:rPr>
                <w:rFonts w:ascii="Georgia" w:hAnsi="Georgia"/>
                <w:noProof/>
                <w:sz w:val="24"/>
                <w:szCs w:val="24"/>
              </w:rPr>
              <w:t>The milling and delivery of timber for the chalets, or the delivery of other materials used to build the chalets.</w:t>
            </w:r>
          </w:p>
          <w:p w14:paraId="05786613" w14:textId="77777777" w:rsidR="004037FD" w:rsidRDefault="004037FD" w:rsidP="00565F3E">
            <w:pPr>
              <w:rPr>
                <w:rFonts w:ascii="Georgia" w:hAnsi="Georgia"/>
                <w:noProof/>
                <w:sz w:val="24"/>
                <w:szCs w:val="24"/>
              </w:rPr>
            </w:pPr>
            <w:r>
              <w:rPr>
                <w:rFonts w:ascii="Georgia" w:hAnsi="Georgia"/>
                <w:noProof/>
                <w:sz w:val="24"/>
                <w:szCs w:val="24"/>
              </w:rPr>
              <w:t>-</w:t>
            </w:r>
            <w:r w:rsidRPr="004037FD">
              <w:rPr>
                <w:rFonts w:ascii="Georgia" w:hAnsi="Georgia"/>
                <w:noProof/>
                <w:sz w:val="24"/>
                <w:szCs w:val="24"/>
              </w:rPr>
              <w:t xml:space="preserve">Sourcing, purchasing or delivery of services (cables, drain pipes, etc.) for the services Awesome will be excavating as part of the project. </w:t>
            </w:r>
          </w:p>
          <w:p w14:paraId="5710221E" w14:textId="76F0A59D" w:rsidR="00515E5E" w:rsidRPr="00565F3E" w:rsidRDefault="004037FD" w:rsidP="00565F3E">
            <w:pPr>
              <w:rPr>
                <w:rFonts w:ascii="Georgia" w:hAnsi="Georgia"/>
                <w:sz w:val="24"/>
                <w:szCs w:val="24"/>
              </w:rPr>
            </w:pPr>
            <w:r>
              <w:rPr>
                <w:rFonts w:ascii="Georgia" w:hAnsi="Georgia"/>
                <w:noProof/>
                <w:sz w:val="24"/>
                <w:szCs w:val="24"/>
              </w:rPr>
              <w:t>-</w:t>
            </w:r>
            <w:r w:rsidRPr="004037FD">
              <w:rPr>
                <w:rFonts w:ascii="Georgia" w:hAnsi="Georgia"/>
                <w:noProof/>
                <w:sz w:val="24"/>
                <w:szCs w:val="24"/>
              </w:rPr>
              <w:t xml:space="preserve">Any scope not covered in the initial Council approved plans. </w:t>
            </w:r>
            <w:r w:rsidR="00515E5E" w:rsidRPr="00351BE7">
              <w:rPr>
                <w:rFonts w:ascii="Georgia" w:hAnsi="Georgia"/>
                <w:sz w:val="24"/>
                <w:szCs w:val="24"/>
              </w:rPr>
              <w:fldChar w:fldCharType="end"/>
            </w:r>
          </w:p>
        </w:tc>
      </w:tr>
      <w:tr w:rsidR="00515E5E" w14:paraId="269519A2" w14:textId="77777777" w:rsidTr="00515E5E">
        <w:trPr>
          <w:cantSplit/>
        </w:trPr>
        <w:tc>
          <w:tcPr>
            <w:tcW w:w="9242" w:type="dxa"/>
            <w:gridSpan w:val="4"/>
          </w:tcPr>
          <w:p w14:paraId="272DE41E" w14:textId="77777777" w:rsidR="00515E5E" w:rsidRDefault="00515E5E" w:rsidP="00916028">
            <w:pPr>
              <w:rPr>
                <w:rFonts w:ascii="Georgia" w:hAnsi="Georgia"/>
                <w:sz w:val="24"/>
                <w:szCs w:val="24"/>
                <w:lang w:val="en-GB"/>
              </w:rPr>
            </w:pPr>
          </w:p>
        </w:tc>
      </w:tr>
      <w:tr w:rsidR="00351BE7" w14:paraId="7CDBBC25" w14:textId="77777777" w:rsidTr="00515E5E">
        <w:trPr>
          <w:cantSplit/>
        </w:trPr>
        <w:tc>
          <w:tcPr>
            <w:tcW w:w="9242" w:type="dxa"/>
            <w:gridSpan w:val="4"/>
            <w:shd w:val="clear" w:color="auto" w:fill="F2F2F2" w:themeFill="background1" w:themeFillShade="F2"/>
          </w:tcPr>
          <w:p w14:paraId="4105214F"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390758FB" w14:textId="77777777" w:rsidTr="00515E5E">
        <w:trPr>
          <w:cantSplit/>
        </w:trPr>
        <w:tc>
          <w:tcPr>
            <w:tcW w:w="9242" w:type="dxa"/>
            <w:gridSpan w:val="4"/>
          </w:tcPr>
          <w:p w14:paraId="14CDDF97" w14:textId="7180825D"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7FD" w:rsidRPr="004037FD">
              <w:rPr>
                <w:rFonts w:ascii="Georgia" w:hAnsi="Georgia"/>
                <w:noProof/>
                <w:sz w:val="24"/>
                <w:szCs w:val="24"/>
              </w:rPr>
              <w:t>Fixed budget of $650,000</w:t>
            </w:r>
            <w:r w:rsidR="004037FD">
              <w:rPr>
                <w:rFonts w:ascii="Georgia" w:hAnsi="Georgia"/>
                <w:noProof/>
                <w:sz w:val="24"/>
                <w:szCs w:val="24"/>
              </w:rPr>
              <w:t xml:space="preserve">+GST Final Cost of </w:t>
            </w:r>
            <w:r w:rsidR="004037FD" w:rsidRPr="004037FD">
              <w:rPr>
                <w:rFonts w:ascii="Georgia" w:hAnsi="Georgia"/>
                <w:noProof/>
                <w:sz w:val="24"/>
                <w:szCs w:val="24"/>
              </w:rPr>
              <w:t>$514,892</w:t>
            </w:r>
            <w:r w:rsidR="004037FD">
              <w:rPr>
                <w:rFonts w:ascii="Georgia" w:hAnsi="Georgia"/>
                <w:noProof/>
                <w:sz w:val="24"/>
                <w:szCs w:val="24"/>
              </w:rPr>
              <w:t>+GST</w:t>
            </w:r>
            <w:r w:rsidRPr="00351BE7">
              <w:rPr>
                <w:rFonts w:ascii="Georgia" w:hAnsi="Georgia"/>
                <w:sz w:val="24"/>
                <w:szCs w:val="24"/>
              </w:rPr>
              <w:fldChar w:fldCharType="end"/>
            </w:r>
          </w:p>
        </w:tc>
      </w:tr>
      <w:tr w:rsidR="00515E5E" w14:paraId="5389F935" w14:textId="77777777" w:rsidTr="00515E5E">
        <w:trPr>
          <w:cantSplit/>
        </w:trPr>
        <w:tc>
          <w:tcPr>
            <w:tcW w:w="9242" w:type="dxa"/>
            <w:gridSpan w:val="4"/>
            <w:shd w:val="clear" w:color="auto" w:fill="FFFFFF" w:themeFill="background1"/>
          </w:tcPr>
          <w:p w14:paraId="69ED66B4" w14:textId="77777777" w:rsidR="00515E5E" w:rsidRDefault="00515E5E" w:rsidP="00916028">
            <w:pPr>
              <w:rPr>
                <w:rFonts w:ascii="Georgia" w:hAnsi="Georgia"/>
                <w:sz w:val="24"/>
                <w:szCs w:val="24"/>
                <w:lang w:val="en-GB"/>
              </w:rPr>
            </w:pPr>
          </w:p>
        </w:tc>
      </w:tr>
      <w:tr w:rsidR="00351BE7" w14:paraId="42685036" w14:textId="77777777" w:rsidTr="00515E5E">
        <w:trPr>
          <w:cantSplit/>
        </w:trPr>
        <w:tc>
          <w:tcPr>
            <w:tcW w:w="9242" w:type="dxa"/>
            <w:gridSpan w:val="4"/>
            <w:shd w:val="clear" w:color="auto" w:fill="F2F2F2" w:themeFill="background1" w:themeFillShade="F2"/>
          </w:tcPr>
          <w:p w14:paraId="6F2A3CB8"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637402D0" w14:textId="77777777" w:rsidTr="00515E5E">
        <w:trPr>
          <w:cantSplit/>
        </w:trPr>
        <w:tc>
          <w:tcPr>
            <w:tcW w:w="9242" w:type="dxa"/>
            <w:gridSpan w:val="4"/>
          </w:tcPr>
          <w:p w14:paraId="36D9FAB7" w14:textId="04C42AA8"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037FD">
              <w:rPr>
                <w:rFonts w:ascii="Georgia" w:hAnsi="Georgia"/>
                <w:noProof/>
                <w:sz w:val="24"/>
                <w:szCs w:val="24"/>
              </w:rPr>
              <w:t xml:space="preserve">Original time allowance of 9 Months extended to 12 months due to change in project ownership. Project completed in </w:t>
            </w:r>
            <w:r w:rsidR="00FF270E">
              <w:rPr>
                <w:rFonts w:ascii="Georgia" w:hAnsi="Georgia"/>
                <w:noProof/>
                <w:sz w:val="24"/>
                <w:szCs w:val="24"/>
              </w:rPr>
              <w:t>8 Months and 12 days</w:t>
            </w:r>
            <w:r w:rsidRPr="00351BE7">
              <w:rPr>
                <w:rFonts w:ascii="Georgia" w:hAnsi="Georgia"/>
                <w:sz w:val="24"/>
                <w:szCs w:val="24"/>
              </w:rPr>
              <w:fldChar w:fldCharType="end"/>
            </w:r>
            <w:r w:rsidR="00515E5E" w:rsidRPr="00515E5E">
              <w:t xml:space="preserve"> </w:t>
            </w:r>
          </w:p>
        </w:tc>
      </w:tr>
      <w:tr w:rsidR="00351BE7" w14:paraId="402D78A3" w14:textId="77777777" w:rsidTr="00515E5E">
        <w:trPr>
          <w:cantSplit/>
        </w:trPr>
        <w:tc>
          <w:tcPr>
            <w:tcW w:w="9242" w:type="dxa"/>
            <w:gridSpan w:val="4"/>
          </w:tcPr>
          <w:p w14:paraId="749CD893" w14:textId="77777777" w:rsidR="00351BE7" w:rsidRPr="00351BE7" w:rsidRDefault="00351BE7" w:rsidP="00916028">
            <w:pPr>
              <w:rPr>
                <w:rFonts w:ascii="Georgia" w:hAnsi="Georgia"/>
                <w:sz w:val="24"/>
                <w:szCs w:val="24"/>
                <w:lang w:val="en-GB"/>
              </w:rPr>
            </w:pPr>
          </w:p>
        </w:tc>
      </w:tr>
      <w:tr w:rsidR="00351BE7" w14:paraId="7CD9747B" w14:textId="77777777" w:rsidTr="00515E5E">
        <w:trPr>
          <w:cantSplit/>
        </w:trPr>
        <w:tc>
          <w:tcPr>
            <w:tcW w:w="9242" w:type="dxa"/>
            <w:gridSpan w:val="4"/>
            <w:shd w:val="clear" w:color="auto" w:fill="D6E3BC" w:themeFill="accent3" w:themeFillTint="66"/>
          </w:tcPr>
          <w:p w14:paraId="2B79DB29"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00028FBA" w14:textId="77777777" w:rsidTr="00515E5E">
        <w:trPr>
          <w:cantSplit/>
        </w:trPr>
        <w:tc>
          <w:tcPr>
            <w:tcW w:w="3080" w:type="dxa"/>
            <w:gridSpan w:val="2"/>
          </w:tcPr>
          <w:p w14:paraId="3D56828D" w14:textId="7BB51E31"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Pr>
                <w:rFonts w:ascii="Georgia" w:hAnsi="Georgia"/>
                <w:noProof/>
                <w:sz w:val="24"/>
                <w:szCs w:val="24"/>
              </w:rPr>
              <w:t>Terraance Mckay</w:t>
            </w:r>
            <w:r w:rsidRPr="00351BE7">
              <w:rPr>
                <w:rFonts w:ascii="Georgia" w:hAnsi="Georgia"/>
                <w:sz w:val="24"/>
                <w:szCs w:val="24"/>
              </w:rPr>
              <w:fldChar w:fldCharType="end"/>
            </w:r>
          </w:p>
        </w:tc>
        <w:tc>
          <w:tcPr>
            <w:tcW w:w="3081" w:type="dxa"/>
          </w:tcPr>
          <w:p w14:paraId="3ADB3C68" w14:textId="0DF4936E"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General Manager</w:t>
            </w:r>
            <w:r w:rsidR="00FF270E">
              <w:rPr>
                <w:rFonts w:ascii="Georgia" w:hAnsi="Georgia"/>
                <w:noProof/>
                <w:sz w:val="24"/>
                <w:szCs w:val="24"/>
              </w:rPr>
              <w:t xml:space="preserve"> - </w:t>
            </w:r>
            <w:r w:rsidR="00FF270E" w:rsidRPr="00FF270E">
              <w:rPr>
                <w:rFonts w:ascii="Georgia" w:hAnsi="Georgia"/>
                <w:noProof/>
                <w:sz w:val="24"/>
                <w:szCs w:val="24"/>
              </w:rPr>
              <w:t>Cascade Peak Hotel Pty Ltd</w:t>
            </w:r>
            <w:r w:rsidRPr="00351BE7">
              <w:rPr>
                <w:rFonts w:ascii="Georgia" w:hAnsi="Georgia"/>
                <w:sz w:val="24"/>
                <w:szCs w:val="24"/>
              </w:rPr>
              <w:fldChar w:fldCharType="end"/>
            </w:r>
          </w:p>
        </w:tc>
        <w:tc>
          <w:tcPr>
            <w:tcW w:w="3081" w:type="dxa"/>
          </w:tcPr>
          <w:p w14:paraId="07A92BD0" w14:textId="3416A917"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F270E">
              <w:rPr>
                <w:rFonts w:ascii="Georgia" w:hAnsi="Georgia"/>
                <w:noProof/>
                <w:sz w:val="24"/>
                <w:szCs w:val="24"/>
              </w:rPr>
              <w:t>14/04/17</w:t>
            </w:r>
            <w:r w:rsidR="00C76BAA" w:rsidRPr="00351BE7">
              <w:rPr>
                <w:rFonts w:ascii="Georgia" w:hAnsi="Georgia"/>
                <w:sz w:val="24"/>
                <w:szCs w:val="24"/>
              </w:rPr>
              <w:fldChar w:fldCharType="end"/>
            </w:r>
          </w:p>
        </w:tc>
      </w:tr>
      <w:tr w:rsidR="00351BE7" w14:paraId="77AD8E04" w14:textId="77777777" w:rsidTr="00515E5E">
        <w:trPr>
          <w:cantSplit/>
        </w:trPr>
        <w:tc>
          <w:tcPr>
            <w:tcW w:w="3080" w:type="dxa"/>
            <w:gridSpan w:val="2"/>
          </w:tcPr>
          <w:p w14:paraId="7D5078C8" w14:textId="689871F0"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Stephen Lyons</w:t>
            </w:r>
            <w:r w:rsidRPr="00351BE7">
              <w:rPr>
                <w:rFonts w:ascii="Georgia" w:hAnsi="Georgia"/>
                <w:sz w:val="24"/>
                <w:szCs w:val="24"/>
              </w:rPr>
              <w:fldChar w:fldCharType="end"/>
            </w:r>
          </w:p>
        </w:tc>
        <w:tc>
          <w:tcPr>
            <w:tcW w:w="3081" w:type="dxa"/>
          </w:tcPr>
          <w:p w14:paraId="133682ED" w14:textId="7AC89E13"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Planning Manager</w:t>
            </w:r>
            <w:r w:rsidR="00FF270E">
              <w:rPr>
                <w:rFonts w:ascii="Georgia" w:hAnsi="Georgia"/>
                <w:noProof/>
                <w:sz w:val="24"/>
                <w:szCs w:val="24"/>
              </w:rPr>
              <w:t xml:space="preserve"> -</w:t>
            </w:r>
            <w:r w:rsidR="00FF270E" w:rsidRPr="00FF270E">
              <w:rPr>
                <w:rFonts w:ascii="Georgia" w:hAnsi="Georgia"/>
                <w:noProof/>
                <w:sz w:val="24"/>
                <w:szCs w:val="24"/>
              </w:rPr>
              <w:t>Cascade Peak Shire Council</w:t>
            </w:r>
            <w:r w:rsidRPr="00351BE7">
              <w:rPr>
                <w:rFonts w:ascii="Georgia" w:hAnsi="Georgia"/>
                <w:sz w:val="24"/>
                <w:szCs w:val="24"/>
              </w:rPr>
              <w:fldChar w:fldCharType="end"/>
            </w:r>
          </w:p>
        </w:tc>
        <w:tc>
          <w:tcPr>
            <w:tcW w:w="3081" w:type="dxa"/>
          </w:tcPr>
          <w:p w14:paraId="2D497F83" w14:textId="1574E691"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F270E" w:rsidRPr="00FF270E">
              <w:rPr>
                <w:rFonts w:ascii="Georgia" w:hAnsi="Georgia"/>
                <w:noProof/>
                <w:sz w:val="24"/>
                <w:szCs w:val="24"/>
              </w:rPr>
              <w:t>14/04/17</w:t>
            </w:r>
            <w:r w:rsidR="00C76BAA" w:rsidRPr="00351BE7">
              <w:rPr>
                <w:rFonts w:ascii="Georgia" w:hAnsi="Georgia"/>
                <w:sz w:val="24"/>
                <w:szCs w:val="24"/>
              </w:rPr>
              <w:fldChar w:fldCharType="end"/>
            </w:r>
          </w:p>
        </w:tc>
      </w:tr>
      <w:tr w:rsidR="00351BE7" w14:paraId="473F14BC" w14:textId="77777777" w:rsidTr="00515E5E">
        <w:trPr>
          <w:cantSplit/>
        </w:trPr>
        <w:tc>
          <w:tcPr>
            <w:tcW w:w="3080" w:type="dxa"/>
            <w:gridSpan w:val="2"/>
          </w:tcPr>
          <w:p w14:paraId="582E2FF4" w14:textId="09A56890"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Kate Chan</w:t>
            </w:r>
            <w:r w:rsidRPr="00351BE7">
              <w:rPr>
                <w:rFonts w:ascii="Georgia" w:hAnsi="Georgia"/>
                <w:sz w:val="24"/>
                <w:szCs w:val="24"/>
              </w:rPr>
              <w:fldChar w:fldCharType="end"/>
            </w:r>
          </w:p>
        </w:tc>
        <w:tc>
          <w:tcPr>
            <w:tcW w:w="3081" w:type="dxa"/>
          </w:tcPr>
          <w:p w14:paraId="7EF29142" w14:textId="649A3473"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 xml:space="preserve">Project Manager – Timber Home Construction Ltd </w:t>
            </w:r>
            <w:r w:rsidRPr="00351BE7">
              <w:rPr>
                <w:rFonts w:ascii="Georgia" w:hAnsi="Georgia"/>
                <w:sz w:val="24"/>
                <w:szCs w:val="24"/>
              </w:rPr>
              <w:fldChar w:fldCharType="end"/>
            </w:r>
          </w:p>
        </w:tc>
        <w:tc>
          <w:tcPr>
            <w:tcW w:w="3081" w:type="dxa"/>
          </w:tcPr>
          <w:p w14:paraId="3ABB8737" w14:textId="276997F8"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F270E" w:rsidRPr="00FF270E">
              <w:rPr>
                <w:rFonts w:ascii="Georgia" w:hAnsi="Georgia"/>
                <w:noProof/>
                <w:sz w:val="24"/>
                <w:szCs w:val="24"/>
              </w:rPr>
              <w:t>14/04/17</w:t>
            </w:r>
            <w:r w:rsidR="00C76BAA" w:rsidRPr="00351BE7">
              <w:rPr>
                <w:rFonts w:ascii="Georgia" w:hAnsi="Georgia"/>
                <w:sz w:val="24"/>
                <w:szCs w:val="24"/>
              </w:rPr>
              <w:fldChar w:fldCharType="end"/>
            </w:r>
          </w:p>
        </w:tc>
      </w:tr>
      <w:tr w:rsidR="00351BE7" w14:paraId="470410C6" w14:textId="77777777" w:rsidTr="00515E5E">
        <w:trPr>
          <w:cantSplit/>
        </w:trPr>
        <w:tc>
          <w:tcPr>
            <w:tcW w:w="3080" w:type="dxa"/>
            <w:gridSpan w:val="2"/>
          </w:tcPr>
          <w:p w14:paraId="5A0B3C46" w14:textId="01A5DF47"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Kim Nguyen</w:t>
            </w:r>
            <w:r w:rsidRPr="00351BE7">
              <w:rPr>
                <w:rFonts w:ascii="Georgia" w:hAnsi="Georgia"/>
                <w:sz w:val="24"/>
                <w:szCs w:val="24"/>
              </w:rPr>
              <w:fldChar w:fldCharType="end"/>
            </w:r>
          </w:p>
        </w:tc>
        <w:tc>
          <w:tcPr>
            <w:tcW w:w="3081" w:type="dxa"/>
          </w:tcPr>
          <w:p w14:paraId="7C142A4F" w14:textId="578D3BB7"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F270E" w:rsidRPr="00FF270E">
              <w:rPr>
                <w:rFonts w:ascii="Georgia" w:hAnsi="Georgia"/>
                <w:noProof/>
                <w:sz w:val="24"/>
                <w:szCs w:val="24"/>
              </w:rPr>
              <w:t xml:space="preserve">Director – Awesome Landscape Pty Ltd </w:t>
            </w:r>
            <w:r w:rsidRPr="00351BE7">
              <w:rPr>
                <w:rFonts w:ascii="Georgia" w:hAnsi="Georgia"/>
                <w:sz w:val="24"/>
                <w:szCs w:val="24"/>
              </w:rPr>
              <w:fldChar w:fldCharType="end"/>
            </w:r>
          </w:p>
        </w:tc>
        <w:tc>
          <w:tcPr>
            <w:tcW w:w="3081" w:type="dxa"/>
          </w:tcPr>
          <w:p w14:paraId="2CA81395" w14:textId="00ECD8E0"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FF270E" w:rsidRPr="00FF270E">
              <w:rPr>
                <w:rFonts w:ascii="Georgia" w:hAnsi="Georgia"/>
                <w:noProof/>
                <w:sz w:val="24"/>
                <w:szCs w:val="24"/>
              </w:rPr>
              <w:t>14/04/17</w:t>
            </w:r>
            <w:r w:rsidR="00C76BAA" w:rsidRPr="00351BE7">
              <w:rPr>
                <w:rFonts w:ascii="Georgia" w:hAnsi="Georgia"/>
                <w:sz w:val="24"/>
                <w:szCs w:val="24"/>
              </w:rPr>
              <w:fldChar w:fldCharType="end"/>
            </w:r>
          </w:p>
        </w:tc>
      </w:tr>
      <w:tr w:rsidR="00515E5E" w14:paraId="7924F1B6" w14:textId="77777777" w:rsidTr="00C3459D">
        <w:trPr>
          <w:cantSplit/>
        </w:trPr>
        <w:tc>
          <w:tcPr>
            <w:tcW w:w="9242" w:type="dxa"/>
            <w:gridSpan w:val="4"/>
          </w:tcPr>
          <w:p w14:paraId="02044703" w14:textId="77777777" w:rsidR="00515E5E" w:rsidRDefault="00515E5E" w:rsidP="00180215">
            <w:pPr>
              <w:rPr>
                <w:rFonts w:ascii="Georgia" w:hAnsi="Georgia"/>
                <w:sz w:val="24"/>
                <w:szCs w:val="24"/>
                <w:lang w:val="en-GB"/>
              </w:rPr>
            </w:pPr>
          </w:p>
        </w:tc>
      </w:tr>
      <w:tr w:rsidR="00515E5E" w14:paraId="00B618DF" w14:textId="77777777" w:rsidTr="00515E5E">
        <w:trPr>
          <w:cantSplit/>
        </w:trPr>
        <w:tc>
          <w:tcPr>
            <w:tcW w:w="9242" w:type="dxa"/>
            <w:gridSpan w:val="4"/>
            <w:shd w:val="clear" w:color="auto" w:fill="D6E3BC" w:themeFill="accent3" w:themeFillTint="66"/>
          </w:tcPr>
          <w:p w14:paraId="1959D918"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26EA2F95"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01303402"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3147F224"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30211883"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396B8201" w14:textId="77777777" w:rsidTr="00515E5E">
        <w:trPr>
          <w:cantSplit/>
        </w:trPr>
        <w:tc>
          <w:tcPr>
            <w:tcW w:w="9242" w:type="dxa"/>
            <w:gridSpan w:val="4"/>
            <w:shd w:val="clear" w:color="auto" w:fill="FFFFFF" w:themeFill="background1"/>
          </w:tcPr>
          <w:p w14:paraId="64E4D27A" w14:textId="77777777" w:rsidR="00515E5E" w:rsidRPr="00FD490C" w:rsidRDefault="00515E5E" w:rsidP="00FD490C">
            <w:pPr>
              <w:pStyle w:val="InspireBodyTextBold"/>
              <w:spacing w:before="0" w:after="120"/>
              <w:jc w:val="both"/>
              <w:rPr>
                <w:b w:val="0"/>
                <w:sz w:val="22"/>
                <w:szCs w:val="22"/>
              </w:rPr>
            </w:pPr>
          </w:p>
        </w:tc>
      </w:tr>
      <w:tr w:rsidR="00515E5E" w14:paraId="4C848D57" w14:textId="77777777" w:rsidTr="00515E5E">
        <w:trPr>
          <w:cantSplit/>
        </w:trPr>
        <w:tc>
          <w:tcPr>
            <w:tcW w:w="9242" w:type="dxa"/>
            <w:gridSpan w:val="4"/>
            <w:shd w:val="clear" w:color="auto" w:fill="F2F2F2" w:themeFill="background1" w:themeFillShade="F2"/>
          </w:tcPr>
          <w:p w14:paraId="6C67285E"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3FFD8555" w14:textId="77777777" w:rsidTr="00515E5E">
        <w:trPr>
          <w:cantSplit/>
        </w:trPr>
        <w:tc>
          <w:tcPr>
            <w:tcW w:w="9242" w:type="dxa"/>
            <w:gridSpan w:val="4"/>
            <w:shd w:val="clear" w:color="auto" w:fill="FFFFFF" w:themeFill="background1"/>
          </w:tcPr>
          <w:p w14:paraId="142F31BA" w14:textId="77777777" w:rsidR="00515E5E" w:rsidRDefault="00515E5E" w:rsidP="00515E5E">
            <w:pPr>
              <w:jc w:val="both"/>
              <w:rPr>
                <w:rFonts w:ascii="Georgia" w:hAnsi="Georgia"/>
                <w:sz w:val="24"/>
                <w:szCs w:val="24"/>
              </w:rPr>
            </w:pPr>
            <w:r>
              <w:rPr>
                <w:rFonts w:ascii="Georgia" w:hAnsi="Georgia"/>
                <w:sz w:val="24"/>
                <w:szCs w:val="24"/>
              </w:rPr>
              <w:t>Process Review</w:t>
            </w:r>
          </w:p>
          <w:p w14:paraId="71936E5B" w14:textId="0F111993"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54E7A">
              <w:rPr>
                <w:rFonts w:ascii="Georgia" w:hAnsi="Georgia"/>
                <w:noProof/>
                <w:sz w:val="24"/>
                <w:szCs w:val="24"/>
              </w:rPr>
              <w:t xml:space="preserve">Scope was managed using the scope management plan in the project plan. </w:t>
            </w:r>
            <w:r w:rsidRPr="00351BE7">
              <w:rPr>
                <w:rFonts w:ascii="Georgia" w:hAnsi="Georgia"/>
                <w:sz w:val="24"/>
                <w:szCs w:val="24"/>
              </w:rPr>
              <w:fldChar w:fldCharType="end"/>
            </w:r>
          </w:p>
        </w:tc>
      </w:tr>
      <w:tr w:rsidR="00515E5E" w14:paraId="2D11A5DD" w14:textId="77777777" w:rsidTr="00515E5E">
        <w:trPr>
          <w:cantSplit/>
        </w:trPr>
        <w:tc>
          <w:tcPr>
            <w:tcW w:w="9242" w:type="dxa"/>
            <w:gridSpan w:val="4"/>
            <w:shd w:val="clear" w:color="auto" w:fill="FFFFFF" w:themeFill="background1"/>
          </w:tcPr>
          <w:p w14:paraId="7BF0D37C" w14:textId="77777777" w:rsidR="00515E5E" w:rsidRDefault="00515E5E" w:rsidP="00515E5E">
            <w:pPr>
              <w:jc w:val="both"/>
              <w:rPr>
                <w:rFonts w:ascii="Georgia" w:hAnsi="Georgia"/>
                <w:sz w:val="24"/>
                <w:szCs w:val="24"/>
              </w:rPr>
            </w:pPr>
            <w:r>
              <w:rPr>
                <w:rFonts w:ascii="Georgia" w:hAnsi="Georgia"/>
                <w:sz w:val="24"/>
                <w:szCs w:val="24"/>
              </w:rPr>
              <w:t>Lessons Learnt</w:t>
            </w:r>
          </w:p>
          <w:p w14:paraId="60EE326F" w14:textId="4D683409"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54E7A">
              <w:rPr>
                <w:rFonts w:ascii="Georgia" w:hAnsi="Georgia"/>
                <w:noProof/>
                <w:sz w:val="24"/>
                <w:szCs w:val="24"/>
              </w:rPr>
              <w:t>Scope was managed effectively and changes to scope were captured using the change management plan</w:t>
            </w:r>
            <w:r w:rsidRPr="00351BE7">
              <w:rPr>
                <w:rFonts w:ascii="Georgia" w:hAnsi="Georgia"/>
                <w:sz w:val="24"/>
                <w:szCs w:val="24"/>
              </w:rPr>
              <w:fldChar w:fldCharType="end"/>
            </w:r>
          </w:p>
        </w:tc>
      </w:tr>
      <w:tr w:rsidR="00515E5E" w14:paraId="60C3099C" w14:textId="77777777" w:rsidTr="00515E5E">
        <w:trPr>
          <w:cantSplit/>
        </w:trPr>
        <w:tc>
          <w:tcPr>
            <w:tcW w:w="9242" w:type="dxa"/>
            <w:gridSpan w:val="4"/>
            <w:shd w:val="clear" w:color="auto" w:fill="FFFFFF" w:themeFill="background1"/>
          </w:tcPr>
          <w:p w14:paraId="1914EB73" w14:textId="77777777" w:rsidR="00515E5E" w:rsidRDefault="00515E5E" w:rsidP="00515E5E">
            <w:pPr>
              <w:jc w:val="both"/>
              <w:rPr>
                <w:rFonts w:ascii="Georgia" w:hAnsi="Georgia"/>
                <w:sz w:val="24"/>
                <w:szCs w:val="24"/>
              </w:rPr>
            </w:pPr>
            <w:r>
              <w:rPr>
                <w:rFonts w:ascii="Georgia" w:hAnsi="Georgia"/>
                <w:sz w:val="24"/>
                <w:szCs w:val="24"/>
              </w:rPr>
              <w:t>Recommendations</w:t>
            </w:r>
          </w:p>
          <w:p w14:paraId="52995E49" w14:textId="4B6FB5BA"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1A58">
              <w:rPr>
                <w:rFonts w:ascii="Georgia" w:hAnsi="Georgia"/>
                <w:sz w:val="24"/>
                <w:szCs w:val="24"/>
              </w:rPr>
              <w:t>No recommendations</w:t>
            </w:r>
            <w:r w:rsidRPr="00351BE7">
              <w:rPr>
                <w:rFonts w:ascii="Georgia" w:hAnsi="Georgia"/>
                <w:sz w:val="24"/>
                <w:szCs w:val="24"/>
              </w:rPr>
              <w:fldChar w:fldCharType="end"/>
            </w:r>
          </w:p>
        </w:tc>
      </w:tr>
      <w:tr w:rsidR="00515E5E" w14:paraId="05AC9644" w14:textId="77777777" w:rsidTr="00515E5E">
        <w:trPr>
          <w:cantSplit/>
        </w:trPr>
        <w:tc>
          <w:tcPr>
            <w:tcW w:w="9242" w:type="dxa"/>
            <w:gridSpan w:val="4"/>
            <w:shd w:val="clear" w:color="auto" w:fill="FFFFFF" w:themeFill="background1"/>
          </w:tcPr>
          <w:p w14:paraId="35547F83" w14:textId="77777777" w:rsidR="00515E5E" w:rsidRDefault="00515E5E" w:rsidP="00515E5E">
            <w:pPr>
              <w:jc w:val="both"/>
              <w:rPr>
                <w:rFonts w:ascii="Georgia" w:hAnsi="Georgia"/>
                <w:sz w:val="24"/>
                <w:szCs w:val="24"/>
                <w:lang w:val="en-GB"/>
              </w:rPr>
            </w:pPr>
          </w:p>
        </w:tc>
      </w:tr>
      <w:tr w:rsidR="00515E5E" w14:paraId="216B1129" w14:textId="77777777" w:rsidTr="00515E5E">
        <w:trPr>
          <w:cantSplit/>
        </w:trPr>
        <w:tc>
          <w:tcPr>
            <w:tcW w:w="9242" w:type="dxa"/>
            <w:gridSpan w:val="4"/>
            <w:shd w:val="clear" w:color="auto" w:fill="F2F2F2" w:themeFill="background1" w:themeFillShade="F2"/>
          </w:tcPr>
          <w:p w14:paraId="490D61BB"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2BBCEC0A" w14:textId="77777777" w:rsidTr="00515E5E">
        <w:trPr>
          <w:cantSplit/>
        </w:trPr>
        <w:tc>
          <w:tcPr>
            <w:tcW w:w="9242" w:type="dxa"/>
            <w:gridSpan w:val="4"/>
            <w:shd w:val="clear" w:color="auto" w:fill="FFFFFF" w:themeFill="background1"/>
          </w:tcPr>
          <w:p w14:paraId="237E1DA6" w14:textId="77777777" w:rsidR="00515E5E" w:rsidRDefault="00515E5E" w:rsidP="00C3459D">
            <w:pPr>
              <w:jc w:val="both"/>
              <w:rPr>
                <w:rFonts w:ascii="Georgia" w:hAnsi="Georgia"/>
                <w:sz w:val="24"/>
                <w:szCs w:val="24"/>
              </w:rPr>
            </w:pPr>
            <w:r>
              <w:rPr>
                <w:rFonts w:ascii="Georgia" w:hAnsi="Georgia"/>
                <w:sz w:val="24"/>
                <w:szCs w:val="24"/>
              </w:rPr>
              <w:t>Process Review</w:t>
            </w:r>
          </w:p>
          <w:p w14:paraId="38443548" w14:textId="19B8413B"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54E7A">
              <w:rPr>
                <w:rFonts w:ascii="Georgia" w:hAnsi="Georgia"/>
                <w:sz w:val="24"/>
                <w:szCs w:val="24"/>
              </w:rPr>
              <w:t>Project Timeframes were managed using the time management plan in the project plan and was completed using the project timelin</w:t>
            </w:r>
            <w:r w:rsidR="00D93113">
              <w:rPr>
                <w:rFonts w:ascii="Georgia" w:hAnsi="Georgia"/>
                <w:sz w:val="24"/>
                <w:szCs w:val="24"/>
              </w:rPr>
              <w:t>e</w:t>
            </w:r>
            <w:r w:rsidR="00A54E7A">
              <w:rPr>
                <w:rFonts w:ascii="Georgia" w:hAnsi="Georgia"/>
                <w:sz w:val="24"/>
                <w:szCs w:val="24"/>
              </w:rPr>
              <w:t xml:space="preserve"> and GANTT Chart. Original estimates </w:t>
            </w:r>
            <w:r w:rsidR="00D93113">
              <w:rPr>
                <w:rFonts w:ascii="Georgia" w:hAnsi="Georgia"/>
                <w:sz w:val="24"/>
                <w:szCs w:val="24"/>
              </w:rPr>
              <w:t xml:space="preserve">had a </w:t>
            </w:r>
            <w:proofErr w:type="gramStart"/>
            <w:r w:rsidR="00D93113">
              <w:rPr>
                <w:rFonts w:ascii="Georgia" w:hAnsi="Georgia"/>
                <w:sz w:val="24"/>
                <w:szCs w:val="24"/>
              </w:rPr>
              <w:t>9 month</w:t>
            </w:r>
            <w:proofErr w:type="gramEnd"/>
            <w:r w:rsidR="00D93113">
              <w:rPr>
                <w:rFonts w:ascii="Georgia" w:hAnsi="Georgia"/>
                <w:sz w:val="24"/>
                <w:szCs w:val="24"/>
              </w:rPr>
              <w:t xml:space="preserve"> timeline which was extended to 12 months due to delays caused by change of project ownership.</w:t>
            </w:r>
            <w:r w:rsidRPr="00351BE7">
              <w:rPr>
                <w:rFonts w:ascii="Georgia" w:hAnsi="Georgia"/>
                <w:sz w:val="24"/>
                <w:szCs w:val="24"/>
              </w:rPr>
              <w:fldChar w:fldCharType="end"/>
            </w:r>
          </w:p>
        </w:tc>
      </w:tr>
      <w:tr w:rsidR="00515E5E" w14:paraId="2BF75FA4" w14:textId="77777777" w:rsidTr="00515E5E">
        <w:trPr>
          <w:cantSplit/>
        </w:trPr>
        <w:tc>
          <w:tcPr>
            <w:tcW w:w="9242" w:type="dxa"/>
            <w:gridSpan w:val="4"/>
            <w:shd w:val="clear" w:color="auto" w:fill="FFFFFF" w:themeFill="background1"/>
          </w:tcPr>
          <w:p w14:paraId="09B81028" w14:textId="77777777" w:rsidR="00515E5E" w:rsidRDefault="00515E5E" w:rsidP="00C3459D">
            <w:pPr>
              <w:jc w:val="both"/>
              <w:rPr>
                <w:rFonts w:ascii="Georgia" w:hAnsi="Georgia"/>
                <w:sz w:val="24"/>
                <w:szCs w:val="24"/>
              </w:rPr>
            </w:pPr>
            <w:r>
              <w:rPr>
                <w:rFonts w:ascii="Georgia" w:hAnsi="Georgia"/>
                <w:sz w:val="24"/>
                <w:szCs w:val="24"/>
              </w:rPr>
              <w:t>Lessons Learnt</w:t>
            </w:r>
          </w:p>
          <w:p w14:paraId="75507DCF" w14:textId="634C880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93113">
              <w:rPr>
                <w:rFonts w:ascii="Georgia" w:hAnsi="Georgia"/>
                <w:noProof/>
                <w:sz w:val="24"/>
                <w:szCs w:val="24"/>
              </w:rPr>
              <w:t>Time was managed effictively on this project and the process to extend due to change in project wownership was smooth.</w:t>
            </w:r>
            <w:r w:rsidR="00261A58">
              <w:rPr>
                <w:rFonts w:ascii="Georgia" w:hAnsi="Georgia"/>
                <w:noProof/>
                <w:sz w:val="24"/>
                <w:szCs w:val="24"/>
              </w:rPr>
              <w:t xml:space="preserve"> Project was completed in a little over 8 months well under the estimated time</w:t>
            </w:r>
            <w:r w:rsidR="00D93113">
              <w:rPr>
                <w:rFonts w:ascii="Georgia" w:hAnsi="Georgia"/>
                <w:noProof/>
                <w:sz w:val="24"/>
                <w:szCs w:val="24"/>
              </w:rPr>
              <w:t xml:space="preserve"> </w:t>
            </w:r>
            <w:r w:rsidRPr="00351BE7">
              <w:rPr>
                <w:rFonts w:ascii="Georgia" w:hAnsi="Georgia"/>
                <w:sz w:val="24"/>
                <w:szCs w:val="24"/>
              </w:rPr>
              <w:fldChar w:fldCharType="end"/>
            </w:r>
          </w:p>
        </w:tc>
      </w:tr>
      <w:tr w:rsidR="00515E5E" w14:paraId="25FAF773" w14:textId="77777777" w:rsidTr="00515E5E">
        <w:trPr>
          <w:cantSplit/>
        </w:trPr>
        <w:tc>
          <w:tcPr>
            <w:tcW w:w="9242" w:type="dxa"/>
            <w:gridSpan w:val="4"/>
            <w:shd w:val="clear" w:color="auto" w:fill="FFFFFF" w:themeFill="background1"/>
          </w:tcPr>
          <w:p w14:paraId="4C1CF0B7" w14:textId="77777777" w:rsidR="00515E5E" w:rsidRDefault="00515E5E" w:rsidP="00C3459D">
            <w:pPr>
              <w:jc w:val="both"/>
              <w:rPr>
                <w:rFonts w:ascii="Georgia" w:hAnsi="Georgia"/>
                <w:sz w:val="24"/>
                <w:szCs w:val="24"/>
              </w:rPr>
            </w:pPr>
            <w:r>
              <w:rPr>
                <w:rFonts w:ascii="Georgia" w:hAnsi="Georgia"/>
                <w:sz w:val="24"/>
                <w:szCs w:val="24"/>
              </w:rPr>
              <w:t>Recommendations</w:t>
            </w:r>
          </w:p>
          <w:p w14:paraId="0D4B8A07" w14:textId="73388956"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1A58">
              <w:rPr>
                <w:rFonts w:ascii="Georgia" w:hAnsi="Georgia"/>
                <w:noProof/>
                <w:sz w:val="24"/>
                <w:szCs w:val="24"/>
              </w:rPr>
              <w:t>No recommendations</w:t>
            </w:r>
            <w:r w:rsidRPr="00351BE7">
              <w:rPr>
                <w:rFonts w:ascii="Georgia" w:hAnsi="Georgia"/>
                <w:sz w:val="24"/>
                <w:szCs w:val="24"/>
              </w:rPr>
              <w:fldChar w:fldCharType="end"/>
            </w:r>
          </w:p>
        </w:tc>
      </w:tr>
      <w:tr w:rsidR="00515E5E" w14:paraId="4E130087" w14:textId="77777777" w:rsidTr="00515E5E">
        <w:trPr>
          <w:cantSplit/>
        </w:trPr>
        <w:tc>
          <w:tcPr>
            <w:tcW w:w="9242" w:type="dxa"/>
            <w:gridSpan w:val="4"/>
            <w:shd w:val="clear" w:color="auto" w:fill="FFFFFF" w:themeFill="background1"/>
          </w:tcPr>
          <w:p w14:paraId="27F3C681" w14:textId="77777777" w:rsidR="00515E5E" w:rsidRDefault="00515E5E" w:rsidP="00515E5E">
            <w:pPr>
              <w:jc w:val="both"/>
              <w:rPr>
                <w:rFonts w:ascii="Georgia" w:hAnsi="Georgia"/>
                <w:sz w:val="24"/>
                <w:szCs w:val="24"/>
                <w:lang w:val="en-GB"/>
              </w:rPr>
            </w:pPr>
          </w:p>
        </w:tc>
      </w:tr>
      <w:tr w:rsidR="00515E5E" w14:paraId="35E77350" w14:textId="77777777" w:rsidTr="00515E5E">
        <w:trPr>
          <w:cantSplit/>
        </w:trPr>
        <w:tc>
          <w:tcPr>
            <w:tcW w:w="9242" w:type="dxa"/>
            <w:gridSpan w:val="4"/>
            <w:shd w:val="clear" w:color="auto" w:fill="F2F2F2" w:themeFill="background1" w:themeFillShade="F2"/>
          </w:tcPr>
          <w:p w14:paraId="4A0827B0"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0E4772D4" w14:textId="77777777" w:rsidTr="00515E5E">
        <w:trPr>
          <w:cantSplit/>
        </w:trPr>
        <w:tc>
          <w:tcPr>
            <w:tcW w:w="9242" w:type="dxa"/>
            <w:gridSpan w:val="4"/>
            <w:shd w:val="clear" w:color="auto" w:fill="FFFFFF" w:themeFill="background1"/>
          </w:tcPr>
          <w:p w14:paraId="0B3F9EE1" w14:textId="77777777" w:rsidR="00515E5E" w:rsidRDefault="00515E5E" w:rsidP="00C3459D">
            <w:pPr>
              <w:jc w:val="both"/>
              <w:rPr>
                <w:rFonts w:ascii="Georgia" w:hAnsi="Georgia"/>
                <w:sz w:val="24"/>
                <w:szCs w:val="24"/>
              </w:rPr>
            </w:pPr>
            <w:r>
              <w:rPr>
                <w:rFonts w:ascii="Georgia" w:hAnsi="Georgia"/>
                <w:sz w:val="24"/>
                <w:szCs w:val="24"/>
              </w:rPr>
              <w:t>Process Review</w:t>
            </w:r>
          </w:p>
          <w:p w14:paraId="22BED6E9" w14:textId="392E539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1A58">
              <w:rPr>
                <w:rFonts w:ascii="Georgia" w:hAnsi="Georgia"/>
                <w:noProof/>
                <w:sz w:val="24"/>
                <w:szCs w:val="24"/>
              </w:rPr>
              <w:t xml:space="preserve">Project costs were managed using the cost management plan in the project plan. </w:t>
            </w:r>
            <w:r w:rsidRPr="00351BE7">
              <w:rPr>
                <w:rFonts w:ascii="Georgia" w:hAnsi="Georgia"/>
                <w:sz w:val="24"/>
                <w:szCs w:val="24"/>
              </w:rPr>
              <w:fldChar w:fldCharType="end"/>
            </w:r>
          </w:p>
        </w:tc>
      </w:tr>
      <w:tr w:rsidR="00515E5E" w14:paraId="266A2DA5" w14:textId="77777777" w:rsidTr="00515E5E">
        <w:trPr>
          <w:cantSplit/>
        </w:trPr>
        <w:tc>
          <w:tcPr>
            <w:tcW w:w="9242" w:type="dxa"/>
            <w:gridSpan w:val="4"/>
            <w:shd w:val="clear" w:color="auto" w:fill="FFFFFF" w:themeFill="background1"/>
          </w:tcPr>
          <w:p w14:paraId="660CDBBF" w14:textId="77777777" w:rsidR="00515E5E" w:rsidRDefault="00515E5E" w:rsidP="00C3459D">
            <w:pPr>
              <w:jc w:val="both"/>
              <w:rPr>
                <w:rFonts w:ascii="Georgia" w:hAnsi="Georgia"/>
                <w:sz w:val="24"/>
                <w:szCs w:val="24"/>
              </w:rPr>
            </w:pPr>
            <w:r>
              <w:rPr>
                <w:rFonts w:ascii="Georgia" w:hAnsi="Georgia"/>
                <w:sz w:val="24"/>
                <w:szCs w:val="24"/>
              </w:rPr>
              <w:t>Lessons Learnt</w:t>
            </w:r>
          </w:p>
          <w:p w14:paraId="16571916" w14:textId="7015A3F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1A58">
              <w:rPr>
                <w:rFonts w:ascii="Georgia" w:hAnsi="Georgia"/>
                <w:sz w:val="24"/>
                <w:szCs w:val="24"/>
              </w:rPr>
              <w:t xml:space="preserve">Project was completed at a cost of $514892 </w:t>
            </w:r>
            <w:proofErr w:type="spellStart"/>
            <w:r w:rsidR="00261A58">
              <w:rPr>
                <w:rFonts w:ascii="Georgia" w:hAnsi="Georgia"/>
                <w:sz w:val="24"/>
                <w:szCs w:val="24"/>
              </w:rPr>
              <w:t>utilising</w:t>
            </w:r>
            <w:proofErr w:type="spellEnd"/>
            <w:r w:rsidR="00261A58">
              <w:rPr>
                <w:rFonts w:ascii="Georgia" w:hAnsi="Georgia"/>
                <w:sz w:val="24"/>
                <w:szCs w:val="24"/>
              </w:rPr>
              <w:t xml:space="preserve"> 79.2% of the budget meaning a gross profit of $135108 or 20.8%. Additional funding was procured from the new project owner after the change in ownership to cover additional costs.</w:t>
            </w:r>
            <w:r w:rsidRPr="00351BE7">
              <w:rPr>
                <w:rFonts w:ascii="Georgia" w:hAnsi="Georgia"/>
                <w:sz w:val="24"/>
                <w:szCs w:val="24"/>
              </w:rPr>
              <w:fldChar w:fldCharType="end"/>
            </w:r>
          </w:p>
        </w:tc>
      </w:tr>
      <w:tr w:rsidR="00515E5E" w14:paraId="494EA613" w14:textId="77777777" w:rsidTr="00515E5E">
        <w:trPr>
          <w:cantSplit/>
        </w:trPr>
        <w:tc>
          <w:tcPr>
            <w:tcW w:w="9242" w:type="dxa"/>
            <w:gridSpan w:val="4"/>
            <w:shd w:val="clear" w:color="auto" w:fill="FFFFFF" w:themeFill="background1"/>
          </w:tcPr>
          <w:p w14:paraId="5265E5D0" w14:textId="77777777" w:rsidR="00515E5E" w:rsidRDefault="00515E5E" w:rsidP="00C3459D">
            <w:pPr>
              <w:jc w:val="both"/>
              <w:rPr>
                <w:rFonts w:ascii="Georgia" w:hAnsi="Georgia"/>
                <w:sz w:val="24"/>
                <w:szCs w:val="24"/>
              </w:rPr>
            </w:pPr>
            <w:r>
              <w:rPr>
                <w:rFonts w:ascii="Georgia" w:hAnsi="Georgia"/>
                <w:sz w:val="24"/>
                <w:szCs w:val="24"/>
              </w:rPr>
              <w:t>Recommendations</w:t>
            </w:r>
          </w:p>
          <w:p w14:paraId="2A2E325B" w14:textId="2BE2BBE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1A58">
              <w:rPr>
                <w:rFonts w:ascii="Georgia" w:hAnsi="Georgia"/>
                <w:noProof/>
                <w:sz w:val="24"/>
                <w:szCs w:val="24"/>
              </w:rPr>
              <w:t>As per lessons learned #1, future c</w:t>
            </w:r>
            <w:r w:rsidR="002E00C7">
              <w:rPr>
                <w:rFonts w:ascii="Georgia" w:hAnsi="Georgia"/>
                <w:noProof/>
                <w:sz w:val="24"/>
                <w:szCs w:val="24"/>
              </w:rPr>
              <w:t>o</w:t>
            </w:r>
            <w:r w:rsidR="00261A58">
              <w:rPr>
                <w:rFonts w:ascii="Georgia" w:hAnsi="Georgia"/>
                <w:noProof/>
                <w:sz w:val="24"/>
                <w:szCs w:val="24"/>
              </w:rPr>
              <w:t>ntracts to include an exit chause for change of c</w:t>
            </w:r>
            <w:r w:rsidR="002E00C7">
              <w:rPr>
                <w:rFonts w:ascii="Georgia" w:hAnsi="Georgia"/>
                <w:noProof/>
                <w:sz w:val="24"/>
                <w:szCs w:val="24"/>
              </w:rPr>
              <w:t>ontractor</w:t>
            </w:r>
            <w:r w:rsidRPr="00351BE7">
              <w:rPr>
                <w:rFonts w:ascii="Georgia" w:hAnsi="Georgia"/>
                <w:sz w:val="24"/>
                <w:szCs w:val="24"/>
              </w:rPr>
              <w:fldChar w:fldCharType="end"/>
            </w:r>
          </w:p>
        </w:tc>
      </w:tr>
      <w:tr w:rsidR="00515E5E" w14:paraId="3C60D8AA" w14:textId="77777777" w:rsidTr="00515E5E">
        <w:trPr>
          <w:cantSplit/>
        </w:trPr>
        <w:tc>
          <w:tcPr>
            <w:tcW w:w="9242" w:type="dxa"/>
            <w:gridSpan w:val="4"/>
            <w:shd w:val="clear" w:color="auto" w:fill="FFFFFF" w:themeFill="background1"/>
          </w:tcPr>
          <w:p w14:paraId="6945F8A6" w14:textId="77777777" w:rsidR="00515E5E" w:rsidRDefault="00515E5E" w:rsidP="00515E5E">
            <w:pPr>
              <w:jc w:val="both"/>
              <w:rPr>
                <w:rFonts w:ascii="Georgia" w:hAnsi="Georgia"/>
                <w:sz w:val="24"/>
                <w:szCs w:val="24"/>
                <w:lang w:val="en-GB"/>
              </w:rPr>
            </w:pPr>
          </w:p>
        </w:tc>
      </w:tr>
      <w:tr w:rsidR="00515E5E" w14:paraId="3587D96A" w14:textId="77777777" w:rsidTr="00515E5E">
        <w:trPr>
          <w:cantSplit/>
        </w:trPr>
        <w:tc>
          <w:tcPr>
            <w:tcW w:w="9242" w:type="dxa"/>
            <w:gridSpan w:val="4"/>
            <w:shd w:val="clear" w:color="auto" w:fill="F2F2F2" w:themeFill="background1" w:themeFillShade="F2"/>
          </w:tcPr>
          <w:p w14:paraId="6A64BBDC"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32386A1F" w14:textId="77777777" w:rsidTr="00515E5E">
        <w:trPr>
          <w:cantSplit/>
        </w:trPr>
        <w:tc>
          <w:tcPr>
            <w:tcW w:w="9242" w:type="dxa"/>
            <w:gridSpan w:val="4"/>
            <w:shd w:val="clear" w:color="auto" w:fill="FFFFFF" w:themeFill="background1"/>
          </w:tcPr>
          <w:p w14:paraId="37AC7FF7" w14:textId="77777777" w:rsidR="00515E5E" w:rsidRDefault="00515E5E" w:rsidP="00C3459D">
            <w:pPr>
              <w:jc w:val="both"/>
              <w:rPr>
                <w:rFonts w:ascii="Georgia" w:hAnsi="Georgia"/>
                <w:sz w:val="24"/>
                <w:szCs w:val="24"/>
              </w:rPr>
            </w:pPr>
            <w:r>
              <w:rPr>
                <w:rFonts w:ascii="Georgia" w:hAnsi="Georgia"/>
                <w:sz w:val="24"/>
                <w:szCs w:val="24"/>
              </w:rPr>
              <w:t>Process Review</w:t>
            </w:r>
          </w:p>
          <w:p w14:paraId="6FB5F301" w14:textId="49AE978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E00C7">
              <w:rPr>
                <w:rFonts w:ascii="Georgia" w:hAnsi="Georgia"/>
                <w:noProof/>
                <w:sz w:val="24"/>
                <w:szCs w:val="24"/>
              </w:rPr>
              <w:t xml:space="preserve">Project quality was managed using the Quality Management Plan in the project plan. In-House auditing was performed by the site supervisor as the project progressed along with as external audits by a </w:t>
            </w:r>
            <w:r w:rsidR="002E00C7" w:rsidRPr="002E00C7">
              <w:rPr>
                <w:rFonts w:ascii="Georgia" w:hAnsi="Georgia"/>
                <w:noProof/>
                <w:sz w:val="24"/>
                <w:szCs w:val="24"/>
              </w:rPr>
              <w:t>Cascade Peak Shire Council</w:t>
            </w:r>
            <w:r w:rsidR="002E00C7">
              <w:rPr>
                <w:rFonts w:ascii="Georgia" w:hAnsi="Georgia"/>
                <w:noProof/>
                <w:sz w:val="24"/>
                <w:szCs w:val="24"/>
              </w:rPr>
              <w:t xml:space="preserve"> representative to ensure compliance with applicable rules and regulations</w:t>
            </w:r>
            <w:r w:rsidRPr="00351BE7">
              <w:rPr>
                <w:rFonts w:ascii="Georgia" w:hAnsi="Georgia"/>
                <w:sz w:val="24"/>
                <w:szCs w:val="24"/>
              </w:rPr>
              <w:fldChar w:fldCharType="end"/>
            </w:r>
          </w:p>
        </w:tc>
      </w:tr>
      <w:tr w:rsidR="00515E5E" w14:paraId="57F3A7FF" w14:textId="77777777" w:rsidTr="00515E5E">
        <w:trPr>
          <w:cantSplit/>
        </w:trPr>
        <w:tc>
          <w:tcPr>
            <w:tcW w:w="9242" w:type="dxa"/>
            <w:gridSpan w:val="4"/>
            <w:shd w:val="clear" w:color="auto" w:fill="FFFFFF" w:themeFill="background1"/>
          </w:tcPr>
          <w:p w14:paraId="394BEB5F"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3091799F" w14:textId="7AB0998F"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E00C7">
              <w:rPr>
                <w:rFonts w:ascii="Georgia" w:hAnsi="Georgia"/>
                <w:sz w:val="24"/>
                <w:szCs w:val="24"/>
              </w:rPr>
              <w:t xml:space="preserve">Quality benchmarks were met and exceeded on this project. Strong relationships developed with the regulatory body allowed for open and easy </w:t>
            </w:r>
            <w:proofErr w:type="spellStart"/>
            <w:r w:rsidR="002E00C7">
              <w:rPr>
                <w:rFonts w:ascii="Georgia" w:hAnsi="Georgia"/>
                <w:sz w:val="24"/>
                <w:szCs w:val="24"/>
              </w:rPr>
              <w:t>comminication</w:t>
            </w:r>
            <w:proofErr w:type="spellEnd"/>
            <w:r w:rsidR="002E00C7">
              <w:rPr>
                <w:rFonts w:ascii="Georgia" w:hAnsi="Georgia"/>
                <w:sz w:val="24"/>
                <w:szCs w:val="24"/>
              </w:rPr>
              <w:t xml:space="preserve"> when further guidance was needed on compliance issues. </w:t>
            </w:r>
            <w:r w:rsidRPr="00351BE7">
              <w:rPr>
                <w:rFonts w:ascii="Georgia" w:hAnsi="Georgia"/>
                <w:sz w:val="24"/>
                <w:szCs w:val="24"/>
              </w:rPr>
              <w:fldChar w:fldCharType="end"/>
            </w:r>
          </w:p>
        </w:tc>
      </w:tr>
      <w:tr w:rsidR="00515E5E" w14:paraId="0F5C4736" w14:textId="77777777" w:rsidTr="00515E5E">
        <w:trPr>
          <w:cantSplit/>
        </w:trPr>
        <w:tc>
          <w:tcPr>
            <w:tcW w:w="9242" w:type="dxa"/>
            <w:gridSpan w:val="4"/>
            <w:shd w:val="clear" w:color="auto" w:fill="FFFFFF" w:themeFill="background1"/>
          </w:tcPr>
          <w:p w14:paraId="3980B64E" w14:textId="77777777" w:rsidR="00515E5E" w:rsidRDefault="00515E5E" w:rsidP="00C3459D">
            <w:pPr>
              <w:jc w:val="both"/>
              <w:rPr>
                <w:rFonts w:ascii="Georgia" w:hAnsi="Georgia"/>
                <w:sz w:val="24"/>
                <w:szCs w:val="24"/>
              </w:rPr>
            </w:pPr>
            <w:r>
              <w:rPr>
                <w:rFonts w:ascii="Georgia" w:hAnsi="Georgia"/>
                <w:sz w:val="24"/>
                <w:szCs w:val="24"/>
              </w:rPr>
              <w:t>Recommendations</w:t>
            </w:r>
          </w:p>
          <w:p w14:paraId="19DEB1EB" w14:textId="6F3AF43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E00C7" w:rsidRPr="002E00C7">
              <w:rPr>
                <w:rFonts w:ascii="Georgia" w:hAnsi="Georgia"/>
                <w:noProof/>
                <w:sz w:val="24"/>
                <w:szCs w:val="24"/>
              </w:rPr>
              <w:t>No recommendations</w:t>
            </w:r>
            <w:r w:rsidRPr="00351BE7">
              <w:rPr>
                <w:rFonts w:ascii="Georgia" w:hAnsi="Georgia"/>
                <w:sz w:val="24"/>
                <w:szCs w:val="24"/>
              </w:rPr>
              <w:fldChar w:fldCharType="end"/>
            </w:r>
          </w:p>
        </w:tc>
      </w:tr>
      <w:tr w:rsidR="00515E5E" w14:paraId="30C166D7" w14:textId="77777777" w:rsidTr="00515E5E">
        <w:trPr>
          <w:cantSplit/>
        </w:trPr>
        <w:tc>
          <w:tcPr>
            <w:tcW w:w="9242" w:type="dxa"/>
            <w:gridSpan w:val="4"/>
            <w:shd w:val="clear" w:color="auto" w:fill="FFFFFF" w:themeFill="background1"/>
          </w:tcPr>
          <w:p w14:paraId="622496FE" w14:textId="77777777" w:rsidR="00515E5E" w:rsidRDefault="00515E5E" w:rsidP="00515E5E">
            <w:pPr>
              <w:jc w:val="both"/>
              <w:rPr>
                <w:rFonts w:ascii="Georgia" w:hAnsi="Georgia"/>
                <w:sz w:val="24"/>
                <w:szCs w:val="24"/>
                <w:lang w:val="en-GB"/>
              </w:rPr>
            </w:pPr>
          </w:p>
        </w:tc>
      </w:tr>
      <w:tr w:rsidR="00515E5E" w14:paraId="5382AC80" w14:textId="77777777" w:rsidTr="00515E5E">
        <w:trPr>
          <w:cantSplit/>
        </w:trPr>
        <w:tc>
          <w:tcPr>
            <w:tcW w:w="9242" w:type="dxa"/>
            <w:gridSpan w:val="4"/>
            <w:shd w:val="clear" w:color="auto" w:fill="F2F2F2" w:themeFill="background1" w:themeFillShade="F2"/>
          </w:tcPr>
          <w:p w14:paraId="06931469"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5ACA3271" w14:textId="77777777" w:rsidTr="00515E5E">
        <w:trPr>
          <w:cantSplit/>
        </w:trPr>
        <w:tc>
          <w:tcPr>
            <w:tcW w:w="9242" w:type="dxa"/>
            <w:gridSpan w:val="4"/>
            <w:shd w:val="clear" w:color="auto" w:fill="FFFFFF" w:themeFill="background1"/>
          </w:tcPr>
          <w:p w14:paraId="572098B8" w14:textId="77777777" w:rsidR="00515E5E" w:rsidRDefault="00515E5E" w:rsidP="00C3459D">
            <w:pPr>
              <w:jc w:val="both"/>
              <w:rPr>
                <w:rFonts w:ascii="Georgia" w:hAnsi="Georgia"/>
                <w:sz w:val="24"/>
                <w:szCs w:val="24"/>
              </w:rPr>
            </w:pPr>
            <w:r>
              <w:rPr>
                <w:rFonts w:ascii="Georgia" w:hAnsi="Georgia"/>
                <w:sz w:val="24"/>
                <w:szCs w:val="24"/>
              </w:rPr>
              <w:t>Process Review</w:t>
            </w:r>
          </w:p>
          <w:p w14:paraId="188FAC1A" w14:textId="0023838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E00C7">
              <w:rPr>
                <w:rFonts w:ascii="Georgia" w:hAnsi="Georgia"/>
                <w:noProof/>
                <w:sz w:val="24"/>
                <w:szCs w:val="24"/>
              </w:rPr>
              <w:t>Human resource functions were managed in line with the Human Resources Management plan from the project plan.</w:t>
            </w:r>
            <w:r w:rsidRPr="00351BE7">
              <w:rPr>
                <w:rFonts w:ascii="Georgia" w:hAnsi="Georgia"/>
                <w:sz w:val="24"/>
                <w:szCs w:val="24"/>
              </w:rPr>
              <w:fldChar w:fldCharType="end"/>
            </w:r>
          </w:p>
        </w:tc>
      </w:tr>
      <w:tr w:rsidR="00515E5E" w14:paraId="5E6F7419" w14:textId="77777777" w:rsidTr="00515E5E">
        <w:trPr>
          <w:cantSplit/>
        </w:trPr>
        <w:tc>
          <w:tcPr>
            <w:tcW w:w="9242" w:type="dxa"/>
            <w:gridSpan w:val="4"/>
            <w:shd w:val="clear" w:color="auto" w:fill="FFFFFF" w:themeFill="background1"/>
          </w:tcPr>
          <w:p w14:paraId="19FE0074" w14:textId="77777777" w:rsidR="00515E5E" w:rsidRDefault="00515E5E" w:rsidP="00C3459D">
            <w:pPr>
              <w:jc w:val="both"/>
              <w:rPr>
                <w:rFonts w:ascii="Georgia" w:hAnsi="Georgia"/>
                <w:sz w:val="24"/>
                <w:szCs w:val="24"/>
              </w:rPr>
            </w:pPr>
            <w:r>
              <w:rPr>
                <w:rFonts w:ascii="Georgia" w:hAnsi="Georgia"/>
                <w:sz w:val="24"/>
                <w:szCs w:val="24"/>
              </w:rPr>
              <w:t>Lessons Learnt</w:t>
            </w:r>
          </w:p>
          <w:p w14:paraId="40642F18" w14:textId="3EC78C6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E00C7">
              <w:rPr>
                <w:rFonts w:ascii="Georgia" w:hAnsi="Georgia"/>
                <w:noProof/>
                <w:sz w:val="24"/>
                <w:szCs w:val="24"/>
              </w:rPr>
              <w:t xml:space="preserve">Human Resources management was mostly effective on this project. Issues around </w:t>
            </w:r>
            <w:r w:rsidR="00B6177E">
              <w:rPr>
                <w:rFonts w:ascii="Georgia" w:hAnsi="Georgia"/>
                <w:noProof/>
                <w:sz w:val="24"/>
                <w:szCs w:val="24"/>
              </w:rPr>
              <w:t>low morale and issues with staff concerns around job security could have been managed better as per lessons learned #3. Skill gaps were identified in some staff which had to be addressed throughout the project.</w:t>
            </w:r>
            <w:r w:rsidRPr="00351BE7">
              <w:rPr>
                <w:rFonts w:ascii="Georgia" w:hAnsi="Georgia"/>
                <w:sz w:val="24"/>
                <w:szCs w:val="24"/>
              </w:rPr>
              <w:fldChar w:fldCharType="end"/>
            </w:r>
          </w:p>
        </w:tc>
      </w:tr>
      <w:tr w:rsidR="00515E5E" w14:paraId="171A9027" w14:textId="77777777" w:rsidTr="00515E5E">
        <w:trPr>
          <w:cantSplit/>
        </w:trPr>
        <w:tc>
          <w:tcPr>
            <w:tcW w:w="9242" w:type="dxa"/>
            <w:gridSpan w:val="4"/>
            <w:shd w:val="clear" w:color="auto" w:fill="FFFFFF" w:themeFill="background1"/>
          </w:tcPr>
          <w:p w14:paraId="74C5CEC0" w14:textId="77777777" w:rsidR="00515E5E" w:rsidRDefault="00515E5E" w:rsidP="00C3459D">
            <w:pPr>
              <w:jc w:val="both"/>
              <w:rPr>
                <w:rFonts w:ascii="Georgia" w:hAnsi="Georgia"/>
                <w:sz w:val="24"/>
                <w:szCs w:val="24"/>
              </w:rPr>
            </w:pPr>
            <w:r>
              <w:rPr>
                <w:rFonts w:ascii="Georgia" w:hAnsi="Georgia"/>
                <w:sz w:val="24"/>
                <w:szCs w:val="24"/>
              </w:rPr>
              <w:t>Recommendations</w:t>
            </w:r>
          </w:p>
          <w:p w14:paraId="63999CA0" w14:textId="0FE293A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6177E">
              <w:rPr>
                <w:rFonts w:ascii="Georgia" w:hAnsi="Georgia"/>
                <w:noProof/>
                <w:sz w:val="24"/>
                <w:szCs w:val="24"/>
              </w:rPr>
              <w:t>Implement changes recommended in Lessons Learned #2 and #3</w:t>
            </w:r>
            <w:r w:rsidRPr="00351BE7">
              <w:rPr>
                <w:rFonts w:ascii="Georgia" w:hAnsi="Georgia"/>
                <w:sz w:val="24"/>
                <w:szCs w:val="24"/>
              </w:rPr>
              <w:fldChar w:fldCharType="end"/>
            </w:r>
          </w:p>
        </w:tc>
      </w:tr>
      <w:tr w:rsidR="00515E5E" w14:paraId="61CEB930" w14:textId="77777777" w:rsidTr="00515E5E">
        <w:trPr>
          <w:cantSplit/>
        </w:trPr>
        <w:tc>
          <w:tcPr>
            <w:tcW w:w="9242" w:type="dxa"/>
            <w:gridSpan w:val="4"/>
            <w:shd w:val="clear" w:color="auto" w:fill="FFFFFF" w:themeFill="background1"/>
          </w:tcPr>
          <w:p w14:paraId="7118DC77" w14:textId="77777777" w:rsidR="00515E5E" w:rsidRDefault="00515E5E" w:rsidP="00515E5E">
            <w:pPr>
              <w:jc w:val="both"/>
              <w:rPr>
                <w:rFonts w:ascii="Georgia" w:hAnsi="Georgia"/>
                <w:sz w:val="24"/>
                <w:szCs w:val="24"/>
                <w:lang w:val="en-GB"/>
              </w:rPr>
            </w:pPr>
          </w:p>
        </w:tc>
      </w:tr>
      <w:tr w:rsidR="00515E5E" w14:paraId="608BBFEC" w14:textId="77777777" w:rsidTr="00515E5E">
        <w:trPr>
          <w:cantSplit/>
        </w:trPr>
        <w:tc>
          <w:tcPr>
            <w:tcW w:w="9242" w:type="dxa"/>
            <w:gridSpan w:val="4"/>
            <w:shd w:val="clear" w:color="auto" w:fill="F2F2F2" w:themeFill="background1" w:themeFillShade="F2"/>
          </w:tcPr>
          <w:p w14:paraId="52A35F4C"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52F4A493" w14:textId="77777777" w:rsidTr="00515E5E">
        <w:trPr>
          <w:cantSplit/>
        </w:trPr>
        <w:tc>
          <w:tcPr>
            <w:tcW w:w="9242" w:type="dxa"/>
            <w:gridSpan w:val="4"/>
            <w:shd w:val="clear" w:color="auto" w:fill="FFFFFF" w:themeFill="background1"/>
          </w:tcPr>
          <w:p w14:paraId="6C4EAE5A" w14:textId="77777777" w:rsidR="00515E5E" w:rsidRDefault="00515E5E" w:rsidP="00C3459D">
            <w:pPr>
              <w:jc w:val="both"/>
              <w:rPr>
                <w:rFonts w:ascii="Georgia" w:hAnsi="Georgia"/>
                <w:sz w:val="24"/>
                <w:szCs w:val="24"/>
              </w:rPr>
            </w:pPr>
            <w:r>
              <w:rPr>
                <w:rFonts w:ascii="Georgia" w:hAnsi="Georgia"/>
                <w:sz w:val="24"/>
                <w:szCs w:val="24"/>
              </w:rPr>
              <w:t>Process Review</w:t>
            </w:r>
          </w:p>
          <w:p w14:paraId="2183A8EF" w14:textId="563E42EA" w:rsidR="00515E5E" w:rsidRPr="00F90AC4" w:rsidRDefault="00515E5E" w:rsidP="002019DD">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6177E">
              <w:rPr>
                <w:rFonts w:ascii="Georgia" w:hAnsi="Georgia"/>
                <w:noProof/>
                <w:sz w:val="24"/>
                <w:szCs w:val="24"/>
              </w:rPr>
              <w:t>Communications for the project were managed in line with the communications management plan from the project plan</w:t>
            </w:r>
            <w:r w:rsidR="002019DD">
              <w:rPr>
                <w:rFonts w:ascii="Georgia" w:hAnsi="Georgia"/>
                <w:noProof/>
                <w:sz w:val="24"/>
                <w:szCs w:val="24"/>
              </w:rPr>
              <w:t xml:space="preserve"> along with the </w:t>
            </w:r>
            <w:r w:rsidR="002019DD" w:rsidRPr="002019DD">
              <w:rPr>
                <w:rFonts w:ascii="Georgia" w:hAnsi="Georgia"/>
                <w:noProof/>
                <w:sz w:val="24"/>
                <w:szCs w:val="24"/>
              </w:rPr>
              <w:t>Communications Plan Template</w:t>
            </w:r>
            <w:r w:rsidR="002019DD">
              <w:rPr>
                <w:rFonts w:ascii="Georgia" w:hAnsi="Georgia"/>
                <w:noProof/>
                <w:sz w:val="24"/>
                <w:szCs w:val="24"/>
              </w:rPr>
              <w:t xml:space="preserve"> and </w:t>
            </w:r>
            <w:r w:rsidR="002019DD" w:rsidRPr="002019DD">
              <w:rPr>
                <w:rFonts w:ascii="Georgia" w:hAnsi="Georgia"/>
                <w:noProof/>
                <w:sz w:val="24"/>
                <w:szCs w:val="24"/>
              </w:rPr>
              <w:t>Communication Requirements Analysis</w:t>
            </w:r>
            <w:r w:rsidR="002019DD">
              <w:rPr>
                <w:rFonts w:ascii="Georgia" w:hAnsi="Georgia"/>
                <w:noProof/>
                <w:sz w:val="24"/>
                <w:szCs w:val="24"/>
              </w:rPr>
              <w:t xml:space="preserve"> </w:t>
            </w:r>
            <w:r w:rsidR="002019DD" w:rsidRPr="002019DD">
              <w:rPr>
                <w:rFonts w:ascii="Georgia" w:hAnsi="Georgia"/>
                <w:noProof/>
                <w:sz w:val="24"/>
                <w:szCs w:val="24"/>
              </w:rPr>
              <w:t>Worksheet</w:t>
            </w:r>
            <w:r w:rsidR="002019DD">
              <w:rPr>
                <w:rFonts w:ascii="Georgia" w:hAnsi="Georgia"/>
                <w:noProof/>
                <w:sz w:val="24"/>
                <w:szCs w:val="24"/>
              </w:rPr>
              <w:t xml:space="preserve"> from the project plan appendicies</w:t>
            </w:r>
            <w:r w:rsidRPr="00351BE7">
              <w:rPr>
                <w:rFonts w:ascii="Georgia" w:hAnsi="Georgia"/>
                <w:sz w:val="24"/>
                <w:szCs w:val="24"/>
              </w:rPr>
              <w:fldChar w:fldCharType="end"/>
            </w:r>
          </w:p>
        </w:tc>
      </w:tr>
      <w:tr w:rsidR="00515E5E" w14:paraId="6E9CA2CC" w14:textId="77777777" w:rsidTr="00515E5E">
        <w:trPr>
          <w:cantSplit/>
        </w:trPr>
        <w:tc>
          <w:tcPr>
            <w:tcW w:w="9242" w:type="dxa"/>
            <w:gridSpan w:val="4"/>
            <w:shd w:val="clear" w:color="auto" w:fill="FFFFFF" w:themeFill="background1"/>
          </w:tcPr>
          <w:p w14:paraId="0E5A8DBF" w14:textId="77777777" w:rsidR="00515E5E" w:rsidRDefault="00515E5E" w:rsidP="00C3459D">
            <w:pPr>
              <w:jc w:val="both"/>
              <w:rPr>
                <w:rFonts w:ascii="Georgia" w:hAnsi="Georgia"/>
                <w:sz w:val="24"/>
                <w:szCs w:val="24"/>
              </w:rPr>
            </w:pPr>
            <w:r>
              <w:rPr>
                <w:rFonts w:ascii="Georgia" w:hAnsi="Georgia"/>
                <w:sz w:val="24"/>
                <w:szCs w:val="24"/>
              </w:rPr>
              <w:t>Lessons Learnt</w:t>
            </w:r>
          </w:p>
          <w:p w14:paraId="42FC92E8" w14:textId="1FDAADA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noProof/>
                <w:sz w:val="24"/>
                <w:szCs w:val="24"/>
              </w:rPr>
              <w:t>Project communications were managed effectively.</w:t>
            </w:r>
            <w:r w:rsidRPr="00351BE7">
              <w:rPr>
                <w:rFonts w:ascii="Georgia" w:hAnsi="Georgia"/>
                <w:sz w:val="24"/>
                <w:szCs w:val="24"/>
              </w:rPr>
              <w:fldChar w:fldCharType="end"/>
            </w:r>
          </w:p>
        </w:tc>
      </w:tr>
      <w:tr w:rsidR="00515E5E" w14:paraId="7DFA5DAD" w14:textId="77777777" w:rsidTr="00515E5E">
        <w:trPr>
          <w:cantSplit/>
        </w:trPr>
        <w:tc>
          <w:tcPr>
            <w:tcW w:w="9242" w:type="dxa"/>
            <w:gridSpan w:val="4"/>
            <w:shd w:val="clear" w:color="auto" w:fill="FFFFFF" w:themeFill="background1"/>
          </w:tcPr>
          <w:p w14:paraId="0A1E681F" w14:textId="77777777" w:rsidR="00515E5E" w:rsidRDefault="00515E5E" w:rsidP="00C3459D">
            <w:pPr>
              <w:jc w:val="both"/>
              <w:rPr>
                <w:rFonts w:ascii="Georgia" w:hAnsi="Georgia"/>
                <w:sz w:val="24"/>
                <w:szCs w:val="24"/>
              </w:rPr>
            </w:pPr>
            <w:r>
              <w:rPr>
                <w:rFonts w:ascii="Georgia" w:hAnsi="Georgia"/>
                <w:sz w:val="24"/>
                <w:szCs w:val="24"/>
              </w:rPr>
              <w:t>Recommendations</w:t>
            </w:r>
          </w:p>
          <w:p w14:paraId="4B8D120D" w14:textId="4EE2D35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sz w:val="24"/>
                <w:szCs w:val="24"/>
              </w:rPr>
              <w:t>N</w:t>
            </w:r>
            <w:r w:rsidR="002019DD">
              <w:rPr>
                <w:rFonts w:ascii="Georgia" w:hAnsi="Georgia"/>
                <w:noProof/>
                <w:sz w:val="24"/>
                <w:szCs w:val="24"/>
              </w:rPr>
              <w:t>o recommendations</w:t>
            </w:r>
            <w:r w:rsidRPr="00351BE7">
              <w:rPr>
                <w:rFonts w:ascii="Georgia" w:hAnsi="Georgia"/>
                <w:sz w:val="24"/>
                <w:szCs w:val="24"/>
              </w:rPr>
              <w:fldChar w:fldCharType="end"/>
            </w:r>
          </w:p>
        </w:tc>
      </w:tr>
      <w:tr w:rsidR="00515E5E" w14:paraId="62DC1F9F" w14:textId="77777777" w:rsidTr="00515E5E">
        <w:trPr>
          <w:cantSplit/>
        </w:trPr>
        <w:tc>
          <w:tcPr>
            <w:tcW w:w="9242" w:type="dxa"/>
            <w:gridSpan w:val="4"/>
            <w:shd w:val="clear" w:color="auto" w:fill="FFFFFF" w:themeFill="background1"/>
          </w:tcPr>
          <w:p w14:paraId="08E8B7B4" w14:textId="77777777" w:rsidR="00515E5E" w:rsidRDefault="00515E5E" w:rsidP="00515E5E">
            <w:pPr>
              <w:jc w:val="both"/>
              <w:rPr>
                <w:rFonts w:ascii="Georgia" w:hAnsi="Georgia"/>
                <w:sz w:val="24"/>
                <w:szCs w:val="24"/>
                <w:lang w:val="en-GB"/>
              </w:rPr>
            </w:pPr>
          </w:p>
        </w:tc>
      </w:tr>
      <w:tr w:rsidR="00515E5E" w14:paraId="307F4035" w14:textId="77777777" w:rsidTr="00515E5E">
        <w:trPr>
          <w:cantSplit/>
        </w:trPr>
        <w:tc>
          <w:tcPr>
            <w:tcW w:w="9242" w:type="dxa"/>
            <w:gridSpan w:val="4"/>
            <w:shd w:val="clear" w:color="auto" w:fill="F2F2F2" w:themeFill="background1" w:themeFillShade="F2"/>
          </w:tcPr>
          <w:p w14:paraId="31B60F8C"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6B6725D1" w14:textId="77777777" w:rsidTr="00515E5E">
        <w:trPr>
          <w:cantSplit/>
        </w:trPr>
        <w:tc>
          <w:tcPr>
            <w:tcW w:w="9242" w:type="dxa"/>
            <w:gridSpan w:val="4"/>
            <w:shd w:val="clear" w:color="auto" w:fill="FFFFFF" w:themeFill="background1"/>
          </w:tcPr>
          <w:p w14:paraId="1CCEFCA2" w14:textId="77777777" w:rsidR="00515E5E" w:rsidRDefault="00515E5E" w:rsidP="00C3459D">
            <w:pPr>
              <w:jc w:val="both"/>
              <w:rPr>
                <w:rFonts w:ascii="Georgia" w:hAnsi="Georgia"/>
                <w:sz w:val="24"/>
                <w:szCs w:val="24"/>
              </w:rPr>
            </w:pPr>
            <w:r>
              <w:rPr>
                <w:rFonts w:ascii="Georgia" w:hAnsi="Georgia"/>
                <w:sz w:val="24"/>
                <w:szCs w:val="24"/>
              </w:rPr>
              <w:t>Process Review</w:t>
            </w:r>
          </w:p>
          <w:p w14:paraId="4BBEA25A" w14:textId="2527534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noProof/>
                <w:sz w:val="24"/>
                <w:szCs w:val="24"/>
              </w:rPr>
              <w:t>Project procurement was managed in line with the Procurement Management Plan outlined in the project plan. Replacement digging contractor was procured in line with the procurement management planning checklist and work authorisation template in the appendicies</w:t>
            </w:r>
            <w:r w:rsidRPr="00351BE7">
              <w:rPr>
                <w:rFonts w:ascii="Georgia" w:hAnsi="Georgia"/>
                <w:sz w:val="24"/>
                <w:szCs w:val="24"/>
              </w:rPr>
              <w:fldChar w:fldCharType="end"/>
            </w:r>
          </w:p>
        </w:tc>
      </w:tr>
      <w:tr w:rsidR="00515E5E" w14:paraId="2269493A" w14:textId="77777777" w:rsidTr="00515E5E">
        <w:trPr>
          <w:cantSplit/>
        </w:trPr>
        <w:tc>
          <w:tcPr>
            <w:tcW w:w="9242" w:type="dxa"/>
            <w:gridSpan w:val="4"/>
            <w:shd w:val="clear" w:color="auto" w:fill="FFFFFF" w:themeFill="background1"/>
          </w:tcPr>
          <w:p w14:paraId="6F22BBEF" w14:textId="77777777" w:rsidR="00515E5E" w:rsidRDefault="00515E5E" w:rsidP="00C3459D">
            <w:pPr>
              <w:jc w:val="both"/>
              <w:rPr>
                <w:rFonts w:ascii="Georgia" w:hAnsi="Georgia"/>
                <w:sz w:val="24"/>
                <w:szCs w:val="24"/>
              </w:rPr>
            </w:pPr>
            <w:r>
              <w:rPr>
                <w:rFonts w:ascii="Georgia" w:hAnsi="Georgia"/>
                <w:sz w:val="24"/>
                <w:szCs w:val="24"/>
              </w:rPr>
              <w:t>Lessons Learnt</w:t>
            </w:r>
          </w:p>
          <w:p w14:paraId="2290A727" w14:textId="58479D9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noProof/>
                <w:sz w:val="24"/>
                <w:szCs w:val="24"/>
              </w:rPr>
              <w:t>Procurement was managed effectively on this project.</w:t>
            </w:r>
            <w:r w:rsidRPr="00351BE7">
              <w:rPr>
                <w:rFonts w:ascii="Georgia" w:hAnsi="Georgia"/>
                <w:sz w:val="24"/>
                <w:szCs w:val="24"/>
              </w:rPr>
              <w:fldChar w:fldCharType="end"/>
            </w:r>
          </w:p>
        </w:tc>
      </w:tr>
      <w:tr w:rsidR="00515E5E" w14:paraId="2CD8E71C" w14:textId="77777777" w:rsidTr="00515E5E">
        <w:trPr>
          <w:cantSplit/>
        </w:trPr>
        <w:tc>
          <w:tcPr>
            <w:tcW w:w="9242" w:type="dxa"/>
            <w:gridSpan w:val="4"/>
            <w:shd w:val="clear" w:color="auto" w:fill="FFFFFF" w:themeFill="background1"/>
          </w:tcPr>
          <w:p w14:paraId="3C2B098A" w14:textId="77777777" w:rsidR="00515E5E" w:rsidRDefault="00515E5E" w:rsidP="00C3459D">
            <w:pPr>
              <w:jc w:val="both"/>
              <w:rPr>
                <w:rFonts w:ascii="Georgia" w:hAnsi="Georgia"/>
                <w:sz w:val="24"/>
                <w:szCs w:val="24"/>
              </w:rPr>
            </w:pPr>
            <w:r>
              <w:rPr>
                <w:rFonts w:ascii="Georgia" w:hAnsi="Georgia"/>
                <w:sz w:val="24"/>
                <w:szCs w:val="24"/>
              </w:rPr>
              <w:t>Recommendations</w:t>
            </w:r>
          </w:p>
          <w:p w14:paraId="5A19DA4F" w14:textId="33A0ED5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sidRPr="002019DD">
              <w:rPr>
                <w:rFonts w:ascii="Georgia" w:hAnsi="Georgia"/>
                <w:noProof/>
                <w:sz w:val="24"/>
                <w:szCs w:val="24"/>
              </w:rPr>
              <w:t>No recommendations</w:t>
            </w:r>
            <w:r w:rsidRPr="00351BE7">
              <w:rPr>
                <w:rFonts w:ascii="Georgia" w:hAnsi="Georgia"/>
                <w:sz w:val="24"/>
                <w:szCs w:val="24"/>
              </w:rPr>
              <w:fldChar w:fldCharType="end"/>
            </w:r>
          </w:p>
        </w:tc>
      </w:tr>
      <w:tr w:rsidR="00515E5E" w14:paraId="291B888F" w14:textId="77777777" w:rsidTr="00515E5E">
        <w:trPr>
          <w:cantSplit/>
        </w:trPr>
        <w:tc>
          <w:tcPr>
            <w:tcW w:w="9242" w:type="dxa"/>
            <w:gridSpan w:val="4"/>
            <w:shd w:val="clear" w:color="auto" w:fill="FFFFFF" w:themeFill="background1"/>
          </w:tcPr>
          <w:p w14:paraId="1826F1EB" w14:textId="77777777" w:rsidR="00515E5E" w:rsidRDefault="00515E5E" w:rsidP="00515E5E">
            <w:pPr>
              <w:jc w:val="both"/>
              <w:rPr>
                <w:rFonts w:ascii="Georgia" w:hAnsi="Georgia"/>
                <w:sz w:val="24"/>
                <w:szCs w:val="24"/>
                <w:lang w:val="en-GB"/>
              </w:rPr>
            </w:pPr>
          </w:p>
        </w:tc>
      </w:tr>
      <w:tr w:rsidR="00515E5E" w14:paraId="1B1E18E0" w14:textId="77777777" w:rsidTr="00515E5E">
        <w:trPr>
          <w:cantSplit/>
        </w:trPr>
        <w:tc>
          <w:tcPr>
            <w:tcW w:w="9242" w:type="dxa"/>
            <w:gridSpan w:val="4"/>
            <w:shd w:val="clear" w:color="auto" w:fill="F2F2F2" w:themeFill="background1" w:themeFillShade="F2"/>
          </w:tcPr>
          <w:p w14:paraId="205294AB"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375F8D30" w14:textId="77777777" w:rsidTr="00515E5E">
        <w:trPr>
          <w:cantSplit/>
        </w:trPr>
        <w:tc>
          <w:tcPr>
            <w:tcW w:w="9242" w:type="dxa"/>
            <w:gridSpan w:val="4"/>
            <w:shd w:val="clear" w:color="auto" w:fill="FFFFFF" w:themeFill="background1"/>
          </w:tcPr>
          <w:p w14:paraId="6CACF80E" w14:textId="77777777" w:rsidR="00515E5E" w:rsidRDefault="00515E5E" w:rsidP="00C3459D">
            <w:pPr>
              <w:jc w:val="both"/>
              <w:rPr>
                <w:rFonts w:ascii="Georgia" w:hAnsi="Georgia"/>
                <w:sz w:val="24"/>
                <w:szCs w:val="24"/>
              </w:rPr>
            </w:pPr>
            <w:r>
              <w:rPr>
                <w:rFonts w:ascii="Georgia" w:hAnsi="Georgia"/>
                <w:sz w:val="24"/>
                <w:szCs w:val="24"/>
              </w:rPr>
              <w:t>Process Review</w:t>
            </w:r>
          </w:p>
          <w:p w14:paraId="4AD6A474" w14:textId="53F8DF75" w:rsidR="002019DD"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sz w:val="24"/>
                <w:szCs w:val="24"/>
              </w:rPr>
              <w:t xml:space="preserve">Project risk was managed in line with the Risk Management Plan outlined in the project plan. Individual risks were identified and managed using the tools located in project plan </w:t>
            </w:r>
            <w:proofErr w:type="spellStart"/>
            <w:r w:rsidR="002019DD">
              <w:rPr>
                <w:rFonts w:ascii="Georgia" w:hAnsi="Georgia"/>
                <w:sz w:val="24"/>
                <w:szCs w:val="24"/>
              </w:rPr>
              <w:t>appendicies</w:t>
            </w:r>
            <w:proofErr w:type="spellEnd"/>
            <w:r w:rsidR="002019DD">
              <w:rPr>
                <w:rFonts w:ascii="Georgia" w:hAnsi="Georgia"/>
                <w:sz w:val="24"/>
                <w:szCs w:val="24"/>
              </w:rPr>
              <w:t xml:space="preserve"> 22-31</w:t>
            </w:r>
          </w:p>
          <w:p w14:paraId="42B51125" w14:textId="0CA5AC7B"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14:paraId="26660938" w14:textId="77777777" w:rsidTr="00515E5E">
        <w:trPr>
          <w:cantSplit/>
        </w:trPr>
        <w:tc>
          <w:tcPr>
            <w:tcW w:w="9242" w:type="dxa"/>
            <w:gridSpan w:val="4"/>
            <w:shd w:val="clear" w:color="auto" w:fill="FFFFFF" w:themeFill="background1"/>
          </w:tcPr>
          <w:p w14:paraId="67B82E9F" w14:textId="77777777" w:rsidR="00515E5E" w:rsidRDefault="00515E5E" w:rsidP="00C3459D">
            <w:pPr>
              <w:jc w:val="both"/>
              <w:rPr>
                <w:rFonts w:ascii="Georgia" w:hAnsi="Georgia"/>
                <w:sz w:val="24"/>
                <w:szCs w:val="24"/>
              </w:rPr>
            </w:pPr>
            <w:r>
              <w:rPr>
                <w:rFonts w:ascii="Georgia" w:hAnsi="Georgia"/>
                <w:sz w:val="24"/>
                <w:szCs w:val="24"/>
              </w:rPr>
              <w:t>Lessons Learnt</w:t>
            </w:r>
          </w:p>
          <w:p w14:paraId="1FE16ED8" w14:textId="56D4FDC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noProof/>
                <w:sz w:val="24"/>
                <w:szCs w:val="24"/>
              </w:rPr>
              <w:t>Risks were successfully identified and managed effectively throughout the project</w:t>
            </w:r>
            <w:r w:rsidRPr="00351BE7">
              <w:rPr>
                <w:rFonts w:ascii="Georgia" w:hAnsi="Georgia"/>
                <w:sz w:val="24"/>
                <w:szCs w:val="24"/>
              </w:rPr>
              <w:fldChar w:fldCharType="end"/>
            </w:r>
          </w:p>
        </w:tc>
      </w:tr>
      <w:tr w:rsidR="00515E5E" w14:paraId="68E7C6C6" w14:textId="77777777" w:rsidTr="00515E5E">
        <w:trPr>
          <w:cantSplit/>
        </w:trPr>
        <w:tc>
          <w:tcPr>
            <w:tcW w:w="9242" w:type="dxa"/>
            <w:gridSpan w:val="4"/>
            <w:shd w:val="clear" w:color="auto" w:fill="FFFFFF" w:themeFill="background1"/>
          </w:tcPr>
          <w:p w14:paraId="337C7E63"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4A097C06" w14:textId="02479F9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noProof/>
                <w:sz w:val="24"/>
                <w:szCs w:val="24"/>
              </w:rPr>
              <w:t>No recommendations</w:t>
            </w:r>
            <w:r w:rsidRPr="00351BE7">
              <w:rPr>
                <w:rFonts w:ascii="Georgia" w:hAnsi="Georgia"/>
                <w:sz w:val="24"/>
                <w:szCs w:val="24"/>
              </w:rPr>
              <w:fldChar w:fldCharType="end"/>
            </w:r>
          </w:p>
        </w:tc>
      </w:tr>
      <w:tr w:rsidR="00515E5E" w14:paraId="7EED7973" w14:textId="77777777" w:rsidTr="00515E5E">
        <w:trPr>
          <w:cantSplit/>
        </w:trPr>
        <w:tc>
          <w:tcPr>
            <w:tcW w:w="9242" w:type="dxa"/>
            <w:gridSpan w:val="4"/>
            <w:shd w:val="clear" w:color="auto" w:fill="FFFFFF" w:themeFill="background1"/>
          </w:tcPr>
          <w:p w14:paraId="1EC1768B" w14:textId="77777777" w:rsidR="00515E5E" w:rsidRDefault="00515E5E" w:rsidP="00515E5E">
            <w:pPr>
              <w:jc w:val="both"/>
              <w:rPr>
                <w:rFonts w:ascii="Georgia" w:hAnsi="Georgia"/>
                <w:sz w:val="24"/>
                <w:szCs w:val="24"/>
                <w:lang w:val="en-GB"/>
              </w:rPr>
            </w:pPr>
          </w:p>
        </w:tc>
      </w:tr>
      <w:tr w:rsidR="00515E5E" w14:paraId="33CCFE1A" w14:textId="77777777" w:rsidTr="00515E5E">
        <w:trPr>
          <w:cantSplit/>
        </w:trPr>
        <w:tc>
          <w:tcPr>
            <w:tcW w:w="9242" w:type="dxa"/>
            <w:gridSpan w:val="4"/>
            <w:shd w:val="clear" w:color="auto" w:fill="F2F2F2" w:themeFill="background1" w:themeFillShade="F2"/>
          </w:tcPr>
          <w:p w14:paraId="77593180"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3AFF367F" w14:textId="77777777" w:rsidTr="00515E5E">
        <w:trPr>
          <w:cantSplit/>
        </w:trPr>
        <w:tc>
          <w:tcPr>
            <w:tcW w:w="9242" w:type="dxa"/>
            <w:gridSpan w:val="4"/>
            <w:shd w:val="clear" w:color="auto" w:fill="FFFFFF" w:themeFill="background1"/>
          </w:tcPr>
          <w:p w14:paraId="5A3CF5FF" w14:textId="77777777" w:rsidR="00515E5E" w:rsidRDefault="00515E5E" w:rsidP="00C3459D">
            <w:pPr>
              <w:jc w:val="both"/>
              <w:rPr>
                <w:rFonts w:ascii="Georgia" w:hAnsi="Georgia"/>
                <w:sz w:val="24"/>
                <w:szCs w:val="24"/>
              </w:rPr>
            </w:pPr>
            <w:r>
              <w:rPr>
                <w:rFonts w:ascii="Georgia" w:hAnsi="Georgia"/>
                <w:sz w:val="24"/>
                <w:szCs w:val="24"/>
              </w:rPr>
              <w:t>Process Review</w:t>
            </w:r>
          </w:p>
          <w:p w14:paraId="6FB62D92" w14:textId="63159C1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019DD">
              <w:rPr>
                <w:rFonts w:ascii="Georgia" w:hAnsi="Georgia"/>
                <w:noProof/>
                <w:sz w:val="24"/>
                <w:szCs w:val="24"/>
              </w:rPr>
              <w:t xml:space="preserve">Project intergration was managed in line with the integration management plan outlined in the project management plan. </w:t>
            </w:r>
            <w:r w:rsidRPr="00351BE7">
              <w:rPr>
                <w:rFonts w:ascii="Georgia" w:hAnsi="Georgia"/>
                <w:sz w:val="24"/>
                <w:szCs w:val="24"/>
              </w:rPr>
              <w:fldChar w:fldCharType="end"/>
            </w:r>
          </w:p>
        </w:tc>
      </w:tr>
      <w:tr w:rsidR="00515E5E" w14:paraId="15228E91" w14:textId="77777777" w:rsidTr="00515E5E">
        <w:trPr>
          <w:cantSplit/>
        </w:trPr>
        <w:tc>
          <w:tcPr>
            <w:tcW w:w="9242" w:type="dxa"/>
            <w:gridSpan w:val="4"/>
            <w:shd w:val="clear" w:color="auto" w:fill="FFFFFF" w:themeFill="background1"/>
          </w:tcPr>
          <w:p w14:paraId="6BDA74BC" w14:textId="77777777" w:rsidR="00515E5E" w:rsidRDefault="00515E5E" w:rsidP="00C3459D">
            <w:pPr>
              <w:jc w:val="both"/>
              <w:rPr>
                <w:rFonts w:ascii="Georgia" w:hAnsi="Georgia"/>
                <w:sz w:val="24"/>
                <w:szCs w:val="24"/>
              </w:rPr>
            </w:pPr>
            <w:r>
              <w:rPr>
                <w:rFonts w:ascii="Georgia" w:hAnsi="Georgia"/>
                <w:sz w:val="24"/>
                <w:szCs w:val="24"/>
              </w:rPr>
              <w:t>Lessons Learnt</w:t>
            </w:r>
          </w:p>
          <w:p w14:paraId="36BD3EE4" w14:textId="323AC15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27921" w:rsidRPr="00127921">
              <w:rPr>
                <w:rFonts w:ascii="Georgia" w:hAnsi="Georgia"/>
                <w:noProof/>
                <w:sz w:val="24"/>
                <w:szCs w:val="24"/>
              </w:rPr>
              <w:t>Project dependancies were successfully identified and managed though effective communication with external parties.</w:t>
            </w:r>
            <w:r w:rsidR="00127921">
              <w:rPr>
                <w:rFonts w:ascii="Georgia" w:hAnsi="Georgia"/>
                <w:noProof/>
                <w:sz w:val="24"/>
                <w:szCs w:val="24"/>
              </w:rPr>
              <w:t xml:space="preserve"> the projects change management policy plan was continuously put to the test and we were successful in effectively managing all changes required throughout the project</w:t>
            </w:r>
            <w:r w:rsidRPr="00351BE7">
              <w:rPr>
                <w:rFonts w:ascii="Georgia" w:hAnsi="Georgia"/>
                <w:sz w:val="24"/>
                <w:szCs w:val="24"/>
              </w:rPr>
              <w:fldChar w:fldCharType="end"/>
            </w:r>
          </w:p>
        </w:tc>
      </w:tr>
      <w:tr w:rsidR="00515E5E" w14:paraId="36A0D37C" w14:textId="77777777" w:rsidTr="00515E5E">
        <w:trPr>
          <w:cantSplit/>
        </w:trPr>
        <w:tc>
          <w:tcPr>
            <w:tcW w:w="9242" w:type="dxa"/>
            <w:gridSpan w:val="4"/>
            <w:shd w:val="clear" w:color="auto" w:fill="FFFFFF" w:themeFill="background1"/>
          </w:tcPr>
          <w:p w14:paraId="69C40D11" w14:textId="77777777" w:rsidR="00515E5E" w:rsidRDefault="00515E5E" w:rsidP="00C3459D">
            <w:pPr>
              <w:jc w:val="both"/>
              <w:rPr>
                <w:rFonts w:ascii="Georgia" w:hAnsi="Georgia"/>
                <w:sz w:val="24"/>
                <w:szCs w:val="24"/>
              </w:rPr>
            </w:pPr>
            <w:r>
              <w:rPr>
                <w:rFonts w:ascii="Georgia" w:hAnsi="Georgia"/>
                <w:sz w:val="24"/>
                <w:szCs w:val="24"/>
              </w:rPr>
              <w:t>Recommendations</w:t>
            </w:r>
          </w:p>
          <w:p w14:paraId="22799FC3" w14:textId="77777777" w:rsidR="00127921"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27921">
              <w:rPr>
                <w:rFonts w:ascii="Georgia" w:hAnsi="Georgia"/>
                <w:noProof/>
                <w:sz w:val="24"/>
                <w:szCs w:val="24"/>
              </w:rPr>
              <w:t>No recommendations</w:t>
            </w:r>
          </w:p>
          <w:p w14:paraId="310E3326" w14:textId="77777777" w:rsidR="00127921" w:rsidRDefault="00127921" w:rsidP="00F90AC4">
            <w:pPr>
              <w:jc w:val="both"/>
              <w:rPr>
                <w:rFonts w:ascii="Georgia" w:hAnsi="Georgia"/>
                <w:noProof/>
                <w:sz w:val="24"/>
                <w:szCs w:val="24"/>
              </w:rPr>
            </w:pPr>
          </w:p>
          <w:p w14:paraId="3BEFB108" w14:textId="77777777" w:rsidR="00127921" w:rsidRDefault="00127921" w:rsidP="00F90AC4">
            <w:pPr>
              <w:jc w:val="both"/>
              <w:rPr>
                <w:rFonts w:ascii="Georgia" w:hAnsi="Georgia"/>
                <w:noProof/>
                <w:sz w:val="24"/>
                <w:szCs w:val="24"/>
              </w:rPr>
            </w:pPr>
          </w:p>
          <w:p w14:paraId="178C15D7" w14:textId="77777777" w:rsidR="00127921" w:rsidRDefault="00127921" w:rsidP="00F90AC4">
            <w:pPr>
              <w:jc w:val="both"/>
              <w:rPr>
                <w:rFonts w:ascii="Georgia" w:hAnsi="Georgia"/>
                <w:noProof/>
                <w:sz w:val="24"/>
                <w:szCs w:val="24"/>
              </w:rPr>
            </w:pPr>
          </w:p>
          <w:p w14:paraId="395DFB98" w14:textId="77777777" w:rsidR="00127921" w:rsidRDefault="00127921" w:rsidP="00F90AC4">
            <w:pPr>
              <w:jc w:val="both"/>
              <w:rPr>
                <w:rFonts w:ascii="Georgia" w:hAnsi="Georgia"/>
                <w:noProof/>
                <w:sz w:val="24"/>
                <w:szCs w:val="24"/>
              </w:rPr>
            </w:pPr>
          </w:p>
          <w:p w14:paraId="720E2BFB" w14:textId="77777777" w:rsidR="00127921" w:rsidRDefault="00127921" w:rsidP="00F90AC4">
            <w:pPr>
              <w:jc w:val="both"/>
              <w:rPr>
                <w:rFonts w:ascii="Georgia" w:hAnsi="Georgia"/>
                <w:noProof/>
                <w:sz w:val="24"/>
                <w:szCs w:val="24"/>
              </w:rPr>
            </w:pPr>
          </w:p>
          <w:p w14:paraId="21362E74" w14:textId="6589C9C3"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14:paraId="2C2B8073" w14:textId="77777777" w:rsidTr="00515E5E">
        <w:trPr>
          <w:cantSplit/>
        </w:trPr>
        <w:tc>
          <w:tcPr>
            <w:tcW w:w="9242" w:type="dxa"/>
            <w:gridSpan w:val="4"/>
            <w:shd w:val="clear" w:color="auto" w:fill="FFFFFF" w:themeFill="background1"/>
          </w:tcPr>
          <w:p w14:paraId="52DE107E" w14:textId="77777777" w:rsidR="00515E5E" w:rsidRDefault="00515E5E" w:rsidP="00515E5E">
            <w:pPr>
              <w:jc w:val="both"/>
              <w:rPr>
                <w:rFonts w:ascii="Georgia" w:hAnsi="Georgia"/>
                <w:sz w:val="24"/>
                <w:szCs w:val="24"/>
                <w:lang w:val="en-GB"/>
              </w:rPr>
            </w:pPr>
          </w:p>
        </w:tc>
      </w:tr>
    </w:tbl>
    <w:p w14:paraId="1BEB8AFB" w14:textId="77777777" w:rsidR="00351BE7" w:rsidRDefault="00351BE7" w:rsidP="00515E5E">
      <w:pPr>
        <w:jc w:val="both"/>
        <w:rPr>
          <w:lang w:val="en-GB" w:bidi="en-US"/>
        </w:rPr>
      </w:pPr>
    </w:p>
    <w:p w14:paraId="363F726F" w14:textId="77777777" w:rsidR="00351BE7" w:rsidRDefault="00351BE7" w:rsidP="00515E5E">
      <w:pPr>
        <w:jc w:val="both"/>
        <w:rPr>
          <w:lang w:val="en-GB" w:bidi="en-US"/>
        </w:rPr>
      </w:pPr>
    </w:p>
    <w:p w14:paraId="3B15EF74" w14:textId="77777777" w:rsidR="00351BE7" w:rsidRDefault="00351BE7" w:rsidP="00916028">
      <w:pPr>
        <w:rPr>
          <w:lang w:val="en-GB" w:bidi="en-US"/>
        </w:rPr>
      </w:pPr>
    </w:p>
    <w:p w14:paraId="53901AE4" w14:textId="77777777" w:rsidR="00E33A87" w:rsidRDefault="00E33A87" w:rsidP="00916028">
      <w:pPr>
        <w:rPr>
          <w:lang w:val="en-GB" w:bidi="en-US"/>
        </w:rPr>
      </w:pPr>
    </w:p>
    <w:p w14:paraId="5A64904B" w14:textId="77777777" w:rsidR="00E33A87" w:rsidRDefault="00E33A87" w:rsidP="00916028">
      <w:pPr>
        <w:rPr>
          <w:lang w:val="en-GB" w:bidi="en-US"/>
        </w:rPr>
      </w:pPr>
    </w:p>
    <w:p w14:paraId="5F006390" w14:textId="77777777" w:rsidR="00E33A87" w:rsidRDefault="00E33A87" w:rsidP="00916028">
      <w:pPr>
        <w:rPr>
          <w:lang w:val="en-GB" w:bidi="en-US"/>
        </w:rPr>
      </w:pPr>
    </w:p>
    <w:p w14:paraId="2CF86EBE" w14:textId="77777777" w:rsidR="00E33A87" w:rsidRDefault="00E33A87" w:rsidP="00916028">
      <w:pPr>
        <w:rPr>
          <w:lang w:val="en-GB" w:bidi="en-US"/>
        </w:rPr>
      </w:pPr>
    </w:p>
    <w:p w14:paraId="51BD4A49" w14:textId="77777777" w:rsidR="00E33A87" w:rsidRDefault="00E33A87" w:rsidP="00916028">
      <w:pPr>
        <w:rPr>
          <w:lang w:val="en-GB" w:bidi="en-US"/>
        </w:rPr>
      </w:pPr>
    </w:p>
    <w:p w14:paraId="65D7B57F" w14:textId="77777777" w:rsidR="00E33A87" w:rsidRDefault="00E33A87" w:rsidP="00916028">
      <w:pPr>
        <w:rPr>
          <w:lang w:val="en-GB" w:bidi="en-US"/>
        </w:rPr>
      </w:pPr>
    </w:p>
    <w:p w14:paraId="1F5AC751" w14:textId="77777777" w:rsidR="00E33A87" w:rsidRDefault="00E33A87" w:rsidP="00916028">
      <w:pPr>
        <w:rPr>
          <w:lang w:val="en-GB" w:bidi="en-US"/>
        </w:rPr>
      </w:pPr>
    </w:p>
    <w:p w14:paraId="789D43C4" w14:textId="77777777" w:rsidR="00E33A87" w:rsidRDefault="00E33A87" w:rsidP="00916028">
      <w:pPr>
        <w:rPr>
          <w:lang w:val="en-GB" w:bidi="en-US"/>
        </w:rPr>
      </w:pPr>
    </w:p>
    <w:p w14:paraId="443DB222" w14:textId="77777777" w:rsidR="00E33A87" w:rsidRDefault="00E33A87" w:rsidP="00916028">
      <w:pPr>
        <w:rPr>
          <w:lang w:val="en-GB" w:bidi="en-US"/>
        </w:rPr>
      </w:pPr>
    </w:p>
    <w:p w14:paraId="0DE7ACFA" w14:textId="77777777" w:rsidR="00E33A87" w:rsidRDefault="00E33A87" w:rsidP="00916028">
      <w:pPr>
        <w:rPr>
          <w:lang w:val="en-GB" w:bidi="en-US"/>
        </w:rPr>
      </w:pPr>
    </w:p>
    <w:p w14:paraId="0BE3B882" w14:textId="77777777" w:rsidR="00E33A87" w:rsidRDefault="00E33A87" w:rsidP="00916028">
      <w:pPr>
        <w:rPr>
          <w:lang w:val="en-GB" w:bidi="en-US"/>
        </w:rPr>
      </w:pPr>
    </w:p>
    <w:p w14:paraId="3A2A03DB" w14:textId="77777777" w:rsidR="00E33A87" w:rsidRDefault="00E33A87" w:rsidP="00916028">
      <w:pPr>
        <w:rPr>
          <w:lang w:val="en-GB" w:bidi="en-US"/>
        </w:rPr>
      </w:pPr>
    </w:p>
    <w:p w14:paraId="78E2BDF9" w14:textId="77777777" w:rsidR="00E33A87" w:rsidRDefault="00E33A87" w:rsidP="00916028">
      <w:pPr>
        <w:rPr>
          <w:lang w:val="en-GB" w:bidi="en-US"/>
        </w:rPr>
      </w:pPr>
    </w:p>
    <w:p w14:paraId="2D9EFC5C" w14:textId="77777777" w:rsidR="00E33A87" w:rsidRDefault="00E33A87" w:rsidP="00916028">
      <w:pPr>
        <w:rPr>
          <w:lang w:val="en-GB" w:bidi="en-US"/>
        </w:rPr>
      </w:pPr>
    </w:p>
    <w:p w14:paraId="4744157C" w14:textId="77777777" w:rsidR="00E33A87" w:rsidRDefault="00E33A87" w:rsidP="00916028">
      <w:pPr>
        <w:rPr>
          <w:lang w:val="en-GB" w:bidi="en-US"/>
        </w:rPr>
      </w:pPr>
    </w:p>
    <w:p w14:paraId="19F91B81" w14:textId="77777777" w:rsidR="00E33A87" w:rsidRDefault="00E33A87" w:rsidP="00916028">
      <w:pPr>
        <w:rPr>
          <w:lang w:val="en-GB" w:bidi="en-US"/>
        </w:rPr>
      </w:pPr>
    </w:p>
    <w:p w14:paraId="04A0D518" w14:textId="77777777" w:rsidR="00E33A87" w:rsidRDefault="00E33A87" w:rsidP="00916028">
      <w:pPr>
        <w:rPr>
          <w:lang w:val="en-GB" w:bidi="en-US"/>
        </w:rPr>
      </w:pPr>
    </w:p>
    <w:p w14:paraId="291BBA29" w14:textId="77777777" w:rsidR="00E33A87" w:rsidRDefault="00E33A87" w:rsidP="00916028">
      <w:pPr>
        <w:rPr>
          <w:lang w:val="en-GB" w:bidi="en-US"/>
        </w:rPr>
      </w:pPr>
    </w:p>
    <w:p w14:paraId="27C17277" w14:textId="77777777" w:rsidR="00E33A87" w:rsidRDefault="00E33A87" w:rsidP="00916028">
      <w:pPr>
        <w:rPr>
          <w:lang w:val="en-GB" w:bidi="en-US"/>
        </w:rPr>
      </w:pPr>
    </w:p>
    <w:p w14:paraId="43510237" w14:textId="77777777" w:rsidR="00E33A87" w:rsidRDefault="00E33A87" w:rsidP="00916028">
      <w:pPr>
        <w:rPr>
          <w:lang w:val="en-GB" w:bidi="en-US"/>
        </w:rPr>
      </w:pPr>
    </w:p>
    <w:p w14:paraId="15CEE0A8" w14:textId="77777777" w:rsidR="00E33A87" w:rsidRDefault="00E33A87" w:rsidP="00916028">
      <w:pPr>
        <w:rPr>
          <w:lang w:val="en-GB" w:bidi="en-US"/>
        </w:rPr>
      </w:pPr>
    </w:p>
    <w:p w14:paraId="3C8D5D5B" w14:textId="77777777" w:rsidR="00E33A87" w:rsidRDefault="00E33A87" w:rsidP="00916028">
      <w:pPr>
        <w:rPr>
          <w:lang w:val="en-GB" w:bidi="en-US"/>
        </w:rPr>
      </w:pPr>
    </w:p>
    <w:p w14:paraId="16433B1C" w14:textId="77777777" w:rsidR="00E33A87" w:rsidRDefault="00E33A87" w:rsidP="00916028">
      <w:pPr>
        <w:rPr>
          <w:lang w:val="en-GB" w:bidi="en-US"/>
        </w:rPr>
      </w:pPr>
    </w:p>
    <w:p w14:paraId="2C3F6CDA" w14:textId="77777777" w:rsidR="00E33A87" w:rsidRDefault="00E33A87" w:rsidP="00916028">
      <w:pPr>
        <w:rPr>
          <w:lang w:val="en-GB" w:bidi="en-US"/>
        </w:rPr>
      </w:pPr>
    </w:p>
    <w:p w14:paraId="183FAC35" w14:textId="77777777" w:rsidR="00E33A87" w:rsidRDefault="00E33A87" w:rsidP="00916028">
      <w:pPr>
        <w:rPr>
          <w:lang w:val="en-GB" w:bidi="en-US"/>
        </w:rPr>
      </w:pPr>
    </w:p>
    <w:p w14:paraId="5DBE2BE4"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5E01A577" w14:textId="77777777" w:rsidTr="001A4C53">
        <w:trPr>
          <w:cantSplit/>
        </w:trPr>
        <w:tc>
          <w:tcPr>
            <w:tcW w:w="9026" w:type="dxa"/>
            <w:tcBorders>
              <w:top w:val="nil"/>
              <w:left w:val="nil"/>
              <w:bottom w:val="nil"/>
              <w:right w:val="nil"/>
            </w:tcBorders>
            <w:shd w:val="clear" w:color="auto" w:fill="E5B8B7" w:themeFill="accent2" w:themeFillTint="66"/>
          </w:tcPr>
          <w:p w14:paraId="63A6C456" w14:textId="77777777"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14:paraId="0FC6F069" w14:textId="77777777" w:rsidR="00180215" w:rsidRPr="00180215" w:rsidRDefault="00180215" w:rsidP="00180215">
            <w:pPr>
              <w:pStyle w:val="InspireBodyText"/>
              <w:ind w:left="540"/>
              <w:jc w:val="both"/>
            </w:pPr>
            <w:r>
              <w:t>Answer the questions that follow.</w:t>
            </w:r>
          </w:p>
        </w:tc>
      </w:tr>
      <w:tr w:rsidR="00CA6B20" w14:paraId="24088730" w14:textId="77777777" w:rsidTr="001A4C53">
        <w:trPr>
          <w:cantSplit/>
        </w:trPr>
        <w:tc>
          <w:tcPr>
            <w:tcW w:w="9026" w:type="dxa"/>
            <w:tcBorders>
              <w:top w:val="nil"/>
              <w:left w:val="nil"/>
              <w:bottom w:val="single" w:sz="4" w:space="0" w:color="auto"/>
              <w:right w:val="nil"/>
            </w:tcBorders>
          </w:tcPr>
          <w:p w14:paraId="00359E5A" w14:textId="77777777" w:rsidR="00CA6B20" w:rsidRPr="00680581" w:rsidRDefault="00CA6B20" w:rsidP="00193C1B">
            <w:pPr>
              <w:spacing w:before="40"/>
              <w:rPr>
                <w:rFonts w:ascii="Georgia" w:hAnsi="Georgia"/>
                <w:sz w:val="16"/>
                <w:szCs w:val="16"/>
              </w:rPr>
            </w:pPr>
          </w:p>
        </w:tc>
      </w:tr>
      <w:tr w:rsidR="00180215" w14:paraId="0477C928"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370185" w14:textId="77777777" w:rsidR="00180215" w:rsidRPr="00180215" w:rsidRDefault="00180215" w:rsidP="005A5575">
            <w:pPr>
              <w:pStyle w:val="InspireBodyText"/>
              <w:numPr>
                <w:ilvl w:val="0"/>
                <w:numId w:val="34"/>
              </w:numPr>
              <w:spacing w:before="0" w:after="0"/>
              <w:jc w:val="both"/>
            </w:pPr>
            <w:r w:rsidRPr="00180215">
              <w:t>Who will attend this meeting?</w:t>
            </w:r>
          </w:p>
          <w:p w14:paraId="374245AD"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41ED76E7"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6CA5B4" w14:textId="4D93BF4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Terrence Mackay</w:t>
            </w:r>
            <w:r w:rsidRPr="00230849">
              <w:rPr>
                <w:color w:val="auto"/>
              </w:rPr>
              <w:fldChar w:fldCharType="end"/>
            </w:r>
          </w:p>
          <w:p w14:paraId="1D1D9746" w14:textId="038D7C5A"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Stephen Lyons</w:t>
            </w:r>
            <w:r w:rsidRPr="00230849">
              <w:rPr>
                <w:color w:val="auto"/>
              </w:rPr>
              <w:fldChar w:fldCharType="end"/>
            </w:r>
          </w:p>
          <w:p w14:paraId="13412AB5" w14:textId="0D133E8C"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Kate Chan</w:t>
            </w:r>
            <w:r w:rsidRPr="00230849">
              <w:rPr>
                <w:color w:val="auto"/>
              </w:rPr>
              <w:fldChar w:fldCharType="end"/>
            </w:r>
          </w:p>
          <w:p w14:paraId="461016CE" w14:textId="35F09AE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Kim Nguyen</w:t>
            </w:r>
            <w:r w:rsidRPr="00230849">
              <w:rPr>
                <w:color w:val="auto"/>
              </w:rPr>
              <w:fldChar w:fldCharType="end"/>
            </w:r>
          </w:p>
          <w:p w14:paraId="7247A763" w14:textId="14A44CBD"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Kim Nguyen</w:t>
            </w:r>
            <w:r w:rsidRPr="00230849">
              <w:rPr>
                <w:color w:val="auto"/>
              </w:rPr>
              <w:fldChar w:fldCharType="end"/>
            </w:r>
          </w:p>
        </w:tc>
      </w:tr>
      <w:tr w:rsidR="00180215" w14:paraId="2417CB5C"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F7522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3F986EA8"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4B695B8" w14:textId="77777777" w:rsidR="00127921" w:rsidRDefault="00180215" w:rsidP="001A4C5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Project completion report.</w:t>
            </w:r>
          </w:p>
          <w:p w14:paraId="3FE14171" w14:textId="2BD0AE49" w:rsidR="00180215" w:rsidRPr="001A4C53" w:rsidRDefault="00127921" w:rsidP="001A4C53">
            <w:pPr>
              <w:pStyle w:val="InspireBenchmarkAnswers"/>
              <w:spacing w:before="60" w:after="60"/>
              <w:jc w:val="both"/>
              <w:rPr>
                <w:color w:val="auto"/>
              </w:rPr>
            </w:pPr>
            <w:r w:rsidRPr="00127921">
              <w:rPr>
                <w:color w:val="auto"/>
              </w:rPr>
              <w:t>Final version of the project plan.</w:t>
            </w:r>
            <w:r w:rsidR="00180215" w:rsidRPr="00230849">
              <w:rPr>
                <w:color w:val="auto"/>
              </w:rPr>
              <w:fldChar w:fldCharType="end"/>
            </w:r>
          </w:p>
        </w:tc>
      </w:tr>
      <w:tr w:rsidR="00180215" w14:paraId="27004619"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D9FE5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72C0A802"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5FC748C" w14:textId="27A9B654" w:rsidR="00127921"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Project completion report</w:t>
            </w:r>
            <w:r w:rsidR="00127921">
              <w:rPr>
                <w:noProof/>
                <w:color w:val="auto"/>
              </w:rPr>
              <w:t xml:space="preserve"> Rev.1</w:t>
            </w:r>
          </w:p>
          <w:p w14:paraId="3BCF56CF" w14:textId="77777777" w:rsidR="00127921" w:rsidRDefault="00127921" w:rsidP="0076697A">
            <w:pPr>
              <w:pStyle w:val="InspireBenchmarkAnswers"/>
              <w:spacing w:before="60" w:after="60"/>
              <w:jc w:val="both"/>
              <w:rPr>
                <w:color w:val="auto"/>
              </w:rPr>
            </w:pPr>
            <w:r w:rsidRPr="00127921">
              <w:rPr>
                <w:color w:val="auto"/>
              </w:rPr>
              <w:t>Final version of the project plan.</w:t>
            </w:r>
            <w:r>
              <w:rPr>
                <w:color w:val="auto"/>
              </w:rPr>
              <w:t xml:space="preserve"> Rev.4</w:t>
            </w:r>
          </w:p>
          <w:p w14:paraId="5C545272" w14:textId="70129E76" w:rsidR="00127921" w:rsidRDefault="00127921" w:rsidP="0076697A">
            <w:pPr>
              <w:pStyle w:val="InspireBenchmarkAnswers"/>
              <w:spacing w:before="60" w:after="60"/>
              <w:jc w:val="both"/>
              <w:rPr>
                <w:color w:val="auto"/>
              </w:rPr>
            </w:pPr>
            <w:r w:rsidRPr="00127921">
              <w:rPr>
                <w:color w:val="auto"/>
              </w:rPr>
              <w:t>Project archives checklist</w:t>
            </w:r>
            <w:r>
              <w:rPr>
                <w:color w:val="auto"/>
              </w:rPr>
              <w:t xml:space="preserve"> Rev.1</w:t>
            </w:r>
          </w:p>
          <w:p w14:paraId="508E00C7" w14:textId="1555FED2" w:rsidR="00180215" w:rsidRPr="0076697A" w:rsidRDefault="00127921" w:rsidP="0076697A">
            <w:pPr>
              <w:pStyle w:val="InspireBenchmarkAnswers"/>
              <w:spacing w:before="60" w:after="60"/>
              <w:jc w:val="both"/>
              <w:rPr>
                <w:color w:val="auto"/>
                <w:sz w:val="22"/>
                <w:szCs w:val="22"/>
              </w:rPr>
            </w:pPr>
            <w:r w:rsidRPr="00127921">
              <w:rPr>
                <w:color w:val="auto"/>
              </w:rPr>
              <w:t>Formal acceptance and closure</w:t>
            </w:r>
            <w:r w:rsidR="00180215" w:rsidRPr="00230849">
              <w:rPr>
                <w:color w:val="auto"/>
              </w:rPr>
              <w:fldChar w:fldCharType="end"/>
            </w:r>
          </w:p>
        </w:tc>
      </w:tr>
      <w:tr w:rsidR="00180215" w14:paraId="146E0DA9"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FA4D2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1BDAA90E"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D0ECCFB" w14:textId="5DB369CA" w:rsidR="00180215" w:rsidRPr="0076697A" w:rsidRDefault="00180215" w:rsidP="00127921">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27921" w:rsidRPr="00127921">
              <w:rPr>
                <w:noProof/>
                <w:color w:val="auto"/>
              </w:rPr>
              <w:t xml:space="preserve">The completion report, project plan and formal acceptance and closure must all be signed </w:t>
            </w:r>
            <w:r w:rsidRPr="00230849">
              <w:rPr>
                <w:color w:val="auto"/>
              </w:rPr>
              <w:fldChar w:fldCharType="end"/>
            </w:r>
          </w:p>
        </w:tc>
      </w:tr>
      <w:tr w:rsidR="00180215" w14:paraId="07550672"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438D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5F651714"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E4E654" w14:textId="2D0BB642" w:rsidR="00180215" w:rsidRPr="0076697A" w:rsidRDefault="00180215" w:rsidP="00127921">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127921">
              <w:rPr>
                <w:rFonts w:ascii="Georgia" w:hAnsi="Georgia"/>
                <w:sz w:val="24"/>
                <w:szCs w:val="24"/>
              </w:rPr>
              <w:t>T</w:t>
            </w:r>
            <w:r w:rsidR="00127921" w:rsidRPr="00127921">
              <w:rPr>
                <w:rFonts w:ascii="Georgia" w:hAnsi="Georgia"/>
                <w:noProof/>
                <w:sz w:val="24"/>
                <w:szCs w:val="24"/>
              </w:rPr>
              <w:t>he project steering committee</w:t>
            </w:r>
            <w:r w:rsidRPr="00180215">
              <w:rPr>
                <w:rFonts w:ascii="Georgia" w:hAnsi="Georgia"/>
                <w:sz w:val="24"/>
                <w:szCs w:val="24"/>
              </w:rPr>
              <w:fldChar w:fldCharType="end"/>
            </w:r>
          </w:p>
        </w:tc>
      </w:tr>
      <w:tr w:rsidR="00180215" w14:paraId="7F92F13D"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33500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305433E9"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4B85825" w14:textId="7B340A3B" w:rsidR="000D12A0" w:rsidRDefault="00180215" w:rsidP="0076697A">
            <w:pPr>
              <w:pStyle w:val="InspireBenchmarkAnswers"/>
              <w:spacing w:before="60" w:after="60"/>
              <w:jc w:val="both"/>
              <w:rPr>
                <w:noProof/>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581416">
              <w:rPr>
                <w:noProof/>
                <w:color w:val="auto"/>
              </w:rPr>
              <w:t>The key objectives of the project aligned closely with the objectives</w:t>
            </w:r>
            <w:r w:rsidR="000D12A0">
              <w:rPr>
                <w:noProof/>
                <w:color w:val="auto"/>
              </w:rPr>
              <w:t xml:space="preserve"> of Awesome Landscapes. The requirements of the project allowed Awesome landscapes to fulfill all points of the mission statement.</w:t>
            </w:r>
          </w:p>
          <w:p w14:paraId="13ECB496" w14:textId="3A196492" w:rsidR="000D12A0" w:rsidRPr="000D12A0" w:rsidRDefault="000D12A0" w:rsidP="000D12A0">
            <w:pPr>
              <w:pStyle w:val="InspireBenchmarkAnswers"/>
              <w:spacing w:before="60" w:after="60"/>
              <w:jc w:val="both"/>
              <w:rPr>
                <w:color w:val="auto"/>
              </w:rPr>
            </w:pPr>
            <w:r w:rsidRPr="000D12A0">
              <w:rPr>
                <w:color w:val="auto"/>
              </w:rPr>
              <w:t xml:space="preserve">•To be an AWESOME leader in the field of </w:t>
            </w:r>
            <w:proofErr w:type="gramStart"/>
            <w:r w:rsidRPr="000D12A0">
              <w:rPr>
                <w:color w:val="auto"/>
              </w:rPr>
              <w:t>large scale</w:t>
            </w:r>
            <w:proofErr w:type="gramEnd"/>
            <w:r w:rsidRPr="000D12A0">
              <w:rPr>
                <w:color w:val="auto"/>
              </w:rPr>
              <w:t xml:space="preserve"> landscaping development.</w:t>
            </w:r>
          </w:p>
          <w:p w14:paraId="7AD89DBA" w14:textId="1EAD7FCF" w:rsidR="000D12A0" w:rsidRPr="000D12A0" w:rsidRDefault="000D12A0" w:rsidP="000D12A0">
            <w:pPr>
              <w:pStyle w:val="InspireBenchmarkAnswers"/>
              <w:spacing w:before="60" w:after="60"/>
              <w:jc w:val="both"/>
              <w:rPr>
                <w:color w:val="auto"/>
              </w:rPr>
            </w:pPr>
            <w:r w:rsidRPr="000D12A0">
              <w:rPr>
                <w:color w:val="auto"/>
              </w:rPr>
              <w:t>•To deliver AWESOME results on time and to budget.</w:t>
            </w:r>
          </w:p>
          <w:p w14:paraId="0EDA3181" w14:textId="57B8BD24" w:rsidR="000D12A0" w:rsidRPr="000D12A0" w:rsidRDefault="000D12A0" w:rsidP="000D12A0">
            <w:pPr>
              <w:pStyle w:val="InspireBenchmarkAnswers"/>
              <w:spacing w:before="60" w:after="60"/>
              <w:jc w:val="both"/>
              <w:rPr>
                <w:color w:val="auto"/>
              </w:rPr>
            </w:pPr>
            <w:r w:rsidRPr="000D12A0">
              <w:rPr>
                <w:color w:val="auto"/>
              </w:rPr>
              <w:t>•To have an AWESOME environmental friendliness, where possible using native plant selections</w:t>
            </w:r>
            <w:r>
              <w:rPr>
                <w:color w:val="auto"/>
              </w:rPr>
              <w:t xml:space="preserve"> </w:t>
            </w:r>
            <w:r w:rsidRPr="000D12A0">
              <w:rPr>
                <w:color w:val="auto"/>
              </w:rPr>
              <w:t>suited to the local climate to minimize ongoing maintenance.</w:t>
            </w:r>
          </w:p>
          <w:p w14:paraId="433DAE4A" w14:textId="68200D51" w:rsidR="00180215" w:rsidRPr="0076697A" w:rsidRDefault="000D12A0" w:rsidP="000D12A0">
            <w:pPr>
              <w:pStyle w:val="InspireBenchmarkAnswers"/>
              <w:spacing w:before="60" w:after="60"/>
              <w:jc w:val="both"/>
              <w:rPr>
                <w:color w:val="auto"/>
              </w:rPr>
            </w:pPr>
            <w:r w:rsidRPr="000D12A0">
              <w:rPr>
                <w:color w:val="auto"/>
              </w:rPr>
              <w:t>•To have AWESOME working relationships with all clients and subcontractors</w:t>
            </w:r>
            <w:r w:rsidR="00180215" w:rsidRPr="00180215">
              <w:rPr>
                <w:color w:val="auto"/>
              </w:rPr>
              <w:fldChar w:fldCharType="end"/>
            </w:r>
          </w:p>
        </w:tc>
      </w:tr>
      <w:tr w:rsidR="00180215" w14:paraId="39ED55E3"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58421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0AD06BAE"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7F9BAB9" w14:textId="77777777" w:rsidR="00127921" w:rsidRDefault="00180215" w:rsidP="00127921">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127921" w:rsidRPr="00127921">
              <w:rPr>
                <w:noProof/>
                <w:color w:val="auto"/>
              </w:rPr>
              <w:t>Having successfully delivered the final project documentation, Awesome Landscapes may raise aninvoice to Cascade Peak Hotel for the final contract payment</w:t>
            </w:r>
            <w:r w:rsidR="00127921">
              <w:rPr>
                <w:noProof/>
                <w:color w:val="auto"/>
              </w:rPr>
              <w:t xml:space="preserve">. </w:t>
            </w:r>
          </w:p>
          <w:p w14:paraId="043443DB" w14:textId="77777777" w:rsidR="00127921" w:rsidRDefault="00127921" w:rsidP="00127921">
            <w:pPr>
              <w:pStyle w:val="InspireBenchmarkAnswers"/>
              <w:spacing w:before="60" w:after="60"/>
              <w:jc w:val="both"/>
              <w:rPr>
                <w:noProof/>
                <w:color w:val="auto"/>
              </w:rPr>
            </w:pPr>
          </w:p>
          <w:p w14:paraId="00023BA2" w14:textId="7A696C4E" w:rsidR="00127921" w:rsidRPr="00127921" w:rsidRDefault="00127921" w:rsidP="00127921">
            <w:pPr>
              <w:pStyle w:val="InspireBenchmarkAnswers"/>
              <w:spacing w:before="60" w:after="60"/>
              <w:jc w:val="both"/>
              <w:rPr>
                <w:color w:val="auto"/>
              </w:rPr>
            </w:pPr>
            <w:r w:rsidRPr="00127921">
              <w:rPr>
                <w:color w:val="auto"/>
              </w:rPr>
              <w:t>Upon payment of the final contract payment by Cascade Peak Hotel, all project documentation may be archived.</w:t>
            </w:r>
          </w:p>
          <w:p w14:paraId="59E37BA4" w14:textId="4B074AE0" w:rsidR="00127921" w:rsidRPr="00127921" w:rsidRDefault="00127921" w:rsidP="00127921">
            <w:pPr>
              <w:pStyle w:val="InspireBenchmarkAnswers"/>
              <w:spacing w:before="60" w:after="60"/>
              <w:jc w:val="both"/>
              <w:rPr>
                <w:color w:val="auto"/>
              </w:rPr>
            </w:pPr>
            <w:r w:rsidRPr="00127921">
              <w:rPr>
                <w:color w:val="auto"/>
              </w:rPr>
              <w:t>The project archive checklist found in Appendix 44 must be printed off and checked off as each piece of</w:t>
            </w:r>
            <w:r>
              <w:rPr>
                <w:color w:val="auto"/>
              </w:rPr>
              <w:t xml:space="preserve"> </w:t>
            </w:r>
            <w:r w:rsidRPr="00127921">
              <w:rPr>
                <w:color w:val="auto"/>
              </w:rPr>
              <w:t>project documentation is archived in both hard and electronic copy. The hard copy documentation</w:t>
            </w:r>
            <w:r>
              <w:rPr>
                <w:color w:val="auto"/>
              </w:rPr>
              <w:t xml:space="preserve"> </w:t>
            </w:r>
            <w:r w:rsidRPr="00127921">
              <w:rPr>
                <w:color w:val="auto"/>
              </w:rPr>
              <w:t>(charter, plan, reports, change requests, etc.) must be scanned into the network.</w:t>
            </w:r>
          </w:p>
          <w:p w14:paraId="6104A8E6" w14:textId="3D3D63F4" w:rsidR="00180215" w:rsidRPr="0076697A" w:rsidRDefault="00127921" w:rsidP="00127921">
            <w:pPr>
              <w:pStyle w:val="InspireBenchmarkAnswers"/>
              <w:spacing w:before="60" w:after="60"/>
              <w:jc w:val="both"/>
              <w:rPr>
                <w:color w:val="auto"/>
              </w:rPr>
            </w:pPr>
            <w:r w:rsidRPr="00127921">
              <w:rPr>
                <w:color w:val="auto"/>
              </w:rPr>
              <w:t>The hard copy files must be filed in the archiving compactors at Awesome Landscaping Pty Ltd.</w:t>
            </w:r>
            <w:r>
              <w:rPr>
                <w:color w:val="auto"/>
              </w:rPr>
              <w:t xml:space="preserve"> </w:t>
            </w:r>
            <w:r w:rsidRPr="00127921">
              <w:rPr>
                <w:color w:val="auto"/>
              </w:rPr>
              <w:t>The electronic files must be stored in the archival hard drive (Q:/) under a separate folder clearly</w:t>
            </w:r>
            <w:r>
              <w:rPr>
                <w:color w:val="auto"/>
              </w:rPr>
              <w:t xml:space="preserve"> </w:t>
            </w:r>
            <w:r w:rsidRPr="00127921">
              <w:rPr>
                <w:color w:val="auto"/>
              </w:rPr>
              <w:t>identifying the project name and date of archiving.</w:t>
            </w:r>
            <w:r w:rsidR="00180215" w:rsidRPr="00180215">
              <w:rPr>
                <w:color w:val="auto"/>
              </w:rPr>
              <w:fldChar w:fldCharType="end"/>
            </w:r>
          </w:p>
        </w:tc>
      </w:tr>
    </w:tbl>
    <w:p w14:paraId="78BFA9CE" w14:textId="77777777" w:rsidR="00CA6B20" w:rsidRDefault="00CA6B20" w:rsidP="00916028">
      <w:pPr>
        <w:rPr>
          <w:lang w:val="en-GB" w:bidi="en-US"/>
        </w:rPr>
      </w:pPr>
    </w:p>
    <w:p w14:paraId="6BE23B7E" w14:textId="77777777" w:rsidR="00725877" w:rsidRDefault="00725877">
      <w:pPr>
        <w:rPr>
          <w:lang w:val="en-GB" w:bidi="en-US"/>
        </w:rPr>
      </w:pPr>
      <w:r>
        <w:rPr>
          <w:lang w:val="en-GB" w:bidi="en-US"/>
        </w:rPr>
        <w:br w:type="page"/>
      </w:r>
    </w:p>
    <w:p w14:paraId="6111541F"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3BBF6BF9" w14:textId="77777777" w:rsidTr="00C3459D">
        <w:trPr>
          <w:trHeight w:val="4400"/>
        </w:trPr>
        <w:tc>
          <w:tcPr>
            <w:tcW w:w="9242" w:type="dxa"/>
          </w:tcPr>
          <w:p w14:paraId="70D51322"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394BF271"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D12A0">
              <w:rPr>
                <w:b/>
              </w:rPr>
            </w:r>
            <w:r w:rsidR="000D12A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31A0B2E4" w14:textId="77777777" w:rsidR="00725877" w:rsidRPr="00852FE4" w:rsidRDefault="00725877" w:rsidP="00C3459D">
            <w:pPr>
              <w:pStyle w:val="CompliantBodyText"/>
              <w:spacing w:before="120"/>
              <w:ind w:right="206"/>
              <w:rPr>
                <w:rFonts w:eastAsiaTheme="minorHAnsi"/>
                <w:b/>
                <w:lang w:val="en-PH"/>
              </w:rPr>
            </w:pPr>
          </w:p>
          <w:p w14:paraId="7CFBA67F"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5D2F55E3"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BFEDA20" w14:textId="77777777" w:rsidR="00725877" w:rsidRPr="00FB6317" w:rsidRDefault="00725877" w:rsidP="00C3459D">
            <w:pPr>
              <w:pStyle w:val="CompliantImportant"/>
              <w:spacing w:before="120"/>
              <w:ind w:left="180" w:right="206"/>
              <w:jc w:val="center"/>
              <w:rPr>
                <w:color w:val="auto"/>
              </w:rPr>
            </w:pPr>
          </w:p>
          <w:p w14:paraId="7B02F6B5"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399E10CA" w14:textId="77777777" w:rsidR="004A2A10" w:rsidRDefault="004A2A10" w:rsidP="007163CF"/>
    <w:p w14:paraId="7FF6ED58" w14:textId="77777777" w:rsidR="004A2A10" w:rsidRDefault="004A2A10" w:rsidP="004A2A10">
      <w:pPr>
        <w:pStyle w:val="CompliantBodyTestBold"/>
      </w:pPr>
    </w:p>
    <w:p w14:paraId="3EFC529D" w14:textId="77777777" w:rsidR="004A2A10" w:rsidRDefault="004A2A10" w:rsidP="004A2A10">
      <w:pPr>
        <w:pStyle w:val="InspireBodyText"/>
        <w:jc w:val="center"/>
        <w:rPr>
          <w:b/>
          <w:color w:val="808080" w:themeColor="background1" w:themeShade="80"/>
          <w:sz w:val="36"/>
          <w:szCs w:val="36"/>
        </w:rPr>
      </w:pPr>
    </w:p>
    <w:p w14:paraId="70FA1E6F" w14:textId="77777777" w:rsidR="004A2A10" w:rsidRDefault="004A2A10" w:rsidP="004A2A10">
      <w:pPr>
        <w:pStyle w:val="InspireBodyText"/>
        <w:jc w:val="center"/>
        <w:rPr>
          <w:b/>
          <w:color w:val="808080" w:themeColor="background1" w:themeShade="80"/>
          <w:sz w:val="36"/>
          <w:szCs w:val="36"/>
        </w:rPr>
      </w:pPr>
    </w:p>
    <w:p w14:paraId="466E7A84"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175EECE7" w14:textId="77777777" w:rsidR="004A2A10" w:rsidRPr="00730BD1" w:rsidRDefault="004A2A10" w:rsidP="004A2A10"/>
    <w:p w14:paraId="2FB31051" w14:textId="77777777" w:rsidR="00725877" w:rsidRPr="00B94D25" w:rsidRDefault="00725877" w:rsidP="004A2A10">
      <w:pPr>
        <w:spacing w:before="200" w:after="280" w:line="276" w:lineRule="auto"/>
        <w:ind w:right="-46"/>
        <w:jc w:val="both"/>
      </w:pPr>
    </w:p>
    <w:p w14:paraId="0385C853" w14:textId="77777777" w:rsidR="00725877" w:rsidRPr="00730BD1" w:rsidRDefault="00725877" w:rsidP="00725877"/>
    <w:p w14:paraId="3E62C3E9"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F6913" w14:textId="77777777" w:rsidR="004F161C" w:rsidRDefault="004F161C" w:rsidP="00BD64CC">
      <w:r>
        <w:separator/>
      </w:r>
    </w:p>
  </w:endnote>
  <w:endnote w:type="continuationSeparator" w:id="0">
    <w:p w14:paraId="298CD492" w14:textId="77777777" w:rsidR="004F161C" w:rsidRDefault="004F161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1C79B"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78B358A0" w14:textId="77777777" w:rsidR="003D576E" w:rsidRPr="00AA178F" w:rsidRDefault="003D576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5534C"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69696592" w14:textId="77777777" w:rsidR="003D576E" w:rsidRPr="00AA178F" w:rsidRDefault="003D576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7FE9B" w14:textId="77777777" w:rsidR="004F161C" w:rsidRDefault="004F161C" w:rsidP="00BD64CC">
      <w:r>
        <w:separator/>
      </w:r>
    </w:p>
  </w:footnote>
  <w:footnote w:type="continuationSeparator" w:id="0">
    <w:p w14:paraId="2A7D3295" w14:textId="77777777" w:rsidR="004F161C" w:rsidRDefault="004F161C"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D5A"/>
    <w:rsid w:val="00087F86"/>
    <w:rsid w:val="00093871"/>
    <w:rsid w:val="000A4285"/>
    <w:rsid w:val="000A53BD"/>
    <w:rsid w:val="000B054A"/>
    <w:rsid w:val="000B0B40"/>
    <w:rsid w:val="000B1E9E"/>
    <w:rsid w:val="000C2612"/>
    <w:rsid w:val="000D12A0"/>
    <w:rsid w:val="000D1382"/>
    <w:rsid w:val="000E595E"/>
    <w:rsid w:val="000E5994"/>
    <w:rsid w:val="000E7FFA"/>
    <w:rsid w:val="000F5F47"/>
    <w:rsid w:val="001164DB"/>
    <w:rsid w:val="001222BC"/>
    <w:rsid w:val="00127921"/>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019DD"/>
    <w:rsid w:val="00220622"/>
    <w:rsid w:val="0022122A"/>
    <w:rsid w:val="00230849"/>
    <w:rsid w:val="00232B9A"/>
    <w:rsid w:val="00235322"/>
    <w:rsid w:val="002433AD"/>
    <w:rsid w:val="002601E7"/>
    <w:rsid w:val="00261A58"/>
    <w:rsid w:val="002622E6"/>
    <w:rsid w:val="002638CE"/>
    <w:rsid w:val="00263D8E"/>
    <w:rsid w:val="00266114"/>
    <w:rsid w:val="0027498D"/>
    <w:rsid w:val="00276CDE"/>
    <w:rsid w:val="00283D9C"/>
    <w:rsid w:val="002B34CF"/>
    <w:rsid w:val="002B718E"/>
    <w:rsid w:val="002D1AA0"/>
    <w:rsid w:val="002E00C7"/>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037FD"/>
    <w:rsid w:val="00417965"/>
    <w:rsid w:val="0042584A"/>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161C"/>
    <w:rsid w:val="004F600C"/>
    <w:rsid w:val="004F6079"/>
    <w:rsid w:val="004F65C3"/>
    <w:rsid w:val="005050DE"/>
    <w:rsid w:val="005062C6"/>
    <w:rsid w:val="0050671C"/>
    <w:rsid w:val="00515E5E"/>
    <w:rsid w:val="005234A1"/>
    <w:rsid w:val="00524DBE"/>
    <w:rsid w:val="005276B1"/>
    <w:rsid w:val="00541E16"/>
    <w:rsid w:val="0054638E"/>
    <w:rsid w:val="0056181E"/>
    <w:rsid w:val="00561A6F"/>
    <w:rsid w:val="00565F3E"/>
    <w:rsid w:val="00581003"/>
    <w:rsid w:val="00581416"/>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625C1"/>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531A3"/>
    <w:rsid w:val="009852DF"/>
    <w:rsid w:val="009A7C66"/>
    <w:rsid w:val="009B1A4C"/>
    <w:rsid w:val="009C7C67"/>
    <w:rsid w:val="009D12CC"/>
    <w:rsid w:val="009F4D74"/>
    <w:rsid w:val="00A055D3"/>
    <w:rsid w:val="00A07082"/>
    <w:rsid w:val="00A1014C"/>
    <w:rsid w:val="00A15354"/>
    <w:rsid w:val="00A27C78"/>
    <w:rsid w:val="00A3169E"/>
    <w:rsid w:val="00A51992"/>
    <w:rsid w:val="00A54E7A"/>
    <w:rsid w:val="00A7094C"/>
    <w:rsid w:val="00A73899"/>
    <w:rsid w:val="00A74909"/>
    <w:rsid w:val="00A80486"/>
    <w:rsid w:val="00A90357"/>
    <w:rsid w:val="00A963C7"/>
    <w:rsid w:val="00A96EF9"/>
    <w:rsid w:val="00AA178F"/>
    <w:rsid w:val="00AA6010"/>
    <w:rsid w:val="00AA7765"/>
    <w:rsid w:val="00AB7BB6"/>
    <w:rsid w:val="00AB7CDB"/>
    <w:rsid w:val="00AC5CEF"/>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6177E"/>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10CA"/>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311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79E2"/>
    <w:rsid w:val="00EC4006"/>
    <w:rsid w:val="00ED1EED"/>
    <w:rsid w:val="00EE2CEB"/>
    <w:rsid w:val="00EE3C1E"/>
    <w:rsid w:val="00EF0A06"/>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270E"/>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009B0"/>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19</Pages>
  <Words>3798</Words>
  <Characters>21652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 Julie Kernick</dc:creator>
  <cp:lastModifiedBy>Daniel Ryan</cp:lastModifiedBy>
  <cp:revision>81</cp:revision>
  <cp:lastPrinted>2016-05-05T05:25:00Z</cp:lastPrinted>
  <dcterms:created xsi:type="dcterms:W3CDTF">2016-04-28T10:43:00Z</dcterms:created>
  <dcterms:modified xsi:type="dcterms:W3CDTF">2021-07-04T03:50:00Z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