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162CE4" w:rsidRPr="00D6699C" w:rsidRDefault="00162CE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162CE4" w:rsidRPr="00D6699C" w:rsidRDefault="00162CE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F252028"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52863">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7117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7117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7117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7117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7117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7117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0"/>
        <w:gridCol w:w="185"/>
        <w:gridCol w:w="3080"/>
        <w:gridCol w:w="212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4D3BF13C" w:rsidR="003A37A1" w:rsidRPr="00BD64CC" w:rsidRDefault="00162CE4" w:rsidP="00B219B3">
            <w:pPr>
              <w:spacing w:before="120"/>
              <w:jc w:val="center"/>
              <w:rPr>
                <w:rFonts w:ascii="Georgia" w:eastAsia="Calibri" w:hAnsi="Georgia"/>
                <w:sz w:val="24"/>
                <w:szCs w:val="24"/>
              </w:rPr>
            </w:pPr>
            <w:r>
              <w:rPr>
                <w:rFonts w:ascii="Georgia" w:eastAsia="Calibri" w:hAnsi="Georgia"/>
                <w:sz w:val="24"/>
                <w:szCs w:val="24"/>
              </w:rPr>
              <w:t>Trae Grimley</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1817A33" w:rsidR="003A37A1" w:rsidRPr="00BD64CC" w:rsidRDefault="00162CE4" w:rsidP="00B219B3">
            <w:pPr>
              <w:spacing w:before="120"/>
              <w:jc w:val="center"/>
              <w:rPr>
                <w:rFonts w:ascii="Georgia" w:eastAsia="Calibri" w:hAnsi="Georgia"/>
                <w:sz w:val="24"/>
                <w:szCs w:val="24"/>
              </w:rPr>
            </w:pPr>
            <w:r>
              <w:rPr>
                <w:rFonts w:ascii="Georgia" w:eastAsia="Calibri" w:hAnsi="Georgia"/>
                <w:sz w:val="24"/>
                <w:szCs w:val="24"/>
              </w:rPr>
              <w:t>0406705844</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659484CB" w:rsidR="003A37A1" w:rsidRPr="00BD64CC" w:rsidRDefault="00162CE4" w:rsidP="00B219B3">
            <w:pPr>
              <w:spacing w:before="120"/>
              <w:jc w:val="center"/>
              <w:rPr>
                <w:rFonts w:ascii="Georgia" w:eastAsia="Calibri" w:hAnsi="Georgia"/>
                <w:sz w:val="24"/>
                <w:szCs w:val="24"/>
              </w:rPr>
            </w:pPr>
            <w:r>
              <w:rPr>
                <w:rFonts w:ascii="Georgia" w:eastAsia="Calibri" w:hAnsi="Georgia"/>
                <w:sz w:val="24"/>
                <w:szCs w:val="24"/>
              </w:rPr>
              <w:t>traegrimley1997@gmail.com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9C84CA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844144">
              <w:rPr>
                <w:rFonts w:ascii="Georgia" w:eastAsia="Calibri" w:hAnsi="Georgia"/>
                <w:b/>
                <w:sz w:val="28"/>
                <w:szCs w:val="28"/>
              </w:rPr>
              <w:t xml:space="preserve"> </w:t>
            </w:r>
            <w:r w:rsidR="00162CE4">
              <w:rPr>
                <w:rFonts w:ascii="Georgia" w:eastAsia="Calibri" w:hAnsi="Georgia"/>
                <w:sz w:val="28"/>
              </w:rPr>
              <w:t>Trae Grimley</w:t>
            </w:r>
          </w:p>
        </w:tc>
        <w:tc>
          <w:tcPr>
            <w:tcW w:w="3149" w:type="dxa"/>
            <w:tcBorders>
              <w:top w:val="nil"/>
              <w:left w:val="nil"/>
              <w:bottom w:val="single" w:sz="4" w:space="0" w:color="auto"/>
              <w:right w:val="nil"/>
            </w:tcBorders>
            <w:vAlign w:val="center"/>
          </w:tcPr>
          <w:p w14:paraId="48D700CD" w14:textId="3E8FA3D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162CE4">
              <w:rPr>
                <w:rFonts w:ascii="Georgia" w:eastAsia="Calibri" w:hAnsi="Georgia"/>
                <w:sz w:val="28"/>
              </w:rPr>
              <w:t>TG</w:t>
            </w:r>
          </w:p>
        </w:tc>
        <w:tc>
          <w:tcPr>
            <w:tcW w:w="2162" w:type="dxa"/>
            <w:tcBorders>
              <w:top w:val="nil"/>
              <w:left w:val="nil"/>
              <w:bottom w:val="single" w:sz="4" w:space="0" w:color="auto"/>
            </w:tcBorders>
            <w:vAlign w:val="center"/>
          </w:tcPr>
          <w:p w14:paraId="48D700CE" w14:textId="65A38FEF"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162CE4">
              <w:rPr>
                <w:rFonts w:ascii="Georgia" w:eastAsia="Calibri" w:hAnsi="Georgia"/>
                <w:sz w:val="28"/>
              </w:rPr>
              <w:t>17/12/20</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EBF34D8" w:rsidR="00232D2D" w:rsidRPr="008F0865" w:rsidRDefault="00162CE4"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162CE4">
        <w:trPr>
          <w:cantSplit/>
          <w:trHeight w:val="1906"/>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4271BC3" w:rsidR="00232D2D" w:rsidRPr="008F0865" w:rsidRDefault="00162CE4"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F87F0C7" w:rsidR="00232D2D" w:rsidRPr="008F0865" w:rsidRDefault="00162CE4"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1F20A54" w:rsidR="00232D2D" w:rsidRPr="008F0865" w:rsidRDefault="009A5E0A"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256A470" w:rsidR="00232D2D" w:rsidRPr="008F0865" w:rsidRDefault="009A5E0A"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772C619" w14:textId="61D09A76" w:rsidR="00787DC3" w:rsidRDefault="00A51266" w:rsidP="008F0865">
            <w:pPr>
              <w:pStyle w:val="CompliantBodyText"/>
            </w:pPr>
            <w:r>
              <w:t xml:space="preserve">The implementation stage in regards to the plumbing work </w:t>
            </w:r>
            <w:r w:rsidR="00972A0C">
              <w:t>in the c</w:t>
            </w:r>
            <w:r>
              <w:t>on</w:t>
            </w:r>
            <w:r w:rsidR="00972A0C">
              <w:t>struction of</w:t>
            </w:r>
            <w:r>
              <w:t xml:space="preserve"> a multi-storey apartment </w:t>
            </w:r>
            <w:r w:rsidR="00972A0C">
              <w:t>would be as follows</w:t>
            </w:r>
            <w:r w:rsidR="00F87394">
              <w:t>.</w:t>
            </w:r>
          </w:p>
          <w:p w14:paraId="7E9003F8" w14:textId="77777777" w:rsidR="00972A0C" w:rsidRDefault="00F87394" w:rsidP="008F0865">
            <w:pPr>
              <w:pStyle w:val="CompliantBodyText"/>
            </w:pPr>
            <w:r>
              <w:t>Basic Overlapping Phases include:</w:t>
            </w:r>
          </w:p>
          <w:p w14:paraId="1C9D0B73" w14:textId="77777777" w:rsidR="00F87394" w:rsidRDefault="00F87394" w:rsidP="00F87394">
            <w:pPr>
              <w:pStyle w:val="CompliantBodyText"/>
              <w:numPr>
                <w:ilvl w:val="0"/>
                <w:numId w:val="52"/>
              </w:numPr>
            </w:pPr>
            <w:r>
              <w:t>In ground drainage/ stormwater and water services installed</w:t>
            </w:r>
          </w:p>
          <w:p w14:paraId="5E4B0BF9" w14:textId="77777777" w:rsidR="00F87394" w:rsidRDefault="00F87394" w:rsidP="00F87394">
            <w:pPr>
              <w:pStyle w:val="CompliantBodyText"/>
              <w:numPr>
                <w:ilvl w:val="0"/>
                <w:numId w:val="52"/>
              </w:numPr>
            </w:pPr>
            <w:r>
              <w:t xml:space="preserve">Any formwork deck prepared for a future concrete slab must be set out and penetrations must be installed for any drainage or water services continuing up the tower. </w:t>
            </w:r>
          </w:p>
          <w:p w14:paraId="0777A367" w14:textId="77777777" w:rsidR="00F87394" w:rsidRDefault="00F87394" w:rsidP="00F87394">
            <w:pPr>
              <w:pStyle w:val="CompliantBodyText"/>
              <w:numPr>
                <w:ilvl w:val="0"/>
                <w:numId w:val="52"/>
              </w:numPr>
            </w:pPr>
            <w:r>
              <w:t xml:space="preserve">Basement levels include elevated drainage/ stormwater and </w:t>
            </w:r>
            <w:r w:rsidR="00A5477F">
              <w:t>water service pipework (mains) to be installed</w:t>
            </w:r>
          </w:p>
          <w:p w14:paraId="71CA1C43" w14:textId="77777777" w:rsidR="00A5477F" w:rsidRDefault="00A5477F" w:rsidP="00F87394">
            <w:pPr>
              <w:pStyle w:val="CompliantBodyText"/>
              <w:numPr>
                <w:ilvl w:val="0"/>
                <w:numId w:val="52"/>
              </w:numPr>
            </w:pPr>
            <w:r>
              <w:t>Stacks and stormwater pipework continuing up the tower to be installed.</w:t>
            </w:r>
          </w:p>
          <w:p w14:paraId="7550EB7B" w14:textId="74A726BA" w:rsidR="00A5477F" w:rsidRDefault="00A5477F" w:rsidP="00F87394">
            <w:pPr>
              <w:pStyle w:val="CompliantBodyText"/>
              <w:numPr>
                <w:ilvl w:val="0"/>
                <w:numId w:val="52"/>
              </w:numPr>
            </w:pPr>
            <w:r>
              <w:t>Hot and cold-water mains continuing up the tower to be installed to allow for the rough-in of individual units to be completed</w:t>
            </w:r>
          </w:p>
          <w:p w14:paraId="48D700F8" w14:textId="1B9A3401" w:rsidR="00A5477F" w:rsidRPr="008F0865" w:rsidRDefault="00A5477F" w:rsidP="00F87394">
            <w:pPr>
              <w:pStyle w:val="CompliantBodyText"/>
              <w:numPr>
                <w:ilvl w:val="0"/>
                <w:numId w:val="52"/>
              </w:numPr>
            </w:pPr>
            <w:r>
              <w:t xml:space="preserve">Fit-off of plumbing fixtures in units to be completed following previous phases. </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7DB8C4E" w:rsidR="00880871" w:rsidRPr="00606629" w:rsidRDefault="004A15B6"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A1F7D4E" w:rsidR="00880871" w:rsidRPr="00606629" w:rsidRDefault="004A15B6"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4681ACF" w:rsidR="00880871" w:rsidRPr="00606629" w:rsidRDefault="004A15B6"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E4C084B" w:rsidR="00880871" w:rsidRPr="00606629" w:rsidRDefault="004A15B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B788542" w:rsidR="00880871" w:rsidRPr="00606629" w:rsidRDefault="00A5477F"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34CCCF5E" w:rsidR="001350C3" w:rsidRPr="00606629" w:rsidRDefault="004A15B6" w:rsidP="00606629">
            <w:pPr>
              <w:pStyle w:val="CompliantBodyText"/>
              <w:spacing w:after="40"/>
              <w:jc w:val="center"/>
            </w:pPr>
            <w:r>
              <w:fldChar w:fldCharType="begin">
                <w:ffData>
                  <w:name w:val="Check1"/>
                  <w:enabled/>
                  <w:calcOnExit w:val="0"/>
                  <w:checkBox>
                    <w:sizeAuto/>
                    <w:default w:val="1"/>
                  </w:checkBox>
                </w:ffData>
              </w:fldChar>
            </w:r>
            <w:bookmarkStart w:id="24" w:name="Check1"/>
            <w:r>
              <w:instrText xml:space="preserve"> FORMCHECKBOX </w:instrText>
            </w:r>
            <w:r w:rsidR="00071176">
              <w:fldChar w:fldCharType="separate"/>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3C25853"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7117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7117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5E89FBCF"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015FB21"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7117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432AE65A"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EC4144A"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0434E66E"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7117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29DEC9F2"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C53FA99"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884B838"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5FF1EE7" w:rsidR="001350C3" w:rsidRPr="00606629" w:rsidRDefault="004A15B6"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4DF53993" w:rsidR="004B5B64" w:rsidRPr="00606629" w:rsidRDefault="00712E37"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4896C378"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w:t>
            </w:r>
            <w:r w:rsidR="00A03AC7">
              <w:rPr>
                <w:iCs/>
                <w:lang w:val="en-AU"/>
              </w:rPr>
              <w:t>-</w:t>
            </w:r>
            <w:r w:rsidRPr="00195F35">
              <w:rPr>
                <w:iCs/>
                <w:lang w:val="en-AU"/>
              </w:rPr>
              <w:t>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AF254CF" w:rsidR="004B5B64" w:rsidRPr="00606629" w:rsidRDefault="00712E37"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A0BEE1C" w:rsidR="004B5B64" w:rsidRPr="00606629" w:rsidRDefault="00712E37"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D319C55" w:rsidR="004B5B64" w:rsidRPr="00606629" w:rsidRDefault="00712E37"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F285B96" w:rsidR="004B5B64" w:rsidRPr="00606629" w:rsidRDefault="00712E37"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12837FD0" w:rsidR="00B9601B" w:rsidRPr="00606629" w:rsidRDefault="00712E37"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5F952336" w:rsidR="00B9601B" w:rsidRPr="00606629" w:rsidRDefault="00712E37"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556334A7" w:rsidR="00B9601B" w:rsidRPr="00606629" w:rsidRDefault="00712E37"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D89E030" w:rsidR="0068290C" w:rsidRPr="00606629" w:rsidRDefault="00A90608" w:rsidP="00606629">
            <w:pPr>
              <w:pStyle w:val="CompliantBodyText"/>
              <w:jc w:val="left"/>
            </w:pPr>
            <w:r>
              <w:t xml:space="preserve">Project </w:t>
            </w:r>
            <w:r w:rsidR="006E1063">
              <w:t>Plan</w:t>
            </w:r>
          </w:p>
        </w:tc>
        <w:tc>
          <w:tcPr>
            <w:tcW w:w="6164" w:type="dxa"/>
            <w:tcBorders>
              <w:top w:val="single" w:sz="4" w:space="0" w:color="auto"/>
              <w:left w:val="single" w:sz="4" w:space="0" w:color="auto"/>
              <w:bottom w:val="single" w:sz="4" w:space="0" w:color="auto"/>
              <w:right w:val="single" w:sz="4" w:space="0" w:color="auto"/>
            </w:tcBorders>
          </w:tcPr>
          <w:p w14:paraId="48D7018E" w14:textId="0815A351" w:rsidR="0068290C" w:rsidRPr="00606629" w:rsidRDefault="00756B46" w:rsidP="00606629">
            <w:pPr>
              <w:pStyle w:val="CompliantBodyText"/>
            </w:pPr>
            <w:r>
              <w:t>A</w:t>
            </w:r>
            <w:r w:rsidR="008A4B63">
              <w:t xml:space="preserve"> broad guide encompassing all details of a project to help facilitate communication among stakeholders. It provides </w:t>
            </w:r>
            <w:r>
              <w:t>an in-depth timeline of project activities and may be seen as a GANTT chart. The high level of detail presented in this plan covers all aspects and is crucial for success</w:t>
            </w:r>
            <w:r w:rsidR="003843D2">
              <w:t xml:space="preserve">ful project.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334E1DCD" w:rsidR="0068290C" w:rsidRPr="00606629" w:rsidRDefault="006E1063"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91" w14:textId="0EB724C5" w:rsidR="0068290C" w:rsidRPr="00606629" w:rsidRDefault="00E72030" w:rsidP="00606629">
            <w:pPr>
              <w:pStyle w:val="CompliantBodyText"/>
            </w:pPr>
            <w:r>
              <w:t xml:space="preserve">Project charter is a short document written to provide key stakeholders of a project with a brief, yet high level overview or summary of the project. The document should outline the final product, timeframe, total cost and quality of the project for the stakeholder, without going into great detail.  </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5F130E0" w:rsidR="003420CE" w:rsidRPr="00606629" w:rsidRDefault="00774B63" w:rsidP="00606629">
            <w:pPr>
              <w:pStyle w:val="CompliantBodyText"/>
            </w:pPr>
            <w:r>
              <w:t>Phone</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3F933E19" w:rsidR="003420CE" w:rsidRPr="00606629" w:rsidRDefault="00774B63" w:rsidP="00606629">
            <w:pPr>
              <w:pStyle w:val="CompliantBodyText"/>
            </w:pPr>
            <w:r>
              <w:t xml:space="preserve">Phone calls are used to quickly and easily contact other key people involved with a project to convey and communicate information. Phone calls allow for a quick response time and any instructions or directions communicated in the call to be carried out swiftly.  </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1105DA5" w:rsidR="003420CE" w:rsidRPr="00606629" w:rsidRDefault="00774B63"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14:paraId="48D701A4" w14:textId="417C5B58" w:rsidR="003420CE" w:rsidRPr="00606629" w:rsidRDefault="00774B63" w:rsidP="00606629">
            <w:pPr>
              <w:pStyle w:val="CompliantBodyText"/>
            </w:pPr>
            <w:r>
              <w:t>Used to provide and transfer electronic documents such as plans, drawings, and other general information. Useful tool to communicate visual information that may not be understood when explained via phone call.</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132231E" w:rsidR="003420CE" w:rsidRPr="00606629" w:rsidRDefault="00774B63" w:rsidP="00606629">
            <w:pPr>
              <w:pStyle w:val="CompliantBodyText"/>
            </w:pPr>
            <w:r>
              <w:t xml:space="preserve">Internet Portal </w:t>
            </w:r>
          </w:p>
        </w:tc>
        <w:tc>
          <w:tcPr>
            <w:tcW w:w="6164" w:type="dxa"/>
            <w:tcBorders>
              <w:top w:val="single" w:sz="4" w:space="0" w:color="auto"/>
              <w:left w:val="single" w:sz="4" w:space="0" w:color="auto"/>
              <w:bottom w:val="single" w:sz="4" w:space="0" w:color="auto"/>
              <w:right w:val="single" w:sz="4" w:space="0" w:color="auto"/>
            </w:tcBorders>
          </w:tcPr>
          <w:p w14:paraId="48D701A7" w14:textId="7B39A565" w:rsidR="003420CE" w:rsidRPr="00606629" w:rsidRDefault="00774B63" w:rsidP="00606629">
            <w:pPr>
              <w:pStyle w:val="CompliantBodyText"/>
            </w:pPr>
            <w:r>
              <w:t xml:space="preserve">Construction projects commonly use internet portals such as group chat rooms or small forums to allow easy communication and collaboration between key people involved and a project. The people within these group message exchanges may include the foreman from each different work group or members of a safety committee for example. Also keeps any collaborations between work groups documented for future reference.  </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8797716" w:rsidR="003420CE" w:rsidRPr="00606629" w:rsidRDefault="00774B63" w:rsidP="00606629">
            <w:pPr>
              <w:pStyle w:val="CompliantBodyText"/>
            </w:pPr>
            <w:r>
              <w:t xml:space="preserve">This is the communication of information using verbal speech. Whether its face to face or via a phone call, verbal communication is used to share information, motivate workers, negotiate, influence and much more. An example of verbal communication would include daily pre-starts between a work group and the foreman overseeing this group. In these pre-starts, key information and allocation of tasks are verbally communicated.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137455FA" w:rsidR="003420CE" w:rsidRPr="00606629" w:rsidRDefault="00774B63" w:rsidP="00606629">
            <w:pPr>
              <w:pStyle w:val="CompliantBodyText"/>
            </w:pPr>
            <w:r>
              <w:t xml:space="preserve">This form of communication covers hand gestures and other types of body language. It is used to supplement verbal communication when a simple hand gesture may convey information more clearly. For example, hand gestures would most likely be used to guide the drivers of large delivery trucks onto site to avoid any collisions.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27E9A00" w:rsidR="003420CE" w:rsidRPr="00606629" w:rsidRDefault="00774B63" w:rsidP="00606629">
            <w:pPr>
              <w:pStyle w:val="CompliantBodyText"/>
            </w:pPr>
            <w:r>
              <w:t>Written communication covers the exchange of emails, written reports, letters and other documents. An example of this would include the exchange of an email between a project manager and a foreman, with job specific plans or drawings attached. The email may also contain a brief description or explanation of the plan in written form as well.</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D98E87B" w:rsidR="002F6C8E" w:rsidRPr="00606629" w:rsidRDefault="00774B63" w:rsidP="00606629">
            <w:pPr>
              <w:pStyle w:val="CompliantBodyText"/>
              <w:jc w:val="left"/>
            </w:pPr>
            <w:r>
              <w:t>Computer Based</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ECE16CC" w:rsidR="0081795A" w:rsidRPr="00606629" w:rsidRDefault="00571750" w:rsidP="00606629">
            <w:pPr>
              <w:pStyle w:val="CompliantBodyText"/>
            </w:pPr>
            <w:r>
              <w:t xml:space="preserve">Allows budgets, schedules and printed plans to be automatically created or revised which is helpful because while using a manual system, this process may take weeks to complete. Large amounts of information are stored in Microsoft project or Trakker for example to be accessed, prioritised and summarised easily. </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2E604FE7" w:rsidR="002F6C8E" w:rsidRPr="00606629" w:rsidRDefault="00774B63" w:rsidP="00606629">
            <w:pPr>
              <w:pStyle w:val="CompliantBodyText"/>
              <w:jc w:val="left"/>
            </w:pPr>
            <w:r>
              <w:t>Web Based</w:t>
            </w:r>
          </w:p>
        </w:tc>
        <w:tc>
          <w:tcPr>
            <w:tcW w:w="6974" w:type="dxa"/>
            <w:tcBorders>
              <w:top w:val="single" w:sz="4" w:space="0" w:color="auto"/>
              <w:left w:val="single" w:sz="4" w:space="0" w:color="auto"/>
              <w:bottom w:val="single" w:sz="4" w:space="0" w:color="auto"/>
              <w:right w:val="single" w:sz="4" w:space="0" w:color="auto"/>
            </w:tcBorders>
          </w:tcPr>
          <w:p w14:paraId="48D701D0" w14:textId="1BC13A38" w:rsidR="00CC1D5B" w:rsidRPr="00606629" w:rsidRDefault="00571750" w:rsidP="00606629">
            <w:pPr>
              <w:pStyle w:val="CompliantBodyText"/>
            </w:pPr>
            <w:r>
              <w:t xml:space="preserve">Software such as Asana is primarily used when people involved in a project are located on different sites. Useful for putting project information on the internet to aid in the transfer of information when key members of a project are dispersed.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4F9F42BB" w:rsidR="000D6DD6" w:rsidRPr="00606629" w:rsidRDefault="00571750"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152420C" w:rsidR="000D6DD6" w:rsidRPr="00606629" w:rsidRDefault="00571750"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FB9466B" w:rsidR="000D6DD6" w:rsidRPr="00606629" w:rsidRDefault="00571750"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proofErr w:type="gramStart"/>
            <w:r w:rsidR="000D6DD6" w:rsidRPr="008F4BCC">
              <w:rPr>
                <w:iCs/>
              </w:rPr>
              <w:t>model</w:t>
            </w:r>
            <w:proofErr w:type="gramEnd"/>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E6B6D69" w:rsidR="000D6DD6" w:rsidRPr="00606629" w:rsidRDefault="00571750"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71176"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71176"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71176"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71176"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71176"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0"/>
        <w:gridCol w:w="4502"/>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3CB147EF" w:rsidR="00187ED3" w:rsidRPr="00606629" w:rsidRDefault="00571750"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CFC2D4A" w14:textId="77777777" w:rsidR="00571750" w:rsidRDefault="00571750" w:rsidP="00571750">
            <w:pPr>
              <w:rPr>
                <w:noProof w:val="0"/>
                <w:lang w:val="en-AU"/>
              </w:rPr>
            </w:pPr>
            <w:r>
              <w:t xml:space="preserve">Program Manager – Massive EcoDevelopment Corporation </w:t>
            </w:r>
          </w:p>
          <w:p w14:paraId="48D70214" w14:textId="667C30F7" w:rsidR="00187ED3" w:rsidRPr="00606629" w:rsidRDefault="00187ED3" w:rsidP="00541758">
            <w:pPr>
              <w:pStyle w:val="CompliantBodyText"/>
              <w:jc w:val="left"/>
            </w:pP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71AB326" w:rsidR="00187ED3" w:rsidRPr="00D20BEB" w:rsidRDefault="00D20BEB" w:rsidP="00541758">
            <w:pPr>
              <w:pStyle w:val="CompliantBodyText"/>
              <w:jc w:val="left"/>
              <w:rPr>
                <w:sz w:val="20"/>
                <w:szCs w:val="20"/>
              </w:rPr>
            </w:pPr>
            <w:r w:rsidRPr="00D20BEB">
              <w:rPr>
                <w:sz w:val="20"/>
                <w:szCs w:val="20"/>
              </w:rPr>
              <w:t>Susan Wills</w:t>
            </w:r>
            <w:r w:rsidR="00983FDE">
              <w:rPr>
                <w:sz w:val="20"/>
                <w:szCs w:val="20"/>
              </w:rPr>
              <w:t xml:space="preserve"> is the program manager of the sponsor company.</w:t>
            </w:r>
            <w:r w:rsidRPr="00D20BEB">
              <w:rPr>
                <w:sz w:val="20"/>
                <w:szCs w:val="20"/>
              </w:rPr>
              <w:t xml:space="preserve"> This means that on behalf of Massive Eco Development corporation Susan has final say on project contracts and other documentation. </w:t>
            </w:r>
            <w:r>
              <w:rPr>
                <w:sz w:val="20"/>
                <w:szCs w:val="20"/>
              </w:rPr>
              <w:t>She</w:t>
            </w:r>
            <w:r w:rsidRPr="00D20BEB">
              <w:rPr>
                <w:sz w:val="20"/>
                <w:szCs w:val="20"/>
              </w:rPr>
              <w:t xml:space="preserve"> must know the detailed information given in the plan and give approval. </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4AB66E35" w:rsidR="00187ED3" w:rsidRPr="00606629" w:rsidRDefault="00571750"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1D1F72E2" w14:textId="77777777" w:rsidR="00571750" w:rsidRDefault="00571750" w:rsidP="00571750">
            <w:pPr>
              <w:rPr>
                <w:noProof w:val="0"/>
                <w:lang w:val="en-AU"/>
              </w:rPr>
            </w:pPr>
            <w:r>
              <w:t>Planning Manager - Cascade Peak Shire Council</w:t>
            </w:r>
          </w:p>
          <w:p w14:paraId="48D70218" w14:textId="278B5BE4" w:rsidR="00187ED3" w:rsidRPr="00606629" w:rsidRDefault="00187ED3" w:rsidP="00571750"/>
        </w:tc>
        <w:tc>
          <w:tcPr>
            <w:tcW w:w="4634" w:type="dxa"/>
            <w:tcBorders>
              <w:top w:val="single" w:sz="4" w:space="0" w:color="auto"/>
              <w:left w:val="single" w:sz="4" w:space="0" w:color="auto"/>
              <w:bottom w:val="single" w:sz="4" w:space="0" w:color="auto"/>
              <w:right w:val="single" w:sz="4" w:space="0" w:color="auto"/>
            </w:tcBorders>
            <w:vAlign w:val="center"/>
          </w:tcPr>
          <w:p w14:paraId="2990E9B7" w14:textId="6D3922A7" w:rsidR="00D20BEB" w:rsidRDefault="00D20BEB" w:rsidP="00D20BEB">
            <w:pPr>
              <w:rPr>
                <w:noProof w:val="0"/>
                <w:lang w:val="en-AU"/>
              </w:rPr>
            </w:pPr>
            <w:r>
              <w:t>As the planning manager and representative of the Cascade Peak shire council it is important that Stephen signs off on the project to verify that  information within the plan is compatible with the approved application submitted to Cascade Peak Shire Council as per the conditions of the Council approval.</w:t>
            </w:r>
          </w:p>
          <w:p w14:paraId="48D70219" w14:textId="3762EB65" w:rsidR="00187ED3" w:rsidRPr="00606629" w:rsidRDefault="00187ED3" w:rsidP="00541758">
            <w:pPr>
              <w:pStyle w:val="CompliantBodyText"/>
              <w:jc w:val="left"/>
            </w:pP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04FAC8DB" w:rsidR="00A91CCA" w:rsidRPr="00606629" w:rsidRDefault="00571750"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043D717B" w14:textId="77777777" w:rsidR="00571750" w:rsidRDefault="00571750" w:rsidP="00571750">
            <w:pPr>
              <w:rPr>
                <w:noProof w:val="0"/>
                <w:lang w:val="en-AU"/>
              </w:rPr>
            </w:pPr>
            <w:r>
              <w:t xml:space="preserve">Project Manager - Timber Home Construction Ltd </w:t>
            </w:r>
          </w:p>
          <w:p w14:paraId="48D7021C" w14:textId="6A9C83DE" w:rsidR="00A91CCA" w:rsidRPr="00606629" w:rsidRDefault="00A91CCA" w:rsidP="00571750"/>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B253914" w:rsidR="00A91CCA" w:rsidRPr="00606629" w:rsidRDefault="00D20BEB" w:rsidP="00541758">
            <w:pPr>
              <w:pStyle w:val="CompliantBodyText"/>
              <w:jc w:val="left"/>
            </w:pPr>
            <w:r>
              <w:t xml:space="preserve">As the project manager of the primary contractor on the project, Kate Chan must sign off on the project plan to demonstrate that they agree to all the requirements that they must carry out by the commencement of the job.    </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6FFF9BB0" w:rsidR="00187ED3" w:rsidRPr="00606629" w:rsidRDefault="00571750"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18EBA838" w14:textId="77777777" w:rsidR="00571750" w:rsidRDefault="00571750" w:rsidP="00571750">
            <w:pPr>
              <w:rPr>
                <w:noProof w:val="0"/>
                <w:lang w:val="en-AU"/>
              </w:rPr>
            </w:pPr>
            <w:r>
              <w:t xml:space="preserve">Director – Awesome Landscapes Pty Ltd </w:t>
            </w:r>
          </w:p>
          <w:p w14:paraId="48D70220" w14:textId="7816ACAF" w:rsidR="00187ED3" w:rsidRPr="00606629" w:rsidRDefault="00187ED3" w:rsidP="00541758">
            <w:pPr>
              <w:pStyle w:val="CompliantBodyText"/>
              <w:jc w:val="left"/>
            </w:pP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B146763" w:rsidR="00187ED3" w:rsidRPr="00606629" w:rsidRDefault="00D20BEB" w:rsidP="00541758">
            <w:pPr>
              <w:pStyle w:val="CompliantBodyText"/>
              <w:jc w:val="left"/>
            </w:pPr>
            <w:r>
              <w:t xml:space="preserve">As director of Awesome Landscapes, it is Kim Nguyen’s job to oversee the entirety of the company’s undertakings. As a major project, Kim must sign off on the project plan to indicate an understanding of the details of the job. </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93248E8" w:rsidR="00A91CCA" w:rsidRPr="00606629" w:rsidRDefault="00571750"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607496AB" w14:textId="77777777" w:rsidR="00571750" w:rsidRDefault="00571750" w:rsidP="00571750">
            <w:pPr>
              <w:rPr>
                <w:noProof w:val="0"/>
                <w:lang w:val="en-AU"/>
              </w:rPr>
            </w:pPr>
            <w:r>
              <w:t xml:space="preserve">Project Manager – Awesome Landscapes Pty Ltd </w:t>
            </w:r>
          </w:p>
          <w:p w14:paraId="48D70224" w14:textId="7DBCCD1A" w:rsidR="00A91CCA" w:rsidRPr="00571750" w:rsidRDefault="00A91CCA" w:rsidP="00571750">
            <w:pPr>
              <w:rPr>
                <w:noProof w:val="0"/>
                <w:lang w:val="en-AU"/>
              </w:rPr>
            </w:pP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DECE1C4" w:rsidR="00A91CCA" w:rsidRPr="00D20BEB" w:rsidRDefault="00D20BEB" w:rsidP="00541758">
            <w:pPr>
              <w:pStyle w:val="CompliantBodyText"/>
              <w:jc w:val="left"/>
              <w:rPr>
                <w:sz w:val="20"/>
                <w:szCs w:val="20"/>
              </w:rPr>
            </w:pPr>
            <w:r w:rsidRPr="00D20BEB">
              <w:rPr>
                <w:sz w:val="20"/>
                <w:szCs w:val="20"/>
              </w:rPr>
              <w:t xml:space="preserve">As the project manager, Sam is responsible for providing communication between all of the stakeholders and is trusted with delivering the final product. The plan will provide all the details necessary to manage the stakeholders in order to complete the job. Signing off the plan confirms this. </w:t>
            </w:r>
          </w:p>
        </w:tc>
      </w:tr>
    </w:tbl>
    <w:p w14:paraId="48D70227" w14:textId="77777777" w:rsidR="0099167A" w:rsidRDefault="0099167A" w:rsidP="00730BD1"/>
    <w:p w14:paraId="48D70228" w14:textId="139E0A0D" w:rsidR="0099167A" w:rsidRDefault="0099167A"/>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E9026BC" w:rsidR="00CC2AD8" w:rsidRPr="00CC2AD8" w:rsidRDefault="00D20BEB" w:rsidP="00D45929">
            <w:pPr>
              <w:pStyle w:val="CompliantBodyText"/>
              <w:numPr>
                <w:ilvl w:val="0"/>
                <w:numId w:val="48"/>
              </w:numPr>
            </w:pPr>
            <w:r>
              <w:t xml:space="preserve">Yes, in the authorisation section it is shown that the approved box has been ticked and the relevant members of the steering committee have signed off on the project plan. </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2CBBD05" w:rsidR="00CC2AD8" w:rsidRPr="00606629" w:rsidRDefault="00D20BEB" w:rsidP="00D45929">
            <w:pPr>
              <w:pStyle w:val="CompliantBodyText"/>
              <w:numPr>
                <w:ilvl w:val="0"/>
                <w:numId w:val="48"/>
              </w:numPr>
            </w:pPr>
            <w:r>
              <w:t xml:space="preserve">Yes, it is shown that the project plan was distributed to all members of the steering committee.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03271AF5" w:rsidR="0067147A" w:rsidRPr="00CC2AD8" w:rsidRDefault="00D20BEB" w:rsidP="00CC2AD8">
            <w:pPr>
              <w:pStyle w:val="CompliantBodyText"/>
            </w:pPr>
            <w:r>
              <w:t xml:space="preserve">Outcomes will be reported </w:t>
            </w:r>
            <w:r w:rsidR="00252863">
              <w:t xml:space="preserve">by providing progressive project status reports to members of the steering committee.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44F08B8" w:rsidR="004421C3" w:rsidRPr="00CC2AD8" w:rsidRDefault="00D20BEB"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829A1B8" w14:textId="77777777" w:rsidR="00D20BEB" w:rsidRDefault="00D20BEB" w:rsidP="00D20BEB">
            <w:pPr>
              <w:rPr>
                <w:noProof w:val="0"/>
                <w:lang w:val="en-AU"/>
              </w:rPr>
            </w:pPr>
            <w:r>
              <w:t xml:space="preserve">Program Manager – Massive EcoDevelopment Corporation </w:t>
            </w:r>
          </w:p>
          <w:p w14:paraId="48D7024A" w14:textId="5F3DFD41"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B2F180E" w:rsidR="004421C3" w:rsidRPr="00D20BEB" w:rsidRDefault="00D20BEB" w:rsidP="0082082D">
            <w:pPr>
              <w:pStyle w:val="CompliantBodyText"/>
              <w:jc w:val="left"/>
              <w:rPr>
                <w:sz w:val="20"/>
                <w:szCs w:val="20"/>
              </w:rPr>
            </w:pPr>
            <w:r w:rsidRPr="00D20BEB">
              <w:rPr>
                <w:sz w:val="20"/>
                <w:szCs w:val="20"/>
              </w:rPr>
              <w:t xml:space="preserve">Must have a copy of the project progress report because they are a key stakeholder that is part of the distribution list. As the program manager </w:t>
            </w:r>
            <w:r>
              <w:rPr>
                <w:sz w:val="20"/>
                <w:szCs w:val="20"/>
              </w:rPr>
              <w:t>of the construction of the resort</w:t>
            </w:r>
            <w:r w:rsidRPr="00D20BEB">
              <w:rPr>
                <w:sz w:val="20"/>
                <w:szCs w:val="20"/>
              </w:rPr>
              <w:t>, progress reports are needed to ensure that they can oversee the successful running of the job.</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A7839D2" w:rsidR="004421C3" w:rsidRPr="00CC2AD8" w:rsidRDefault="00D20BEB"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FD99067" w14:textId="77777777" w:rsidR="00D20BEB" w:rsidRDefault="00D20BEB" w:rsidP="00D20BEB">
            <w:pPr>
              <w:rPr>
                <w:noProof w:val="0"/>
                <w:lang w:val="en-AU"/>
              </w:rPr>
            </w:pPr>
            <w:r>
              <w:t xml:space="preserve">Project Manager – Massive EcoDevelopment Corporation </w:t>
            </w:r>
          </w:p>
          <w:p w14:paraId="48D7024E" w14:textId="69F8FB9C"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013D7033" w:rsidR="004421C3" w:rsidRPr="00D20BEB" w:rsidRDefault="00D20BEB" w:rsidP="0082082D">
            <w:pPr>
              <w:pStyle w:val="CompliantBodyText"/>
              <w:jc w:val="left"/>
              <w:rPr>
                <w:sz w:val="20"/>
                <w:szCs w:val="20"/>
              </w:rPr>
            </w:pPr>
            <w:r w:rsidRPr="00D20BEB">
              <w:rPr>
                <w:sz w:val="20"/>
                <w:szCs w:val="20"/>
              </w:rPr>
              <w:t xml:space="preserve">Must have a copy of the project progress report because they’re a key stakeholder that is part of the distribution list. The project manager role for the </w:t>
            </w:r>
            <w:r>
              <w:rPr>
                <w:sz w:val="20"/>
                <w:szCs w:val="20"/>
              </w:rPr>
              <w:t>construction work</w:t>
            </w:r>
            <w:r w:rsidRPr="00D20BEB">
              <w:rPr>
                <w:sz w:val="20"/>
                <w:szCs w:val="20"/>
              </w:rPr>
              <w:t xml:space="preserve"> needs progress reports to monitor the work being carried out in order to help manage the project and plan for future stages. </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5D6F66C2" w:rsidR="004421C3" w:rsidRPr="00CC2AD8" w:rsidRDefault="00D20BEB"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A692C62" w14:textId="77777777" w:rsidR="00D20BEB" w:rsidRDefault="00D20BEB" w:rsidP="00D20BEB">
            <w:pPr>
              <w:rPr>
                <w:noProof w:val="0"/>
                <w:lang w:val="en-AU"/>
              </w:rPr>
            </w:pPr>
            <w:r>
              <w:t xml:space="preserve">Planning Manager - Cascade Peak Shire Council </w:t>
            </w:r>
          </w:p>
          <w:p w14:paraId="48D70252" w14:textId="46AD88E2"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49F7E92C" w:rsidR="004421C3" w:rsidRPr="00D20BEB" w:rsidRDefault="00D20BEB" w:rsidP="0082082D">
            <w:pPr>
              <w:pStyle w:val="CompliantBodyText"/>
              <w:jc w:val="left"/>
              <w:rPr>
                <w:sz w:val="20"/>
                <w:szCs w:val="20"/>
              </w:rPr>
            </w:pPr>
            <w:r w:rsidRPr="00D20BEB">
              <w:rPr>
                <w:sz w:val="20"/>
                <w:szCs w:val="20"/>
              </w:rPr>
              <w:t>Must have a copy of the project progress report because they are a key stakeholder that is part of the distribution list. Needs to be updated with progress reports to keep the council up to date and to have any variations approved by the regulator. (Cascade Peak Shire Council).</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3645004B" w:rsidR="004421C3" w:rsidRPr="00CC2AD8" w:rsidRDefault="00D20BEB"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0EEDEF1" w14:textId="77777777" w:rsidR="00D20BEB" w:rsidRDefault="00D20BEB" w:rsidP="00D20BEB">
            <w:pPr>
              <w:rPr>
                <w:noProof w:val="0"/>
                <w:lang w:val="en-AU"/>
              </w:rPr>
            </w:pPr>
            <w:r>
              <w:t>Project Manager - Timber Home Construction Ltd</w:t>
            </w:r>
          </w:p>
          <w:p w14:paraId="48D70256" w14:textId="1225D87D"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3BFB9184" w:rsidR="004421C3" w:rsidRPr="00D20BEB" w:rsidRDefault="00D20BEB" w:rsidP="0082082D">
            <w:pPr>
              <w:pStyle w:val="CompliantBodyText"/>
              <w:jc w:val="left"/>
              <w:rPr>
                <w:sz w:val="20"/>
                <w:szCs w:val="20"/>
              </w:rPr>
            </w:pPr>
            <w:r w:rsidRPr="00D20BEB">
              <w:rPr>
                <w:sz w:val="20"/>
                <w:szCs w:val="20"/>
              </w:rPr>
              <w:t>Must have a copy of the project progress report because they are a key stakeholder that is part of the distribution list. Kate needs the reports in order to help plan for work future work tasks</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3D620C5" w:rsidR="004421C3" w:rsidRPr="00CC2AD8" w:rsidRDefault="00D20BEB"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EEEEF6D" w14:textId="77777777" w:rsidR="00D20BEB" w:rsidRDefault="00D20BEB" w:rsidP="00D20BEB">
            <w:pPr>
              <w:rPr>
                <w:noProof w:val="0"/>
                <w:lang w:val="en-AU"/>
              </w:rPr>
            </w:pPr>
            <w:r>
              <w:t xml:space="preserve">Director – Awesome Landscapes Pty Ltd </w:t>
            </w:r>
          </w:p>
          <w:p w14:paraId="48D7025A" w14:textId="5AF39D85"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83ED45C" w:rsidR="004421C3" w:rsidRPr="00D20BEB" w:rsidRDefault="00D20BEB" w:rsidP="0082082D">
            <w:pPr>
              <w:pStyle w:val="CompliantBodyText"/>
              <w:jc w:val="left"/>
              <w:rPr>
                <w:sz w:val="20"/>
                <w:szCs w:val="20"/>
              </w:rPr>
            </w:pPr>
            <w:r w:rsidRPr="00D20BEB">
              <w:rPr>
                <w:sz w:val="20"/>
                <w:szCs w:val="20"/>
              </w:rPr>
              <w:t xml:space="preserve">Must have a copy of the project progress report because they are a key stakeholder that is part of the distribution list. Needs the progress reports to unsure that the project is running smoothly and coming closer to completion.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302A4607" w:rsidR="004421C3" w:rsidRPr="00CC2AD8" w:rsidRDefault="00D20BEB"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521BCA4" w14:textId="77777777" w:rsidR="00D20BEB" w:rsidRDefault="00D20BEB" w:rsidP="00D20BEB">
            <w:pPr>
              <w:rPr>
                <w:noProof w:val="0"/>
                <w:lang w:val="en-AU"/>
              </w:rPr>
            </w:pPr>
            <w:r>
              <w:t xml:space="preserve">Project Manager – Awesome Landscapes Pty Ltd </w:t>
            </w:r>
          </w:p>
          <w:p w14:paraId="48D7025E" w14:textId="1785051C" w:rsidR="004421C3" w:rsidRPr="00CC2AD8" w:rsidRDefault="004421C3" w:rsidP="0082082D">
            <w:pPr>
              <w:pStyle w:val="CompliantBodyText"/>
              <w:jc w:val="left"/>
            </w:pP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3938287" w:rsidR="004421C3" w:rsidRPr="00D20BEB" w:rsidRDefault="00D20BEB" w:rsidP="0082082D">
            <w:pPr>
              <w:pStyle w:val="CompliantBodyText"/>
              <w:jc w:val="left"/>
              <w:rPr>
                <w:sz w:val="20"/>
                <w:szCs w:val="20"/>
              </w:rPr>
            </w:pPr>
            <w:r w:rsidRPr="00D20BEB">
              <w:rPr>
                <w:sz w:val="20"/>
                <w:szCs w:val="20"/>
              </w:rPr>
              <w:t>Must have a copy of the project progress report because they</w:t>
            </w:r>
            <w:r>
              <w:rPr>
                <w:sz w:val="20"/>
                <w:szCs w:val="20"/>
              </w:rPr>
              <w:t xml:space="preserve">’re </w:t>
            </w:r>
            <w:r w:rsidRPr="00D20BEB">
              <w:rPr>
                <w:sz w:val="20"/>
                <w:szCs w:val="20"/>
              </w:rPr>
              <w:t xml:space="preserve">a key stakeholder </w:t>
            </w:r>
            <w:r>
              <w:rPr>
                <w:sz w:val="20"/>
                <w:szCs w:val="20"/>
              </w:rPr>
              <w:t xml:space="preserve">that’s </w:t>
            </w:r>
            <w:r w:rsidRPr="00D20BEB">
              <w:rPr>
                <w:sz w:val="20"/>
                <w:szCs w:val="20"/>
              </w:rPr>
              <w:t xml:space="preserve">part of the distribution list. </w:t>
            </w:r>
            <w:r>
              <w:rPr>
                <w:sz w:val="20"/>
                <w:szCs w:val="20"/>
              </w:rPr>
              <w:t>Copy needed</w:t>
            </w:r>
            <w:r w:rsidRPr="00D20BEB">
              <w:rPr>
                <w:sz w:val="20"/>
                <w:szCs w:val="20"/>
              </w:rPr>
              <w:t xml:space="preserve"> to ensure that all work groups are completing </w:t>
            </w:r>
            <w:r>
              <w:rPr>
                <w:sz w:val="20"/>
                <w:szCs w:val="20"/>
              </w:rPr>
              <w:t xml:space="preserve">set tasks </w:t>
            </w:r>
            <w:r w:rsidRPr="00D20BEB">
              <w:rPr>
                <w:sz w:val="20"/>
                <w:szCs w:val="20"/>
              </w:rPr>
              <w:t xml:space="preserve">according to the plan. Also needed to allow this information to be easily communicated to all key personnel.   </w:t>
            </w:r>
          </w:p>
        </w:tc>
      </w:tr>
    </w:tbl>
    <w:p w14:paraId="505904A8" w14:textId="77777777" w:rsidR="0082082D" w:rsidRDefault="0082082D"/>
    <w:p w14:paraId="2C91F109" w14:textId="0D034DE9" w:rsidR="0082082D" w:rsidRDefault="0082082D"/>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661F7C7E" w:rsidR="00E70A66" w:rsidRPr="00CC2AD8" w:rsidRDefault="000A02EE"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7117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FA3375" w:rsidR="00E70A66" w:rsidRPr="00CC2AD8" w:rsidRDefault="000A02EE"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71176">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7117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7117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7117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B1DA633" w14:textId="592BC510" w:rsidR="00D20BEB" w:rsidRDefault="00D20BEB" w:rsidP="00CC2AD8">
            <w:pPr>
              <w:pStyle w:val="CompliantBodyText"/>
            </w:pPr>
            <w:r>
              <w:t>The entire project has essentially been divided into 3 separate projects. These being: the excavation and landscaping (Awesome Landscapes), the construction of the log cabin chalets (Massive Eco-Development Corporation), and a final project focussed on the branding, promotion, signage and general marketing of the new resort. These sectors will be run by 3 separate project managers, which means that to effectively run each project in conjunction with the other 2, these project managers must actively communicate with each other to allow work tasks to be co-ordinated and planned properly and for the job to progress.</w:t>
            </w:r>
          </w:p>
          <w:p w14:paraId="48D7027D" w14:textId="3A564586" w:rsidR="00852FE4" w:rsidRPr="00CC2AD8" w:rsidRDefault="00D20BEB" w:rsidP="00CC2AD8">
            <w:pPr>
              <w:pStyle w:val="CompliantBodyText"/>
            </w:pPr>
            <w:r>
              <w:t xml:space="preserve"> Having the projects planned separately allows for better organisation of labour, materials/machinery deadlines and all other aspects as long as the communication is maintained between the project managers. Therefore, the project manager of Massive Eco-Development corporation will need to collaborate with Awesome Landscapes to effectively work together in producing the final product. They will also have to liaise with the project manager running the marketing of the resort to give a timeframe for when the promotion and branding can commence and give up to date details of the final product.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092DD380" w:rsidR="009959E4" w:rsidRPr="00CC2AD8" w:rsidRDefault="00D20BEB" w:rsidP="00CC2AD8">
            <w:pPr>
              <w:pStyle w:val="CompliantBodyText"/>
              <w:spacing w:after="0" w:line="240" w:lineRule="auto"/>
              <w:rPr>
                <w:iCs/>
              </w:rPr>
            </w:pPr>
            <w:r>
              <w:rPr>
                <w:iCs/>
              </w:rPr>
              <w:t xml:space="preserve">Upon the completion of the project, it is important to make sure that any and all suppliers and contractors have been paid in full. All outstanding invoices must be settled prior to the preparation of project closure documentation. Also, by paying these invoices completely and on time, it eliminates the threat of any potential legal action taken by the suppliers/contractors. </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1FA5040" w14:textId="496F3F1B" w:rsidR="00D20BEB" w:rsidRPr="00D20BEB" w:rsidRDefault="00D20BEB" w:rsidP="00D20BEB">
            <w:pPr>
              <w:rPr>
                <w:rFonts w:ascii="Georgia" w:hAnsi="Georgia"/>
                <w:noProof w:val="0"/>
                <w:sz w:val="24"/>
                <w:szCs w:val="24"/>
                <w:lang w:val="en-AU"/>
              </w:rPr>
            </w:pPr>
            <w:r w:rsidRPr="00D20BEB">
              <w:rPr>
                <w:rFonts w:ascii="Georgia" w:hAnsi="Georgia"/>
                <w:sz w:val="24"/>
                <w:szCs w:val="24"/>
              </w:rPr>
              <w:t xml:space="preserve">As the completion of the project approaches, a set of documentation must be gathered for the closure meeting.The project completion report is a form of documentation that shows the results of the project, lessons learnt, and an audit report. Also, the project plan must be updated and incorperated into this documentation. This updated version should include a version control table which indicates this is the final version at the completion of the project. A GANTT chart must be included showing the completion of the project along with information outlining any ‘lessons learnt.’ Documentation showing that all issues encountered on the project have been resolved and a final audit report, specifically outlining its costs, must be included. In addition to this, the project archives list must be complete. All of the documentaion included must be signed off at the project clusure meeting. </w:t>
            </w:r>
          </w:p>
          <w:p w14:paraId="48D7028B" w14:textId="44E27A3D" w:rsidR="009959E4" w:rsidRPr="00CC2AD8" w:rsidRDefault="009959E4" w:rsidP="00CC2AD8">
            <w:pPr>
              <w:pStyle w:val="CompliantBodyText"/>
              <w:spacing w:after="0" w:line="240" w:lineRule="auto"/>
              <w:rPr>
                <w:iCs/>
              </w:rPr>
            </w:pP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31D49DCC" w:rsidR="009959E4" w:rsidRPr="00CC2AD8" w:rsidRDefault="00D20BEB" w:rsidP="00CC2AD8">
            <w:pPr>
              <w:pStyle w:val="CompliantBodyText"/>
              <w:spacing w:after="0" w:line="240" w:lineRule="auto"/>
              <w:rPr>
                <w:iCs/>
              </w:rPr>
            </w:pPr>
            <w:r>
              <w:rPr>
                <w:iCs/>
              </w:rPr>
              <w:t xml:space="preserve">The pre-meeting audit is a process that occurs prior to the project closure meeting taking place. Essentially, all the documentation that has been gathered and accumulated for sign off in the project closure meeting is to be submitted to an independent project auditor to be evaluated. This process ensures that all details given in the updated project plan and project completion report are accurate and that the end result that was produced correlates with what is provided in the given documentation. </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4C8B69D" w14:textId="38E3F51D" w:rsidR="00D20BEB" w:rsidRPr="00D20BEB" w:rsidRDefault="00D20BEB" w:rsidP="00D20BEB">
            <w:pPr>
              <w:rPr>
                <w:rFonts w:ascii="Georgia" w:hAnsi="Georgia"/>
                <w:noProof w:val="0"/>
                <w:sz w:val="24"/>
                <w:szCs w:val="24"/>
                <w:lang w:val="en-AU"/>
              </w:rPr>
            </w:pPr>
            <w:r w:rsidRPr="00D20BEB">
              <w:rPr>
                <w:rFonts w:ascii="Georgia" w:hAnsi="Georgia"/>
                <w:iCs/>
                <w:sz w:val="24"/>
                <w:szCs w:val="24"/>
              </w:rPr>
              <w:t xml:space="preserve">This is a meeting in which all members of the steering committee must attend to be provided with a set of documentation. This documentation includes: </w:t>
            </w:r>
            <w:r>
              <w:rPr>
                <w:rFonts w:ascii="Georgia" w:hAnsi="Georgia"/>
                <w:iCs/>
                <w:sz w:val="24"/>
                <w:szCs w:val="24"/>
              </w:rPr>
              <w:t>the p</w:t>
            </w:r>
            <w:r w:rsidRPr="00D20BEB">
              <w:rPr>
                <w:rFonts w:ascii="Georgia" w:hAnsi="Georgia"/>
                <w:sz w:val="24"/>
                <w:szCs w:val="24"/>
              </w:rPr>
              <w:t>roject completion report</w:t>
            </w:r>
            <w:r>
              <w:rPr>
                <w:rFonts w:ascii="Georgia" w:hAnsi="Georgia"/>
                <w:sz w:val="24"/>
                <w:szCs w:val="24"/>
              </w:rPr>
              <w:t>, the f</w:t>
            </w:r>
            <w:r w:rsidRPr="00D20BEB">
              <w:rPr>
                <w:rFonts w:ascii="Georgia" w:hAnsi="Georgia"/>
                <w:sz w:val="24"/>
                <w:szCs w:val="24"/>
              </w:rPr>
              <w:t>inal version of the project plan</w:t>
            </w:r>
            <w:r>
              <w:rPr>
                <w:rFonts w:ascii="Georgia" w:hAnsi="Georgia"/>
                <w:sz w:val="24"/>
                <w:szCs w:val="24"/>
              </w:rPr>
              <w:t>, the p</w:t>
            </w:r>
            <w:r w:rsidRPr="00D20BEB">
              <w:rPr>
                <w:rFonts w:ascii="Georgia" w:hAnsi="Georgia"/>
                <w:sz w:val="24"/>
                <w:szCs w:val="24"/>
              </w:rPr>
              <w:t>roject archives checklist</w:t>
            </w:r>
            <w:r>
              <w:rPr>
                <w:rFonts w:ascii="Georgia" w:hAnsi="Georgia"/>
                <w:sz w:val="24"/>
                <w:szCs w:val="24"/>
              </w:rPr>
              <w:t xml:space="preserve"> and</w:t>
            </w:r>
            <w:r w:rsidRPr="00D20BEB">
              <w:rPr>
                <w:rFonts w:ascii="Georgia" w:hAnsi="Georgia"/>
                <w:sz w:val="24"/>
                <w:szCs w:val="24"/>
              </w:rPr>
              <w:t xml:space="preserve"> </w:t>
            </w:r>
            <w:r>
              <w:rPr>
                <w:rFonts w:ascii="Georgia" w:hAnsi="Georgia"/>
                <w:sz w:val="24"/>
                <w:szCs w:val="24"/>
              </w:rPr>
              <w:t>f</w:t>
            </w:r>
            <w:r w:rsidRPr="00D20BEB">
              <w:rPr>
                <w:rFonts w:ascii="Georgia" w:hAnsi="Georgia"/>
                <w:sz w:val="24"/>
                <w:szCs w:val="24"/>
              </w:rPr>
              <w:t>ormal acceptance and closure.</w:t>
            </w:r>
            <w:r>
              <w:rPr>
                <w:rFonts w:ascii="Georgia" w:hAnsi="Georgia"/>
                <w:sz w:val="24"/>
                <w:szCs w:val="24"/>
              </w:rPr>
              <w:t xml:space="preserve"> The first item of the meeting is to confirm the accuracy of the updated project plan and completion report amoungst the members. Once that is confirmed, a review of the lessons learnt documentation occurs where they then take note of any lessons that may be applicable to future projects. Once this is done, all of the documentation is then given final approval and signed off by all members of the steering committee.  Each member will then take their own copy of the project completion documents for their own archiving processes. </w:t>
            </w:r>
          </w:p>
          <w:p w14:paraId="48D70293" w14:textId="13126E51" w:rsidR="009959E4" w:rsidRPr="00D20BEB" w:rsidRDefault="009959E4" w:rsidP="00CC2AD8">
            <w:pPr>
              <w:pStyle w:val="CompliantBodyText"/>
              <w:spacing w:after="0" w:line="240" w:lineRule="auto"/>
              <w:rPr>
                <w:iCs/>
              </w:rPr>
            </w:pP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58790854" w:rsidR="009959E4" w:rsidRPr="00CC2AD8" w:rsidRDefault="00D20BEB" w:rsidP="00CC2AD8">
            <w:pPr>
              <w:pStyle w:val="CompliantBodyText"/>
              <w:spacing w:after="0" w:line="240" w:lineRule="auto"/>
              <w:rPr>
                <w:iCs/>
              </w:rPr>
            </w:pPr>
            <w:r>
              <w:rPr>
                <w:iCs/>
              </w:rPr>
              <w:t xml:space="preserve">Now that all of the necessary project documentation has been updated and submitted in these final meetings, a final invoice may be raised from Awesome Landscapes to Massive Eco-Development Corporation for the final contract payment. This is the final payment of the project and signifies the completion of the job. </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609C2019" w:rsidR="009959E4" w:rsidRPr="00CC2AD8" w:rsidRDefault="00D20BEB" w:rsidP="00CC2AD8">
            <w:pPr>
              <w:pStyle w:val="CompliantBodyText"/>
              <w:spacing w:after="0" w:line="240" w:lineRule="auto"/>
              <w:rPr>
                <w:iCs/>
              </w:rPr>
            </w:pPr>
            <w:r>
              <w:rPr>
                <w:iCs/>
              </w:rPr>
              <w:t xml:space="preserve">Once the final project invoice has been paid, all of the documentation related to the project may then be archived. The archival process begins by printing off the project archival checklist and then checking of each piece or project documentation as it is archived in both electronic and physical hard copy. All hard copy documentation including the project charter, plan, reports, change requests etc must be scanned and stored as electrical files in the archival hard drive. This must </w:t>
            </w:r>
            <w:proofErr w:type="spellStart"/>
            <w:proofErr w:type="gramStart"/>
            <w:r>
              <w:rPr>
                <w:iCs/>
              </w:rPr>
              <w:t>stored</w:t>
            </w:r>
            <w:proofErr w:type="spellEnd"/>
            <w:proofErr w:type="gramEnd"/>
            <w:r>
              <w:rPr>
                <w:iCs/>
              </w:rPr>
              <w:t xml:space="preserve"> in a separate folder, clearly displaying the project name and date of archiving. The hard copies of the project documents must be filed with Awesome Landscaping’s archive compactors. </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6698A7BD" w:rsidR="00852FE4" w:rsidRPr="00CC2AD8" w:rsidRDefault="00D20BEB" w:rsidP="00CC2AD8">
            <w:pPr>
              <w:pStyle w:val="CompliantBodyText"/>
            </w:pPr>
            <w:r>
              <w:t xml:space="preserve">The monitoring of a project takes place at the same time as the implementation stage. This means that while that project is in full swing, the project manager is constantly observing the changing environment of the project and trying to prevent any potential issues or problems. When problems do arise, the project manager must take steps to address the problem and find a solution. This may be done by </w:t>
            </w:r>
            <w:r w:rsidR="00211675">
              <w:t xml:space="preserve">advising the project sponsor of options that may need to be looked at if any constraints of the project have been altered. Or making modification to the plan in order to keep the project progressing. </w:t>
            </w:r>
          </w:p>
        </w:tc>
      </w:tr>
    </w:tbl>
    <w:p w14:paraId="48D702A4" w14:textId="77777777" w:rsidR="00852FE4" w:rsidRDefault="00852FE4"/>
    <w:tbl>
      <w:tblPr>
        <w:tblStyle w:val="TableGrid"/>
        <w:tblW w:w="9072" w:type="dxa"/>
        <w:tblLook w:val="04A0" w:firstRow="1" w:lastRow="0" w:firstColumn="1" w:lastColumn="0" w:noHBand="0" w:noVBand="1"/>
      </w:tblPr>
      <w:tblGrid>
        <w:gridCol w:w="9072"/>
      </w:tblGrid>
      <w:tr w:rsidR="00852FE4" w14:paraId="48D702A9" w14:textId="77777777" w:rsidTr="00D77437">
        <w:tc>
          <w:tcPr>
            <w:tcW w:w="907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D77437">
        <w:tc>
          <w:tcPr>
            <w:tcW w:w="907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D77437">
        <w:trPr>
          <w:trHeight w:val="3192"/>
        </w:trPr>
        <w:tc>
          <w:tcPr>
            <w:tcW w:w="9072" w:type="dxa"/>
            <w:tcBorders>
              <w:top w:val="single" w:sz="4" w:space="0" w:color="auto"/>
              <w:left w:val="single" w:sz="4" w:space="0" w:color="auto"/>
              <w:bottom w:val="nil"/>
              <w:right w:val="single" w:sz="4" w:space="0" w:color="auto"/>
            </w:tcBorders>
          </w:tcPr>
          <w:p w14:paraId="48D702AC" w14:textId="7840BC90" w:rsidR="00CC2AD8" w:rsidRPr="00CC2AD8" w:rsidRDefault="00D77437" w:rsidP="00D77437">
            <w:pPr>
              <w:pStyle w:val="CompliantBodyText"/>
              <w:numPr>
                <w:ilvl w:val="0"/>
                <w:numId w:val="49"/>
              </w:numPr>
            </w:pPr>
            <w:r>
              <w:t>The objectives of this project align with the business objectives of Awesome landscapes. This is shown in the mission statement given which demonstrates that they are striving for “AWESOME environmental friendliness, where possible using native plant selections suited to the local climate to minimize ongoing maintenance”. This directly correlates with key project objective 6, which stresses the importance of ensuring that "</w:t>
            </w:r>
            <w:r w:rsidRPr="00D77437">
              <w:t>the forest flora and fauna is minimally impacted by the construction project.</w:t>
            </w:r>
            <w:r>
              <w:t>” This demonstrates that being environmentally conscious is a driving factor behind both parties’ objectives, which will assist in successfully delivering the project in its entirety.</w:t>
            </w:r>
          </w:p>
        </w:tc>
      </w:tr>
      <w:tr w:rsidR="00CC2AD8" w14:paraId="48D702AF" w14:textId="77777777" w:rsidTr="00D77437">
        <w:trPr>
          <w:trHeight w:val="2880"/>
        </w:trPr>
        <w:tc>
          <w:tcPr>
            <w:tcW w:w="9072" w:type="dxa"/>
            <w:tcBorders>
              <w:top w:val="nil"/>
              <w:left w:val="single" w:sz="4" w:space="0" w:color="auto"/>
              <w:bottom w:val="single" w:sz="4" w:space="0" w:color="auto"/>
              <w:right w:val="single" w:sz="4" w:space="0" w:color="auto"/>
            </w:tcBorders>
          </w:tcPr>
          <w:p w14:paraId="48D702AE" w14:textId="0B44BD26" w:rsidR="00CC2AD8" w:rsidRPr="00CC2AD8" w:rsidRDefault="00D77437" w:rsidP="00D77437">
            <w:pPr>
              <w:pStyle w:val="CompliantBodyText"/>
              <w:numPr>
                <w:ilvl w:val="0"/>
                <w:numId w:val="49"/>
              </w:numPr>
            </w:pPr>
            <w:r>
              <w:t>The objectives of the project align with the business objectives of Massive Eco-Development Corporation. This is evident when looking back at the nature of the projects they have produced in the past. They were established 8 years ago and are known for the construction of</w:t>
            </w:r>
            <w:r w:rsidRPr="00D77437">
              <w:t xml:space="preserve"> </w:t>
            </w:r>
            <w:r>
              <w:t xml:space="preserve">eco lodges in ecologically sensitive areas of strong tourism demand throughout the country. Now expanding into the development of eco-resorts it is clear they are working with a strong focus on being environmentally friendly, which corresponds with the purpose and objective of this particular project.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383561E3" w14:textId="02A452AA" w:rsidR="003017CA" w:rsidRDefault="00D77437" w:rsidP="00D77437">
            <w:pPr>
              <w:pStyle w:val="CompliantBodyText"/>
            </w:pPr>
            <w:r>
              <w:t xml:space="preserve">When dealing with proposed changes or alterations to a project of this magnitude, a specific procedure must be followed. This procedure provides all of the stakeholders involved with the relevant information regarding the changes to the project, and also ensures that once these stakeholders are aware of the changes being made, they sign off on them. As Sam is proposing the construction of 3 additional retaining walls, he must completely understand the changes and impact this will have on the scope, time, cost, quality, human resources, communications, risk, procurement and integration of the project. Once these details have been finalised, they will be used in a change request, which will be provided to and discussed with the program manager of Massive Eco-Development Susan Wills. Following this, the draft change request will be submitted to Stephen Lyons as he is the planning manager of Cascade Peak Shire Council and can determine whether the proposed changes to the project will require council approval. If it is found that council approval is required, Susan Wills (Program Manager, Massive Eco-Development) must then begin the application process. After the applications have been submitted and council approval has been granted, the details included within the change request will be altered within the project plan and other relevant documentation. In regards to the changes made in the project documentation, all change requests must be clearly colour coded with highlighted text to show what has been changed from the original project plan. In this case ‘the construction of three additional retaining walls’ must be added into the project plan and then highlighted to indicate it is a change request. Now that the change request and all of the modified documentation has been gathered and completed, it shall be examined in a group meeting with the key stakeholders of the project and any other parties that are directly affected by the proposed change.  Once the change request has been examined by all of the key stakeholders and they all have an understanding of what the proposed change will </w:t>
            </w:r>
            <w:r>
              <w:lastRenderedPageBreak/>
              <w:t xml:space="preserve">involve and how it will be completed, it may then be signed off by Susan Wills (Program Manager – Massive Eco-Development Corporation), Stephen Lyons (Planning Manager - Cascade Peak Shire Council), and Kim Nguyen (Director – Awesome Landscapes Pty Ltd). Once the change request has been signed off, the construction of the additional three retaining walls may be added to the schedule and then must be communicated to the relevant contractors. At this point all key personnel are aware of the change taking place and Sam is ready to implement these changes.  </w:t>
            </w:r>
          </w:p>
          <w:p w14:paraId="48D702B9" w14:textId="0B82E91B" w:rsidR="00D77437" w:rsidRPr="00CC2AD8" w:rsidRDefault="00D77437" w:rsidP="00CC2AD8">
            <w:pPr>
              <w:pStyle w:val="CompliantBodyText"/>
            </w:pP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29C1B4C" w:rsidR="00852FE4" w:rsidRPr="00852FE4" w:rsidRDefault="000A02EE"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sidR="00071176">
              <w:rPr>
                <w:b/>
              </w:rPr>
            </w:r>
            <w:r w:rsidR="00071176">
              <w:rPr>
                <w:b/>
              </w:rPr>
              <w:fldChar w:fldCharType="separate"/>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46B0B11C" w:rsidR="00852FE4" w:rsidRDefault="000A02EE"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sidR="00071176">
              <w:rPr>
                <w:b/>
              </w:rPr>
            </w:r>
            <w:r w:rsidR="00071176">
              <w:rPr>
                <w:b/>
              </w:rPr>
              <w:fldChar w:fldCharType="separate"/>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47930" w14:textId="77777777" w:rsidR="00071176" w:rsidRDefault="00071176" w:rsidP="00BD64CC">
      <w:r>
        <w:separator/>
      </w:r>
    </w:p>
  </w:endnote>
  <w:endnote w:type="continuationSeparator" w:id="0">
    <w:p w14:paraId="25AEC33B" w14:textId="77777777" w:rsidR="00071176" w:rsidRDefault="0007117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㜠΄怀"/>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a Neue"/>
    <w:panose1 w:val="02000503000000020004"/>
    <w:charset w:val="00"/>
    <w:family w:val="auto"/>
    <w:pitch w:val="variable"/>
    <w:sig w:usb0="E50002FF" w:usb1="500079DB" w:usb2="00000010" w:usb3="00000000" w:csb0="00000001" w:csb1="00000000"/>
  </w:font>
  <w:font w:name="Palatino">
    <w:altName w:val="﷽﷽﷽﷽﷽﷽﷽﷽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162CE4" w:rsidRDefault="00162CE4"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162CE4" w:rsidRPr="00116098" w:rsidRDefault="00162CE4"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162CE4" w:rsidRPr="001570E7" w:rsidRDefault="00162CE4"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162CE4" w:rsidRPr="003A37A1" w:rsidRDefault="00162CE4"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7AABD" w14:textId="77777777" w:rsidR="00071176" w:rsidRDefault="00071176" w:rsidP="00BD64CC">
      <w:r>
        <w:separator/>
      </w:r>
    </w:p>
  </w:footnote>
  <w:footnote w:type="continuationSeparator" w:id="0">
    <w:p w14:paraId="7BD21196" w14:textId="77777777" w:rsidR="00071176" w:rsidRDefault="0007117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5F45C54"/>
    <w:multiLevelType w:val="hybridMultilevel"/>
    <w:tmpl w:val="ABE4D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50"/>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1"/>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 w:numId="52">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1176"/>
    <w:rsid w:val="00075F28"/>
    <w:rsid w:val="00083530"/>
    <w:rsid w:val="00083EA2"/>
    <w:rsid w:val="00087F86"/>
    <w:rsid w:val="00093871"/>
    <w:rsid w:val="00097F25"/>
    <w:rsid w:val="000A02EE"/>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2CE4"/>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1675"/>
    <w:rsid w:val="0021423D"/>
    <w:rsid w:val="00220622"/>
    <w:rsid w:val="0022122A"/>
    <w:rsid w:val="00221D38"/>
    <w:rsid w:val="00227936"/>
    <w:rsid w:val="00230849"/>
    <w:rsid w:val="00232D2D"/>
    <w:rsid w:val="00233F4C"/>
    <w:rsid w:val="00237932"/>
    <w:rsid w:val="00247706"/>
    <w:rsid w:val="00252863"/>
    <w:rsid w:val="002622E6"/>
    <w:rsid w:val="00263D8E"/>
    <w:rsid w:val="00266114"/>
    <w:rsid w:val="00271A01"/>
    <w:rsid w:val="0027498D"/>
    <w:rsid w:val="00275336"/>
    <w:rsid w:val="00276CDE"/>
    <w:rsid w:val="00286960"/>
    <w:rsid w:val="00286FF3"/>
    <w:rsid w:val="00293C26"/>
    <w:rsid w:val="00293E5B"/>
    <w:rsid w:val="002A2D2E"/>
    <w:rsid w:val="002A7D19"/>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43D2"/>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15B6"/>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1750"/>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A1B9C"/>
    <w:rsid w:val="006E0743"/>
    <w:rsid w:val="006E1063"/>
    <w:rsid w:val="006E2181"/>
    <w:rsid w:val="006E2356"/>
    <w:rsid w:val="006E6699"/>
    <w:rsid w:val="006E71EA"/>
    <w:rsid w:val="006F37C3"/>
    <w:rsid w:val="00705FC5"/>
    <w:rsid w:val="007125BF"/>
    <w:rsid w:val="00712E37"/>
    <w:rsid w:val="00713071"/>
    <w:rsid w:val="00725AC2"/>
    <w:rsid w:val="00725E91"/>
    <w:rsid w:val="00730BD1"/>
    <w:rsid w:val="00736934"/>
    <w:rsid w:val="007414DF"/>
    <w:rsid w:val="00747EF6"/>
    <w:rsid w:val="00756B46"/>
    <w:rsid w:val="00766DE7"/>
    <w:rsid w:val="00774B63"/>
    <w:rsid w:val="00787DC3"/>
    <w:rsid w:val="0079486C"/>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4144"/>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A4B63"/>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2A0C"/>
    <w:rsid w:val="00976A87"/>
    <w:rsid w:val="00983FDE"/>
    <w:rsid w:val="009852DF"/>
    <w:rsid w:val="0099167A"/>
    <w:rsid w:val="009959E4"/>
    <w:rsid w:val="009A11A8"/>
    <w:rsid w:val="009A5E0A"/>
    <w:rsid w:val="009C0CDD"/>
    <w:rsid w:val="009C75D9"/>
    <w:rsid w:val="009C7C67"/>
    <w:rsid w:val="00A03AC7"/>
    <w:rsid w:val="00A045BE"/>
    <w:rsid w:val="00A055D3"/>
    <w:rsid w:val="00A07082"/>
    <w:rsid w:val="00A16DC1"/>
    <w:rsid w:val="00A27C78"/>
    <w:rsid w:val="00A3169E"/>
    <w:rsid w:val="00A31A69"/>
    <w:rsid w:val="00A32C11"/>
    <w:rsid w:val="00A3620E"/>
    <w:rsid w:val="00A42411"/>
    <w:rsid w:val="00A51266"/>
    <w:rsid w:val="00A51992"/>
    <w:rsid w:val="00A5477F"/>
    <w:rsid w:val="00A554EF"/>
    <w:rsid w:val="00A616B6"/>
    <w:rsid w:val="00A637CF"/>
    <w:rsid w:val="00A7094C"/>
    <w:rsid w:val="00A74442"/>
    <w:rsid w:val="00A76E06"/>
    <w:rsid w:val="00A80486"/>
    <w:rsid w:val="00A90357"/>
    <w:rsid w:val="00A90608"/>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0BEB"/>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77437"/>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952"/>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2030"/>
    <w:rsid w:val="00E758BB"/>
    <w:rsid w:val="00E92791"/>
    <w:rsid w:val="00EA40CF"/>
    <w:rsid w:val="00EA576F"/>
    <w:rsid w:val="00EA683C"/>
    <w:rsid w:val="00EB2926"/>
    <w:rsid w:val="00EB586E"/>
    <w:rsid w:val="00EB79E2"/>
    <w:rsid w:val="00EC2D83"/>
    <w:rsid w:val="00ED1EED"/>
    <w:rsid w:val="00EE3D03"/>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87394"/>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82399">
      <w:bodyDiv w:val="1"/>
      <w:marLeft w:val="0"/>
      <w:marRight w:val="0"/>
      <w:marTop w:val="0"/>
      <w:marBottom w:val="0"/>
      <w:divBdr>
        <w:top w:val="none" w:sz="0" w:space="0" w:color="auto"/>
        <w:left w:val="none" w:sz="0" w:space="0" w:color="auto"/>
        <w:bottom w:val="none" w:sz="0" w:space="0" w:color="auto"/>
        <w:right w:val="none" w:sz="0" w:space="0" w:color="auto"/>
      </w:divBdr>
    </w:div>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167721200">
      <w:bodyDiv w:val="1"/>
      <w:marLeft w:val="0"/>
      <w:marRight w:val="0"/>
      <w:marTop w:val="0"/>
      <w:marBottom w:val="0"/>
      <w:divBdr>
        <w:top w:val="none" w:sz="0" w:space="0" w:color="auto"/>
        <w:left w:val="none" w:sz="0" w:space="0" w:color="auto"/>
        <w:bottom w:val="none" w:sz="0" w:space="0" w:color="auto"/>
        <w:right w:val="none" w:sz="0" w:space="0" w:color="auto"/>
      </w:divBdr>
    </w:div>
    <w:div w:id="182327917">
      <w:bodyDiv w:val="1"/>
      <w:marLeft w:val="0"/>
      <w:marRight w:val="0"/>
      <w:marTop w:val="0"/>
      <w:marBottom w:val="0"/>
      <w:divBdr>
        <w:top w:val="none" w:sz="0" w:space="0" w:color="auto"/>
        <w:left w:val="none" w:sz="0" w:space="0" w:color="auto"/>
        <w:bottom w:val="none" w:sz="0" w:space="0" w:color="auto"/>
        <w:right w:val="none" w:sz="0" w:space="0" w:color="auto"/>
      </w:divBdr>
    </w:div>
    <w:div w:id="273244301">
      <w:bodyDiv w:val="1"/>
      <w:marLeft w:val="0"/>
      <w:marRight w:val="0"/>
      <w:marTop w:val="0"/>
      <w:marBottom w:val="0"/>
      <w:divBdr>
        <w:top w:val="none" w:sz="0" w:space="0" w:color="auto"/>
        <w:left w:val="none" w:sz="0" w:space="0" w:color="auto"/>
        <w:bottom w:val="none" w:sz="0" w:space="0" w:color="auto"/>
        <w:right w:val="none" w:sz="0" w:space="0" w:color="auto"/>
      </w:divBdr>
    </w:div>
    <w:div w:id="275872198">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35488649">
      <w:bodyDiv w:val="1"/>
      <w:marLeft w:val="0"/>
      <w:marRight w:val="0"/>
      <w:marTop w:val="0"/>
      <w:marBottom w:val="0"/>
      <w:divBdr>
        <w:top w:val="none" w:sz="0" w:space="0" w:color="auto"/>
        <w:left w:val="none" w:sz="0" w:space="0" w:color="auto"/>
        <w:bottom w:val="none" w:sz="0" w:space="0" w:color="auto"/>
        <w:right w:val="none" w:sz="0" w:space="0" w:color="auto"/>
      </w:divBdr>
    </w:div>
    <w:div w:id="441463936">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0757964">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04731402">
      <w:bodyDiv w:val="1"/>
      <w:marLeft w:val="0"/>
      <w:marRight w:val="0"/>
      <w:marTop w:val="0"/>
      <w:marBottom w:val="0"/>
      <w:divBdr>
        <w:top w:val="none" w:sz="0" w:space="0" w:color="auto"/>
        <w:left w:val="none" w:sz="0" w:space="0" w:color="auto"/>
        <w:bottom w:val="none" w:sz="0" w:space="0" w:color="auto"/>
        <w:right w:val="none" w:sz="0" w:space="0" w:color="auto"/>
      </w:divBdr>
    </w:div>
    <w:div w:id="674067127">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38750422">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04200042">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6783804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44925662">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22441003">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086420723">
      <w:bodyDiv w:val="1"/>
      <w:marLeft w:val="0"/>
      <w:marRight w:val="0"/>
      <w:marTop w:val="0"/>
      <w:marBottom w:val="0"/>
      <w:divBdr>
        <w:top w:val="none" w:sz="0" w:space="0" w:color="auto"/>
        <w:left w:val="none" w:sz="0" w:space="0" w:color="auto"/>
        <w:bottom w:val="none" w:sz="0" w:space="0" w:color="auto"/>
        <w:right w:val="none" w:sz="0" w:space="0" w:color="auto"/>
      </w:divBdr>
    </w:div>
    <w:div w:id="109563581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242133052">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365054289">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513714798">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23152233">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657413563">
      <w:bodyDiv w:val="1"/>
      <w:marLeft w:val="0"/>
      <w:marRight w:val="0"/>
      <w:marTop w:val="0"/>
      <w:marBottom w:val="0"/>
      <w:divBdr>
        <w:top w:val="none" w:sz="0" w:space="0" w:color="auto"/>
        <w:left w:val="none" w:sz="0" w:space="0" w:color="auto"/>
        <w:bottom w:val="none" w:sz="0" w:space="0" w:color="auto"/>
        <w:right w:val="none" w:sz="0" w:space="0" w:color="auto"/>
      </w:divBdr>
    </w:div>
    <w:div w:id="1688023456">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41404409">
      <w:bodyDiv w:val="1"/>
      <w:marLeft w:val="0"/>
      <w:marRight w:val="0"/>
      <w:marTop w:val="0"/>
      <w:marBottom w:val="0"/>
      <w:divBdr>
        <w:top w:val="none" w:sz="0" w:space="0" w:color="auto"/>
        <w:left w:val="none" w:sz="0" w:space="0" w:color="auto"/>
        <w:bottom w:val="none" w:sz="0" w:space="0" w:color="auto"/>
        <w:right w:val="none" w:sz="0" w:space="0" w:color="auto"/>
      </w:divBdr>
    </w:div>
    <w:div w:id="1954093546">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1611732">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72383751">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 w:id="212541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28</Pages>
  <Words>5911</Words>
  <Characters>31270</Characters>
  <Application>Microsoft Office Word</Application>
  <DocSecurity>0</DocSecurity>
  <Lines>1078</Lines>
  <Paragraphs>470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Trae Grimley</cp:lastModifiedBy>
  <cp:revision>15</cp:revision>
  <cp:lastPrinted>2016-04-14T04:54:00Z</cp:lastPrinted>
  <dcterms:created xsi:type="dcterms:W3CDTF">2021-01-04T10:23:00Z</dcterms:created>
  <dcterms:modified xsi:type="dcterms:W3CDTF">2021-01-18T09:10:00Z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