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Default="00DB3753" w:rsidP="00DB3753">
      <w:pPr>
        <w:rPr>
          <w:b/>
        </w:rPr>
      </w:pPr>
      <w:r>
        <w:t xml:space="preserve">As this unit is about </w:t>
      </w:r>
      <w:r w:rsidR="004A4F2A">
        <w:t>conducting online transactions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4A4F2A" w:rsidRPr="004A4F2A" w:rsidRDefault="004A4F2A" w:rsidP="00E32225">
      <w:pPr>
        <w:pStyle w:val="Bullets"/>
        <w:numPr>
          <w:ilvl w:val="0"/>
          <w:numId w:val="20"/>
        </w:numPr>
      </w:pPr>
      <w:r w:rsidRPr="004A4F2A">
        <w:t>Identify</w:t>
      </w:r>
      <w:r>
        <w:t>ing</w:t>
      </w:r>
      <w:r w:rsidRPr="004A4F2A">
        <w:t xml:space="preserve"> and investigat</w:t>
      </w:r>
      <w:r>
        <w:t>ing</w:t>
      </w:r>
      <w:r w:rsidRPr="004A4F2A">
        <w:t xml:space="preserve"> online service provider</w:t>
      </w:r>
    </w:p>
    <w:p w:rsidR="004A4F2A" w:rsidRPr="004A4F2A" w:rsidRDefault="004A4F2A" w:rsidP="00E32225">
      <w:pPr>
        <w:pStyle w:val="Bullets"/>
        <w:numPr>
          <w:ilvl w:val="0"/>
          <w:numId w:val="20"/>
        </w:numPr>
      </w:pPr>
      <w:r w:rsidRPr="004A4F2A">
        <w:t>Perform</w:t>
      </w:r>
      <w:r w:rsidR="0051331F">
        <w:t>ing</w:t>
      </w:r>
      <w:r w:rsidRPr="004A4F2A">
        <w:t xml:space="preserve"> online transactions</w:t>
      </w:r>
    </w:p>
    <w:p w:rsidR="004A4F2A" w:rsidRPr="004A4F2A" w:rsidRDefault="004A4F2A" w:rsidP="00E32225">
      <w:pPr>
        <w:pStyle w:val="Bullets"/>
        <w:numPr>
          <w:ilvl w:val="0"/>
          <w:numId w:val="20"/>
        </w:numPr>
      </w:pPr>
      <w:r w:rsidRPr="004A4F2A">
        <w:t>Maintain</w:t>
      </w:r>
      <w:r w:rsidR="0051331F">
        <w:t>ing</w:t>
      </w:r>
      <w:r w:rsidRPr="004A4F2A">
        <w:t xml:space="preserve"> records of online transactions</w:t>
      </w:r>
    </w:p>
    <w:p w:rsidR="00260F21" w:rsidRPr="004A4F2A" w:rsidRDefault="004A4F2A" w:rsidP="00E32225">
      <w:pPr>
        <w:pStyle w:val="Bullets"/>
        <w:numPr>
          <w:ilvl w:val="0"/>
          <w:numId w:val="20"/>
        </w:numPr>
      </w:pPr>
      <w:r w:rsidRPr="004A4F2A">
        <w:t>Review</w:t>
      </w:r>
      <w:r w:rsidR="0051331F">
        <w:t>ing</w:t>
      </w:r>
      <w:r w:rsidRPr="004A4F2A">
        <w:t xml:space="preserve"> online transactions</w:t>
      </w:r>
      <w:r>
        <w:t>.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Pr="00475EDC" w:rsidRDefault="00E32225" w:rsidP="0051331F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 xml:space="preserve">Did the learner </w:t>
            </w:r>
            <w:r w:rsidR="0051331F">
              <w:rPr>
                <w:rFonts w:asciiTheme="minorHAnsi" w:hAnsiTheme="minorHAnsi"/>
              </w:rPr>
              <w:t>u</w:t>
            </w:r>
            <w:r w:rsidR="0051331F" w:rsidRPr="00B63D3D">
              <w:rPr>
                <w:rFonts w:asciiTheme="minorHAnsi" w:hAnsiTheme="minorHAnsi"/>
              </w:rPr>
              <w:t>ndertake online research to identify suppliers of required products/services</w:t>
            </w:r>
            <w:r w:rsidR="0051331F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32225" w:rsidP="0051331F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 xml:space="preserve">Did the learner </w:t>
            </w:r>
            <w:r w:rsidR="0051331F">
              <w:rPr>
                <w:rFonts w:asciiTheme="minorHAnsi" w:hAnsiTheme="minorHAnsi"/>
              </w:rPr>
              <w:t>a</w:t>
            </w:r>
            <w:r w:rsidR="0051331F" w:rsidRPr="00B63D3D">
              <w:rPr>
                <w:rFonts w:asciiTheme="minorHAnsi" w:hAnsiTheme="minorHAnsi"/>
              </w:rPr>
              <w:t>ssess service provider confidentiality, security and privacy facilities in accordance with individual and organisational requirements</w:t>
            </w:r>
            <w:r w:rsidR="0051331F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32225" w:rsidP="0051331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51331F">
              <w:rPr>
                <w:rFonts w:asciiTheme="minorHAnsi" w:hAnsiTheme="minorHAnsi"/>
              </w:rPr>
              <w:t>as</w:t>
            </w:r>
            <w:r w:rsidR="0051331F" w:rsidRPr="00B63D3D">
              <w:rPr>
                <w:rFonts w:asciiTheme="minorHAnsi" w:hAnsiTheme="minorHAnsi"/>
              </w:rPr>
              <w:t>sess potential products/services for authenticity</w:t>
            </w:r>
            <w:r w:rsidR="0051331F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DB3753" w:rsidRDefault="00E32225" w:rsidP="0051331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51331F">
              <w:rPr>
                <w:rFonts w:asciiTheme="minorHAnsi" w:hAnsiTheme="minorHAnsi"/>
              </w:rPr>
              <w:t>c</w:t>
            </w:r>
            <w:r w:rsidR="0051331F" w:rsidRPr="00B63D3D">
              <w:rPr>
                <w:rFonts w:asciiTheme="minorHAnsi" w:hAnsiTheme="minorHAnsi"/>
              </w:rPr>
              <w:t>onfirm organisational requirements for products/services to be obtained</w:t>
            </w:r>
            <w:r w:rsidR="0051331F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32225" w:rsidP="0051331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51331F">
              <w:rPr>
                <w:rFonts w:asciiTheme="minorHAnsi" w:hAnsiTheme="minorHAnsi"/>
              </w:rPr>
              <w:t>e</w:t>
            </w:r>
            <w:r w:rsidR="0051331F" w:rsidRPr="00B63D3D">
              <w:rPr>
                <w:rFonts w:asciiTheme="minorHAnsi" w:hAnsiTheme="minorHAnsi"/>
              </w:rPr>
              <w:t>nsure authentication information is secured in accordance with organisational requirements</w:t>
            </w:r>
            <w:r w:rsidR="0051331F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32225" w:rsidP="0051331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51331F">
              <w:rPr>
                <w:rFonts w:asciiTheme="minorHAnsi" w:hAnsiTheme="minorHAnsi"/>
              </w:rPr>
              <w:t>u</w:t>
            </w:r>
            <w:r w:rsidR="0051331F" w:rsidRPr="00B63D3D">
              <w:rPr>
                <w:rFonts w:asciiTheme="minorHAnsi" w:hAnsiTheme="minorHAnsi"/>
              </w:rPr>
              <w:t>se appropriate online functions to obtain required products/services</w:t>
            </w:r>
            <w:r w:rsidR="0051331F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32225" w:rsidP="00457684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51331F">
              <w:rPr>
                <w:rFonts w:asciiTheme="minorHAnsi" w:hAnsiTheme="minorHAnsi"/>
              </w:rPr>
              <w:t>r</w:t>
            </w:r>
            <w:r w:rsidR="0051331F" w:rsidRPr="00B63D3D">
              <w:rPr>
                <w:rFonts w:asciiTheme="minorHAnsi" w:hAnsiTheme="minorHAnsi"/>
              </w:rPr>
              <w:t>eport any difficulties in accessing or using online facilities to the service provider</w:t>
            </w:r>
            <w:r w:rsidR="0051331F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32225" w:rsidP="0051331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51331F">
              <w:rPr>
                <w:rFonts w:asciiTheme="minorHAnsi" w:hAnsiTheme="minorHAnsi"/>
              </w:rPr>
              <w:t>c</w:t>
            </w:r>
            <w:r w:rsidR="0051331F" w:rsidRPr="00B63D3D">
              <w:rPr>
                <w:rFonts w:asciiTheme="minorHAnsi" w:hAnsiTheme="minorHAnsi"/>
              </w:rPr>
              <w:t>omplete transaction and ensure products/services are received in accordance with terms of online transaction</w:t>
            </w:r>
            <w:r w:rsidR="0051331F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32225" w:rsidP="0051331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51331F">
              <w:rPr>
                <w:rFonts w:asciiTheme="minorHAnsi" w:hAnsiTheme="minorHAnsi"/>
              </w:rPr>
              <w:t>m</w:t>
            </w:r>
            <w:r w:rsidR="0051331F" w:rsidRPr="00B63D3D">
              <w:rPr>
                <w:rFonts w:asciiTheme="minorHAnsi" w:hAnsiTheme="minorHAnsi"/>
              </w:rPr>
              <w:t>aintain records of transactions in accordance with organisational policy, procedures and level of authority</w:t>
            </w:r>
            <w:r w:rsidR="0051331F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32225" w:rsidP="0051331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51331F">
              <w:rPr>
                <w:rFonts w:asciiTheme="minorHAnsi" w:hAnsiTheme="minorHAnsi"/>
              </w:rPr>
              <w:t>c</w:t>
            </w:r>
            <w:r w:rsidR="0051331F" w:rsidRPr="00B63D3D">
              <w:rPr>
                <w:rFonts w:asciiTheme="minorHAnsi" w:hAnsiTheme="minorHAnsi"/>
              </w:rPr>
              <w:t>ompare organisational records with online records and deal with irregularities according to organisational policy and procedures</w:t>
            </w:r>
            <w:r w:rsidR="0051331F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32225" w:rsidP="0051331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51331F">
              <w:rPr>
                <w:rFonts w:asciiTheme="minorHAnsi" w:hAnsiTheme="minorHAnsi"/>
              </w:rPr>
              <w:t>r</w:t>
            </w:r>
            <w:r w:rsidR="0051331F" w:rsidRPr="00B63D3D">
              <w:rPr>
                <w:rFonts w:asciiTheme="minorHAnsi" w:hAnsiTheme="minorHAnsi"/>
              </w:rPr>
              <w:t>eview obtained products/services rendered to determine quality, timeliness and level of customer service in relation to advertised profile</w:t>
            </w:r>
            <w:r w:rsidR="0051331F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32225" w:rsidP="0051331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lastRenderedPageBreak/>
              <w:t xml:space="preserve">Did the learner </w:t>
            </w:r>
            <w:r w:rsidR="0051331F">
              <w:rPr>
                <w:rFonts w:asciiTheme="minorHAnsi" w:hAnsiTheme="minorHAnsi"/>
              </w:rPr>
              <w:t>m</w:t>
            </w:r>
            <w:r w:rsidR="0051331F" w:rsidRPr="00B63D3D">
              <w:rPr>
                <w:rFonts w:asciiTheme="minorHAnsi" w:hAnsiTheme="minorHAnsi"/>
              </w:rPr>
              <w:t>ake recommendations regarding continued or future use of online service provider, as supported by transaction history</w:t>
            </w:r>
            <w:r w:rsidR="0051331F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</w:tcPr>
          <w:p w:rsidR="00DB3753" w:rsidRPr="005A3989" w:rsidRDefault="00DB3753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725D91">
        <w:trPr>
          <w:cantSplit/>
        </w:trPr>
        <w:tc>
          <w:tcPr>
            <w:tcW w:w="9242" w:type="dxa"/>
            <w:gridSpan w:val="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2733D4" w:rsidRDefault="002733D4" w:rsidP="0030660C">
            <w:pPr>
              <w:spacing w:before="240" w:after="0" w:line="240" w:lineRule="auto"/>
            </w:pPr>
          </w:p>
          <w:p w:rsidR="002733D4" w:rsidRDefault="002733D4" w:rsidP="0030660C">
            <w:pPr>
              <w:spacing w:before="240" w:after="0" w:line="240" w:lineRule="auto"/>
            </w:pPr>
          </w:p>
          <w:p w:rsidR="002733D4" w:rsidRDefault="002733D4" w:rsidP="0030660C">
            <w:pPr>
              <w:spacing w:before="240" w:after="0" w:line="240" w:lineRule="auto"/>
            </w:pPr>
          </w:p>
          <w:p w:rsidR="002733D4" w:rsidRDefault="002733D4" w:rsidP="0030660C">
            <w:pPr>
              <w:spacing w:before="240" w:after="0" w:line="240" w:lineRule="auto"/>
            </w:pPr>
          </w:p>
          <w:p w:rsidR="002733D4" w:rsidRDefault="002733D4" w:rsidP="0030660C">
            <w:pPr>
              <w:spacing w:before="240" w:after="0" w:line="240" w:lineRule="auto"/>
            </w:pPr>
          </w:p>
          <w:p w:rsidR="002733D4" w:rsidRDefault="002733D4" w:rsidP="0030660C">
            <w:pPr>
              <w:spacing w:before="240" w:after="0" w:line="240" w:lineRule="auto"/>
            </w:pPr>
          </w:p>
          <w:p w:rsidR="002733D4" w:rsidRDefault="002733D4" w:rsidP="0030660C">
            <w:pPr>
              <w:spacing w:before="240" w:after="0" w:line="240" w:lineRule="auto"/>
            </w:pPr>
          </w:p>
          <w:p w:rsidR="002733D4" w:rsidRDefault="002733D4" w:rsidP="0030660C">
            <w:pPr>
              <w:spacing w:before="240" w:after="0" w:line="240" w:lineRule="auto"/>
            </w:pPr>
          </w:p>
          <w:p w:rsidR="002733D4" w:rsidRDefault="002733D4" w:rsidP="0030660C">
            <w:pPr>
              <w:spacing w:before="240" w:after="0" w:line="240" w:lineRule="auto"/>
            </w:pPr>
          </w:p>
          <w:p w:rsidR="002733D4" w:rsidRDefault="002733D4" w:rsidP="0030660C">
            <w:pPr>
              <w:spacing w:before="240" w:after="0" w:line="240" w:lineRule="auto"/>
            </w:pPr>
          </w:p>
          <w:p w:rsidR="002733D4" w:rsidRDefault="002733D4" w:rsidP="0030660C">
            <w:pPr>
              <w:spacing w:before="240" w:after="0" w:line="240" w:lineRule="auto"/>
            </w:pPr>
          </w:p>
          <w:p w:rsidR="002733D4" w:rsidRDefault="002733D4" w:rsidP="0030660C">
            <w:pPr>
              <w:spacing w:before="240" w:after="0" w:line="240" w:lineRule="auto"/>
            </w:pPr>
          </w:p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assessment</w:t>
      </w:r>
      <w:proofErr w:type="gramEnd"/>
      <w:r>
        <w:t>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0E4911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38BCCFA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>
    <w:nsid w:val="073F39BC"/>
    <w:multiLevelType w:val="hybridMultilevel"/>
    <w:tmpl w:val="613E0804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B22FD5"/>
    <w:multiLevelType w:val="hybridMultilevel"/>
    <w:tmpl w:val="7F26433A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F507868"/>
    <w:multiLevelType w:val="multilevel"/>
    <w:tmpl w:val="0DDC2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0">
    <w:nsid w:val="4FD0283E"/>
    <w:multiLevelType w:val="hybridMultilevel"/>
    <w:tmpl w:val="2532319A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AB1625"/>
    <w:multiLevelType w:val="multilevel"/>
    <w:tmpl w:val="6DB2C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4C71D0F"/>
    <w:multiLevelType w:val="multilevel"/>
    <w:tmpl w:val="024A1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F0D25CE"/>
    <w:multiLevelType w:val="hybridMultilevel"/>
    <w:tmpl w:val="2B781F02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5F168F"/>
    <w:multiLevelType w:val="multilevel"/>
    <w:tmpl w:val="4F7EF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E512E86"/>
    <w:multiLevelType w:val="multilevel"/>
    <w:tmpl w:val="2676F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6"/>
  </w:num>
  <w:num w:numId="4">
    <w:abstractNumId w:val="14"/>
  </w:num>
  <w:num w:numId="5">
    <w:abstractNumId w:val="5"/>
  </w:num>
  <w:num w:numId="6">
    <w:abstractNumId w:val="7"/>
  </w:num>
  <w:num w:numId="7">
    <w:abstractNumId w:val="18"/>
    <w:lvlOverride w:ilvl="0">
      <w:startOverride w:val="1"/>
    </w:lvlOverride>
  </w:num>
  <w:num w:numId="8">
    <w:abstractNumId w:val="8"/>
    <w:lvlOverride w:ilvl="0">
      <w:startOverride w:val="1"/>
    </w:lvlOverride>
  </w:num>
  <w:num w:numId="9">
    <w:abstractNumId w:val="13"/>
  </w:num>
  <w:num w:numId="10">
    <w:abstractNumId w:val="1"/>
  </w:num>
  <w:num w:numId="11">
    <w:abstractNumId w:val="2"/>
  </w:num>
  <w:num w:numId="12">
    <w:abstractNumId w:val="16"/>
  </w:num>
  <w:num w:numId="13">
    <w:abstractNumId w:val="11"/>
  </w:num>
  <w:num w:numId="14">
    <w:abstractNumId w:val="17"/>
  </w:num>
  <w:num w:numId="15">
    <w:abstractNumId w:val="0"/>
  </w:num>
  <w:num w:numId="16">
    <w:abstractNumId w:val="9"/>
  </w:num>
  <w:num w:numId="17">
    <w:abstractNumId w:val="12"/>
  </w:num>
  <w:num w:numId="18">
    <w:abstractNumId w:val="4"/>
  </w:num>
  <w:num w:numId="19">
    <w:abstractNumId w:val="10"/>
  </w:num>
  <w:num w:numId="20">
    <w:abstractNumId w:val="1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80BE2"/>
    <w:rsid w:val="000C04DA"/>
    <w:rsid w:val="000C1B08"/>
    <w:rsid w:val="000D174E"/>
    <w:rsid w:val="000E4911"/>
    <w:rsid w:val="00100B5C"/>
    <w:rsid w:val="00123910"/>
    <w:rsid w:val="00136944"/>
    <w:rsid w:val="001A2E83"/>
    <w:rsid w:val="001C72C1"/>
    <w:rsid w:val="001E19B0"/>
    <w:rsid w:val="001E43CF"/>
    <w:rsid w:val="001F078A"/>
    <w:rsid w:val="0021327F"/>
    <w:rsid w:val="00217C3E"/>
    <w:rsid w:val="00242B83"/>
    <w:rsid w:val="00250C51"/>
    <w:rsid w:val="00260F21"/>
    <w:rsid w:val="00263FA8"/>
    <w:rsid w:val="002640B7"/>
    <w:rsid w:val="002733D4"/>
    <w:rsid w:val="0029092F"/>
    <w:rsid w:val="002A0699"/>
    <w:rsid w:val="002E15FE"/>
    <w:rsid w:val="002E7866"/>
    <w:rsid w:val="00301894"/>
    <w:rsid w:val="003231DF"/>
    <w:rsid w:val="00347854"/>
    <w:rsid w:val="00354932"/>
    <w:rsid w:val="0037358E"/>
    <w:rsid w:val="003A6907"/>
    <w:rsid w:val="003F7012"/>
    <w:rsid w:val="00406A54"/>
    <w:rsid w:val="004158DA"/>
    <w:rsid w:val="00421ECA"/>
    <w:rsid w:val="004334C5"/>
    <w:rsid w:val="004434F0"/>
    <w:rsid w:val="00455FFA"/>
    <w:rsid w:val="00457684"/>
    <w:rsid w:val="00475EDC"/>
    <w:rsid w:val="0048138D"/>
    <w:rsid w:val="0048245C"/>
    <w:rsid w:val="0048417F"/>
    <w:rsid w:val="004A4F2A"/>
    <w:rsid w:val="004B07E0"/>
    <w:rsid w:val="004B6CD4"/>
    <w:rsid w:val="004C0980"/>
    <w:rsid w:val="00503123"/>
    <w:rsid w:val="00505491"/>
    <w:rsid w:val="00506144"/>
    <w:rsid w:val="0051331F"/>
    <w:rsid w:val="00513B94"/>
    <w:rsid w:val="00514286"/>
    <w:rsid w:val="0052572C"/>
    <w:rsid w:val="005261B5"/>
    <w:rsid w:val="005365E7"/>
    <w:rsid w:val="0056788E"/>
    <w:rsid w:val="00583A6E"/>
    <w:rsid w:val="005A3989"/>
    <w:rsid w:val="00622203"/>
    <w:rsid w:val="00624453"/>
    <w:rsid w:val="006264A2"/>
    <w:rsid w:val="00650EB0"/>
    <w:rsid w:val="00652BF2"/>
    <w:rsid w:val="00661F57"/>
    <w:rsid w:val="00664D6E"/>
    <w:rsid w:val="00687F76"/>
    <w:rsid w:val="006A0860"/>
    <w:rsid w:val="006C215E"/>
    <w:rsid w:val="006D2BF3"/>
    <w:rsid w:val="00705A94"/>
    <w:rsid w:val="007119D8"/>
    <w:rsid w:val="00725D91"/>
    <w:rsid w:val="00731F54"/>
    <w:rsid w:val="00743929"/>
    <w:rsid w:val="00751F69"/>
    <w:rsid w:val="00753866"/>
    <w:rsid w:val="007E0D45"/>
    <w:rsid w:val="007F7D47"/>
    <w:rsid w:val="0083120A"/>
    <w:rsid w:val="00842E70"/>
    <w:rsid w:val="00847983"/>
    <w:rsid w:val="008559E3"/>
    <w:rsid w:val="008669A7"/>
    <w:rsid w:val="00866A01"/>
    <w:rsid w:val="00881157"/>
    <w:rsid w:val="00882A06"/>
    <w:rsid w:val="008867C1"/>
    <w:rsid w:val="008A274F"/>
    <w:rsid w:val="008B7DAF"/>
    <w:rsid w:val="008C305E"/>
    <w:rsid w:val="008F0D03"/>
    <w:rsid w:val="008F22A0"/>
    <w:rsid w:val="008F541F"/>
    <w:rsid w:val="00917572"/>
    <w:rsid w:val="00921B48"/>
    <w:rsid w:val="00936F8E"/>
    <w:rsid w:val="00944EF8"/>
    <w:rsid w:val="009610EA"/>
    <w:rsid w:val="00973E44"/>
    <w:rsid w:val="009913A3"/>
    <w:rsid w:val="009B6535"/>
    <w:rsid w:val="009E0780"/>
    <w:rsid w:val="00A008B0"/>
    <w:rsid w:val="00A16C09"/>
    <w:rsid w:val="00A23A79"/>
    <w:rsid w:val="00A267D0"/>
    <w:rsid w:val="00A30EF8"/>
    <w:rsid w:val="00A445E5"/>
    <w:rsid w:val="00A64E85"/>
    <w:rsid w:val="00AA73E4"/>
    <w:rsid w:val="00AF2EFA"/>
    <w:rsid w:val="00AF59E9"/>
    <w:rsid w:val="00B02A53"/>
    <w:rsid w:val="00B042B3"/>
    <w:rsid w:val="00B05ED7"/>
    <w:rsid w:val="00B21A52"/>
    <w:rsid w:val="00B26C88"/>
    <w:rsid w:val="00B73941"/>
    <w:rsid w:val="00BC4015"/>
    <w:rsid w:val="00BC5ACC"/>
    <w:rsid w:val="00BE284A"/>
    <w:rsid w:val="00C157BA"/>
    <w:rsid w:val="00C457F6"/>
    <w:rsid w:val="00C52064"/>
    <w:rsid w:val="00C96741"/>
    <w:rsid w:val="00CE5010"/>
    <w:rsid w:val="00D21709"/>
    <w:rsid w:val="00D443A7"/>
    <w:rsid w:val="00D63661"/>
    <w:rsid w:val="00D87DA5"/>
    <w:rsid w:val="00D91063"/>
    <w:rsid w:val="00DA718B"/>
    <w:rsid w:val="00DB3753"/>
    <w:rsid w:val="00DF2591"/>
    <w:rsid w:val="00E10D9F"/>
    <w:rsid w:val="00E14F9A"/>
    <w:rsid w:val="00E32225"/>
    <w:rsid w:val="00E40557"/>
    <w:rsid w:val="00E41181"/>
    <w:rsid w:val="00E44141"/>
    <w:rsid w:val="00E70A78"/>
    <w:rsid w:val="00E91B1C"/>
    <w:rsid w:val="00EA61DF"/>
    <w:rsid w:val="00EA7188"/>
    <w:rsid w:val="00EC54DE"/>
    <w:rsid w:val="00ED1B6B"/>
    <w:rsid w:val="00ED2FC0"/>
    <w:rsid w:val="00F03977"/>
    <w:rsid w:val="00F11FE3"/>
    <w:rsid w:val="00F76872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298BD82-94AD-4393-87DA-24588FB72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rsid w:val="0048138D"/>
    <w:pPr>
      <w:keepNext/>
      <w:keepLines/>
      <w:numPr>
        <w:numId w:val="16"/>
      </w:numPr>
      <w:tabs>
        <w:tab w:val="num" w:pos="720"/>
      </w:tabs>
      <w:spacing w:before="40" w:after="40" w:line="240" w:lineRule="auto"/>
      <w:ind w:left="720"/>
    </w:pPr>
    <w:rPr>
      <w:rFonts w:ascii="Times New Roman" w:eastAsia="Times New Roman" w:hAnsi="Times New Roman"/>
      <w:sz w:val="24"/>
    </w:rPr>
  </w:style>
  <w:style w:type="paragraph" w:styleId="Header">
    <w:name w:val="header"/>
    <w:basedOn w:val="Normal"/>
    <w:link w:val="HeaderChar"/>
    <w:rsid w:val="0048138D"/>
    <w:pPr>
      <w:framePr w:w="9214" w:wrap="around" w:vAnchor="text" w:hAnchor="page" w:x="1419" w:y="1"/>
      <w:pBdr>
        <w:bottom w:val="single" w:sz="4" w:space="1" w:color="auto"/>
      </w:pBdr>
      <w:tabs>
        <w:tab w:val="right" w:pos="9072"/>
      </w:tabs>
      <w:spacing w:after="0" w:line="240" w:lineRule="auto"/>
    </w:pPr>
    <w:rPr>
      <w:rFonts w:ascii="Times New Roman" w:eastAsia="Times New Roman" w:hAnsi="Times New Roman"/>
      <w:sz w:val="16"/>
      <w:szCs w:val="20"/>
      <w:lang w:val="en-GB"/>
    </w:rPr>
  </w:style>
  <w:style w:type="character" w:customStyle="1" w:styleId="HeaderChar">
    <w:name w:val="Header Char"/>
    <w:basedOn w:val="DefaultParagraphFont"/>
    <w:link w:val="Header"/>
    <w:rsid w:val="0048138D"/>
    <w:rPr>
      <w:rFonts w:ascii="Times New Roman" w:eastAsia="Times New Roman" w:hAnsi="Times New Roman"/>
      <w:sz w:val="16"/>
      <w:lang w:eastAsia="en-US"/>
    </w:rPr>
  </w:style>
  <w:style w:type="paragraph" w:styleId="ListNumber3">
    <w:name w:val="List Number 3"/>
    <w:basedOn w:val="List3"/>
    <w:rsid w:val="0048138D"/>
    <w:pPr>
      <w:keepNext/>
      <w:keepLines/>
      <w:numPr>
        <w:numId w:val="15"/>
      </w:numPr>
      <w:tabs>
        <w:tab w:val="clear" w:pos="1080"/>
        <w:tab w:val="left" w:pos="1021"/>
      </w:tabs>
      <w:spacing w:before="60" w:after="60" w:line="240" w:lineRule="auto"/>
      <w:ind w:left="1494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48138D"/>
    <w:pPr>
      <w:ind w:left="283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8138D"/>
    <w:pPr>
      <w:ind w:left="849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02159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0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61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55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139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26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125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88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92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49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07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75436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25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43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0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585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05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02052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5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44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418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67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4469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65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1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146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176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631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Jonathan Curro</cp:lastModifiedBy>
  <cp:revision>2</cp:revision>
  <dcterms:created xsi:type="dcterms:W3CDTF">2016-03-07T04:36:00Z</dcterms:created>
  <dcterms:modified xsi:type="dcterms:W3CDTF">2016-03-07T04:36:00Z</dcterms:modified>
</cp:coreProperties>
</file>