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7D6550" w:rsidRPr="00D6699C" w:rsidRDefault="007D6550"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7D6550" w:rsidRPr="00D6699C" w:rsidRDefault="007D6550"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7C010B48"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010389">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proofErr w:type="spellStart"/>
      <w:r>
        <w:rPr>
          <w:rFonts w:ascii="Georgia" w:hAnsi="Georgia" w:cs="Calibri"/>
          <w:bCs/>
          <w:color w:val="000000"/>
          <w:sz w:val="16"/>
          <w:szCs w:val="16"/>
        </w:rPr>
        <w:t>CSTC</w:t>
      </w:r>
      <w:proofErr w:type="spellEnd"/>
      <w:r>
        <w:rPr>
          <w:rFonts w:ascii="Georgia" w:hAnsi="Georgia" w:cs="Calibri"/>
          <w:bCs/>
          <w:color w:val="000000"/>
          <w:sz w:val="16"/>
          <w:szCs w:val="16"/>
        </w:rPr>
        <w:t xml:space="preserve">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proofErr w:type="spellStart"/>
      <w:r>
        <w:rPr>
          <w:rFonts w:ascii="Georgia" w:hAnsi="Georgia" w:cs="Calibri"/>
          <w:bCs/>
          <w:color w:val="000000"/>
          <w:sz w:val="16"/>
          <w:szCs w:val="16"/>
        </w:rPr>
        <w:t>CSTC</w:t>
      </w:r>
      <w:proofErr w:type="spellEnd"/>
      <w:r>
        <w:rPr>
          <w:rFonts w:ascii="Georgia" w:hAnsi="Georgia" w:cs="Calibri"/>
          <w:bCs/>
          <w:color w:val="000000"/>
          <w:sz w:val="16"/>
          <w:szCs w:val="16"/>
        </w:rPr>
        <w:t xml:space="preserve">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217DDC">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217DDC">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217DDC">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217DDC">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2405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2405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2405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2405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2405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2405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2405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2405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2405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2405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2405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35"/>
        <w:gridCol w:w="184"/>
        <w:gridCol w:w="3077"/>
        <w:gridCol w:w="2120"/>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4432CA89" w:rsidR="00E119F1" w:rsidRPr="00ED5379" w:rsidRDefault="00217DDC" w:rsidP="000B27DA">
            <w:pPr>
              <w:spacing w:before="120"/>
              <w:jc w:val="center"/>
              <w:rPr>
                <w:rFonts w:ascii="Georgia" w:eastAsia="Calibri" w:hAnsi="Georgia"/>
                <w:sz w:val="24"/>
                <w:szCs w:val="24"/>
                <w:lang w:val="en-AU"/>
              </w:rPr>
            </w:pPr>
            <w:r>
              <w:rPr>
                <w:rFonts w:ascii="Georgia" w:eastAsia="Calibri" w:hAnsi="Georgia"/>
                <w:sz w:val="24"/>
                <w:szCs w:val="24"/>
              </w:rPr>
              <w:t>Dale Driscoll</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6204AEA5" w:rsidR="00E119F1" w:rsidRPr="00ED5379" w:rsidRDefault="00217DDC" w:rsidP="000B27DA">
            <w:pPr>
              <w:spacing w:before="120"/>
              <w:jc w:val="center"/>
              <w:rPr>
                <w:rFonts w:ascii="Georgia" w:eastAsia="Calibri" w:hAnsi="Georgia"/>
                <w:sz w:val="24"/>
                <w:szCs w:val="24"/>
                <w:lang w:val="en-AU"/>
              </w:rPr>
            </w:pPr>
            <w:r>
              <w:rPr>
                <w:rFonts w:ascii="Georgia" w:eastAsia="Calibri" w:hAnsi="Georgia"/>
                <w:sz w:val="24"/>
                <w:szCs w:val="24"/>
              </w:rPr>
              <w:t>0412 213 714</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52F8053B" w:rsidR="00E119F1" w:rsidRPr="00ED5379" w:rsidRDefault="00AD408A" w:rsidP="000B27DA">
            <w:pPr>
              <w:spacing w:before="120"/>
              <w:jc w:val="center"/>
              <w:rPr>
                <w:rFonts w:ascii="Georgia" w:eastAsia="Calibri" w:hAnsi="Georgia"/>
                <w:sz w:val="24"/>
                <w:szCs w:val="24"/>
                <w:lang w:val="en-AU"/>
              </w:rPr>
            </w:pPr>
            <w:r>
              <w:rPr>
                <w:rFonts w:ascii="Georgia" w:eastAsia="Calibri" w:hAnsi="Georgia"/>
                <w:sz w:val="24"/>
                <w:szCs w:val="24"/>
              </w:rPr>
              <w:t>d</w:t>
            </w:r>
            <w:r w:rsidR="00217DDC">
              <w:rPr>
                <w:rFonts w:ascii="Georgia" w:eastAsia="Calibri" w:hAnsi="Georgia"/>
                <w:sz w:val="24"/>
                <w:szCs w:val="24"/>
              </w:rPr>
              <w:t>ale.driscoll@hotmail.com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3B1E1B9A"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w:t>
            </w:r>
            <w:r w:rsidR="008B0505">
              <w:rPr>
                <w:rFonts w:ascii="Georgia" w:eastAsia="Calibri" w:hAnsi="Georgia"/>
                <w:b/>
                <w:sz w:val="28"/>
                <w:szCs w:val="28"/>
                <w:lang w:val="en-AU"/>
              </w:rPr>
              <w:t xml:space="preserve"> </w:t>
            </w:r>
            <w:r w:rsidR="00217DDC">
              <w:rPr>
                <w:rFonts w:ascii="Georgia" w:eastAsia="Calibri" w:hAnsi="Georgia"/>
                <w:sz w:val="28"/>
              </w:rPr>
              <w:t>Dale Driscoll</w:t>
            </w:r>
          </w:p>
        </w:tc>
        <w:tc>
          <w:tcPr>
            <w:tcW w:w="3149" w:type="dxa"/>
            <w:tcBorders>
              <w:top w:val="nil"/>
              <w:left w:val="nil"/>
              <w:bottom w:val="single" w:sz="4" w:space="0" w:color="auto"/>
              <w:right w:val="nil"/>
            </w:tcBorders>
            <w:vAlign w:val="center"/>
          </w:tcPr>
          <w:p w14:paraId="64971AB2" w14:textId="469B34FB"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proofErr w:type="spellStart"/>
            <w:proofErr w:type="gramStart"/>
            <w:r w:rsidR="00AD408A">
              <w:rPr>
                <w:rFonts w:ascii="Georgia" w:eastAsia="Calibri" w:hAnsi="Georgia"/>
                <w:sz w:val="28"/>
              </w:rPr>
              <w:t>D.Driscoll</w:t>
            </w:r>
            <w:proofErr w:type="spellEnd"/>
            <w:proofErr w:type="gramEnd"/>
          </w:p>
        </w:tc>
        <w:tc>
          <w:tcPr>
            <w:tcW w:w="2162" w:type="dxa"/>
            <w:tcBorders>
              <w:top w:val="nil"/>
              <w:left w:val="nil"/>
              <w:bottom w:val="single" w:sz="4" w:space="0" w:color="auto"/>
            </w:tcBorders>
            <w:vAlign w:val="center"/>
          </w:tcPr>
          <w:p w14:paraId="13E7FFD9" w14:textId="20D0902A"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AD408A" w:rsidRPr="00AD408A">
              <w:rPr>
                <w:rFonts w:ascii="Georgia" w:eastAsia="Calibri" w:hAnsi="Georgia"/>
                <w:bCs/>
                <w:sz w:val="28"/>
                <w:szCs w:val="28"/>
              </w:rPr>
              <w:t>03.05.20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0963F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4B23482E" w:rsidR="008F7B5C" w:rsidRPr="00ED5379" w:rsidRDefault="002C6CB0" w:rsidP="009E6A33">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0963FB">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504E8E07" w:rsidR="005E1107" w:rsidRPr="00ED5379" w:rsidRDefault="00A25932"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0963FB">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2CDE06FA" w:rsidR="005E1107" w:rsidRPr="00ED5379" w:rsidRDefault="00A607E2" w:rsidP="005E110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0963FB">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2E10B4CB" w:rsidR="005E1107" w:rsidRPr="00ED5379" w:rsidRDefault="008B0505" w:rsidP="005E110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0963FB">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4593C08C" w:rsidR="005E1107" w:rsidRPr="00ED5379" w:rsidRDefault="00A25932"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0963FB">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0963FB">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963F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7CB82830" w:rsidR="00AD3B12" w:rsidRPr="00ED5379" w:rsidRDefault="00A25932"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0963FB">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0963FB">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0963FB">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679D4571" w:rsidR="00AD3B12" w:rsidRPr="00ED5379" w:rsidRDefault="00A25932" w:rsidP="00AD3B12">
            <w:pPr>
              <w:jc w:val="center"/>
              <w:rPr>
                <w:lang w:val="en-AU"/>
              </w:rPr>
            </w:pPr>
            <w:r>
              <w:rPr>
                <w:sz w:val="24"/>
                <w:szCs w:val="24"/>
              </w:rPr>
              <w:fldChar w:fldCharType="begin">
                <w:ffData>
                  <w:name w:val="Check1"/>
                  <w:enabled/>
                  <w:calcOnExit w:val="0"/>
                  <w:checkBox>
                    <w:sizeAuto/>
                    <w:default w:val="1"/>
                  </w:checkBox>
                </w:ffData>
              </w:fldChar>
            </w:r>
            <w:bookmarkStart w:id="27" w:name="Check1"/>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bookmarkEnd w:id="27"/>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0963FB">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25D18C47" w:rsidR="00AD3B12" w:rsidRPr="00ED5379" w:rsidRDefault="00A25932"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0963FB">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0963FB">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7EED61A4" w:rsidR="00AD3B12" w:rsidRPr="00ED5379" w:rsidRDefault="00A25932"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0963FB">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0963FB">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0963FB">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0963FB">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0963F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2CFA6F35" w14:textId="77777777" w:rsidR="002C6CB0" w:rsidRPr="00287928" w:rsidRDefault="002C6CB0" w:rsidP="002C6CB0">
            <w:pPr>
              <w:rPr>
                <w:rFonts w:ascii="Georgia" w:hAnsi="Georgia"/>
                <w:sz w:val="24"/>
                <w:szCs w:val="24"/>
              </w:rPr>
            </w:pPr>
            <w:r w:rsidRPr="00287928">
              <w:rPr>
                <w:rFonts w:ascii="Georgia" w:hAnsi="Georgia"/>
                <w:sz w:val="24"/>
                <w:szCs w:val="24"/>
              </w:rPr>
              <w:t xml:space="preserve">The project time is the length of time the project will and cost is regarded as how much the job will cost the client. These will both affect the scope as the budget and time restraints will be the main contributing factors of what the client can receive. </w:t>
            </w:r>
          </w:p>
          <w:p w14:paraId="1E89079E" w14:textId="77777777" w:rsidR="002C6CB0" w:rsidRPr="00287928" w:rsidRDefault="002C6CB0" w:rsidP="002C6CB0">
            <w:pPr>
              <w:rPr>
                <w:rFonts w:ascii="Georgia" w:hAnsi="Georgia"/>
                <w:sz w:val="24"/>
                <w:szCs w:val="24"/>
              </w:rPr>
            </w:pPr>
          </w:p>
          <w:p w14:paraId="09F5F731" w14:textId="79AA3B85" w:rsidR="002C6CB0" w:rsidRPr="00287928" w:rsidRDefault="002C6CB0" w:rsidP="002C6CB0">
            <w:pPr>
              <w:rPr>
                <w:rFonts w:ascii="Georgia" w:hAnsi="Georgia"/>
                <w:sz w:val="24"/>
                <w:szCs w:val="24"/>
              </w:rPr>
            </w:pPr>
            <w:r w:rsidRPr="00287928">
              <w:rPr>
                <w:rFonts w:ascii="Georgia" w:hAnsi="Georgia"/>
                <w:sz w:val="24"/>
                <w:szCs w:val="24"/>
              </w:rPr>
              <w:t>An example of this is if a client only has a small budget and minimal</w:t>
            </w:r>
            <w:r w:rsidR="00AD408A">
              <w:rPr>
                <w:rFonts w:ascii="Georgia" w:hAnsi="Georgia"/>
                <w:sz w:val="24"/>
                <w:szCs w:val="24"/>
              </w:rPr>
              <w:t xml:space="preserve"> time</w:t>
            </w:r>
            <w:r w:rsidRPr="00287928">
              <w:rPr>
                <w:rFonts w:ascii="Georgia" w:hAnsi="Georgia"/>
                <w:sz w:val="24"/>
                <w:szCs w:val="24"/>
              </w:rPr>
              <w:t xml:space="preserve">, the inclusions in the scope will be heavily reduced to achieve the outcome required. </w:t>
            </w:r>
          </w:p>
          <w:p w14:paraId="76A5271D" w14:textId="47A556A9" w:rsidR="006E447E" w:rsidRPr="00287928" w:rsidRDefault="006E447E" w:rsidP="003C6028">
            <w:pPr>
              <w:spacing w:before="120"/>
              <w:rPr>
                <w:rFonts w:ascii="Georgia" w:hAnsi="Georgia"/>
                <w:iCs/>
                <w:sz w:val="24"/>
                <w:szCs w:val="24"/>
                <w:lang w:val="en-AU"/>
              </w:rPr>
            </w:pP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0963F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391F4245" w:rsidR="00FC71E0" w:rsidRPr="00ED5379" w:rsidRDefault="002C6CB0"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0963FB">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0963FB">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6CA0DBB6" w:rsidR="00FC71E0" w:rsidRPr="00ED5379" w:rsidRDefault="002C6CB0"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0963FB">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0963FB">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74A2E046" w:rsidR="00FC71E0" w:rsidRPr="00ED5379" w:rsidRDefault="002C6CB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0963FB">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2F0BD3A1" w:rsidR="00FC71E0" w:rsidRPr="00ED5379" w:rsidRDefault="002C6CB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0963FB">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1DDCA34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0963FB">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89224B5" w:rsidR="00FC71E0" w:rsidRPr="00ED5379" w:rsidRDefault="00942711"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0963FB">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0E0D1F41" w:rsidR="00FC71E0" w:rsidRPr="00ED5379" w:rsidRDefault="002C6CB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0963FB">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68978583" w:rsidR="00FC71E0" w:rsidRPr="00ED5379" w:rsidRDefault="002C6CB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0963FB">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0963F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0963F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0963F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552FAEA9" w:rsidR="00FA26EB" w:rsidRPr="00ED5379" w:rsidRDefault="00942711"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0963F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5F98FB2E" w:rsidR="00FA26EB" w:rsidRPr="00ED5379" w:rsidRDefault="00942711"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0963FB">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78FF664B" w:rsidR="00FA26EB" w:rsidRPr="00ED5379" w:rsidRDefault="00942711"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0963FB">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7C6671E4" w:rsidR="00FA26EB" w:rsidRPr="00ED5379" w:rsidRDefault="00942711"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0963F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0963F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5EED38BC" w:rsidR="00FA26EB" w:rsidRPr="00ED5379" w:rsidRDefault="00942711"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0963FB">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15494C02" w:rsidR="00FA26EB" w:rsidRPr="00ED5379" w:rsidRDefault="00942711"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0963FB">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0963FB">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0963F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6E5CC744" w:rsidR="004A63C1" w:rsidRPr="00287928" w:rsidRDefault="007E084B" w:rsidP="004A63C1">
            <w:pPr>
              <w:spacing w:before="120"/>
              <w:jc w:val="center"/>
              <w:rPr>
                <w:rFonts w:ascii="Georgia" w:hAnsi="Georgia"/>
                <w:i/>
                <w:iCs/>
                <w:sz w:val="24"/>
                <w:szCs w:val="24"/>
                <w:lang w:val="en-AU"/>
              </w:rPr>
            </w:pPr>
            <w:r w:rsidRPr="00287928">
              <w:rPr>
                <w:rFonts w:ascii="Georgia" w:hAnsi="Georgia"/>
                <w:sz w:val="24"/>
                <w:szCs w:val="24"/>
              </w:rP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287928" w:rsidRDefault="004A63C1" w:rsidP="004A63C1">
            <w:pPr>
              <w:spacing w:before="120"/>
              <w:jc w:val="center"/>
              <w:rPr>
                <w:rFonts w:ascii="Georgia" w:hAnsi="Georgia"/>
                <w:iCs/>
                <w:sz w:val="24"/>
                <w:szCs w:val="24"/>
                <w:lang w:val="en-AU"/>
              </w:rPr>
            </w:pPr>
            <w:r w:rsidRPr="00287928">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0963FB">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2E02F728" w:rsidR="004A63C1" w:rsidRPr="00287928" w:rsidRDefault="007E084B" w:rsidP="004A63C1">
            <w:pPr>
              <w:spacing w:before="120"/>
              <w:jc w:val="center"/>
              <w:rPr>
                <w:rFonts w:ascii="Georgia" w:hAnsi="Georgia"/>
                <w:i/>
                <w:iCs/>
                <w:sz w:val="24"/>
                <w:szCs w:val="24"/>
                <w:lang w:val="en-AU"/>
              </w:rPr>
            </w:pPr>
            <w:r w:rsidRPr="00287928">
              <w:rPr>
                <w:rFonts w:ascii="Georgia" w:hAnsi="Georgia"/>
                <w:sz w:val="24"/>
                <w:szCs w:val="24"/>
              </w:rP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287928" w:rsidRDefault="004A63C1" w:rsidP="004A63C1">
            <w:pPr>
              <w:spacing w:before="120"/>
              <w:jc w:val="center"/>
              <w:rPr>
                <w:rFonts w:ascii="Georgia" w:hAnsi="Georgia"/>
                <w:iCs/>
                <w:sz w:val="24"/>
                <w:szCs w:val="24"/>
                <w:lang w:val="en-AU"/>
              </w:rPr>
            </w:pPr>
            <w:r w:rsidRPr="00287928">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0963FB">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1261A334" w:rsidR="004A63C1" w:rsidRPr="00287928" w:rsidRDefault="007E084B" w:rsidP="004A63C1">
            <w:pPr>
              <w:spacing w:before="120"/>
              <w:jc w:val="center"/>
              <w:rPr>
                <w:rFonts w:ascii="Georgia" w:hAnsi="Georgia"/>
                <w:i/>
                <w:iCs/>
                <w:sz w:val="24"/>
                <w:szCs w:val="24"/>
                <w:lang w:val="en-AU"/>
              </w:rPr>
            </w:pPr>
            <w:r w:rsidRPr="00287928">
              <w:rPr>
                <w:rFonts w:ascii="Georgia" w:hAnsi="Georgia"/>
                <w:sz w:val="24"/>
                <w:szCs w:val="24"/>
              </w:rP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287928" w:rsidRDefault="004A63C1" w:rsidP="004A63C1">
            <w:pPr>
              <w:spacing w:before="120"/>
              <w:jc w:val="center"/>
              <w:rPr>
                <w:rFonts w:ascii="Georgia" w:hAnsi="Georgia"/>
                <w:iCs/>
                <w:sz w:val="24"/>
                <w:szCs w:val="24"/>
                <w:lang w:val="en-AU"/>
              </w:rPr>
            </w:pPr>
            <w:r w:rsidRPr="00287928">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00012858" w:rsidR="004A63C1" w:rsidRPr="00ED5379" w:rsidRDefault="004A63C1" w:rsidP="000963FB">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r w:rsidR="00287928" w:rsidRPr="00ED5379">
              <w:rPr>
                <w:rFonts w:ascii="Georgia" w:hAnsi="Georgia"/>
                <w:iCs/>
                <w:sz w:val="24"/>
                <w:szCs w:val="24"/>
                <w:lang w:val="en-AU"/>
              </w:rPr>
              <w:t>totalled</w:t>
            </w:r>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1F8BB476" w:rsidR="004A63C1" w:rsidRPr="00287928" w:rsidRDefault="007E084B" w:rsidP="004A63C1">
            <w:pPr>
              <w:spacing w:before="120"/>
              <w:jc w:val="center"/>
              <w:rPr>
                <w:rFonts w:ascii="Georgia" w:hAnsi="Georgia"/>
                <w:i/>
                <w:iCs/>
                <w:sz w:val="24"/>
                <w:szCs w:val="24"/>
                <w:lang w:val="en-AU"/>
              </w:rPr>
            </w:pPr>
            <w:r w:rsidRPr="00287928">
              <w:rPr>
                <w:rFonts w:ascii="Georgia" w:hAnsi="Georgia"/>
                <w:sz w:val="24"/>
                <w:szCs w:val="24"/>
              </w:rP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287928" w:rsidRDefault="004A63C1" w:rsidP="004A63C1">
            <w:pPr>
              <w:spacing w:before="120"/>
              <w:jc w:val="center"/>
              <w:rPr>
                <w:rFonts w:ascii="Georgia" w:hAnsi="Georgia"/>
                <w:iCs/>
                <w:sz w:val="24"/>
                <w:szCs w:val="24"/>
                <w:lang w:val="en-AU"/>
              </w:rPr>
            </w:pPr>
            <w:r w:rsidRPr="00287928">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0963FB">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0963F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0963FB">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007633FC" w:rsidR="00EC1327" w:rsidRPr="00ED5379" w:rsidRDefault="007E084B"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0963FB">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1371741C" w:rsidR="00EC1327" w:rsidRPr="00ED5379" w:rsidRDefault="007E084B"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0963FB">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0963FB">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5BA27C29" w:rsidR="00EC1327" w:rsidRPr="00ED5379" w:rsidRDefault="007E084B"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0963FB">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0963FB">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6B9AABCC" w:rsidR="00EC1327" w:rsidRPr="00ED5379" w:rsidRDefault="007E084B"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0963FB">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0963FB">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0963FB">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4C3677B8" w:rsidR="00EC1327" w:rsidRPr="00ED5379" w:rsidRDefault="007E084B"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0963FB">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0963F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45113B15" w:rsidR="006B7A8E" w:rsidRPr="00ED5379" w:rsidRDefault="00827673" w:rsidP="000963FB">
            <w:pPr>
              <w:pStyle w:val="ListParagraph"/>
              <w:numPr>
                <w:ilvl w:val="0"/>
                <w:numId w:val="45"/>
              </w:numPr>
              <w:spacing w:before="120"/>
              <w:rPr>
                <w:rFonts w:ascii="Georgia" w:hAnsi="Georgia"/>
                <w:iCs/>
                <w:sz w:val="24"/>
                <w:szCs w:val="24"/>
                <w:lang w:val="en-AU"/>
              </w:rPr>
            </w:pPr>
            <w:r>
              <w:rPr>
                <w:rFonts w:ascii="Georgia" w:hAnsi="Georgia"/>
                <w:iCs/>
                <w:sz w:val="24"/>
                <w:szCs w:val="24"/>
              </w:rPr>
              <w:t>Using phases of the project lifecycle as the first level of decomposition, with the product and project deliverables inserted at the second level</w:t>
            </w:r>
          </w:p>
          <w:p w14:paraId="1F2457B2" w14:textId="6CB8E899" w:rsidR="006B7A8E" w:rsidRPr="00ED5379" w:rsidRDefault="00827673" w:rsidP="000963FB">
            <w:pPr>
              <w:pStyle w:val="ListParagraph"/>
              <w:numPr>
                <w:ilvl w:val="0"/>
                <w:numId w:val="45"/>
              </w:numPr>
              <w:spacing w:before="120"/>
              <w:rPr>
                <w:rFonts w:ascii="Georgia" w:hAnsi="Georgia"/>
                <w:iCs/>
                <w:sz w:val="24"/>
                <w:szCs w:val="24"/>
                <w:lang w:val="en-AU"/>
              </w:rPr>
            </w:pPr>
            <w:r>
              <w:rPr>
                <w:rFonts w:ascii="Georgia" w:hAnsi="Georgia"/>
                <w:iCs/>
                <w:sz w:val="24"/>
                <w:szCs w:val="24"/>
              </w:rPr>
              <w:t xml:space="preserve">Using major deliverables as the first level of decomposition </w:t>
            </w:r>
          </w:p>
          <w:p w14:paraId="1B7F7178" w14:textId="717B5499" w:rsidR="006B7A8E" w:rsidRPr="00ED5379" w:rsidRDefault="00827673" w:rsidP="000963FB">
            <w:pPr>
              <w:pStyle w:val="ListParagraph"/>
              <w:numPr>
                <w:ilvl w:val="0"/>
                <w:numId w:val="45"/>
              </w:numPr>
              <w:spacing w:before="120"/>
              <w:rPr>
                <w:rFonts w:ascii="Georgia" w:hAnsi="Georgia"/>
                <w:iCs/>
                <w:sz w:val="24"/>
                <w:szCs w:val="24"/>
                <w:lang w:val="en-AU"/>
              </w:rPr>
            </w:pPr>
            <w:r>
              <w:rPr>
                <w:rFonts w:ascii="Georgia" w:hAnsi="Georgia"/>
                <w:iCs/>
                <w:sz w:val="24"/>
                <w:szCs w:val="24"/>
              </w:rPr>
              <w:t xml:space="preserve">Using subprojects which may be developed by organizations outside the project team such as contracted work. </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0963F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28EB6F" w14:textId="2CB02828" w:rsidR="008B0D24" w:rsidRPr="00AD408A" w:rsidRDefault="008B0D24" w:rsidP="008B0D24">
            <w:pPr>
              <w:rPr>
                <w:rFonts w:ascii="Georgia" w:hAnsi="Georgia"/>
                <w:sz w:val="24"/>
                <w:szCs w:val="24"/>
              </w:rPr>
            </w:pPr>
            <w:r w:rsidRPr="00AD408A">
              <w:rPr>
                <w:rFonts w:ascii="Georgia" w:hAnsi="Georgia"/>
                <w:sz w:val="24"/>
                <w:szCs w:val="24"/>
              </w:rPr>
              <w:t xml:space="preserve">Scope creep is an uncontrolled change in the project’s requirements by the client. It is simply adding additional features, functions or extra work that is not authorized in the original scope of works. Scope creep is unhealthy in a project as it often causes arguments over costs etc. </w:t>
            </w:r>
          </w:p>
          <w:p w14:paraId="08A6BE0A" w14:textId="6F0F1F19" w:rsidR="00C76A7C" w:rsidRPr="00AD408A" w:rsidRDefault="00C76A7C" w:rsidP="005F0EFD">
            <w:pPr>
              <w:spacing w:before="120"/>
              <w:jc w:val="both"/>
              <w:rPr>
                <w:rFonts w:ascii="Georgia" w:hAnsi="Georgia"/>
                <w:i/>
                <w:iCs/>
                <w:sz w:val="24"/>
                <w:szCs w:val="24"/>
                <w:lang w:val="en-AU"/>
              </w:rPr>
            </w:pPr>
            <w:r w:rsidRPr="00AD408A">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2DD341" w14:textId="77777777" w:rsidR="008B0D24" w:rsidRPr="00AD408A" w:rsidRDefault="008B0D24" w:rsidP="008B0D24">
            <w:pPr>
              <w:rPr>
                <w:rFonts w:ascii="Georgia" w:hAnsi="Georgia"/>
                <w:sz w:val="24"/>
                <w:szCs w:val="24"/>
              </w:rPr>
            </w:pPr>
            <w:r w:rsidRPr="00AD408A">
              <w:rPr>
                <w:rFonts w:ascii="Georgia" w:hAnsi="Georgia"/>
                <w:sz w:val="24"/>
                <w:szCs w:val="24"/>
              </w:rPr>
              <w:t xml:space="preserve">Sponsor / Project owner approval is the process that is required in scope management that ensures that the owner / sponsor approves the current scope and furthermore any changes that may be proposed. It is important to seek this approval as a project manager, as if this process is ignored, this may result in such things as not getting paid for the change or process during the project. </w:t>
            </w:r>
          </w:p>
          <w:p w14:paraId="33AB95C3" w14:textId="011EF872" w:rsidR="00C76A7C" w:rsidRPr="00AD408A" w:rsidRDefault="00C76A7C" w:rsidP="005F0EFD">
            <w:pPr>
              <w:pStyle w:val="InspireBenchmarkAnswers"/>
              <w:jc w:val="both"/>
              <w:rPr>
                <w:i/>
                <w:iCs/>
                <w:color w:val="auto"/>
                <w:sz w:val="22"/>
                <w:szCs w:val="22"/>
                <w:lang w:val="en-AU"/>
              </w:rPr>
            </w:pPr>
            <w:r w:rsidRPr="00AD408A">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A9EAF" w14:textId="77777777" w:rsidR="008B0D24" w:rsidRPr="00AD408A" w:rsidRDefault="008B0D24" w:rsidP="008B0D24">
            <w:pPr>
              <w:rPr>
                <w:rFonts w:ascii="Georgia" w:hAnsi="Georgia"/>
                <w:sz w:val="24"/>
                <w:szCs w:val="24"/>
              </w:rPr>
            </w:pPr>
            <w:r w:rsidRPr="00AD408A">
              <w:rPr>
                <w:rFonts w:ascii="Georgia" w:hAnsi="Georgia"/>
                <w:sz w:val="24"/>
                <w:szCs w:val="24"/>
              </w:rPr>
              <w:t xml:space="preserve">Project Team accountability is to ensure that the project team is responsible for the goals and requirements for the project. It is important that the project team is fully aware of the scope while agreeing how the project goals will be met. If the project team does not get held liable for the goals / scope it will be easy for them to lose focus. </w:t>
            </w:r>
          </w:p>
          <w:p w14:paraId="560B8E67" w14:textId="54221634" w:rsidR="00C76A7C" w:rsidRPr="00AD408A" w:rsidRDefault="00C76A7C" w:rsidP="005F0EFD">
            <w:pPr>
              <w:pStyle w:val="InspireBenchmarkAnswers"/>
              <w:jc w:val="both"/>
              <w:rPr>
                <w:i/>
                <w:iCs/>
                <w:color w:val="auto"/>
                <w:lang w:val="en-AU"/>
              </w:rPr>
            </w:pPr>
            <w:r w:rsidRPr="00AD408A">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0963F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CC6A0EB" w14:textId="77777777" w:rsidR="002A1C1D" w:rsidRPr="00573D39" w:rsidRDefault="002A1C1D" w:rsidP="002A1C1D">
            <w:pPr>
              <w:rPr>
                <w:rFonts w:ascii="Georgia" w:hAnsi="Georgia"/>
                <w:sz w:val="24"/>
                <w:szCs w:val="24"/>
              </w:rPr>
            </w:pPr>
            <w:r w:rsidRPr="00573D39">
              <w:rPr>
                <w:rFonts w:ascii="Georgia" w:hAnsi="Georgia"/>
                <w:sz w:val="24"/>
                <w:szCs w:val="24"/>
              </w:rPr>
              <w:t xml:space="preserve">Scope management is very significant to eliminate scope growth/creep while assisting with any problems or challenges that arise. Without scope management, the project team would not be aware of what is/is not included and have minimal understanding of what is being added or removed whilst the project is being completed. The project manager must have a good understanding of the scope to ensure that changes to the scope are not going unnoticed and all changes are documented and charged for correctly. </w:t>
            </w:r>
          </w:p>
          <w:p w14:paraId="62664ADE" w14:textId="6E66F970" w:rsidR="00B00C1C" w:rsidRPr="00573D39" w:rsidRDefault="00B00C1C" w:rsidP="005A6B6F">
            <w:pPr>
              <w:pStyle w:val="InspireBenchmarkAnswers"/>
              <w:rPr>
                <w:b/>
                <w:iCs/>
                <w:color w:val="auto"/>
                <w:lang w:val="en-AU"/>
              </w:rPr>
            </w:pP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0963F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proofErr w:type="spellStart"/>
            <w:r w:rsidRPr="00ED5379">
              <w:rPr>
                <w:rFonts w:ascii="Georgia" w:hAnsi="Georgia"/>
                <w:i/>
                <w:sz w:val="24"/>
                <w:szCs w:val="24"/>
                <w:lang w:val="en-AU"/>
              </w:rPr>
              <w:t>PMBOK</w:t>
            </w:r>
            <w:proofErr w:type="spellEnd"/>
            <w:r w:rsidRPr="00ED5379">
              <w:rPr>
                <w:rFonts w:ascii="Georgia" w:hAnsi="Georgia"/>
                <w:i/>
                <w:sz w:val="24"/>
                <w:szCs w:val="24"/>
                <w:lang w:val="en-AU"/>
              </w:rPr>
              <w:t xml:space="preserve">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7DDEEFD8" w:rsidR="00DA5700" w:rsidRPr="00ED5379" w:rsidRDefault="002A1C1D" w:rsidP="005A6B6F">
            <w:pPr>
              <w:pStyle w:val="InspireBenchmarkAnswers"/>
              <w:jc w:val="both"/>
              <w:rPr>
                <w:iCs/>
                <w:color w:val="auto"/>
                <w:lang w:val="en-AU"/>
              </w:rPr>
            </w:pPr>
            <w:r>
              <w:rPr>
                <w:iCs/>
                <w:color w:val="auto"/>
                <w:lang w:val="en-AU"/>
              </w:rPr>
              <w:t xml:space="preserve">Facilitated workshops </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4386C9DB" w:rsidR="00DA5700" w:rsidRPr="00ED5379" w:rsidRDefault="002A1C1D" w:rsidP="005A6B6F">
            <w:pPr>
              <w:pStyle w:val="InspireBenchmarkAnswers"/>
              <w:jc w:val="both"/>
              <w:rPr>
                <w:iCs/>
                <w:color w:val="auto"/>
                <w:lang w:val="en-AU"/>
              </w:rPr>
            </w:pPr>
            <w:r>
              <w:rPr>
                <w:iCs/>
                <w:color w:val="auto"/>
                <w:lang w:val="en-AU"/>
              </w:rPr>
              <w:t xml:space="preserve">Expert judgement </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77667CE6" w:rsidR="00DA5700" w:rsidRPr="00ED5379" w:rsidRDefault="002A1C1D" w:rsidP="005A6B6F">
            <w:pPr>
              <w:pStyle w:val="InspireBenchmarkAnswers"/>
              <w:jc w:val="both"/>
              <w:rPr>
                <w:iCs/>
                <w:color w:val="auto"/>
                <w:lang w:val="en-AU"/>
              </w:rPr>
            </w:pPr>
            <w:r>
              <w:rPr>
                <w:iCs/>
                <w:color w:val="auto"/>
                <w:lang w:val="en-AU"/>
              </w:rPr>
              <w:t xml:space="preserve">Decomposition </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2346862A" w:rsidR="00DA5700" w:rsidRPr="00ED5379" w:rsidRDefault="002A1C1D" w:rsidP="005A6B6F">
            <w:pPr>
              <w:pStyle w:val="InspireBenchmarkAnswers"/>
              <w:jc w:val="both"/>
              <w:rPr>
                <w:iCs/>
                <w:color w:val="auto"/>
                <w:lang w:val="en-AU"/>
              </w:rPr>
            </w:pPr>
            <w:r>
              <w:rPr>
                <w:iCs/>
                <w:color w:val="auto"/>
                <w:lang w:val="en-AU"/>
              </w:rPr>
              <w:t xml:space="preserve">Inspection </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09BFFD9C" w:rsidR="00DA5700" w:rsidRPr="00ED5379" w:rsidRDefault="002A1C1D" w:rsidP="005A6B6F">
            <w:pPr>
              <w:pStyle w:val="InspireBenchmarkAnswers"/>
              <w:jc w:val="both"/>
              <w:rPr>
                <w:i/>
                <w:iCs/>
                <w:color w:val="auto"/>
                <w:sz w:val="22"/>
                <w:szCs w:val="22"/>
                <w:lang w:val="en-AU"/>
              </w:rPr>
            </w:pPr>
            <w:r>
              <w:rPr>
                <w:color w:val="auto"/>
                <w:lang w:val="en-AU"/>
              </w:rPr>
              <w:t xml:space="preserve">Variance analysis </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0963F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6E998674" w:rsidR="00161448" w:rsidRPr="00ED5379" w:rsidRDefault="003D263E" w:rsidP="00361763">
            <w:pPr>
              <w:spacing w:after="0"/>
              <w:jc w:val="center"/>
              <w:rPr>
                <w:rFonts w:ascii="Georgia" w:hAnsi="Georgia"/>
                <w:iCs/>
                <w:sz w:val="24"/>
                <w:szCs w:val="24"/>
                <w:lang w:val="en-AU"/>
              </w:rPr>
            </w:pPr>
            <w:r>
              <w:rPr>
                <w:rFonts w:ascii="Georgia" w:hAnsi="Georgia"/>
                <w:iCs/>
                <w:sz w:val="24"/>
                <w:szCs w:val="24"/>
              </w:rPr>
              <w:t xml:space="preserve">Forecast </w:t>
            </w:r>
            <w:r w:rsidR="006E2B9B">
              <w:rPr>
                <w:rFonts w:ascii="Georgia" w:hAnsi="Georgia"/>
                <w:iCs/>
                <w:sz w:val="24"/>
                <w:szCs w:val="24"/>
              </w:rPr>
              <w:t>Timeframe</w:t>
            </w:r>
            <w:r>
              <w:rPr>
                <w:rFonts w:ascii="Georgia" w:hAnsi="Georgia"/>
                <w:iCs/>
                <w:sz w:val="24"/>
                <w:szCs w:val="24"/>
              </w:rPr>
              <w:t>s</w:t>
            </w:r>
            <w:r w:rsidR="006E2B9B">
              <w:rPr>
                <w:rFonts w:ascii="Georgia" w:hAnsi="Georgia"/>
                <w:iCs/>
                <w:sz w:val="24"/>
                <w:szCs w:val="24"/>
              </w:rPr>
              <w:t xml:space="preserve">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469F9173" w:rsidR="00161448" w:rsidRPr="00ED5379" w:rsidRDefault="006E2B9B" w:rsidP="00161448">
            <w:pPr>
              <w:pStyle w:val="InspireBenchmarkAnswers"/>
              <w:jc w:val="both"/>
              <w:rPr>
                <w:iCs/>
                <w:color w:val="auto"/>
                <w:lang w:val="en-AU"/>
              </w:rPr>
            </w:pPr>
            <w:r>
              <w:rPr>
                <w:iCs/>
                <w:color w:val="auto"/>
                <w:lang w:val="en-AU"/>
              </w:rPr>
              <w:t xml:space="preserve">Start and completion dates of the projects along with timeframes for each discipline will be included in each </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1CAC7A39" w:rsidR="00161448" w:rsidRPr="00ED5379" w:rsidRDefault="003D263E" w:rsidP="00361763">
            <w:pPr>
              <w:spacing w:after="0"/>
              <w:jc w:val="center"/>
              <w:rPr>
                <w:rFonts w:ascii="Georgia" w:hAnsi="Georgia"/>
                <w:iCs/>
                <w:sz w:val="24"/>
                <w:szCs w:val="24"/>
                <w:lang w:val="en-AU"/>
              </w:rPr>
            </w:pPr>
            <w:r>
              <w:rPr>
                <w:rFonts w:ascii="Georgia" w:hAnsi="Georgia"/>
                <w:iCs/>
                <w:sz w:val="24"/>
                <w:szCs w:val="24"/>
              </w:rPr>
              <w:t xml:space="preserve">Forecast </w:t>
            </w:r>
            <w:r w:rsidR="006E2B9B">
              <w:rPr>
                <w:rFonts w:ascii="Georgia" w:hAnsi="Georgia"/>
                <w:iCs/>
                <w:sz w:val="24"/>
                <w:szCs w:val="24"/>
              </w:rPr>
              <w:t>Costs</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4489BABE" w:rsidR="00161448" w:rsidRPr="00ED5379" w:rsidRDefault="006E2B9B" w:rsidP="00361763">
            <w:pPr>
              <w:pStyle w:val="InspireBenchmarkAnswers"/>
              <w:jc w:val="both"/>
              <w:rPr>
                <w:iCs/>
                <w:color w:val="auto"/>
                <w:sz w:val="22"/>
                <w:szCs w:val="22"/>
                <w:lang w:val="en-AU"/>
              </w:rPr>
            </w:pPr>
            <w:r>
              <w:rPr>
                <w:iCs/>
                <w:color w:val="auto"/>
                <w:lang w:val="en-AU"/>
              </w:rPr>
              <w:t xml:space="preserve">The proposed costs to complete the project. The project manager will need to organise quotes from the required contractors / suppliers needed to complete the project.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6DFBA7BD" w:rsidR="00161448" w:rsidRPr="00ED5379" w:rsidRDefault="003D263E" w:rsidP="00361763">
            <w:pPr>
              <w:spacing w:after="0"/>
              <w:jc w:val="center"/>
              <w:rPr>
                <w:rFonts w:ascii="Georgia" w:hAnsi="Georgia"/>
                <w:iCs/>
                <w:sz w:val="24"/>
                <w:szCs w:val="24"/>
                <w:lang w:val="en-AU"/>
              </w:rPr>
            </w:pPr>
            <w:r>
              <w:rPr>
                <w:rFonts w:ascii="Georgia" w:hAnsi="Georgia"/>
                <w:iCs/>
                <w:sz w:val="24"/>
                <w:szCs w:val="24"/>
              </w:rPr>
              <w:t xml:space="preserve">Write a </w:t>
            </w:r>
            <w:r w:rsidR="006E2B9B">
              <w:rPr>
                <w:rFonts w:ascii="Georgia" w:hAnsi="Georgia"/>
                <w:iCs/>
                <w:sz w:val="24"/>
                <w:szCs w:val="24"/>
              </w:rPr>
              <w:t xml:space="preserve">Scope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5A261370" w:rsidR="00161448" w:rsidRPr="00ED5379" w:rsidRDefault="003D263E" w:rsidP="00361763">
            <w:pPr>
              <w:pStyle w:val="InspireBenchmarkAnswers"/>
              <w:jc w:val="both"/>
              <w:rPr>
                <w:iCs/>
                <w:color w:val="auto"/>
                <w:sz w:val="22"/>
                <w:szCs w:val="22"/>
                <w:lang w:val="en-AU"/>
              </w:rPr>
            </w:pPr>
            <w:r>
              <w:rPr>
                <w:iCs/>
                <w:color w:val="auto"/>
                <w:lang w:val="en-AU"/>
              </w:rPr>
              <w:t>The project manager, along with the sponsor / owner must negotiate a scope of works. The scope is the project plan that will include what the project will / will not include.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3315975F" w:rsidR="00161448" w:rsidRPr="00ED5379" w:rsidRDefault="003D263E" w:rsidP="00361763">
            <w:pPr>
              <w:spacing w:after="0"/>
              <w:jc w:val="center"/>
              <w:rPr>
                <w:rFonts w:ascii="Georgia" w:hAnsi="Georgia"/>
                <w:iCs/>
                <w:sz w:val="24"/>
                <w:szCs w:val="24"/>
                <w:lang w:val="en-AU"/>
              </w:rPr>
            </w:pPr>
            <w:r>
              <w:rPr>
                <w:rFonts w:ascii="Georgia" w:hAnsi="Georgia"/>
                <w:iCs/>
                <w:sz w:val="24"/>
                <w:szCs w:val="24"/>
              </w:rPr>
              <w:t xml:space="preserve">Confirm </w:t>
            </w:r>
            <w:r w:rsidR="006E2B9B">
              <w:rPr>
                <w:rFonts w:ascii="Georgia" w:hAnsi="Georgia"/>
                <w:iCs/>
                <w:sz w:val="24"/>
                <w:szCs w:val="24"/>
              </w:rPr>
              <w:t>Quality Requirements</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6E902C73" w:rsidR="00161448" w:rsidRPr="00ED5379" w:rsidRDefault="003D263E" w:rsidP="00361763">
            <w:pPr>
              <w:pStyle w:val="InspireBenchmarkAnswers"/>
              <w:jc w:val="both"/>
              <w:rPr>
                <w:iCs/>
                <w:color w:val="auto"/>
                <w:sz w:val="22"/>
                <w:szCs w:val="22"/>
                <w:lang w:val="en-AU"/>
              </w:rPr>
            </w:pPr>
            <w:r>
              <w:rPr>
                <w:iCs/>
                <w:color w:val="auto"/>
                <w:lang w:val="en-AU"/>
              </w:rPr>
              <w:t xml:space="preserve">Determine the projects quality requirements, including council regulations and manufacturers specifications. This information will then be used to assist in selecting contractors/suppliers for the project.  </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5BA3CA21" w:rsidR="00161448" w:rsidRPr="00ED5379" w:rsidRDefault="003D263E" w:rsidP="00361763">
            <w:pPr>
              <w:spacing w:after="0"/>
              <w:jc w:val="center"/>
              <w:rPr>
                <w:rFonts w:ascii="Georgia" w:hAnsi="Georgia"/>
                <w:iCs/>
                <w:sz w:val="24"/>
                <w:szCs w:val="24"/>
                <w:lang w:val="en-AU"/>
              </w:rPr>
            </w:pPr>
            <w:r>
              <w:rPr>
                <w:rFonts w:ascii="Georgia" w:hAnsi="Georgia"/>
                <w:iCs/>
                <w:sz w:val="24"/>
                <w:szCs w:val="24"/>
              </w:rPr>
              <w:t xml:space="preserve">Allocate </w:t>
            </w:r>
            <w:r w:rsidR="006E2B9B">
              <w:rPr>
                <w:rFonts w:ascii="Georgia" w:hAnsi="Georgia"/>
                <w:iCs/>
                <w:sz w:val="24"/>
                <w:szCs w:val="24"/>
              </w:rPr>
              <w:t xml:space="preserve">Resources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45271027" w:rsidR="00161448" w:rsidRPr="00ED5379" w:rsidRDefault="003D263E" w:rsidP="00361763">
            <w:pPr>
              <w:pStyle w:val="InspireBenchmarkAnswers"/>
              <w:jc w:val="both"/>
              <w:rPr>
                <w:iCs/>
                <w:color w:val="auto"/>
                <w:sz w:val="22"/>
                <w:szCs w:val="22"/>
                <w:lang w:val="en-AU"/>
              </w:rPr>
            </w:pPr>
            <w:r>
              <w:rPr>
                <w:iCs/>
                <w:color w:val="auto"/>
                <w:lang w:val="en-AU"/>
              </w:rPr>
              <w:t xml:space="preserve">During this stage of planning, resources need to be allocated to each discipline/contractor/supplier to ensure that the forecasted costs can be achieved.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0963F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1BAD7791" w:rsidR="00EC3C2F" w:rsidRPr="00690092" w:rsidRDefault="003D263E" w:rsidP="00EC3C2F">
            <w:pPr>
              <w:jc w:val="center"/>
              <w:rPr>
                <w:rFonts w:ascii="Georgia" w:eastAsia="Calibri" w:hAnsi="Georgia"/>
                <w:i/>
                <w:sz w:val="24"/>
                <w:szCs w:val="24"/>
                <w:lang w:val="en-AU"/>
              </w:rPr>
            </w:pPr>
            <w:r w:rsidRPr="00690092">
              <w:rPr>
                <w:sz w:val="24"/>
                <w:szCs w:val="24"/>
              </w:rP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0963F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5BDB43FD" w:rsidR="00EC3C2F" w:rsidRPr="00690092" w:rsidRDefault="00690092" w:rsidP="00EC3C2F">
            <w:pPr>
              <w:jc w:val="center"/>
              <w:rPr>
                <w:rFonts w:ascii="Georgia" w:eastAsia="Calibri" w:hAnsi="Georgia"/>
                <w:i/>
                <w:sz w:val="24"/>
                <w:szCs w:val="24"/>
                <w:lang w:val="en-AU"/>
              </w:rPr>
            </w:pPr>
            <w:r w:rsidRPr="00690092">
              <w:rPr>
                <w:sz w:val="24"/>
                <w:szCs w:val="24"/>
              </w:rP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0963F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149F53C4" w:rsidR="00EC3C2F" w:rsidRPr="00690092" w:rsidRDefault="00690092" w:rsidP="00EC3C2F">
            <w:pPr>
              <w:jc w:val="center"/>
              <w:rPr>
                <w:rFonts w:ascii="Georgia" w:eastAsia="Calibri" w:hAnsi="Georgia"/>
                <w:i/>
                <w:sz w:val="24"/>
                <w:szCs w:val="24"/>
                <w:lang w:val="en-AU"/>
              </w:rPr>
            </w:pPr>
            <w:r w:rsidRPr="00690092">
              <w:rPr>
                <w:sz w:val="24"/>
                <w:szCs w:val="24"/>
              </w:rP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0963F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7B73383C" w:rsidR="00EC3C2F" w:rsidRPr="00690092" w:rsidRDefault="00690092" w:rsidP="00EC3C2F">
            <w:pPr>
              <w:jc w:val="center"/>
              <w:rPr>
                <w:rFonts w:ascii="Georgia" w:eastAsia="Calibri" w:hAnsi="Georgia"/>
                <w:i/>
                <w:sz w:val="24"/>
                <w:szCs w:val="24"/>
                <w:lang w:val="en-AU"/>
              </w:rPr>
            </w:pPr>
            <w:r w:rsidRPr="00690092">
              <w:rPr>
                <w:sz w:val="24"/>
                <w:szCs w:val="24"/>
              </w:rP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0963F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546BE97C" w:rsidR="00EC3C2F" w:rsidRPr="00690092" w:rsidRDefault="00690092" w:rsidP="00EC3C2F">
            <w:pPr>
              <w:jc w:val="center"/>
              <w:rPr>
                <w:rFonts w:ascii="Georgia" w:eastAsia="Calibri" w:hAnsi="Georgia"/>
                <w:i/>
                <w:sz w:val="24"/>
                <w:szCs w:val="24"/>
                <w:lang w:val="en-AU"/>
              </w:rPr>
            </w:pPr>
            <w:r w:rsidRPr="00690092">
              <w:rPr>
                <w:sz w:val="24"/>
                <w:szCs w:val="24"/>
              </w:rP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0963F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0963F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1051E61A" w:rsidR="00E56DD4" w:rsidRPr="00690092" w:rsidRDefault="00690092" w:rsidP="00E56DD4">
            <w:pPr>
              <w:jc w:val="center"/>
              <w:rPr>
                <w:rFonts w:ascii="Georgia" w:eastAsia="Calibri" w:hAnsi="Georgia"/>
                <w:i/>
                <w:sz w:val="24"/>
                <w:szCs w:val="24"/>
                <w:lang w:val="en-AU"/>
              </w:rPr>
            </w:pPr>
            <w:r w:rsidRPr="00690092">
              <w:rPr>
                <w:sz w:val="24"/>
                <w:szCs w:val="24"/>
              </w:rP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0963F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32274352" w:rsidR="00E56DD4" w:rsidRPr="00690092" w:rsidRDefault="00690092" w:rsidP="00E56DD4">
            <w:pPr>
              <w:jc w:val="center"/>
              <w:rPr>
                <w:rFonts w:ascii="Georgia" w:eastAsia="Calibri" w:hAnsi="Georgia"/>
                <w:i/>
                <w:sz w:val="24"/>
                <w:szCs w:val="24"/>
                <w:lang w:val="en-AU"/>
              </w:rPr>
            </w:pPr>
            <w:r w:rsidRPr="00690092">
              <w:rPr>
                <w:rFonts w:ascii="Georgia" w:eastAsia="Calibri" w:hAnsi="Georgia"/>
                <w:i/>
                <w:sz w:val="24"/>
                <w:szCs w:val="24"/>
              </w:rP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0963F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44E73A26" w:rsidR="00E56DD4" w:rsidRPr="00690092" w:rsidRDefault="00690092" w:rsidP="00E56DD4">
            <w:pPr>
              <w:jc w:val="center"/>
              <w:rPr>
                <w:rFonts w:ascii="Georgia" w:eastAsia="Calibri" w:hAnsi="Georgia"/>
                <w:i/>
                <w:sz w:val="24"/>
                <w:szCs w:val="24"/>
                <w:lang w:val="en-AU"/>
              </w:rPr>
            </w:pPr>
            <w:r w:rsidRPr="00690092">
              <w:rPr>
                <w:sz w:val="24"/>
                <w:szCs w:val="24"/>
              </w:rP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0963F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461A43E5" w:rsidR="00E56DD4" w:rsidRPr="00690092" w:rsidRDefault="00690092" w:rsidP="00E56DD4">
            <w:pPr>
              <w:jc w:val="center"/>
              <w:rPr>
                <w:rFonts w:ascii="Georgia" w:eastAsia="Calibri" w:hAnsi="Georgia"/>
                <w:i/>
                <w:sz w:val="24"/>
                <w:szCs w:val="24"/>
                <w:lang w:val="en-AU"/>
              </w:rPr>
            </w:pPr>
            <w:r w:rsidRPr="00690092">
              <w:rPr>
                <w:sz w:val="24"/>
                <w:szCs w:val="24"/>
              </w:rP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0963F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08FABCF7" w:rsidR="00E56DD4" w:rsidRPr="00690092" w:rsidRDefault="00690092" w:rsidP="00E56DD4">
            <w:pPr>
              <w:jc w:val="center"/>
              <w:rPr>
                <w:rFonts w:ascii="Georgia" w:eastAsia="Calibri" w:hAnsi="Georgia"/>
                <w:i/>
                <w:sz w:val="24"/>
                <w:szCs w:val="24"/>
                <w:lang w:val="en-AU"/>
              </w:rPr>
            </w:pPr>
            <w:r w:rsidRPr="00690092">
              <w:rPr>
                <w:sz w:val="24"/>
                <w:szCs w:val="24"/>
              </w:rP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0963F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963F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638AC" w:rsidRDefault="00A819AC" w:rsidP="00A819AC">
            <w:pPr>
              <w:jc w:val="center"/>
              <w:rPr>
                <w:rFonts w:ascii="Georgia" w:eastAsia="Calibri" w:hAnsi="Georgia"/>
                <w:sz w:val="24"/>
                <w:szCs w:val="24"/>
                <w:lang w:val="en-AU"/>
              </w:rPr>
            </w:pPr>
            <w:r w:rsidRPr="00E638AC">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638AC" w:rsidRDefault="00A819AC" w:rsidP="00A819AC">
            <w:pPr>
              <w:jc w:val="center"/>
              <w:rPr>
                <w:rFonts w:ascii="Georgia" w:eastAsia="Calibri" w:hAnsi="Georgia"/>
                <w:sz w:val="24"/>
                <w:szCs w:val="24"/>
                <w:lang w:val="en-AU"/>
              </w:rPr>
            </w:pPr>
            <w:r w:rsidRPr="00E638AC">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638AC" w:rsidRDefault="00A819AC" w:rsidP="00A819AC">
            <w:pPr>
              <w:jc w:val="center"/>
              <w:rPr>
                <w:rFonts w:ascii="Georgia" w:eastAsia="Calibri" w:hAnsi="Georgia"/>
                <w:sz w:val="24"/>
                <w:szCs w:val="24"/>
                <w:lang w:val="en-AU"/>
              </w:rPr>
            </w:pPr>
            <w:r w:rsidRPr="00E638AC">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445A2B84" w:rsidR="00A819AC" w:rsidRPr="00E638AC" w:rsidRDefault="00B06F03" w:rsidP="00B06F03">
            <w:pPr>
              <w:rPr>
                <w:rFonts w:ascii="Georgia" w:hAnsi="Georgia"/>
                <w:sz w:val="24"/>
                <w:szCs w:val="24"/>
              </w:rPr>
            </w:pPr>
            <w:r w:rsidRPr="00E638AC">
              <w:rPr>
                <w:rFonts w:ascii="Georgia" w:hAnsi="Georgia"/>
                <w:b/>
                <w:bCs/>
                <w:sz w:val="24"/>
                <w:szCs w:val="24"/>
              </w:rPr>
              <w:t xml:space="preserve">ES </w:t>
            </w:r>
            <w:r w:rsidRPr="00E638AC">
              <w:rPr>
                <w:rFonts w:ascii="Georgia" w:hAnsi="Georgia"/>
                <w:sz w:val="24"/>
                <w:szCs w:val="24"/>
              </w:rPr>
              <w:t xml:space="preserve">is an abbreviation for Earliest Start, meaning the earliest time in which a particular task can start, keeping in mind any previous tasks that may be required to be completed prior to a new task being started. An example of this is, framing must be complete prior to services rough-in starting. </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638AC" w:rsidRDefault="00A819AC" w:rsidP="00A819AC">
            <w:pPr>
              <w:jc w:val="center"/>
              <w:rPr>
                <w:rFonts w:ascii="Georgia" w:eastAsia="Calibri" w:hAnsi="Georgia"/>
                <w:sz w:val="24"/>
                <w:szCs w:val="24"/>
                <w:lang w:val="en-AU"/>
              </w:rPr>
            </w:pPr>
            <w:r w:rsidRPr="00E638AC">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61C45768" w:rsidR="00A819AC" w:rsidRPr="00E638AC" w:rsidRDefault="00B06F03" w:rsidP="00B06F03">
            <w:pPr>
              <w:rPr>
                <w:rFonts w:ascii="Georgia" w:hAnsi="Georgia"/>
                <w:sz w:val="24"/>
                <w:szCs w:val="24"/>
              </w:rPr>
            </w:pPr>
            <w:r w:rsidRPr="00E638AC">
              <w:rPr>
                <w:rFonts w:ascii="Georgia" w:hAnsi="Georgia"/>
                <w:b/>
                <w:bCs/>
                <w:sz w:val="24"/>
                <w:szCs w:val="24"/>
              </w:rPr>
              <w:t xml:space="preserve">EF </w:t>
            </w:r>
            <w:r w:rsidRPr="00E638AC">
              <w:rPr>
                <w:rFonts w:ascii="Georgia" w:hAnsi="Georgia"/>
                <w:sz w:val="24"/>
                <w:szCs w:val="24"/>
              </w:rPr>
              <w:t xml:space="preserve">is an abbreviation for Earliest finish time. This is simply calculated by adding the </w:t>
            </w:r>
            <w:r w:rsidRPr="00E638AC">
              <w:rPr>
                <w:rFonts w:ascii="Georgia" w:hAnsi="Georgia"/>
                <w:b/>
                <w:bCs/>
                <w:sz w:val="24"/>
                <w:szCs w:val="24"/>
              </w:rPr>
              <w:t xml:space="preserve">ES + task duration time. </w:t>
            </w:r>
            <w:r w:rsidRPr="00E638AC">
              <w:rPr>
                <w:rFonts w:ascii="Georgia" w:hAnsi="Georgia"/>
                <w:sz w:val="24"/>
                <w:szCs w:val="24"/>
              </w:rPr>
              <w:t>The EF is an important calculation for tasks that have another task following, that cannot be started without a previous task being completed.</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638AC" w:rsidRDefault="00A819AC" w:rsidP="00A819AC">
            <w:pPr>
              <w:jc w:val="center"/>
              <w:rPr>
                <w:rFonts w:ascii="Georgia" w:eastAsia="Calibri" w:hAnsi="Georgia"/>
                <w:sz w:val="24"/>
                <w:szCs w:val="24"/>
                <w:lang w:val="en-AU"/>
              </w:rPr>
            </w:pPr>
            <w:proofErr w:type="spellStart"/>
            <w:r w:rsidRPr="00E638AC">
              <w:rPr>
                <w:rFonts w:ascii="Georgia" w:eastAsia="Calibri" w:hAnsi="Georgia"/>
                <w:sz w:val="24"/>
                <w:szCs w:val="24"/>
                <w:lang w:val="en-AU"/>
              </w:rPr>
              <w:t>LF</w:t>
            </w:r>
            <w:proofErr w:type="spellEnd"/>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3A3A1855" w:rsidR="00A819AC" w:rsidRPr="00E638AC" w:rsidRDefault="00B06F03" w:rsidP="00B06F03">
            <w:pPr>
              <w:rPr>
                <w:rFonts w:ascii="Georgia" w:hAnsi="Georgia"/>
                <w:sz w:val="24"/>
                <w:szCs w:val="24"/>
              </w:rPr>
            </w:pPr>
            <w:proofErr w:type="spellStart"/>
            <w:r w:rsidRPr="00E638AC">
              <w:rPr>
                <w:rFonts w:ascii="Georgia" w:hAnsi="Georgia"/>
                <w:b/>
                <w:bCs/>
                <w:sz w:val="24"/>
                <w:szCs w:val="24"/>
              </w:rPr>
              <w:t>LF</w:t>
            </w:r>
            <w:proofErr w:type="spellEnd"/>
            <w:r w:rsidRPr="00E638AC">
              <w:rPr>
                <w:rFonts w:ascii="Georgia" w:hAnsi="Georgia"/>
                <w:b/>
                <w:bCs/>
                <w:sz w:val="24"/>
                <w:szCs w:val="24"/>
              </w:rPr>
              <w:t xml:space="preserve"> </w:t>
            </w:r>
            <w:r w:rsidRPr="00E638AC">
              <w:rPr>
                <w:rFonts w:ascii="Georgia" w:hAnsi="Georgia"/>
                <w:sz w:val="24"/>
                <w:szCs w:val="24"/>
              </w:rPr>
              <w:t xml:space="preserve">is an abbreviation for the Latest finish time. This is the latest date in which a task can be completed, without delaying the project. </w:t>
            </w:r>
            <w:proofErr w:type="spellStart"/>
            <w:r w:rsidRPr="00E638AC">
              <w:rPr>
                <w:rFonts w:ascii="Georgia" w:hAnsi="Georgia"/>
                <w:sz w:val="24"/>
                <w:szCs w:val="24"/>
              </w:rPr>
              <w:t>LF</w:t>
            </w:r>
            <w:proofErr w:type="spellEnd"/>
            <w:r w:rsidRPr="00E638AC">
              <w:rPr>
                <w:rFonts w:ascii="Georgia" w:hAnsi="Georgia"/>
                <w:sz w:val="24"/>
                <w:szCs w:val="24"/>
              </w:rPr>
              <w:t xml:space="preserve"> is used for tasks that do not have a following task that relies on the completion of the previous task being finalized. </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638AC" w:rsidRDefault="00A819AC" w:rsidP="00A819AC">
            <w:pPr>
              <w:jc w:val="center"/>
              <w:rPr>
                <w:rFonts w:ascii="Georgia" w:eastAsia="Calibri" w:hAnsi="Georgia"/>
                <w:sz w:val="24"/>
                <w:szCs w:val="24"/>
                <w:lang w:val="en-AU"/>
              </w:rPr>
            </w:pPr>
            <w:r w:rsidRPr="00E638AC">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70B065B1" w:rsidR="00A819AC" w:rsidRPr="00E638AC" w:rsidRDefault="00B06F03" w:rsidP="00B06F03">
            <w:pPr>
              <w:rPr>
                <w:rFonts w:ascii="Georgia" w:hAnsi="Georgia"/>
                <w:sz w:val="24"/>
                <w:szCs w:val="24"/>
              </w:rPr>
            </w:pPr>
            <w:r w:rsidRPr="00E638AC">
              <w:rPr>
                <w:rFonts w:ascii="Georgia" w:hAnsi="Georgia"/>
                <w:b/>
                <w:bCs/>
                <w:sz w:val="24"/>
                <w:szCs w:val="24"/>
              </w:rPr>
              <w:t xml:space="preserve">LS </w:t>
            </w:r>
            <w:r w:rsidRPr="00E638AC">
              <w:rPr>
                <w:rFonts w:ascii="Georgia" w:hAnsi="Georgia"/>
                <w:sz w:val="24"/>
                <w:szCs w:val="24"/>
              </w:rPr>
              <w:t xml:space="preserve">is the abbreviation for the latest start time. This is simply calculated by subtracting the task duration from the latest finish time. If previous tasks have gone over time, LS is used to determine the latest start time for finishing tasks. </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0963F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202A2D06" w:rsidR="00AD046D" w:rsidRPr="00ED5379" w:rsidRDefault="00B06F03"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0963F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0684CDCB" w:rsidR="00AD046D" w:rsidRPr="00ED5379" w:rsidRDefault="007D4CE1"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0963F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44093885" w:rsidR="00AD046D" w:rsidRPr="00ED5379" w:rsidRDefault="007D4CE1"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0963F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0963F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0963F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0963F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1205AE18" w:rsidR="007C0227" w:rsidRPr="00ED5379" w:rsidRDefault="007D4CE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0963F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0963F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2B71AB75" w:rsidR="007C0227" w:rsidRPr="00ED5379" w:rsidRDefault="007D4CE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0963F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0963F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1318F13E" w:rsidR="007C0227" w:rsidRPr="00ED5379" w:rsidRDefault="007D4CE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0963F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0963F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5308C860" w:rsidR="007C0227" w:rsidRPr="00ED5379" w:rsidRDefault="007D4CE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0963F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0963F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0963FB">
            <w:pPr>
              <w:pStyle w:val="ListParagraph"/>
              <w:numPr>
                <w:ilvl w:val="0"/>
                <w:numId w:val="5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0963FB">
            <w:pPr>
              <w:pStyle w:val="ListParagraph"/>
              <w:numPr>
                <w:ilvl w:val="0"/>
                <w:numId w:val="5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0963FB">
            <w:pPr>
              <w:pStyle w:val="ListParagraph"/>
              <w:numPr>
                <w:ilvl w:val="0"/>
                <w:numId w:val="5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414C77" w:rsidRDefault="00771AB5" w:rsidP="001B7DD3">
            <w:pPr>
              <w:spacing w:before="40"/>
              <w:rPr>
                <w:rFonts w:ascii="Georgia" w:hAnsi="Georgia"/>
                <w:sz w:val="24"/>
                <w:szCs w:val="24"/>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8ACA7" w14:textId="35C00943" w:rsidR="00730BE7" w:rsidRPr="00E638AC" w:rsidRDefault="00730BE7" w:rsidP="000963FB">
            <w:pPr>
              <w:pStyle w:val="ListParagraph"/>
              <w:numPr>
                <w:ilvl w:val="0"/>
                <w:numId w:val="54"/>
              </w:numPr>
              <w:rPr>
                <w:rFonts w:ascii="Georgia" w:hAnsi="Georgia"/>
                <w:sz w:val="24"/>
                <w:szCs w:val="24"/>
              </w:rPr>
            </w:pPr>
            <w:r w:rsidRPr="00E638AC">
              <w:rPr>
                <w:rFonts w:ascii="Georgia" w:hAnsi="Georgia"/>
                <w:sz w:val="24"/>
                <w:szCs w:val="24"/>
              </w:rPr>
              <w:t xml:space="preserve">The Gantt Chart is a useful tool that is used to plan and schedule a project. The chart is used to assess the duration of the project, along with each individual task within the project and the order each task is to be completed. Furthermore, it assists to determine the resources required for the entirety of the project. </w:t>
            </w:r>
          </w:p>
          <w:p w14:paraId="4FB9A3CE" w14:textId="71E34170" w:rsidR="00730BE7" w:rsidRPr="00E638AC" w:rsidRDefault="00730BE7" w:rsidP="000963FB">
            <w:pPr>
              <w:pStyle w:val="ListParagraph"/>
              <w:numPr>
                <w:ilvl w:val="0"/>
                <w:numId w:val="54"/>
              </w:numPr>
              <w:rPr>
                <w:rFonts w:ascii="Georgia" w:hAnsi="Georgia"/>
                <w:sz w:val="24"/>
                <w:szCs w:val="24"/>
              </w:rPr>
            </w:pPr>
            <w:r w:rsidRPr="00E638AC">
              <w:rPr>
                <w:rFonts w:ascii="Georgia" w:hAnsi="Georgia"/>
                <w:sz w:val="24"/>
                <w:szCs w:val="24"/>
              </w:rPr>
              <w:t>Three pieces of project data that can be generated from the Gantt Chart are as follows:</w:t>
            </w:r>
          </w:p>
          <w:p w14:paraId="6774A16E" w14:textId="19047436" w:rsidR="00730BE7" w:rsidRPr="00E638AC" w:rsidRDefault="00730BE7" w:rsidP="000963FB">
            <w:pPr>
              <w:pStyle w:val="ListParagraph"/>
              <w:numPr>
                <w:ilvl w:val="0"/>
                <w:numId w:val="59"/>
              </w:numPr>
              <w:spacing w:after="160" w:line="259" w:lineRule="auto"/>
              <w:rPr>
                <w:rFonts w:ascii="Georgia" w:hAnsi="Georgia"/>
                <w:sz w:val="24"/>
                <w:szCs w:val="24"/>
              </w:rPr>
            </w:pPr>
            <w:r w:rsidRPr="00E638AC">
              <w:rPr>
                <w:rFonts w:ascii="Georgia" w:hAnsi="Georgia"/>
                <w:sz w:val="24"/>
                <w:szCs w:val="24"/>
              </w:rPr>
              <w:t xml:space="preserve">Duration of each task and overall duration of the project </w:t>
            </w:r>
          </w:p>
          <w:p w14:paraId="0061D55A" w14:textId="77777777" w:rsidR="00730BE7" w:rsidRPr="00E638AC" w:rsidRDefault="00730BE7" w:rsidP="000963FB">
            <w:pPr>
              <w:pStyle w:val="ListParagraph"/>
              <w:numPr>
                <w:ilvl w:val="0"/>
                <w:numId w:val="59"/>
              </w:numPr>
              <w:spacing w:after="160" w:line="259" w:lineRule="auto"/>
              <w:rPr>
                <w:rFonts w:ascii="Georgia" w:hAnsi="Georgia"/>
                <w:sz w:val="24"/>
                <w:szCs w:val="24"/>
              </w:rPr>
            </w:pPr>
            <w:r w:rsidRPr="00E638AC">
              <w:rPr>
                <w:rFonts w:ascii="Georgia" w:hAnsi="Georgia"/>
                <w:sz w:val="24"/>
                <w:szCs w:val="24"/>
              </w:rPr>
              <w:t xml:space="preserve">Resources required for the project </w:t>
            </w:r>
          </w:p>
          <w:p w14:paraId="365257F4" w14:textId="6F4627FF" w:rsidR="00730BE7" w:rsidRPr="00E638AC" w:rsidRDefault="00730BE7" w:rsidP="000963FB">
            <w:pPr>
              <w:pStyle w:val="ListParagraph"/>
              <w:numPr>
                <w:ilvl w:val="0"/>
                <w:numId w:val="59"/>
              </w:numPr>
              <w:rPr>
                <w:rFonts w:ascii="Georgia" w:hAnsi="Georgia"/>
                <w:sz w:val="24"/>
                <w:szCs w:val="24"/>
              </w:rPr>
            </w:pPr>
            <w:r w:rsidRPr="00E638AC">
              <w:rPr>
                <w:rFonts w:ascii="Georgia" w:hAnsi="Georgia"/>
                <w:sz w:val="24"/>
                <w:szCs w:val="24"/>
              </w:rPr>
              <w:t>Order in which tasks are required to be undertaken within the project and the relationship between other tasks</w:t>
            </w:r>
          </w:p>
          <w:p w14:paraId="1665E06D" w14:textId="584B1918" w:rsidR="00B83C98" w:rsidRPr="00E638AC" w:rsidRDefault="00414C77" w:rsidP="000963FB">
            <w:pPr>
              <w:pStyle w:val="ListParagraph"/>
              <w:numPr>
                <w:ilvl w:val="0"/>
                <w:numId w:val="54"/>
              </w:numPr>
              <w:rPr>
                <w:rFonts w:ascii="Georgia" w:hAnsi="Georgia"/>
                <w:sz w:val="24"/>
                <w:szCs w:val="24"/>
              </w:rPr>
            </w:pPr>
            <w:r w:rsidRPr="00E638AC">
              <w:rPr>
                <w:rFonts w:ascii="Georgia" w:hAnsi="Georgia"/>
                <w:sz w:val="24"/>
                <w:szCs w:val="24"/>
              </w:rPr>
              <w:t xml:space="preserve">Two limitations of the Gantt Chart are as follows: </w:t>
            </w:r>
          </w:p>
          <w:p w14:paraId="5806EE92" w14:textId="4E29F390" w:rsidR="00414C77" w:rsidRPr="00E638AC" w:rsidRDefault="00414C77" w:rsidP="000963FB">
            <w:pPr>
              <w:pStyle w:val="ListParagraph"/>
              <w:numPr>
                <w:ilvl w:val="0"/>
                <w:numId w:val="60"/>
              </w:numPr>
              <w:spacing w:after="160" w:line="259" w:lineRule="auto"/>
              <w:rPr>
                <w:rFonts w:ascii="Georgia" w:hAnsi="Georgia"/>
                <w:sz w:val="24"/>
                <w:szCs w:val="24"/>
              </w:rPr>
            </w:pPr>
            <w:r w:rsidRPr="00E638AC">
              <w:rPr>
                <w:rFonts w:ascii="Georgia" w:hAnsi="Georgia"/>
                <w:sz w:val="24"/>
                <w:szCs w:val="24"/>
              </w:rPr>
              <w:t>The area of the Gantt chart is very large and often difficult to print</w:t>
            </w:r>
          </w:p>
          <w:p w14:paraId="1CFB3E11" w14:textId="77777777" w:rsidR="00414C77" w:rsidRPr="00E638AC" w:rsidRDefault="00414C77" w:rsidP="000963FB">
            <w:pPr>
              <w:pStyle w:val="ListParagraph"/>
              <w:numPr>
                <w:ilvl w:val="0"/>
                <w:numId w:val="60"/>
              </w:numPr>
              <w:spacing w:after="160" w:line="259" w:lineRule="auto"/>
              <w:rPr>
                <w:rFonts w:ascii="Georgia" w:hAnsi="Georgia"/>
                <w:sz w:val="24"/>
                <w:szCs w:val="24"/>
              </w:rPr>
            </w:pPr>
            <w:r w:rsidRPr="00E638AC">
              <w:rPr>
                <w:rFonts w:ascii="Georgia" w:hAnsi="Georgia"/>
                <w:sz w:val="24"/>
                <w:szCs w:val="24"/>
              </w:rPr>
              <w:t xml:space="preserve">The progress of each task is very subjective so a project manager can be tempted to exaggerate the progress of a task to make the Gantt chart look better </w:t>
            </w:r>
          </w:p>
          <w:p w14:paraId="493C4AC5" w14:textId="7B0D66A0" w:rsidR="00414C77" w:rsidRPr="00414C77" w:rsidRDefault="00414C77" w:rsidP="00414C77">
            <w:pPr>
              <w:rPr>
                <w:sz w:val="24"/>
                <w:szCs w:val="24"/>
              </w:rPr>
            </w:pPr>
          </w:p>
        </w:tc>
      </w:tr>
      <w:tr w:rsidR="00730BE7" w:rsidRPr="00ED5379" w14:paraId="5BA33379"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DA015" w14:textId="77777777" w:rsidR="00730BE7" w:rsidRDefault="00730BE7" w:rsidP="00730BE7"/>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0963F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0963FB">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0963FB">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0963FB">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0B1B43D5" w:rsidR="00B83C98" w:rsidRPr="00ED5379" w:rsidRDefault="00414C77" w:rsidP="000963FB">
            <w:pPr>
              <w:pStyle w:val="ListParagraph"/>
              <w:numPr>
                <w:ilvl w:val="0"/>
                <w:numId w:val="56"/>
              </w:numPr>
              <w:tabs>
                <w:tab w:val="left" w:pos="7335"/>
              </w:tabs>
              <w:spacing w:before="120" w:after="160"/>
              <w:jc w:val="both"/>
              <w:rPr>
                <w:rFonts w:ascii="Georgia" w:hAnsi="Georgia"/>
                <w:sz w:val="24"/>
                <w:szCs w:val="24"/>
                <w:lang w:val="en-AU"/>
              </w:rPr>
            </w:pPr>
            <w:r>
              <w:rPr>
                <w:rFonts w:ascii="Georgia" w:hAnsi="Georgia"/>
                <w:iCs/>
                <w:sz w:val="24"/>
                <w:szCs w:val="24"/>
              </w:rPr>
              <w:t>The critical path method (CPM) is a technique used by project managers to identify step-by-step activities on the critical path to completion. The CPM splits the project into individual tasks, with an estimated duration time</w:t>
            </w:r>
            <w:r w:rsidR="005509D5">
              <w:rPr>
                <w:rFonts w:ascii="Georgia" w:hAnsi="Georgia"/>
                <w:iCs/>
                <w:sz w:val="24"/>
                <w:szCs w:val="24"/>
              </w:rPr>
              <w:t xml:space="preserve"> for each task</w:t>
            </w:r>
            <w:r>
              <w:rPr>
                <w:rFonts w:ascii="Georgia" w:hAnsi="Georgia"/>
                <w:iCs/>
                <w:sz w:val="24"/>
                <w:szCs w:val="24"/>
              </w:rPr>
              <w:t xml:space="preserve"> to produce a flow chart which determines the </w:t>
            </w:r>
            <w:r w:rsidR="005509D5">
              <w:rPr>
                <w:rFonts w:ascii="Georgia" w:hAnsi="Georgia"/>
                <w:iCs/>
                <w:sz w:val="24"/>
                <w:szCs w:val="24"/>
              </w:rPr>
              <w:t xml:space="preserve">duration of the project. </w:t>
            </w:r>
          </w:p>
          <w:p w14:paraId="02EF6EB1" w14:textId="1466CBF9" w:rsidR="00B83C98" w:rsidRPr="005509D5" w:rsidRDefault="005509D5" w:rsidP="000963FB">
            <w:pPr>
              <w:pStyle w:val="ListParagraph"/>
              <w:numPr>
                <w:ilvl w:val="0"/>
                <w:numId w:val="56"/>
              </w:numPr>
              <w:tabs>
                <w:tab w:val="left" w:pos="7335"/>
              </w:tabs>
              <w:spacing w:before="120" w:after="160"/>
              <w:jc w:val="both"/>
              <w:rPr>
                <w:rFonts w:ascii="Georgia" w:hAnsi="Georgia"/>
                <w:sz w:val="24"/>
                <w:szCs w:val="24"/>
                <w:lang w:val="en-AU"/>
              </w:rPr>
            </w:pPr>
            <w:r>
              <w:rPr>
                <w:rFonts w:ascii="Georgia" w:hAnsi="Georgia"/>
                <w:sz w:val="24"/>
                <w:szCs w:val="24"/>
              </w:rPr>
              <w:t xml:space="preserve">Three pieces of project data generated by the CPM: </w:t>
            </w:r>
          </w:p>
          <w:p w14:paraId="19FAB132" w14:textId="1E197F83" w:rsidR="005509D5" w:rsidRDefault="005509D5" w:rsidP="000963FB">
            <w:pPr>
              <w:pStyle w:val="ListParagraph"/>
              <w:numPr>
                <w:ilvl w:val="0"/>
                <w:numId w:val="61"/>
              </w:numPr>
              <w:tabs>
                <w:tab w:val="left" w:pos="7335"/>
              </w:tabs>
              <w:spacing w:before="120" w:after="160"/>
              <w:jc w:val="both"/>
              <w:rPr>
                <w:rFonts w:ascii="Georgia" w:hAnsi="Georgia"/>
                <w:sz w:val="24"/>
                <w:szCs w:val="24"/>
                <w:lang w:val="en-AU"/>
              </w:rPr>
            </w:pPr>
            <w:r>
              <w:rPr>
                <w:rFonts w:ascii="Georgia" w:hAnsi="Georgia"/>
                <w:sz w:val="24"/>
                <w:szCs w:val="24"/>
                <w:lang w:val="en-AU"/>
              </w:rPr>
              <w:t xml:space="preserve">Parameters of each task: ES, EF, LS, </w:t>
            </w:r>
            <w:proofErr w:type="spellStart"/>
            <w:r>
              <w:rPr>
                <w:rFonts w:ascii="Georgia" w:hAnsi="Georgia"/>
                <w:sz w:val="24"/>
                <w:szCs w:val="24"/>
                <w:lang w:val="en-AU"/>
              </w:rPr>
              <w:t>LF</w:t>
            </w:r>
            <w:proofErr w:type="spellEnd"/>
            <w:r>
              <w:rPr>
                <w:rFonts w:ascii="Georgia" w:hAnsi="Georgia"/>
                <w:sz w:val="24"/>
                <w:szCs w:val="24"/>
                <w:lang w:val="en-AU"/>
              </w:rPr>
              <w:t xml:space="preserve"> </w:t>
            </w:r>
          </w:p>
          <w:p w14:paraId="533D8F71" w14:textId="2F598304" w:rsidR="005509D5" w:rsidRDefault="005509D5" w:rsidP="000963FB">
            <w:pPr>
              <w:pStyle w:val="ListParagraph"/>
              <w:numPr>
                <w:ilvl w:val="0"/>
                <w:numId w:val="61"/>
              </w:numPr>
              <w:tabs>
                <w:tab w:val="left" w:pos="7335"/>
              </w:tabs>
              <w:spacing w:before="120" w:after="160"/>
              <w:jc w:val="both"/>
              <w:rPr>
                <w:rFonts w:ascii="Georgia" w:hAnsi="Georgia"/>
                <w:sz w:val="24"/>
                <w:szCs w:val="24"/>
                <w:lang w:val="en-AU"/>
              </w:rPr>
            </w:pPr>
            <w:r>
              <w:rPr>
                <w:rFonts w:ascii="Georgia" w:hAnsi="Georgia"/>
                <w:sz w:val="24"/>
                <w:szCs w:val="24"/>
                <w:lang w:val="en-AU"/>
              </w:rPr>
              <w:t xml:space="preserve">Critical path </w:t>
            </w:r>
          </w:p>
          <w:p w14:paraId="1803F085" w14:textId="67EFCE7B" w:rsidR="005509D5" w:rsidRPr="005509D5" w:rsidRDefault="005509D5" w:rsidP="000963FB">
            <w:pPr>
              <w:pStyle w:val="ListParagraph"/>
              <w:numPr>
                <w:ilvl w:val="0"/>
                <w:numId w:val="61"/>
              </w:numPr>
              <w:tabs>
                <w:tab w:val="left" w:pos="7335"/>
              </w:tabs>
              <w:spacing w:before="120" w:after="160"/>
              <w:jc w:val="both"/>
              <w:rPr>
                <w:rFonts w:ascii="Georgia" w:hAnsi="Georgia"/>
                <w:sz w:val="24"/>
                <w:szCs w:val="24"/>
                <w:lang w:val="en-AU"/>
              </w:rPr>
            </w:pPr>
            <w:r>
              <w:rPr>
                <w:rFonts w:ascii="Georgia" w:hAnsi="Georgia"/>
                <w:sz w:val="24"/>
                <w:szCs w:val="24"/>
                <w:lang w:val="en-AU"/>
              </w:rPr>
              <w:t xml:space="preserve">Critical elements within the project </w:t>
            </w:r>
          </w:p>
          <w:p w14:paraId="56E9D7AB" w14:textId="1CD1FBA2" w:rsidR="00B83C98" w:rsidRPr="00ED5379" w:rsidRDefault="005509D5" w:rsidP="000963FB">
            <w:pPr>
              <w:pStyle w:val="ListParagraph"/>
              <w:numPr>
                <w:ilvl w:val="0"/>
                <w:numId w:val="56"/>
              </w:numPr>
              <w:tabs>
                <w:tab w:val="left" w:pos="7335"/>
              </w:tabs>
              <w:spacing w:before="120" w:after="160"/>
              <w:jc w:val="both"/>
              <w:rPr>
                <w:rFonts w:ascii="Georgia" w:hAnsi="Georgia"/>
                <w:sz w:val="24"/>
                <w:szCs w:val="24"/>
                <w:lang w:val="en-AU"/>
              </w:rPr>
            </w:pPr>
            <w:r>
              <w:rPr>
                <w:rFonts w:ascii="Georgia" w:hAnsi="Georgia"/>
                <w:iCs/>
                <w:sz w:val="24"/>
                <w:szCs w:val="24"/>
              </w:rPr>
              <w:t xml:space="preserve">The main limitation of the CPM is that it only produces tasks on the critical path. During a project, there are often </w:t>
            </w:r>
            <w:r w:rsidR="00C770E4">
              <w:rPr>
                <w:rFonts w:ascii="Georgia" w:hAnsi="Georgia"/>
                <w:iCs/>
                <w:sz w:val="24"/>
                <w:szCs w:val="24"/>
              </w:rPr>
              <w:t xml:space="preserve">tasks that do not directly impact other tasks, therefore are not required in the CPM. Furthermore, the CPM is only as good as the durations that are estimated by the Project manager.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0963F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4248F6F3" w:rsidR="00660D0D" w:rsidRPr="00ED5379" w:rsidRDefault="00C770E4"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0963F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00CD0A56" w:rsidR="00660D0D" w:rsidRPr="00ED5379" w:rsidRDefault="00C770E4"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0963F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7613D703" w:rsidR="00660D0D" w:rsidRPr="00ED5379" w:rsidRDefault="00C770E4"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0963F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6EE09440" w:rsidR="00660D0D" w:rsidRPr="00ED5379" w:rsidRDefault="00C770E4"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0963F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0963F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7731E9D8" w:rsidR="00660D0D" w:rsidRPr="00ED5379" w:rsidRDefault="00C770E4"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0963F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0963F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1E122573" w:rsidR="00660D0D" w:rsidRPr="00ED5379" w:rsidRDefault="00C770E4"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0963F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0963F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0075BE03" w:rsidR="00660D0D" w:rsidRPr="00ED5379" w:rsidRDefault="00C770E4"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0963F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113C60DB" w:rsidR="00660D0D" w:rsidRPr="00ED5379" w:rsidRDefault="00C770E4"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40599">
              <w:rPr>
                <w:sz w:val="24"/>
                <w:szCs w:val="24"/>
              </w:rPr>
            </w:r>
            <w:r w:rsidR="0024059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0963F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40599">
              <w:rPr>
                <w:sz w:val="24"/>
                <w:szCs w:val="24"/>
              </w:rPr>
            </w:r>
            <w:r w:rsidR="0024059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0963F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0963F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638AC" w:rsidRDefault="0086613C" w:rsidP="0086613C">
            <w:pPr>
              <w:pStyle w:val="ListParagraph"/>
              <w:spacing w:after="0"/>
              <w:ind w:left="0"/>
              <w:jc w:val="center"/>
              <w:rPr>
                <w:rFonts w:ascii="Georgia" w:hAnsi="Georgia"/>
                <w:iCs/>
                <w:sz w:val="24"/>
                <w:szCs w:val="24"/>
                <w:lang w:val="en-AU"/>
              </w:rPr>
            </w:pPr>
            <w:r w:rsidRPr="00E638AC">
              <w:rPr>
                <w:rFonts w:ascii="Georgia" w:hAnsi="Georgia"/>
                <w:iCs/>
                <w:sz w:val="24"/>
                <w:szCs w:val="24"/>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DA03C" w14:textId="77777777" w:rsidR="00E638AC" w:rsidRPr="00E638AC" w:rsidRDefault="00E638AC" w:rsidP="00E638AC">
            <w:pPr>
              <w:rPr>
                <w:rFonts w:ascii="Georgia" w:hAnsi="Georgia"/>
                <w:sz w:val="24"/>
                <w:szCs w:val="24"/>
              </w:rPr>
            </w:pPr>
            <w:r w:rsidRPr="00E638AC">
              <w:rPr>
                <w:rFonts w:ascii="Georgia" w:hAnsi="Georgia"/>
                <w:sz w:val="24"/>
                <w:szCs w:val="24"/>
              </w:rPr>
              <w:t xml:space="preserve">Estimating costs is the process of developing a prediction on the financial requirements to complete the project based on the information known at the time of the calculation. The estimate will cover all activities to complete the project including materials and </w:t>
            </w:r>
            <w:proofErr w:type="spellStart"/>
            <w:r w:rsidRPr="00E638AC">
              <w:rPr>
                <w:rFonts w:ascii="Georgia" w:hAnsi="Georgia"/>
                <w:sz w:val="24"/>
                <w:szCs w:val="24"/>
              </w:rPr>
              <w:t>labour</w:t>
            </w:r>
            <w:proofErr w:type="spellEnd"/>
            <w:r w:rsidRPr="00E638AC">
              <w:rPr>
                <w:rFonts w:ascii="Georgia" w:hAnsi="Georgia"/>
                <w:sz w:val="24"/>
                <w:szCs w:val="24"/>
              </w:rPr>
              <w:t xml:space="preserve">.  </w:t>
            </w:r>
          </w:p>
          <w:p w14:paraId="4359EDBC" w14:textId="0C2B84AD" w:rsidR="0086613C" w:rsidRPr="00E638AC" w:rsidRDefault="0086613C" w:rsidP="00716E6F">
            <w:pPr>
              <w:jc w:val="both"/>
              <w:rPr>
                <w:rFonts w:ascii="Georgia" w:hAnsi="Georgia"/>
                <w:i/>
                <w:iCs/>
                <w:sz w:val="24"/>
                <w:szCs w:val="24"/>
                <w:lang w:val="en-AU"/>
              </w:rPr>
            </w:pP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638AC" w:rsidRDefault="00E664A0" w:rsidP="00E664A0">
            <w:pPr>
              <w:pStyle w:val="ListParagraph"/>
              <w:spacing w:after="0"/>
              <w:ind w:left="0"/>
              <w:jc w:val="center"/>
              <w:rPr>
                <w:rFonts w:ascii="Georgia" w:hAnsi="Georgia"/>
                <w:iCs/>
                <w:sz w:val="24"/>
                <w:szCs w:val="24"/>
                <w:lang w:val="en-AU"/>
              </w:rPr>
            </w:pPr>
            <w:r w:rsidRPr="00E638AC">
              <w:rPr>
                <w:rFonts w:ascii="Georgia" w:hAnsi="Georgia"/>
                <w:iCs/>
                <w:sz w:val="24"/>
                <w:szCs w:val="24"/>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95182D" w14:textId="77777777" w:rsidR="00E638AC" w:rsidRPr="00E638AC" w:rsidRDefault="00E638AC" w:rsidP="00E638AC">
            <w:pPr>
              <w:rPr>
                <w:rFonts w:ascii="Georgia" w:hAnsi="Georgia"/>
                <w:sz w:val="24"/>
                <w:szCs w:val="24"/>
              </w:rPr>
            </w:pPr>
            <w:r w:rsidRPr="00E638AC">
              <w:rPr>
                <w:rFonts w:ascii="Georgia" w:hAnsi="Georgia"/>
                <w:sz w:val="24"/>
                <w:szCs w:val="24"/>
              </w:rPr>
              <w:t xml:space="preserve">Determining budgets is the process of accumulating the estimated costs to create a cost baseline. To determine the budget, you must combine the WBS of the project along with the estimated costs. The budget may differ from the formal cost once the project is underway. </w:t>
            </w:r>
          </w:p>
          <w:p w14:paraId="3FE6E472" w14:textId="4EA3F905" w:rsidR="00E664A0" w:rsidRPr="00E638AC" w:rsidRDefault="00E664A0" w:rsidP="00716E6F">
            <w:pPr>
              <w:jc w:val="both"/>
              <w:rPr>
                <w:rFonts w:ascii="Georgia" w:eastAsia="Calibri" w:hAnsi="Georgia"/>
                <w:i/>
                <w:sz w:val="24"/>
                <w:szCs w:val="24"/>
                <w:lang w:val="en-AU"/>
              </w:rPr>
            </w:pPr>
            <w:r w:rsidRPr="00E638AC">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638AC" w:rsidRDefault="00E664A0" w:rsidP="00E664A0">
            <w:pPr>
              <w:pStyle w:val="ListParagraph"/>
              <w:spacing w:after="0"/>
              <w:ind w:left="0"/>
              <w:jc w:val="center"/>
              <w:rPr>
                <w:rFonts w:ascii="Georgia" w:hAnsi="Georgia"/>
                <w:iCs/>
                <w:sz w:val="24"/>
                <w:szCs w:val="24"/>
                <w:lang w:val="en-AU"/>
              </w:rPr>
            </w:pPr>
            <w:r w:rsidRPr="00E638AC">
              <w:rPr>
                <w:rFonts w:ascii="Georgia" w:hAnsi="Georgia"/>
                <w:iCs/>
                <w:sz w:val="24"/>
                <w:szCs w:val="24"/>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917CE" w14:textId="77777777" w:rsidR="00E638AC" w:rsidRPr="00E638AC" w:rsidRDefault="00E638AC" w:rsidP="00E638AC">
            <w:pPr>
              <w:rPr>
                <w:rFonts w:ascii="Georgia" w:hAnsi="Georgia"/>
                <w:sz w:val="24"/>
                <w:szCs w:val="24"/>
              </w:rPr>
            </w:pPr>
            <w:r w:rsidRPr="00E638AC">
              <w:rPr>
                <w:rFonts w:ascii="Georgia" w:hAnsi="Georgia"/>
                <w:sz w:val="24"/>
                <w:szCs w:val="24"/>
              </w:rPr>
              <w:t>Controlling costs is the process of monitoring the monetary value spent in relation to the status of the project. During this process, it may be required to update the budget once the actual expenses are known.</w:t>
            </w:r>
          </w:p>
          <w:p w14:paraId="02532836" w14:textId="38B5B5B8" w:rsidR="00E664A0" w:rsidRPr="00E638AC" w:rsidRDefault="0086613C" w:rsidP="00716E6F">
            <w:pPr>
              <w:jc w:val="both"/>
              <w:rPr>
                <w:rFonts w:ascii="Georgia" w:eastAsia="Calibri" w:hAnsi="Georgia"/>
                <w:i/>
                <w:sz w:val="24"/>
                <w:szCs w:val="24"/>
                <w:lang w:val="en-AU"/>
              </w:rPr>
            </w:pPr>
            <w:r w:rsidRPr="00E638AC">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963F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3D619C3B" w:rsidR="00716E6F" w:rsidRPr="00ED5379" w:rsidRDefault="00D97808"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0963F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31A2AC66" w:rsidR="00716E6F" w:rsidRPr="00ED5379" w:rsidRDefault="00D97808"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0963FB">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67202873" w:rsidR="00716E6F" w:rsidRPr="00ED5379" w:rsidRDefault="00D97808"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0963F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3F1DC1CD" w:rsidR="00716E6F" w:rsidRPr="00ED5379" w:rsidRDefault="00D97808"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0963F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32381899" w:rsidR="00716E6F" w:rsidRPr="00ED5379" w:rsidRDefault="00D97808"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0963F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10A1AEE5" w:rsidR="00716E6F" w:rsidRPr="00ED5379" w:rsidRDefault="00D97808"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0963F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24B7D318" w:rsidR="00716E6F" w:rsidRPr="00ED5379" w:rsidRDefault="00D97808"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0963F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0963F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35E797E0" w:rsidR="00B34B34" w:rsidRPr="00ED5379" w:rsidRDefault="00D97808" w:rsidP="000963FB">
            <w:pPr>
              <w:pStyle w:val="ListParagraph"/>
              <w:numPr>
                <w:ilvl w:val="0"/>
                <w:numId w:val="44"/>
              </w:numPr>
              <w:jc w:val="both"/>
              <w:rPr>
                <w:rFonts w:ascii="Georgia" w:hAnsi="Georgia"/>
                <w:iCs/>
                <w:sz w:val="24"/>
                <w:szCs w:val="24"/>
                <w:lang w:val="en-AU"/>
              </w:rPr>
            </w:pPr>
            <w:r>
              <w:rPr>
                <w:rFonts w:ascii="Georgia" w:hAnsi="Georgia"/>
                <w:iCs/>
                <w:sz w:val="24"/>
                <w:szCs w:val="24"/>
              </w:rPr>
              <w:t>Using an effective tool for managing the project finances i.e. finance package or a spreadsheet</w:t>
            </w:r>
          </w:p>
          <w:p w14:paraId="774C73F1" w14:textId="5F19DDB7" w:rsidR="00B34B34" w:rsidRPr="00ED5379" w:rsidRDefault="00D97808" w:rsidP="000963FB">
            <w:pPr>
              <w:pStyle w:val="ListParagraph"/>
              <w:numPr>
                <w:ilvl w:val="0"/>
                <w:numId w:val="44"/>
              </w:numPr>
              <w:jc w:val="both"/>
              <w:rPr>
                <w:rFonts w:ascii="Georgia" w:hAnsi="Georgia"/>
                <w:iCs/>
                <w:sz w:val="24"/>
                <w:szCs w:val="24"/>
                <w:lang w:val="en-AU"/>
              </w:rPr>
            </w:pPr>
            <w:r>
              <w:rPr>
                <w:rFonts w:ascii="Georgia" w:hAnsi="Georgia"/>
                <w:iCs/>
                <w:sz w:val="24"/>
                <w:szCs w:val="24"/>
              </w:rPr>
              <w:t xml:space="preserve">Sending invoices on a regular basis </w:t>
            </w:r>
          </w:p>
          <w:p w14:paraId="4B08D5EB" w14:textId="083DA0A2" w:rsidR="00B34B34" w:rsidRPr="00ED5379" w:rsidRDefault="00D97808" w:rsidP="000963FB">
            <w:pPr>
              <w:pStyle w:val="ListParagraph"/>
              <w:numPr>
                <w:ilvl w:val="0"/>
                <w:numId w:val="44"/>
              </w:numPr>
              <w:jc w:val="both"/>
              <w:rPr>
                <w:rFonts w:ascii="Georgia" w:hAnsi="Georgia"/>
                <w:iCs/>
                <w:sz w:val="24"/>
                <w:szCs w:val="24"/>
                <w:lang w:val="en-AU"/>
              </w:rPr>
            </w:pPr>
            <w:r>
              <w:rPr>
                <w:rFonts w:ascii="Georgia" w:hAnsi="Georgia"/>
                <w:iCs/>
                <w:sz w:val="24"/>
                <w:szCs w:val="24"/>
              </w:rPr>
              <w:t xml:space="preserve">Paying invoices promptly </w:t>
            </w:r>
          </w:p>
          <w:p w14:paraId="7A03D1D1" w14:textId="4A238BB7" w:rsidR="00B34B34" w:rsidRPr="00ED5379" w:rsidRDefault="00D97808" w:rsidP="000963FB">
            <w:pPr>
              <w:pStyle w:val="ListParagraph"/>
              <w:numPr>
                <w:ilvl w:val="0"/>
                <w:numId w:val="44"/>
              </w:numPr>
              <w:jc w:val="both"/>
              <w:rPr>
                <w:rFonts w:ascii="Georgia" w:eastAsia="Calibri" w:hAnsi="Georgia"/>
                <w:sz w:val="24"/>
                <w:szCs w:val="24"/>
                <w:lang w:val="en-AU"/>
              </w:rPr>
            </w:pPr>
            <w:r>
              <w:rPr>
                <w:rFonts w:ascii="Georgia" w:hAnsi="Georgia"/>
                <w:iCs/>
                <w:sz w:val="24"/>
                <w:szCs w:val="24"/>
              </w:rPr>
              <w:t xml:space="preserve">Checking incoming invoices against contracts, quotes, agreements etc., </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0963F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0963FB">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0963FB">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0963FB">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C86D1" w14:textId="070770CC" w:rsidR="001D7199" w:rsidRPr="00516008" w:rsidRDefault="001D7199" w:rsidP="001D7199">
            <w:pPr>
              <w:pStyle w:val="ListParagraph"/>
              <w:numPr>
                <w:ilvl w:val="0"/>
                <w:numId w:val="58"/>
              </w:numPr>
              <w:rPr>
                <w:rFonts w:ascii="Georgia" w:hAnsi="Georgia"/>
                <w:sz w:val="24"/>
                <w:szCs w:val="24"/>
              </w:rPr>
            </w:pPr>
            <w:r w:rsidRPr="00516008">
              <w:rPr>
                <w:rFonts w:ascii="Georgia" w:hAnsi="Georgia"/>
                <w:sz w:val="24"/>
                <w:szCs w:val="24"/>
              </w:rPr>
              <w:lastRenderedPageBreak/>
              <w:t xml:space="preserve">Bigger than Big Corporation project management policy summarises the values and responsibilities associated with the management of Bigger than big projects. Bigger than Big issues standard project management procedures and templates that reflect the missions and principles of the company to minimise risk and maximise project benefits. The project management policy is a company-wide method to improve the way a project is managed through all stages, including the initiation, planning, implementation and closure of projects that needs to be adapted to each project separately. This is because all projects do not require the same level of documentation and reporting as each other. </w:t>
            </w:r>
          </w:p>
          <w:p w14:paraId="41EE038E" w14:textId="146FF2AE" w:rsidR="001D7199" w:rsidRPr="00516008" w:rsidRDefault="001D7199" w:rsidP="001D7199">
            <w:pPr>
              <w:pStyle w:val="ListParagraph"/>
              <w:numPr>
                <w:ilvl w:val="0"/>
                <w:numId w:val="58"/>
              </w:numPr>
              <w:rPr>
                <w:rFonts w:ascii="Georgia" w:hAnsi="Georgia"/>
                <w:sz w:val="24"/>
                <w:szCs w:val="24"/>
              </w:rPr>
            </w:pPr>
            <w:r w:rsidRPr="00516008">
              <w:rPr>
                <w:rFonts w:ascii="Georgia" w:hAnsi="Georgia"/>
                <w:sz w:val="24"/>
                <w:szCs w:val="24"/>
              </w:rPr>
              <w:t>Bigger than Big Corporations project management procedure states the processes and responsibilities required by management throughout the life of a project. The procedure recommends all projects follow the project phases from the start of the project to the end date following the formal methodology.</w:t>
            </w:r>
          </w:p>
          <w:p w14:paraId="1C5808E5" w14:textId="62EA2D6F" w:rsidR="006D3164" w:rsidRPr="00516008" w:rsidRDefault="001D7199" w:rsidP="000963FB">
            <w:pPr>
              <w:pStyle w:val="ListParagraph"/>
              <w:numPr>
                <w:ilvl w:val="0"/>
                <w:numId w:val="58"/>
              </w:numPr>
              <w:jc w:val="both"/>
              <w:rPr>
                <w:rFonts w:ascii="Georgia" w:hAnsi="Georgia"/>
                <w:iCs/>
                <w:sz w:val="24"/>
                <w:szCs w:val="24"/>
                <w:lang w:val="en-AU"/>
              </w:rPr>
            </w:pPr>
            <w:r w:rsidRPr="00516008">
              <w:rPr>
                <w:rFonts w:ascii="Georgia" w:hAnsi="Georgia"/>
                <w:iCs/>
                <w:sz w:val="24"/>
                <w:szCs w:val="24"/>
                <w:lang w:val="en-AU"/>
              </w:rPr>
              <w:t xml:space="preserve">The project phases in the organisations project management procedures are as follows: </w:t>
            </w:r>
          </w:p>
          <w:p w14:paraId="7607499C" w14:textId="0097B6E1" w:rsidR="001D7199" w:rsidRPr="00516008" w:rsidRDefault="001D7199" w:rsidP="001D7199">
            <w:pPr>
              <w:pStyle w:val="ListParagraph"/>
              <w:numPr>
                <w:ilvl w:val="0"/>
                <w:numId w:val="63"/>
              </w:numPr>
              <w:rPr>
                <w:rFonts w:ascii="Georgia" w:hAnsi="Georgia"/>
                <w:sz w:val="24"/>
                <w:szCs w:val="24"/>
              </w:rPr>
            </w:pPr>
            <w:r w:rsidRPr="00516008">
              <w:rPr>
                <w:rFonts w:ascii="Georgia" w:hAnsi="Georgia"/>
                <w:b/>
                <w:bCs/>
                <w:sz w:val="24"/>
                <w:szCs w:val="24"/>
              </w:rPr>
              <w:t>Pre initiate Phase</w:t>
            </w:r>
            <w:r w:rsidRPr="00516008">
              <w:rPr>
                <w:rFonts w:ascii="Georgia" w:hAnsi="Georgia"/>
                <w:sz w:val="24"/>
                <w:szCs w:val="24"/>
              </w:rPr>
              <w:t xml:space="preserve"> - this phase builds the foundation of the project which will identify what the project will attempt to achieve </w:t>
            </w:r>
          </w:p>
          <w:p w14:paraId="109FE86D" w14:textId="7B9CCB01" w:rsidR="001D7199" w:rsidRPr="00516008" w:rsidRDefault="001D7199" w:rsidP="001D7199">
            <w:pPr>
              <w:pStyle w:val="ListParagraph"/>
              <w:numPr>
                <w:ilvl w:val="0"/>
                <w:numId w:val="63"/>
              </w:numPr>
              <w:rPr>
                <w:rFonts w:ascii="Georgia" w:hAnsi="Georgia"/>
                <w:sz w:val="24"/>
                <w:szCs w:val="24"/>
              </w:rPr>
            </w:pPr>
            <w:r w:rsidRPr="00516008">
              <w:rPr>
                <w:rFonts w:ascii="Georgia" w:hAnsi="Georgia"/>
                <w:b/>
                <w:bCs/>
                <w:sz w:val="24"/>
                <w:szCs w:val="24"/>
              </w:rPr>
              <w:t>Initiate Phase</w:t>
            </w:r>
            <w:r w:rsidRPr="00516008">
              <w:rPr>
                <w:rFonts w:ascii="Georgia" w:hAnsi="Georgia"/>
                <w:sz w:val="24"/>
                <w:szCs w:val="24"/>
              </w:rPr>
              <w:t xml:space="preserve"> – this phase begins process of determining how the project will be executed b</w:t>
            </w:r>
            <w:r w:rsidR="00516008">
              <w:rPr>
                <w:rFonts w:ascii="Georgia" w:hAnsi="Georgia"/>
                <w:sz w:val="24"/>
                <w:szCs w:val="24"/>
              </w:rPr>
              <w:t>y</w:t>
            </w:r>
            <w:r w:rsidRPr="00516008">
              <w:rPr>
                <w:rFonts w:ascii="Georgia" w:hAnsi="Georgia"/>
                <w:sz w:val="24"/>
                <w:szCs w:val="24"/>
              </w:rPr>
              <w:t xml:space="preserve"> preparing a detailed model along with confirmation of the in-principle finding decisions </w:t>
            </w:r>
          </w:p>
          <w:p w14:paraId="61A44FB9" w14:textId="2BAFEDE8" w:rsidR="001D7199" w:rsidRPr="00516008" w:rsidRDefault="001D7199" w:rsidP="001D7199">
            <w:pPr>
              <w:pStyle w:val="ListParagraph"/>
              <w:numPr>
                <w:ilvl w:val="0"/>
                <w:numId w:val="63"/>
              </w:numPr>
              <w:rPr>
                <w:rFonts w:ascii="Georgia" w:hAnsi="Georgia"/>
                <w:sz w:val="24"/>
                <w:szCs w:val="24"/>
              </w:rPr>
            </w:pPr>
            <w:r w:rsidRPr="00516008">
              <w:rPr>
                <w:rFonts w:ascii="Georgia" w:hAnsi="Georgia"/>
                <w:b/>
                <w:bCs/>
                <w:sz w:val="24"/>
                <w:szCs w:val="24"/>
              </w:rPr>
              <w:t>Plan Phase</w:t>
            </w:r>
            <w:r w:rsidRPr="00516008">
              <w:rPr>
                <w:rFonts w:ascii="Georgia" w:hAnsi="Georgia"/>
                <w:sz w:val="24"/>
                <w:szCs w:val="24"/>
              </w:rPr>
              <w:t xml:space="preserve"> – This phase covers the completion of the project schedule, project budget, risk management and a risk register. </w:t>
            </w:r>
          </w:p>
          <w:p w14:paraId="779359E6" w14:textId="071A46C0" w:rsidR="001D7199" w:rsidRPr="00516008" w:rsidRDefault="001D7199" w:rsidP="001D7199">
            <w:pPr>
              <w:pStyle w:val="ListParagraph"/>
              <w:numPr>
                <w:ilvl w:val="0"/>
                <w:numId w:val="63"/>
              </w:numPr>
              <w:rPr>
                <w:rFonts w:ascii="Georgia" w:hAnsi="Georgia"/>
                <w:sz w:val="24"/>
                <w:szCs w:val="24"/>
              </w:rPr>
            </w:pPr>
            <w:r w:rsidRPr="00516008">
              <w:rPr>
                <w:rFonts w:ascii="Georgia" w:hAnsi="Georgia"/>
                <w:b/>
                <w:bCs/>
                <w:sz w:val="24"/>
                <w:szCs w:val="24"/>
              </w:rPr>
              <w:t>Implement phase</w:t>
            </w:r>
            <w:r w:rsidRPr="00516008">
              <w:rPr>
                <w:rFonts w:ascii="Georgia" w:hAnsi="Georgia"/>
                <w:sz w:val="24"/>
                <w:szCs w:val="24"/>
              </w:rPr>
              <w:t xml:space="preserve"> – this phase determines how the project will be delivered through an implementation plan that consists of all required systems, staff, processes that must be completed to achieve project outputs. </w:t>
            </w:r>
          </w:p>
          <w:p w14:paraId="6AECC9C2" w14:textId="210B8D11" w:rsidR="001D7199" w:rsidRPr="00516008" w:rsidRDefault="001D7199" w:rsidP="001D7199">
            <w:pPr>
              <w:pStyle w:val="ListParagraph"/>
              <w:numPr>
                <w:ilvl w:val="0"/>
                <w:numId w:val="63"/>
              </w:numPr>
              <w:rPr>
                <w:rFonts w:ascii="Georgia" w:hAnsi="Georgia"/>
                <w:sz w:val="24"/>
                <w:szCs w:val="24"/>
              </w:rPr>
            </w:pPr>
            <w:r w:rsidRPr="00516008">
              <w:rPr>
                <w:rFonts w:ascii="Georgia" w:hAnsi="Georgia"/>
                <w:b/>
                <w:bCs/>
                <w:sz w:val="24"/>
                <w:szCs w:val="24"/>
              </w:rPr>
              <w:t>Close Phase</w:t>
            </w:r>
            <w:r w:rsidRPr="00516008">
              <w:rPr>
                <w:rFonts w:ascii="Georgia" w:hAnsi="Georgia"/>
                <w:sz w:val="24"/>
                <w:szCs w:val="24"/>
              </w:rPr>
              <w:t xml:space="preserve"> – This phase is the formal closure of the project and handover to the projects operations department. Furthermore, an evaluation of the outcome of the project is completed. </w:t>
            </w:r>
          </w:p>
          <w:p w14:paraId="4177AB4B" w14:textId="10A482FE" w:rsidR="006D3164" w:rsidRPr="00516008" w:rsidRDefault="006D3164" w:rsidP="001D7199">
            <w:pPr>
              <w:ind w:left="360"/>
              <w:jc w:val="both"/>
              <w:rPr>
                <w:rFonts w:ascii="Georgia" w:hAnsi="Georgia"/>
                <w:iCs/>
                <w:sz w:val="24"/>
                <w:szCs w:val="24"/>
                <w:lang w:val="en-AU"/>
              </w:rPr>
            </w:pPr>
          </w:p>
        </w:tc>
      </w:tr>
      <w:tr w:rsidR="001D7199" w:rsidRPr="00ED5379" w14:paraId="71E99931"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747642" w14:textId="77777777" w:rsidR="001D7199" w:rsidRPr="001D7199" w:rsidRDefault="001D7199" w:rsidP="001D7199"/>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0963F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41894" w:rsidRDefault="00F4233B" w:rsidP="00F4233B">
            <w:pPr>
              <w:jc w:val="center"/>
              <w:rPr>
                <w:rFonts w:ascii="Georgia" w:hAnsi="Georgia"/>
                <w:sz w:val="24"/>
                <w:szCs w:val="24"/>
                <w:lang w:val="en-AU"/>
              </w:rPr>
            </w:pPr>
            <w:r w:rsidRPr="00E41894">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4CA8" w14:textId="01985E56" w:rsidR="00E41894" w:rsidRPr="00E41894" w:rsidRDefault="00E41894" w:rsidP="00E41894">
            <w:pPr>
              <w:rPr>
                <w:rFonts w:ascii="Georgia" w:hAnsi="Georgia"/>
                <w:sz w:val="24"/>
                <w:szCs w:val="24"/>
              </w:rPr>
            </w:pPr>
            <w:r w:rsidRPr="00E41894">
              <w:rPr>
                <w:rFonts w:ascii="Georgia" w:hAnsi="Georgia"/>
                <w:sz w:val="24"/>
                <w:szCs w:val="24"/>
              </w:rPr>
              <w:t xml:space="preserve">Customer satisfaction is an indication of the quality of the project. If the project was produced to a high quality, and the customers’ needs and expectations were met, the customer will hold the project quality in high regard. Managing customer satisfaction is a crucial part of the project to avoid project failure and a key part to securing ongoing work with the client. </w:t>
            </w:r>
          </w:p>
          <w:p w14:paraId="4496F091" w14:textId="44846E96" w:rsidR="00540C1F" w:rsidRPr="00E41894" w:rsidRDefault="00540C1F" w:rsidP="00255689">
            <w:pPr>
              <w:spacing w:after="0"/>
              <w:jc w:val="both"/>
              <w:rPr>
                <w:rFonts w:ascii="Georgia" w:hAnsi="Georgia"/>
                <w:i/>
                <w:iCs/>
                <w:sz w:val="24"/>
                <w:szCs w:val="24"/>
                <w:lang w:val="en-AU"/>
              </w:rPr>
            </w:pP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41894" w:rsidRDefault="00F4233B" w:rsidP="00F4233B">
            <w:pPr>
              <w:jc w:val="center"/>
              <w:rPr>
                <w:rFonts w:ascii="Georgia" w:hAnsi="Georgia"/>
                <w:sz w:val="24"/>
                <w:szCs w:val="24"/>
                <w:lang w:val="en-AU"/>
              </w:rPr>
            </w:pPr>
            <w:r w:rsidRPr="00E41894">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BDC68" w14:textId="77777777" w:rsidR="00E41894" w:rsidRPr="00E41894" w:rsidRDefault="00E41894" w:rsidP="00E41894">
            <w:pPr>
              <w:rPr>
                <w:rFonts w:ascii="Georgia" w:hAnsi="Georgia"/>
                <w:sz w:val="24"/>
                <w:szCs w:val="24"/>
              </w:rPr>
            </w:pPr>
            <w:r w:rsidRPr="00E41894">
              <w:rPr>
                <w:rFonts w:ascii="Georgia" w:hAnsi="Georgia"/>
                <w:sz w:val="24"/>
                <w:szCs w:val="24"/>
              </w:rPr>
              <w:t xml:space="preserve">Prevention over inspection is a term used in project management that refers to the cost of quality (COQ). This is extra money spent throughout the project, to avoid mistakes or failures that often cost more for remedial repairs post completion. </w:t>
            </w:r>
          </w:p>
          <w:p w14:paraId="5406ABCD" w14:textId="4858337B" w:rsidR="00540C1F" w:rsidRPr="00E41894" w:rsidRDefault="00540C1F" w:rsidP="00255689">
            <w:pPr>
              <w:spacing w:after="0"/>
              <w:jc w:val="both"/>
              <w:rPr>
                <w:rFonts w:ascii="Georgia" w:eastAsia="Calibri" w:hAnsi="Georgia"/>
                <w:sz w:val="24"/>
                <w:szCs w:val="24"/>
                <w:lang w:val="en-AU"/>
              </w:rPr>
            </w:pP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41894" w:rsidRDefault="00255689" w:rsidP="00F4233B">
            <w:pPr>
              <w:jc w:val="center"/>
              <w:rPr>
                <w:rFonts w:ascii="Georgia" w:hAnsi="Georgia"/>
                <w:sz w:val="24"/>
                <w:szCs w:val="24"/>
                <w:lang w:val="en-AU"/>
              </w:rPr>
            </w:pPr>
            <w:r w:rsidRPr="00E41894">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31060" w14:textId="77777777" w:rsidR="00E41894" w:rsidRPr="00E41894" w:rsidRDefault="00E41894" w:rsidP="00E41894">
            <w:pPr>
              <w:rPr>
                <w:rFonts w:ascii="Georgia" w:hAnsi="Georgia"/>
                <w:sz w:val="24"/>
                <w:szCs w:val="24"/>
              </w:rPr>
            </w:pPr>
            <w:r w:rsidRPr="00E41894">
              <w:rPr>
                <w:rFonts w:ascii="Georgia" w:hAnsi="Georgia"/>
                <w:sz w:val="24"/>
                <w:szCs w:val="24"/>
              </w:rPr>
              <w:t xml:space="preserve">Continuous improvement is the process to continually better your services/products/processes of a project. This process is in place to improve the final results of previous projects and avoid repeating the same matters that have previously be encountered. These improvements can very small right through to whole business structure changes. </w:t>
            </w:r>
          </w:p>
          <w:p w14:paraId="7C5018DF" w14:textId="78852C57" w:rsidR="00540C1F" w:rsidRPr="00E41894" w:rsidRDefault="00540C1F" w:rsidP="00255689">
            <w:pPr>
              <w:spacing w:after="0"/>
              <w:jc w:val="both"/>
              <w:rPr>
                <w:rFonts w:ascii="Georgia" w:hAnsi="Georgia"/>
                <w:i/>
                <w:iCs/>
                <w:sz w:val="24"/>
                <w:szCs w:val="24"/>
                <w:lang w:val="en-AU"/>
              </w:rPr>
            </w:pP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0963FB">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8EF4F" w14:textId="50965C4A" w:rsidR="002E6548" w:rsidRPr="002E6548" w:rsidRDefault="002E6548" w:rsidP="002E6548">
            <w:pPr>
              <w:rPr>
                <w:rFonts w:ascii="Georgia" w:hAnsi="Georgia"/>
                <w:sz w:val="24"/>
                <w:szCs w:val="24"/>
              </w:rPr>
            </w:pPr>
            <w:r w:rsidRPr="002E6548">
              <w:rPr>
                <w:rFonts w:ascii="Georgia" w:hAnsi="Georgia"/>
                <w:sz w:val="24"/>
                <w:szCs w:val="24"/>
              </w:rPr>
              <w:lastRenderedPageBreak/>
              <w:t xml:space="preserve">The main difference between </w:t>
            </w:r>
            <w:r w:rsidR="0013554F">
              <w:rPr>
                <w:rFonts w:ascii="Georgia" w:hAnsi="Georgia"/>
                <w:sz w:val="24"/>
                <w:szCs w:val="24"/>
              </w:rPr>
              <w:t xml:space="preserve">(QA) </w:t>
            </w:r>
            <w:r w:rsidRPr="002E6548">
              <w:rPr>
                <w:rFonts w:ascii="Georgia" w:hAnsi="Georgia"/>
                <w:sz w:val="24"/>
                <w:szCs w:val="24"/>
              </w:rPr>
              <w:t xml:space="preserve">Quality Assurance and </w:t>
            </w:r>
            <w:r w:rsidR="0013554F">
              <w:rPr>
                <w:rFonts w:ascii="Georgia" w:hAnsi="Georgia"/>
                <w:sz w:val="24"/>
                <w:szCs w:val="24"/>
              </w:rPr>
              <w:t xml:space="preserve">(QC) </w:t>
            </w:r>
            <w:r w:rsidRPr="002E6548">
              <w:rPr>
                <w:rFonts w:ascii="Georgia" w:hAnsi="Georgia"/>
                <w:sz w:val="24"/>
                <w:szCs w:val="24"/>
              </w:rPr>
              <w:t>Quality Control</w:t>
            </w:r>
            <w:r w:rsidR="0013554F">
              <w:rPr>
                <w:rFonts w:ascii="Georgia" w:hAnsi="Georgia"/>
                <w:sz w:val="24"/>
                <w:szCs w:val="24"/>
              </w:rPr>
              <w:t xml:space="preserve"> </w:t>
            </w:r>
            <w:r w:rsidRPr="002E6548">
              <w:rPr>
                <w:rFonts w:ascii="Georgia" w:hAnsi="Georgia"/>
                <w:sz w:val="24"/>
                <w:szCs w:val="24"/>
              </w:rPr>
              <w:t xml:space="preserve">is that QA </w:t>
            </w:r>
            <w:r w:rsidR="0013554F">
              <w:rPr>
                <w:rFonts w:ascii="Georgia" w:hAnsi="Georgia"/>
                <w:sz w:val="24"/>
                <w:szCs w:val="24"/>
              </w:rPr>
              <w:t>forms the</w:t>
            </w:r>
            <w:r w:rsidRPr="002E6548">
              <w:rPr>
                <w:rFonts w:ascii="Georgia" w:hAnsi="Georgia"/>
                <w:sz w:val="24"/>
                <w:szCs w:val="24"/>
              </w:rPr>
              <w:t xml:space="preserve"> processes, standards and techniques put in place (prior to producing the product) to prevent defects</w:t>
            </w:r>
            <w:r w:rsidR="0013554F">
              <w:rPr>
                <w:rFonts w:ascii="Georgia" w:hAnsi="Georgia"/>
                <w:sz w:val="24"/>
                <w:szCs w:val="24"/>
              </w:rPr>
              <w:t xml:space="preserve">; </w:t>
            </w:r>
            <w:r w:rsidRPr="002E6548">
              <w:rPr>
                <w:rFonts w:ascii="Georgia" w:hAnsi="Georgia"/>
                <w:sz w:val="24"/>
                <w:szCs w:val="24"/>
              </w:rPr>
              <w:t xml:space="preserve">whereas QC is the process of detecting defects (at the end result of the product) which are reported to management to allow or deny product release. </w:t>
            </w:r>
          </w:p>
          <w:p w14:paraId="2C17F573" w14:textId="172A7C8D" w:rsidR="00255689" w:rsidRPr="00ED5379" w:rsidRDefault="00255689" w:rsidP="00255689">
            <w:pPr>
              <w:spacing w:after="0"/>
              <w:jc w:val="both"/>
              <w:rPr>
                <w:rFonts w:ascii="Georgia" w:hAnsi="Georgia"/>
                <w:iCs/>
                <w:sz w:val="24"/>
                <w:szCs w:val="24"/>
                <w:lang w:val="en-AU"/>
              </w:rPr>
            </w:pP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0963F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F5B37" w14:textId="77777777" w:rsidR="00667742" w:rsidRPr="00667742" w:rsidRDefault="00667742" w:rsidP="00667742">
            <w:pPr>
              <w:rPr>
                <w:rFonts w:ascii="Georgia" w:hAnsi="Georgia"/>
                <w:sz w:val="24"/>
                <w:szCs w:val="24"/>
              </w:rPr>
            </w:pPr>
            <w:r w:rsidRPr="00667742">
              <w:rPr>
                <w:rFonts w:ascii="Georgia" w:hAnsi="Georgia"/>
                <w:sz w:val="24"/>
                <w:szCs w:val="24"/>
              </w:rPr>
              <w:t>People standards are the standards for the requirements for people working on the project. This standard includes ensuring that all personnel have the correct qualifications and experiences to complete their task, along with the correct license or certification, if required.</w:t>
            </w:r>
          </w:p>
          <w:p w14:paraId="1B799669" w14:textId="6217A2D9" w:rsidR="00540C1F" w:rsidRPr="00667742" w:rsidRDefault="00540C1F" w:rsidP="00AA317A">
            <w:pPr>
              <w:spacing w:before="120" w:after="60" w:line="240" w:lineRule="auto"/>
              <w:contextualSpacing/>
              <w:jc w:val="both"/>
              <w:rPr>
                <w:rFonts w:ascii="Georgia" w:hAnsi="Georgia"/>
                <w:i/>
                <w:sz w:val="24"/>
                <w:szCs w:val="24"/>
                <w:lang w:val="en-AU"/>
              </w:rPr>
            </w:pP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0381C" w14:textId="77777777" w:rsidR="00667742" w:rsidRPr="00667742" w:rsidRDefault="00667742" w:rsidP="00667742">
            <w:pPr>
              <w:rPr>
                <w:rFonts w:ascii="Georgia" w:hAnsi="Georgia"/>
                <w:sz w:val="24"/>
                <w:szCs w:val="24"/>
              </w:rPr>
            </w:pPr>
            <w:r w:rsidRPr="00667742">
              <w:rPr>
                <w:rFonts w:ascii="Georgia" w:hAnsi="Georgia"/>
                <w:sz w:val="24"/>
                <w:szCs w:val="24"/>
              </w:rPr>
              <w:t xml:space="preserve">Process standards is the standard for in which the project will be delivered, involving quality assurance review. This process is in place to ensure that the procedures within the project run well. </w:t>
            </w:r>
          </w:p>
          <w:p w14:paraId="55D63F5C" w14:textId="13729C3B" w:rsidR="00540C1F" w:rsidRPr="00667742" w:rsidRDefault="00540C1F" w:rsidP="00AA317A">
            <w:pPr>
              <w:jc w:val="both"/>
              <w:rPr>
                <w:rFonts w:ascii="Georgia" w:eastAsia="Calibri" w:hAnsi="Georgia"/>
                <w:sz w:val="24"/>
                <w:szCs w:val="24"/>
                <w:lang w:val="en-AU"/>
              </w:rPr>
            </w:pP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A7F1B" w14:textId="6D359973" w:rsidR="00667742" w:rsidRPr="00667742" w:rsidRDefault="00667742" w:rsidP="00667742">
            <w:pPr>
              <w:rPr>
                <w:rFonts w:ascii="Georgia" w:hAnsi="Georgia"/>
                <w:sz w:val="24"/>
                <w:szCs w:val="24"/>
              </w:rPr>
            </w:pPr>
            <w:r w:rsidRPr="00667742">
              <w:rPr>
                <w:rFonts w:ascii="Georgia" w:hAnsi="Georgia"/>
                <w:sz w:val="24"/>
                <w:szCs w:val="24"/>
              </w:rPr>
              <w:t>Product/Service Standards are the standards which examine the final product, involving quality control standards. This standard is in place to ensure regulations, standards etc. are being adhered to.</w:t>
            </w:r>
          </w:p>
          <w:p w14:paraId="4E2A116A" w14:textId="2F2937B2" w:rsidR="00540C1F" w:rsidRPr="00667742" w:rsidRDefault="00540C1F" w:rsidP="00AA317A">
            <w:pPr>
              <w:spacing w:after="0"/>
              <w:jc w:val="both"/>
              <w:rPr>
                <w:rFonts w:ascii="Georgia" w:hAnsi="Georgia"/>
                <w:iCs/>
                <w:sz w:val="24"/>
                <w:szCs w:val="24"/>
                <w:lang w:val="en-AU"/>
              </w:rPr>
            </w:pP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0963F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7368C654" w:rsidR="00A45CAD" w:rsidRPr="00096C8D" w:rsidRDefault="00096C8D" w:rsidP="00A45CAD">
            <w:pPr>
              <w:jc w:val="center"/>
              <w:rPr>
                <w:rFonts w:ascii="Georgia" w:eastAsia="Calibri" w:hAnsi="Georgia"/>
                <w:i/>
                <w:sz w:val="24"/>
                <w:szCs w:val="24"/>
                <w:lang w:val="en-AU"/>
              </w:rPr>
            </w:pPr>
            <w:r w:rsidRPr="00096C8D">
              <w:rPr>
                <w:rFonts w:ascii="Georgia" w:hAnsi="Georgia"/>
                <w:sz w:val="24"/>
                <w:szCs w:val="24"/>
              </w:rP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096C8D" w:rsidRDefault="00A45CAD" w:rsidP="00A45CAD">
            <w:pPr>
              <w:jc w:val="center"/>
              <w:rPr>
                <w:rFonts w:ascii="Georgia" w:eastAsia="Calibri" w:hAnsi="Georgia"/>
                <w:sz w:val="24"/>
                <w:szCs w:val="24"/>
                <w:lang w:val="en-AU"/>
              </w:rPr>
            </w:pPr>
            <w:r w:rsidRPr="00096C8D">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096C8D" w:rsidRDefault="00A45CAD" w:rsidP="000963FB">
            <w:pPr>
              <w:pStyle w:val="ListParagraph"/>
              <w:numPr>
                <w:ilvl w:val="0"/>
                <w:numId w:val="50"/>
              </w:numPr>
              <w:ind w:left="522" w:hanging="198"/>
              <w:jc w:val="both"/>
              <w:rPr>
                <w:rFonts w:ascii="Georgia" w:eastAsia="Calibri" w:hAnsi="Georgia"/>
                <w:sz w:val="24"/>
                <w:szCs w:val="24"/>
                <w:lang w:val="en-AU"/>
              </w:rPr>
            </w:pPr>
            <w:r w:rsidRPr="00096C8D">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15C95CD4" w:rsidR="00A45CAD" w:rsidRPr="00096C8D" w:rsidRDefault="00667742" w:rsidP="00A45CAD">
            <w:pPr>
              <w:jc w:val="center"/>
              <w:rPr>
                <w:rFonts w:ascii="Georgia" w:eastAsia="Calibri" w:hAnsi="Georgia"/>
                <w:i/>
                <w:sz w:val="24"/>
                <w:szCs w:val="24"/>
                <w:lang w:val="en-AU"/>
              </w:rPr>
            </w:pPr>
            <w:r w:rsidRPr="00096C8D">
              <w:rPr>
                <w:rFonts w:ascii="Georgia" w:hAnsi="Georgia"/>
                <w:sz w:val="24"/>
                <w:szCs w:val="24"/>
              </w:rP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096C8D" w:rsidRDefault="00A45CAD" w:rsidP="00A45CAD">
            <w:pPr>
              <w:jc w:val="center"/>
              <w:rPr>
                <w:rFonts w:ascii="Georgia" w:eastAsia="Calibri" w:hAnsi="Georgia"/>
                <w:sz w:val="24"/>
                <w:szCs w:val="24"/>
                <w:lang w:val="en-AU"/>
              </w:rPr>
            </w:pPr>
            <w:r w:rsidRPr="00096C8D">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096C8D" w:rsidRDefault="00A45CAD" w:rsidP="000963FB">
            <w:pPr>
              <w:pStyle w:val="ListParagraph"/>
              <w:numPr>
                <w:ilvl w:val="0"/>
                <w:numId w:val="50"/>
              </w:numPr>
              <w:ind w:left="522" w:hanging="198"/>
              <w:jc w:val="both"/>
              <w:rPr>
                <w:rFonts w:ascii="Georgia" w:eastAsia="Calibri" w:hAnsi="Georgia"/>
                <w:sz w:val="24"/>
                <w:szCs w:val="24"/>
                <w:lang w:val="en-AU"/>
              </w:rPr>
            </w:pPr>
            <w:r w:rsidRPr="00096C8D">
              <w:rPr>
                <w:rFonts w:ascii="Georgia" w:hAnsi="Georgia"/>
                <w:sz w:val="24"/>
                <w:szCs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5004B3FD" w:rsidR="00A45CAD" w:rsidRPr="00096C8D" w:rsidRDefault="00667742" w:rsidP="00A45CAD">
            <w:pPr>
              <w:jc w:val="center"/>
              <w:rPr>
                <w:rFonts w:ascii="Georgia" w:eastAsia="Calibri" w:hAnsi="Georgia"/>
                <w:i/>
                <w:sz w:val="24"/>
                <w:szCs w:val="24"/>
                <w:lang w:val="en-AU"/>
              </w:rPr>
            </w:pPr>
            <w:r w:rsidRPr="00096C8D">
              <w:rPr>
                <w:rFonts w:ascii="Georgia" w:hAnsi="Georgia"/>
                <w:sz w:val="24"/>
                <w:szCs w:val="24"/>
              </w:rP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096C8D" w:rsidRDefault="00A45CAD" w:rsidP="00A45CAD">
            <w:pPr>
              <w:jc w:val="center"/>
              <w:rPr>
                <w:rFonts w:ascii="Georgia" w:eastAsia="Calibri" w:hAnsi="Georgia"/>
                <w:sz w:val="24"/>
                <w:szCs w:val="24"/>
                <w:lang w:val="en-AU"/>
              </w:rPr>
            </w:pPr>
            <w:r w:rsidRPr="00096C8D">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096C8D" w:rsidRDefault="00A45CAD" w:rsidP="000963FB">
            <w:pPr>
              <w:pStyle w:val="ListParagraph"/>
              <w:numPr>
                <w:ilvl w:val="0"/>
                <w:numId w:val="50"/>
              </w:numPr>
              <w:ind w:left="522" w:hanging="198"/>
              <w:jc w:val="both"/>
              <w:rPr>
                <w:rFonts w:ascii="Georgia" w:eastAsia="Calibri" w:hAnsi="Georgia"/>
                <w:sz w:val="24"/>
                <w:szCs w:val="24"/>
                <w:lang w:val="en-AU"/>
              </w:rPr>
            </w:pPr>
            <w:r w:rsidRPr="00096C8D">
              <w:rPr>
                <w:rFonts w:ascii="Georgia" w:hAnsi="Georgia"/>
                <w:sz w:val="24"/>
                <w:szCs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066B9C8A" w:rsidR="00A45CAD" w:rsidRPr="00096C8D" w:rsidRDefault="00096C8D" w:rsidP="00A45CAD">
            <w:pPr>
              <w:jc w:val="center"/>
              <w:rPr>
                <w:rFonts w:ascii="Georgia" w:eastAsia="Calibri" w:hAnsi="Georgia"/>
                <w:i/>
                <w:sz w:val="24"/>
                <w:szCs w:val="24"/>
                <w:lang w:val="en-AU"/>
              </w:rPr>
            </w:pPr>
            <w:r w:rsidRPr="00096C8D">
              <w:rPr>
                <w:rFonts w:ascii="Georgia" w:hAnsi="Georgia"/>
                <w:sz w:val="24"/>
                <w:szCs w:val="24"/>
              </w:rP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096C8D" w:rsidRDefault="00A45CAD" w:rsidP="00A45CAD">
            <w:pPr>
              <w:jc w:val="center"/>
              <w:rPr>
                <w:rFonts w:ascii="Georgia" w:eastAsia="Calibri" w:hAnsi="Georgia"/>
                <w:sz w:val="24"/>
                <w:szCs w:val="24"/>
                <w:lang w:val="en-AU"/>
              </w:rPr>
            </w:pPr>
            <w:r w:rsidRPr="00096C8D">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096C8D" w:rsidRDefault="00A45CAD" w:rsidP="000963FB">
            <w:pPr>
              <w:pStyle w:val="ListParagraph"/>
              <w:numPr>
                <w:ilvl w:val="0"/>
                <w:numId w:val="50"/>
              </w:numPr>
              <w:ind w:left="522" w:hanging="198"/>
              <w:jc w:val="both"/>
              <w:rPr>
                <w:rFonts w:ascii="Georgia" w:eastAsia="Calibri" w:hAnsi="Georgia"/>
                <w:sz w:val="24"/>
                <w:szCs w:val="24"/>
                <w:lang w:val="en-AU"/>
              </w:rPr>
            </w:pPr>
            <w:r w:rsidRPr="00096C8D">
              <w:rPr>
                <w:rFonts w:ascii="Georgia" w:hAnsi="Georgia"/>
                <w:sz w:val="24"/>
                <w:szCs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1F159CC6" w:rsidR="00A45CAD" w:rsidRPr="00096C8D" w:rsidRDefault="00096C8D" w:rsidP="00A45CAD">
            <w:pPr>
              <w:jc w:val="center"/>
              <w:rPr>
                <w:rFonts w:ascii="Georgia" w:eastAsia="Calibri" w:hAnsi="Georgia"/>
                <w:i/>
                <w:sz w:val="24"/>
                <w:szCs w:val="24"/>
                <w:lang w:val="en-AU"/>
              </w:rPr>
            </w:pPr>
            <w:r w:rsidRPr="00096C8D">
              <w:rPr>
                <w:rFonts w:ascii="Georgia" w:hAnsi="Georgia"/>
                <w:sz w:val="24"/>
                <w:szCs w:val="24"/>
              </w:rP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096C8D" w:rsidRDefault="00A45CAD" w:rsidP="00A45CAD">
            <w:pPr>
              <w:jc w:val="center"/>
              <w:rPr>
                <w:rFonts w:ascii="Georgia" w:eastAsia="Calibri" w:hAnsi="Georgia"/>
                <w:sz w:val="24"/>
                <w:szCs w:val="24"/>
                <w:lang w:val="en-AU"/>
              </w:rPr>
            </w:pPr>
            <w:r w:rsidRPr="00096C8D">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096C8D" w:rsidRDefault="00A45CAD" w:rsidP="000963FB">
            <w:pPr>
              <w:pStyle w:val="ListParagraph"/>
              <w:numPr>
                <w:ilvl w:val="0"/>
                <w:numId w:val="50"/>
              </w:numPr>
              <w:ind w:left="522" w:hanging="198"/>
              <w:jc w:val="both"/>
              <w:rPr>
                <w:rFonts w:ascii="Georgia" w:eastAsia="Calibri" w:hAnsi="Georgia"/>
                <w:sz w:val="24"/>
                <w:szCs w:val="24"/>
                <w:lang w:val="en-AU"/>
              </w:rPr>
            </w:pPr>
            <w:r w:rsidRPr="00096C8D">
              <w:rPr>
                <w:rFonts w:ascii="Georgia" w:hAnsi="Georgia"/>
                <w:sz w:val="24"/>
                <w:szCs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14588A9C" w:rsidR="00736B4D" w:rsidRPr="00096C8D" w:rsidRDefault="00096C8D" w:rsidP="00736B4D">
            <w:pPr>
              <w:jc w:val="center"/>
              <w:rPr>
                <w:rFonts w:ascii="Georgia" w:eastAsia="Calibri" w:hAnsi="Georgia"/>
                <w:i/>
                <w:sz w:val="24"/>
                <w:szCs w:val="24"/>
                <w:lang w:val="en-AU"/>
              </w:rPr>
            </w:pPr>
            <w:r w:rsidRPr="00096C8D">
              <w:rPr>
                <w:rFonts w:ascii="Georgia" w:hAnsi="Georgia"/>
                <w:sz w:val="24"/>
                <w:szCs w:val="24"/>
              </w:rP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096C8D" w:rsidRDefault="00736B4D" w:rsidP="00736B4D">
            <w:pPr>
              <w:jc w:val="center"/>
              <w:rPr>
                <w:rFonts w:ascii="Georgia" w:eastAsia="Calibri" w:hAnsi="Georgia"/>
                <w:sz w:val="24"/>
                <w:szCs w:val="24"/>
                <w:lang w:val="en-AU"/>
              </w:rPr>
            </w:pPr>
            <w:r w:rsidRPr="00096C8D">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096C8D" w:rsidRDefault="00736B4D" w:rsidP="000963FB">
            <w:pPr>
              <w:pStyle w:val="ListParagraph"/>
              <w:numPr>
                <w:ilvl w:val="0"/>
                <w:numId w:val="50"/>
              </w:numPr>
              <w:ind w:left="522" w:hanging="198"/>
              <w:jc w:val="both"/>
              <w:rPr>
                <w:rFonts w:ascii="Georgia" w:eastAsia="Calibri" w:hAnsi="Georgia"/>
                <w:sz w:val="24"/>
                <w:szCs w:val="24"/>
                <w:lang w:val="en-AU"/>
              </w:rPr>
            </w:pPr>
            <w:r w:rsidRPr="00096C8D">
              <w:rPr>
                <w:rFonts w:ascii="Georgia" w:hAnsi="Georgia"/>
                <w:sz w:val="24"/>
                <w:szCs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3467EEFB" w:rsidR="00736B4D" w:rsidRPr="00096C8D" w:rsidRDefault="00096C8D" w:rsidP="00736B4D">
            <w:pPr>
              <w:jc w:val="center"/>
              <w:rPr>
                <w:rFonts w:ascii="Georgia" w:eastAsia="Calibri" w:hAnsi="Georgia"/>
                <w:i/>
                <w:sz w:val="24"/>
                <w:szCs w:val="24"/>
                <w:lang w:val="en-AU"/>
              </w:rPr>
            </w:pPr>
            <w:r w:rsidRPr="00096C8D">
              <w:rPr>
                <w:rFonts w:ascii="Georgia" w:hAnsi="Georgia"/>
                <w:sz w:val="24"/>
                <w:szCs w:val="24"/>
              </w:rP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096C8D" w:rsidRDefault="00736B4D" w:rsidP="00736B4D">
            <w:pPr>
              <w:jc w:val="center"/>
              <w:rPr>
                <w:rFonts w:ascii="Georgia" w:eastAsia="Calibri" w:hAnsi="Georgia"/>
                <w:sz w:val="24"/>
                <w:szCs w:val="24"/>
                <w:lang w:val="en-AU"/>
              </w:rPr>
            </w:pPr>
            <w:r w:rsidRPr="00096C8D">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096C8D" w:rsidRDefault="00736B4D" w:rsidP="000963FB">
            <w:pPr>
              <w:pStyle w:val="ListParagraph"/>
              <w:numPr>
                <w:ilvl w:val="0"/>
                <w:numId w:val="50"/>
              </w:numPr>
              <w:ind w:left="522"/>
              <w:jc w:val="both"/>
              <w:rPr>
                <w:rFonts w:ascii="Georgia" w:eastAsia="Calibri" w:hAnsi="Georgia"/>
                <w:sz w:val="24"/>
                <w:szCs w:val="24"/>
                <w:lang w:val="en-AU"/>
              </w:rPr>
            </w:pPr>
            <w:r w:rsidRPr="00096C8D">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1EB540DC" w:rsidR="00736B4D" w:rsidRPr="00096C8D" w:rsidRDefault="00096C8D" w:rsidP="00736B4D">
            <w:pPr>
              <w:jc w:val="center"/>
              <w:rPr>
                <w:rFonts w:ascii="Georgia" w:eastAsia="Calibri" w:hAnsi="Georgia"/>
                <w:i/>
                <w:sz w:val="24"/>
                <w:szCs w:val="24"/>
                <w:lang w:val="en-AU"/>
              </w:rPr>
            </w:pPr>
            <w:r w:rsidRPr="00096C8D">
              <w:rPr>
                <w:rFonts w:ascii="Georgia" w:hAnsi="Georgia"/>
                <w:sz w:val="24"/>
                <w:szCs w:val="24"/>
              </w:rP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096C8D" w:rsidRDefault="00736B4D" w:rsidP="00736B4D">
            <w:pPr>
              <w:jc w:val="center"/>
              <w:rPr>
                <w:rFonts w:ascii="Georgia" w:eastAsia="Calibri" w:hAnsi="Georgia"/>
                <w:sz w:val="24"/>
                <w:szCs w:val="24"/>
                <w:lang w:val="en-AU"/>
              </w:rPr>
            </w:pPr>
            <w:r w:rsidRPr="00096C8D">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096C8D" w:rsidRDefault="00736B4D" w:rsidP="000963FB">
            <w:pPr>
              <w:pStyle w:val="ListParagraph"/>
              <w:numPr>
                <w:ilvl w:val="0"/>
                <w:numId w:val="50"/>
              </w:numPr>
              <w:ind w:left="522" w:hanging="198"/>
              <w:jc w:val="both"/>
              <w:rPr>
                <w:rFonts w:ascii="Georgia" w:eastAsia="Calibri" w:hAnsi="Georgia"/>
                <w:sz w:val="24"/>
                <w:szCs w:val="24"/>
                <w:lang w:val="en-AU"/>
              </w:rPr>
            </w:pPr>
            <w:r w:rsidRPr="00096C8D">
              <w:rPr>
                <w:rFonts w:ascii="Georgia" w:hAnsi="Georgia"/>
                <w:sz w:val="24"/>
                <w:szCs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0963F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194F8" w14:textId="77777777" w:rsidR="00096C8D" w:rsidRPr="00096C8D" w:rsidRDefault="00096C8D" w:rsidP="000963FB">
            <w:pPr>
              <w:pStyle w:val="ListParagraph"/>
              <w:numPr>
                <w:ilvl w:val="0"/>
                <w:numId w:val="62"/>
              </w:numPr>
              <w:spacing w:after="160" w:line="259" w:lineRule="auto"/>
              <w:rPr>
                <w:rFonts w:ascii="Georgia" w:hAnsi="Georgia"/>
                <w:sz w:val="24"/>
                <w:szCs w:val="24"/>
              </w:rPr>
            </w:pPr>
            <w:r w:rsidRPr="00096C8D">
              <w:rPr>
                <w:rFonts w:ascii="Georgia" w:hAnsi="Georgia"/>
                <w:sz w:val="24"/>
                <w:szCs w:val="24"/>
              </w:rPr>
              <w:t>Determining the quality standards for the project deliverables</w:t>
            </w:r>
          </w:p>
          <w:p w14:paraId="37CCCAB5" w14:textId="77777777" w:rsidR="00096C8D" w:rsidRPr="00096C8D" w:rsidRDefault="00096C8D" w:rsidP="000963FB">
            <w:pPr>
              <w:pStyle w:val="ListParagraph"/>
              <w:numPr>
                <w:ilvl w:val="0"/>
                <w:numId w:val="62"/>
              </w:numPr>
              <w:spacing w:after="160" w:line="259" w:lineRule="auto"/>
              <w:rPr>
                <w:rFonts w:ascii="Georgia" w:hAnsi="Georgia"/>
                <w:sz w:val="24"/>
                <w:szCs w:val="24"/>
              </w:rPr>
            </w:pPr>
            <w:r w:rsidRPr="00096C8D">
              <w:rPr>
                <w:rFonts w:ascii="Georgia" w:hAnsi="Georgia"/>
                <w:sz w:val="24"/>
                <w:szCs w:val="24"/>
              </w:rPr>
              <w:t xml:space="preserve">Determining the quality standards for the project processes </w:t>
            </w:r>
          </w:p>
          <w:p w14:paraId="468948B6" w14:textId="77777777" w:rsidR="00096C8D" w:rsidRPr="00096C8D" w:rsidRDefault="00096C8D" w:rsidP="000963FB">
            <w:pPr>
              <w:pStyle w:val="ListParagraph"/>
              <w:numPr>
                <w:ilvl w:val="0"/>
                <w:numId w:val="62"/>
              </w:numPr>
              <w:spacing w:after="160" w:line="259" w:lineRule="auto"/>
              <w:rPr>
                <w:rFonts w:ascii="Georgia" w:hAnsi="Georgia"/>
                <w:sz w:val="24"/>
                <w:szCs w:val="24"/>
              </w:rPr>
            </w:pPr>
            <w:r w:rsidRPr="00096C8D">
              <w:rPr>
                <w:rFonts w:ascii="Georgia" w:hAnsi="Georgia"/>
                <w:sz w:val="24"/>
                <w:szCs w:val="24"/>
              </w:rPr>
              <w:t xml:space="preserve">Documenting all the required standards in the project plan </w:t>
            </w:r>
          </w:p>
          <w:p w14:paraId="1BB7487C" w14:textId="77777777" w:rsidR="00096C8D" w:rsidRPr="00096C8D" w:rsidRDefault="00096C8D" w:rsidP="000963FB">
            <w:pPr>
              <w:pStyle w:val="ListParagraph"/>
              <w:numPr>
                <w:ilvl w:val="0"/>
                <w:numId w:val="62"/>
              </w:numPr>
              <w:spacing w:after="160" w:line="259" w:lineRule="auto"/>
              <w:rPr>
                <w:rFonts w:ascii="Georgia" w:hAnsi="Georgia"/>
                <w:sz w:val="24"/>
                <w:szCs w:val="24"/>
              </w:rPr>
            </w:pPr>
            <w:r w:rsidRPr="00096C8D">
              <w:rPr>
                <w:rFonts w:ascii="Georgia" w:hAnsi="Georgia"/>
                <w:sz w:val="24"/>
                <w:szCs w:val="24"/>
              </w:rPr>
              <w:t xml:space="preserve">Leading/coordinating the project QA and QC activities </w:t>
            </w:r>
          </w:p>
          <w:p w14:paraId="616472C5" w14:textId="77777777" w:rsidR="00096C8D" w:rsidRPr="00096C8D" w:rsidRDefault="00096C8D" w:rsidP="000963FB">
            <w:pPr>
              <w:pStyle w:val="ListParagraph"/>
              <w:numPr>
                <w:ilvl w:val="0"/>
                <w:numId w:val="62"/>
              </w:numPr>
              <w:spacing w:after="160" w:line="259" w:lineRule="auto"/>
              <w:rPr>
                <w:rFonts w:ascii="Georgia" w:hAnsi="Georgia"/>
                <w:sz w:val="24"/>
                <w:szCs w:val="24"/>
              </w:rPr>
            </w:pPr>
            <w:r w:rsidRPr="00096C8D">
              <w:rPr>
                <w:rFonts w:ascii="Georgia" w:hAnsi="Georgia"/>
                <w:sz w:val="24"/>
                <w:szCs w:val="24"/>
              </w:rPr>
              <w:t xml:space="preserve">Conducting / Coordinating project audits </w:t>
            </w:r>
          </w:p>
          <w:p w14:paraId="59957A67" w14:textId="6F67F803" w:rsidR="008776BF" w:rsidRPr="00096C8D" w:rsidRDefault="00096C8D" w:rsidP="00096C8D">
            <w:pPr>
              <w:rPr>
                <w:rFonts w:ascii="Georgia" w:hAnsi="Georgia"/>
                <w:sz w:val="24"/>
                <w:szCs w:val="24"/>
              </w:rPr>
            </w:pPr>
            <w:r w:rsidRPr="00096C8D">
              <w:rPr>
                <w:rFonts w:ascii="Georgia" w:hAnsi="Georgia"/>
                <w:sz w:val="24"/>
                <w:szCs w:val="24"/>
              </w:rPr>
              <w:t xml:space="preserve"> </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0963F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3B1DA9" w:rsidRDefault="007A2F54" w:rsidP="00035147">
            <w:pPr>
              <w:jc w:val="center"/>
              <w:rPr>
                <w:rFonts w:ascii="Georgia" w:hAnsi="Georgia"/>
                <w:sz w:val="24"/>
                <w:szCs w:val="24"/>
                <w:lang w:val="en-AU"/>
              </w:rPr>
            </w:pPr>
            <w:r w:rsidRPr="003B1DA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75375380" w14:textId="77777777" w:rsidR="003B1DA9" w:rsidRPr="003B1DA9" w:rsidRDefault="003B1DA9" w:rsidP="003B1DA9">
            <w:pPr>
              <w:rPr>
                <w:rFonts w:ascii="Georgia" w:hAnsi="Georgia"/>
                <w:sz w:val="24"/>
                <w:szCs w:val="24"/>
              </w:rPr>
            </w:pPr>
            <w:r w:rsidRPr="003B1DA9">
              <w:rPr>
                <w:rFonts w:ascii="Georgia" w:hAnsi="Georgia"/>
                <w:sz w:val="24"/>
                <w:szCs w:val="24"/>
              </w:rPr>
              <w:t xml:space="preserve">Six </w:t>
            </w:r>
            <w:proofErr w:type="gramStart"/>
            <w:r w:rsidRPr="003B1DA9">
              <w:rPr>
                <w:rFonts w:ascii="Georgia" w:hAnsi="Georgia"/>
                <w:sz w:val="24"/>
                <w:szCs w:val="24"/>
              </w:rPr>
              <w:t>sigma</w:t>
            </w:r>
            <w:proofErr w:type="gramEnd"/>
            <w:r w:rsidRPr="003B1DA9">
              <w:rPr>
                <w:rFonts w:ascii="Georgia" w:hAnsi="Georgia"/>
                <w:sz w:val="24"/>
                <w:szCs w:val="24"/>
              </w:rPr>
              <w:t xml:space="preserve"> is a tool used to process used to improve the quality of the output of a procedure. This is done by identifying then removing the defects and changing any inconsistencies in the manufacturing and/or business methods. </w:t>
            </w:r>
          </w:p>
          <w:p w14:paraId="56B04A06" w14:textId="1E35136F" w:rsidR="007A2F54" w:rsidRPr="003B1DA9" w:rsidRDefault="007A2F54" w:rsidP="00B5727B">
            <w:pPr>
              <w:jc w:val="both"/>
              <w:rPr>
                <w:rFonts w:ascii="Georgia" w:hAnsi="Georgia"/>
                <w:sz w:val="24"/>
                <w:szCs w:val="24"/>
                <w:lang w:val="en-AU"/>
              </w:rPr>
            </w:pP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3B1DA9" w:rsidRDefault="007A2F54" w:rsidP="00035147">
            <w:pPr>
              <w:jc w:val="center"/>
              <w:rPr>
                <w:rFonts w:ascii="Georgia" w:hAnsi="Georgia"/>
                <w:sz w:val="24"/>
                <w:szCs w:val="24"/>
                <w:lang w:val="en-AU"/>
              </w:rPr>
            </w:pPr>
            <w:r w:rsidRPr="003B1DA9">
              <w:rPr>
                <w:rFonts w:ascii="Georgia" w:hAnsi="Georgia"/>
                <w:sz w:val="24"/>
                <w:szCs w:val="24"/>
                <w:lang w:val="en-AU"/>
              </w:rPr>
              <w:t xml:space="preserve">Lean </w:t>
            </w:r>
            <w:r w:rsidR="00CD1ABA" w:rsidRPr="003B1DA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146CFC2E" w14:textId="77777777" w:rsidR="003B1DA9" w:rsidRPr="003B1DA9" w:rsidRDefault="003B1DA9" w:rsidP="003B1DA9">
            <w:pPr>
              <w:rPr>
                <w:rFonts w:ascii="Georgia" w:hAnsi="Georgia"/>
                <w:sz w:val="24"/>
                <w:szCs w:val="24"/>
              </w:rPr>
            </w:pPr>
            <w:r w:rsidRPr="003B1DA9">
              <w:rPr>
                <w:rFonts w:ascii="Georgia" w:hAnsi="Georgia"/>
                <w:sz w:val="24"/>
                <w:szCs w:val="24"/>
              </w:rPr>
              <w:t xml:space="preserve">Lean six </w:t>
            </w:r>
            <w:proofErr w:type="gramStart"/>
            <w:r w:rsidRPr="003B1DA9">
              <w:rPr>
                <w:rFonts w:ascii="Georgia" w:hAnsi="Georgia"/>
                <w:sz w:val="24"/>
                <w:szCs w:val="24"/>
              </w:rPr>
              <w:t>sigma</w:t>
            </w:r>
            <w:proofErr w:type="gramEnd"/>
            <w:r w:rsidRPr="003B1DA9">
              <w:rPr>
                <w:rFonts w:ascii="Georgia" w:hAnsi="Georgia"/>
                <w:sz w:val="24"/>
                <w:szCs w:val="24"/>
              </w:rPr>
              <w:t xml:space="preserve"> is process used that requires the whole teams input to eliminate any excess waste within the project. This can be in the form of excess materials, time, processes and skills. An abbreviation used in this process is “</w:t>
            </w:r>
            <w:proofErr w:type="spellStart"/>
            <w:r w:rsidRPr="003B1DA9">
              <w:rPr>
                <w:rFonts w:ascii="Georgia" w:hAnsi="Georgia"/>
                <w:sz w:val="24"/>
                <w:szCs w:val="24"/>
              </w:rPr>
              <w:t>TIMWOODS</w:t>
            </w:r>
            <w:proofErr w:type="spellEnd"/>
            <w:r w:rsidRPr="003B1DA9">
              <w:rPr>
                <w:rFonts w:ascii="Georgia" w:hAnsi="Georgia"/>
                <w:sz w:val="24"/>
                <w:szCs w:val="24"/>
              </w:rPr>
              <w:t xml:space="preserve">” which refers to the elimination of surplus Time, Inventory, Motion, Waiting, Overproduction, Over-processing, Defects and Skills. </w:t>
            </w:r>
          </w:p>
          <w:p w14:paraId="2D944E8E" w14:textId="2935EA5F" w:rsidR="007A2F54" w:rsidRPr="003B1DA9" w:rsidRDefault="007A2F54" w:rsidP="00B5727B">
            <w:pPr>
              <w:jc w:val="both"/>
              <w:rPr>
                <w:rFonts w:ascii="Georgia" w:hAnsi="Georgia"/>
                <w:sz w:val="24"/>
                <w:szCs w:val="24"/>
                <w:lang w:val="en-AU"/>
              </w:rPr>
            </w:pP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3B1DA9" w:rsidRDefault="007A2F54" w:rsidP="00035147">
            <w:pPr>
              <w:jc w:val="center"/>
              <w:rPr>
                <w:rFonts w:ascii="Georgia" w:hAnsi="Georgia"/>
                <w:sz w:val="24"/>
                <w:szCs w:val="24"/>
                <w:lang w:val="en-AU"/>
              </w:rPr>
            </w:pPr>
            <w:r w:rsidRPr="003B1DA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01DD1095" w:rsidR="007A2F54" w:rsidRPr="003B1DA9" w:rsidRDefault="003B1DA9" w:rsidP="003B1DA9">
            <w:pPr>
              <w:rPr>
                <w:rFonts w:ascii="Georgia" w:hAnsi="Georgia"/>
                <w:sz w:val="24"/>
                <w:szCs w:val="24"/>
              </w:rPr>
            </w:pPr>
            <w:r w:rsidRPr="003B1DA9">
              <w:rPr>
                <w:rFonts w:ascii="Georgia" w:hAnsi="Georgia"/>
                <w:sz w:val="24"/>
                <w:szCs w:val="24"/>
              </w:rPr>
              <w:t xml:space="preserve">Total Quality Management is a wide-range and organized process that is used to improve both the quality of products and services through continuous feedback from your team.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ED5379">
        <w:rPr>
          <w:rFonts w:ascii="Georgia" w:hAnsi="Georgia" w:cstheme="minorHAnsi"/>
          <w:iCs/>
          <w:sz w:val="24"/>
        </w:rPr>
        <w:t>real life</w:t>
      </w:r>
      <w:proofErr w:type="gramEnd"/>
      <w:r w:rsidRPr="00ED5379">
        <w:rPr>
          <w:rFonts w:ascii="Georgia" w:hAnsi="Georgia" w:cstheme="minorHAnsi"/>
          <w:iCs/>
          <w:sz w:val="24"/>
        </w:rPr>
        <w:t xml:space="preserv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0963F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2FFEB50B" w:rsidR="003B2C7F" w:rsidRPr="00ED5379" w:rsidRDefault="00970CA0" w:rsidP="000963FB">
            <w:pPr>
              <w:pStyle w:val="ListParagraph"/>
              <w:numPr>
                <w:ilvl w:val="0"/>
                <w:numId w:val="24"/>
              </w:numPr>
              <w:spacing w:before="40"/>
              <w:rPr>
                <w:rFonts w:ascii="Georgia" w:hAnsi="Georgia"/>
                <w:iCs/>
                <w:sz w:val="24"/>
                <w:szCs w:val="24"/>
                <w:lang w:val="en-AU"/>
              </w:rPr>
            </w:pPr>
            <w:r>
              <w:rPr>
                <w:rFonts w:ascii="Georgia" w:hAnsi="Georgia"/>
                <w:iCs/>
                <w:sz w:val="24"/>
                <w:szCs w:val="24"/>
              </w:rPr>
              <w:t>Removal of vegetation in areas being cleared and replanting//maintaining the plants for replanting in stage 3</w:t>
            </w:r>
          </w:p>
          <w:p w14:paraId="224F9F53" w14:textId="64F611A0" w:rsidR="003B2C7F" w:rsidRPr="00ED5379" w:rsidRDefault="00970CA0" w:rsidP="000963FB">
            <w:pPr>
              <w:pStyle w:val="ListParagraph"/>
              <w:numPr>
                <w:ilvl w:val="0"/>
                <w:numId w:val="24"/>
              </w:numPr>
              <w:spacing w:before="40"/>
              <w:rPr>
                <w:rFonts w:ascii="Georgia" w:hAnsi="Georgia"/>
                <w:iCs/>
                <w:sz w:val="24"/>
                <w:szCs w:val="24"/>
                <w:lang w:val="en-AU"/>
              </w:rPr>
            </w:pPr>
            <w:r>
              <w:rPr>
                <w:rFonts w:ascii="Georgia" w:hAnsi="Georgia"/>
                <w:iCs/>
                <w:sz w:val="24"/>
                <w:szCs w:val="24"/>
              </w:rPr>
              <w:t xml:space="preserve">Access roads through the existing forest for builders to access each building site </w:t>
            </w:r>
          </w:p>
          <w:p w14:paraId="6059F5CB" w14:textId="19A6FE0B" w:rsidR="003B2C7F" w:rsidRPr="00ED5379" w:rsidRDefault="00970CA0" w:rsidP="000963FB">
            <w:pPr>
              <w:pStyle w:val="ListParagraph"/>
              <w:numPr>
                <w:ilvl w:val="0"/>
                <w:numId w:val="24"/>
              </w:numPr>
              <w:spacing w:before="40"/>
              <w:rPr>
                <w:rFonts w:ascii="Georgia" w:hAnsi="Georgia"/>
                <w:iCs/>
                <w:sz w:val="24"/>
                <w:szCs w:val="24"/>
                <w:lang w:val="en-AU"/>
              </w:rPr>
            </w:pPr>
            <w:r>
              <w:rPr>
                <w:rFonts w:ascii="Georgia" w:hAnsi="Georgia"/>
                <w:iCs/>
                <w:sz w:val="24"/>
                <w:szCs w:val="24"/>
              </w:rPr>
              <w:t xml:space="preserve">Retaining walls to provide stability. Includes three additional retaining walls as per updated site plan. </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0963F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5CB16C6B" w:rsidR="003B2C7F" w:rsidRPr="00ED5379" w:rsidRDefault="00827673" w:rsidP="0055192D">
            <w:pPr>
              <w:spacing w:before="40"/>
              <w:jc w:val="both"/>
              <w:rPr>
                <w:rFonts w:ascii="Georgia" w:hAnsi="Georgia"/>
                <w:iCs/>
                <w:sz w:val="24"/>
                <w:szCs w:val="24"/>
                <w:lang w:val="en-AU"/>
              </w:rPr>
            </w:pPr>
            <w:r>
              <w:rPr>
                <w:rFonts w:ascii="Georgia" w:hAnsi="Georgia"/>
                <w:iCs/>
                <w:sz w:val="24"/>
                <w:szCs w:val="24"/>
              </w:rPr>
              <w:t>The scope constraints are set out in</w:t>
            </w:r>
            <w:r w:rsidR="00EE509B">
              <w:rPr>
                <w:rFonts w:ascii="Georgia" w:hAnsi="Georgia"/>
                <w:iCs/>
                <w:sz w:val="24"/>
                <w:szCs w:val="24"/>
              </w:rPr>
              <w:t xml:space="preserve"> the Project Plan in</w:t>
            </w:r>
            <w:r>
              <w:rPr>
                <w:rFonts w:ascii="Georgia" w:hAnsi="Georgia"/>
                <w:iCs/>
                <w:sz w:val="24"/>
                <w:szCs w:val="24"/>
              </w:rPr>
              <w:t xml:space="preserve"> </w:t>
            </w:r>
            <w:r w:rsidR="00EE509B">
              <w:rPr>
                <w:rFonts w:ascii="Georgia" w:hAnsi="Georgia"/>
                <w:iCs/>
                <w:sz w:val="24"/>
                <w:szCs w:val="24"/>
              </w:rPr>
              <w:t>S</w:t>
            </w:r>
            <w:r>
              <w:rPr>
                <w:rFonts w:ascii="Georgia" w:hAnsi="Georgia"/>
                <w:iCs/>
                <w:sz w:val="24"/>
                <w:szCs w:val="24"/>
              </w:rPr>
              <w:t>ection 2</w:t>
            </w:r>
            <w:r w:rsidR="00EE509B">
              <w:rPr>
                <w:rFonts w:ascii="Georgia" w:hAnsi="Georgia"/>
                <w:iCs/>
                <w:sz w:val="24"/>
                <w:szCs w:val="24"/>
              </w:rPr>
              <w:t xml:space="preserve"> - Scope Management plan. This includes the project deliverables, along with the inclusions and exclusions of all 3 phases of the project. </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43CF833A" w:rsidR="003B2C7F" w:rsidRPr="00ED5379" w:rsidRDefault="00B72F36" w:rsidP="0055192D">
            <w:pPr>
              <w:jc w:val="both"/>
              <w:rPr>
                <w:rFonts w:ascii="Georgia" w:hAnsi="Georgia"/>
                <w:sz w:val="24"/>
                <w:szCs w:val="24"/>
                <w:lang w:val="en-AU"/>
              </w:rPr>
            </w:pPr>
            <w:r>
              <w:rPr>
                <w:rFonts w:ascii="Georgia" w:hAnsi="Georgia"/>
                <w:iCs/>
                <w:sz w:val="24"/>
                <w:szCs w:val="24"/>
              </w:rPr>
              <w:t>All work must be completed within 9 months and in conjunction with the building construction works</w:t>
            </w:r>
            <w:r w:rsidR="008517A9">
              <w:rPr>
                <w:rFonts w:ascii="Georgia" w:hAnsi="Georgia"/>
                <w:iCs/>
                <w:sz w:val="24"/>
                <w:szCs w:val="24"/>
              </w:rPr>
              <w:t xml:space="preserve"> and the </w:t>
            </w:r>
            <w:proofErr w:type="spellStart"/>
            <w:r w:rsidR="008517A9">
              <w:rPr>
                <w:rFonts w:ascii="Georgia" w:hAnsi="Georgia"/>
                <w:iCs/>
                <w:sz w:val="24"/>
                <w:szCs w:val="24"/>
              </w:rPr>
              <w:t>Ganntt</w:t>
            </w:r>
            <w:proofErr w:type="spellEnd"/>
            <w:r w:rsidR="008517A9">
              <w:rPr>
                <w:rFonts w:ascii="Georgia" w:hAnsi="Georgia"/>
                <w:iCs/>
                <w:sz w:val="24"/>
                <w:szCs w:val="24"/>
              </w:rPr>
              <w:t xml:space="preserve"> Chart</w:t>
            </w:r>
            <w:r>
              <w:rPr>
                <w:rFonts w:ascii="Georgia" w:hAnsi="Georgia"/>
                <w:iCs/>
                <w:sz w:val="24"/>
                <w:szCs w:val="24"/>
              </w:rPr>
              <w:t xml:space="preserve">. Furthermore, refer to </w:t>
            </w:r>
            <w:r w:rsidR="007D4288">
              <w:rPr>
                <w:rFonts w:ascii="Georgia" w:hAnsi="Georgia"/>
                <w:iCs/>
                <w:sz w:val="24"/>
                <w:szCs w:val="24"/>
              </w:rPr>
              <w:t>Appendix 5 (task dependency worksheet) that has a column with all of the required time constraints</w:t>
            </w:r>
            <w:r w:rsidR="008517A9">
              <w:rPr>
                <w:rFonts w:ascii="Georgia" w:hAnsi="Georgia"/>
                <w:iCs/>
                <w:sz w:val="24"/>
                <w:szCs w:val="24"/>
              </w:rPr>
              <w:t>.</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64CC78D1" w:rsidR="003B2C7F" w:rsidRPr="00ED5379" w:rsidRDefault="00B72F36" w:rsidP="0055192D">
            <w:pPr>
              <w:jc w:val="both"/>
              <w:rPr>
                <w:rFonts w:ascii="Georgia" w:hAnsi="Georgia"/>
                <w:sz w:val="24"/>
                <w:szCs w:val="24"/>
                <w:lang w:val="en-AU"/>
              </w:rPr>
            </w:pPr>
            <w:r>
              <w:rPr>
                <w:rFonts w:ascii="Georgia" w:hAnsi="Georgia"/>
                <w:iCs/>
                <w:sz w:val="24"/>
                <w:szCs w:val="24"/>
              </w:rPr>
              <w:t>There is a fixed budget of $550 000 + GST.</w:t>
            </w:r>
            <w:r w:rsidR="007D4288">
              <w:rPr>
                <w:rFonts w:ascii="Georgia" w:hAnsi="Georgia"/>
                <w:iCs/>
                <w:sz w:val="24"/>
                <w:szCs w:val="24"/>
              </w:rPr>
              <w:t xml:space="preserve"> The budged must include</w:t>
            </w:r>
            <w:r w:rsidR="007D4288" w:rsidRPr="007D4288">
              <w:rPr>
                <w:rFonts w:ascii="Georgia" w:hAnsi="Georgia"/>
                <w:iCs/>
                <w:sz w:val="28"/>
                <w:szCs w:val="28"/>
              </w:rPr>
              <w:t xml:space="preserve"> </w:t>
            </w:r>
            <w:r w:rsidR="007D4288" w:rsidRPr="007D4288">
              <w:rPr>
                <w:rFonts w:ascii="Georgia" w:hAnsi="Georgia"/>
                <w:sz w:val="24"/>
                <w:szCs w:val="24"/>
                <w:lang w:val="en"/>
              </w:rPr>
              <w:t xml:space="preserve">all of the financial resources needed to complete the project on time, in </w:t>
            </w:r>
            <w:r w:rsidR="007D4288">
              <w:rPr>
                <w:rFonts w:ascii="Georgia" w:hAnsi="Georgia"/>
                <w:sz w:val="24"/>
                <w:szCs w:val="24"/>
                <w:lang w:val="en"/>
              </w:rPr>
              <w:t xml:space="preserve">line with the scope provided. </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1223EBB1" w:rsidR="003B2C7F" w:rsidRPr="00ED5379" w:rsidRDefault="00B72F36" w:rsidP="0055192D">
            <w:pPr>
              <w:jc w:val="both"/>
              <w:rPr>
                <w:rFonts w:ascii="Georgia" w:hAnsi="Georgia"/>
                <w:sz w:val="24"/>
                <w:szCs w:val="24"/>
                <w:lang w:val="en-AU"/>
              </w:rPr>
            </w:pPr>
            <w:r>
              <w:rPr>
                <w:rFonts w:ascii="Georgia" w:hAnsi="Georgia"/>
                <w:iCs/>
                <w:sz w:val="24"/>
                <w:szCs w:val="24"/>
              </w:rPr>
              <w:t xml:space="preserve">The quality of work must </w:t>
            </w:r>
            <w:r w:rsidR="007D4288">
              <w:rPr>
                <w:rFonts w:ascii="Georgia" w:hAnsi="Georgia"/>
                <w:iCs/>
                <w:sz w:val="24"/>
                <w:szCs w:val="24"/>
              </w:rPr>
              <w:t xml:space="preserve">follow the strict guidelines of the council. As the environment is very sensitive, the natural environment must be carefully preserved.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0963F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217DDC">
            <w:pPr>
              <w:pStyle w:val="ListParagraph"/>
              <w:spacing w:before="120" w:after="160"/>
              <w:jc w:val="both"/>
              <w:rPr>
                <w:rFonts w:ascii="Georgia" w:hAnsi="Georgia"/>
                <w:sz w:val="24"/>
                <w:szCs w:val="24"/>
                <w:lang w:val="en-AU"/>
              </w:rPr>
            </w:pPr>
          </w:p>
          <w:p w14:paraId="7E7F4E9A" w14:textId="77777777" w:rsidR="009E280C" w:rsidRPr="00ED5379" w:rsidRDefault="009E280C" w:rsidP="00217DDC">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217DDC">
            <w:pPr>
              <w:spacing w:before="40"/>
              <w:rPr>
                <w:rFonts w:ascii="Georgia" w:hAnsi="Georgia"/>
                <w:sz w:val="16"/>
                <w:szCs w:val="16"/>
                <w:lang w:val="en-AU"/>
              </w:rPr>
            </w:pPr>
          </w:p>
        </w:tc>
      </w:tr>
      <w:tr w:rsidR="00250152" w:rsidRPr="00ED5379" w14:paraId="025076B0" w14:textId="77777777" w:rsidTr="00217DD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4F1CA1D9" w:rsidR="00250152" w:rsidRPr="00EF458D" w:rsidRDefault="00EF458D" w:rsidP="00250152">
            <w:pPr>
              <w:jc w:val="center"/>
              <w:rPr>
                <w:rFonts w:ascii="Georgia" w:hAnsi="Georgia"/>
                <w:i/>
                <w:sz w:val="24"/>
                <w:szCs w:val="24"/>
                <w:lang w:val="en-AU"/>
              </w:rPr>
            </w:pPr>
            <w:r w:rsidRPr="00EF458D">
              <w:rPr>
                <w:rFonts w:ascii="Georgia" w:hAnsi="Georgia"/>
                <w:sz w:val="24"/>
                <w:szCs w:val="24"/>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217DD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654BA1B9" w:rsidR="00250152" w:rsidRPr="00EF458D" w:rsidRDefault="00EF458D" w:rsidP="00250152">
            <w:pPr>
              <w:jc w:val="center"/>
              <w:rPr>
                <w:rFonts w:ascii="Georgia" w:hAnsi="Georgia"/>
                <w:i/>
                <w:sz w:val="24"/>
                <w:szCs w:val="24"/>
                <w:lang w:val="en-AU"/>
              </w:rPr>
            </w:pPr>
            <w:r w:rsidRPr="00EF458D">
              <w:rPr>
                <w:rFonts w:ascii="Georgia" w:hAnsi="Georgia"/>
                <w:sz w:val="24"/>
                <w:szCs w:val="24"/>
              </w:rPr>
              <w:t>1</w:t>
            </w:r>
            <w:r w:rsidR="00267518">
              <w:rPr>
                <w:rFonts w:ascii="Georgia" w:hAnsi="Georgia"/>
                <w:sz w:val="24"/>
                <w:szCs w:val="24"/>
              </w:rPr>
              <w:t>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217DD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6501BF16" w:rsidR="00250152" w:rsidRPr="00EF458D" w:rsidRDefault="00EF458D" w:rsidP="00250152">
            <w:pPr>
              <w:jc w:val="center"/>
              <w:rPr>
                <w:rFonts w:ascii="Georgia" w:hAnsi="Georgia"/>
                <w:i/>
                <w:sz w:val="24"/>
                <w:szCs w:val="24"/>
                <w:lang w:val="en-AU"/>
              </w:rPr>
            </w:pPr>
            <w:r w:rsidRPr="00EF458D">
              <w:rPr>
                <w:rFonts w:ascii="Georgia" w:hAnsi="Georgia"/>
                <w:sz w:val="24"/>
                <w:szCs w:val="24"/>
              </w:rP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217DD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6F37C18E" w:rsidR="00250152" w:rsidRPr="00EF458D" w:rsidRDefault="00EF458D" w:rsidP="00250152">
            <w:pPr>
              <w:jc w:val="center"/>
              <w:rPr>
                <w:rFonts w:ascii="Georgia" w:hAnsi="Georgia"/>
                <w:i/>
                <w:sz w:val="24"/>
                <w:szCs w:val="24"/>
                <w:lang w:val="en-AU"/>
              </w:rPr>
            </w:pPr>
            <w:r w:rsidRPr="00EF458D">
              <w:rPr>
                <w:rFonts w:ascii="Georgia" w:hAnsi="Georgia"/>
                <w:sz w:val="24"/>
                <w:szCs w:val="24"/>
              </w:rPr>
              <w:lastRenderedPageBreak/>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217DD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5633B6C4" w:rsidR="00250152" w:rsidRPr="00EF458D" w:rsidRDefault="00EF458D" w:rsidP="00250152">
            <w:pPr>
              <w:jc w:val="center"/>
              <w:rPr>
                <w:rFonts w:ascii="Georgia" w:hAnsi="Georgia"/>
                <w:i/>
                <w:sz w:val="24"/>
                <w:szCs w:val="24"/>
                <w:lang w:val="en-AU"/>
              </w:rPr>
            </w:pPr>
            <w:r w:rsidRPr="00EF458D">
              <w:rPr>
                <w:rFonts w:ascii="Georgia" w:hAnsi="Georgia"/>
                <w:sz w:val="24"/>
                <w:szCs w:val="24"/>
              </w:rPr>
              <w:t>1</w:t>
            </w:r>
            <w:r w:rsidR="00267518">
              <w:rPr>
                <w:rFonts w:ascii="Georgia" w:hAnsi="Georgia"/>
                <w:sz w:val="24"/>
                <w:szCs w:val="24"/>
              </w:rPr>
              <w:t>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217DD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2112B938" w:rsidR="00250152" w:rsidRPr="00EF458D" w:rsidRDefault="00EF458D" w:rsidP="00250152">
            <w:pPr>
              <w:jc w:val="center"/>
              <w:rPr>
                <w:rFonts w:ascii="Georgia" w:hAnsi="Georgia"/>
                <w:i/>
                <w:sz w:val="24"/>
                <w:szCs w:val="24"/>
                <w:lang w:val="en-AU"/>
              </w:rPr>
            </w:pPr>
            <w:r w:rsidRPr="00EF458D">
              <w:rPr>
                <w:rFonts w:ascii="Georgia" w:hAnsi="Georgia"/>
                <w:sz w:val="24"/>
                <w:szCs w:val="24"/>
              </w:rP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217DD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6739C6EC" w:rsidR="00250152" w:rsidRPr="00EF458D" w:rsidRDefault="00EF458D" w:rsidP="00250152">
            <w:pPr>
              <w:jc w:val="center"/>
              <w:rPr>
                <w:rFonts w:ascii="Georgia" w:hAnsi="Georgia"/>
                <w:i/>
                <w:sz w:val="24"/>
                <w:szCs w:val="24"/>
                <w:lang w:val="en-AU"/>
              </w:rPr>
            </w:pPr>
            <w:r w:rsidRPr="00EF458D">
              <w:rPr>
                <w:rFonts w:ascii="Georgia" w:hAnsi="Georgia"/>
                <w:sz w:val="24"/>
                <w:szCs w:val="24"/>
              </w:rP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217DD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128BFC5E" w:rsidR="00250152" w:rsidRPr="00EF458D" w:rsidRDefault="00EF458D" w:rsidP="00250152">
            <w:pPr>
              <w:jc w:val="center"/>
              <w:rPr>
                <w:rFonts w:ascii="Georgia" w:hAnsi="Georgia"/>
                <w:i/>
                <w:sz w:val="24"/>
                <w:szCs w:val="24"/>
                <w:lang w:val="en-AU"/>
              </w:rPr>
            </w:pPr>
            <w:r w:rsidRPr="00EF458D">
              <w:rPr>
                <w:rFonts w:ascii="Georgia" w:hAnsi="Georgia"/>
                <w:sz w:val="24"/>
                <w:szCs w:val="24"/>
              </w:rP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217DD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5E2004F7" w:rsidR="00250152" w:rsidRPr="00EF458D" w:rsidRDefault="00EF458D" w:rsidP="00250152">
            <w:pPr>
              <w:jc w:val="center"/>
              <w:rPr>
                <w:rFonts w:ascii="Georgia" w:hAnsi="Georgia"/>
                <w:i/>
                <w:sz w:val="24"/>
                <w:szCs w:val="24"/>
                <w:lang w:val="en-AU"/>
              </w:rPr>
            </w:pPr>
            <w:r w:rsidRPr="00EF458D">
              <w:rPr>
                <w:rFonts w:ascii="Georgia" w:hAnsi="Georgia"/>
                <w:sz w:val="24"/>
                <w:szCs w:val="24"/>
              </w:rP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217DD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6895662D" w:rsidR="00250152" w:rsidRPr="00EF458D" w:rsidRDefault="00EF458D" w:rsidP="00250152">
            <w:pPr>
              <w:jc w:val="center"/>
              <w:rPr>
                <w:rFonts w:ascii="Georgia" w:hAnsi="Georgia"/>
                <w:i/>
                <w:sz w:val="24"/>
                <w:szCs w:val="24"/>
                <w:lang w:val="en-AU"/>
              </w:rPr>
            </w:pPr>
            <w:r w:rsidRPr="00EF458D">
              <w:rPr>
                <w:rFonts w:ascii="Georgia" w:hAnsi="Georgia"/>
                <w:sz w:val="24"/>
                <w:szCs w:val="24"/>
              </w:rP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217DD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22999472" w:rsidR="00250152" w:rsidRPr="00EF458D" w:rsidRDefault="00EF458D" w:rsidP="00250152">
            <w:pPr>
              <w:jc w:val="center"/>
              <w:rPr>
                <w:rFonts w:ascii="Georgia" w:hAnsi="Georgia"/>
                <w:i/>
                <w:sz w:val="24"/>
                <w:szCs w:val="24"/>
                <w:lang w:val="en-AU"/>
              </w:rPr>
            </w:pPr>
            <w:r w:rsidRPr="00EF458D">
              <w:rPr>
                <w:rFonts w:ascii="Georgia" w:hAnsi="Georgia"/>
                <w:sz w:val="24"/>
                <w:szCs w:val="24"/>
              </w:rP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217DD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5C6117C7" w:rsidR="00250152" w:rsidRPr="00EF458D" w:rsidRDefault="00EF458D" w:rsidP="00250152">
            <w:pPr>
              <w:jc w:val="center"/>
              <w:rPr>
                <w:rFonts w:ascii="Georgia" w:hAnsi="Georgia"/>
                <w:i/>
                <w:sz w:val="24"/>
                <w:szCs w:val="24"/>
                <w:lang w:val="en-AU"/>
              </w:rPr>
            </w:pPr>
            <w:r w:rsidRPr="00EF458D">
              <w:rPr>
                <w:rFonts w:ascii="Georgia" w:hAnsi="Georgia"/>
                <w:sz w:val="24"/>
                <w:szCs w:val="24"/>
              </w:rP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0963F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0963FB">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0963FB">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0963FB">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10042522" w:rsidR="003B2C7F" w:rsidRPr="00ED5379" w:rsidRDefault="00BE793A" w:rsidP="000963FB">
            <w:pPr>
              <w:pStyle w:val="ListParagraph"/>
              <w:numPr>
                <w:ilvl w:val="0"/>
                <w:numId w:val="26"/>
              </w:numPr>
              <w:spacing w:before="40"/>
              <w:rPr>
                <w:rFonts w:ascii="Georgia" w:hAnsi="Georgia"/>
                <w:iCs/>
                <w:sz w:val="24"/>
                <w:szCs w:val="24"/>
                <w:lang w:val="en-AU"/>
              </w:rPr>
            </w:pPr>
            <w:r>
              <w:rPr>
                <w:rFonts w:ascii="Georgia" w:hAnsi="Georgia"/>
                <w:iCs/>
                <w:sz w:val="24"/>
                <w:szCs w:val="24"/>
              </w:rPr>
              <w:t>Three new retaining walls need to be added due to a change in the construction plan requiring more chalets to be built.</w:t>
            </w:r>
          </w:p>
          <w:p w14:paraId="25C01565" w14:textId="35F184EB" w:rsidR="003B2C7F" w:rsidRPr="00ED5379" w:rsidRDefault="00B037FD" w:rsidP="000963FB">
            <w:pPr>
              <w:pStyle w:val="ListParagraph"/>
              <w:numPr>
                <w:ilvl w:val="0"/>
                <w:numId w:val="26"/>
              </w:numPr>
              <w:spacing w:before="40"/>
              <w:rPr>
                <w:rFonts w:ascii="Georgia" w:hAnsi="Georgia"/>
                <w:iCs/>
                <w:sz w:val="24"/>
                <w:szCs w:val="24"/>
                <w:lang w:val="en-AU"/>
              </w:rPr>
            </w:pPr>
            <w:r>
              <w:rPr>
                <w:rFonts w:ascii="Georgia" w:hAnsi="Georgia"/>
                <w:iCs/>
                <w:sz w:val="24"/>
                <w:szCs w:val="24"/>
              </w:rPr>
              <w:t xml:space="preserve">There will be no impact to the overall duration of the project. </w:t>
            </w:r>
            <w:proofErr w:type="spellStart"/>
            <w:r>
              <w:rPr>
                <w:rFonts w:ascii="Georgia" w:hAnsi="Georgia"/>
                <w:iCs/>
                <w:sz w:val="24"/>
                <w:szCs w:val="24"/>
              </w:rPr>
              <w:t>J.P</w:t>
            </w:r>
            <w:proofErr w:type="spellEnd"/>
            <w:r>
              <w:rPr>
                <w:rFonts w:ascii="Georgia" w:hAnsi="Georgia"/>
                <w:iCs/>
                <w:sz w:val="24"/>
                <w:szCs w:val="24"/>
              </w:rPr>
              <w:t xml:space="preserve"> digging have altered their procurement plan</w:t>
            </w:r>
            <w:r w:rsidR="00573D39">
              <w:rPr>
                <w:rFonts w:ascii="Georgia" w:hAnsi="Georgia"/>
                <w:iCs/>
                <w:sz w:val="24"/>
                <w:szCs w:val="24"/>
              </w:rPr>
              <w:t>,</w:t>
            </w:r>
            <w:r>
              <w:rPr>
                <w:rFonts w:ascii="Georgia" w:hAnsi="Georgia"/>
                <w:iCs/>
                <w:sz w:val="24"/>
                <w:szCs w:val="24"/>
              </w:rPr>
              <w:t xml:space="preserve"> along with committing to providing extra resources to the project which will in turn, prevent any </w:t>
            </w:r>
            <w:r w:rsidR="00573D39">
              <w:rPr>
                <w:rFonts w:ascii="Georgia" w:hAnsi="Georgia"/>
                <w:iCs/>
                <w:sz w:val="24"/>
                <w:szCs w:val="24"/>
              </w:rPr>
              <w:t>extensions</w:t>
            </w:r>
            <w:r>
              <w:rPr>
                <w:rFonts w:ascii="Georgia" w:hAnsi="Georgia"/>
                <w:iCs/>
                <w:sz w:val="24"/>
                <w:szCs w:val="24"/>
              </w:rPr>
              <w:t xml:space="preserve"> to the project timeframe. </w:t>
            </w:r>
          </w:p>
          <w:p w14:paraId="48AAC9E7" w14:textId="69B5909B" w:rsidR="003B2C7F" w:rsidRPr="00ED5379" w:rsidRDefault="00B037FD" w:rsidP="000963FB">
            <w:pPr>
              <w:pStyle w:val="ListParagraph"/>
              <w:numPr>
                <w:ilvl w:val="0"/>
                <w:numId w:val="26"/>
              </w:numPr>
              <w:spacing w:before="40"/>
              <w:rPr>
                <w:rFonts w:ascii="Georgia" w:hAnsi="Georgia"/>
                <w:iCs/>
                <w:sz w:val="24"/>
                <w:szCs w:val="24"/>
                <w:lang w:val="en-AU"/>
              </w:rPr>
            </w:pPr>
            <w:r>
              <w:rPr>
                <w:rFonts w:ascii="Georgia" w:hAnsi="Georgia"/>
                <w:iCs/>
                <w:sz w:val="24"/>
                <w:szCs w:val="24"/>
              </w:rPr>
              <w:t xml:space="preserve">The change in scope should not impact the level of quality delivered for the project. With the extra resources provided with </w:t>
            </w:r>
            <w:proofErr w:type="spellStart"/>
            <w:r>
              <w:rPr>
                <w:rFonts w:ascii="Georgia" w:hAnsi="Georgia"/>
                <w:iCs/>
                <w:sz w:val="24"/>
                <w:szCs w:val="24"/>
              </w:rPr>
              <w:t>J.P</w:t>
            </w:r>
            <w:proofErr w:type="spellEnd"/>
            <w:r>
              <w:rPr>
                <w:rFonts w:ascii="Georgia" w:hAnsi="Georgia"/>
                <w:iCs/>
                <w:sz w:val="24"/>
                <w:szCs w:val="24"/>
              </w:rPr>
              <w:t xml:space="preserve"> digging, and the funds available in the contingency, the level of quality should not drop. </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0963F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4B6CC822" w14:textId="5CF485AB" w:rsidR="00A538CF" w:rsidRDefault="00A538CF" w:rsidP="008B170E">
            <w:pPr>
              <w:spacing w:before="40"/>
              <w:rPr>
                <w:rFonts w:ascii="Georgia" w:hAnsi="Georgia"/>
                <w:iCs/>
                <w:sz w:val="24"/>
                <w:szCs w:val="24"/>
              </w:rPr>
            </w:pPr>
            <w:r>
              <w:rPr>
                <w:rFonts w:ascii="Georgia" w:hAnsi="Georgia"/>
                <w:iCs/>
                <w:sz w:val="24"/>
                <w:szCs w:val="24"/>
              </w:rPr>
              <w:lastRenderedPageBreak/>
              <w:t xml:space="preserve">The </w:t>
            </w:r>
            <w:r w:rsidR="00573D39">
              <w:rPr>
                <w:rFonts w:ascii="Georgia" w:hAnsi="Georgia"/>
                <w:iCs/>
                <w:sz w:val="24"/>
                <w:szCs w:val="24"/>
              </w:rPr>
              <w:t xml:space="preserve">increase </w:t>
            </w:r>
            <w:r>
              <w:rPr>
                <w:rFonts w:ascii="Georgia" w:hAnsi="Georgia"/>
                <w:iCs/>
                <w:sz w:val="24"/>
                <w:szCs w:val="24"/>
              </w:rPr>
              <w:t>in project cost on the change request is the overall cost calculated to cover all individual costs covered within the financials table.</w:t>
            </w:r>
          </w:p>
          <w:p w14:paraId="5A9BDB36" w14:textId="77777777" w:rsidR="00A538CF" w:rsidRDefault="00A538CF" w:rsidP="008B170E">
            <w:pPr>
              <w:spacing w:before="40"/>
              <w:rPr>
                <w:rFonts w:ascii="Georgia" w:hAnsi="Georgia"/>
                <w:iCs/>
                <w:sz w:val="24"/>
                <w:szCs w:val="24"/>
              </w:rPr>
            </w:pPr>
          </w:p>
          <w:p w14:paraId="03CB594A" w14:textId="77777777" w:rsidR="00573D39" w:rsidRDefault="00651B24" w:rsidP="008B170E">
            <w:pPr>
              <w:spacing w:before="40"/>
              <w:rPr>
                <w:rFonts w:ascii="Georgia" w:hAnsi="Georgia"/>
                <w:iCs/>
                <w:sz w:val="24"/>
                <w:szCs w:val="24"/>
              </w:rPr>
            </w:pPr>
            <w:r>
              <w:rPr>
                <w:rFonts w:ascii="Georgia" w:hAnsi="Georgia"/>
                <w:iCs/>
                <w:sz w:val="24"/>
                <w:szCs w:val="24"/>
              </w:rPr>
              <w:t>Although the change seems quite minor, the project as a whole is undertaking quite a substantial change</w:t>
            </w:r>
            <w:r w:rsidR="00DC3449">
              <w:rPr>
                <w:rFonts w:ascii="Georgia" w:hAnsi="Georgia"/>
                <w:iCs/>
                <w:sz w:val="24"/>
                <w:szCs w:val="24"/>
              </w:rPr>
              <w:t xml:space="preserve"> which has a flow on effect to individual tasks required to construct the retaining walls. Awesome Landscapes are responsible for the gravel roads, hence the additional cost provided in the table. </w:t>
            </w:r>
          </w:p>
          <w:p w14:paraId="62727C90" w14:textId="77777777" w:rsidR="00573D39" w:rsidRDefault="00573D39" w:rsidP="008B170E">
            <w:pPr>
              <w:spacing w:before="40"/>
              <w:rPr>
                <w:rFonts w:ascii="Georgia" w:hAnsi="Georgia"/>
                <w:iCs/>
                <w:sz w:val="24"/>
                <w:szCs w:val="24"/>
              </w:rPr>
            </w:pPr>
          </w:p>
          <w:p w14:paraId="3C2CB677" w14:textId="6B02B8A5" w:rsidR="00CE020F" w:rsidRDefault="00DC3449" w:rsidP="008B170E">
            <w:pPr>
              <w:spacing w:before="40"/>
              <w:rPr>
                <w:rFonts w:ascii="Georgia" w:hAnsi="Georgia"/>
                <w:iCs/>
                <w:sz w:val="24"/>
                <w:szCs w:val="24"/>
              </w:rPr>
            </w:pPr>
            <w:r>
              <w:rPr>
                <w:rFonts w:ascii="Georgia" w:hAnsi="Georgia"/>
                <w:iCs/>
                <w:sz w:val="24"/>
                <w:szCs w:val="24"/>
              </w:rPr>
              <w:t xml:space="preserve">Finally, the additional costings for the project management and project support are present to cover the costs required to manage and implement the change process. </w:t>
            </w:r>
          </w:p>
          <w:p w14:paraId="108527BF" w14:textId="77777777" w:rsidR="00DC3449" w:rsidRDefault="00DC3449" w:rsidP="008B170E">
            <w:pPr>
              <w:spacing w:before="40"/>
              <w:rPr>
                <w:rFonts w:ascii="Georgia" w:hAnsi="Georgia"/>
                <w:iCs/>
                <w:sz w:val="24"/>
                <w:szCs w:val="24"/>
              </w:rPr>
            </w:pPr>
          </w:p>
          <w:p w14:paraId="15FE5F43" w14:textId="1AF30E3F" w:rsidR="00DC3449" w:rsidRPr="00651B24" w:rsidRDefault="00DC3449" w:rsidP="008B170E">
            <w:pPr>
              <w:spacing w:before="40"/>
              <w:rPr>
                <w:rFonts w:ascii="Georgia" w:hAnsi="Georgia"/>
                <w:iCs/>
                <w:sz w:val="24"/>
                <w:szCs w:val="24"/>
              </w:rPr>
            </w:pP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14:paraId="296C029E" w14:textId="77777777" w:rsidR="00CE020F" w:rsidRPr="00ED5379" w:rsidRDefault="00666A54" w:rsidP="000963F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082FF005" w:rsidR="00CE020F" w:rsidRPr="00ED5379" w:rsidRDefault="00817623" w:rsidP="00472556">
            <w:pPr>
              <w:spacing w:before="40"/>
              <w:rPr>
                <w:rFonts w:ascii="Georgia" w:hAnsi="Georgia"/>
                <w:iCs/>
                <w:sz w:val="24"/>
                <w:szCs w:val="24"/>
                <w:lang w:val="en-AU"/>
              </w:rPr>
            </w:pPr>
            <w:r>
              <w:rPr>
                <w:rFonts w:ascii="Georgia" w:hAnsi="Georgia"/>
                <w:iCs/>
                <w:sz w:val="24"/>
                <w:szCs w:val="24"/>
              </w:rPr>
              <w:t xml:space="preserve">Sam Ng (Project Manager – Awesome landscapes) will negotiate with Susan Wills (program Manager – Massive Eco Developments) the details going into the change request, including all impacts. Once the impacts are </w:t>
            </w:r>
            <w:r w:rsidR="00287928">
              <w:rPr>
                <w:rFonts w:ascii="Georgia" w:hAnsi="Georgia"/>
                <w:iCs/>
                <w:sz w:val="24"/>
                <w:szCs w:val="24"/>
              </w:rPr>
              <w:t>finalised</w:t>
            </w:r>
            <w:r>
              <w:rPr>
                <w:rFonts w:ascii="Georgia" w:hAnsi="Georgia"/>
                <w:iCs/>
                <w:sz w:val="24"/>
                <w:szCs w:val="24"/>
              </w:rPr>
              <w:t xml:space="preserve">, Sam Ng will communicate the impacts with all affected stakeholders. </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0963F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0963FB">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0963FB">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1C39B0EF" w:rsidR="008B77A5" w:rsidRPr="00ED5379" w:rsidRDefault="0038701D" w:rsidP="000963FB">
            <w:pPr>
              <w:pStyle w:val="ListParagraph"/>
              <w:numPr>
                <w:ilvl w:val="0"/>
                <w:numId w:val="28"/>
              </w:numPr>
              <w:spacing w:before="40"/>
              <w:rPr>
                <w:rFonts w:ascii="Georgia" w:hAnsi="Georgia"/>
                <w:iCs/>
                <w:sz w:val="24"/>
                <w:szCs w:val="24"/>
                <w:lang w:val="en-AU"/>
              </w:rPr>
            </w:pPr>
            <w:r>
              <w:rPr>
                <w:rFonts w:ascii="Georgia" w:hAnsi="Georgia"/>
                <w:iCs/>
                <w:sz w:val="24"/>
                <w:szCs w:val="24"/>
              </w:rPr>
              <w:t>Quality Assurance (QA), Quality Control (QC) along with defect rectification as a result of the QA &amp; QC process</w:t>
            </w:r>
          </w:p>
          <w:p w14:paraId="02956FAB" w14:textId="5D357BE9" w:rsidR="0038701D" w:rsidRPr="0038701D" w:rsidRDefault="0038701D" w:rsidP="0038701D">
            <w:pPr>
              <w:pStyle w:val="ListParagraph"/>
              <w:numPr>
                <w:ilvl w:val="0"/>
                <w:numId w:val="28"/>
              </w:numPr>
              <w:spacing w:before="40"/>
              <w:rPr>
                <w:rFonts w:ascii="Georgia" w:hAnsi="Georgia"/>
                <w:iCs/>
                <w:sz w:val="24"/>
                <w:szCs w:val="24"/>
                <w:lang w:val="en-AU"/>
              </w:rPr>
            </w:pPr>
            <w:r>
              <w:rPr>
                <w:rFonts w:ascii="Georgia" w:hAnsi="Georgia"/>
                <w:iCs/>
                <w:sz w:val="24"/>
                <w:szCs w:val="24"/>
              </w:rPr>
              <w:t xml:space="preserve">The main tasks that I believe have been left out of the Gantt chart is the Quality Assurance and Quality Control process. Due to the severity of the harshness of the environment, time shall be allocated in the Gantt Chart to these processes. With the numerous audits outlined in the project plan, along with a number of council inspections expected, it will become a vital part of the project that must be included. Once the QA and QC processes have been undertaken by the project team, council inspectors and third-party auditors, it is likely that their will be defects to rectify. </w:t>
            </w:r>
            <w:r w:rsidR="006D1309">
              <w:rPr>
                <w:rFonts w:ascii="Georgia" w:hAnsi="Georgia"/>
                <w:iCs/>
                <w:sz w:val="24"/>
                <w:szCs w:val="24"/>
              </w:rPr>
              <w:t>Whilst all Project managers endeavor to have a defect free project, t</w:t>
            </w:r>
            <w:r>
              <w:rPr>
                <w:rFonts w:ascii="Georgia" w:hAnsi="Georgia"/>
                <w:iCs/>
                <w:sz w:val="24"/>
                <w:szCs w:val="24"/>
              </w:rPr>
              <w:t>ime must be allocated to both the audits</w:t>
            </w:r>
            <w:r w:rsidR="006D1309">
              <w:rPr>
                <w:rFonts w:ascii="Georgia" w:hAnsi="Georgia"/>
                <w:iCs/>
                <w:sz w:val="24"/>
                <w:szCs w:val="24"/>
              </w:rPr>
              <w:t xml:space="preserve">, inspections </w:t>
            </w:r>
            <w:r>
              <w:rPr>
                <w:rFonts w:ascii="Georgia" w:hAnsi="Georgia"/>
                <w:iCs/>
                <w:sz w:val="24"/>
                <w:szCs w:val="24"/>
              </w:rPr>
              <w:t xml:space="preserve">and the rectification works. If the above listed tasks are not included in the Gantt Chart, it puts unnecessary pressure along with false guidelines to complete the project as the tasks have not been included. </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0963F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2BF13FDC" w:rsidR="008B77A5" w:rsidRPr="00ED5379" w:rsidRDefault="008517A9" w:rsidP="000963FB">
            <w:pPr>
              <w:pStyle w:val="ListParagraph"/>
              <w:numPr>
                <w:ilvl w:val="0"/>
                <w:numId w:val="29"/>
              </w:numPr>
              <w:spacing w:before="40"/>
              <w:rPr>
                <w:rFonts w:ascii="Georgia" w:hAnsi="Georgia"/>
                <w:iCs/>
                <w:sz w:val="24"/>
                <w:szCs w:val="24"/>
                <w:lang w:val="en-AU"/>
              </w:rPr>
            </w:pPr>
            <w:r>
              <w:rPr>
                <w:rFonts w:ascii="Georgia" w:hAnsi="Georgia"/>
                <w:iCs/>
                <w:sz w:val="24"/>
                <w:szCs w:val="24"/>
              </w:rPr>
              <w:t xml:space="preserve">Susan Wills – Program Manager – Massive </w:t>
            </w:r>
            <w:r w:rsidR="000A0AD1">
              <w:rPr>
                <w:rFonts w:ascii="Georgia" w:hAnsi="Georgia"/>
                <w:iCs/>
                <w:sz w:val="24"/>
                <w:szCs w:val="24"/>
              </w:rPr>
              <w:t>Eco-Development Corporation</w:t>
            </w:r>
          </w:p>
          <w:p w14:paraId="3AF37565" w14:textId="20226262" w:rsidR="008B77A5" w:rsidRPr="00ED5379" w:rsidRDefault="000A0AD1" w:rsidP="000963FB">
            <w:pPr>
              <w:pStyle w:val="ListParagraph"/>
              <w:numPr>
                <w:ilvl w:val="0"/>
                <w:numId w:val="29"/>
              </w:numPr>
              <w:spacing w:before="40"/>
              <w:rPr>
                <w:rFonts w:ascii="Georgia" w:hAnsi="Georgia"/>
                <w:iCs/>
                <w:sz w:val="24"/>
                <w:szCs w:val="24"/>
                <w:lang w:val="en-AU"/>
              </w:rPr>
            </w:pPr>
            <w:r>
              <w:rPr>
                <w:rFonts w:ascii="Georgia" w:hAnsi="Georgia"/>
                <w:iCs/>
                <w:sz w:val="24"/>
                <w:szCs w:val="24"/>
              </w:rPr>
              <w:t>S</w:t>
            </w:r>
            <w:r w:rsidR="00B3082C">
              <w:rPr>
                <w:rFonts w:ascii="Georgia" w:hAnsi="Georgia"/>
                <w:iCs/>
                <w:sz w:val="24"/>
                <w:szCs w:val="24"/>
              </w:rPr>
              <w:t>tephen</w:t>
            </w:r>
            <w:r>
              <w:rPr>
                <w:rFonts w:ascii="Georgia" w:hAnsi="Georgia"/>
                <w:iCs/>
                <w:sz w:val="24"/>
                <w:szCs w:val="24"/>
              </w:rPr>
              <w:t xml:space="preserve"> Lyons – Planning Manager – Cascade Peaks Shire council</w:t>
            </w:r>
          </w:p>
          <w:p w14:paraId="30535329" w14:textId="6EA66978" w:rsidR="003126EA" w:rsidRPr="00ED5379" w:rsidRDefault="000A0AD1" w:rsidP="000963FB">
            <w:pPr>
              <w:pStyle w:val="ListParagraph"/>
              <w:numPr>
                <w:ilvl w:val="0"/>
                <w:numId w:val="29"/>
              </w:numPr>
              <w:spacing w:before="40"/>
              <w:rPr>
                <w:rFonts w:ascii="Georgia" w:hAnsi="Georgia"/>
                <w:iCs/>
                <w:sz w:val="24"/>
                <w:szCs w:val="24"/>
                <w:lang w:val="en-AU"/>
              </w:rPr>
            </w:pPr>
            <w:r>
              <w:rPr>
                <w:rFonts w:ascii="Georgia" w:hAnsi="Georgia"/>
                <w:iCs/>
                <w:sz w:val="24"/>
                <w:szCs w:val="24"/>
              </w:rPr>
              <w:t>Kim Nguyen – Director – Awesome Landscapes Pty Ltd</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0963F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55DC22D9" w:rsidR="000741FC" w:rsidRPr="00ED5379" w:rsidRDefault="000A0AD1" w:rsidP="00075A74">
            <w:pPr>
              <w:spacing w:before="40"/>
              <w:rPr>
                <w:rFonts w:ascii="Georgia" w:hAnsi="Georgia"/>
                <w:iCs/>
                <w:sz w:val="24"/>
                <w:szCs w:val="24"/>
                <w:lang w:val="en-AU"/>
              </w:rPr>
            </w:pPr>
            <w:r>
              <w:rPr>
                <w:rFonts w:ascii="Georgia" w:hAnsi="Georgia"/>
                <w:iCs/>
                <w:sz w:val="24"/>
                <w:szCs w:val="24"/>
              </w:rPr>
              <w:t>Due to the change request, the total cost of the project has increased from $444 253</w:t>
            </w:r>
            <w:r w:rsidR="00BD67FE">
              <w:rPr>
                <w:rFonts w:ascii="Georgia" w:hAnsi="Georgia"/>
                <w:iCs/>
                <w:sz w:val="24"/>
                <w:szCs w:val="24"/>
              </w:rPr>
              <w:t>+GST</w:t>
            </w:r>
            <w:r>
              <w:rPr>
                <w:rFonts w:ascii="Georgia" w:hAnsi="Georgia"/>
                <w:iCs/>
                <w:sz w:val="24"/>
                <w:szCs w:val="24"/>
              </w:rPr>
              <w:t xml:space="preserve"> to $462 153</w:t>
            </w:r>
            <w:r w:rsidR="00BD67FE">
              <w:rPr>
                <w:rFonts w:ascii="Georgia" w:hAnsi="Georgia"/>
                <w:iCs/>
                <w:sz w:val="24"/>
                <w:szCs w:val="24"/>
              </w:rPr>
              <w:t>+GST</w:t>
            </w:r>
            <w:r>
              <w:rPr>
                <w:rFonts w:ascii="Georgia" w:hAnsi="Georgia"/>
                <w:iCs/>
                <w:sz w:val="24"/>
                <w:szCs w:val="24"/>
              </w:rPr>
              <w:t xml:space="preserve">, therefore there has been an increase on </w:t>
            </w:r>
            <w:r w:rsidRPr="000A0AD1">
              <w:rPr>
                <w:rFonts w:ascii="Georgia" w:hAnsi="Georgia"/>
                <w:b/>
                <w:bCs/>
                <w:iCs/>
                <w:sz w:val="24"/>
                <w:szCs w:val="24"/>
              </w:rPr>
              <w:t>$17 900</w:t>
            </w:r>
            <w:r w:rsidR="00BD67FE">
              <w:rPr>
                <w:rFonts w:ascii="Georgia" w:hAnsi="Georgia"/>
                <w:b/>
                <w:bCs/>
                <w:iCs/>
                <w:sz w:val="24"/>
                <w:szCs w:val="24"/>
              </w:rPr>
              <w:t>+GST</w:t>
            </w:r>
            <w:r w:rsidRPr="000A0AD1">
              <w:rPr>
                <w:rFonts w:ascii="Georgia" w:hAnsi="Georgia"/>
                <w:b/>
                <w:bCs/>
                <w:iCs/>
                <w:sz w:val="24"/>
                <w:szCs w:val="24"/>
              </w:rPr>
              <w:t xml:space="preserve">. </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0963F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6529478B" w:rsidR="000741FC" w:rsidRPr="00ED5379" w:rsidRDefault="000A0AD1" w:rsidP="000963FB">
            <w:pPr>
              <w:pStyle w:val="ListParagraph"/>
              <w:numPr>
                <w:ilvl w:val="0"/>
                <w:numId w:val="30"/>
              </w:numPr>
              <w:spacing w:before="40"/>
              <w:rPr>
                <w:rFonts w:ascii="Georgia" w:hAnsi="Georgia"/>
                <w:iCs/>
                <w:sz w:val="24"/>
                <w:szCs w:val="24"/>
                <w:lang w:val="en-AU"/>
              </w:rPr>
            </w:pPr>
            <w:r>
              <w:rPr>
                <w:rFonts w:ascii="Georgia" w:hAnsi="Georgia"/>
                <w:iCs/>
                <w:sz w:val="24"/>
                <w:szCs w:val="24"/>
              </w:rPr>
              <w:t>Monitoring the building site for erosion, subsidence or other environmental issues</w:t>
            </w:r>
          </w:p>
          <w:p w14:paraId="553B1929" w14:textId="11F077A6" w:rsidR="000741FC" w:rsidRPr="00ED5379" w:rsidRDefault="000A0AD1" w:rsidP="000963FB">
            <w:pPr>
              <w:pStyle w:val="ListParagraph"/>
              <w:numPr>
                <w:ilvl w:val="0"/>
                <w:numId w:val="30"/>
              </w:numPr>
              <w:spacing w:before="40"/>
              <w:rPr>
                <w:rFonts w:ascii="Georgia" w:hAnsi="Georgia"/>
                <w:iCs/>
                <w:sz w:val="24"/>
                <w:szCs w:val="24"/>
                <w:lang w:val="en-AU"/>
              </w:rPr>
            </w:pPr>
            <w:r>
              <w:rPr>
                <w:rFonts w:ascii="Georgia" w:hAnsi="Georgia"/>
                <w:iCs/>
                <w:sz w:val="24"/>
                <w:szCs w:val="24"/>
              </w:rPr>
              <w:t>Excavation for incoming utilities (electrical cable, water supply etc.)</w:t>
            </w:r>
          </w:p>
          <w:p w14:paraId="57411262" w14:textId="7E9742DA" w:rsidR="000741FC" w:rsidRPr="00ED5379" w:rsidRDefault="000A0AD1" w:rsidP="000963FB">
            <w:pPr>
              <w:pStyle w:val="ListParagraph"/>
              <w:numPr>
                <w:ilvl w:val="0"/>
                <w:numId w:val="30"/>
              </w:numPr>
              <w:spacing w:before="40"/>
              <w:rPr>
                <w:rFonts w:ascii="Georgia" w:hAnsi="Georgia"/>
                <w:iCs/>
                <w:sz w:val="24"/>
                <w:szCs w:val="24"/>
                <w:lang w:val="en-AU"/>
              </w:rPr>
            </w:pPr>
            <w:r>
              <w:rPr>
                <w:rFonts w:ascii="Georgia" w:hAnsi="Georgia"/>
                <w:iCs/>
                <w:sz w:val="24"/>
                <w:szCs w:val="24"/>
              </w:rPr>
              <w:t>Excavation of sewerage and septic system</w:t>
            </w:r>
          </w:p>
          <w:p w14:paraId="766B274B" w14:textId="18C3D9F2" w:rsidR="000741FC" w:rsidRPr="00ED5379" w:rsidRDefault="000A0AD1" w:rsidP="000963FB">
            <w:pPr>
              <w:pStyle w:val="ListParagraph"/>
              <w:numPr>
                <w:ilvl w:val="0"/>
                <w:numId w:val="30"/>
              </w:numPr>
              <w:spacing w:before="40"/>
              <w:rPr>
                <w:rFonts w:ascii="Georgia" w:hAnsi="Georgia"/>
                <w:iCs/>
                <w:sz w:val="24"/>
                <w:szCs w:val="24"/>
                <w:lang w:val="en-AU"/>
              </w:rPr>
            </w:pPr>
            <w:r>
              <w:rPr>
                <w:rFonts w:ascii="Georgia" w:hAnsi="Georgia"/>
                <w:iCs/>
                <w:sz w:val="24"/>
                <w:szCs w:val="24"/>
              </w:rPr>
              <w:t>Maintaining the plants removed in stage 1</w:t>
            </w:r>
          </w:p>
          <w:p w14:paraId="13C12805" w14:textId="0E340404" w:rsidR="000741FC" w:rsidRPr="00ED5379" w:rsidRDefault="00F40A80" w:rsidP="000963FB">
            <w:pPr>
              <w:pStyle w:val="ListParagraph"/>
              <w:numPr>
                <w:ilvl w:val="0"/>
                <w:numId w:val="30"/>
              </w:numPr>
              <w:spacing w:before="40"/>
              <w:rPr>
                <w:rFonts w:ascii="Georgia" w:hAnsi="Georgia"/>
                <w:iCs/>
                <w:sz w:val="24"/>
                <w:szCs w:val="24"/>
                <w:lang w:val="en-AU"/>
              </w:rPr>
            </w:pPr>
            <w:r>
              <w:rPr>
                <w:rFonts w:ascii="Georgia" w:hAnsi="Georgia"/>
                <w:iCs/>
                <w:sz w:val="24"/>
                <w:szCs w:val="24"/>
              </w:rPr>
              <w:t>Construction of the septic system buildings or other infrastructure.</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0963FB">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21269243" w:rsidR="00F978B0" w:rsidRPr="00ED5379" w:rsidRDefault="00110370" w:rsidP="008E59DF">
            <w:pPr>
              <w:spacing w:before="40"/>
              <w:rPr>
                <w:rFonts w:ascii="Georgia" w:hAnsi="Georgia"/>
                <w:iCs/>
                <w:sz w:val="24"/>
                <w:szCs w:val="24"/>
                <w:lang w:val="en-AU"/>
              </w:rPr>
            </w:pPr>
            <w:r>
              <w:rPr>
                <w:rFonts w:ascii="Georgia" w:hAnsi="Georgia"/>
                <w:iCs/>
                <w:sz w:val="24"/>
                <w:szCs w:val="24"/>
              </w:rPr>
              <w:lastRenderedPageBreak/>
              <w:t xml:space="preserve">The Project Plan does not follow the change management procedure. Although the majority of the points have been covered, the change register (Appendix 37) is not up to date. Further to this, the required stakeholders are yet to sign off the change request (appendix 38). </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0963F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0963FB">
            <w:pPr>
              <w:pStyle w:val="ListParagraph"/>
              <w:numPr>
                <w:ilvl w:val="0"/>
                <w:numId w:val="5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0963FB">
            <w:pPr>
              <w:pStyle w:val="ListParagraph"/>
              <w:numPr>
                <w:ilvl w:val="0"/>
                <w:numId w:val="5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0963FB">
            <w:pPr>
              <w:pStyle w:val="ListParagraph"/>
              <w:numPr>
                <w:ilvl w:val="0"/>
                <w:numId w:val="5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4F03726B" w:rsidR="005A4B14" w:rsidRPr="00ED5379" w:rsidRDefault="001A3386" w:rsidP="000963FB">
            <w:pPr>
              <w:pStyle w:val="ListParagraph"/>
              <w:numPr>
                <w:ilvl w:val="0"/>
                <w:numId w:val="31"/>
              </w:numPr>
              <w:spacing w:before="40"/>
              <w:rPr>
                <w:rFonts w:ascii="Georgia" w:hAnsi="Georgia"/>
                <w:iCs/>
                <w:sz w:val="24"/>
                <w:szCs w:val="24"/>
                <w:lang w:val="en-AU"/>
              </w:rPr>
            </w:pPr>
            <w:r>
              <w:rPr>
                <w:rFonts w:ascii="Georgia" w:hAnsi="Georgia"/>
                <w:iCs/>
                <w:sz w:val="24"/>
                <w:szCs w:val="24"/>
              </w:rPr>
              <w:t>The colour bars represent the progress and manual progress of the current status of the project.</w:t>
            </w:r>
          </w:p>
          <w:p w14:paraId="4E5DBCCD" w14:textId="6369E265" w:rsidR="005A4B14" w:rsidRPr="00ED5379" w:rsidRDefault="001A3386" w:rsidP="000963FB">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The grey bar represents </w:t>
            </w:r>
            <w:r w:rsidR="00DB053E">
              <w:rPr>
                <w:rFonts w:ascii="Georgia" w:hAnsi="Georgia"/>
                <w:iCs/>
                <w:sz w:val="24"/>
                <w:szCs w:val="24"/>
              </w:rPr>
              <w:t xml:space="preserve">project </w:t>
            </w:r>
            <w:r w:rsidR="00010389">
              <w:rPr>
                <w:rFonts w:ascii="Georgia" w:hAnsi="Georgia"/>
                <w:iCs/>
                <w:sz w:val="24"/>
                <w:szCs w:val="24"/>
              </w:rPr>
              <w:t xml:space="preserve">baseline </w:t>
            </w:r>
            <w:r w:rsidR="00DB053E">
              <w:rPr>
                <w:rFonts w:ascii="Georgia" w:hAnsi="Georgia"/>
                <w:iCs/>
                <w:sz w:val="24"/>
                <w:szCs w:val="24"/>
              </w:rPr>
              <w:t xml:space="preserve">which outlines </w:t>
            </w:r>
            <w:r>
              <w:rPr>
                <w:rFonts w:ascii="Georgia" w:hAnsi="Georgia"/>
                <w:iCs/>
                <w:sz w:val="24"/>
                <w:szCs w:val="24"/>
              </w:rPr>
              <w:t>the anticipated completion date of the project</w:t>
            </w:r>
            <w:r w:rsidR="00010389">
              <w:rPr>
                <w:rFonts w:ascii="Georgia" w:hAnsi="Georgia"/>
                <w:iCs/>
                <w:sz w:val="24"/>
                <w:szCs w:val="24"/>
              </w:rPr>
              <w:t xml:space="preserve">. The project schedule is determined at the start of the project. </w:t>
            </w:r>
          </w:p>
          <w:p w14:paraId="53C46648" w14:textId="0A4FC9B7" w:rsidR="00F978B0" w:rsidRPr="00ED5379" w:rsidRDefault="001A3386" w:rsidP="000963FB">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The grey and coloured bars don’t match up as </w:t>
            </w:r>
            <w:r w:rsidR="00DB053E">
              <w:rPr>
                <w:rFonts w:ascii="Georgia" w:hAnsi="Georgia"/>
                <w:iCs/>
                <w:sz w:val="24"/>
                <w:szCs w:val="24"/>
              </w:rPr>
              <w:t>the project is still in progress and the coloured bar determines the current status in relation to the completion date of the project. As tasks are completed and the project comes to a close, the coloured bars will eventually line up with the grey bars.</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0963F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44A085AC" w:rsidR="005A4B14" w:rsidRPr="00ED5379" w:rsidRDefault="00F40A80" w:rsidP="000963FB">
            <w:pPr>
              <w:pStyle w:val="ListParagraph"/>
              <w:numPr>
                <w:ilvl w:val="0"/>
                <w:numId w:val="32"/>
              </w:numPr>
              <w:spacing w:before="40"/>
              <w:rPr>
                <w:rFonts w:ascii="Georgia" w:hAnsi="Georgia"/>
                <w:iCs/>
                <w:sz w:val="24"/>
                <w:szCs w:val="24"/>
                <w:lang w:val="en-AU"/>
              </w:rPr>
            </w:pPr>
            <w:r>
              <w:rPr>
                <w:rFonts w:ascii="Georgia" w:hAnsi="Georgia"/>
                <w:iCs/>
                <w:sz w:val="24"/>
                <w:szCs w:val="24"/>
                <w:lang w:val="en-AU"/>
              </w:rPr>
              <w:t>Stage 1.1 – Move plants to glasshouse and dispose</w:t>
            </w:r>
          </w:p>
          <w:p w14:paraId="209089A7" w14:textId="096AD89D" w:rsidR="009438AD" w:rsidRPr="00ED5379" w:rsidRDefault="00F40A80" w:rsidP="000963FB">
            <w:pPr>
              <w:pStyle w:val="ListParagraph"/>
              <w:numPr>
                <w:ilvl w:val="0"/>
                <w:numId w:val="32"/>
              </w:numPr>
              <w:spacing w:before="40"/>
              <w:rPr>
                <w:rFonts w:ascii="Georgia" w:hAnsi="Georgia"/>
                <w:iCs/>
                <w:sz w:val="24"/>
                <w:szCs w:val="24"/>
                <w:lang w:val="en-AU"/>
              </w:rPr>
            </w:pPr>
            <w:r>
              <w:rPr>
                <w:rFonts w:ascii="Georgia" w:hAnsi="Georgia"/>
                <w:iCs/>
                <w:sz w:val="24"/>
                <w:szCs w:val="24"/>
              </w:rPr>
              <w:t>Stage 1.</w:t>
            </w:r>
            <w:r w:rsidR="007D6550">
              <w:rPr>
                <w:rFonts w:ascii="Georgia" w:hAnsi="Georgia"/>
                <w:iCs/>
                <w:sz w:val="24"/>
                <w:szCs w:val="24"/>
              </w:rPr>
              <w:t>3</w:t>
            </w:r>
            <w:r>
              <w:rPr>
                <w:rFonts w:ascii="Georgia" w:hAnsi="Georgia"/>
                <w:iCs/>
                <w:sz w:val="24"/>
                <w:szCs w:val="24"/>
              </w:rPr>
              <w:t xml:space="preserve"> – </w:t>
            </w:r>
            <w:r w:rsidR="007D6550">
              <w:rPr>
                <w:rFonts w:ascii="Georgia" w:hAnsi="Georgia"/>
                <w:iCs/>
                <w:sz w:val="24"/>
                <w:szCs w:val="24"/>
              </w:rPr>
              <w:t xml:space="preserve">Delivery of granite boulders </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0963F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0963F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0963F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24B140C0" w14:textId="1A2246C7" w:rsidR="00EE509B" w:rsidRDefault="00287928" w:rsidP="00E625DA">
            <w:pPr>
              <w:spacing w:before="40"/>
              <w:rPr>
                <w:rFonts w:ascii="Georgia" w:hAnsi="Georgia"/>
                <w:iCs/>
                <w:sz w:val="24"/>
                <w:szCs w:val="24"/>
              </w:rPr>
            </w:pPr>
            <w:r>
              <w:rPr>
                <w:rFonts w:ascii="Georgia" w:hAnsi="Georgia"/>
                <w:iCs/>
                <w:sz w:val="24"/>
                <w:szCs w:val="24"/>
              </w:rPr>
              <w:t>The two tasks are in place on the same day as there are retaining walls at each chalet</w:t>
            </w:r>
            <w:r w:rsidR="00EE509B">
              <w:rPr>
                <w:rFonts w:ascii="Georgia" w:hAnsi="Georgia"/>
                <w:iCs/>
                <w:sz w:val="24"/>
                <w:szCs w:val="24"/>
              </w:rPr>
              <w:t xml:space="preserve">. Due to this, the backfill behind the first boulder wall can be completed, whilst the construction of the boulder wall on the second retaining wall is being constructed. </w:t>
            </w:r>
          </w:p>
          <w:p w14:paraId="4C4E33C4" w14:textId="77777777" w:rsidR="00EE509B" w:rsidRDefault="00EE509B" w:rsidP="00E625DA">
            <w:pPr>
              <w:spacing w:before="40"/>
              <w:rPr>
                <w:rFonts w:ascii="Georgia" w:hAnsi="Georgia"/>
                <w:iCs/>
                <w:sz w:val="24"/>
                <w:szCs w:val="24"/>
              </w:rPr>
            </w:pPr>
          </w:p>
          <w:p w14:paraId="57952DBF" w14:textId="3DD4A571" w:rsidR="009438AD" w:rsidRPr="00ED5379" w:rsidRDefault="00EE509B" w:rsidP="00E625DA">
            <w:pPr>
              <w:spacing w:before="40"/>
              <w:rPr>
                <w:rFonts w:ascii="Georgia" w:hAnsi="Georgia"/>
                <w:iCs/>
                <w:sz w:val="24"/>
                <w:szCs w:val="24"/>
                <w:lang w:val="en-AU"/>
              </w:rPr>
            </w:pPr>
            <w:r>
              <w:rPr>
                <w:rFonts w:ascii="Georgia" w:hAnsi="Georgia"/>
                <w:iCs/>
                <w:sz w:val="24"/>
                <w:szCs w:val="24"/>
              </w:rPr>
              <w:t xml:space="preserve">As </w:t>
            </w:r>
            <w:proofErr w:type="spellStart"/>
            <w:r>
              <w:rPr>
                <w:rFonts w:ascii="Georgia" w:hAnsi="Georgia"/>
                <w:iCs/>
                <w:sz w:val="24"/>
                <w:szCs w:val="24"/>
              </w:rPr>
              <w:t>J.P</w:t>
            </w:r>
            <w:proofErr w:type="spellEnd"/>
            <w:r>
              <w:rPr>
                <w:rFonts w:ascii="Georgia" w:hAnsi="Georgia"/>
                <w:iCs/>
                <w:sz w:val="24"/>
                <w:szCs w:val="24"/>
              </w:rPr>
              <w:t xml:space="preserve"> digging have committed to allocating extra resources, the two tasks can now be completed simultaneously. By overlapping the two tasks, this will assist with the meeting the deadline of completion date of the project by fast tracking the phase as a whole. </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0963F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0963F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0963F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0963F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0963F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53380027" w:rsidR="009438AD" w:rsidRPr="00ED5379" w:rsidRDefault="00BA1572" w:rsidP="000963FB">
            <w:pPr>
              <w:pStyle w:val="ListParagraph"/>
              <w:numPr>
                <w:ilvl w:val="0"/>
                <w:numId w:val="35"/>
              </w:numPr>
              <w:spacing w:before="40"/>
              <w:rPr>
                <w:rFonts w:ascii="Georgia" w:hAnsi="Georgia"/>
                <w:iCs/>
                <w:sz w:val="24"/>
                <w:szCs w:val="24"/>
                <w:lang w:val="en-AU"/>
              </w:rPr>
            </w:pPr>
            <w:r>
              <w:rPr>
                <w:rFonts w:ascii="Georgia" w:hAnsi="Georgia"/>
                <w:iCs/>
                <w:sz w:val="24"/>
                <w:szCs w:val="24"/>
              </w:rPr>
              <w:lastRenderedPageBreak/>
              <w:t>Assuming that the stone walkway has both landscaping on the side and the signs erected on top, it will delay the start of both stages 3.3 (erect signage) and 3.4 (detailed landscaping).</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6E715A57" w:rsidR="009438AD" w:rsidRPr="00ED5379" w:rsidRDefault="00BA1572" w:rsidP="000963FB">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As the stone paving is one of the last tasks required to complete the project, it is highly likely that the flow on affect from delaying the initial task, will push out the completion date of the project.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0B5B4628" w:rsidR="009438AD" w:rsidRPr="00ED5379" w:rsidRDefault="00BA1572" w:rsidP="000963FB">
            <w:pPr>
              <w:pStyle w:val="ListParagraph"/>
              <w:numPr>
                <w:ilvl w:val="0"/>
                <w:numId w:val="35"/>
              </w:numPr>
              <w:spacing w:before="40"/>
              <w:rPr>
                <w:rFonts w:ascii="Georgia" w:hAnsi="Georgia"/>
                <w:iCs/>
                <w:sz w:val="24"/>
                <w:szCs w:val="24"/>
                <w:lang w:val="en-AU"/>
              </w:rPr>
            </w:pPr>
            <w:r>
              <w:rPr>
                <w:rFonts w:ascii="Georgia" w:hAnsi="Georgia"/>
                <w:iCs/>
                <w:sz w:val="24"/>
                <w:szCs w:val="24"/>
              </w:rPr>
              <w:t>This could affect the</w:t>
            </w:r>
            <w:r w:rsidR="004326D4">
              <w:rPr>
                <w:rFonts w:ascii="Georgia" w:hAnsi="Georgia"/>
                <w:iCs/>
                <w:sz w:val="24"/>
                <w:szCs w:val="24"/>
              </w:rPr>
              <w:t xml:space="preserve"> resourcing</w:t>
            </w:r>
            <w:r>
              <w:rPr>
                <w:rFonts w:ascii="Georgia" w:hAnsi="Georgia"/>
                <w:iCs/>
                <w:sz w:val="24"/>
                <w:szCs w:val="24"/>
              </w:rPr>
              <w:t xml:space="preserve"> </w:t>
            </w:r>
            <w:r w:rsidR="00EE7FE6">
              <w:rPr>
                <w:rFonts w:ascii="Georgia" w:hAnsi="Georgia"/>
                <w:iCs/>
                <w:sz w:val="24"/>
                <w:szCs w:val="24"/>
              </w:rPr>
              <w:t xml:space="preserve">as there has only been 566 hours ($18 720) allocated to stage 3.2. If this task takes longer than the allocated timeframe, this will create a cost overrun in the budget. </w:t>
            </w:r>
            <w:r>
              <w:rPr>
                <w:rFonts w:ascii="Georgia" w:hAnsi="Georgia"/>
                <w:iCs/>
                <w:sz w:val="24"/>
                <w:szCs w:val="24"/>
              </w:rPr>
              <w:t xml:space="preserve"> </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19C3FAC2" w:rsidR="009438AD" w:rsidRPr="00ED5379" w:rsidRDefault="00EE7FE6" w:rsidP="000963FB">
            <w:pPr>
              <w:pStyle w:val="ListParagraph"/>
              <w:numPr>
                <w:ilvl w:val="0"/>
                <w:numId w:val="35"/>
              </w:numPr>
              <w:spacing w:before="40"/>
              <w:rPr>
                <w:rFonts w:ascii="Georgia" w:hAnsi="Georgia"/>
                <w:iCs/>
                <w:sz w:val="24"/>
                <w:szCs w:val="24"/>
                <w:lang w:val="en-AU"/>
              </w:rPr>
            </w:pPr>
            <w:r>
              <w:rPr>
                <w:rFonts w:ascii="Georgia" w:hAnsi="Georgia"/>
                <w:iCs/>
                <w:sz w:val="24"/>
                <w:szCs w:val="24"/>
              </w:rPr>
              <w:t>If the completion of the project is delayed, this may cause Awesome Landscapes to incur Liquated Damages for the delays</w:t>
            </w:r>
            <w:r w:rsidR="00925B07">
              <w:rPr>
                <w:rFonts w:ascii="Georgia" w:hAnsi="Georgia"/>
                <w:iCs/>
                <w:sz w:val="24"/>
                <w:szCs w:val="24"/>
              </w:rPr>
              <w:t xml:space="preserve"> and delays in the final payment. This maty cause cashflow issues within the business. </w:t>
            </w:r>
            <w:r>
              <w:rPr>
                <w:rFonts w:ascii="Georgia" w:hAnsi="Georgia"/>
                <w:iCs/>
                <w:sz w:val="24"/>
                <w:szCs w:val="24"/>
              </w:rPr>
              <w:t xml:space="preserve">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0963F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6FE92CFE" w:rsidR="003B03E9" w:rsidRPr="00ED5379" w:rsidRDefault="00BA1572" w:rsidP="008B02C6">
            <w:pPr>
              <w:spacing w:before="40"/>
              <w:rPr>
                <w:rFonts w:ascii="Georgia" w:hAnsi="Georgia"/>
                <w:iCs/>
                <w:sz w:val="24"/>
                <w:szCs w:val="24"/>
                <w:lang w:val="en-AU"/>
              </w:rPr>
            </w:pPr>
            <w:r>
              <w:rPr>
                <w:rFonts w:ascii="Georgia" w:hAnsi="Georgia"/>
                <w:iCs/>
                <w:sz w:val="24"/>
                <w:szCs w:val="24"/>
              </w:rPr>
              <w:t xml:space="preserve">The total </w:t>
            </w:r>
            <w:r w:rsidR="00EE7FE6">
              <w:rPr>
                <w:rFonts w:ascii="Georgia" w:hAnsi="Georgia"/>
                <w:iCs/>
                <w:sz w:val="24"/>
                <w:szCs w:val="24"/>
              </w:rPr>
              <w:t xml:space="preserve">budget for the </w:t>
            </w:r>
            <w:r>
              <w:rPr>
                <w:rFonts w:ascii="Georgia" w:hAnsi="Georgia"/>
                <w:iCs/>
                <w:sz w:val="24"/>
                <w:szCs w:val="24"/>
              </w:rPr>
              <w:t>project expenditure is $462 153</w:t>
            </w:r>
            <w:r w:rsidR="00EE7FE6">
              <w:rPr>
                <w:rFonts w:ascii="Georgia" w:hAnsi="Georgia"/>
                <w:iCs/>
                <w:sz w:val="24"/>
                <w:szCs w:val="24"/>
              </w:rPr>
              <w:t xml:space="preserve"> </w:t>
            </w:r>
            <w:r w:rsidR="00BD67FE">
              <w:rPr>
                <w:rFonts w:ascii="Georgia" w:hAnsi="Georgia"/>
                <w:iCs/>
                <w:sz w:val="24"/>
                <w:szCs w:val="24"/>
              </w:rPr>
              <w:t xml:space="preserve">+ GST </w:t>
            </w:r>
            <w:r w:rsidR="00EE7FE6">
              <w:rPr>
                <w:rFonts w:ascii="Georgia" w:hAnsi="Georgia"/>
                <w:iCs/>
                <w:sz w:val="24"/>
                <w:szCs w:val="24"/>
              </w:rPr>
              <w:t>which includes change request 1.</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0963F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0963FB">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0963FB">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45E4304F" w14:textId="207BF37F" w:rsidR="003B03E9" w:rsidRPr="00BD67FE" w:rsidRDefault="00BD67FE" w:rsidP="00287928">
            <w:pPr>
              <w:pStyle w:val="ListParagraph"/>
              <w:numPr>
                <w:ilvl w:val="0"/>
                <w:numId w:val="37"/>
              </w:numPr>
              <w:spacing w:before="40"/>
              <w:rPr>
                <w:rFonts w:ascii="Georgia" w:hAnsi="Georgia"/>
                <w:iCs/>
                <w:sz w:val="24"/>
                <w:szCs w:val="24"/>
                <w:lang w:val="en-AU"/>
              </w:rPr>
            </w:pPr>
            <w:r w:rsidRPr="00BD67FE">
              <w:rPr>
                <w:rFonts w:ascii="Georgia" w:hAnsi="Georgia"/>
                <w:iCs/>
                <w:sz w:val="24"/>
                <w:szCs w:val="24"/>
              </w:rPr>
              <w:t xml:space="preserve">Awesome landscapes </w:t>
            </w:r>
            <w:r w:rsidR="007F3699" w:rsidRPr="00BD67FE">
              <w:rPr>
                <w:rFonts w:ascii="Georgia" w:hAnsi="Georgia"/>
                <w:iCs/>
                <w:sz w:val="24"/>
                <w:szCs w:val="24"/>
              </w:rPr>
              <w:t>have</w:t>
            </w:r>
            <w:r w:rsidRPr="00BD67FE">
              <w:rPr>
                <w:rFonts w:ascii="Georgia" w:hAnsi="Georgia"/>
                <w:iCs/>
                <w:sz w:val="24"/>
                <w:szCs w:val="24"/>
              </w:rPr>
              <w:t xml:space="preserve"> the potential to spend $224 724 prior to their </w:t>
            </w:r>
            <w:r>
              <w:rPr>
                <w:rFonts w:ascii="Georgia" w:hAnsi="Georgia"/>
                <w:iCs/>
                <w:sz w:val="24"/>
                <w:szCs w:val="24"/>
              </w:rPr>
              <w:t xml:space="preserve">first initial project payment to be cleared in the bank. </w:t>
            </w:r>
            <w:r w:rsidR="007F3699">
              <w:rPr>
                <w:rFonts w:ascii="Georgia" w:hAnsi="Georgia"/>
                <w:iCs/>
                <w:sz w:val="24"/>
                <w:szCs w:val="24"/>
              </w:rPr>
              <w:t>The first payment is expected on October 1. As per Appendix 8</w:t>
            </w:r>
            <w:r w:rsidR="00946060">
              <w:rPr>
                <w:rFonts w:ascii="Georgia" w:hAnsi="Georgia"/>
                <w:iCs/>
                <w:sz w:val="24"/>
                <w:szCs w:val="24"/>
              </w:rPr>
              <w:t xml:space="preserve"> of the project plan</w:t>
            </w:r>
            <w:r w:rsidR="007F3699">
              <w:rPr>
                <w:rFonts w:ascii="Georgia" w:hAnsi="Georgia"/>
                <w:iCs/>
                <w:sz w:val="24"/>
                <w:szCs w:val="24"/>
              </w:rPr>
              <w:t>, the cumulative expenses by then will be $248 671. This would leave Awesome Landscapes with a $23 947 cashflow</w:t>
            </w:r>
            <w:r w:rsidR="00946060">
              <w:rPr>
                <w:rFonts w:ascii="Georgia" w:hAnsi="Georgia"/>
                <w:iCs/>
                <w:sz w:val="24"/>
                <w:szCs w:val="24"/>
              </w:rPr>
              <w:t xml:space="preserve"> deficit</w:t>
            </w:r>
            <w:r w:rsidR="007F3699">
              <w:rPr>
                <w:rFonts w:ascii="Georgia" w:hAnsi="Georgia"/>
                <w:iCs/>
                <w:sz w:val="24"/>
                <w:szCs w:val="24"/>
              </w:rPr>
              <w:t xml:space="preserve"> problem. </w:t>
            </w:r>
          </w:p>
          <w:p w14:paraId="42D376D3" w14:textId="650F4B14" w:rsidR="003B03E9" w:rsidRPr="00946060" w:rsidRDefault="007F3699" w:rsidP="00946060">
            <w:pPr>
              <w:pStyle w:val="ListParagraph"/>
              <w:numPr>
                <w:ilvl w:val="0"/>
                <w:numId w:val="37"/>
              </w:numPr>
              <w:spacing w:before="40"/>
              <w:rPr>
                <w:rFonts w:ascii="Georgia" w:hAnsi="Georgia"/>
                <w:iCs/>
                <w:sz w:val="24"/>
                <w:szCs w:val="24"/>
                <w:lang w:val="en-AU"/>
              </w:rPr>
            </w:pPr>
            <w:r>
              <w:rPr>
                <w:rFonts w:ascii="Georgia" w:hAnsi="Georgia"/>
                <w:iCs/>
                <w:sz w:val="24"/>
                <w:szCs w:val="24"/>
                <w:lang w:val="en-AU"/>
              </w:rPr>
              <w:t>A suggestion that could be implemented</w:t>
            </w:r>
            <w:r w:rsidR="00946060">
              <w:rPr>
                <w:rFonts w:ascii="Georgia" w:hAnsi="Georgia"/>
                <w:iCs/>
                <w:sz w:val="24"/>
                <w:szCs w:val="24"/>
                <w:lang w:val="en-AU"/>
              </w:rPr>
              <w:t>,</w:t>
            </w:r>
            <w:r>
              <w:rPr>
                <w:rFonts w:ascii="Georgia" w:hAnsi="Georgia"/>
                <w:iCs/>
                <w:sz w:val="24"/>
                <w:szCs w:val="24"/>
                <w:lang w:val="en-AU"/>
              </w:rPr>
              <w:t xml:space="preserve"> is a change in the payment dates. </w:t>
            </w:r>
            <w:r w:rsidR="0048662D">
              <w:rPr>
                <w:rFonts w:ascii="Georgia" w:hAnsi="Georgia"/>
                <w:iCs/>
                <w:sz w:val="24"/>
                <w:szCs w:val="24"/>
                <w:lang w:val="en-AU"/>
              </w:rPr>
              <w:t>Payment 1 and payment 2 are very close together (1</w:t>
            </w:r>
            <w:r w:rsidR="0048662D" w:rsidRPr="0048662D">
              <w:rPr>
                <w:rFonts w:ascii="Georgia" w:hAnsi="Georgia"/>
                <w:iCs/>
                <w:sz w:val="24"/>
                <w:szCs w:val="24"/>
                <w:vertAlign w:val="superscript"/>
                <w:lang w:val="en-AU"/>
              </w:rPr>
              <w:t>st</w:t>
            </w:r>
            <w:r w:rsidR="0048662D">
              <w:rPr>
                <w:rFonts w:ascii="Georgia" w:hAnsi="Georgia"/>
                <w:iCs/>
                <w:sz w:val="24"/>
                <w:szCs w:val="24"/>
                <w:lang w:val="en-AU"/>
              </w:rPr>
              <w:t xml:space="preserve"> October and 29</w:t>
            </w:r>
            <w:r w:rsidR="0048662D" w:rsidRPr="0048662D">
              <w:rPr>
                <w:rFonts w:ascii="Georgia" w:hAnsi="Georgia"/>
                <w:iCs/>
                <w:sz w:val="24"/>
                <w:szCs w:val="24"/>
                <w:vertAlign w:val="superscript"/>
                <w:lang w:val="en-AU"/>
              </w:rPr>
              <w:t>th</w:t>
            </w:r>
            <w:r w:rsidR="0048662D">
              <w:rPr>
                <w:rFonts w:ascii="Georgia" w:hAnsi="Georgia"/>
                <w:iCs/>
                <w:sz w:val="24"/>
                <w:szCs w:val="24"/>
                <w:vertAlign w:val="superscript"/>
                <w:lang w:val="en-AU"/>
              </w:rPr>
              <w:t xml:space="preserve"> </w:t>
            </w:r>
            <w:r w:rsidR="0048662D">
              <w:rPr>
                <w:rFonts w:ascii="Georgia" w:hAnsi="Georgia"/>
                <w:iCs/>
                <w:sz w:val="24"/>
                <w:szCs w:val="24"/>
                <w:lang w:val="en-AU"/>
              </w:rPr>
              <w:t xml:space="preserve">October). </w:t>
            </w:r>
            <w:r w:rsidR="0048662D" w:rsidRPr="00946060">
              <w:rPr>
                <w:rFonts w:ascii="Georgia" w:hAnsi="Georgia"/>
                <w:iCs/>
                <w:sz w:val="24"/>
                <w:szCs w:val="24"/>
                <w:lang w:val="en-AU"/>
              </w:rPr>
              <w:t>As the project starts on 27</w:t>
            </w:r>
            <w:r w:rsidR="0048662D" w:rsidRPr="00946060">
              <w:rPr>
                <w:rFonts w:ascii="Georgia" w:hAnsi="Georgia"/>
                <w:iCs/>
                <w:sz w:val="24"/>
                <w:szCs w:val="24"/>
                <w:vertAlign w:val="superscript"/>
                <w:lang w:val="en-AU"/>
              </w:rPr>
              <w:t>th</w:t>
            </w:r>
            <w:r w:rsidR="0048662D" w:rsidRPr="00946060">
              <w:rPr>
                <w:rFonts w:ascii="Georgia" w:hAnsi="Georgia"/>
                <w:iCs/>
                <w:sz w:val="24"/>
                <w:szCs w:val="24"/>
                <w:lang w:val="en-AU"/>
              </w:rPr>
              <w:t xml:space="preserve"> July, it is quite reasonable to request payment 1 be moved forward. This would eliminate all cashflow issues for the remainder of the project.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0963F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lastRenderedPageBreak/>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658417E7" w14:textId="16179BAD" w:rsidR="0048662D" w:rsidRDefault="0048662D" w:rsidP="00C76B8C">
            <w:pPr>
              <w:spacing w:before="40"/>
              <w:rPr>
                <w:rFonts w:ascii="Georgia" w:hAnsi="Georgia"/>
                <w:iCs/>
                <w:sz w:val="24"/>
                <w:szCs w:val="24"/>
              </w:rPr>
            </w:pPr>
            <w:r>
              <w:rPr>
                <w:rFonts w:ascii="Georgia" w:hAnsi="Georgia"/>
                <w:iCs/>
                <w:sz w:val="24"/>
                <w:szCs w:val="24"/>
              </w:rPr>
              <w:t>I</w:t>
            </w:r>
            <w:r w:rsidR="00897A4D">
              <w:rPr>
                <w:rFonts w:ascii="Georgia" w:hAnsi="Georgia"/>
                <w:iCs/>
                <w:sz w:val="24"/>
                <w:szCs w:val="24"/>
              </w:rPr>
              <w:t xml:space="preserve">n my opinion, I </w:t>
            </w:r>
            <w:r>
              <w:rPr>
                <w:rFonts w:ascii="Georgia" w:hAnsi="Georgia"/>
                <w:iCs/>
                <w:sz w:val="24"/>
                <w:szCs w:val="24"/>
              </w:rPr>
              <w:t xml:space="preserve">believe that Awesome Landscapes should seek extra funding to be paid by Massive Eco-development corporation. This is a legitimate variation to the original scope of works, outlined in the project plan, due to the construction of the extra chalets. Although the funding is based on a fixed price contract, in the long term, Massive Eco-development corporation will benefit </w:t>
            </w:r>
            <w:r w:rsidR="00946060">
              <w:rPr>
                <w:rFonts w:ascii="Georgia" w:hAnsi="Georgia"/>
                <w:iCs/>
                <w:sz w:val="24"/>
                <w:szCs w:val="24"/>
              </w:rPr>
              <w:t>greatly from the construction of the extra chalets.</w:t>
            </w:r>
            <w:r w:rsidR="00031D3F">
              <w:rPr>
                <w:rFonts w:ascii="Georgia" w:hAnsi="Georgia"/>
                <w:iCs/>
                <w:sz w:val="24"/>
                <w:szCs w:val="24"/>
              </w:rPr>
              <w:t xml:space="preserve"> </w:t>
            </w:r>
          </w:p>
          <w:p w14:paraId="44FEF1AD" w14:textId="038A53EA" w:rsidR="00946060" w:rsidRDefault="00946060" w:rsidP="00C76B8C">
            <w:pPr>
              <w:spacing w:before="40"/>
              <w:rPr>
                <w:rFonts w:ascii="Georgia" w:hAnsi="Georgia"/>
                <w:iCs/>
                <w:sz w:val="24"/>
                <w:szCs w:val="24"/>
              </w:rPr>
            </w:pPr>
          </w:p>
          <w:p w14:paraId="6CC1F838" w14:textId="7EAA8596" w:rsidR="00946060" w:rsidRDefault="00946060" w:rsidP="00C76B8C">
            <w:pPr>
              <w:spacing w:before="40"/>
              <w:rPr>
                <w:rFonts w:ascii="Georgia" w:hAnsi="Georgia"/>
                <w:iCs/>
                <w:sz w:val="24"/>
                <w:szCs w:val="24"/>
              </w:rPr>
            </w:pPr>
            <w:r>
              <w:rPr>
                <w:rFonts w:ascii="Georgia" w:hAnsi="Georgia"/>
                <w:iCs/>
                <w:sz w:val="24"/>
                <w:szCs w:val="24"/>
              </w:rPr>
              <w:t xml:space="preserve">While the </w:t>
            </w:r>
            <w:r w:rsidR="00011C09">
              <w:rPr>
                <w:rFonts w:ascii="Georgia" w:hAnsi="Georgia"/>
                <w:iCs/>
                <w:sz w:val="24"/>
                <w:szCs w:val="24"/>
              </w:rPr>
              <w:t>extra-over cost of $8160 ($53 480 - $ 55 320) that is required to construct the n</w:t>
            </w:r>
            <w:r>
              <w:rPr>
                <w:rFonts w:ascii="Georgia" w:hAnsi="Georgia"/>
                <w:iCs/>
                <w:sz w:val="24"/>
                <w:szCs w:val="24"/>
              </w:rPr>
              <w:t xml:space="preserve">ew retaining walls is quite small, the extra tasks incurred </w:t>
            </w:r>
            <w:r w:rsidR="00011C09">
              <w:rPr>
                <w:rFonts w:ascii="Georgia" w:hAnsi="Georgia"/>
                <w:iCs/>
                <w:sz w:val="24"/>
                <w:szCs w:val="24"/>
              </w:rPr>
              <w:t>that are</w:t>
            </w:r>
            <w:r>
              <w:rPr>
                <w:rFonts w:ascii="Georgia" w:hAnsi="Georgia"/>
                <w:iCs/>
                <w:sz w:val="24"/>
                <w:szCs w:val="24"/>
              </w:rPr>
              <w:t xml:space="preserve"> required to construct the new </w:t>
            </w:r>
            <w:r w:rsidR="00011C09">
              <w:rPr>
                <w:rFonts w:ascii="Georgia" w:hAnsi="Georgia"/>
                <w:iCs/>
                <w:sz w:val="24"/>
                <w:szCs w:val="24"/>
              </w:rPr>
              <w:t xml:space="preserve">chalets, out of the control of Awesome Landscapes, is where </w:t>
            </w:r>
            <w:r w:rsidR="00863535">
              <w:rPr>
                <w:rFonts w:ascii="Georgia" w:hAnsi="Georgia"/>
                <w:iCs/>
                <w:sz w:val="24"/>
                <w:szCs w:val="24"/>
              </w:rPr>
              <w:t>the remaining $9740 ($17 900 - $8160) lies.</w:t>
            </w:r>
            <w:r w:rsidR="00011C09">
              <w:rPr>
                <w:rFonts w:ascii="Georgia" w:hAnsi="Georgia"/>
                <w:iCs/>
                <w:sz w:val="24"/>
                <w:szCs w:val="24"/>
              </w:rPr>
              <w:t xml:space="preserve">  </w:t>
            </w:r>
          </w:p>
          <w:p w14:paraId="6F2346A2" w14:textId="1BB64449" w:rsidR="0048662D" w:rsidRDefault="0048662D" w:rsidP="00C76B8C">
            <w:pPr>
              <w:spacing w:before="40"/>
              <w:rPr>
                <w:rFonts w:ascii="Georgia" w:hAnsi="Georgia"/>
                <w:iCs/>
                <w:sz w:val="24"/>
                <w:szCs w:val="24"/>
                <w:lang w:val="en-AU"/>
              </w:rPr>
            </w:pPr>
          </w:p>
          <w:p w14:paraId="3A66681B" w14:textId="429D7AF4" w:rsidR="00863535" w:rsidRDefault="00863535" w:rsidP="00C76B8C">
            <w:pPr>
              <w:spacing w:before="40"/>
              <w:rPr>
                <w:rFonts w:ascii="Georgia" w:hAnsi="Georgia"/>
                <w:iCs/>
                <w:sz w:val="24"/>
                <w:szCs w:val="24"/>
                <w:lang w:val="en-AU"/>
              </w:rPr>
            </w:pPr>
            <w:r>
              <w:rPr>
                <w:rFonts w:ascii="Georgia" w:hAnsi="Georgia"/>
                <w:iCs/>
                <w:sz w:val="24"/>
                <w:szCs w:val="24"/>
                <w:lang w:val="en-AU"/>
              </w:rPr>
              <w:t>Awesome landscapes have worked very hard through the procurement and implementation phases of the project to have t</w:t>
            </w:r>
            <w:r w:rsidR="00027122">
              <w:rPr>
                <w:rFonts w:ascii="Georgia" w:hAnsi="Georgia"/>
                <w:iCs/>
                <w:sz w:val="24"/>
                <w:szCs w:val="24"/>
                <w:lang w:val="en-AU"/>
              </w:rPr>
              <w:t>he</w:t>
            </w:r>
            <w:r>
              <w:rPr>
                <w:rFonts w:ascii="Georgia" w:hAnsi="Georgia"/>
                <w:iCs/>
                <w:sz w:val="24"/>
                <w:szCs w:val="24"/>
                <w:lang w:val="en-AU"/>
              </w:rPr>
              <w:t xml:space="preserve"> contingency </w:t>
            </w:r>
            <w:r w:rsidR="00027122">
              <w:rPr>
                <w:rFonts w:ascii="Georgia" w:hAnsi="Georgia"/>
                <w:iCs/>
                <w:sz w:val="24"/>
                <w:szCs w:val="24"/>
                <w:lang w:val="en-AU"/>
              </w:rPr>
              <w:t xml:space="preserve">profit </w:t>
            </w:r>
            <w:r>
              <w:rPr>
                <w:rFonts w:ascii="Georgia" w:hAnsi="Georgia"/>
                <w:iCs/>
                <w:sz w:val="24"/>
                <w:szCs w:val="24"/>
                <w:lang w:val="en-AU"/>
              </w:rPr>
              <w:t>sitting at 19.22%. With no extra funding provided, the</w:t>
            </w:r>
            <w:r w:rsidR="00027122">
              <w:rPr>
                <w:rFonts w:ascii="Georgia" w:hAnsi="Georgia"/>
                <w:iCs/>
                <w:sz w:val="24"/>
                <w:szCs w:val="24"/>
                <w:lang w:val="en-AU"/>
              </w:rPr>
              <w:t>ir</w:t>
            </w:r>
            <w:r>
              <w:rPr>
                <w:rFonts w:ascii="Georgia" w:hAnsi="Georgia"/>
                <w:iCs/>
                <w:sz w:val="24"/>
                <w:szCs w:val="24"/>
                <w:lang w:val="en-AU"/>
              </w:rPr>
              <w:t xml:space="preserve"> contingency</w:t>
            </w:r>
            <w:r w:rsidR="00027122">
              <w:rPr>
                <w:rFonts w:ascii="Georgia" w:hAnsi="Georgia"/>
                <w:iCs/>
                <w:sz w:val="24"/>
                <w:szCs w:val="24"/>
                <w:lang w:val="en-AU"/>
              </w:rPr>
              <w:t xml:space="preserve"> profit</w:t>
            </w:r>
            <w:r>
              <w:rPr>
                <w:rFonts w:ascii="Georgia" w:hAnsi="Georgia"/>
                <w:iCs/>
                <w:sz w:val="24"/>
                <w:szCs w:val="24"/>
                <w:lang w:val="en-AU"/>
              </w:rPr>
              <w:t xml:space="preserve"> would be dropped to 15.97%.</w:t>
            </w:r>
          </w:p>
          <w:p w14:paraId="514CF974" w14:textId="77777777" w:rsidR="00863535" w:rsidRDefault="00863535" w:rsidP="00C76B8C">
            <w:pPr>
              <w:spacing w:before="40"/>
              <w:rPr>
                <w:rFonts w:ascii="Georgia" w:hAnsi="Georgia"/>
                <w:iCs/>
                <w:sz w:val="24"/>
                <w:szCs w:val="24"/>
                <w:lang w:val="en-AU"/>
              </w:rPr>
            </w:pPr>
          </w:p>
          <w:p w14:paraId="46093A52" w14:textId="4EDA31FF" w:rsidR="00011C09" w:rsidRDefault="002A03DF" w:rsidP="00C76B8C">
            <w:pPr>
              <w:spacing w:before="40"/>
              <w:rPr>
                <w:rFonts w:ascii="Georgia" w:hAnsi="Georgia"/>
                <w:iCs/>
                <w:sz w:val="24"/>
                <w:szCs w:val="24"/>
                <w:lang w:val="en-AU"/>
              </w:rPr>
            </w:pPr>
            <w:r w:rsidRPr="002A03DF">
              <w:rPr>
                <w:rFonts w:ascii="Georgia" w:hAnsi="Georgia"/>
                <w:iCs/>
                <w:sz w:val="24"/>
                <w:szCs w:val="24"/>
                <w:lang w:val="en-AU"/>
              </w:rPr>
              <w:t xml:space="preserve">Although section 4.5 of the project plan states that </w:t>
            </w:r>
            <w:r w:rsidRPr="002A03DF">
              <w:rPr>
                <w:rFonts w:ascii="Georgia" w:hAnsi="Georgia"/>
                <w:iCs/>
                <w:sz w:val="24"/>
                <w:szCs w:val="24"/>
              </w:rPr>
              <w:t>it</w:t>
            </w:r>
            <w:r w:rsidRPr="002A03DF">
              <w:rPr>
                <w:rFonts w:ascii="Georgia" w:hAnsi="Georgia"/>
                <w:sz w:val="24"/>
                <w:szCs w:val="24"/>
              </w:rPr>
              <w:t xml:space="preserve"> is a fixed price contract, </w:t>
            </w:r>
            <w:r w:rsidR="00A37F5A">
              <w:rPr>
                <w:rFonts w:ascii="Georgia" w:hAnsi="Georgia"/>
                <w:sz w:val="24"/>
                <w:szCs w:val="24"/>
              </w:rPr>
              <w:t xml:space="preserve">meaning </w:t>
            </w:r>
            <w:r w:rsidRPr="002A03DF">
              <w:rPr>
                <w:rFonts w:ascii="Georgia" w:hAnsi="Georgia"/>
                <w:sz w:val="24"/>
                <w:szCs w:val="24"/>
              </w:rPr>
              <w:t xml:space="preserve">the funds provided will be the same regardless of any project extensions, variations in scope, or increases in cost of </w:t>
            </w:r>
            <w:proofErr w:type="spellStart"/>
            <w:r w:rsidRPr="002A03DF">
              <w:rPr>
                <w:rFonts w:ascii="Georgia" w:hAnsi="Georgia"/>
                <w:sz w:val="24"/>
                <w:szCs w:val="24"/>
              </w:rPr>
              <w:t>labour</w:t>
            </w:r>
            <w:proofErr w:type="spellEnd"/>
            <w:r w:rsidRPr="002A03DF">
              <w:rPr>
                <w:rFonts w:ascii="Georgia" w:hAnsi="Georgia"/>
                <w:sz w:val="24"/>
                <w:szCs w:val="24"/>
              </w:rPr>
              <w:t>, procurement or purchases;</w:t>
            </w:r>
            <w:r w:rsidRPr="002A03DF">
              <w:rPr>
                <w:rFonts w:ascii="Georgia" w:hAnsi="Georgia"/>
                <w:iCs/>
                <w:sz w:val="24"/>
                <w:szCs w:val="24"/>
                <w:lang w:val="en-AU"/>
              </w:rPr>
              <w:t xml:space="preserve"> </w:t>
            </w:r>
            <w:r w:rsidR="00863535" w:rsidRPr="002A03DF">
              <w:rPr>
                <w:rFonts w:ascii="Georgia" w:hAnsi="Georgia"/>
                <w:iCs/>
                <w:sz w:val="24"/>
                <w:szCs w:val="24"/>
                <w:lang w:val="en-AU"/>
              </w:rPr>
              <w:t>To continue a strong relationship with Massive Eco-Developments along with securing future work the company, Awesome Landscapes could seek funding</w:t>
            </w:r>
            <w:r w:rsidR="00863535">
              <w:rPr>
                <w:rFonts w:ascii="Georgia" w:hAnsi="Georgia"/>
                <w:iCs/>
                <w:sz w:val="24"/>
                <w:szCs w:val="24"/>
                <w:lang w:val="en-AU"/>
              </w:rPr>
              <w:t xml:space="preserve"> of the </w:t>
            </w:r>
            <w:r w:rsidR="00031D3F">
              <w:rPr>
                <w:rFonts w:ascii="Georgia" w:hAnsi="Georgia"/>
                <w:iCs/>
                <w:sz w:val="24"/>
                <w:szCs w:val="24"/>
                <w:lang w:val="en-AU"/>
              </w:rPr>
              <w:t xml:space="preserve">$9740 only and absorb the costs of the construction of the retaining walls only. This would assist with the cashflow issues that Sam Ng is concerned about also. </w:t>
            </w:r>
          </w:p>
          <w:p w14:paraId="3CEA8D1F" w14:textId="1542FDA4" w:rsidR="00011C09" w:rsidRPr="00ED5379" w:rsidRDefault="00011C09" w:rsidP="00C76B8C">
            <w:pPr>
              <w:spacing w:before="40"/>
              <w:rPr>
                <w:rFonts w:ascii="Georgia" w:hAnsi="Georgia"/>
                <w:iCs/>
                <w:sz w:val="24"/>
                <w:szCs w:val="24"/>
                <w:lang w:val="en-AU"/>
              </w:rPr>
            </w:pP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0963F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6AC0CAA5"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48662D">
              <w:rPr>
                <w:rFonts w:ascii="Georgia" w:hAnsi="Georgia"/>
                <w:iCs/>
                <w:sz w:val="24"/>
                <w:szCs w:val="24"/>
                <w:lang w:eastAsia="en-AU" w:bidi="en-US"/>
              </w:rPr>
              <w:t xml:space="preserve">Dale Driscoll </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0D4ED276"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E12FA0" w:rsidRPr="00E12FA0">
              <w:rPr>
                <w:rFonts w:ascii="Georgia" w:eastAsia="Arial Unicode MS" w:hAnsi="Georgia" w:cs="Arial"/>
                <w:bCs/>
                <w:sz w:val="24"/>
                <w:szCs w:val="24"/>
              </w:rPr>
              <w:t>To evaluate the f</w:t>
            </w:r>
            <w:r w:rsidR="0058675F" w:rsidRPr="00E12FA0">
              <w:rPr>
                <w:rFonts w:ascii="Georgia" w:hAnsi="Georgia"/>
                <w:bCs/>
                <w:iCs/>
                <w:sz w:val="24"/>
                <w:szCs w:val="24"/>
              </w:rPr>
              <w:t>inancial</w:t>
            </w:r>
            <w:r w:rsidR="0058675F" w:rsidRPr="00E12FA0">
              <w:rPr>
                <w:rFonts w:ascii="Georgia" w:hAnsi="Georgia"/>
                <w:iCs/>
                <w:sz w:val="24"/>
                <w:szCs w:val="24"/>
              </w:rPr>
              <w:t xml:space="preserve"> processes at various points along the project</w:t>
            </w:r>
            <w:r w:rsidRPr="0058675F">
              <w:rPr>
                <w:rFonts w:ascii="Georgia" w:hAnsi="Georgia"/>
                <w:iCs/>
                <w:sz w:val="28"/>
                <w:szCs w:val="28"/>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ED2F07">
        <w:trPr>
          <w:gridAfter w:val="1"/>
          <w:wAfter w:w="50" w:type="dxa"/>
          <w:cantSplit/>
          <w:trHeight w:val="85"/>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0308DE6C"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6A691B">
              <w:rPr>
                <w:rFonts w:ascii="Georgia" w:hAnsi="Georgia"/>
                <w:iCs/>
                <w:sz w:val="24"/>
                <w:szCs w:val="24"/>
                <w:lang w:eastAsia="en-AU" w:bidi="en-US"/>
              </w:rPr>
              <w:t xml:space="preserve">Are invoices </w:t>
            </w:r>
            <w:r w:rsidR="00925B07">
              <w:rPr>
                <w:rFonts w:ascii="Georgia" w:hAnsi="Georgia"/>
                <w:iCs/>
                <w:sz w:val="24"/>
                <w:szCs w:val="24"/>
                <w:lang w:eastAsia="en-AU" w:bidi="en-US"/>
              </w:rPr>
              <w:t xml:space="preserve">being checked against original quotes and being paid on time?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52CCB930"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6A691B">
              <w:rPr>
                <w:rFonts w:ascii="Georgia" w:hAnsi="Georgia"/>
                <w:iCs/>
                <w:sz w:val="24"/>
                <w:szCs w:val="24"/>
                <w:lang w:eastAsia="en-AU" w:bidi="en-US"/>
              </w:rPr>
              <w:t xml:space="preserve">Are payments being received on time as per the payment </w:t>
            </w:r>
            <w:r w:rsidR="00CC6D1A">
              <w:rPr>
                <w:rFonts w:ascii="Georgia" w:hAnsi="Georgia"/>
                <w:iCs/>
                <w:sz w:val="24"/>
                <w:szCs w:val="24"/>
                <w:lang w:eastAsia="en-AU" w:bidi="en-US"/>
              </w:rPr>
              <w:t>calendar/</w:t>
            </w:r>
            <w:r w:rsidR="006A691B">
              <w:rPr>
                <w:rFonts w:ascii="Georgia" w:hAnsi="Georgia"/>
                <w:iCs/>
                <w:sz w:val="24"/>
                <w:szCs w:val="24"/>
                <w:lang w:eastAsia="en-AU" w:bidi="en-US"/>
              </w:rPr>
              <w:t>schedule?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396B1995"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3. </w:t>
            </w:r>
            <w:r w:rsidR="002414DD">
              <w:rPr>
                <w:rFonts w:ascii="Georgia" w:hAnsi="Georgia"/>
                <w:iCs/>
                <w:sz w:val="24"/>
                <w:szCs w:val="24"/>
                <w:lang w:eastAsia="en-AU" w:bidi="en-US"/>
              </w:rPr>
              <w:t>Have cashflow deficit problems been identified and adjusted due to the change in scope</w:t>
            </w:r>
            <w:r w:rsidR="006A691B">
              <w:rPr>
                <w:rFonts w:ascii="Georgia" w:hAnsi="Georgia"/>
                <w:iCs/>
                <w:sz w:val="24"/>
                <w:szCs w:val="24"/>
                <w:lang w:eastAsia="en-AU" w:bidi="en-US"/>
              </w:rPr>
              <w: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290E753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2414DD">
              <w:rPr>
                <w:rFonts w:ascii="Georgia" w:hAnsi="Georgia"/>
                <w:iCs/>
                <w:sz w:val="24"/>
                <w:szCs w:val="24"/>
                <w:lang w:eastAsia="en-AU" w:bidi="en-US"/>
              </w:rPr>
              <w:t xml:space="preserve">Have </w:t>
            </w:r>
            <w:r w:rsidR="006A691B" w:rsidRPr="006A691B">
              <w:rPr>
                <w:rFonts w:ascii="Georgia" w:hAnsi="Georgia"/>
                <w:iCs/>
                <w:sz w:val="24"/>
                <w:szCs w:val="24"/>
                <w:lang w:eastAsia="en-AU" w:bidi="en-US"/>
              </w:rPr>
              <w:t>a</w:t>
            </w:r>
            <w:r w:rsidR="006A691B" w:rsidRPr="006A691B">
              <w:rPr>
                <w:rFonts w:ascii="Georgia" w:hAnsi="Georgia"/>
                <w:sz w:val="24"/>
                <w:szCs w:val="24"/>
              </w:rPr>
              <w:t>ll procurement and expenditure costs as per quoted figures in provided quotes</w:t>
            </w:r>
            <w:r w:rsidR="006A691B">
              <w:rPr>
                <w:rFonts w:ascii="Georgia" w:hAnsi="Georgia"/>
                <w:sz w:val="24"/>
                <w:szCs w:val="24"/>
              </w:rPr>
              <w:t xml:space="preserve"> </w:t>
            </w:r>
            <w:r w:rsidR="002414DD">
              <w:rPr>
                <w:rFonts w:ascii="Georgia" w:hAnsi="Georgia"/>
                <w:sz w:val="24"/>
                <w:szCs w:val="24"/>
              </w:rPr>
              <w:t>been updated due to the change in scope</w:t>
            </w:r>
            <w:r w:rsidR="00CC6D1A">
              <w:rPr>
                <w:rFonts w:ascii="Georgia" w:hAnsi="Georgia"/>
                <w:sz w:val="24"/>
                <w:szCs w:val="24"/>
              </w:rPr>
              <w: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7116729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2414DD">
              <w:rPr>
                <w:rFonts w:ascii="Georgia" w:hAnsi="Georgia"/>
                <w:iCs/>
                <w:sz w:val="24"/>
                <w:szCs w:val="24"/>
                <w:lang w:eastAsia="en-AU" w:bidi="en-US"/>
              </w:rPr>
              <w:t>Have</w:t>
            </w:r>
            <w:r w:rsidR="00CC6D1A">
              <w:rPr>
                <w:rFonts w:ascii="Georgia" w:hAnsi="Georgia"/>
                <w:iCs/>
                <w:sz w:val="24"/>
                <w:szCs w:val="24"/>
                <w:lang w:eastAsia="en-AU" w:bidi="en-US"/>
              </w:rPr>
              <w:t xml:space="preserve"> all of the staff salaries/wages </w:t>
            </w:r>
            <w:r w:rsidR="002414DD">
              <w:rPr>
                <w:rFonts w:ascii="Georgia" w:hAnsi="Georgia"/>
                <w:iCs/>
                <w:sz w:val="24"/>
                <w:szCs w:val="24"/>
                <w:lang w:eastAsia="en-AU" w:bidi="en-US"/>
              </w:rPr>
              <w:t>budgets been allowed for due to the change?</w:t>
            </w:r>
            <w:r w:rsidR="00CC6D1A">
              <w:rPr>
                <w:rFonts w:ascii="Georgia" w:hAnsi="Georgia"/>
                <w:iCs/>
                <w:sz w:val="24"/>
                <w:szCs w:val="24"/>
                <w:lang w:eastAsia="en-AU" w:bidi="en-US"/>
              </w:rPr>
              <w:t xml:space="preserv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30D58E9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CC6D1A">
              <w:rPr>
                <w:rFonts w:ascii="Georgia" w:hAnsi="Georgia"/>
                <w:iCs/>
                <w:sz w:val="24"/>
                <w:szCs w:val="24"/>
                <w:lang w:eastAsia="en-AU" w:bidi="en-US"/>
              </w:rPr>
              <w:t>Are all processes being followed to gain extra funding from changes within the project?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71746BAA"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CC6D1A">
              <w:rPr>
                <w:rFonts w:ascii="Georgia" w:hAnsi="Georgia"/>
                <w:iCs/>
                <w:sz w:val="24"/>
                <w:szCs w:val="24"/>
                <w:lang w:eastAsia="en-AU" w:bidi="en-US"/>
              </w:rPr>
              <w:t xml:space="preserve">Has all financial reporting been completed and on time?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2271F7A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CC6D1A">
              <w:rPr>
                <w:rFonts w:ascii="Georgia" w:hAnsi="Georgia"/>
                <w:iCs/>
                <w:sz w:val="24"/>
                <w:szCs w:val="24"/>
                <w:lang w:eastAsia="en-AU" w:bidi="en-US"/>
              </w:rPr>
              <w:t>Are all invoices being sent out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6C59C864" w:rsidR="00AD1EA1" w:rsidRPr="002414DD" w:rsidRDefault="00AD1EA1" w:rsidP="00524BC6">
            <w:pPr>
              <w:spacing w:beforeLines="60" w:before="144" w:afterLines="60" w:after="144" w:line="288" w:lineRule="auto"/>
              <w:jc w:val="both"/>
              <w:rPr>
                <w:rFonts w:ascii="Georgia" w:eastAsia="Arial Unicode MS" w:hAnsi="Georgia" w:cs="Arial"/>
                <w:bCs/>
                <w:sz w:val="24"/>
                <w:szCs w:val="24"/>
              </w:rPr>
            </w:pPr>
            <w:r w:rsidRPr="00ED5379">
              <w:rPr>
                <w:rFonts w:ascii="Georgia" w:eastAsia="Arial Unicode MS" w:hAnsi="Georgia" w:cs="Arial"/>
                <w:b/>
                <w:sz w:val="24"/>
                <w:szCs w:val="24"/>
              </w:rPr>
              <w:t xml:space="preserve">9. </w:t>
            </w:r>
            <w:r w:rsidR="002414DD">
              <w:rPr>
                <w:rFonts w:ascii="Georgia" w:eastAsia="Arial Unicode MS" w:hAnsi="Georgia" w:cs="Arial"/>
                <w:bCs/>
                <w:sz w:val="24"/>
                <w:szCs w:val="24"/>
              </w:rPr>
              <w:t xml:space="preserve">Have all financial changes been reported and </w:t>
            </w:r>
            <w:r w:rsidR="00154079">
              <w:rPr>
                <w:rFonts w:ascii="Georgia" w:eastAsia="Arial Unicode MS" w:hAnsi="Georgia" w:cs="Arial"/>
                <w:bCs/>
                <w:sz w:val="24"/>
                <w:szCs w:val="24"/>
              </w:rPr>
              <w:t>approved correctly</w:t>
            </w:r>
            <w:r w:rsidR="002414DD">
              <w:rPr>
                <w:rFonts w:ascii="Georgia" w:eastAsia="Arial Unicode MS" w:hAnsi="Georgia" w:cs="Arial"/>
                <w:bCs/>
                <w:sz w:val="24"/>
                <w:szCs w:val="24"/>
              </w:rPr>
              <w:t xml:space="preserve"> to the required stakeholders?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0963F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0963FB">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0963FB">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307ACD51" w:rsidR="00AD1EA1" w:rsidRPr="00ED5379" w:rsidRDefault="0058675F" w:rsidP="000963FB">
            <w:pPr>
              <w:pStyle w:val="ListParagraph"/>
              <w:numPr>
                <w:ilvl w:val="0"/>
                <w:numId w:val="39"/>
              </w:numPr>
              <w:spacing w:before="40"/>
              <w:rPr>
                <w:rFonts w:ascii="Georgia" w:hAnsi="Georgia"/>
                <w:iCs/>
                <w:sz w:val="24"/>
                <w:szCs w:val="24"/>
                <w:lang w:val="en-AU"/>
              </w:rPr>
            </w:pPr>
            <w:r>
              <w:rPr>
                <w:rFonts w:ascii="Georgia" w:hAnsi="Georgia" w:cs="Arial"/>
                <w:sz w:val="24"/>
                <w:szCs w:val="24"/>
              </w:rPr>
              <w:t>As per the overall assessment section, it states that t</w:t>
            </w:r>
            <w:r w:rsidR="00031D3F" w:rsidRPr="00ED5379">
              <w:rPr>
                <w:rFonts w:ascii="Georgia" w:hAnsi="Georgia" w:cs="Arial"/>
                <w:sz w:val="24"/>
                <w:szCs w:val="24"/>
              </w:rPr>
              <w: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p w14:paraId="2D31BCD7" w14:textId="5EFD8258" w:rsidR="00AD1EA1" w:rsidRPr="009F72EC" w:rsidRDefault="009F72EC" w:rsidP="009F72EC">
            <w:pPr>
              <w:pStyle w:val="ListParagraph"/>
              <w:numPr>
                <w:ilvl w:val="0"/>
                <w:numId w:val="39"/>
              </w:numPr>
              <w:spacing w:beforeLines="60" w:before="144" w:afterLines="60" w:after="144"/>
              <w:rPr>
                <w:rFonts w:ascii="Georgia" w:hAnsi="Georgia" w:cs="Arial"/>
                <w:sz w:val="24"/>
                <w:szCs w:val="24"/>
              </w:rPr>
            </w:pPr>
            <w:r>
              <w:rPr>
                <w:rFonts w:ascii="Georgia" w:hAnsi="Georgia" w:cs="Arial"/>
                <w:sz w:val="24"/>
                <w:szCs w:val="24"/>
              </w:rPr>
              <w:t>Sam Ng is to</w:t>
            </w:r>
            <w:r w:rsidRPr="009F72EC">
              <w:rPr>
                <w:rFonts w:ascii="Georgia" w:hAnsi="Georgia" w:cs="Arial"/>
                <w:sz w:val="24"/>
                <w:szCs w:val="24"/>
              </w:rPr>
              <w:t xml:space="preserve"> prepare task briefs in enough time to add the required level of detail</w:t>
            </w:r>
            <w:r>
              <w:rPr>
                <w:rFonts w:ascii="Georgia" w:hAnsi="Georgia" w:cs="Arial"/>
                <w:sz w:val="24"/>
                <w:szCs w:val="24"/>
              </w:rPr>
              <w:t xml:space="preserve"> and</w:t>
            </w:r>
            <w:r w:rsidRPr="009F72EC">
              <w:rPr>
                <w:rFonts w:ascii="Georgia" w:hAnsi="Georgia" w:cs="Arial"/>
                <w:sz w:val="24"/>
                <w:szCs w:val="24"/>
              </w:rPr>
              <w:t xml:space="preserve"> are to be supplied with all relevant attachments such as detailed plans.</w:t>
            </w:r>
            <w:r>
              <w:rPr>
                <w:rFonts w:ascii="Georgia" w:hAnsi="Georgia" w:cs="Arial"/>
                <w:sz w:val="24"/>
                <w:szCs w:val="24"/>
              </w:rPr>
              <w:t xml:space="preserve"> Sam Ng could hold weekly face to face meetings to ensure the site supervisors have all their required information.</w:t>
            </w:r>
            <w:r w:rsidR="0058675F">
              <w:rPr>
                <w:rFonts w:ascii="Georgia" w:hAnsi="Georgia" w:cs="Arial"/>
                <w:sz w:val="24"/>
                <w:szCs w:val="24"/>
              </w:rPr>
              <w:t xml:space="preserve"> Prior to the meetings being held, Sam could ensure all required information has been emailed to the site supervisor to review. </w:t>
            </w:r>
            <w:r>
              <w:rPr>
                <w:rFonts w:ascii="Georgia" w:hAnsi="Georgia" w:cs="Arial"/>
                <w:sz w:val="24"/>
                <w:szCs w:val="24"/>
              </w:rPr>
              <w:t xml:space="preserve">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lastRenderedPageBreak/>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0963FB">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0963F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0963F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0963F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0963F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0963F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0963F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10EE30D8" w14:textId="0121F969" w:rsidR="00E01BEC" w:rsidRPr="00E01BEC" w:rsidRDefault="00E01BEC" w:rsidP="00641E66">
            <w:pPr>
              <w:spacing w:before="40"/>
              <w:jc w:val="both"/>
              <w:rPr>
                <w:rFonts w:ascii="Georgia" w:hAnsi="Georgia"/>
                <w:b/>
                <w:bCs/>
                <w:iCs/>
                <w:sz w:val="24"/>
                <w:szCs w:val="24"/>
                <w:u w:val="single"/>
                <w:lang w:val="en-AU"/>
              </w:rPr>
            </w:pPr>
            <w:r w:rsidRPr="00E01BEC">
              <w:rPr>
                <w:rFonts w:ascii="Georgia" w:hAnsi="Georgia"/>
                <w:b/>
                <w:bCs/>
                <w:iCs/>
                <w:sz w:val="24"/>
                <w:szCs w:val="24"/>
                <w:u w:val="single"/>
                <w:lang w:val="en-AU"/>
              </w:rPr>
              <w:lastRenderedPageBreak/>
              <w:t>COST MANAGEMENT PLAN</w:t>
            </w:r>
          </w:p>
          <w:p w14:paraId="1E7EB59E" w14:textId="77777777" w:rsidR="00E01BEC" w:rsidRDefault="00E01BEC" w:rsidP="00641E66">
            <w:pPr>
              <w:spacing w:before="40"/>
              <w:jc w:val="both"/>
              <w:rPr>
                <w:rFonts w:ascii="Georgia" w:hAnsi="Georgia"/>
                <w:iCs/>
                <w:sz w:val="24"/>
                <w:szCs w:val="24"/>
                <w:lang w:val="en-AU"/>
              </w:rPr>
            </w:pPr>
          </w:p>
          <w:p w14:paraId="0E71A5D2" w14:textId="148AB609" w:rsidR="0093581A" w:rsidRPr="0093581A" w:rsidRDefault="00641E66" w:rsidP="0093581A">
            <w:pPr>
              <w:spacing w:before="40"/>
              <w:jc w:val="both"/>
              <w:rPr>
                <w:rFonts w:ascii="Georgia" w:hAnsi="Georgia"/>
                <w:b/>
                <w:bCs/>
                <w:iCs/>
                <w:sz w:val="24"/>
                <w:szCs w:val="24"/>
                <w:u w:val="single"/>
                <w:lang w:val="en-AU"/>
              </w:rPr>
            </w:pPr>
            <w:r w:rsidRPr="0093581A">
              <w:rPr>
                <w:rFonts w:ascii="Georgia" w:hAnsi="Georgia"/>
                <w:b/>
                <w:bCs/>
                <w:iCs/>
                <w:sz w:val="24"/>
                <w:szCs w:val="24"/>
                <w:u w:val="single"/>
                <w:lang w:val="en-AU"/>
              </w:rPr>
              <w:t>Meeting with contractual requirements</w:t>
            </w:r>
          </w:p>
          <w:p w14:paraId="269431B3" w14:textId="4CC33546" w:rsidR="0093581A" w:rsidRPr="0093581A" w:rsidRDefault="0093581A" w:rsidP="0093581A">
            <w:pPr>
              <w:spacing w:before="40"/>
              <w:jc w:val="both"/>
              <w:rPr>
                <w:rFonts w:ascii="Georgia" w:hAnsi="Georgia"/>
                <w:sz w:val="24"/>
                <w:szCs w:val="24"/>
              </w:rPr>
            </w:pPr>
            <w:r w:rsidRPr="0093581A">
              <w:rPr>
                <w:rFonts w:ascii="Georgia" w:hAnsi="Georgia"/>
                <w:sz w:val="24"/>
                <w:szCs w:val="24"/>
              </w:rPr>
              <w:t>Massive Eco-development Corporation is paying a fixed sum of $550,000. The project budget as per this project</w:t>
            </w:r>
            <w:r>
              <w:rPr>
                <w:rFonts w:ascii="Georgia" w:hAnsi="Georgia"/>
                <w:sz w:val="24"/>
                <w:szCs w:val="24"/>
              </w:rPr>
              <w:t xml:space="preserve"> plan is $462 153. This sum covers all required tasks set out in the Project Plan to deliver Phase 1 – Phase 3 of the Cascade Peaks Chalets Landscaping Project.</w:t>
            </w:r>
            <w:r w:rsidR="00540EAF">
              <w:rPr>
                <w:rFonts w:ascii="Georgia" w:hAnsi="Georgia"/>
                <w:sz w:val="24"/>
                <w:szCs w:val="24"/>
              </w:rPr>
              <w:t xml:space="preserve"> Awesome landscapes management must monitor the progress and project milestones outlined in Clause 3.2 as the project and communicate these key dates to all staff as there is no allowance for variance in these dates. </w:t>
            </w:r>
          </w:p>
          <w:p w14:paraId="30DC20DE" w14:textId="77777777" w:rsidR="0093581A" w:rsidRDefault="0093581A" w:rsidP="00641E66">
            <w:pPr>
              <w:spacing w:before="40"/>
              <w:jc w:val="both"/>
              <w:rPr>
                <w:rFonts w:ascii="Georgia" w:hAnsi="Georgia"/>
                <w:iCs/>
                <w:sz w:val="24"/>
                <w:szCs w:val="24"/>
                <w:lang w:val="en-AU"/>
              </w:rPr>
            </w:pPr>
          </w:p>
          <w:p w14:paraId="534F9AB8" w14:textId="6BF65EFB" w:rsidR="007A5342" w:rsidRDefault="0093581A" w:rsidP="00641E66">
            <w:pPr>
              <w:spacing w:before="40"/>
              <w:jc w:val="both"/>
              <w:rPr>
                <w:rFonts w:ascii="Georgia" w:hAnsi="Georgia"/>
                <w:b/>
                <w:bCs/>
                <w:iCs/>
                <w:sz w:val="24"/>
                <w:szCs w:val="24"/>
                <w:u w:val="single"/>
                <w:lang w:val="en-AU"/>
              </w:rPr>
            </w:pPr>
            <w:r w:rsidRPr="0093581A">
              <w:rPr>
                <w:rFonts w:ascii="Georgia" w:hAnsi="Georgia"/>
                <w:b/>
                <w:bCs/>
                <w:iCs/>
                <w:sz w:val="24"/>
                <w:szCs w:val="24"/>
                <w:u w:val="single"/>
                <w:lang w:val="en-AU"/>
              </w:rPr>
              <w:t>Invoicing</w:t>
            </w:r>
          </w:p>
          <w:p w14:paraId="1BD66726" w14:textId="316A3A69" w:rsidR="007A5342" w:rsidRPr="007A5342" w:rsidRDefault="007A5342" w:rsidP="00641E66">
            <w:pPr>
              <w:spacing w:before="40"/>
              <w:jc w:val="both"/>
              <w:rPr>
                <w:rFonts w:ascii="Georgia" w:hAnsi="Georgia"/>
                <w:b/>
                <w:bCs/>
                <w:iCs/>
                <w:sz w:val="24"/>
                <w:szCs w:val="24"/>
                <w:lang w:val="en-AU"/>
              </w:rPr>
            </w:pPr>
            <w:r w:rsidRPr="007A5342">
              <w:rPr>
                <w:rFonts w:ascii="Georgia" w:hAnsi="Georgia"/>
                <w:b/>
                <w:bCs/>
                <w:iCs/>
                <w:sz w:val="24"/>
                <w:szCs w:val="24"/>
                <w:lang w:val="en-AU"/>
              </w:rPr>
              <w:t>Paying invoices on time</w:t>
            </w:r>
          </w:p>
          <w:p w14:paraId="57FE0053" w14:textId="5C37A1DB" w:rsidR="007A5342" w:rsidRDefault="0093581A" w:rsidP="00641E66">
            <w:pPr>
              <w:spacing w:before="40"/>
              <w:jc w:val="both"/>
              <w:rPr>
                <w:rFonts w:ascii="Georgia" w:hAnsi="Georgia"/>
                <w:iCs/>
                <w:sz w:val="24"/>
                <w:szCs w:val="24"/>
                <w:lang w:val="en-AU"/>
              </w:rPr>
            </w:pPr>
            <w:r>
              <w:rPr>
                <w:rFonts w:ascii="Georgia" w:hAnsi="Georgia"/>
                <w:iCs/>
                <w:sz w:val="24"/>
                <w:szCs w:val="24"/>
                <w:lang w:val="en-AU"/>
              </w:rPr>
              <w:t xml:space="preserve">The </w:t>
            </w:r>
            <w:r w:rsidR="00E01BEC">
              <w:rPr>
                <w:rFonts w:ascii="Georgia" w:hAnsi="Georgia"/>
                <w:iCs/>
                <w:sz w:val="24"/>
                <w:szCs w:val="24"/>
                <w:lang w:val="en-AU"/>
              </w:rPr>
              <w:t xml:space="preserve">Contract Administrator is responsible for advising the project manager and payroll officer of invoices to pay. </w:t>
            </w:r>
            <w:r w:rsidR="00540EAF">
              <w:rPr>
                <w:rFonts w:ascii="Georgia" w:hAnsi="Georgia"/>
                <w:iCs/>
                <w:sz w:val="24"/>
                <w:szCs w:val="24"/>
                <w:lang w:val="en-AU"/>
              </w:rPr>
              <w:t>The contract administrator is to create an easy to use spreadsheet with receival date and payment date</w:t>
            </w:r>
            <w:r w:rsidR="007A5342">
              <w:rPr>
                <w:rFonts w:ascii="Georgia" w:hAnsi="Georgia"/>
                <w:iCs/>
                <w:sz w:val="24"/>
                <w:szCs w:val="24"/>
                <w:lang w:val="en-AU"/>
              </w:rPr>
              <w:t xml:space="preserve"> to ensure all invoices are paid on time to avoid any loss in productivity.</w:t>
            </w:r>
          </w:p>
          <w:p w14:paraId="4FB7D1AE" w14:textId="7683E488" w:rsidR="007A5342" w:rsidRPr="007A5342" w:rsidRDefault="007A5342" w:rsidP="00641E66">
            <w:pPr>
              <w:spacing w:before="40"/>
              <w:jc w:val="both"/>
              <w:rPr>
                <w:rFonts w:ascii="Georgia" w:hAnsi="Georgia"/>
                <w:b/>
                <w:bCs/>
                <w:iCs/>
                <w:sz w:val="24"/>
                <w:szCs w:val="24"/>
                <w:lang w:val="en-AU"/>
              </w:rPr>
            </w:pPr>
            <w:r w:rsidRPr="007A5342">
              <w:rPr>
                <w:rFonts w:ascii="Georgia" w:hAnsi="Georgia"/>
                <w:b/>
                <w:bCs/>
                <w:iCs/>
                <w:sz w:val="24"/>
                <w:szCs w:val="24"/>
                <w:lang w:val="en-AU"/>
              </w:rPr>
              <w:t>Raising Invoices</w:t>
            </w:r>
            <w:r>
              <w:rPr>
                <w:rFonts w:ascii="Georgia" w:hAnsi="Georgia"/>
                <w:b/>
                <w:bCs/>
                <w:iCs/>
                <w:sz w:val="24"/>
                <w:szCs w:val="24"/>
                <w:lang w:val="en-AU"/>
              </w:rPr>
              <w:t xml:space="preserve"> and cashflow </w:t>
            </w:r>
          </w:p>
          <w:p w14:paraId="120EEE41" w14:textId="1BB52BDD" w:rsidR="00E01BEC" w:rsidRDefault="00D51E23" w:rsidP="00E01BEC">
            <w:pPr>
              <w:spacing w:before="40"/>
              <w:jc w:val="both"/>
              <w:rPr>
                <w:rFonts w:ascii="Georgia" w:hAnsi="Georgia"/>
                <w:sz w:val="24"/>
                <w:szCs w:val="24"/>
              </w:rPr>
            </w:pPr>
            <w:r w:rsidRPr="00E01BEC">
              <w:rPr>
                <w:rFonts w:ascii="Georgia" w:hAnsi="Georgia"/>
                <w:iCs/>
                <w:sz w:val="24"/>
                <w:szCs w:val="24"/>
                <w:lang w:val="en-AU"/>
              </w:rPr>
              <w:t xml:space="preserve">Awesome Landscaping will raise an invoice on the first working day, following the due date of each progress payment. </w:t>
            </w:r>
            <w:r w:rsidR="00E01BEC" w:rsidRPr="00E01BEC">
              <w:rPr>
                <w:rFonts w:ascii="Georgia" w:hAnsi="Georgia"/>
                <w:sz w:val="24"/>
                <w:szCs w:val="24"/>
              </w:rPr>
              <w:t>The terms of all invoices are 28 days</w:t>
            </w:r>
            <w:r w:rsidR="00540EAF">
              <w:rPr>
                <w:rFonts w:ascii="Georgia" w:hAnsi="Georgia"/>
                <w:sz w:val="24"/>
                <w:szCs w:val="24"/>
              </w:rPr>
              <w:t xml:space="preserve"> from </w:t>
            </w:r>
            <w:r w:rsidR="007A5342">
              <w:rPr>
                <w:rFonts w:ascii="Georgia" w:hAnsi="Georgia"/>
                <w:sz w:val="24"/>
                <w:szCs w:val="24"/>
              </w:rPr>
              <w:t>date of invoice</w:t>
            </w:r>
            <w:r w:rsidR="00E01BEC" w:rsidRPr="00E01BEC">
              <w:rPr>
                <w:rFonts w:ascii="Georgia" w:hAnsi="Georgia"/>
                <w:sz w:val="24"/>
                <w:szCs w:val="24"/>
              </w:rPr>
              <w:t>. All cash flow calculations are based on the funds being paid on the final day of the terms of the</w:t>
            </w:r>
            <w:r w:rsidR="00E01BEC" w:rsidRPr="00E01BEC">
              <w:rPr>
                <w:rFonts w:ascii="Georgia" w:hAnsi="Georgia"/>
                <w:spacing w:val="-12"/>
                <w:sz w:val="24"/>
                <w:szCs w:val="24"/>
              </w:rPr>
              <w:t xml:space="preserve"> </w:t>
            </w:r>
            <w:r w:rsidR="00E01BEC" w:rsidRPr="00E01BEC">
              <w:rPr>
                <w:rFonts w:ascii="Georgia" w:hAnsi="Georgia"/>
                <w:sz w:val="24"/>
                <w:szCs w:val="24"/>
              </w:rPr>
              <w:t>invoices.</w:t>
            </w:r>
            <w:r w:rsidR="00FE67F2">
              <w:rPr>
                <w:rFonts w:ascii="Georgia" w:hAnsi="Georgia"/>
                <w:sz w:val="24"/>
                <w:szCs w:val="24"/>
              </w:rPr>
              <w:t xml:space="preserve"> </w:t>
            </w:r>
            <w:r w:rsidR="0093581A">
              <w:rPr>
                <w:rFonts w:ascii="Georgia" w:hAnsi="Georgia"/>
                <w:sz w:val="24"/>
                <w:szCs w:val="24"/>
              </w:rPr>
              <w:t xml:space="preserve"> The project manager is responsible that all invoices are sent out on time to avoid delays in payment</w:t>
            </w:r>
            <w:r w:rsidR="007A5342">
              <w:rPr>
                <w:rFonts w:ascii="Georgia" w:hAnsi="Georgia"/>
                <w:sz w:val="24"/>
                <w:szCs w:val="24"/>
              </w:rPr>
              <w:t xml:space="preserve"> and assist with any cashflow deficit problems. </w:t>
            </w:r>
          </w:p>
          <w:p w14:paraId="6F752A11" w14:textId="7AFE5AE1" w:rsidR="00897A4D" w:rsidRDefault="00897A4D" w:rsidP="00897A4D">
            <w:pPr>
              <w:spacing w:before="40"/>
              <w:jc w:val="both"/>
              <w:rPr>
                <w:rFonts w:ascii="Georgia" w:hAnsi="Georgia"/>
                <w:iCs/>
                <w:sz w:val="24"/>
                <w:szCs w:val="24"/>
                <w:lang w:val="en-AU"/>
              </w:rPr>
            </w:pPr>
          </w:p>
          <w:p w14:paraId="0AF15291" w14:textId="549466C6" w:rsidR="00897A4D" w:rsidRPr="00641E66" w:rsidRDefault="00897A4D" w:rsidP="00897A4D">
            <w:pPr>
              <w:spacing w:before="40"/>
              <w:jc w:val="both"/>
              <w:rPr>
                <w:rFonts w:ascii="Georgia" w:hAnsi="Georgia"/>
                <w:iCs/>
                <w:sz w:val="24"/>
                <w:szCs w:val="24"/>
                <w:lang w:val="en-AU"/>
              </w:rPr>
            </w:pPr>
            <w:r>
              <w:rPr>
                <w:rFonts w:ascii="Georgia" w:hAnsi="Georgia"/>
                <w:iCs/>
                <w:sz w:val="24"/>
                <w:szCs w:val="24"/>
                <w:lang w:val="en-AU"/>
              </w:rPr>
              <w:t xml:space="preserve">Funding payments from </w:t>
            </w:r>
            <w:r w:rsidRPr="00E01BEC">
              <w:rPr>
                <w:rFonts w:ascii="Georgia" w:hAnsi="Georgia"/>
                <w:iCs/>
                <w:sz w:val="24"/>
                <w:szCs w:val="24"/>
                <w:lang w:val="en-AU"/>
              </w:rPr>
              <w:t>Massive Eco-Development Corporation</w:t>
            </w:r>
            <w:r>
              <w:rPr>
                <w:rFonts w:ascii="Georgia" w:hAnsi="Georgia"/>
                <w:iCs/>
                <w:sz w:val="24"/>
                <w:szCs w:val="24"/>
                <w:lang w:val="en-AU"/>
              </w:rPr>
              <w:t xml:space="preserve"> </w:t>
            </w:r>
            <w:r w:rsidR="00FE67F2">
              <w:rPr>
                <w:rFonts w:ascii="Georgia" w:hAnsi="Georgia"/>
                <w:iCs/>
                <w:sz w:val="24"/>
                <w:szCs w:val="24"/>
                <w:lang w:val="en-AU"/>
              </w:rPr>
              <w:t>are to</w:t>
            </w:r>
            <w:r>
              <w:rPr>
                <w:rFonts w:ascii="Georgia" w:hAnsi="Georgia"/>
                <w:iCs/>
                <w:sz w:val="24"/>
                <w:szCs w:val="24"/>
                <w:lang w:val="en-AU"/>
              </w:rPr>
              <w:t xml:space="preserve"> be due as follows</w:t>
            </w:r>
            <w:r w:rsidR="00FE67F2">
              <w:rPr>
                <w:rFonts w:ascii="Georgia" w:hAnsi="Georgia"/>
                <w:iCs/>
                <w:sz w:val="24"/>
                <w:szCs w:val="24"/>
                <w:lang w:val="en-AU"/>
              </w:rPr>
              <w:t xml:space="preserve"> and adhered to in order to control cashflow </w:t>
            </w:r>
            <w:r w:rsidR="00154079">
              <w:rPr>
                <w:rFonts w:ascii="Georgia" w:hAnsi="Georgia"/>
                <w:iCs/>
                <w:sz w:val="24"/>
                <w:szCs w:val="24"/>
                <w:lang w:val="en-AU"/>
              </w:rPr>
              <w:t>deficit</w:t>
            </w:r>
            <w:r>
              <w:rPr>
                <w:rFonts w:ascii="Georgia" w:hAnsi="Georgia"/>
                <w:iCs/>
                <w:sz w:val="24"/>
                <w:szCs w:val="24"/>
                <w:lang w:val="en-AU"/>
              </w:rPr>
              <w:t xml:space="preserve">: </w:t>
            </w:r>
          </w:p>
          <w:tbl>
            <w:tblPr>
              <w:tblW w:w="10214" w:type="dxa"/>
              <w:tblCellMar>
                <w:left w:w="0" w:type="dxa"/>
                <w:right w:w="0" w:type="dxa"/>
              </w:tblCellMar>
              <w:tblLook w:val="01E0" w:firstRow="1" w:lastRow="1" w:firstColumn="1" w:lastColumn="1" w:noHBand="0" w:noVBand="0"/>
            </w:tblPr>
            <w:tblGrid>
              <w:gridCol w:w="2404"/>
              <w:gridCol w:w="1730"/>
              <w:gridCol w:w="1422"/>
              <w:gridCol w:w="1850"/>
              <w:gridCol w:w="1366"/>
              <w:gridCol w:w="1442"/>
            </w:tblGrid>
            <w:tr w:rsidR="00FE67F2" w14:paraId="10F45C2F" w14:textId="77777777" w:rsidTr="007D6550">
              <w:trPr>
                <w:trHeight w:hRule="exact" w:val="912"/>
              </w:trPr>
              <w:tc>
                <w:tcPr>
                  <w:tcW w:w="2560" w:type="dxa"/>
                  <w:tcBorders>
                    <w:top w:val="single" w:sz="4" w:space="0" w:color="76923B"/>
                    <w:left w:val="single" w:sz="4" w:space="0" w:color="76923B"/>
                    <w:bottom w:val="single" w:sz="4" w:space="0" w:color="76923B"/>
                    <w:right w:val="single" w:sz="4" w:space="0" w:color="76923B"/>
                  </w:tcBorders>
                  <w:shd w:val="clear" w:color="auto" w:fill="D5E2BB"/>
                </w:tcPr>
                <w:p w14:paraId="452BE0D0" w14:textId="77777777" w:rsidR="00FE67F2" w:rsidRPr="00154079" w:rsidRDefault="00FE67F2" w:rsidP="00FE67F2">
                  <w:pPr>
                    <w:pStyle w:val="TableParagraph"/>
                    <w:spacing w:before="117"/>
                    <w:ind w:left="103" w:right="352"/>
                    <w:rPr>
                      <w:rFonts w:ascii="Georgia" w:hAnsi="Georgia"/>
                      <w:b/>
                    </w:rPr>
                  </w:pPr>
                  <w:r w:rsidRPr="00154079">
                    <w:rPr>
                      <w:rFonts w:ascii="Georgia" w:hAnsi="Georgia"/>
                      <w:b/>
                    </w:rPr>
                    <w:t>Phase of the project:</w:t>
                  </w:r>
                </w:p>
              </w:tc>
              <w:tc>
                <w:tcPr>
                  <w:tcW w:w="1776" w:type="dxa"/>
                  <w:tcBorders>
                    <w:top w:val="single" w:sz="4" w:space="0" w:color="76923B"/>
                    <w:left w:val="single" w:sz="4" w:space="0" w:color="76923B"/>
                    <w:bottom w:val="single" w:sz="4" w:space="0" w:color="76923B"/>
                    <w:right w:val="single" w:sz="4" w:space="0" w:color="76923B"/>
                  </w:tcBorders>
                  <w:shd w:val="clear" w:color="auto" w:fill="D5E2BB"/>
                </w:tcPr>
                <w:p w14:paraId="3F5C67F3" w14:textId="77777777" w:rsidR="00FE67F2" w:rsidRPr="00154079" w:rsidRDefault="00FE67F2" w:rsidP="00FE67F2">
                  <w:pPr>
                    <w:pStyle w:val="TableParagraph"/>
                    <w:spacing w:before="117"/>
                    <w:ind w:left="103" w:right="352"/>
                    <w:rPr>
                      <w:rFonts w:ascii="Georgia" w:eastAsia="Calibri" w:hAnsi="Georgia" w:cs="Calibri"/>
                    </w:rPr>
                  </w:pPr>
                  <w:r w:rsidRPr="00154079">
                    <w:rPr>
                      <w:rFonts w:ascii="Georgia" w:hAnsi="Georgia"/>
                      <w:b/>
                    </w:rPr>
                    <w:t>Expected payment date:</w:t>
                  </w:r>
                </w:p>
              </w:tc>
              <w:tc>
                <w:tcPr>
                  <w:tcW w:w="1484" w:type="dxa"/>
                  <w:tcBorders>
                    <w:top w:val="single" w:sz="4" w:space="0" w:color="76923B"/>
                    <w:left w:val="single" w:sz="4" w:space="0" w:color="76923B"/>
                    <w:bottom w:val="single" w:sz="4" w:space="0" w:color="76923B"/>
                    <w:right w:val="single" w:sz="4" w:space="0" w:color="76923B"/>
                  </w:tcBorders>
                  <w:shd w:val="clear" w:color="auto" w:fill="D5E2BB"/>
                </w:tcPr>
                <w:p w14:paraId="570CADB1" w14:textId="77777777" w:rsidR="00FE67F2" w:rsidRPr="00154079" w:rsidRDefault="00FE67F2" w:rsidP="00FE67F2">
                  <w:pPr>
                    <w:pStyle w:val="TableParagraph"/>
                    <w:spacing w:before="117"/>
                    <w:ind w:left="103"/>
                    <w:rPr>
                      <w:rFonts w:ascii="Georgia" w:eastAsia="Calibri" w:hAnsi="Georgia" w:cs="Calibri"/>
                    </w:rPr>
                  </w:pPr>
                  <w:r w:rsidRPr="00154079">
                    <w:rPr>
                      <w:rFonts w:ascii="Georgia" w:hAnsi="Georgia"/>
                      <w:b/>
                    </w:rPr>
                    <w:t xml:space="preserve">Payment </w:t>
                  </w:r>
                </w:p>
              </w:tc>
              <w:tc>
                <w:tcPr>
                  <w:tcW w:w="1417" w:type="dxa"/>
                  <w:tcBorders>
                    <w:top w:val="single" w:sz="4" w:space="0" w:color="76923B"/>
                    <w:left w:val="single" w:sz="4" w:space="0" w:color="76923B"/>
                    <w:bottom w:val="single" w:sz="4" w:space="0" w:color="76923B"/>
                    <w:right w:val="single" w:sz="4" w:space="0" w:color="76923B"/>
                  </w:tcBorders>
                  <w:shd w:val="clear" w:color="auto" w:fill="D5E2BB"/>
                </w:tcPr>
                <w:p w14:paraId="1C704608" w14:textId="77777777" w:rsidR="00FE67F2" w:rsidRPr="00154079" w:rsidRDefault="00FE67F2" w:rsidP="00FE67F2">
                  <w:pPr>
                    <w:pStyle w:val="TableParagraph"/>
                    <w:spacing w:before="117"/>
                    <w:ind w:right="585"/>
                    <w:jc w:val="center"/>
                    <w:rPr>
                      <w:rFonts w:ascii="Georgia" w:eastAsia="Calibri" w:hAnsi="Georgia" w:cs="Calibri"/>
                    </w:rPr>
                  </w:pPr>
                  <w:r w:rsidRPr="00154079">
                    <w:rPr>
                      <w:rFonts w:ascii="Georgia" w:hAnsi="Georgia"/>
                      <w:b/>
                      <w:spacing w:val="-1"/>
                    </w:rPr>
                    <w:t>Proportion</w:t>
                  </w:r>
                </w:p>
              </w:tc>
              <w:tc>
                <w:tcPr>
                  <w:tcW w:w="1418" w:type="dxa"/>
                  <w:tcBorders>
                    <w:top w:val="single" w:sz="4" w:space="0" w:color="76923B"/>
                    <w:left w:val="single" w:sz="4" w:space="0" w:color="76923B"/>
                    <w:bottom w:val="single" w:sz="4" w:space="0" w:color="76923B"/>
                    <w:right w:val="single" w:sz="4" w:space="0" w:color="76923B"/>
                  </w:tcBorders>
                  <w:shd w:val="clear" w:color="auto" w:fill="D5E2BB"/>
                </w:tcPr>
                <w:p w14:paraId="1A3B5582" w14:textId="77777777" w:rsidR="00FE67F2" w:rsidRPr="00154079" w:rsidRDefault="00FE67F2" w:rsidP="00FE67F2">
                  <w:pPr>
                    <w:pStyle w:val="TableParagraph"/>
                    <w:spacing w:before="117"/>
                    <w:ind w:right="85"/>
                    <w:jc w:val="center"/>
                    <w:rPr>
                      <w:rFonts w:ascii="Georgia" w:eastAsia="Calibri" w:hAnsi="Georgia" w:cs="Calibri"/>
                    </w:rPr>
                  </w:pPr>
                  <w:r w:rsidRPr="00154079">
                    <w:rPr>
                      <w:rFonts w:ascii="Georgia" w:hAnsi="Georgia"/>
                      <w:b/>
                    </w:rPr>
                    <w:t>Amount</w:t>
                  </w:r>
                  <w:r w:rsidRPr="00154079">
                    <w:rPr>
                      <w:rFonts w:ascii="Georgia" w:hAnsi="Georgia"/>
                      <w:b/>
                      <w:spacing w:val="-5"/>
                    </w:rPr>
                    <w:t xml:space="preserve"> </w:t>
                  </w:r>
                  <w:r w:rsidRPr="00154079">
                    <w:rPr>
                      <w:rFonts w:ascii="Georgia" w:hAnsi="Georgia"/>
                      <w:b/>
                    </w:rPr>
                    <w:t>(pre-GST)</w:t>
                  </w:r>
                </w:p>
              </w:tc>
              <w:tc>
                <w:tcPr>
                  <w:tcW w:w="1559" w:type="dxa"/>
                  <w:tcBorders>
                    <w:top w:val="single" w:sz="4" w:space="0" w:color="76923B"/>
                    <w:left w:val="single" w:sz="4" w:space="0" w:color="76923B"/>
                    <w:bottom w:val="single" w:sz="4" w:space="0" w:color="76923B"/>
                    <w:right w:val="single" w:sz="4" w:space="0" w:color="76923B"/>
                  </w:tcBorders>
                  <w:shd w:val="clear" w:color="auto" w:fill="D5E2BB"/>
                </w:tcPr>
                <w:p w14:paraId="714C2355" w14:textId="77777777" w:rsidR="00FE67F2" w:rsidRDefault="00FE67F2" w:rsidP="00FE67F2">
                  <w:pPr>
                    <w:pStyle w:val="TableParagraph"/>
                    <w:spacing w:before="117"/>
                    <w:ind w:right="36"/>
                    <w:jc w:val="center"/>
                    <w:rPr>
                      <w:rFonts w:ascii="Calibri" w:eastAsia="Calibri" w:hAnsi="Calibri" w:cs="Calibri"/>
                    </w:rPr>
                  </w:pPr>
                  <w:r>
                    <w:rPr>
                      <w:rFonts w:ascii="Calibri"/>
                      <w:b/>
                    </w:rPr>
                    <w:t>Amount (GST</w:t>
                  </w:r>
                  <w:r>
                    <w:rPr>
                      <w:rFonts w:ascii="Calibri"/>
                      <w:b/>
                      <w:spacing w:val="-8"/>
                    </w:rPr>
                    <w:t xml:space="preserve"> </w:t>
                  </w:r>
                  <w:r>
                    <w:rPr>
                      <w:rFonts w:ascii="Calibri"/>
                      <w:b/>
                    </w:rPr>
                    <w:t>incl.)</w:t>
                  </w:r>
                </w:p>
              </w:tc>
            </w:tr>
            <w:tr w:rsidR="00FE67F2" w14:paraId="0CC7B3A9" w14:textId="77777777" w:rsidTr="00154079">
              <w:trPr>
                <w:trHeight w:hRule="exact" w:val="752"/>
              </w:trPr>
              <w:tc>
                <w:tcPr>
                  <w:tcW w:w="2560" w:type="dxa"/>
                  <w:tcBorders>
                    <w:top w:val="single" w:sz="4" w:space="0" w:color="76923B"/>
                    <w:left w:val="single" w:sz="4" w:space="0" w:color="76923B"/>
                    <w:bottom w:val="single" w:sz="4" w:space="0" w:color="76923B"/>
                    <w:right w:val="single" w:sz="4" w:space="0" w:color="76923B"/>
                  </w:tcBorders>
                </w:tcPr>
                <w:p w14:paraId="0981248F" w14:textId="77777777" w:rsidR="00FE67F2" w:rsidRPr="00154079" w:rsidRDefault="00FE67F2" w:rsidP="00FE67F2">
                  <w:pPr>
                    <w:pStyle w:val="TableParagraph"/>
                    <w:spacing w:before="117"/>
                    <w:ind w:right="1"/>
                    <w:jc w:val="center"/>
                    <w:rPr>
                      <w:rFonts w:ascii="Georgia" w:hAnsi="Georgia"/>
                    </w:rPr>
                  </w:pPr>
                  <w:r w:rsidRPr="00154079">
                    <w:rPr>
                      <w:rFonts w:ascii="Georgia" w:hAnsi="Georgia"/>
                    </w:rPr>
                    <w:t>Commencement of Phase 1</w:t>
                  </w:r>
                </w:p>
              </w:tc>
              <w:tc>
                <w:tcPr>
                  <w:tcW w:w="1776" w:type="dxa"/>
                  <w:tcBorders>
                    <w:top w:val="single" w:sz="4" w:space="0" w:color="76923B"/>
                    <w:left w:val="single" w:sz="4" w:space="0" w:color="76923B"/>
                    <w:bottom w:val="single" w:sz="4" w:space="0" w:color="76923B"/>
                    <w:right w:val="single" w:sz="4" w:space="0" w:color="76923B"/>
                  </w:tcBorders>
                </w:tcPr>
                <w:p w14:paraId="3A643F3E" w14:textId="77777777" w:rsidR="00FE67F2" w:rsidRPr="00154079" w:rsidRDefault="00FE67F2" w:rsidP="00FE67F2">
                  <w:pPr>
                    <w:pStyle w:val="TableParagraph"/>
                    <w:spacing w:before="117"/>
                    <w:ind w:right="1"/>
                    <w:jc w:val="center"/>
                    <w:rPr>
                      <w:rFonts w:ascii="Georgia" w:eastAsia="Calibri" w:hAnsi="Georgia" w:cs="Calibri"/>
                    </w:rPr>
                  </w:pPr>
                  <w:r w:rsidRPr="00154079">
                    <w:rPr>
                      <w:rFonts w:ascii="Georgia" w:hAnsi="Georgia"/>
                    </w:rPr>
                    <w:t>1 October</w:t>
                  </w:r>
                  <w:r w:rsidRPr="00154079">
                    <w:rPr>
                      <w:rFonts w:ascii="Georgia" w:hAnsi="Georgia"/>
                      <w:spacing w:val="-5"/>
                    </w:rPr>
                    <w:t xml:space="preserve"> </w:t>
                  </w:r>
                  <w:r w:rsidRPr="00154079">
                    <w:rPr>
                      <w:rFonts w:ascii="Georgia" w:hAnsi="Georgia"/>
                    </w:rPr>
                    <w:t>2016</w:t>
                  </w:r>
                </w:p>
              </w:tc>
              <w:tc>
                <w:tcPr>
                  <w:tcW w:w="1484" w:type="dxa"/>
                  <w:tcBorders>
                    <w:top w:val="single" w:sz="4" w:space="0" w:color="76923B"/>
                    <w:left w:val="single" w:sz="4" w:space="0" w:color="76923B"/>
                    <w:bottom w:val="single" w:sz="4" w:space="0" w:color="76923B"/>
                    <w:right w:val="single" w:sz="4" w:space="0" w:color="76923B"/>
                  </w:tcBorders>
                </w:tcPr>
                <w:p w14:paraId="32DAF754" w14:textId="77777777" w:rsidR="00FE67F2" w:rsidRPr="00154079" w:rsidRDefault="00FE67F2" w:rsidP="00FE67F2">
                  <w:pPr>
                    <w:pStyle w:val="TableParagraph"/>
                    <w:spacing w:before="117"/>
                    <w:ind w:left="103"/>
                    <w:rPr>
                      <w:rFonts w:ascii="Georgia" w:eastAsia="Calibri" w:hAnsi="Georgia" w:cs="Calibri"/>
                    </w:rPr>
                  </w:pPr>
                  <w:r w:rsidRPr="00154079">
                    <w:rPr>
                      <w:rFonts w:ascii="Georgia" w:hAnsi="Georgia"/>
                    </w:rPr>
                    <w:t>Payment</w:t>
                  </w:r>
                  <w:r w:rsidRPr="00154079">
                    <w:rPr>
                      <w:rFonts w:ascii="Georgia" w:hAnsi="Georgia"/>
                      <w:spacing w:val="-2"/>
                    </w:rPr>
                    <w:t xml:space="preserve"> </w:t>
                  </w:r>
                  <w:r w:rsidRPr="00154079">
                    <w:rPr>
                      <w:rFonts w:ascii="Georgia" w:hAnsi="Georgia"/>
                    </w:rPr>
                    <w:t>1</w:t>
                  </w:r>
                </w:p>
              </w:tc>
              <w:tc>
                <w:tcPr>
                  <w:tcW w:w="1417" w:type="dxa"/>
                  <w:tcBorders>
                    <w:top w:val="single" w:sz="4" w:space="0" w:color="76923B"/>
                    <w:left w:val="single" w:sz="4" w:space="0" w:color="76923B"/>
                    <w:bottom w:val="single" w:sz="4" w:space="0" w:color="76923B"/>
                    <w:right w:val="single" w:sz="4" w:space="0" w:color="76923B"/>
                  </w:tcBorders>
                </w:tcPr>
                <w:p w14:paraId="154F2823" w14:textId="77777777" w:rsidR="00FE67F2" w:rsidRPr="00154079" w:rsidRDefault="00FE67F2" w:rsidP="00FE67F2">
                  <w:pPr>
                    <w:pStyle w:val="TableParagraph"/>
                    <w:spacing w:before="117"/>
                    <w:ind w:right="651"/>
                    <w:jc w:val="center"/>
                    <w:rPr>
                      <w:rFonts w:ascii="Georgia" w:eastAsia="Calibri" w:hAnsi="Georgia" w:cs="Calibri"/>
                    </w:rPr>
                  </w:pPr>
                  <w:r w:rsidRPr="00154079">
                    <w:rPr>
                      <w:rFonts w:ascii="Georgia" w:hAnsi="Georgia"/>
                      <w:spacing w:val="-1"/>
                    </w:rPr>
                    <w:t>50%</w:t>
                  </w:r>
                </w:p>
              </w:tc>
              <w:tc>
                <w:tcPr>
                  <w:tcW w:w="1418" w:type="dxa"/>
                  <w:tcBorders>
                    <w:top w:val="single" w:sz="4" w:space="0" w:color="76923B"/>
                    <w:left w:val="single" w:sz="4" w:space="0" w:color="76923B"/>
                    <w:bottom w:val="single" w:sz="4" w:space="0" w:color="76923B"/>
                    <w:right w:val="single" w:sz="4" w:space="0" w:color="76923B"/>
                  </w:tcBorders>
                </w:tcPr>
                <w:p w14:paraId="18C3794B" w14:textId="77777777" w:rsidR="00FE67F2" w:rsidRPr="00154079" w:rsidRDefault="00FE67F2" w:rsidP="00FE67F2">
                  <w:pPr>
                    <w:pStyle w:val="TableParagraph"/>
                    <w:spacing w:before="117"/>
                    <w:jc w:val="center"/>
                    <w:rPr>
                      <w:rFonts w:ascii="Georgia" w:eastAsia="Calibri" w:hAnsi="Georgia" w:cs="Calibri"/>
                    </w:rPr>
                  </w:pPr>
                  <w:r w:rsidRPr="00154079">
                    <w:rPr>
                      <w:rFonts w:ascii="Georgia" w:hAnsi="Georgia"/>
                    </w:rPr>
                    <w:t>$275,000</w:t>
                  </w:r>
                </w:p>
              </w:tc>
              <w:tc>
                <w:tcPr>
                  <w:tcW w:w="1559" w:type="dxa"/>
                  <w:tcBorders>
                    <w:top w:val="single" w:sz="4" w:space="0" w:color="76923B"/>
                    <w:left w:val="single" w:sz="4" w:space="0" w:color="76923B"/>
                    <w:bottom w:val="single" w:sz="4" w:space="0" w:color="76923B"/>
                    <w:right w:val="single" w:sz="4" w:space="0" w:color="76923B"/>
                  </w:tcBorders>
                </w:tcPr>
                <w:p w14:paraId="1E10FD07" w14:textId="77777777" w:rsidR="00FE67F2" w:rsidRDefault="00FE67F2" w:rsidP="00FE67F2">
                  <w:pPr>
                    <w:pStyle w:val="TableParagraph"/>
                    <w:spacing w:before="117"/>
                    <w:jc w:val="center"/>
                    <w:rPr>
                      <w:rFonts w:ascii="Calibri" w:eastAsia="Calibri" w:hAnsi="Calibri" w:cs="Calibri"/>
                    </w:rPr>
                  </w:pPr>
                  <w:r>
                    <w:rPr>
                      <w:rFonts w:ascii="Calibri"/>
                    </w:rPr>
                    <w:t>$302,500</w:t>
                  </w:r>
                </w:p>
              </w:tc>
            </w:tr>
            <w:tr w:rsidR="00FE67F2" w14:paraId="63F1EAC9" w14:textId="77777777" w:rsidTr="007D6550">
              <w:trPr>
                <w:trHeight w:hRule="exact" w:val="519"/>
              </w:trPr>
              <w:tc>
                <w:tcPr>
                  <w:tcW w:w="2560" w:type="dxa"/>
                  <w:tcBorders>
                    <w:top w:val="single" w:sz="4" w:space="0" w:color="76923B"/>
                    <w:left w:val="single" w:sz="4" w:space="0" w:color="76923B"/>
                    <w:bottom w:val="single" w:sz="4" w:space="0" w:color="76923B"/>
                    <w:right w:val="single" w:sz="4" w:space="0" w:color="76923B"/>
                  </w:tcBorders>
                </w:tcPr>
                <w:p w14:paraId="6444241F" w14:textId="77777777" w:rsidR="00FE67F2" w:rsidRPr="00154079" w:rsidRDefault="00FE67F2" w:rsidP="00FE67F2">
                  <w:pPr>
                    <w:pStyle w:val="TableParagraph"/>
                    <w:spacing w:before="117"/>
                    <w:ind w:right="1"/>
                    <w:jc w:val="center"/>
                    <w:rPr>
                      <w:rFonts w:ascii="Georgia" w:hAnsi="Georgia"/>
                    </w:rPr>
                  </w:pPr>
                  <w:r w:rsidRPr="00154079">
                    <w:rPr>
                      <w:rFonts w:ascii="Georgia" w:hAnsi="Georgia"/>
                    </w:rPr>
                    <w:t>Completion of phase 1</w:t>
                  </w:r>
                </w:p>
              </w:tc>
              <w:tc>
                <w:tcPr>
                  <w:tcW w:w="1776" w:type="dxa"/>
                  <w:tcBorders>
                    <w:top w:val="single" w:sz="4" w:space="0" w:color="76923B"/>
                    <w:left w:val="single" w:sz="4" w:space="0" w:color="76923B"/>
                    <w:bottom w:val="single" w:sz="4" w:space="0" w:color="76923B"/>
                    <w:right w:val="single" w:sz="4" w:space="0" w:color="76923B"/>
                  </w:tcBorders>
                </w:tcPr>
                <w:p w14:paraId="252AAF47" w14:textId="77777777" w:rsidR="00FE67F2" w:rsidRPr="00154079" w:rsidRDefault="00FE67F2" w:rsidP="00FE67F2">
                  <w:pPr>
                    <w:pStyle w:val="TableParagraph"/>
                    <w:spacing w:before="117"/>
                    <w:ind w:right="1"/>
                    <w:jc w:val="center"/>
                    <w:rPr>
                      <w:rFonts w:ascii="Georgia" w:eastAsia="Calibri" w:hAnsi="Georgia" w:cs="Calibri"/>
                    </w:rPr>
                  </w:pPr>
                  <w:r w:rsidRPr="00154079">
                    <w:rPr>
                      <w:rFonts w:ascii="Georgia" w:hAnsi="Georgia"/>
                    </w:rPr>
                    <w:t>1 October</w:t>
                  </w:r>
                  <w:r w:rsidRPr="00154079">
                    <w:rPr>
                      <w:rFonts w:ascii="Georgia" w:hAnsi="Georgia"/>
                      <w:spacing w:val="-5"/>
                    </w:rPr>
                    <w:t xml:space="preserve"> </w:t>
                  </w:r>
                  <w:r w:rsidRPr="00154079">
                    <w:rPr>
                      <w:rFonts w:ascii="Georgia" w:hAnsi="Georgia"/>
                    </w:rPr>
                    <w:t>2016</w:t>
                  </w:r>
                </w:p>
              </w:tc>
              <w:tc>
                <w:tcPr>
                  <w:tcW w:w="1484" w:type="dxa"/>
                  <w:tcBorders>
                    <w:top w:val="single" w:sz="4" w:space="0" w:color="76923B"/>
                    <w:left w:val="single" w:sz="4" w:space="0" w:color="76923B"/>
                    <w:bottom w:val="single" w:sz="4" w:space="0" w:color="76923B"/>
                    <w:right w:val="single" w:sz="4" w:space="0" w:color="76923B"/>
                  </w:tcBorders>
                </w:tcPr>
                <w:p w14:paraId="7192ED7D" w14:textId="77777777" w:rsidR="00FE67F2" w:rsidRPr="00154079" w:rsidRDefault="00FE67F2" w:rsidP="00FE67F2">
                  <w:pPr>
                    <w:pStyle w:val="TableParagraph"/>
                    <w:spacing w:before="117"/>
                    <w:ind w:left="103"/>
                    <w:rPr>
                      <w:rFonts w:ascii="Georgia" w:eastAsia="Calibri" w:hAnsi="Georgia" w:cs="Calibri"/>
                    </w:rPr>
                  </w:pPr>
                  <w:r w:rsidRPr="00154079">
                    <w:rPr>
                      <w:rFonts w:ascii="Georgia" w:hAnsi="Georgia"/>
                    </w:rPr>
                    <w:t>Payment</w:t>
                  </w:r>
                  <w:r w:rsidRPr="00154079">
                    <w:rPr>
                      <w:rFonts w:ascii="Georgia" w:hAnsi="Georgia"/>
                      <w:spacing w:val="-2"/>
                    </w:rPr>
                    <w:t xml:space="preserve"> </w:t>
                  </w:r>
                  <w:r w:rsidRPr="00154079">
                    <w:rPr>
                      <w:rFonts w:ascii="Georgia" w:hAnsi="Georgia"/>
                    </w:rPr>
                    <w:t>2</w:t>
                  </w:r>
                </w:p>
              </w:tc>
              <w:tc>
                <w:tcPr>
                  <w:tcW w:w="1417" w:type="dxa"/>
                  <w:tcBorders>
                    <w:top w:val="single" w:sz="4" w:space="0" w:color="76923B"/>
                    <w:left w:val="single" w:sz="4" w:space="0" w:color="76923B"/>
                    <w:bottom w:val="single" w:sz="4" w:space="0" w:color="76923B"/>
                    <w:right w:val="single" w:sz="4" w:space="0" w:color="76923B"/>
                  </w:tcBorders>
                </w:tcPr>
                <w:p w14:paraId="2CADC52E" w14:textId="77777777" w:rsidR="00FE67F2" w:rsidRPr="00154079" w:rsidRDefault="00FE67F2" w:rsidP="00FE67F2">
                  <w:pPr>
                    <w:pStyle w:val="TableParagraph"/>
                    <w:spacing w:before="117"/>
                    <w:ind w:right="651"/>
                    <w:jc w:val="center"/>
                    <w:rPr>
                      <w:rFonts w:ascii="Georgia" w:eastAsia="Calibri" w:hAnsi="Georgia" w:cs="Calibri"/>
                    </w:rPr>
                  </w:pPr>
                  <w:r w:rsidRPr="00154079">
                    <w:rPr>
                      <w:rFonts w:ascii="Georgia" w:hAnsi="Georgia"/>
                      <w:spacing w:val="-1"/>
                    </w:rPr>
                    <w:t>20%</w:t>
                  </w:r>
                </w:p>
              </w:tc>
              <w:tc>
                <w:tcPr>
                  <w:tcW w:w="1418" w:type="dxa"/>
                  <w:tcBorders>
                    <w:top w:val="single" w:sz="4" w:space="0" w:color="76923B"/>
                    <w:left w:val="single" w:sz="4" w:space="0" w:color="76923B"/>
                    <w:bottom w:val="single" w:sz="4" w:space="0" w:color="76923B"/>
                    <w:right w:val="single" w:sz="4" w:space="0" w:color="76923B"/>
                  </w:tcBorders>
                </w:tcPr>
                <w:p w14:paraId="2172376D" w14:textId="77777777" w:rsidR="00FE67F2" w:rsidRPr="00154079" w:rsidRDefault="00FE67F2" w:rsidP="00FE67F2">
                  <w:pPr>
                    <w:pStyle w:val="TableParagraph"/>
                    <w:spacing w:before="117"/>
                    <w:jc w:val="center"/>
                    <w:rPr>
                      <w:rFonts w:ascii="Georgia" w:eastAsia="Calibri" w:hAnsi="Georgia" w:cs="Calibri"/>
                    </w:rPr>
                  </w:pPr>
                  <w:r w:rsidRPr="00154079">
                    <w:rPr>
                      <w:rFonts w:ascii="Georgia" w:hAnsi="Georgia"/>
                    </w:rPr>
                    <w:t>$110,000</w:t>
                  </w:r>
                </w:p>
              </w:tc>
              <w:tc>
                <w:tcPr>
                  <w:tcW w:w="1559" w:type="dxa"/>
                  <w:tcBorders>
                    <w:top w:val="single" w:sz="4" w:space="0" w:color="76923B"/>
                    <w:left w:val="single" w:sz="4" w:space="0" w:color="76923B"/>
                    <w:bottom w:val="single" w:sz="4" w:space="0" w:color="76923B"/>
                    <w:right w:val="single" w:sz="4" w:space="0" w:color="76923B"/>
                  </w:tcBorders>
                </w:tcPr>
                <w:p w14:paraId="35C50F8A" w14:textId="77777777" w:rsidR="00FE67F2" w:rsidRDefault="00FE67F2" w:rsidP="00FE67F2">
                  <w:pPr>
                    <w:pStyle w:val="TableParagraph"/>
                    <w:spacing w:before="117"/>
                    <w:jc w:val="center"/>
                    <w:rPr>
                      <w:rFonts w:ascii="Calibri" w:eastAsia="Calibri" w:hAnsi="Calibri" w:cs="Calibri"/>
                    </w:rPr>
                  </w:pPr>
                  <w:r>
                    <w:rPr>
                      <w:rFonts w:ascii="Calibri"/>
                    </w:rPr>
                    <w:t>$121,000</w:t>
                  </w:r>
                </w:p>
              </w:tc>
            </w:tr>
            <w:tr w:rsidR="00FE67F2" w14:paraId="4182B371" w14:textId="77777777" w:rsidTr="007D6550">
              <w:trPr>
                <w:trHeight w:hRule="exact" w:val="518"/>
              </w:trPr>
              <w:tc>
                <w:tcPr>
                  <w:tcW w:w="2560" w:type="dxa"/>
                  <w:tcBorders>
                    <w:top w:val="single" w:sz="4" w:space="0" w:color="76923B"/>
                    <w:left w:val="single" w:sz="4" w:space="0" w:color="76923B"/>
                    <w:bottom w:val="single" w:sz="4" w:space="0" w:color="76923B"/>
                    <w:right w:val="single" w:sz="4" w:space="0" w:color="76923B"/>
                  </w:tcBorders>
                </w:tcPr>
                <w:p w14:paraId="52C91010" w14:textId="77777777" w:rsidR="00FE67F2" w:rsidRPr="00154079" w:rsidRDefault="00FE67F2" w:rsidP="00FE67F2">
                  <w:pPr>
                    <w:pStyle w:val="TableParagraph"/>
                    <w:spacing w:before="117"/>
                    <w:jc w:val="center"/>
                    <w:rPr>
                      <w:rFonts w:ascii="Georgia" w:hAnsi="Georgia"/>
                    </w:rPr>
                  </w:pPr>
                  <w:r w:rsidRPr="00154079">
                    <w:rPr>
                      <w:rFonts w:ascii="Georgia" w:hAnsi="Georgia"/>
                    </w:rPr>
                    <w:t xml:space="preserve">Completion of phase 2 </w:t>
                  </w:r>
                </w:p>
              </w:tc>
              <w:tc>
                <w:tcPr>
                  <w:tcW w:w="1776" w:type="dxa"/>
                  <w:tcBorders>
                    <w:top w:val="single" w:sz="4" w:space="0" w:color="76923B"/>
                    <w:left w:val="single" w:sz="4" w:space="0" w:color="76923B"/>
                    <w:bottom w:val="single" w:sz="4" w:space="0" w:color="76923B"/>
                    <w:right w:val="single" w:sz="4" w:space="0" w:color="76923B"/>
                  </w:tcBorders>
                </w:tcPr>
                <w:p w14:paraId="067A1700" w14:textId="77777777" w:rsidR="00FE67F2" w:rsidRPr="00154079" w:rsidRDefault="00FE67F2" w:rsidP="00FE67F2">
                  <w:pPr>
                    <w:pStyle w:val="TableParagraph"/>
                    <w:tabs>
                      <w:tab w:val="left" w:pos="315"/>
                      <w:tab w:val="center" w:pos="1078"/>
                    </w:tabs>
                    <w:spacing w:before="117"/>
                    <w:ind w:right="1"/>
                    <w:jc w:val="center"/>
                    <w:rPr>
                      <w:rFonts w:ascii="Georgia" w:eastAsia="Calibri" w:hAnsi="Georgia" w:cs="Calibri"/>
                    </w:rPr>
                  </w:pPr>
                  <w:r w:rsidRPr="00154079">
                    <w:rPr>
                      <w:rFonts w:ascii="Georgia" w:hAnsi="Georgia"/>
                    </w:rPr>
                    <w:t>1 February</w:t>
                  </w:r>
                  <w:r w:rsidRPr="00154079">
                    <w:rPr>
                      <w:rFonts w:ascii="Georgia" w:hAnsi="Georgia"/>
                      <w:spacing w:val="-7"/>
                    </w:rPr>
                    <w:t xml:space="preserve"> </w:t>
                  </w:r>
                  <w:r w:rsidRPr="00154079">
                    <w:rPr>
                      <w:rFonts w:ascii="Georgia" w:hAnsi="Georgia"/>
                    </w:rPr>
                    <w:t>2017</w:t>
                  </w:r>
                </w:p>
              </w:tc>
              <w:tc>
                <w:tcPr>
                  <w:tcW w:w="1484" w:type="dxa"/>
                  <w:tcBorders>
                    <w:top w:val="single" w:sz="4" w:space="0" w:color="76923B"/>
                    <w:left w:val="single" w:sz="4" w:space="0" w:color="76923B"/>
                    <w:bottom w:val="single" w:sz="4" w:space="0" w:color="76923B"/>
                    <w:right w:val="single" w:sz="4" w:space="0" w:color="76923B"/>
                  </w:tcBorders>
                </w:tcPr>
                <w:p w14:paraId="14D0FEAB" w14:textId="77777777" w:rsidR="00FE67F2" w:rsidRPr="00154079" w:rsidRDefault="00FE67F2" w:rsidP="00FE67F2">
                  <w:pPr>
                    <w:pStyle w:val="TableParagraph"/>
                    <w:spacing w:before="117"/>
                    <w:ind w:left="103"/>
                    <w:rPr>
                      <w:rFonts w:ascii="Georgia" w:eastAsia="Calibri" w:hAnsi="Georgia" w:cs="Calibri"/>
                    </w:rPr>
                  </w:pPr>
                  <w:r w:rsidRPr="00154079">
                    <w:rPr>
                      <w:rFonts w:ascii="Georgia" w:hAnsi="Georgia"/>
                    </w:rPr>
                    <w:t>Payment</w:t>
                  </w:r>
                  <w:r w:rsidRPr="00154079">
                    <w:rPr>
                      <w:rFonts w:ascii="Georgia" w:hAnsi="Georgia"/>
                      <w:spacing w:val="-2"/>
                    </w:rPr>
                    <w:t xml:space="preserve"> </w:t>
                  </w:r>
                  <w:r w:rsidRPr="00154079">
                    <w:rPr>
                      <w:rFonts w:ascii="Georgia" w:hAnsi="Georgia"/>
                    </w:rPr>
                    <w:t>3</w:t>
                  </w:r>
                </w:p>
              </w:tc>
              <w:tc>
                <w:tcPr>
                  <w:tcW w:w="1417" w:type="dxa"/>
                  <w:tcBorders>
                    <w:top w:val="single" w:sz="4" w:space="0" w:color="76923B"/>
                    <w:left w:val="single" w:sz="4" w:space="0" w:color="76923B"/>
                    <w:bottom w:val="single" w:sz="4" w:space="0" w:color="76923B"/>
                    <w:right w:val="single" w:sz="4" w:space="0" w:color="76923B"/>
                  </w:tcBorders>
                </w:tcPr>
                <w:p w14:paraId="30C6AB48" w14:textId="77777777" w:rsidR="00FE67F2" w:rsidRPr="00154079" w:rsidRDefault="00FE67F2" w:rsidP="00FE67F2">
                  <w:pPr>
                    <w:pStyle w:val="TableParagraph"/>
                    <w:spacing w:before="117"/>
                    <w:ind w:right="651"/>
                    <w:jc w:val="center"/>
                    <w:rPr>
                      <w:rFonts w:ascii="Georgia" w:eastAsia="Calibri" w:hAnsi="Georgia" w:cs="Calibri"/>
                    </w:rPr>
                  </w:pPr>
                  <w:r w:rsidRPr="00154079">
                    <w:rPr>
                      <w:rFonts w:ascii="Georgia" w:hAnsi="Georgia"/>
                      <w:spacing w:val="-1"/>
                    </w:rPr>
                    <w:t>20%</w:t>
                  </w:r>
                </w:p>
              </w:tc>
              <w:tc>
                <w:tcPr>
                  <w:tcW w:w="1418" w:type="dxa"/>
                  <w:tcBorders>
                    <w:top w:val="single" w:sz="4" w:space="0" w:color="76923B"/>
                    <w:left w:val="single" w:sz="4" w:space="0" w:color="76923B"/>
                    <w:bottom w:val="single" w:sz="4" w:space="0" w:color="76923B"/>
                    <w:right w:val="single" w:sz="4" w:space="0" w:color="76923B"/>
                  </w:tcBorders>
                </w:tcPr>
                <w:p w14:paraId="50A5B5BB" w14:textId="77777777" w:rsidR="00FE67F2" w:rsidRPr="00154079" w:rsidRDefault="00FE67F2" w:rsidP="00FE67F2">
                  <w:pPr>
                    <w:pStyle w:val="TableParagraph"/>
                    <w:spacing w:before="117"/>
                    <w:jc w:val="center"/>
                    <w:rPr>
                      <w:rFonts w:ascii="Georgia" w:eastAsia="Calibri" w:hAnsi="Georgia" w:cs="Calibri"/>
                    </w:rPr>
                  </w:pPr>
                  <w:r w:rsidRPr="00154079">
                    <w:rPr>
                      <w:rFonts w:ascii="Georgia" w:hAnsi="Georgia"/>
                    </w:rPr>
                    <w:t>$110,000</w:t>
                  </w:r>
                </w:p>
              </w:tc>
              <w:tc>
                <w:tcPr>
                  <w:tcW w:w="1559" w:type="dxa"/>
                  <w:tcBorders>
                    <w:top w:val="single" w:sz="4" w:space="0" w:color="76923B"/>
                    <w:left w:val="single" w:sz="4" w:space="0" w:color="76923B"/>
                    <w:bottom w:val="single" w:sz="4" w:space="0" w:color="76923B"/>
                    <w:right w:val="single" w:sz="4" w:space="0" w:color="76923B"/>
                  </w:tcBorders>
                </w:tcPr>
                <w:p w14:paraId="0039B934" w14:textId="77777777" w:rsidR="00FE67F2" w:rsidRDefault="00FE67F2" w:rsidP="00FE67F2">
                  <w:pPr>
                    <w:pStyle w:val="TableParagraph"/>
                    <w:spacing w:before="117"/>
                    <w:jc w:val="center"/>
                    <w:rPr>
                      <w:rFonts w:ascii="Calibri" w:eastAsia="Calibri" w:hAnsi="Calibri" w:cs="Calibri"/>
                    </w:rPr>
                  </w:pPr>
                  <w:r>
                    <w:rPr>
                      <w:rFonts w:ascii="Calibri"/>
                    </w:rPr>
                    <w:t>$121,000</w:t>
                  </w:r>
                </w:p>
              </w:tc>
            </w:tr>
            <w:tr w:rsidR="00FE67F2" w14:paraId="63C4C113" w14:textId="77777777" w:rsidTr="007D6550">
              <w:trPr>
                <w:trHeight w:hRule="exact" w:val="518"/>
              </w:trPr>
              <w:tc>
                <w:tcPr>
                  <w:tcW w:w="2560" w:type="dxa"/>
                  <w:tcBorders>
                    <w:top w:val="single" w:sz="4" w:space="0" w:color="76923B"/>
                    <w:left w:val="single" w:sz="4" w:space="0" w:color="76923B"/>
                    <w:bottom w:val="single" w:sz="4" w:space="0" w:color="76923B"/>
                    <w:right w:val="single" w:sz="4" w:space="0" w:color="76923B"/>
                  </w:tcBorders>
                </w:tcPr>
                <w:p w14:paraId="4E2ACEB1" w14:textId="77777777" w:rsidR="00FE67F2" w:rsidRPr="00154079" w:rsidRDefault="00FE67F2" w:rsidP="00FE67F2">
                  <w:pPr>
                    <w:pStyle w:val="TableParagraph"/>
                    <w:spacing w:before="117"/>
                    <w:jc w:val="center"/>
                    <w:rPr>
                      <w:rFonts w:ascii="Georgia" w:hAnsi="Georgia"/>
                    </w:rPr>
                  </w:pPr>
                  <w:r w:rsidRPr="00154079">
                    <w:rPr>
                      <w:rFonts w:ascii="Georgia" w:hAnsi="Georgia"/>
                    </w:rPr>
                    <w:t>Completion of phase 3</w:t>
                  </w:r>
                </w:p>
              </w:tc>
              <w:tc>
                <w:tcPr>
                  <w:tcW w:w="1776" w:type="dxa"/>
                  <w:tcBorders>
                    <w:top w:val="single" w:sz="4" w:space="0" w:color="76923B"/>
                    <w:left w:val="single" w:sz="4" w:space="0" w:color="76923B"/>
                    <w:bottom w:val="single" w:sz="4" w:space="0" w:color="76923B"/>
                    <w:right w:val="single" w:sz="4" w:space="0" w:color="76923B"/>
                  </w:tcBorders>
                </w:tcPr>
                <w:p w14:paraId="5B483FF4" w14:textId="77777777" w:rsidR="00FE67F2" w:rsidRPr="00154079" w:rsidRDefault="00FE67F2" w:rsidP="00FE67F2">
                  <w:pPr>
                    <w:pStyle w:val="TableParagraph"/>
                    <w:tabs>
                      <w:tab w:val="left" w:pos="315"/>
                      <w:tab w:val="center" w:pos="1078"/>
                    </w:tabs>
                    <w:spacing w:before="117"/>
                    <w:ind w:right="1"/>
                    <w:jc w:val="center"/>
                    <w:rPr>
                      <w:rFonts w:ascii="Georgia" w:eastAsia="Calibri" w:hAnsi="Georgia" w:cs="Calibri"/>
                    </w:rPr>
                  </w:pPr>
                  <w:r w:rsidRPr="00154079">
                    <w:rPr>
                      <w:rFonts w:ascii="Georgia" w:hAnsi="Georgia"/>
                    </w:rPr>
                    <w:t>1 April</w:t>
                  </w:r>
                  <w:r w:rsidRPr="00154079">
                    <w:rPr>
                      <w:rFonts w:ascii="Georgia" w:hAnsi="Georgia"/>
                      <w:spacing w:val="-7"/>
                    </w:rPr>
                    <w:t xml:space="preserve"> </w:t>
                  </w:r>
                  <w:r w:rsidRPr="00154079">
                    <w:rPr>
                      <w:rFonts w:ascii="Georgia" w:hAnsi="Georgia"/>
                    </w:rPr>
                    <w:t>2017</w:t>
                  </w:r>
                </w:p>
              </w:tc>
              <w:tc>
                <w:tcPr>
                  <w:tcW w:w="1484" w:type="dxa"/>
                  <w:tcBorders>
                    <w:top w:val="single" w:sz="4" w:space="0" w:color="76923B"/>
                    <w:left w:val="single" w:sz="4" w:space="0" w:color="76923B"/>
                    <w:bottom w:val="single" w:sz="4" w:space="0" w:color="76923B"/>
                    <w:right w:val="single" w:sz="4" w:space="0" w:color="76923B"/>
                  </w:tcBorders>
                </w:tcPr>
                <w:p w14:paraId="7DCA63CE" w14:textId="77777777" w:rsidR="00FE67F2" w:rsidRPr="00154079" w:rsidRDefault="00FE67F2" w:rsidP="00FE67F2">
                  <w:pPr>
                    <w:pStyle w:val="TableParagraph"/>
                    <w:spacing w:before="117"/>
                    <w:ind w:left="103"/>
                    <w:rPr>
                      <w:rFonts w:ascii="Georgia" w:eastAsia="Calibri" w:hAnsi="Georgia" w:cs="Calibri"/>
                    </w:rPr>
                  </w:pPr>
                  <w:r w:rsidRPr="00154079">
                    <w:rPr>
                      <w:rFonts w:ascii="Georgia" w:hAnsi="Georgia"/>
                    </w:rPr>
                    <w:t>Payment</w:t>
                  </w:r>
                  <w:r w:rsidRPr="00154079">
                    <w:rPr>
                      <w:rFonts w:ascii="Georgia" w:hAnsi="Georgia"/>
                      <w:spacing w:val="-2"/>
                    </w:rPr>
                    <w:t xml:space="preserve"> </w:t>
                  </w:r>
                  <w:r w:rsidRPr="00154079">
                    <w:rPr>
                      <w:rFonts w:ascii="Georgia" w:hAnsi="Georgia"/>
                    </w:rPr>
                    <w:t>4</w:t>
                  </w:r>
                </w:p>
              </w:tc>
              <w:tc>
                <w:tcPr>
                  <w:tcW w:w="1417" w:type="dxa"/>
                  <w:tcBorders>
                    <w:top w:val="single" w:sz="4" w:space="0" w:color="76923B"/>
                    <w:left w:val="single" w:sz="4" w:space="0" w:color="76923B"/>
                    <w:bottom w:val="single" w:sz="4" w:space="0" w:color="76923B"/>
                    <w:right w:val="single" w:sz="4" w:space="0" w:color="76923B"/>
                  </w:tcBorders>
                </w:tcPr>
                <w:p w14:paraId="5863D2D1" w14:textId="77777777" w:rsidR="00FE67F2" w:rsidRPr="00154079" w:rsidRDefault="00FE67F2" w:rsidP="00FE67F2">
                  <w:pPr>
                    <w:pStyle w:val="TableParagraph"/>
                    <w:spacing w:before="117"/>
                    <w:ind w:right="651"/>
                    <w:jc w:val="center"/>
                    <w:rPr>
                      <w:rFonts w:ascii="Georgia" w:eastAsia="Calibri" w:hAnsi="Georgia" w:cs="Calibri"/>
                    </w:rPr>
                  </w:pPr>
                  <w:r w:rsidRPr="00154079">
                    <w:rPr>
                      <w:rFonts w:ascii="Georgia" w:hAnsi="Georgia"/>
                      <w:spacing w:val="-1"/>
                    </w:rPr>
                    <w:t>10%</w:t>
                  </w:r>
                </w:p>
              </w:tc>
              <w:tc>
                <w:tcPr>
                  <w:tcW w:w="1418" w:type="dxa"/>
                  <w:tcBorders>
                    <w:top w:val="single" w:sz="4" w:space="0" w:color="76923B"/>
                    <w:left w:val="single" w:sz="4" w:space="0" w:color="76923B"/>
                    <w:bottom w:val="single" w:sz="4" w:space="0" w:color="76923B"/>
                    <w:right w:val="single" w:sz="4" w:space="0" w:color="76923B"/>
                  </w:tcBorders>
                </w:tcPr>
                <w:p w14:paraId="089B74DF" w14:textId="77777777" w:rsidR="00FE67F2" w:rsidRPr="00154079" w:rsidRDefault="00FE67F2" w:rsidP="00FE67F2">
                  <w:pPr>
                    <w:pStyle w:val="TableParagraph"/>
                    <w:spacing w:before="117"/>
                    <w:jc w:val="center"/>
                    <w:rPr>
                      <w:rFonts w:ascii="Georgia" w:eastAsia="Calibri" w:hAnsi="Georgia" w:cs="Calibri"/>
                    </w:rPr>
                  </w:pPr>
                  <w:r w:rsidRPr="00154079">
                    <w:rPr>
                      <w:rFonts w:ascii="Georgia" w:hAnsi="Georgia"/>
                    </w:rPr>
                    <w:t>$55,000</w:t>
                  </w:r>
                </w:p>
              </w:tc>
              <w:tc>
                <w:tcPr>
                  <w:tcW w:w="1559" w:type="dxa"/>
                  <w:tcBorders>
                    <w:top w:val="single" w:sz="4" w:space="0" w:color="76923B"/>
                    <w:left w:val="single" w:sz="4" w:space="0" w:color="76923B"/>
                    <w:bottom w:val="single" w:sz="4" w:space="0" w:color="76923B"/>
                    <w:right w:val="single" w:sz="4" w:space="0" w:color="76923B"/>
                  </w:tcBorders>
                </w:tcPr>
                <w:p w14:paraId="4EDF336D" w14:textId="77777777" w:rsidR="00FE67F2" w:rsidRDefault="00FE67F2" w:rsidP="00FE67F2">
                  <w:pPr>
                    <w:pStyle w:val="TableParagraph"/>
                    <w:spacing w:before="117"/>
                    <w:jc w:val="center"/>
                    <w:rPr>
                      <w:rFonts w:ascii="Calibri" w:eastAsia="Calibri" w:hAnsi="Calibri" w:cs="Calibri"/>
                    </w:rPr>
                  </w:pPr>
                  <w:r>
                    <w:rPr>
                      <w:rFonts w:ascii="Calibri"/>
                    </w:rPr>
                    <w:t>$60,500</w:t>
                  </w:r>
                </w:p>
              </w:tc>
            </w:tr>
            <w:tr w:rsidR="00FE67F2" w14:paraId="08119FAE" w14:textId="77777777" w:rsidTr="007D6550">
              <w:trPr>
                <w:trHeight w:hRule="exact" w:val="518"/>
              </w:trPr>
              <w:tc>
                <w:tcPr>
                  <w:tcW w:w="2560" w:type="dxa"/>
                  <w:tcBorders>
                    <w:top w:val="single" w:sz="4" w:space="0" w:color="76923B"/>
                    <w:left w:val="single" w:sz="4" w:space="0" w:color="76923B"/>
                    <w:bottom w:val="single" w:sz="4" w:space="0" w:color="76923B"/>
                    <w:right w:val="single" w:sz="4" w:space="0" w:color="76923B"/>
                  </w:tcBorders>
                </w:tcPr>
                <w:p w14:paraId="0E2FE600" w14:textId="77777777" w:rsidR="00FE67F2" w:rsidRPr="00154079" w:rsidRDefault="00FE67F2" w:rsidP="00FE67F2">
                  <w:pPr>
                    <w:rPr>
                      <w:rFonts w:ascii="Georgia" w:hAnsi="Georgia"/>
                    </w:rPr>
                  </w:pPr>
                </w:p>
              </w:tc>
              <w:tc>
                <w:tcPr>
                  <w:tcW w:w="1776" w:type="dxa"/>
                  <w:tcBorders>
                    <w:top w:val="single" w:sz="4" w:space="0" w:color="76923B"/>
                    <w:left w:val="single" w:sz="4" w:space="0" w:color="76923B"/>
                    <w:bottom w:val="single" w:sz="4" w:space="0" w:color="76923B"/>
                    <w:right w:val="single" w:sz="4" w:space="0" w:color="76923B"/>
                  </w:tcBorders>
                </w:tcPr>
                <w:p w14:paraId="5E973749" w14:textId="77777777" w:rsidR="00FE67F2" w:rsidRPr="00154079" w:rsidRDefault="00FE67F2" w:rsidP="00FE67F2">
                  <w:pPr>
                    <w:rPr>
                      <w:rFonts w:ascii="Georgia" w:hAnsi="Georgia"/>
                    </w:rPr>
                  </w:pPr>
                </w:p>
              </w:tc>
              <w:tc>
                <w:tcPr>
                  <w:tcW w:w="1484" w:type="dxa"/>
                  <w:tcBorders>
                    <w:top w:val="single" w:sz="4" w:space="0" w:color="76923B"/>
                    <w:left w:val="single" w:sz="4" w:space="0" w:color="76923B"/>
                    <w:bottom w:val="single" w:sz="4" w:space="0" w:color="76923B"/>
                    <w:right w:val="single" w:sz="4" w:space="0" w:color="76923B"/>
                  </w:tcBorders>
                </w:tcPr>
                <w:p w14:paraId="6A30C894" w14:textId="77777777" w:rsidR="00FE67F2" w:rsidRPr="00154079" w:rsidRDefault="00FE67F2" w:rsidP="00FE67F2">
                  <w:pPr>
                    <w:pStyle w:val="TableParagraph"/>
                    <w:spacing w:before="117"/>
                    <w:ind w:left="103"/>
                    <w:rPr>
                      <w:rFonts w:ascii="Georgia" w:eastAsia="Calibri" w:hAnsi="Georgia" w:cs="Calibri"/>
                    </w:rPr>
                  </w:pPr>
                  <w:r w:rsidRPr="00154079">
                    <w:rPr>
                      <w:rFonts w:ascii="Georgia" w:hAnsi="Georgia"/>
                      <w:b/>
                    </w:rPr>
                    <w:t>TOTAL</w:t>
                  </w:r>
                </w:p>
              </w:tc>
              <w:tc>
                <w:tcPr>
                  <w:tcW w:w="1417" w:type="dxa"/>
                  <w:tcBorders>
                    <w:top w:val="single" w:sz="4" w:space="0" w:color="76923B"/>
                    <w:left w:val="single" w:sz="4" w:space="0" w:color="76923B"/>
                    <w:bottom w:val="single" w:sz="4" w:space="0" w:color="76923B"/>
                    <w:right w:val="single" w:sz="4" w:space="0" w:color="76923B"/>
                  </w:tcBorders>
                </w:tcPr>
                <w:p w14:paraId="6C8BC688" w14:textId="77777777" w:rsidR="00FE67F2" w:rsidRPr="00154079" w:rsidRDefault="00FE67F2" w:rsidP="00FE67F2">
                  <w:pPr>
                    <w:pStyle w:val="TableParagraph"/>
                    <w:spacing w:before="117"/>
                    <w:ind w:right="593"/>
                    <w:jc w:val="center"/>
                    <w:rPr>
                      <w:rFonts w:ascii="Georgia" w:eastAsia="Calibri" w:hAnsi="Georgia" w:cs="Calibri"/>
                    </w:rPr>
                  </w:pPr>
                  <w:r w:rsidRPr="00154079">
                    <w:rPr>
                      <w:rFonts w:ascii="Georgia" w:hAnsi="Georgia"/>
                      <w:b/>
                      <w:spacing w:val="-1"/>
                    </w:rPr>
                    <w:t>100%</w:t>
                  </w:r>
                </w:p>
              </w:tc>
              <w:tc>
                <w:tcPr>
                  <w:tcW w:w="1418" w:type="dxa"/>
                  <w:tcBorders>
                    <w:top w:val="single" w:sz="4" w:space="0" w:color="76923B"/>
                    <w:left w:val="single" w:sz="4" w:space="0" w:color="76923B"/>
                    <w:bottom w:val="single" w:sz="4" w:space="0" w:color="76923B"/>
                    <w:right w:val="single" w:sz="4" w:space="0" w:color="76923B"/>
                  </w:tcBorders>
                </w:tcPr>
                <w:p w14:paraId="494C3768" w14:textId="77777777" w:rsidR="00FE67F2" w:rsidRPr="00154079" w:rsidRDefault="00FE67F2" w:rsidP="00FE67F2">
                  <w:pPr>
                    <w:pStyle w:val="TableParagraph"/>
                    <w:spacing w:before="117"/>
                    <w:jc w:val="center"/>
                    <w:rPr>
                      <w:rFonts w:ascii="Georgia" w:eastAsia="Calibri" w:hAnsi="Georgia" w:cs="Calibri"/>
                    </w:rPr>
                  </w:pPr>
                  <w:r w:rsidRPr="00154079">
                    <w:rPr>
                      <w:rFonts w:ascii="Georgia" w:hAnsi="Georgia"/>
                      <w:b/>
                    </w:rPr>
                    <w:t>$550,000</w:t>
                  </w:r>
                </w:p>
              </w:tc>
              <w:tc>
                <w:tcPr>
                  <w:tcW w:w="1559" w:type="dxa"/>
                  <w:tcBorders>
                    <w:top w:val="single" w:sz="4" w:space="0" w:color="76923B"/>
                    <w:left w:val="single" w:sz="4" w:space="0" w:color="76923B"/>
                    <w:bottom w:val="single" w:sz="4" w:space="0" w:color="76923B"/>
                    <w:right w:val="single" w:sz="4" w:space="0" w:color="76923B"/>
                  </w:tcBorders>
                </w:tcPr>
                <w:p w14:paraId="0BF66F1F" w14:textId="77777777" w:rsidR="00FE67F2" w:rsidRDefault="00FE67F2" w:rsidP="00FE67F2">
                  <w:pPr>
                    <w:pStyle w:val="TableParagraph"/>
                    <w:spacing w:before="117"/>
                    <w:ind w:right="1"/>
                    <w:jc w:val="center"/>
                    <w:rPr>
                      <w:rFonts w:ascii="Calibri" w:eastAsia="Calibri" w:hAnsi="Calibri" w:cs="Calibri"/>
                    </w:rPr>
                  </w:pPr>
                  <w:r>
                    <w:rPr>
                      <w:rFonts w:ascii="Calibri"/>
                      <w:b/>
                    </w:rPr>
                    <w:t>$605,000</w:t>
                  </w:r>
                </w:p>
              </w:tc>
            </w:tr>
          </w:tbl>
          <w:p w14:paraId="617F0A14" w14:textId="4B037651" w:rsidR="00D51E23" w:rsidRPr="00A017A7" w:rsidRDefault="00D51E23" w:rsidP="00641E66">
            <w:pPr>
              <w:spacing w:before="40"/>
              <w:jc w:val="both"/>
              <w:rPr>
                <w:rFonts w:ascii="Georgia" w:hAnsi="Georgia"/>
                <w:iCs/>
                <w:sz w:val="24"/>
                <w:szCs w:val="24"/>
                <w:u w:val="single"/>
                <w:lang w:val="en-AU"/>
              </w:rPr>
            </w:pPr>
          </w:p>
          <w:p w14:paraId="42D3024A" w14:textId="6938D2C7" w:rsidR="00641E66" w:rsidRPr="00A017A7" w:rsidRDefault="0093581A" w:rsidP="00641E66">
            <w:pPr>
              <w:spacing w:before="40"/>
              <w:jc w:val="both"/>
              <w:rPr>
                <w:rFonts w:ascii="Georgia" w:hAnsi="Georgia"/>
                <w:b/>
                <w:bCs/>
                <w:iCs/>
                <w:sz w:val="24"/>
                <w:szCs w:val="24"/>
                <w:u w:val="single"/>
                <w:lang w:val="en-AU"/>
              </w:rPr>
            </w:pPr>
            <w:r w:rsidRPr="00A017A7">
              <w:rPr>
                <w:rFonts w:ascii="Georgia" w:hAnsi="Georgia"/>
                <w:b/>
                <w:bCs/>
                <w:iCs/>
                <w:sz w:val="24"/>
                <w:szCs w:val="24"/>
                <w:u w:val="single"/>
                <w:lang w:val="en-AU"/>
              </w:rPr>
              <w:t>F</w:t>
            </w:r>
            <w:r w:rsidR="00641E66" w:rsidRPr="00A017A7">
              <w:rPr>
                <w:rFonts w:ascii="Georgia" w:hAnsi="Georgia"/>
                <w:b/>
                <w:bCs/>
                <w:iCs/>
                <w:sz w:val="24"/>
                <w:szCs w:val="24"/>
                <w:u w:val="single"/>
                <w:lang w:val="en-AU"/>
              </w:rPr>
              <w:t xml:space="preserve">inancial </w:t>
            </w:r>
            <w:r w:rsidRPr="00A017A7">
              <w:rPr>
                <w:rFonts w:ascii="Georgia" w:hAnsi="Georgia"/>
                <w:b/>
                <w:bCs/>
                <w:iCs/>
                <w:sz w:val="24"/>
                <w:szCs w:val="24"/>
                <w:u w:val="single"/>
                <w:lang w:val="en-AU"/>
              </w:rPr>
              <w:t>R</w:t>
            </w:r>
            <w:r w:rsidR="00641E66" w:rsidRPr="00A017A7">
              <w:rPr>
                <w:rFonts w:ascii="Georgia" w:hAnsi="Georgia"/>
                <w:b/>
                <w:bCs/>
                <w:iCs/>
                <w:sz w:val="24"/>
                <w:szCs w:val="24"/>
                <w:u w:val="single"/>
                <w:lang w:val="en-AU"/>
              </w:rPr>
              <w:t>eporting</w:t>
            </w:r>
          </w:p>
          <w:p w14:paraId="61EAAD30" w14:textId="39AABEAB" w:rsidR="00641E66" w:rsidRDefault="00E01BEC" w:rsidP="00641E66">
            <w:pPr>
              <w:spacing w:before="40"/>
              <w:jc w:val="both"/>
              <w:rPr>
                <w:rFonts w:ascii="Georgia" w:hAnsi="Georgia"/>
                <w:iCs/>
                <w:sz w:val="24"/>
                <w:szCs w:val="24"/>
                <w:lang w:val="en-AU"/>
              </w:rPr>
            </w:pPr>
            <w:r>
              <w:rPr>
                <w:rFonts w:ascii="Georgia" w:hAnsi="Georgia"/>
                <w:iCs/>
                <w:sz w:val="24"/>
                <w:szCs w:val="24"/>
                <w:lang w:val="en-AU"/>
              </w:rPr>
              <w:t xml:space="preserve">A </w:t>
            </w:r>
            <w:r w:rsidR="0093581A">
              <w:rPr>
                <w:rFonts w:ascii="Georgia" w:hAnsi="Georgia"/>
                <w:iCs/>
                <w:sz w:val="24"/>
                <w:szCs w:val="24"/>
                <w:lang w:val="en-AU"/>
              </w:rPr>
              <w:t xml:space="preserve">financial </w:t>
            </w:r>
            <w:r>
              <w:rPr>
                <w:rFonts w:ascii="Georgia" w:hAnsi="Georgia"/>
                <w:iCs/>
                <w:sz w:val="24"/>
                <w:szCs w:val="24"/>
                <w:lang w:val="en-AU"/>
              </w:rPr>
              <w:t>report must be completed</w:t>
            </w:r>
            <w:r w:rsidR="00154079">
              <w:rPr>
                <w:rFonts w:ascii="Georgia" w:hAnsi="Georgia"/>
                <w:iCs/>
                <w:sz w:val="24"/>
                <w:szCs w:val="24"/>
                <w:lang w:val="en-AU"/>
              </w:rPr>
              <w:t>,</w:t>
            </w:r>
            <w:r>
              <w:rPr>
                <w:rFonts w:ascii="Georgia" w:hAnsi="Georgia"/>
                <w:iCs/>
                <w:sz w:val="24"/>
                <w:szCs w:val="24"/>
                <w:lang w:val="en-AU"/>
              </w:rPr>
              <w:t xml:space="preserve"> </w:t>
            </w:r>
            <w:r w:rsidR="00FE67F2" w:rsidRPr="00154079">
              <w:rPr>
                <w:rFonts w:ascii="Georgia" w:hAnsi="Georgia"/>
                <w:b/>
                <w:bCs/>
                <w:iCs/>
                <w:sz w:val="24"/>
                <w:szCs w:val="24"/>
                <w:lang w:val="en-AU"/>
              </w:rPr>
              <w:t>monthly</w:t>
            </w:r>
            <w:r w:rsidR="00FE67F2">
              <w:rPr>
                <w:rFonts w:ascii="Georgia" w:hAnsi="Georgia"/>
                <w:iCs/>
                <w:sz w:val="24"/>
                <w:szCs w:val="24"/>
                <w:lang w:val="en-AU"/>
              </w:rPr>
              <w:t xml:space="preserve"> by Awesome Landscapes management</w:t>
            </w:r>
            <w:r>
              <w:rPr>
                <w:rFonts w:ascii="Georgia" w:hAnsi="Georgia"/>
                <w:iCs/>
                <w:sz w:val="24"/>
                <w:szCs w:val="24"/>
                <w:lang w:val="en-AU"/>
              </w:rPr>
              <w:t xml:space="preserve">, or </w:t>
            </w:r>
            <w:r w:rsidR="00027122">
              <w:rPr>
                <w:rFonts w:ascii="Georgia" w:hAnsi="Georgia"/>
                <w:iCs/>
                <w:sz w:val="24"/>
                <w:szCs w:val="24"/>
                <w:lang w:val="en-AU"/>
              </w:rPr>
              <w:t>immediately</w:t>
            </w:r>
            <w:r>
              <w:rPr>
                <w:rFonts w:ascii="Georgia" w:hAnsi="Georgia"/>
                <w:iCs/>
                <w:sz w:val="24"/>
                <w:szCs w:val="24"/>
                <w:lang w:val="en-AU"/>
              </w:rPr>
              <w:t xml:space="preserve"> a</w:t>
            </w:r>
            <w:r w:rsidR="00027122">
              <w:rPr>
                <w:rFonts w:ascii="Georgia" w:hAnsi="Georgia"/>
                <w:iCs/>
                <w:sz w:val="24"/>
                <w:szCs w:val="24"/>
                <w:lang w:val="en-AU"/>
              </w:rPr>
              <w:t>ft</w:t>
            </w:r>
            <w:r>
              <w:rPr>
                <w:rFonts w:ascii="Georgia" w:hAnsi="Georgia"/>
                <w:iCs/>
                <w:sz w:val="24"/>
                <w:szCs w:val="24"/>
                <w:lang w:val="en-AU"/>
              </w:rPr>
              <w:t>er a change request has been completed. I</w:t>
            </w:r>
            <w:r w:rsidR="002414DD">
              <w:rPr>
                <w:rFonts w:ascii="Georgia" w:hAnsi="Georgia"/>
                <w:iCs/>
                <w:sz w:val="24"/>
                <w:szCs w:val="24"/>
                <w:lang w:val="en-AU"/>
              </w:rPr>
              <w:t>f</w:t>
            </w:r>
            <w:r>
              <w:rPr>
                <w:rFonts w:ascii="Georgia" w:hAnsi="Georgia"/>
                <w:iCs/>
                <w:sz w:val="24"/>
                <w:szCs w:val="24"/>
                <w:lang w:val="en-AU"/>
              </w:rPr>
              <w:t xml:space="preserve"> </w:t>
            </w:r>
            <w:r w:rsidR="00FE67F2">
              <w:rPr>
                <w:rFonts w:ascii="Georgia" w:hAnsi="Georgia"/>
                <w:iCs/>
                <w:sz w:val="24"/>
                <w:szCs w:val="24"/>
                <w:lang w:val="en-AU"/>
              </w:rPr>
              <w:t>a</w:t>
            </w:r>
            <w:r>
              <w:rPr>
                <w:rFonts w:ascii="Georgia" w:hAnsi="Georgia"/>
                <w:iCs/>
                <w:sz w:val="24"/>
                <w:szCs w:val="24"/>
                <w:lang w:val="en-AU"/>
              </w:rPr>
              <w:t xml:space="preserve"> month elapse</w:t>
            </w:r>
            <w:r w:rsidR="00FE67F2">
              <w:rPr>
                <w:rFonts w:ascii="Georgia" w:hAnsi="Georgia"/>
                <w:iCs/>
                <w:sz w:val="24"/>
                <w:szCs w:val="24"/>
                <w:lang w:val="en-AU"/>
              </w:rPr>
              <w:t>s</w:t>
            </w:r>
            <w:r>
              <w:rPr>
                <w:rFonts w:ascii="Georgia" w:hAnsi="Georgia"/>
                <w:iCs/>
                <w:sz w:val="24"/>
                <w:szCs w:val="24"/>
                <w:lang w:val="en-AU"/>
              </w:rPr>
              <w:t xml:space="preserve"> following a change reques</w:t>
            </w:r>
            <w:r w:rsidR="00027122">
              <w:rPr>
                <w:rFonts w:ascii="Georgia" w:hAnsi="Georgia"/>
                <w:iCs/>
                <w:sz w:val="24"/>
                <w:szCs w:val="24"/>
                <w:lang w:val="en-AU"/>
              </w:rPr>
              <w:t xml:space="preserve">t or previous report, another report needs to be completed. </w:t>
            </w:r>
            <w:r w:rsidR="00FE67F2">
              <w:rPr>
                <w:rFonts w:ascii="Georgia" w:hAnsi="Georgia"/>
                <w:iCs/>
                <w:sz w:val="24"/>
                <w:szCs w:val="24"/>
                <w:lang w:val="en-AU"/>
              </w:rPr>
              <w:t>Th</w:t>
            </w:r>
            <w:r w:rsidR="00371A68">
              <w:rPr>
                <w:rFonts w:ascii="Georgia" w:hAnsi="Georgia"/>
                <w:iCs/>
                <w:sz w:val="24"/>
                <w:szCs w:val="24"/>
                <w:lang w:val="en-AU"/>
              </w:rPr>
              <w:t>e report must be documented in the project plan and status reports, which will be communicated to Awesome Landscapes senior management</w:t>
            </w:r>
            <w:r w:rsidR="00154079">
              <w:rPr>
                <w:rFonts w:ascii="Georgia" w:hAnsi="Georgia"/>
                <w:iCs/>
                <w:sz w:val="24"/>
                <w:szCs w:val="24"/>
                <w:lang w:val="en-AU"/>
              </w:rPr>
              <w:t xml:space="preserve"> with reasoning for any discrepancies along with a rectification process. </w:t>
            </w:r>
            <w:r w:rsidR="00371A68">
              <w:rPr>
                <w:rFonts w:ascii="Georgia" w:hAnsi="Georgia"/>
                <w:iCs/>
                <w:sz w:val="24"/>
                <w:szCs w:val="24"/>
                <w:lang w:val="en-AU"/>
              </w:rPr>
              <w:t xml:space="preserve"> </w:t>
            </w:r>
          </w:p>
          <w:p w14:paraId="6CFB1F61" w14:textId="63EDD49E" w:rsidR="006319A7" w:rsidRPr="00ED5379" w:rsidRDefault="00851C0F" w:rsidP="00641E66">
            <w:pPr>
              <w:spacing w:before="40"/>
              <w:rPr>
                <w:rFonts w:ascii="Georgia" w:hAnsi="Georgia"/>
                <w:iCs/>
                <w:sz w:val="24"/>
                <w:szCs w:val="24"/>
                <w:lang w:val="en-AU"/>
              </w:rPr>
            </w:pPr>
            <w:r>
              <w:rPr>
                <w:rFonts w:ascii="Georgia" w:hAnsi="Georgia"/>
                <w:iCs/>
                <w:sz w:val="24"/>
                <w:szCs w:val="24"/>
                <w:lang w:val="en-AU"/>
              </w:rPr>
              <w:t xml:space="preserve"> </w:t>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240599">
              <w:rPr>
                <w:b/>
                <w:lang w:val="en-AU"/>
              </w:rPr>
            </w:r>
            <w:r w:rsidR="00240599">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240599">
              <w:rPr>
                <w:b/>
                <w:lang w:val="en-AU"/>
              </w:rPr>
            </w:r>
            <w:r w:rsidR="00240599">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240599">
              <w:rPr>
                <w:b/>
                <w:lang w:val="en-AU"/>
              </w:rPr>
            </w:r>
            <w:r w:rsidR="00240599">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240599">
              <w:rPr>
                <w:b/>
                <w:lang w:val="en-AU"/>
              </w:rPr>
            </w:r>
            <w:r w:rsidR="00240599">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240599">
              <w:rPr>
                <w:b/>
                <w:lang w:val="en-AU"/>
              </w:rPr>
            </w:r>
            <w:r w:rsidR="00240599">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240599">
              <w:rPr>
                <w:b/>
                <w:lang w:val="en-AU"/>
              </w:rPr>
            </w:r>
            <w:r w:rsidR="00240599">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387D50" w14:textId="77777777" w:rsidR="00240599" w:rsidRDefault="00240599" w:rsidP="00BD64CC">
      <w:r>
        <w:separator/>
      </w:r>
    </w:p>
  </w:endnote>
  <w:endnote w:type="continuationSeparator" w:id="0">
    <w:p w14:paraId="509D2C24" w14:textId="77777777" w:rsidR="00240599" w:rsidRDefault="00240599"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7D6550" w:rsidRPr="00DA1AFD" w:rsidRDefault="007D6550"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7D6550" w:rsidRPr="00DA1AFD" w:rsidRDefault="007D6550"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proofErr w:type="spellStart"/>
    <w:r>
      <w:rPr>
        <w:rFonts w:ascii="Georgia" w:hAnsi="Georgia"/>
        <w:b/>
        <w:color w:val="002060"/>
        <w:sz w:val="18"/>
        <w:szCs w:val="18"/>
      </w:rPr>
      <w:t>CSTC</w:t>
    </w:r>
    <w:proofErr w:type="spellEnd"/>
    <w:r>
      <w:rPr>
        <w:rFonts w:ascii="Georgia" w:hAnsi="Georgia"/>
        <w:b/>
        <w:color w:val="002060"/>
        <w:sz w:val="18"/>
        <w:szCs w:val="18"/>
      </w:rPr>
      <w:t xml:space="preserve">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7D6550" w:rsidRPr="00DA1AFD" w:rsidRDefault="007D6550"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7D6550" w:rsidRPr="00DA1AFD" w:rsidRDefault="007D6550" w:rsidP="00E119F1">
    <w:pPr>
      <w:tabs>
        <w:tab w:val="center" w:pos="4513"/>
        <w:tab w:val="right" w:pos="9026"/>
      </w:tabs>
      <w:spacing w:after="40"/>
      <w:rPr>
        <w:color w:val="002060"/>
      </w:rPr>
    </w:pPr>
    <w:r w:rsidRPr="00DA1AFD">
      <w:rPr>
        <w:rFonts w:ascii="Georgia" w:hAnsi="Georgia"/>
        <w:b/>
        <w:color w:val="002060"/>
        <w:sz w:val="18"/>
        <w:szCs w:val="18"/>
      </w:rPr>
      <w:t xml:space="preserve">© </w:t>
    </w:r>
    <w:proofErr w:type="spellStart"/>
    <w:r>
      <w:rPr>
        <w:rFonts w:ascii="Georgia" w:hAnsi="Georgia"/>
        <w:b/>
        <w:color w:val="002060"/>
        <w:sz w:val="18"/>
        <w:szCs w:val="18"/>
      </w:rPr>
      <w:t>CSTC</w:t>
    </w:r>
    <w:proofErr w:type="spellEnd"/>
    <w:r>
      <w:rPr>
        <w:rFonts w:ascii="Georgia" w:hAnsi="Georgia"/>
        <w:b/>
        <w:color w:val="002060"/>
        <w:sz w:val="18"/>
        <w:szCs w:val="18"/>
      </w:rPr>
      <w:t xml:space="preserve">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BFE9D1" w14:textId="77777777" w:rsidR="00240599" w:rsidRDefault="00240599" w:rsidP="00BD64CC">
      <w:r>
        <w:separator/>
      </w:r>
    </w:p>
  </w:footnote>
  <w:footnote w:type="continuationSeparator" w:id="0">
    <w:p w14:paraId="647DA4FF" w14:textId="77777777" w:rsidR="00240599" w:rsidRDefault="00240599"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0DCC737E"/>
    <w:multiLevelType w:val="hybridMultilevel"/>
    <w:tmpl w:val="1E24C984"/>
    <w:lvl w:ilvl="0" w:tplc="B736251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5"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7"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4" w15:restartNumberingAfterBreak="0">
    <w:nsid w:val="3F0E348F"/>
    <w:multiLevelType w:val="hybridMultilevel"/>
    <w:tmpl w:val="F67E02DC"/>
    <w:lvl w:ilvl="0" w:tplc="8B4C7A4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2"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74E1EA6"/>
    <w:multiLevelType w:val="hybridMultilevel"/>
    <w:tmpl w:val="300C8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3" w15:restartNumberingAfterBreak="0">
    <w:nsid w:val="5AEA0384"/>
    <w:multiLevelType w:val="hybridMultilevel"/>
    <w:tmpl w:val="D70C7456"/>
    <w:lvl w:ilvl="0" w:tplc="A0DA595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1" w15:restartNumberingAfterBreak="0">
    <w:nsid w:val="65CA3B60"/>
    <w:multiLevelType w:val="hybridMultilevel"/>
    <w:tmpl w:val="6DA27CEE"/>
    <w:lvl w:ilvl="0" w:tplc="0C090001">
      <w:start w:val="1"/>
      <w:numFmt w:val="bullet"/>
      <w:lvlText w:val=""/>
      <w:lvlJc w:val="left"/>
      <w:pPr>
        <w:ind w:left="360" w:hanging="360"/>
      </w:pPr>
      <w:rPr>
        <w:rFonts w:ascii="Symbol" w:hAnsi="Symbol" w:cs="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2"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3"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0"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7CA21B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7D8647FF"/>
    <w:multiLevelType w:val="hybridMultilevel"/>
    <w:tmpl w:val="7E1ED31E"/>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1"/>
  </w:num>
  <w:num w:numId="2">
    <w:abstractNumId w:val="10"/>
  </w:num>
  <w:num w:numId="3">
    <w:abstractNumId w:val="51"/>
  </w:num>
  <w:num w:numId="4">
    <w:abstractNumId w:val="27"/>
  </w:num>
  <w:num w:numId="5">
    <w:abstractNumId w:val="48"/>
  </w:num>
  <w:num w:numId="6">
    <w:abstractNumId w:val="46"/>
  </w:num>
  <w:num w:numId="7">
    <w:abstractNumId w:val="19"/>
  </w:num>
  <w:num w:numId="8">
    <w:abstractNumId w:val="7"/>
  </w:num>
  <w:num w:numId="9">
    <w:abstractNumId w:val="30"/>
  </w:num>
  <w:num w:numId="10">
    <w:abstractNumId w:val="23"/>
  </w:num>
  <w:num w:numId="11">
    <w:abstractNumId w:val="16"/>
  </w:num>
  <w:num w:numId="12">
    <w:abstractNumId w:val="33"/>
  </w:num>
  <w:num w:numId="13">
    <w:abstractNumId w:val="0"/>
  </w:num>
  <w:num w:numId="14">
    <w:abstractNumId w:val="20"/>
  </w:num>
  <w:num w:numId="15">
    <w:abstractNumId w:val="15"/>
  </w:num>
  <w:num w:numId="16">
    <w:abstractNumId w:val="34"/>
  </w:num>
  <w:num w:numId="17">
    <w:abstractNumId w:val="35"/>
  </w:num>
  <w:num w:numId="18">
    <w:abstractNumId w:val="2"/>
  </w:num>
  <w:num w:numId="19">
    <w:abstractNumId w:val="53"/>
  </w:num>
  <w:num w:numId="20">
    <w:abstractNumId w:val="39"/>
  </w:num>
  <w:num w:numId="21">
    <w:abstractNumId w:val="5"/>
  </w:num>
  <w:num w:numId="22">
    <w:abstractNumId w:val="44"/>
  </w:num>
  <w:num w:numId="23">
    <w:abstractNumId w:val="57"/>
  </w:num>
  <w:num w:numId="24">
    <w:abstractNumId w:val="22"/>
  </w:num>
  <w:num w:numId="25">
    <w:abstractNumId w:val="45"/>
  </w:num>
  <w:num w:numId="26">
    <w:abstractNumId w:val="17"/>
  </w:num>
  <w:num w:numId="27">
    <w:abstractNumId w:val="38"/>
  </w:num>
  <w:num w:numId="28">
    <w:abstractNumId w:val="55"/>
  </w:num>
  <w:num w:numId="29">
    <w:abstractNumId w:val="49"/>
  </w:num>
  <w:num w:numId="30">
    <w:abstractNumId w:val="28"/>
  </w:num>
  <w:num w:numId="31">
    <w:abstractNumId w:val="32"/>
  </w:num>
  <w:num w:numId="32">
    <w:abstractNumId w:val="9"/>
  </w:num>
  <w:num w:numId="33">
    <w:abstractNumId w:val="3"/>
  </w:num>
  <w:num w:numId="34">
    <w:abstractNumId w:val="50"/>
  </w:num>
  <w:num w:numId="35">
    <w:abstractNumId w:val="11"/>
  </w:num>
  <w:num w:numId="36">
    <w:abstractNumId w:val="1"/>
  </w:num>
  <w:num w:numId="37">
    <w:abstractNumId w:val="26"/>
  </w:num>
  <w:num w:numId="38">
    <w:abstractNumId w:val="12"/>
  </w:num>
  <w:num w:numId="39">
    <w:abstractNumId w:val="21"/>
  </w:num>
  <w:num w:numId="40">
    <w:abstractNumId w:val="13"/>
  </w:num>
  <w:num w:numId="41">
    <w:abstractNumId w:val="25"/>
  </w:num>
  <w:num w:numId="42">
    <w:abstractNumId w:val="40"/>
  </w:num>
  <w:num w:numId="43">
    <w:abstractNumId w:val="36"/>
  </w:num>
  <w:num w:numId="44">
    <w:abstractNumId w:val="8"/>
  </w:num>
  <w:num w:numId="45">
    <w:abstractNumId w:val="47"/>
  </w:num>
  <w:num w:numId="46">
    <w:abstractNumId w:val="54"/>
  </w:num>
  <w:num w:numId="47">
    <w:abstractNumId w:val="42"/>
  </w:num>
  <w:num w:numId="48">
    <w:abstractNumId w:val="37"/>
  </w:num>
  <w:num w:numId="49">
    <w:abstractNumId w:val="6"/>
  </w:num>
  <w:num w:numId="50">
    <w:abstractNumId w:val="58"/>
  </w:num>
  <w:num w:numId="51">
    <w:abstractNumId w:val="14"/>
  </w:num>
  <w:num w:numId="52">
    <w:abstractNumId w:val="52"/>
  </w:num>
  <w:num w:numId="53">
    <w:abstractNumId w:val="60"/>
  </w:num>
  <w:num w:numId="54">
    <w:abstractNumId w:val="29"/>
  </w:num>
  <w:num w:numId="55">
    <w:abstractNumId w:val="18"/>
  </w:num>
  <w:num w:numId="56">
    <w:abstractNumId w:val="56"/>
  </w:num>
  <w:num w:numId="57">
    <w:abstractNumId w:val="61"/>
  </w:num>
  <w:num w:numId="58">
    <w:abstractNumId w:val="59"/>
  </w:num>
  <w:num w:numId="59">
    <w:abstractNumId w:val="43"/>
  </w:num>
  <w:num w:numId="60">
    <w:abstractNumId w:val="24"/>
  </w:num>
  <w:num w:numId="61">
    <w:abstractNumId w:val="4"/>
  </w:num>
  <w:num w:numId="62">
    <w:abstractNumId w:val="63"/>
  </w:num>
  <w:num w:numId="63">
    <w:abstractNumId w:val="41"/>
  </w:num>
  <w:num w:numId="64">
    <w:abstractNumId w:val="6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389"/>
    <w:rsid w:val="00010AF7"/>
    <w:rsid w:val="00011C09"/>
    <w:rsid w:val="000157BC"/>
    <w:rsid w:val="00015EC7"/>
    <w:rsid w:val="0001752E"/>
    <w:rsid w:val="000205BB"/>
    <w:rsid w:val="00024E89"/>
    <w:rsid w:val="00025F5B"/>
    <w:rsid w:val="00027122"/>
    <w:rsid w:val="00027C5A"/>
    <w:rsid w:val="00031D3F"/>
    <w:rsid w:val="00034F7B"/>
    <w:rsid w:val="00035147"/>
    <w:rsid w:val="00036971"/>
    <w:rsid w:val="00037D6A"/>
    <w:rsid w:val="00040264"/>
    <w:rsid w:val="00040B67"/>
    <w:rsid w:val="00044E03"/>
    <w:rsid w:val="000473ED"/>
    <w:rsid w:val="000476EB"/>
    <w:rsid w:val="000509D5"/>
    <w:rsid w:val="00066FA0"/>
    <w:rsid w:val="00070A46"/>
    <w:rsid w:val="000741FC"/>
    <w:rsid w:val="00075A74"/>
    <w:rsid w:val="00077024"/>
    <w:rsid w:val="0008120B"/>
    <w:rsid w:val="000812FD"/>
    <w:rsid w:val="00083530"/>
    <w:rsid w:val="00083A76"/>
    <w:rsid w:val="00087F86"/>
    <w:rsid w:val="00093871"/>
    <w:rsid w:val="000963FB"/>
    <w:rsid w:val="00096C8D"/>
    <w:rsid w:val="00097956"/>
    <w:rsid w:val="000A0AD1"/>
    <w:rsid w:val="000A4285"/>
    <w:rsid w:val="000B054A"/>
    <w:rsid w:val="000B20AB"/>
    <w:rsid w:val="000B27DA"/>
    <w:rsid w:val="000B3F13"/>
    <w:rsid w:val="000B6B45"/>
    <w:rsid w:val="000C2010"/>
    <w:rsid w:val="000C2612"/>
    <w:rsid w:val="000D2A55"/>
    <w:rsid w:val="000D358A"/>
    <w:rsid w:val="000D6F43"/>
    <w:rsid w:val="000E11EB"/>
    <w:rsid w:val="000E366F"/>
    <w:rsid w:val="000E5994"/>
    <w:rsid w:val="000E7FFA"/>
    <w:rsid w:val="000F3F7F"/>
    <w:rsid w:val="000F6038"/>
    <w:rsid w:val="001028D7"/>
    <w:rsid w:val="00103C44"/>
    <w:rsid w:val="0010403F"/>
    <w:rsid w:val="00110370"/>
    <w:rsid w:val="0011145A"/>
    <w:rsid w:val="001120FD"/>
    <w:rsid w:val="00121641"/>
    <w:rsid w:val="001222BC"/>
    <w:rsid w:val="00126CE6"/>
    <w:rsid w:val="0013554F"/>
    <w:rsid w:val="00141C3E"/>
    <w:rsid w:val="00141FEB"/>
    <w:rsid w:val="001451C8"/>
    <w:rsid w:val="00147EE1"/>
    <w:rsid w:val="00153B88"/>
    <w:rsid w:val="00154079"/>
    <w:rsid w:val="0015448B"/>
    <w:rsid w:val="001558AE"/>
    <w:rsid w:val="0015671B"/>
    <w:rsid w:val="00160094"/>
    <w:rsid w:val="001601D2"/>
    <w:rsid w:val="00160489"/>
    <w:rsid w:val="00161448"/>
    <w:rsid w:val="00163389"/>
    <w:rsid w:val="0016711B"/>
    <w:rsid w:val="0017189C"/>
    <w:rsid w:val="00174B76"/>
    <w:rsid w:val="001775BA"/>
    <w:rsid w:val="00182582"/>
    <w:rsid w:val="001829F0"/>
    <w:rsid w:val="001830C9"/>
    <w:rsid w:val="00184ADC"/>
    <w:rsid w:val="00184B00"/>
    <w:rsid w:val="00185C14"/>
    <w:rsid w:val="001942C6"/>
    <w:rsid w:val="00196200"/>
    <w:rsid w:val="00196AF1"/>
    <w:rsid w:val="001A2B89"/>
    <w:rsid w:val="001A3386"/>
    <w:rsid w:val="001B6EF9"/>
    <w:rsid w:val="001B7D89"/>
    <w:rsid w:val="001B7DD3"/>
    <w:rsid w:val="001C06F5"/>
    <w:rsid w:val="001C424C"/>
    <w:rsid w:val="001C70B1"/>
    <w:rsid w:val="001D2B2C"/>
    <w:rsid w:val="001D3BB8"/>
    <w:rsid w:val="001D7199"/>
    <w:rsid w:val="001D7850"/>
    <w:rsid w:val="001E0258"/>
    <w:rsid w:val="001E1F8A"/>
    <w:rsid w:val="001E2664"/>
    <w:rsid w:val="001F3CA6"/>
    <w:rsid w:val="001F6F37"/>
    <w:rsid w:val="00210E6E"/>
    <w:rsid w:val="00211172"/>
    <w:rsid w:val="00217DDC"/>
    <w:rsid w:val="00220622"/>
    <w:rsid w:val="00221130"/>
    <w:rsid w:val="0022122A"/>
    <w:rsid w:val="00221D70"/>
    <w:rsid w:val="00230849"/>
    <w:rsid w:val="00234A61"/>
    <w:rsid w:val="00240599"/>
    <w:rsid w:val="002414DD"/>
    <w:rsid w:val="00242EF7"/>
    <w:rsid w:val="002475C8"/>
    <w:rsid w:val="00250152"/>
    <w:rsid w:val="002534D8"/>
    <w:rsid w:val="00255689"/>
    <w:rsid w:val="002622E6"/>
    <w:rsid w:val="00263D8E"/>
    <w:rsid w:val="00264A90"/>
    <w:rsid w:val="00266114"/>
    <w:rsid w:val="00267518"/>
    <w:rsid w:val="00267AAA"/>
    <w:rsid w:val="002731B0"/>
    <w:rsid w:val="0027323F"/>
    <w:rsid w:val="002738E1"/>
    <w:rsid w:val="0027498D"/>
    <w:rsid w:val="0027540B"/>
    <w:rsid w:val="00275A98"/>
    <w:rsid w:val="002767BA"/>
    <w:rsid w:val="00276CDE"/>
    <w:rsid w:val="0027748F"/>
    <w:rsid w:val="00280960"/>
    <w:rsid w:val="00283D9C"/>
    <w:rsid w:val="002865C1"/>
    <w:rsid w:val="00287928"/>
    <w:rsid w:val="00290C5B"/>
    <w:rsid w:val="002A03DF"/>
    <w:rsid w:val="002A1C1D"/>
    <w:rsid w:val="002A5330"/>
    <w:rsid w:val="002B34CF"/>
    <w:rsid w:val="002B616D"/>
    <w:rsid w:val="002B718E"/>
    <w:rsid w:val="002C5095"/>
    <w:rsid w:val="002C6CB0"/>
    <w:rsid w:val="002C6DAA"/>
    <w:rsid w:val="002C7388"/>
    <w:rsid w:val="002D34A0"/>
    <w:rsid w:val="002D3980"/>
    <w:rsid w:val="002D50A5"/>
    <w:rsid w:val="002D5FA8"/>
    <w:rsid w:val="002E10C9"/>
    <w:rsid w:val="002E1D9A"/>
    <w:rsid w:val="002E4317"/>
    <w:rsid w:val="002E5985"/>
    <w:rsid w:val="002E6548"/>
    <w:rsid w:val="002F1629"/>
    <w:rsid w:val="002F4654"/>
    <w:rsid w:val="00301653"/>
    <w:rsid w:val="00305EC8"/>
    <w:rsid w:val="003078F8"/>
    <w:rsid w:val="00312565"/>
    <w:rsid w:val="003126EA"/>
    <w:rsid w:val="003152F9"/>
    <w:rsid w:val="003159BE"/>
    <w:rsid w:val="0032323C"/>
    <w:rsid w:val="00324132"/>
    <w:rsid w:val="00324F27"/>
    <w:rsid w:val="00326EE1"/>
    <w:rsid w:val="003365EE"/>
    <w:rsid w:val="00337011"/>
    <w:rsid w:val="00340E7E"/>
    <w:rsid w:val="003459BC"/>
    <w:rsid w:val="00346DB2"/>
    <w:rsid w:val="00347E9A"/>
    <w:rsid w:val="003525A7"/>
    <w:rsid w:val="00361763"/>
    <w:rsid w:val="00371A68"/>
    <w:rsid w:val="003724CA"/>
    <w:rsid w:val="0037742E"/>
    <w:rsid w:val="00377B1D"/>
    <w:rsid w:val="0038079D"/>
    <w:rsid w:val="00380A1E"/>
    <w:rsid w:val="00381259"/>
    <w:rsid w:val="003819FA"/>
    <w:rsid w:val="0038421B"/>
    <w:rsid w:val="0038701D"/>
    <w:rsid w:val="003901A1"/>
    <w:rsid w:val="0039546D"/>
    <w:rsid w:val="003A35C8"/>
    <w:rsid w:val="003A42A2"/>
    <w:rsid w:val="003A5111"/>
    <w:rsid w:val="003A5178"/>
    <w:rsid w:val="003A6531"/>
    <w:rsid w:val="003A7DC9"/>
    <w:rsid w:val="003B03E9"/>
    <w:rsid w:val="003B1DA9"/>
    <w:rsid w:val="003B2C7F"/>
    <w:rsid w:val="003B6268"/>
    <w:rsid w:val="003C1E46"/>
    <w:rsid w:val="003C5644"/>
    <w:rsid w:val="003C6028"/>
    <w:rsid w:val="003C7257"/>
    <w:rsid w:val="003C7CF0"/>
    <w:rsid w:val="003D0F48"/>
    <w:rsid w:val="003D263E"/>
    <w:rsid w:val="003D30B0"/>
    <w:rsid w:val="003D3D67"/>
    <w:rsid w:val="003D5EBA"/>
    <w:rsid w:val="003E53CB"/>
    <w:rsid w:val="004072CA"/>
    <w:rsid w:val="00412CCF"/>
    <w:rsid w:val="00414886"/>
    <w:rsid w:val="00414C77"/>
    <w:rsid w:val="00416780"/>
    <w:rsid w:val="00430D26"/>
    <w:rsid w:val="0043128B"/>
    <w:rsid w:val="004326D4"/>
    <w:rsid w:val="004400A5"/>
    <w:rsid w:val="00444526"/>
    <w:rsid w:val="004603E6"/>
    <w:rsid w:val="00461C4D"/>
    <w:rsid w:val="00472556"/>
    <w:rsid w:val="00475B5C"/>
    <w:rsid w:val="00476354"/>
    <w:rsid w:val="004820FF"/>
    <w:rsid w:val="0048662D"/>
    <w:rsid w:val="00486A88"/>
    <w:rsid w:val="00497DA2"/>
    <w:rsid w:val="004A63C1"/>
    <w:rsid w:val="004B028D"/>
    <w:rsid w:val="004B5AB3"/>
    <w:rsid w:val="004C018C"/>
    <w:rsid w:val="004D34F5"/>
    <w:rsid w:val="004D6B29"/>
    <w:rsid w:val="004F026B"/>
    <w:rsid w:val="004F05FE"/>
    <w:rsid w:val="004F65C3"/>
    <w:rsid w:val="00502B06"/>
    <w:rsid w:val="00515164"/>
    <w:rsid w:val="00516008"/>
    <w:rsid w:val="00524BC6"/>
    <w:rsid w:val="00524DBE"/>
    <w:rsid w:val="00532B02"/>
    <w:rsid w:val="00532CE7"/>
    <w:rsid w:val="00537C81"/>
    <w:rsid w:val="00540C1F"/>
    <w:rsid w:val="00540EAF"/>
    <w:rsid w:val="00541A82"/>
    <w:rsid w:val="00541E16"/>
    <w:rsid w:val="0054632F"/>
    <w:rsid w:val="00547FA1"/>
    <w:rsid w:val="0055021B"/>
    <w:rsid w:val="005509D5"/>
    <w:rsid w:val="0055192D"/>
    <w:rsid w:val="0056181E"/>
    <w:rsid w:val="00561A6F"/>
    <w:rsid w:val="00561F98"/>
    <w:rsid w:val="00573D39"/>
    <w:rsid w:val="00581003"/>
    <w:rsid w:val="0058675F"/>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FD2"/>
    <w:rsid w:val="00641E66"/>
    <w:rsid w:val="00643387"/>
    <w:rsid w:val="0064467E"/>
    <w:rsid w:val="00645CEE"/>
    <w:rsid w:val="00647503"/>
    <w:rsid w:val="00651B24"/>
    <w:rsid w:val="00652FF7"/>
    <w:rsid w:val="00653865"/>
    <w:rsid w:val="00660D0D"/>
    <w:rsid w:val="00666A54"/>
    <w:rsid w:val="00667742"/>
    <w:rsid w:val="006735C6"/>
    <w:rsid w:val="00673B1B"/>
    <w:rsid w:val="00676351"/>
    <w:rsid w:val="00676442"/>
    <w:rsid w:val="00676E69"/>
    <w:rsid w:val="0068043D"/>
    <w:rsid w:val="006831FA"/>
    <w:rsid w:val="00685FEF"/>
    <w:rsid w:val="00690092"/>
    <w:rsid w:val="006917A1"/>
    <w:rsid w:val="006A12A4"/>
    <w:rsid w:val="006A691B"/>
    <w:rsid w:val="006B0950"/>
    <w:rsid w:val="006B0F09"/>
    <w:rsid w:val="006B7A8E"/>
    <w:rsid w:val="006B7C14"/>
    <w:rsid w:val="006B7D40"/>
    <w:rsid w:val="006C0327"/>
    <w:rsid w:val="006C756B"/>
    <w:rsid w:val="006D0333"/>
    <w:rsid w:val="006D1309"/>
    <w:rsid w:val="006D3164"/>
    <w:rsid w:val="006E00BF"/>
    <w:rsid w:val="006E2B9B"/>
    <w:rsid w:val="006E447E"/>
    <w:rsid w:val="006E6699"/>
    <w:rsid w:val="006E6F8A"/>
    <w:rsid w:val="006F0C9D"/>
    <w:rsid w:val="006F12F6"/>
    <w:rsid w:val="006F37C3"/>
    <w:rsid w:val="006F43EE"/>
    <w:rsid w:val="00713071"/>
    <w:rsid w:val="00713DA2"/>
    <w:rsid w:val="00716E6F"/>
    <w:rsid w:val="00724D7C"/>
    <w:rsid w:val="00725E91"/>
    <w:rsid w:val="00730BE7"/>
    <w:rsid w:val="00736B4D"/>
    <w:rsid w:val="00737A4D"/>
    <w:rsid w:val="00740F49"/>
    <w:rsid w:val="00742BD0"/>
    <w:rsid w:val="0074595F"/>
    <w:rsid w:val="00755E56"/>
    <w:rsid w:val="007563FF"/>
    <w:rsid w:val="007710ED"/>
    <w:rsid w:val="00771AB5"/>
    <w:rsid w:val="00771FBF"/>
    <w:rsid w:val="007755B1"/>
    <w:rsid w:val="00781DA3"/>
    <w:rsid w:val="00786EB0"/>
    <w:rsid w:val="0078715A"/>
    <w:rsid w:val="007917CA"/>
    <w:rsid w:val="00794B3A"/>
    <w:rsid w:val="0079709A"/>
    <w:rsid w:val="007A2F54"/>
    <w:rsid w:val="007A5342"/>
    <w:rsid w:val="007B136D"/>
    <w:rsid w:val="007B1C2D"/>
    <w:rsid w:val="007B41A3"/>
    <w:rsid w:val="007C0227"/>
    <w:rsid w:val="007C4DBD"/>
    <w:rsid w:val="007C523D"/>
    <w:rsid w:val="007C546A"/>
    <w:rsid w:val="007C5F38"/>
    <w:rsid w:val="007D29F4"/>
    <w:rsid w:val="007D2D8E"/>
    <w:rsid w:val="007D4288"/>
    <w:rsid w:val="007D4CE1"/>
    <w:rsid w:val="007D632B"/>
    <w:rsid w:val="007D6550"/>
    <w:rsid w:val="007D7172"/>
    <w:rsid w:val="007E084B"/>
    <w:rsid w:val="007E0E29"/>
    <w:rsid w:val="007F04A3"/>
    <w:rsid w:val="007F0C5C"/>
    <w:rsid w:val="007F3699"/>
    <w:rsid w:val="007F439E"/>
    <w:rsid w:val="007F72A7"/>
    <w:rsid w:val="008012B3"/>
    <w:rsid w:val="00801C62"/>
    <w:rsid w:val="00801F96"/>
    <w:rsid w:val="00803D66"/>
    <w:rsid w:val="00805604"/>
    <w:rsid w:val="008063D4"/>
    <w:rsid w:val="00810D61"/>
    <w:rsid w:val="00817623"/>
    <w:rsid w:val="008215DB"/>
    <w:rsid w:val="00827673"/>
    <w:rsid w:val="00842D2D"/>
    <w:rsid w:val="008462FF"/>
    <w:rsid w:val="00847F4F"/>
    <w:rsid w:val="008517A9"/>
    <w:rsid w:val="00851C0F"/>
    <w:rsid w:val="00863535"/>
    <w:rsid w:val="0086613C"/>
    <w:rsid w:val="008711CF"/>
    <w:rsid w:val="008776BF"/>
    <w:rsid w:val="00886179"/>
    <w:rsid w:val="008930BC"/>
    <w:rsid w:val="00894F1E"/>
    <w:rsid w:val="008956DE"/>
    <w:rsid w:val="0089756C"/>
    <w:rsid w:val="00897A4D"/>
    <w:rsid w:val="008A3498"/>
    <w:rsid w:val="008A3B49"/>
    <w:rsid w:val="008A72AD"/>
    <w:rsid w:val="008B02C6"/>
    <w:rsid w:val="008B0505"/>
    <w:rsid w:val="008B0D24"/>
    <w:rsid w:val="008B170E"/>
    <w:rsid w:val="008B2D91"/>
    <w:rsid w:val="008B3909"/>
    <w:rsid w:val="008B77A5"/>
    <w:rsid w:val="008C2614"/>
    <w:rsid w:val="008C3BDB"/>
    <w:rsid w:val="008C4A9C"/>
    <w:rsid w:val="008D083C"/>
    <w:rsid w:val="008D0B96"/>
    <w:rsid w:val="008D4DCC"/>
    <w:rsid w:val="008E59DF"/>
    <w:rsid w:val="008E788B"/>
    <w:rsid w:val="008F2936"/>
    <w:rsid w:val="008F430F"/>
    <w:rsid w:val="008F7B5C"/>
    <w:rsid w:val="00911B6D"/>
    <w:rsid w:val="00920179"/>
    <w:rsid w:val="0092062B"/>
    <w:rsid w:val="00924241"/>
    <w:rsid w:val="00925B07"/>
    <w:rsid w:val="0093581A"/>
    <w:rsid w:val="00937F13"/>
    <w:rsid w:val="00940A8C"/>
    <w:rsid w:val="00942711"/>
    <w:rsid w:val="009438AD"/>
    <w:rsid w:val="00946060"/>
    <w:rsid w:val="009636DF"/>
    <w:rsid w:val="009668C5"/>
    <w:rsid w:val="00967EF1"/>
    <w:rsid w:val="00970CA0"/>
    <w:rsid w:val="00973CB5"/>
    <w:rsid w:val="009852DF"/>
    <w:rsid w:val="009874D3"/>
    <w:rsid w:val="00991119"/>
    <w:rsid w:val="00997A58"/>
    <w:rsid w:val="00997CF8"/>
    <w:rsid w:val="009A499B"/>
    <w:rsid w:val="009B0CF9"/>
    <w:rsid w:val="009B491B"/>
    <w:rsid w:val="009C7C67"/>
    <w:rsid w:val="009D29B4"/>
    <w:rsid w:val="009D71B8"/>
    <w:rsid w:val="009E280C"/>
    <w:rsid w:val="009E5052"/>
    <w:rsid w:val="009E6A33"/>
    <w:rsid w:val="009F6F51"/>
    <w:rsid w:val="009F72EC"/>
    <w:rsid w:val="00A01722"/>
    <w:rsid w:val="00A017A7"/>
    <w:rsid w:val="00A055D3"/>
    <w:rsid w:val="00A05FB5"/>
    <w:rsid w:val="00A06AC1"/>
    <w:rsid w:val="00A07082"/>
    <w:rsid w:val="00A11C7B"/>
    <w:rsid w:val="00A13979"/>
    <w:rsid w:val="00A15B70"/>
    <w:rsid w:val="00A17362"/>
    <w:rsid w:val="00A25932"/>
    <w:rsid w:val="00A27C78"/>
    <w:rsid w:val="00A3169E"/>
    <w:rsid w:val="00A37F5A"/>
    <w:rsid w:val="00A43FA8"/>
    <w:rsid w:val="00A45C81"/>
    <w:rsid w:val="00A45CAD"/>
    <w:rsid w:val="00A51992"/>
    <w:rsid w:val="00A538CF"/>
    <w:rsid w:val="00A55634"/>
    <w:rsid w:val="00A607E2"/>
    <w:rsid w:val="00A63395"/>
    <w:rsid w:val="00A7094C"/>
    <w:rsid w:val="00A76582"/>
    <w:rsid w:val="00A80486"/>
    <w:rsid w:val="00A819AC"/>
    <w:rsid w:val="00A90357"/>
    <w:rsid w:val="00A9658B"/>
    <w:rsid w:val="00AA317A"/>
    <w:rsid w:val="00AA5507"/>
    <w:rsid w:val="00AA5A39"/>
    <w:rsid w:val="00AA6010"/>
    <w:rsid w:val="00AB7BB6"/>
    <w:rsid w:val="00AC1388"/>
    <w:rsid w:val="00AC6304"/>
    <w:rsid w:val="00AC738A"/>
    <w:rsid w:val="00AC79CA"/>
    <w:rsid w:val="00AD046D"/>
    <w:rsid w:val="00AD1EA1"/>
    <w:rsid w:val="00AD3B12"/>
    <w:rsid w:val="00AD408A"/>
    <w:rsid w:val="00AD522C"/>
    <w:rsid w:val="00AE6D52"/>
    <w:rsid w:val="00AF3BDE"/>
    <w:rsid w:val="00AF4549"/>
    <w:rsid w:val="00AF5931"/>
    <w:rsid w:val="00B0074C"/>
    <w:rsid w:val="00B00C1C"/>
    <w:rsid w:val="00B03073"/>
    <w:rsid w:val="00B037FD"/>
    <w:rsid w:val="00B04D07"/>
    <w:rsid w:val="00B06049"/>
    <w:rsid w:val="00B06F03"/>
    <w:rsid w:val="00B12B59"/>
    <w:rsid w:val="00B222B0"/>
    <w:rsid w:val="00B252C2"/>
    <w:rsid w:val="00B3082C"/>
    <w:rsid w:val="00B34B34"/>
    <w:rsid w:val="00B37963"/>
    <w:rsid w:val="00B401C7"/>
    <w:rsid w:val="00B43B9C"/>
    <w:rsid w:val="00B44949"/>
    <w:rsid w:val="00B511A8"/>
    <w:rsid w:val="00B52B64"/>
    <w:rsid w:val="00B5727B"/>
    <w:rsid w:val="00B616B3"/>
    <w:rsid w:val="00B638CD"/>
    <w:rsid w:val="00B64E44"/>
    <w:rsid w:val="00B72F36"/>
    <w:rsid w:val="00B76F8B"/>
    <w:rsid w:val="00B77985"/>
    <w:rsid w:val="00B77B2E"/>
    <w:rsid w:val="00B822D0"/>
    <w:rsid w:val="00B83C98"/>
    <w:rsid w:val="00BA0CE8"/>
    <w:rsid w:val="00BA1572"/>
    <w:rsid w:val="00BB1B68"/>
    <w:rsid w:val="00BB3F59"/>
    <w:rsid w:val="00BB4251"/>
    <w:rsid w:val="00BB6819"/>
    <w:rsid w:val="00BC0C67"/>
    <w:rsid w:val="00BC1E7F"/>
    <w:rsid w:val="00BC2DB7"/>
    <w:rsid w:val="00BC4848"/>
    <w:rsid w:val="00BC7209"/>
    <w:rsid w:val="00BD586A"/>
    <w:rsid w:val="00BD64CC"/>
    <w:rsid w:val="00BD67FE"/>
    <w:rsid w:val="00BE0682"/>
    <w:rsid w:val="00BE793A"/>
    <w:rsid w:val="00BF0E80"/>
    <w:rsid w:val="00BF261C"/>
    <w:rsid w:val="00BF6D27"/>
    <w:rsid w:val="00C00994"/>
    <w:rsid w:val="00C11A8B"/>
    <w:rsid w:val="00C13C09"/>
    <w:rsid w:val="00C27EFF"/>
    <w:rsid w:val="00C32528"/>
    <w:rsid w:val="00C33DC9"/>
    <w:rsid w:val="00C43AE0"/>
    <w:rsid w:val="00C44A01"/>
    <w:rsid w:val="00C45E67"/>
    <w:rsid w:val="00C46A1E"/>
    <w:rsid w:val="00C63930"/>
    <w:rsid w:val="00C6683E"/>
    <w:rsid w:val="00C7463F"/>
    <w:rsid w:val="00C74C26"/>
    <w:rsid w:val="00C76A7C"/>
    <w:rsid w:val="00C76B8C"/>
    <w:rsid w:val="00C770E4"/>
    <w:rsid w:val="00C7755C"/>
    <w:rsid w:val="00C93167"/>
    <w:rsid w:val="00C95137"/>
    <w:rsid w:val="00CA05E1"/>
    <w:rsid w:val="00CA7428"/>
    <w:rsid w:val="00CC0445"/>
    <w:rsid w:val="00CC30E3"/>
    <w:rsid w:val="00CC554A"/>
    <w:rsid w:val="00CC5BBF"/>
    <w:rsid w:val="00CC6D1A"/>
    <w:rsid w:val="00CD1ABA"/>
    <w:rsid w:val="00CE020F"/>
    <w:rsid w:val="00CE0AF5"/>
    <w:rsid w:val="00CE7993"/>
    <w:rsid w:val="00CF00E7"/>
    <w:rsid w:val="00CF0D97"/>
    <w:rsid w:val="00CF7271"/>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4290"/>
    <w:rsid w:val="00D514C9"/>
    <w:rsid w:val="00D51E23"/>
    <w:rsid w:val="00D53A8D"/>
    <w:rsid w:val="00D57B38"/>
    <w:rsid w:val="00D604F7"/>
    <w:rsid w:val="00D63464"/>
    <w:rsid w:val="00D6624A"/>
    <w:rsid w:val="00D70A5B"/>
    <w:rsid w:val="00D7392E"/>
    <w:rsid w:val="00D763D3"/>
    <w:rsid w:val="00D766CE"/>
    <w:rsid w:val="00D8571B"/>
    <w:rsid w:val="00D94423"/>
    <w:rsid w:val="00D94FF6"/>
    <w:rsid w:val="00D95FCB"/>
    <w:rsid w:val="00D972AC"/>
    <w:rsid w:val="00D97808"/>
    <w:rsid w:val="00DA18AE"/>
    <w:rsid w:val="00DA1AFD"/>
    <w:rsid w:val="00DA1B66"/>
    <w:rsid w:val="00DA220E"/>
    <w:rsid w:val="00DA3500"/>
    <w:rsid w:val="00DA4E28"/>
    <w:rsid w:val="00DA5700"/>
    <w:rsid w:val="00DA6D87"/>
    <w:rsid w:val="00DA7952"/>
    <w:rsid w:val="00DB053E"/>
    <w:rsid w:val="00DC1761"/>
    <w:rsid w:val="00DC3449"/>
    <w:rsid w:val="00DC5261"/>
    <w:rsid w:val="00DD0344"/>
    <w:rsid w:val="00DD1061"/>
    <w:rsid w:val="00DE393E"/>
    <w:rsid w:val="00DE6D10"/>
    <w:rsid w:val="00DF0302"/>
    <w:rsid w:val="00DF3AF8"/>
    <w:rsid w:val="00DF6E49"/>
    <w:rsid w:val="00E01BEC"/>
    <w:rsid w:val="00E119F1"/>
    <w:rsid w:val="00E12FA0"/>
    <w:rsid w:val="00E14C0B"/>
    <w:rsid w:val="00E21542"/>
    <w:rsid w:val="00E251A4"/>
    <w:rsid w:val="00E262D9"/>
    <w:rsid w:val="00E308E8"/>
    <w:rsid w:val="00E32FD4"/>
    <w:rsid w:val="00E344BB"/>
    <w:rsid w:val="00E35C2B"/>
    <w:rsid w:val="00E41894"/>
    <w:rsid w:val="00E445C1"/>
    <w:rsid w:val="00E51590"/>
    <w:rsid w:val="00E53C66"/>
    <w:rsid w:val="00E56DD4"/>
    <w:rsid w:val="00E5759C"/>
    <w:rsid w:val="00E625DA"/>
    <w:rsid w:val="00E638AC"/>
    <w:rsid w:val="00E6649B"/>
    <w:rsid w:val="00E664A0"/>
    <w:rsid w:val="00E710B9"/>
    <w:rsid w:val="00E72720"/>
    <w:rsid w:val="00E77B75"/>
    <w:rsid w:val="00EA2110"/>
    <w:rsid w:val="00EA2454"/>
    <w:rsid w:val="00EA40CF"/>
    <w:rsid w:val="00EA5760"/>
    <w:rsid w:val="00EA576F"/>
    <w:rsid w:val="00EA78A6"/>
    <w:rsid w:val="00EB79E2"/>
    <w:rsid w:val="00EC1327"/>
    <w:rsid w:val="00EC3C2F"/>
    <w:rsid w:val="00EC4915"/>
    <w:rsid w:val="00ED1EED"/>
    <w:rsid w:val="00ED2F07"/>
    <w:rsid w:val="00ED5379"/>
    <w:rsid w:val="00ED5AEE"/>
    <w:rsid w:val="00ED6963"/>
    <w:rsid w:val="00EE509B"/>
    <w:rsid w:val="00EE5DD8"/>
    <w:rsid w:val="00EE7FE6"/>
    <w:rsid w:val="00EF458D"/>
    <w:rsid w:val="00EF6188"/>
    <w:rsid w:val="00EF73B2"/>
    <w:rsid w:val="00F078DF"/>
    <w:rsid w:val="00F11792"/>
    <w:rsid w:val="00F14405"/>
    <w:rsid w:val="00F16705"/>
    <w:rsid w:val="00F21EB5"/>
    <w:rsid w:val="00F21FD6"/>
    <w:rsid w:val="00F2377E"/>
    <w:rsid w:val="00F274ED"/>
    <w:rsid w:val="00F300BC"/>
    <w:rsid w:val="00F305F0"/>
    <w:rsid w:val="00F31383"/>
    <w:rsid w:val="00F34E7E"/>
    <w:rsid w:val="00F37B87"/>
    <w:rsid w:val="00F37EAE"/>
    <w:rsid w:val="00F40A80"/>
    <w:rsid w:val="00F4233B"/>
    <w:rsid w:val="00F42597"/>
    <w:rsid w:val="00F43051"/>
    <w:rsid w:val="00F47197"/>
    <w:rsid w:val="00F50541"/>
    <w:rsid w:val="00F54164"/>
    <w:rsid w:val="00F624FC"/>
    <w:rsid w:val="00F64E7B"/>
    <w:rsid w:val="00F809DF"/>
    <w:rsid w:val="00F8152D"/>
    <w:rsid w:val="00F84227"/>
    <w:rsid w:val="00F978B0"/>
    <w:rsid w:val="00FA057C"/>
    <w:rsid w:val="00FA2139"/>
    <w:rsid w:val="00FA26EB"/>
    <w:rsid w:val="00FB3A15"/>
    <w:rsid w:val="00FB6301"/>
    <w:rsid w:val="00FC10D0"/>
    <w:rsid w:val="00FC4FDC"/>
    <w:rsid w:val="00FC5131"/>
    <w:rsid w:val="00FC71E0"/>
    <w:rsid w:val="00FD10ED"/>
    <w:rsid w:val="00FD1D6E"/>
    <w:rsid w:val="00FD4BE3"/>
    <w:rsid w:val="00FD613E"/>
    <w:rsid w:val="00FE0785"/>
    <w:rsid w:val="00FE388D"/>
    <w:rsid w:val="00FE67F2"/>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spacing w:line="288" w:lineRule="auto"/>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 w:type="paragraph" w:customStyle="1" w:styleId="TableParagraph">
    <w:name w:val="Table Paragraph"/>
    <w:basedOn w:val="Normal"/>
    <w:uiPriority w:val="1"/>
    <w:qFormat/>
    <w:rsid w:val="00D51E23"/>
    <w:pPr>
      <w:widowControl w:val="0"/>
      <w:spacing w:after="0" w:line="240" w:lineRule="auto"/>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4.xml><?xml version="1.0" encoding="utf-8"?>
<ds:datastoreItem xmlns:ds="http://schemas.openxmlformats.org/officeDocument/2006/customXml" ds:itemID="{854B4F58-A301-499E-91B0-7667260C2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59</Pages>
  <Words>9077</Words>
  <Characters>51743</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Dale Driscoll</cp:lastModifiedBy>
  <cp:revision>2</cp:revision>
  <cp:lastPrinted>2016-05-05T04:28:00Z</cp:lastPrinted>
  <dcterms:created xsi:type="dcterms:W3CDTF">2020-05-12T10:43:00Z</dcterms:created>
  <dcterms:modified xsi:type="dcterms:W3CDTF">2020-05-12T10:43:00Z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