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D32D5" w14:textId="77777777" w:rsidR="00D87B9D" w:rsidRPr="00D87B9D" w:rsidRDefault="00D87B9D" w:rsidP="00D87B9D">
      <w:pPr>
        <w:spacing w:after="0" w:line="240" w:lineRule="auto"/>
        <w:rPr>
          <w:rFonts w:ascii="Calibri" w:eastAsia="Times New Roman" w:hAnsi="Calibri" w:cs="Calibri"/>
          <w:sz w:val="24"/>
          <w:szCs w:val="24"/>
          <w:lang w:eastAsia="en-AU"/>
        </w:rPr>
      </w:pPr>
      <w:r w:rsidRPr="00D87B9D">
        <w:rPr>
          <w:rFonts w:ascii="Calibri" w:eastAsia="Times New Roman" w:hAnsi="Calibri" w:cs="Calibri"/>
          <w:b/>
          <w:bCs/>
          <w:sz w:val="24"/>
          <w:szCs w:val="24"/>
          <w:u w:val="single"/>
          <w:lang w:eastAsia="en-AU"/>
        </w:rPr>
        <w:t>PLEASE BE ADVISED</w:t>
      </w:r>
    </w:p>
    <w:p w14:paraId="4424131C" w14:textId="77777777" w:rsidR="00D87B9D" w:rsidRPr="00D87B9D" w:rsidRDefault="00D87B9D" w:rsidP="00D87B9D">
      <w:pPr>
        <w:spacing w:after="0" w:line="240" w:lineRule="auto"/>
        <w:rPr>
          <w:rFonts w:ascii="Calibri" w:eastAsia="Times New Roman" w:hAnsi="Calibri" w:cs="Calibri"/>
          <w:sz w:val="24"/>
          <w:szCs w:val="24"/>
          <w:lang w:eastAsia="en-AU"/>
        </w:rPr>
      </w:pPr>
    </w:p>
    <w:p w14:paraId="36FDEB38" w14:textId="77777777" w:rsidR="00D87B9D" w:rsidRPr="00D87B9D" w:rsidRDefault="00D87B9D" w:rsidP="00D87B9D">
      <w:pPr>
        <w:spacing w:after="0" w:line="240" w:lineRule="auto"/>
        <w:rPr>
          <w:rFonts w:ascii="Calibri" w:eastAsia="Times New Roman" w:hAnsi="Calibri" w:cs="Calibri"/>
          <w:sz w:val="24"/>
          <w:szCs w:val="24"/>
          <w:lang w:eastAsia="en-AU"/>
        </w:rPr>
      </w:pPr>
      <w:r w:rsidRPr="00D87B9D">
        <w:rPr>
          <w:rFonts w:ascii="Calibri" w:eastAsia="Times New Roman" w:hAnsi="Calibri" w:cs="Calibri"/>
          <w:sz w:val="24"/>
          <w:szCs w:val="24"/>
          <w:lang w:eastAsia="en-AU"/>
        </w:rPr>
        <w:t>The following item will be added to the agenda of this weeks WIP meeting.</w:t>
      </w:r>
    </w:p>
    <w:p w14:paraId="46359936" w14:textId="77777777" w:rsidR="00D87B9D" w:rsidRPr="00D87B9D" w:rsidRDefault="00D87B9D" w:rsidP="00D87B9D">
      <w:pPr>
        <w:spacing w:after="0" w:line="240" w:lineRule="auto"/>
        <w:rPr>
          <w:rFonts w:ascii="Calibri" w:eastAsia="Times New Roman" w:hAnsi="Calibri" w:cs="Calibri"/>
          <w:sz w:val="24"/>
          <w:szCs w:val="24"/>
          <w:lang w:eastAsia="en-AU"/>
        </w:rPr>
      </w:pPr>
    </w:p>
    <w:p w14:paraId="11438C9A" w14:textId="77777777" w:rsidR="00D87B9D" w:rsidRPr="00D87B9D" w:rsidRDefault="00D87B9D" w:rsidP="00D87B9D">
      <w:pPr>
        <w:spacing w:after="0" w:line="240" w:lineRule="auto"/>
        <w:rPr>
          <w:rFonts w:ascii="Calibri" w:eastAsia="Times New Roman" w:hAnsi="Calibri" w:cs="Calibri"/>
          <w:sz w:val="24"/>
          <w:szCs w:val="24"/>
          <w:lang w:eastAsia="en-AU"/>
        </w:rPr>
      </w:pPr>
      <w:r w:rsidRPr="00D87B9D">
        <w:rPr>
          <w:rFonts w:ascii="Calibri" w:eastAsia="Times New Roman" w:hAnsi="Calibri" w:cs="Calibri"/>
          <w:sz w:val="24"/>
          <w:szCs w:val="24"/>
          <w:lang w:eastAsia="en-AU"/>
        </w:rPr>
        <w:t>The company Policy &amp; Procedures Manual is due for review, therefore we would like to take the opportunity to remove several procedures that have been flagged as "no longer relevant" to our scope of works.</w:t>
      </w:r>
    </w:p>
    <w:p w14:paraId="6775BD92" w14:textId="77777777" w:rsidR="00D87B9D" w:rsidRPr="00D87B9D" w:rsidRDefault="00D87B9D" w:rsidP="00D87B9D">
      <w:pPr>
        <w:spacing w:after="0" w:line="240" w:lineRule="auto"/>
        <w:rPr>
          <w:rFonts w:ascii="Calibri" w:eastAsia="Times New Roman" w:hAnsi="Calibri" w:cs="Calibri"/>
          <w:sz w:val="24"/>
          <w:szCs w:val="24"/>
          <w:lang w:eastAsia="en-AU"/>
        </w:rPr>
      </w:pPr>
    </w:p>
    <w:p w14:paraId="2AF66AC6" w14:textId="77777777" w:rsidR="00D87B9D" w:rsidRPr="00D87B9D" w:rsidRDefault="00D87B9D" w:rsidP="00D87B9D">
      <w:pPr>
        <w:spacing w:after="0" w:line="240" w:lineRule="auto"/>
        <w:rPr>
          <w:rFonts w:ascii="Calibri" w:eastAsia="Times New Roman" w:hAnsi="Calibri" w:cs="Calibri"/>
          <w:sz w:val="24"/>
          <w:szCs w:val="24"/>
          <w:lang w:eastAsia="en-AU"/>
        </w:rPr>
      </w:pPr>
      <w:r w:rsidRPr="00D87B9D">
        <w:rPr>
          <w:rFonts w:ascii="Calibri" w:eastAsia="Times New Roman" w:hAnsi="Calibri" w:cs="Calibri"/>
          <w:sz w:val="24"/>
          <w:szCs w:val="24"/>
          <w:lang w:eastAsia="en-AU"/>
        </w:rPr>
        <w:t>A copy of the manual is always available at head office and the workshop.</w:t>
      </w:r>
    </w:p>
    <w:p w14:paraId="4A6AF483" w14:textId="77777777" w:rsidR="00D87B9D" w:rsidRPr="00D87B9D" w:rsidRDefault="00D87B9D" w:rsidP="00D87B9D">
      <w:pPr>
        <w:spacing w:after="0" w:line="240" w:lineRule="auto"/>
        <w:rPr>
          <w:rFonts w:ascii="Calibri" w:eastAsia="Times New Roman" w:hAnsi="Calibri" w:cs="Calibri"/>
          <w:sz w:val="24"/>
          <w:szCs w:val="24"/>
          <w:lang w:eastAsia="en-AU"/>
        </w:rPr>
      </w:pPr>
      <w:r w:rsidRPr="00D87B9D">
        <w:rPr>
          <w:rFonts w:ascii="Calibri" w:eastAsia="Times New Roman" w:hAnsi="Calibri" w:cs="Calibri"/>
          <w:sz w:val="24"/>
          <w:szCs w:val="24"/>
          <w:lang w:eastAsia="en-AU"/>
        </w:rPr>
        <w:t>Please ensure that everyone has an opportunity, through the coming week, to refresh their memory of the manual as we would like everyone to have an input as to what procedures are no longer relevant.</w:t>
      </w:r>
    </w:p>
    <w:p w14:paraId="0433237B" w14:textId="77777777" w:rsidR="00D87B9D" w:rsidRPr="00D87B9D" w:rsidRDefault="00D87B9D" w:rsidP="00D87B9D">
      <w:pPr>
        <w:spacing w:after="0" w:line="240" w:lineRule="auto"/>
        <w:rPr>
          <w:rFonts w:ascii="Calibri" w:eastAsia="Times New Roman" w:hAnsi="Calibri" w:cs="Calibri"/>
          <w:sz w:val="24"/>
          <w:szCs w:val="24"/>
          <w:lang w:eastAsia="en-AU"/>
        </w:rPr>
      </w:pPr>
    </w:p>
    <w:p w14:paraId="38E4C9A6" w14:textId="38CABC58" w:rsidR="00D87B9D" w:rsidRDefault="00D87B9D" w:rsidP="00D87B9D">
      <w:pPr>
        <w:spacing w:after="0" w:line="240" w:lineRule="auto"/>
        <w:rPr>
          <w:rFonts w:ascii="Calibri" w:eastAsia="Times New Roman" w:hAnsi="Calibri" w:cs="Calibri"/>
          <w:sz w:val="24"/>
          <w:szCs w:val="24"/>
          <w:lang w:eastAsia="en-AU"/>
        </w:rPr>
      </w:pPr>
      <w:r w:rsidRPr="00D87B9D">
        <w:rPr>
          <w:rFonts w:ascii="Calibri" w:eastAsia="Times New Roman" w:hAnsi="Calibri" w:cs="Calibri"/>
          <w:sz w:val="24"/>
          <w:szCs w:val="24"/>
          <w:lang w:eastAsia="en-AU"/>
        </w:rPr>
        <w:t>Kindest regards Chris Tauri (HSR)</w:t>
      </w:r>
    </w:p>
    <w:p w14:paraId="54A85D86" w14:textId="5A18CA8D" w:rsidR="00D722D6" w:rsidRDefault="00D722D6" w:rsidP="00D87B9D">
      <w:pPr>
        <w:spacing w:after="0" w:line="240" w:lineRule="auto"/>
        <w:rPr>
          <w:rFonts w:ascii="Calibri" w:eastAsia="Times New Roman" w:hAnsi="Calibri" w:cs="Calibri"/>
          <w:sz w:val="24"/>
          <w:szCs w:val="24"/>
          <w:lang w:eastAsia="en-AU"/>
        </w:rPr>
      </w:pPr>
    </w:p>
    <w:p w14:paraId="041F5A25" w14:textId="41D1E587" w:rsidR="00D722D6" w:rsidRDefault="00D722D6" w:rsidP="00D87B9D">
      <w:pPr>
        <w:spacing w:after="0" w:line="240" w:lineRule="auto"/>
        <w:rPr>
          <w:rFonts w:ascii="Calibri" w:eastAsia="Times New Roman" w:hAnsi="Calibri" w:cs="Calibri"/>
          <w:sz w:val="24"/>
          <w:szCs w:val="24"/>
          <w:lang w:eastAsia="en-AU"/>
        </w:rPr>
      </w:pPr>
    </w:p>
    <w:p w14:paraId="2C5F4CB4" w14:textId="6EE9288F" w:rsidR="00D722D6" w:rsidRPr="00D87B9D" w:rsidRDefault="00D722D6" w:rsidP="00D87B9D">
      <w:pPr>
        <w:spacing w:after="0" w:line="240" w:lineRule="auto"/>
        <w:rPr>
          <w:rFonts w:ascii="Calibri" w:eastAsia="Times New Roman" w:hAnsi="Calibri" w:cs="Calibri"/>
          <w:sz w:val="24"/>
          <w:szCs w:val="24"/>
          <w:lang w:eastAsia="en-AU"/>
        </w:rPr>
      </w:pPr>
      <w:r>
        <w:rPr>
          <w:rFonts w:ascii="Calibri" w:eastAsia="Times New Roman" w:hAnsi="Calibri" w:cs="Calibri"/>
          <w:sz w:val="24"/>
          <w:szCs w:val="24"/>
          <w:lang w:eastAsia="en-AU"/>
        </w:rPr>
        <w:t>The above notice would be forwarded to all relevant parties via email, text and posted on staff notice boards a week prior to the proposed consultation session.</w:t>
      </w:r>
      <w:bookmarkStart w:id="0" w:name="_GoBack"/>
      <w:bookmarkEnd w:id="0"/>
    </w:p>
    <w:p w14:paraId="4F8689B3" w14:textId="77777777" w:rsidR="00A42937" w:rsidRDefault="00A42937"/>
    <w:sectPr w:rsidR="00A42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B9D"/>
    <w:rsid w:val="00A42937"/>
    <w:rsid w:val="00D722D6"/>
    <w:rsid w:val="00D87B9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A214E"/>
  <w15:chartTrackingRefBased/>
  <w15:docId w15:val="{722E9625-C9C4-4648-BD10-146BCFAC8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502822">
      <w:bodyDiv w:val="1"/>
      <w:marLeft w:val="0"/>
      <w:marRight w:val="0"/>
      <w:marTop w:val="0"/>
      <w:marBottom w:val="0"/>
      <w:divBdr>
        <w:top w:val="none" w:sz="0" w:space="0" w:color="auto"/>
        <w:left w:val="none" w:sz="0" w:space="0" w:color="auto"/>
        <w:bottom w:val="none" w:sz="0" w:space="0" w:color="auto"/>
        <w:right w:val="none" w:sz="0" w:space="0" w:color="auto"/>
      </w:divBdr>
      <w:divsChild>
        <w:div w:id="1237278015">
          <w:marLeft w:val="0"/>
          <w:marRight w:val="0"/>
          <w:marTop w:val="0"/>
          <w:marBottom w:val="0"/>
          <w:divBdr>
            <w:top w:val="none" w:sz="0" w:space="0" w:color="auto"/>
            <w:left w:val="none" w:sz="0" w:space="0" w:color="auto"/>
            <w:bottom w:val="none" w:sz="0" w:space="0" w:color="auto"/>
            <w:right w:val="none" w:sz="0" w:space="0" w:color="auto"/>
          </w:divBdr>
        </w:div>
        <w:div w:id="1385450819">
          <w:marLeft w:val="0"/>
          <w:marRight w:val="0"/>
          <w:marTop w:val="0"/>
          <w:marBottom w:val="0"/>
          <w:divBdr>
            <w:top w:val="none" w:sz="0" w:space="0" w:color="auto"/>
            <w:left w:val="none" w:sz="0" w:space="0" w:color="auto"/>
            <w:bottom w:val="none" w:sz="0" w:space="0" w:color="auto"/>
            <w:right w:val="none" w:sz="0" w:space="0" w:color="auto"/>
          </w:divBdr>
        </w:div>
        <w:div w:id="821625898">
          <w:marLeft w:val="0"/>
          <w:marRight w:val="0"/>
          <w:marTop w:val="0"/>
          <w:marBottom w:val="0"/>
          <w:divBdr>
            <w:top w:val="none" w:sz="0" w:space="0" w:color="auto"/>
            <w:left w:val="none" w:sz="0" w:space="0" w:color="auto"/>
            <w:bottom w:val="none" w:sz="0" w:space="0" w:color="auto"/>
            <w:right w:val="none" w:sz="0" w:space="0" w:color="auto"/>
          </w:divBdr>
        </w:div>
        <w:div w:id="1498376258">
          <w:marLeft w:val="0"/>
          <w:marRight w:val="0"/>
          <w:marTop w:val="0"/>
          <w:marBottom w:val="0"/>
          <w:divBdr>
            <w:top w:val="none" w:sz="0" w:space="0" w:color="auto"/>
            <w:left w:val="none" w:sz="0" w:space="0" w:color="auto"/>
            <w:bottom w:val="none" w:sz="0" w:space="0" w:color="auto"/>
            <w:right w:val="none" w:sz="0" w:space="0" w:color="auto"/>
          </w:divBdr>
        </w:div>
        <w:div w:id="1487670671">
          <w:marLeft w:val="0"/>
          <w:marRight w:val="0"/>
          <w:marTop w:val="0"/>
          <w:marBottom w:val="0"/>
          <w:divBdr>
            <w:top w:val="none" w:sz="0" w:space="0" w:color="auto"/>
            <w:left w:val="none" w:sz="0" w:space="0" w:color="auto"/>
            <w:bottom w:val="none" w:sz="0" w:space="0" w:color="auto"/>
            <w:right w:val="none" w:sz="0" w:space="0" w:color="auto"/>
          </w:divBdr>
        </w:div>
        <w:div w:id="593367264">
          <w:marLeft w:val="0"/>
          <w:marRight w:val="0"/>
          <w:marTop w:val="0"/>
          <w:marBottom w:val="0"/>
          <w:divBdr>
            <w:top w:val="none" w:sz="0" w:space="0" w:color="auto"/>
            <w:left w:val="none" w:sz="0" w:space="0" w:color="auto"/>
            <w:bottom w:val="none" w:sz="0" w:space="0" w:color="auto"/>
            <w:right w:val="none" w:sz="0" w:space="0" w:color="auto"/>
          </w:divBdr>
        </w:div>
        <w:div w:id="2111969076">
          <w:marLeft w:val="0"/>
          <w:marRight w:val="0"/>
          <w:marTop w:val="0"/>
          <w:marBottom w:val="0"/>
          <w:divBdr>
            <w:top w:val="none" w:sz="0" w:space="0" w:color="auto"/>
            <w:left w:val="none" w:sz="0" w:space="0" w:color="auto"/>
            <w:bottom w:val="none" w:sz="0" w:space="0" w:color="auto"/>
            <w:right w:val="none" w:sz="0" w:space="0" w:color="auto"/>
          </w:divBdr>
        </w:div>
        <w:div w:id="1205214123">
          <w:marLeft w:val="0"/>
          <w:marRight w:val="0"/>
          <w:marTop w:val="0"/>
          <w:marBottom w:val="0"/>
          <w:divBdr>
            <w:top w:val="none" w:sz="0" w:space="0" w:color="auto"/>
            <w:left w:val="none" w:sz="0" w:space="0" w:color="auto"/>
            <w:bottom w:val="none" w:sz="0" w:space="0" w:color="auto"/>
            <w:right w:val="none" w:sz="0" w:space="0" w:color="auto"/>
          </w:divBdr>
        </w:div>
        <w:div w:id="245967516">
          <w:marLeft w:val="0"/>
          <w:marRight w:val="0"/>
          <w:marTop w:val="0"/>
          <w:marBottom w:val="0"/>
          <w:divBdr>
            <w:top w:val="none" w:sz="0" w:space="0" w:color="auto"/>
            <w:left w:val="none" w:sz="0" w:space="0" w:color="auto"/>
            <w:bottom w:val="none" w:sz="0" w:space="0" w:color="auto"/>
            <w:right w:val="none" w:sz="0" w:space="0" w:color="auto"/>
          </w:divBdr>
        </w:div>
        <w:div w:id="1020854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115</Words>
  <Characters>658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Tauri</dc:creator>
  <cp:keywords/>
  <dc:description/>
  <cp:lastModifiedBy>Sarah Tauri</cp:lastModifiedBy>
  <cp:revision>2</cp:revision>
  <dcterms:created xsi:type="dcterms:W3CDTF">2019-11-24T07:18:00Z</dcterms:created>
  <dcterms:modified xsi:type="dcterms:W3CDTF">2019-11-24T07:24:00Z</dcterms:modified>
</cp:coreProperties>
</file>