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E8D" w:rsidRPr="00570E8D" w:rsidRDefault="00570E8D" w:rsidP="00570E8D">
      <w:r w:rsidRPr="00570E8D">
        <w:rPr>
          <w:noProof/>
          <w:lang w:val="en-US"/>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val="en-US"/>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1E062C" w:rsidRPr="00361DB7" w:rsidRDefault="001E062C"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1E062C" w:rsidRPr="00E623C6" w:rsidRDefault="001E062C"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1E062C" w:rsidRPr="00361DB7" w:rsidRDefault="001E062C"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1E062C" w:rsidRPr="00E623C6" w:rsidRDefault="001E062C"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7658D5">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val="en-US"/>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E062C" w:rsidRPr="00C376ED" w:rsidRDefault="001E062C"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E062C" w:rsidRPr="00C376ED" w:rsidRDefault="001E062C" w:rsidP="00570E8D">
                            <w:pPr>
                              <w:jc w:val="center"/>
                              <w:rPr>
                                <w:rFonts w:ascii="Arial" w:hAnsi="Arial" w:cs="Arial"/>
                                <w:sz w:val="20"/>
                              </w:rPr>
                            </w:pPr>
                          </w:p>
                          <w:p w:rsidR="001E062C" w:rsidRPr="00C376ED" w:rsidRDefault="001E062C"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E062C" w:rsidRPr="00C376ED" w:rsidRDefault="001E062C"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E062C" w:rsidRPr="00C376ED" w:rsidRDefault="001E062C" w:rsidP="00570E8D">
                      <w:pPr>
                        <w:jc w:val="center"/>
                        <w:rPr>
                          <w:rFonts w:ascii="Arial" w:hAnsi="Arial" w:cs="Arial"/>
                          <w:sz w:val="20"/>
                        </w:rPr>
                      </w:pPr>
                    </w:p>
                    <w:p w:rsidR="001E062C" w:rsidRPr="00C376ED" w:rsidRDefault="001E062C"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6E7A7D" w:rsidP="005E4B7C">
            <w:pPr>
              <w:rPr>
                <w:rFonts w:ascii="Arial" w:hAnsi="Arial" w:cs="Arial"/>
              </w:rPr>
            </w:pPr>
            <w:permStart w:id="1506810533" w:edGrp="everyone"/>
            <w:r>
              <w:rPr>
                <w:rFonts w:ascii="Arial" w:hAnsi="Arial" w:cs="Arial"/>
              </w:rPr>
              <w:t>Mark Hill</w:t>
            </w:r>
            <w:permEnd w:id="1506810533"/>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7-05-17T00:00:00Z">
              <w:dateFormat w:val="d/MM/yyyy"/>
              <w:lid w:val="en-AU"/>
              <w:storeMappedDataAs w:val="dateTime"/>
              <w:calendar w:val="gregorian"/>
            </w:date>
          </w:sdtPr>
          <w:sdtContent>
            <w:permStart w:id="229456239" w:edGrp="everyone" w:displacedByCustomXml="prev"/>
            <w:tc>
              <w:tcPr>
                <w:tcW w:w="5583" w:type="dxa"/>
              </w:tcPr>
              <w:p w:rsidR="005E4B7C" w:rsidRPr="005E4B7C" w:rsidRDefault="006E7A7D" w:rsidP="005E4B7C">
                <w:pPr>
                  <w:rPr>
                    <w:rFonts w:ascii="Arial" w:hAnsi="Arial" w:cs="Arial"/>
                  </w:rPr>
                </w:pPr>
                <w:r>
                  <w:rPr>
                    <w:rFonts w:ascii="Arial" w:hAnsi="Arial" w:cs="Arial"/>
                  </w:rPr>
                  <w:t>17/05/2017</w:t>
                </w:r>
              </w:p>
            </w:tc>
            <w:permEnd w:id="229456239"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297878752" w:edGrp="everyone"/>
            <w:permEnd w:id="297878752"/>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123419655"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date w:fullDate="2001-05-17T00:00:00Z">
              <w:dateFormat w:val="d/MM/yyyy"/>
              <w:lid w:val="en-AU"/>
              <w:storeMappedDataAs w:val="dateTime"/>
              <w:calendar w:val="gregorian"/>
            </w:date>
          </w:sdtPr>
          <w:sdtContent>
            <w:tc>
              <w:tcPr>
                <w:tcW w:w="5583" w:type="dxa"/>
              </w:tcPr>
              <w:p w:rsidR="005E4B7C" w:rsidRPr="005E4B7C" w:rsidRDefault="006E7A7D" w:rsidP="005E4B7C">
                <w:pPr>
                  <w:rPr>
                    <w:rFonts w:ascii="Arial" w:hAnsi="Arial" w:cs="Arial"/>
                  </w:rPr>
                </w:pPr>
                <w:r>
                  <w:rPr>
                    <w:rFonts w:ascii="Arial" w:hAnsi="Arial" w:cs="Arial"/>
                  </w:rPr>
                  <w:t>17/05/2001</w:t>
                </w:r>
              </w:p>
            </w:tc>
          </w:sdtContent>
        </w:sdt>
      </w:tr>
      <w:permEnd w:id="123419655"/>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1E062C"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112047738" w:edGrp="everyone"/>
                <w:r w:rsidR="005E4B7C" w:rsidRPr="005E4B7C">
                  <w:rPr>
                    <w:rFonts w:ascii="Segoe UI Symbol" w:hAnsi="Segoe UI Symbol" w:cs="Segoe UI Symbol"/>
                  </w:rPr>
                  <w:t>☐</w:t>
                </w:r>
                <w:permEnd w:id="2112047738"/>
              </w:sdtContent>
            </w:sdt>
            <w:r w:rsidR="005E4B7C" w:rsidRPr="005E4B7C">
              <w:rPr>
                <w:rFonts w:ascii="Arial" w:hAnsi="Arial" w:cs="Arial"/>
              </w:rPr>
              <w:t xml:space="preserve"> Competent</w:t>
            </w:r>
          </w:p>
          <w:p w:rsidR="005E4B7C" w:rsidRPr="005E4B7C" w:rsidRDefault="001E062C"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80995629" w:edGrp="everyone"/>
                <w:r w:rsidR="005E4B7C" w:rsidRPr="005E4B7C">
                  <w:rPr>
                    <w:rFonts w:ascii="Segoe UI Symbol" w:hAnsi="Segoe UI Symbol" w:cs="Segoe UI Symbol"/>
                  </w:rPr>
                  <w:t>☐</w:t>
                </w:r>
                <w:permEnd w:id="2080995629"/>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val="en-US"/>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2B1B28" w:rsidP="00EB5A41">
            <w:pPr>
              <w:rPr>
                <w:rFonts w:ascii="Arial" w:hAnsi="Arial" w:cs="Arial"/>
              </w:rPr>
            </w:pPr>
            <w:permStart w:id="488660485" w:edGrp="everyone"/>
            <w:r>
              <w:rPr>
                <w:rFonts w:ascii="Arial" w:hAnsi="Arial" w:cs="Arial"/>
              </w:rPr>
              <w:t>MC Chickens chooks</w:t>
            </w:r>
            <w:permEnd w:id="488660485"/>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2B1B28" w:rsidP="00EB5A41">
            <w:pPr>
              <w:rPr>
                <w:rFonts w:ascii="Arial" w:hAnsi="Arial" w:cs="Arial"/>
              </w:rPr>
            </w:pPr>
            <w:permStart w:id="1066015086" w:edGrp="everyone"/>
            <w:r>
              <w:rPr>
                <w:rFonts w:ascii="Arial" w:hAnsi="Arial" w:cs="Arial"/>
              </w:rPr>
              <w:t>De feathering dept</w:t>
            </w:r>
            <w:permEnd w:id="1066015086"/>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6E7A7D" w:rsidP="00E82739">
            <w:pPr>
              <w:keepNext/>
              <w:rPr>
                <w:rFonts w:ascii="Arial" w:hAnsi="Arial" w:cs="Arial"/>
              </w:rPr>
            </w:pPr>
            <w:permStart w:id="396975827" w:edGrp="everyone"/>
            <w:r>
              <w:rPr>
                <w:rFonts w:ascii="Arial" w:hAnsi="Arial" w:cs="Arial"/>
              </w:rPr>
              <w:t>Chicken pluckers</w:t>
            </w:r>
            <w:permEnd w:id="39697582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7658D5" w:rsidRPr="002B1B28" w:rsidRDefault="007658D5" w:rsidP="00600999">
            <w:pPr>
              <w:keepNext/>
              <w:numPr>
                <w:ilvl w:val="0"/>
                <w:numId w:val="23"/>
              </w:numPr>
              <w:rPr>
                <w:rFonts w:ascii="Arial" w:hAnsi="Arial" w:cs="Arial"/>
              </w:rPr>
            </w:pPr>
            <w:permStart w:id="929916882" w:edGrp="everyone"/>
            <w:r w:rsidRPr="002B1B28">
              <w:rPr>
                <w:rFonts w:ascii="Arial" w:hAnsi="Arial" w:cs="Arial"/>
              </w:rPr>
              <w:t xml:space="preserve">Section 28 of the </w:t>
            </w:r>
            <w:r w:rsidRPr="002B1B28">
              <w:rPr>
                <w:rFonts w:ascii="Arial" w:hAnsi="Arial" w:cs="Arial"/>
                <w:i/>
                <w:iCs/>
              </w:rPr>
              <w:t xml:space="preserve">Work Health and Safety Act 2011 </w:t>
            </w:r>
            <w:r w:rsidRPr="002B1B28">
              <w:rPr>
                <w:rFonts w:ascii="Arial" w:hAnsi="Arial" w:cs="Arial"/>
              </w:rPr>
              <w:t>(Qld) provides that workers:</w:t>
            </w:r>
          </w:p>
          <w:permEnd w:id="929916882"/>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2B1B28" w:rsidRPr="002B1B28" w:rsidRDefault="002B1B28" w:rsidP="00600999">
            <w:pPr>
              <w:keepNext/>
              <w:numPr>
                <w:ilvl w:val="1"/>
                <w:numId w:val="23"/>
              </w:numPr>
              <w:rPr>
                <w:rFonts w:ascii="Arial" w:hAnsi="Arial" w:cs="Arial"/>
              </w:rPr>
            </w:pPr>
            <w:permStart w:id="341905479" w:edGrp="everyone"/>
            <w:r w:rsidRPr="002B1B28">
              <w:rPr>
                <w:rFonts w:ascii="Arial" w:hAnsi="Arial" w:cs="Arial"/>
              </w:rPr>
              <w:t xml:space="preserve">Comply, so far as they are reasonably able, with any reasonable instruction given by the PCBU to allow the PCBU to comply with WHS laws, and </w:t>
            </w:r>
          </w:p>
          <w:p w:rsidR="002B1B28" w:rsidRDefault="002B1B28" w:rsidP="00600999">
            <w:pPr>
              <w:keepNext/>
              <w:numPr>
                <w:ilvl w:val="1"/>
                <w:numId w:val="23"/>
              </w:numPr>
              <w:rPr>
                <w:rFonts w:ascii="Arial" w:hAnsi="Arial" w:cs="Arial"/>
              </w:rPr>
            </w:pPr>
            <w:r w:rsidRPr="002B1B28">
              <w:rPr>
                <w:rFonts w:ascii="Arial" w:hAnsi="Arial" w:cs="Arial"/>
              </w:rPr>
              <w:t xml:space="preserve">Cooperate with any reasonable policy or procedure of the PCBU relating to health or safety at the workplace that has been notified to workers </w:t>
            </w:r>
            <w:r w:rsidRPr="002B1B28">
              <w:rPr>
                <w:rFonts w:ascii="Arial" w:hAnsi="Arial" w:cs="Arial"/>
              </w:rPr>
              <w:br/>
              <w:t xml:space="preserve">(e.g. implement risk controls as specified by the PCBU). </w:t>
            </w:r>
          </w:p>
          <w:p w:rsidR="002B1B28" w:rsidRPr="002B1B28" w:rsidRDefault="002B1B28" w:rsidP="00600999">
            <w:pPr>
              <w:keepNext/>
              <w:numPr>
                <w:ilvl w:val="0"/>
                <w:numId w:val="23"/>
              </w:numPr>
              <w:rPr>
                <w:rFonts w:ascii="Arial" w:hAnsi="Arial" w:cs="Arial"/>
              </w:rPr>
            </w:pPr>
            <w:r w:rsidRPr="002B1B28">
              <w:rPr>
                <w:rFonts w:ascii="Arial" w:hAnsi="Arial" w:cs="Arial"/>
              </w:rPr>
              <w:t xml:space="preserve">This would extend to responding to incidents (e.g. providing first aid and responding to emergencies), investigations and implementation of risk control measures. </w:t>
            </w:r>
          </w:p>
          <w:p w:rsidR="002B1B28" w:rsidRPr="002B1B28" w:rsidRDefault="002B1B28" w:rsidP="002B1B28">
            <w:pPr>
              <w:keepNext/>
              <w:ind w:left="1440"/>
              <w:rPr>
                <w:rFonts w:ascii="Arial" w:hAnsi="Arial" w:cs="Arial"/>
              </w:rPr>
            </w:pPr>
          </w:p>
          <w:permEnd w:id="341905479"/>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C640A1" w:rsidP="00E82739">
            <w:pPr>
              <w:keepNext/>
              <w:rPr>
                <w:rFonts w:ascii="Arial" w:hAnsi="Arial" w:cs="Arial"/>
              </w:rPr>
            </w:pPr>
            <w:permStart w:id="107152220" w:edGrp="everyone"/>
            <w:r>
              <w:rPr>
                <w:rFonts w:ascii="Arial" w:hAnsi="Arial" w:cs="Arial"/>
              </w:rPr>
              <w:t>I would communicate  with the workers in pre starts, weekly safety meetings, in inductions and SWMS readings</w:t>
            </w:r>
            <w:permEnd w:id="10715222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DA41FC" w:rsidRPr="00DA41FC" w:rsidRDefault="00DA41FC" w:rsidP="00DA41FC">
            <w:pPr>
              <w:rPr>
                <w:rFonts w:ascii="Arial" w:hAnsi="Arial" w:cs="Arial"/>
              </w:rPr>
            </w:pPr>
            <w:permStart w:id="1257192139" w:edGrp="everyone"/>
            <w:r w:rsidRPr="00DA41FC">
              <w:rPr>
                <w:rFonts w:ascii="Arial" w:hAnsi="Arial" w:cs="Arial"/>
              </w:rPr>
              <w:t>Fulfil a role, as designated under the policies, procedures, processes and systems. This may include:</w:t>
            </w:r>
          </w:p>
          <w:p w:rsidR="00DA41FC" w:rsidRPr="00DA41FC" w:rsidRDefault="00DA41FC" w:rsidP="00600999">
            <w:pPr>
              <w:numPr>
                <w:ilvl w:val="2"/>
                <w:numId w:val="24"/>
              </w:numPr>
              <w:rPr>
                <w:rFonts w:ascii="Arial" w:hAnsi="Arial" w:cs="Arial"/>
              </w:rPr>
            </w:pPr>
            <w:r w:rsidRPr="00DA41FC">
              <w:rPr>
                <w:rFonts w:ascii="Arial" w:hAnsi="Arial" w:cs="Arial"/>
              </w:rPr>
              <w:t>Implementing initial incident response procedures (e.g. first aid)</w:t>
            </w:r>
          </w:p>
          <w:p w:rsidR="00DA41FC" w:rsidRPr="00DA41FC" w:rsidRDefault="00DA41FC" w:rsidP="00600999">
            <w:pPr>
              <w:numPr>
                <w:ilvl w:val="2"/>
                <w:numId w:val="24"/>
              </w:numPr>
              <w:rPr>
                <w:rFonts w:ascii="Arial" w:hAnsi="Arial" w:cs="Arial"/>
              </w:rPr>
            </w:pPr>
            <w:r w:rsidRPr="00DA41FC">
              <w:rPr>
                <w:rFonts w:ascii="Arial" w:hAnsi="Arial" w:cs="Arial"/>
              </w:rPr>
              <w:t>Internally notifying others of an incident (depending on the nature and severity of the incident)</w:t>
            </w:r>
          </w:p>
          <w:p w:rsidR="00DA41FC" w:rsidRPr="00DA41FC" w:rsidRDefault="00DA41FC" w:rsidP="00600999">
            <w:pPr>
              <w:numPr>
                <w:ilvl w:val="2"/>
                <w:numId w:val="24"/>
              </w:numPr>
              <w:rPr>
                <w:rFonts w:ascii="Arial" w:hAnsi="Arial" w:cs="Arial"/>
              </w:rPr>
            </w:pPr>
            <w:r w:rsidRPr="00DA41FC">
              <w:rPr>
                <w:rFonts w:ascii="Arial" w:hAnsi="Arial" w:cs="Arial"/>
              </w:rPr>
              <w:t>Researching, collecting and reviewing information and data for incident investigations</w:t>
            </w:r>
          </w:p>
          <w:p w:rsidR="00DA41FC" w:rsidRPr="00DA41FC" w:rsidRDefault="00DA41FC" w:rsidP="00600999">
            <w:pPr>
              <w:numPr>
                <w:ilvl w:val="2"/>
                <w:numId w:val="24"/>
              </w:numPr>
              <w:rPr>
                <w:rFonts w:ascii="Arial" w:hAnsi="Arial" w:cs="Arial"/>
              </w:rPr>
            </w:pPr>
            <w:r w:rsidRPr="00DA41FC">
              <w:rPr>
                <w:rFonts w:ascii="Arial" w:hAnsi="Arial" w:cs="Arial"/>
              </w:rPr>
              <w:t>Assisting investigations</w:t>
            </w:r>
          </w:p>
          <w:p w:rsidR="00DA41FC" w:rsidRPr="00DA41FC" w:rsidRDefault="00DA41FC" w:rsidP="00DA41FC">
            <w:pPr>
              <w:rPr>
                <w:rFonts w:ascii="Arial" w:hAnsi="Arial" w:cs="Arial"/>
              </w:rPr>
            </w:pPr>
            <w:r w:rsidRPr="00DA41FC">
              <w:rPr>
                <w:rFonts w:ascii="Arial" w:hAnsi="Arial" w:cs="Arial"/>
              </w:rPr>
              <w:t>Fulfil a role, as designated under legislation</w:t>
            </w:r>
          </w:p>
          <w:p w:rsidR="00DA41FC" w:rsidRPr="00DA41FC" w:rsidRDefault="00DA41FC" w:rsidP="00600999">
            <w:pPr>
              <w:numPr>
                <w:ilvl w:val="2"/>
                <w:numId w:val="24"/>
              </w:numPr>
              <w:rPr>
                <w:rFonts w:ascii="Arial" w:hAnsi="Arial" w:cs="Arial"/>
              </w:rPr>
            </w:pPr>
            <w:r w:rsidRPr="00DA41FC">
              <w:rPr>
                <w:rFonts w:ascii="Arial" w:hAnsi="Arial" w:cs="Arial"/>
              </w:rPr>
              <w:t>For example, notification of incidents and preservation of the incident site</w:t>
            </w:r>
          </w:p>
          <w:permEnd w:id="1257192139"/>
          <w:p w:rsidR="0069347D" w:rsidRDefault="0069347D" w:rsidP="00E82739">
            <w:pPr>
              <w:keepNext/>
              <w:rPr>
                <w:rFonts w:ascii="Arial" w:hAnsi="Arial" w:cs="Arial"/>
              </w:rPr>
            </w:pPr>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6E7A7D" w:rsidP="00E82739">
            <w:pPr>
              <w:keepNext/>
              <w:rPr>
                <w:rFonts w:ascii="Arial" w:hAnsi="Arial" w:cs="Arial"/>
              </w:rPr>
            </w:pPr>
            <w:permStart w:id="899514344" w:edGrp="everyone"/>
            <w:r>
              <w:rPr>
                <w:rFonts w:ascii="Arial" w:hAnsi="Arial" w:cs="Arial"/>
              </w:rPr>
              <w:t>PCBU</w:t>
            </w:r>
            <w:permEnd w:id="89951434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7658D5" w:rsidP="00E82739">
            <w:pPr>
              <w:keepNext/>
              <w:rPr>
                <w:rFonts w:ascii="Arial" w:hAnsi="Arial" w:cs="Arial"/>
              </w:rPr>
            </w:pPr>
            <w:permStart w:id="775031228" w:edGrp="everyone"/>
            <w:r w:rsidRPr="002B1B28">
              <w:rPr>
                <w:rFonts w:ascii="Arial" w:hAnsi="Arial" w:cs="Arial"/>
              </w:rPr>
              <w:t xml:space="preserve">Section 19 of the </w:t>
            </w:r>
            <w:r w:rsidRPr="002B1B28">
              <w:rPr>
                <w:rFonts w:ascii="Arial" w:hAnsi="Arial" w:cs="Arial"/>
                <w:i/>
                <w:iCs/>
              </w:rPr>
              <w:t xml:space="preserve">Work Health and Safety Act 2011 </w:t>
            </w:r>
            <w:r w:rsidRPr="002B1B28">
              <w:rPr>
                <w:rFonts w:ascii="Arial" w:hAnsi="Arial" w:cs="Arial"/>
              </w:rPr>
              <w:t xml:space="preserve">(Qld) </w:t>
            </w:r>
            <w:permEnd w:id="77503122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2B1B28" w:rsidRPr="002B1B28" w:rsidRDefault="002B1B28" w:rsidP="00600999">
            <w:pPr>
              <w:keepNext/>
              <w:numPr>
                <w:ilvl w:val="0"/>
                <w:numId w:val="22"/>
              </w:numPr>
              <w:rPr>
                <w:rFonts w:ascii="Arial" w:hAnsi="Arial" w:cs="Arial"/>
              </w:rPr>
            </w:pPr>
            <w:permStart w:id="2142927132" w:edGrp="everyone"/>
            <w:r w:rsidRPr="002B1B28">
              <w:rPr>
                <w:rFonts w:ascii="Arial" w:hAnsi="Arial" w:cs="Arial"/>
              </w:rPr>
              <w:t xml:space="preserve">provides that in holding the primary duty of care the PCBU should ensure, so far as is reasonably practicable, the health and safety of workers affected by the business or undertaking. </w:t>
            </w:r>
          </w:p>
          <w:p w:rsidR="002B1B28" w:rsidRPr="002B1B28" w:rsidRDefault="002B1B28" w:rsidP="00600999">
            <w:pPr>
              <w:keepNext/>
              <w:numPr>
                <w:ilvl w:val="0"/>
                <w:numId w:val="22"/>
              </w:numPr>
              <w:rPr>
                <w:rFonts w:ascii="Arial" w:hAnsi="Arial" w:cs="Arial"/>
              </w:rPr>
            </w:pPr>
            <w:r w:rsidRPr="002B1B28">
              <w:rPr>
                <w:rFonts w:ascii="Arial" w:hAnsi="Arial" w:cs="Arial"/>
              </w:rPr>
              <w:t xml:space="preserve">This would extend to responding to incidents (e.g. providing first aid and responding to emergencies), investigations and implementation of risk control measures. </w:t>
            </w:r>
          </w:p>
          <w:permEnd w:id="2142927132"/>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7658D5" w:rsidRPr="007658D5" w:rsidRDefault="007658D5" w:rsidP="007658D5">
            <w:pPr>
              <w:keepNext/>
              <w:rPr>
                <w:rFonts w:ascii="Arial" w:hAnsi="Arial" w:cs="Arial"/>
              </w:rPr>
            </w:pPr>
            <w:permStart w:id="154488660" w:edGrp="everyone"/>
            <w:r w:rsidRPr="007658D5">
              <w:rPr>
                <w:rFonts w:ascii="Arial" w:hAnsi="Arial" w:cs="Arial"/>
              </w:rPr>
              <w:t>Start by communicating WHS policy to all workers and making such policies available to interested parties</w:t>
            </w:r>
          </w:p>
          <w:p w:rsidR="007658D5" w:rsidRPr="007658D5" w:rsidRDefault="007658D5" w:rsidP="007658D5">
            <w:pPr>
              <w:keepNext/>
              <w:rPr>
                <w:rFonts w:ascii="Arial" w:hAnsi="Arial" w:cs="Arial"/>
              </w:rPr>
            </w:pPr>
            <w:r w:rsidRPr="007658D5">
              <w:rPr>
                <w:rFonts w:ascii="Arial" w:hAnsi="Arial" w:cs="Arial"/>
              </w:rPr>
              <w:t>You may also set measurable objectives and targets to ensure continued improvement to reduce WHS issues</w:t>
            </w:r>
          </w:p>
          <w:p w:rsidR="007658D5" w:rsidRPr="007658D5" w:rsidRDefault="007658D5" w:rsidP="007658D5">
            <w:pPr>
              <w:keepNext/>
              <w:rPr>
                <w:rFonts w:ascii="Arial" w:hAnsi="Arial" w:cs="Arial"/>
              </w:rPr>
            </w:pPr>
            <w:r w:rsidRPr="007658D5">
              <w:rPr>
                <w:rFonts w:ascii="Arial" w:hAnsi="Arial" w:cs="Arial"/>
              </w:rPr>
              <w:t>To address ingrained practices, you may look at past incident records and discuss with others how they do their job</w:t>
            </w:r>
          </w:p>
          <w:permEnd w:id="154488660"/>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7658D5" w:rsidRPr="00DA41FC" w:rsidRDefault="007658D5" w:rsidP="00DA41FC">
            <w:pPr>
              <w:rPr>
                <w:rFonts w:ascii="Arial" w:hAnsi="Arial" w:cs="Arial"/>
              </w:rPr>
            </w:pPr>
            <w:permStart w:id="842553340" w:edGrp="everyone"/>
            <w:r w:rsidRPr="00DA41FC">
              <w:rPr>
                <w:rFonts w:ascii="Arial" w:hAnsi="Arial" w:cs="Arial"/>
              </w:rPr>
              <w:t>As part of your role as a WHS practitioner, you may be required to:</w:t>
            </w:r>
          </w:p>
          <w:p w:rsidR="007658D5" w:rsidRPr="00DA41FC" w:rsidRDefault="007658D5" w:rsidP="00DA41FC">
            <w:pPr>
              <w:rPr>
                <w:rFonts w:ascii="Arial" w:hAnsi="Arial" w:cs="Arial"/>
              </w:rPr>
            </w:pPr>
            <w:r w:rsidRPr="00DA41FC">
              <w:rPr>
                <w:rFonts w:ascii="Arial" w:hAnsi="Arial" w:cs="Arial"/>
              </w:rPr>
              <w:t>Communicating with others (e.g. informing others of duties or outcomes from investigations)</w:t>
            </w:r>
          </w:p>
          <w:p w:rsidR="007658D5" w:rsidRPr="00DA41FC" w:rsidRDefault="007658D5" w:rsidP="00DA41FC">
            <w:pPr>
              <w:rPr>
                <w:rFonts w:ascii="Arial" w:hAnsi="Arial" w:cs="Arial"/>
              </w:rPr>
            </w:pPr>
            <w:r w:rsidRPr="00DA41FC">
              <w:rPr>
                <w:rFonts w:ascii="Arial" w:hAnsi="Arial" w:cs="Arial"/>
              </w:rPr>
              <w:t>Relevant parties include management, workers, HSCs, HSRs, inspectors, regulators</w:t>
            </w:r>
          </w:p>
          <w:p w:rsidR="007658D5" w:rsidRPr="00DA41FC" w:rsidRDefault="007658D5" w:rsidP="00DA41FC">
            <w:pPr>
              <w:rPr>
                <w:rFonts w:ascii="Arial" w:hAnsi="Arial" w:cs="Arial"/>
              </w:rPr>
            </w:pPr>
            <w:r w:rsidRPr="00DA41FC">
              <w:rPr>
                <w:rFonts w:ascii="Arial" w:hAnsi="Arial" w:cs="Arial"/>
              </w:rPr>
              <w:t>This may require you to providing training sessions, hold meetings or develop instructions</w:t>
            </w:r>
          </w:p>
          <w:p w:rsidR="007658D5" w:rsidRPr="00DA41FC" w:rsidRDefault="007658D5" w:rsidP="00DA41FC">
            <w:pPr>
              <w:rPr>
                <w:rFonts w:ascii="Arial" w:hAnsi="Arial" w:cs="Arial"/>
              </w:rPr>
            </w:pPr>
            <w:r w:rsidRPr="00DA41FC">
              <w:rPr>
                <w:rFonts w:ascii="Arial" w:hAnsi="Arial" w:cs="Arial"/>
              </w:rPr>
              <w:t>Implementing recommended measures and actions arising from investigations</w:t>
            </w:r>
          </w:p>
          <w:permEnd w:id="842553340"/>
          <w:p w:rsidR="0069347D" w:rsidRDefault="0069347D" w:rsidP="00EB5A41">
            <w:pPr>
              <w:rPr>
                <w:rFonts w:ascii="Arial" w:hAnsi="Arial" w:cs="Arial"/>
              </w:rPr>
            </w:pPr>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Activity 1</w:t>
            </w:r>
          </w:p>
        </w:tc>
        <w:permStart w:id="128735461" w:edGrp="everyone"/>
        <w:tc>
          <w:tcPr>
            <w:tcW w:w="6015" w:type="dxa"/>
          </w:tcPr>
          <w:p w:rsidR="005E4B7C" w:rsidRPr="005E4B7C" w:rsidRDefault="001E062C"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28735461"/>
            <w:r w:rsidR="005E4B7C" w:rsidRPr="005E4B7C">
              <w:rPr>
                <w:rFonts w:ascii="Arial" w:hAnsi="Arial" w:cs="Arial"/>
              </w:rPr>
              <w:t xml:space="preserve"> Satisfactory </w:t>
            </w:r>
            <w:r w:rsidR="005E4B7C" w:rsidRPr="005E4B7C">
              <w:rPr>
                <w:rFonts w:ascii="Arial" w:hAnsi="Arial" w:cs="Arial"/>
              </w:rPr>
              <w:tab/>
            </w:r>
          </w:p>
          <w:p w:rsidR="005E4B7C" w:rsidRPr="005E4B7C" w:rsidRDefault="001E062C"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0384110" w:edGrp="everyone"/>
                <w:r w:rsidR="005E4B7C" w:rsidRPr="005E4B7C">
                  <w:rPr>
                    <w:rFonts w:ascii="Segoe UI Symbol" w:hAnsi="Segoe UI Symbol" w:cs="Segoe UI Symbol"/>
                  </w:rPr>
                  <w:t>☐</w:t>
                </w:r>
                <w:permEnd w:id="11038411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442150319" w:edGrp="everyone"/>
            <w:permEnd w:id="1442150319"/>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28"/>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28"/>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28"/>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28"/>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2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2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2A27FA" w:rsidP="00E82739">
            <w:pPr>
              <w:keepNext/>
              <w:rPr>
                <w:rFonts w:ascii="Arial" w:hAnsi="Arial" w:cs="Arial"/>
              </w:rPr>
            </w:pPr>
            <w:permStart w:id="776470775" w:edGrp="everyone"/>
            <w:r>
              <w:rPr>
                <w:rFonts w:ascii="Arial" w:hAnsi="Arial" w:cs="Arial"/>
              </w:rPr>
              <w:t>Drug and alcohol Policy</w:t>
            </w:r>
            <w:permEnd w:id="77647077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2A27FA" w:rsidP="00E82739">
            <w:pPr>
              <w:keepNext/>
              <w:rPr>
                <w:rFonts w:ascii="Arial" w:hAnsi="Arial" w:cs="Arial"/>
              </w:rPr>
            </w:pPr>
            <w:permStart w:id="42351215" w:edGrp="everyone"/>
            <w:r>
              <w:rPr>
                <w:rFonts w:ascii="Arial" w:hAnsi="Arial" w:cs="Arial"/>
              </w:rPr>
              <w:t>No worker is to be working under the influence of drugs or alcohol and must have a B.A.C of 0.000</w:t>
            </w:r>
            <w:permEnd w:id="4235121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2A27FA" w:rsidP="00EB5A41">
            <w:pPr>
              <w:rPr>
                <w:rFonts w:ascii="Arial" w:hAnsi="Arial" w:cs="Arial"/>
              </w:rPr>
            </w:pPr>
            <w:permStart w:id="2052720256" w:edGrp="everyone"/>
            <w:r>
              <w:rPr>
                <w:rFonts w:ascii="Arial" w:hAnsi="Arial" w:cs="Arial"/>
              </w:rPr>
              <w:t>Random and suspected breath testing, workers depending on level if over will be sent home and re inducted. If repeat offenders they will be sent offsite</w:t>
            </w:r>
            <w:permEnd w:id="2052720256"/>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2A27FA" w:rsidP="00E82739">
            <w:pPr>
              <w:keepNext/>
              <w:rPr>
                <w:rFonts w:ascii="Arial" w:hAnsi="Arial" w:cs="Arial"/>
              </w:rPr>
            </w:pPr>
            <w:permStart w:id="403583709" w:edGrp="everyone"/>
            <w:r>
              <w:rPr>
                <w:rFonts w:ascii="Arial" w:hAnsi="Arial" w:cs="Arial"/>
              </w:rPr>
              <w:t>Emergency Evacuation procedure</w:t>
            </w:r>
            <w:permEnd w:id="403583709"/>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2A27FA" w:rsidRPr="002A27FA" w:rsidRDefault="002A27FA" w:rsidP="002A27FA">
            <w:pPr>
              <w:spacing w:after="160" w:line="259" w:lineRule="auto"/>
              <w:rPr>
                <w:rFonts w:ascii="Arial" w:hAnsi="Arial" w:cs="Arial"/>
              </w:rPr>
            </w:pPr>
            <w:permStart w:id="2069003635" w:edGrp="everyone"/>
            <w:r w:rsidRPr="002A27FA">
              <w:rPr>
                <w:rFonts w:ascii="Arial" w:hAnsi="Arial" w:cs="Arial"/>
              </w:rPr>
              <w:t>Safety evacuation drills are conducted randomly, workers are educated on what to do in an emergency and proceed to a muster point, the drill is audited and look upon for way of improving compliance in the future</w:t>
            </w:r>
          </w:p>
          <w:permEnd w:id="2069003635"/>
          <w:p w:rsidR="0069347D" w:rsidRPr="0069347D" w:rsidRDefault="0069347D" w:rsidP="00E82739">
            <w:pPr>
              <w:keepNext/>
              <w:rPr>
                <w:rFonts w:ascii="Arial" w:hAnsi="Arial" w:cs="Arial"/>
              </w:rPr>
            </w:pPr>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2A27FA" w:rsidP="00EB5A41">
            <w:pPr>
              <w:rPr>
                <w:rFonts w:ascii="Arial" w:hAnsi="Arial" w:cs="Arial"/>
              </w:rPr>
            </w:pPr>
            <w:permStart w:id="1389057291" w:edGrp="everyone"/>
            <w:r>
              <w:rPr>
                <w:rFonts w:ascii="Arial" w:hAnsi="Arial" w:cs="Arial"/>
              </w:rPr>
              <w:t xml:space="preserve">During drills audits are conducted to ensure all the workers have been evacuated efficiently. </w:t>
            </w:r>
            <w:permEnd w:id="1389057291"/>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585447" w:rsidP="00E82739">
            <w:pPr>
              <w:keepNext/>
              <w:rPr>
                <w:rFonts w:ascii="Arial" w:hAnsi="Arial" w:cs="Arial"/>
              </w:rPr>
            </w:pPr>
            <w:permStart w:id="245267257" w:edGrp="everyone"/>
            <w:r>
              <w:rPr>
                <w:rFonts w:ascii="Arial" w:hAnsi="Arial" w:cs="Arial"/>
              </w:rPr>
              <w:t>consultation process</w:t>
            </w:r>
            <w:permEnd w:id="24526725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585447" w:rsidP="00E82739">
            <w:pPr>
              <w:keepNext/>
              <w:rPr>
                <w:rFonts w:ascii="Arial" w:hAnsi="Arial" w:cs="Arial"/>
              </w:rPr>
            </w:pPr>
            <w:permStart w:id="289147040" w:edGrp="everyone"/>
            <w:r>
              <w:rPr>
                <w:rFonts w:ascii="Arial" w:hAnsi="Arial" w:cs="Arial"/>
              </w:rPr>
              <w:t>to inform the workers so far as to reasonably practicable and changes to work which may adversely effect their health and safety</w:t>
            </w:r>
            <w:permEnd w:id="289147040"/>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585447" w:rsidP="00EB5A41">
            <w:pPr>
              <w:rPr>
                <w:rFonts w:ascii="Arial" w:hAnsi="Arial" w:cs="Arial"/>
              </w:rPr>
            </w:pPr>
            <w:permStart w:id="1541957617" w:edGrp="everyone"/>
            <w:r>
              <w:rPr>
                <w:rFonts w:ascii="Arial" w:hAnsi="Arial" w:cs="Arial"/>
              </w:rPr>
              <w:t xml:space="preserve">My role is to inform the workers , management and the PCBU of their obligations under the law. </w:t>
            </w:r>
            <w:permEnd w:id="1541957617"/>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585447" w:rsidP="00E82739">
            <w:pPr>
              <w:keepNext/>
              <w:rPr>
                <w:rFonts w:ascii="Arial" w:hAnsi="Arial" w:cs="Arial"/>
              </w:rPr>
            </w:pPr>
            <w:permStart w:id="81598525" w:edGrp="everyone"/>
            <w:r>
              <w:rPr>
                <w:rFonts w:ascii="Arial" w:hAnsi="Arial" w:cs="Arial"/>
              </w:rPr>
              <w:t>JSA, SWMS</w:t>
            </w:r>
            <w:permEnd w:id="81598525"/>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585447" w:rsidP="00E82739">
            <w:pPr>
              <w:keepNext/>
              <w:rPr>
                <w:rFonts w:ascii="Arial" w:hAnsi="Arial" w:cs="Arial"/>
              </w:rPr>
            </w:pPr>
            <w:permStart w:id="969820903" w:edGrp="everyone"/>
            <w:r>
              <w:rPr>
                <w:rFonts w:ascii="Arial" w:hAnsi="Arial" w:cs="Arial"/>
              </w:rPr>
              <w:t>As the jobs change so do the documents , this helps ensure full relevance and compliance with current WHS legislation. Workers must help design and sign onto these documents before commencing any work</w:t>
            </w:r>
            <w:permEnd w:id="969820903"/>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585447" w:rsidP="00EB5A41">
            <w:pPr>
              <w:rPr>
                <w:rFonts w:ascii="Arial" w:hAnsi="Arial" w:cs="Arial"/>
              </w:rPr>
            </w:pPr>
            <w:permStart w:id="313351077" w:edGrp="everyone"/>
            <w:r>
              <w:rPr>
                <w:rFonts w:ascii="Arial" w:hAnsi="Arial" w:cs="Arial"/>
              </w:rPr>
              <w:t>My role is to design the JSA, SWMS and walk the workers and management through the process to ensure everyone understands and contributes</w:t>
            </w:r>
            <w:permEnd w:id="313351077"/>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87314405" w:edGrp="everyone"/>
        <w:tc>
          <w:tcPr>
            <w:tcW w:w="6015" w:type="dxa"/>
          </w:tcPr>
          <w:p w:rsidR="005E4B7C" w:rsidRPr="005E4B7C" w:rsidRDefault="001E062C"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87314405"/>
            <w:r w:rsidR="005E4B7C" w:rsidRPr="005E4B7C">
              <w:rPr>
                <w:rFonts w:ascii="Arial" w:hAnsi="Arial" w:cs="Arial"/>
              </w:rPr>
              <w:t xml:space="preserve"> Satisfactory </w:t>
            </w:r>
            <w:r w:rsidR="005E4B7C" w:rsidRPr="005E4B7C">
              <w:rPr>
                <w:rFonts w:ascii="Arial" w:hAnsi="Arial" w:cs="Arial"/>
              </w:rPr>
              <w:tab/>
            </w:r>
          </w:p>
          <w:p w:rsidR="005E4B7C" w:rsidRPr="005E4B7C" w:rsidRDefault="001E062C"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1787371731" w:edGrp="everyone"/>
                <w:r w:rsidR="005E4B7C" w:rsidRPr="005E4B7C">
                  <w:rPr>
                    <w:rFonts w:ascii="Segoe UI Symbol" w:hAnsi="Segoe UI Symbol" w:cs="Segoe UI Symbol"/>
                  </w:rPr>
                  <w:t>☐</w:t>
                </w:r>
                <w:permEnd w:id="178737173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499281430" w:edGrp="everyone"/>
            <w:permEnd w:id="499281430"/>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30"/>
              </w:numPr>
              <w:rPr>
                <w:rFonts w:ascii="Arial" w:hAnsi="Arial" w:cs="Arial"/>
              </w:rPr>
            </w:pPr>
            <w:r w:rsidRPr="008D189F">
              <w:rPr>
                <w:rFonts w:ascii="Arial" w:hAnsi="Arial" w:cs="Arial"/>
              </w:rPr>
              <w:t>WHS procedure</w:t>
            </w:r>
          </w:p>
          <w:p w:rsidR="000221E6" w:rsidRPr="008D189F" w:rsidRDefault="000221E6" w:rsidP="00EB5A41">
            <w:pPr>
              <w:numPr>
                <w:ilvl w:val="0"/>
                <w:numId w:val="30"/>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31"/>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31"/>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4012DC" w:rsidP="00E82739">
            <w:pPr>
              <w:keepNext/>
              <w:rPr>
                <w:rFonts w:ascii="Arial" w:hAnsi="Arial" w:cs="Arial"/>
              </w:rPr>
            </w:pPr>
            <w:permStart w:id="2041007889" w:edGrp="everyone"/>
            <w:r>
              <w:rPr>
                <w:rFonts w:ascii="Arial" w:hAnsi="Arial" w:cs="Arial"/>
              </w:rPr>
              <w:t xml:space="preserve">First aid </w:t>
            </w:r>
            <w:r w:rsidR="004C57A8">
              <w:rPr>
                <w:rFonts w:ascii="Arial" w:hAnsi="Arial" w:cs="Arial"/>
              </w:rPr>
              <w:t>incident reporting</w:t>
            </w:r>
            <w:permEnd w:id="2041007889"/>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Default="004C57A8" w:rsidP="00E82739">
            <w:pPr>
              <w:keepNext/>
              <w:rPr>
                <w:rFonts w:ascii="Arial" w:hAnsi="Arial" w:cs="Arial"/>
              </w:rPr>
            </w:pPr>
            <w:permStart w:id="718688285" w:edGrp="everyone"/>
            <w:r>
              <w:rPr>
                <w:rFonts w:ascii="Arial" w:hAnsi="Arial" w:cs="Arial"/>
              </w:rPr>
              <w:t>All incidents of injury no matter how minor must be reported to the first aid register and seen to and treated by the first aid officer, serious injuries require an ambulance</w:t>
            </w:r>
          </w:p>
          <w:p w:rsidR="006937AE" w:rsidRPr="00F124D8" w:rsidRDefault="004C57A8" w:rsidP="00E82739">
            <w:pPr>
              <w:keepNext/>
              <w:rPr>
                <w:rFonts w:ascii="Arial" w:hAnsi="Arial" w:cs="Arial"/>
              </w:rPr>
            </w:pPr>
            <w:r>
              <w:rPr>
                <w:rFonts w:ascii="Arial" w:hAnsi="Arial" w:cs="Arial"/>
              </w:rPr>
              <w:t>nominated first aid officers and first aid stations</w:t>
            </w:r>
            <w:permEnd w:id="71868828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D1086D" w:rsidRPr="004C57A8" w:rsidRDefault="004C57A8" w:rsidP="00600999">
            <w:pPr>
              <w:numPr>
                <w:ilvl w:val="0"/>
                <w:numId w:val="25"/>
              </w:numPr>
              <w:rPr>
                <w:rFonts w:ascii="Arial" w:hAnsi="Arial" w:cs="Arial"/>
              </w:rPr>
            </w:pPr>
            <w:permStart w:id="1592426053" w:edGrp="everyone"/>
            <w:r>
              <w:rPr>
                <w:rFonts w:ascii="Arial" w:hAnsi="Arial" w:cs="Arial"/>
              </w:rPr>
              <w:t>Record any incidences and identify hazards and implement control measures</w:t>
            </w:r>
            <w:r w:rsidRPr="004C57A8">
              <w:rPr>
                <w:rFonts w:ascii="Arial" w:eastAsiaTheme="minorEastAsia" w:hAnsi="Arial" w:cs="Arial"/>
                <w:color w:val="000000" w:themeColor="dark1"/>
                <w:kern w:val="24"/>
                <w:sz w:val="20"/>
                <w:szCs w:val="20"/>
                <w:lang w:eastAsia="en-AU"/>
              </w:rPr>
              <w:t xml:space="preserve"> </w:t>
            </w:r>
            <w:r w:rsidR="00600999" w:rsidRPr="004C57A8">
              <w:rPr>
                <w:rFonts w:ascii="Arial" w:hAnsi="Arial" w:cs="Arial"/>
              </w:rPr>
              <w:t>(e.g. first aid, financial arrangements, rehabilitation)</w:t>
            </w:r>
          </w:p>
          <w:p w:rsidR="00D1086D" w:rsidRPr="004C57A8" w:rsidRDefault="00600999" w:rsidP="00600999">
            <w:pPr>
              <w:numPr>
                <w:ilvl w:val="0"/>
                <w:numId w:val="25"/>
              </w:numPr>
              <w:rPr>
                <w:rFonts w:ascii="Arial" w:hAnsi="Arial" w:cs="Arial"/>
              </w:rPr>
            </w:pPr>
            <w:r w:rsidRPr="004C57A8">
              <w:rPr>
                <w:rFonts w:ascii="Arial" w:hAnsi="Arial" w:cs="Arial"/>
              </w:rPr>
              <w:t>Facilitate processes with doctor, compensation schemes</w:t>
            </w:r>
          </w:p>
          <w:permEnd w:id="1592426053"/>
          <w:p w:rsidR="006937AE" w:rsidRPr="00F124D8" w:rsidRDefault="006937AE" w:rsidP="00EB5A41">
            <w:pPr>
              <w:rPr>
                <w:rFonts w:ascii="Arial" w:hAnsi="Arial" w:cs="Arial"/>
              </w:rPr>
            </w:pPr>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4C57A8" w:rsidP="00E82739">
            <w:pPr>
              <w:keepNext/>
              <w:rPr>
                <w:rFonts w:ascii="Arial" w:hAnsi="Arial" w:cs="Arial"/>
              </w:rPr>
            </w:pPr>
            <w:permStart w:id="311560439" w:edGrp="everyone"/>
            <w:r>
              <w:rPr>
                <w:rFonts w:ascii="Arial" w:hAnsi="Arial" w:cs="Arial"/>
              </w:rPr>
              <w:t>First aid  application</w:t>
            </w:r>
            <w:permEnd w:id="311560439"/>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4C57A8" w:rsidP="00E82739">
            <w:pPr>
              <w:keepNext/>
              <w:rPr>
                <w:rFonts w:ascii="Arial" w:hAnsi="Arial" w:cs="Arial"/>
              </w:rPr>
            </w:pPr>
            <w:permStart w:id="255533711" w:edGrp="everyone"/>
            <w:r>
              <w:rPr>
                <w:rFonts w:ascii="Arial" w:hAnsi="Arial" w:cs="Arial"/>
              </w:rPr>
              <w:t xml:space="preserve">Trained and competent first aid personell apply first aid, if necessary refer to doctor/ hospital, </w:t>
            </w:r>
            <w:permEnd w:id="255533711"/>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4C57A8" w:rsidP="00EB5A41">
            <w:pPr>
              <w:rPr>
                <w:rFonts w:ascii="Arial" w:hAnsi="Arial" w:cs="Arial"/>
              </w:rPr>
            </w:pPr>
            <w:permStart w:id="1071348558" w:edGrp="everyone"/>
            <w:r>
              <w:rPr>
                <w:rFonts w:ascii="Arial" w:hAnsi="Arial" w:cs="Arial"/>
              </w:rPr>
              <w:t xml:space="preserve">Ensure the nominated first aid officers are nominated, , resuscitation equipment, first aid room policies, types of kits,  refresher training, </w:t>
            </w:r>
            <w:permEnd w:id="1071348558"/>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2086235993" w:edGrp="everyone"/>
        <w:tc>
          <w:tcPr>
            <w:tcW w:w="6015" w:type="dxa"/>
          </w:tcPr>
          <w:p w:rsidR="005E4B7C" w:rsidRPr="005E4B7C" w:rsidRDefault="001E062C"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2086235993"/>
            <w:r w:rsidR="005E4B7C" w:rsidRPr="005E4B7C">
              <w:rPr>
                <w:rFonts w:ascii="Arial" w:hAnsi="Arial" w:cs="Arial"/>
              </w:rPr>
              <w:t xml:space="preserve"> Satisfactory </w:t>
            </w:r>
            <w:r w:rsidR="005E4B7C" w:rsidRPr="005E4B7C">
              <w:rPr>
                <w:rFonts w:ascii="Arial" w:hAnsi="Arial" w:cs="Arial"/>
              </w:rPr>
              <w:tab/>
            </w:r>
          </w:p>
          <w:p w:rsidR="005E4B7C" w:rsidRPr="005E4B7C" w:rsidRDefault="001E062C"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1062866418" w:edGrp="everyone"/>
                <w:r w:rsidR="005E4B7C" w:rsidRPr="005E4B7C">
                  <w:rPr>
                    <w:rFonts w:ascii="Segoe UI Symbol" w:hAnsi="Segoe UI Symbol" w:cs="Segoe UI Symbol"/>
                  </w:rPr>
                  <w:t>☐</w:t>
                </w:r>
                <w:permEnd w:id="106286641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312559003" w:edGrp="everyone"/>
            <w:permEnd w:id="312559003"/>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32"/>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1C195C" w:rsidP="00E82739">
            <w:pPr>
              <w:keepNext/>
              <w:rPr>
                <w:rFonts w:ascii="Arial" w:hAnsi="Arial" w:cs="Arial"/>
              </w:rPr>
            </w:pPr>
            <w:permStart w:id="671244328" w:edGrp="everyone"/>
            <w:r>
              <w:rPr>
                <w:rFonts w:ascii="Arial" w:hAnsi="Arial" w:cs="Arial"/>
              </w:rPr>
              <w:t>Incident report</w:t>
            </w:r>
            <w:permEnd w:id="67124432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6F18D6" w:rsidP="00E82739">
            <w:pPr>
              <w:keepNext/>
              <w:rPr>
                <w:rFonts w:ascii="Arial" w:hAnsi="Arial" w:cs="Arial"/>
              </w:rPr>
            </w:pPr>
            <w:permStart w:id="1791232840" w:edGrp="everyone"/>
            <w:r>
              <w:rPr>
                <w:rFonts w:ascii="Arial" w:hAnsi="Arial" w:cs="Arial"/>
              </w:rPr>
              <w:t>Persons involved/ witnesses</w:t>
            </w:r>
            <w:permEnd w:id="179123284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6F18D6" w:rsidP="00E82739">
            <w:pPr>
              <w:keepNext/>
              <w:rPr>
                <w:rFonts w:ascii="Arial" w:hAnsi="Arial" w:cs="Arial"/>
              </w:rPr>
            </w:pPr>
            <w:permStart w:id="1972909118" w:edGrp="everyone"/>
            <w:r>
              <w:rPr>
                <w:rFonts w:ascii="Arial" w:hAnsi="Arial" w:cs="Arial"/>
              </w:rPr>
              <w:t>Verbally , and written, depending on severity of the incident and if a formal investigator is appointed</w:t>
            </w:r>
            <w:r w:rsidR="001C195C">
              <w:rPr>
                <w:rFonts w:ascii="Arial" w:hAnsi="Arial" w:cs="Arial"/>
              </w:rPr>
              <w:t>… Who, what , when where why, how, including plant, materials invlolved, name, dates times, contact details</w:t>
            </w:r>
            <w:permEnd w:id="197290911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6F18D6" w:rsidP="00E82739">
            <w:pPr>
              <w:keepNext/>
              <w:rPr>
                <w:rFonts w:ascii="Arial" w:hAnsi="Arial" w:cs="Arial"/>
              </w:rPr>
            </w:pPr>
            <w:permStart w:id="1840455520" w:edGrp="everyone"/>
            <w:r>
              <w:rPr>
                <w:rFonts w:ascii="Arial" w:hAnsi="Arial" w:cs="Arial"/>
              </w:rPr>
              <w:t>to ensure the situation is accurately reported under the WHS act. Have a leg to stand on in court and comply with duty of care.</w:t>
            </w:r>
            <w:permEnd w:id="184045552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D1086D" w:rsidRPr="006F18D6" w:rsidRDefault="00600999" w:rsidP="00600999">
            <w:pPr>
              <w:numPr>
                <w:ilvl w:val="1"/>
                <w:numId w:val="26"/>
              </w:numPr>
              <w:rPr>
                <w:rFonts w:ascii="Arial" w:hAnsi="Arial" w:cs="Arial"/>
              </w:rPr>
            </w:pPr>
            <w:permStart w:id="326126957" w:edGrp="everyone"/>
            <w:r w:rsidRPr="006F18D6">
              <w:rPr>
                <w:rFonts w:ascii="Arial" w:hAnsi="Arial" w:cs="Arial"/>
              </w:rPr>
              <w:t>Providing investigators with relevant information</w:t>
            </w:r>
          </w:p>
          <w:p w:rsidR="00D1086D" w:rsidRPr="006F18D6" w:rsidRDefault="00600999" w:rsidP="00600999">
            <w:pPr>
              <w:numPr>
                <w:ilvl w:val="1"/>
                <w:numId w:val="26"/>
              </w:numPr>
              <w:rPr>
                <w:rFonts w:ascii="Arial" w:hAnsi="Arial" w:cs="Arial"/>
              </w:rPr>
            </w:pPr>
            <w:r w:rsidRPr="006F18D6">
              <w:rPr>
                <w:rFonts w:ascii="Arial" w:hAnsi="Arial" w:cs="Arial"/>
              </w:rPr>
              <w:t xml:space="preserve">Examining relevant information and data </w:t>
            </w:r>
          </w:p>
          <w:p w:rsidR="00D1086D" w:rsidRDefault="00600999" w:rsidP="00600999">
            <w:pPr>
              <w:numPr>
                <w:ilvl w:val="2"/>
                <w:numId w:val="26"/>
              </w:numPr>
              <w:rPr>
                <w:rFonts w:ascii="Arial" w:hAnsi="Arial" w:cs="Arial"/>
              </w:rPr>
            </w:pPr>
            <w:r w:rsidRPr="006F18D6">
              <w:rPr>
                <w:rFonts w:ascii="Arial" w:hAnsi="Arial" w:cs="Arial"/>
              </w:rPr>
              <w:t>Reviewing reports on incidents, injuries and illnesses to look for patterns</w:t>
            </w:r>
          </w:p>
          <w:p w:rsidR="00D1086D" w:rsidRPr="006F18D6" w:rsidRDefault="00600999" w:rsidP="00600999">
            <w:pPr>
              <w:numPr>
                <w:ilvl w:val="1"/>
                <w:numId w:val="26"/>
              </w:numPr>
              <w:rPr>
                <w:rFonts w:ascii="Arial" w:hAnsi="Arial" w:cs="Arial"/>
              </w:rPr>
            </w:pPr>
            <w:r w:rsidRPr="006F18D6">
              <w:rPr>
                <w:rFonts w:ascii="Arial" w:hAnsi="Arial" w:cs="Arial"/>
              </w:rPr>
              <w:t>Contacting responsible persons and relevant authorities when required</w:t>
            </w:r>
          </w:p>
          <w:p w:rsidR="00D1086D" w:rsidRPr="006F18D6" w:rsidRDefault="00600999" w:rsidP="00600999">
            <w:pPr>
              <w:numPr>
                <w:ilvl w:val="1"/>
                <w:numId w:val="26"/>
              </w:numPr>
              <w:tabs>
                <w:tab w:val="num" w:pos="2160"/>
              </w:tabs>
              <w:rPr>
                <w:rFonts w:ascii="Arial" w:hAnsi="Arial" w:cs="Arial"/>
              </w:rPr>
            </w:pPr>
            <w:r w:rsidRPr="006F18D6">
              <w:rPr>
                <w:rFonts w:ascii="Arial" w:hAnsi="Arial" w:cs="Arial"/>
              </w:rPr>
              <w:t>This may include PCBUs, legal advisors, police, medical practitioners, building or traffic inspectors, insurance agencies or government agencies</w:t>
            </w:r>
          </w:p>
          <w:p w:rsidR="00D1086D" w:rsidRPr="006F18D6" w:rsidRDefault="00600999" w:rsidP="00600999">
            <w:pPr>
              <w:numPr>
                <w:ilvl w:val="1"/>
                <w:numId w:val="26"/>
              </w:numPr>
              <w:tabs>
                <w:tab w:val="num" w:pos="2160"/>
              </w:tabs>
              <w:rPr>
                <w:rFonts w:ascii="Arial" w:hAnsi="Arial" w:cs="Arial"/>
              </w:rPr>
            </w:pPr>
            <w:r w:rsidRPr="006F18D6">
              <w:rPr>
                <w:rFonts w:ascii="Arial" w:hAnsi="Arial" w:cs="Arial"/>
              </w:rPr>
              <w:t>You should keep a record of all communications to assist investigations</w:t>
            </w:r>
          </w:p>
          <w:p w:rsidR="006F18D6" w:rsidRPr="006F18D6" w:rsidRDefault="006F18D6" w:rsidP="00600999">
            <w:pPr>
              <w:numPr>
                <w:ilvl w:val="1"/>
                <w:numId w:val="26"/>
              </w:numPr>
              <w:rPr>
                <w:rFonts w:ascii="Arial" w:hAnsi="Arial" w:cs="Arial"/>
              </w:rPr>
            </w:pPr>
          </w:p>
          <w:permEnd w:id="326126957"/>
          <w:p w:rsidR="006937AE" w:rsidRDefault="006937AE" w:rsidP="00EB5A41">
            <w:pPr>
              <w:rPr>
                <w:rFonts w:ascii="Arial" w:hAnsi="Arial" w:cs="Arial"/>
              </w:rPr>
            </w:pPr>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lastRenderedPageBreak/>
              <w:t>Name of information/data type 2</w:t>
            </w:r>
          </w:p>
        </w:tc>
      </w:tr>
      <w:tr w:rsidR="006937AE" w:rsidTr="005E4B7C">
        <w:trPr>
          <w:trHeight w:val="567"/>
        </w:trPr>
        <w:tc>
          <w:tcPr>
            <w:tcW w:w="9016" w:type="dxa"/>
          </w:tcPr>
          <w:p w:rsidR="006937AE" w:rsidRDefault="001C195C" w:rsidP="00E82739">
            <w:pPr>
              <w:keepNext/>
              <w:rPr>
                <w:rFonts w:ascii="Arial" w:hAnsi="Arial" w:cs="Arial"/>
              </w:rPr>
            </w:pPr>
            <w:permStart w:id="1969515926" w:edGrp="everyone"/>
            <w:r>
              <w:rPr>
                <w:rFonts w:ascii="Arial" w:hAnsi="Arial" w:cs="Arial"/>
              </w:rPr>
              <w:t>Incident report</w:t>
            </w:r>
            <w:permEnd w:id="196951592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1C195C" w:rsidP="00E82739">
            <w:pPr>
              <w:keepNext/>
              <w:rPr>
                <w:rFonts w:ascii="Arial" w:hAnsi="Arial" w:cs="Arial"/>
              </w:rPr>
            </w:pPr>
            <w:permStart w:id="669531307" w:edGrp="everyone"/>
            <w:r>
              <w:rPr>
                <w:rFonts w:ascii="Arial" w:hAnsi="Arial" w:cs="Arial"/>
              </w:rPr>
              <w:t>PCBU</w:t>
            </w:r>
            <w:permEnd w:id="66953130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1C195C" w:rsidP="00E82739">
            <w:pPr>
              <w:keepNext/>
              <w:rPr>
                <w:rFonts w:ascii="Arial" w:hAnsi="Arial" w:cs="Arial"/>
              </w:rPr>
            </w:pPr>
            <w:permStart w:id="742070641" w:edGrp="everyone"/>
            <w:r>
              <w:rPr>
                <w:rFonts w:ascii="Arial" w:hAnsi="Arial" w:cs="Arial"/>
              </w:rPr>
              <w:t>Written, verbal interview</w:t>
            </w:r>
            <w:permEnd w:id="74207064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1C195C" w:rsidP="00E82739">
            <w:pPr>
              <w:keepNext/>
              <w:rPr>
                <w:rFonts w:ascii="Arial" w:hAnsi="Arial" w:cs="Arial"/>
              </w:rPr>
            </w:pPr>
            <w:permStart w:id="1435372326" w:edGrp="everyone"/>
            <w:r>
              <w:rPr>
                <w:rFonts w:ascii="Arial" w:hAnsi="Arial" w:cs="Arial"/>
              </w:rPr>
              <w:t>Legal obligations  section 33 Ohs act 2011</w:t>
            </w:r>
            <w:permEnd w:id="143537232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1C195C" w:rsidRPr="001C195C" w:rsidRDefault="001C195C" w:rsidP="001C195C">
            <w:pPr>
              <w:spacing w:before="100" w:beforeAutospacing="1" w:after="100" w:afterAutospacing="1"/>
              <w:rPr>
                <w:rFonts w:ascii="Times New Roman" w:eastAsia="Times New Roman" w:hAnsi="Times New Roman" w:cs="Times New Roman"/>
                <w:sz w:val="24"/>
                <w:szCs w:val="24"/>
                <w:lang w:val="en" w:eastAsia="en-AU"/>
              </w:rPr>
            </w:pPr>
            <w:permStart w:id="1784970027" w:edGrp="everyone"/>
            <w:r w:rsidRPr="001C195C">
              <w:rPr>
                <w:rFonts w:ascii="Times New Roman" w:eastAsia="Times New Roman" w:hAnsi="Times New Roman" w:cs="Times New Roman"/>
                <w:sz w:val="24"/>
                <w:szCs w:val="24"/>
                <w:lang w:val="en" w:eastAsia="en-AU"/>
              </w:rPr>
              <w:t>The register of injuries must include:</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name of the injured worker</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worker's address</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worker's age at the time of injury</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worker's occupation at the time of injury</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industry in which the worker was engaged at the time of injury</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time and date of injury</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nature of the injury</w:t>
            </w:r>
          </w:p>
          <w:p w:rsidR="001C195C" w:rsidRPr="001C195C" w:rsidRDefault="001C195C" w:rsidP="00600999">
            <w:pPr>
              <w:numPr>
                <w:ilvl w:val="0"/>
                <w:numId w:val="27"/>
              </w:num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cause of the injury</w:t>
            </w:r>
          </w:p>
          <w:p w:rsidR="001C195C" w:rsidRPr="001C195C" w:rsidRDefault="001C195C" w:rsidP="001C195C">
            <w:p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 register of injuries may be kept in writing or be electronic (like on a computer). A record of each notifiable incident must also be kept.</w:t>
            </w:r>
          </w:p>
          <w:p w:rsidR="001C195C" w:rsidRPr="001C195C" w:rsidRDefault="001C195C" w:rsidP="001C195C">
            <w:p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If the register of injuries is kept in electronic form, then the employer must provide education, training and facilities to ensure that workers are able to access the register. </w:t>
            </w:r>
          </w:p>
          <w:p w:rsidR="001C195C" w:rsidRPr="001C195C" w:rsidRDefault="001C195C" w:rsidP="001C195C">
            <w:p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If you're an employer, you can seek approval from your insurer or from us to use the register of injuries as notification of any workplace injury.</w:t>
            </w:r>
          </w:p>
          <w:p w:rsidR="001C195C" w:rsidRPr="001C195C" w:rsidRDefault="001C195C" w:rsidP="001C195C">
            <w:p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Although not required by the legislation, all employers and workers are encouraged to report and record 'near misses'.  A near miss should be considered as a warning sign and may indicate a potential problem that could result in serious injury.</w:t>
            </w:r>
          </w:p>
          <w:p w:rsidR="001C195C" w:rsidRPr="001C195C" w:rsidRDefault="001C195C" w:rsidP="001C195C">
            <w:pPr>
              <w:spacing w:before="100" w:beforeAutospacing="1" w:after="100" w:afterAutospacing="1"/>
              <w:rPr>
                <w:rFonts w:ascii="Times New Roman" w:eastAsia="Times New Roman" w:hAnsi="Times New Roman" w:cs="Times New Roman"/>
                <w:sz w:val="24"/>
                <w:szCs w:val="24"/>
                <w:lang w:val="en" w:eastAsia="en-AU"/>
              </w:rPr>
            </w:pPr>
            <w:r w:rsidRPr="001C195C">
              <w:rPr>
                <w:rFonts w:ascii="Times New Roman" w:eastAsia="Times New Roman" w:hAnsi="Times New Roman" w:cs="Times New Roman"/>
                <w:sz w:val="24"/>
                <w:szCs w:val="24"/>
                <w:lang w:val="en" w:eastAsia="en-AU"/>
              </w:rPr>
              <w:t>There are penalties for failing to keep a register of injuries.</w:t>
            </w:r>
          </w:p>
          <w:permEnd w:id="1784970027"/>
          <w:p w:rsidR="006937AE" w:rsidRDefault="006937AE" w:rsidP="00EB5A41">
            <w:pPr>
              <w:rPr>
                <w:rFonts w:ascii="Arial" w:hAnsi="Arial" w:cs="Arial"/>
              </w:rPr>
            </w:pPr>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688080120" w:edGrp="everyone"/>
        <w:tc>
          <w:tcPr>
            <w:tcW w:w="6015" w:type="dxa"/>
          </w:tcPr>
          <w:p w:rsidR="005E4B7C" w:rsidRPr="005E4B7C" w:rsidRDefault="001E062C"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688080120"/>
            <w:r w:rsidR="005E4B7C" w:rsidRPr="005E4B7C">
              <w:rPr>
                <w:rFonts w:ascii="Arial" w:hAnsi="Arial" w:cs="Arial"/>
              </w:rPr>
              <w:t xml:space="preserve"> Satisfactory </w:t>
            </w:r>
            <w:r w:rsidR="005E4B7C" w:rsidRPr="005E4B7C">
              <w:rPr>
                <w:rFonts w:ascii="Arial" w:hAnsi="Arial" w:cs="Arial"/>
              </w:rPr>
              <w:tab/>
            </w:r>
          </w:p>
          <w:p w:rsidR="005E4B7C" w:rsidRPr="005E4B7C" w:rsidRDefault="001E062C"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1321931308" w:edGrp="everyone"/>
                <w:r w:rsidR="005E4B7C" w:rsidRPr="005E4B7C">
                  <w:rPr>
                    <w:rFonts w:ascii="Segoe UI Symbol" w:hAnsi="Segoe UI Symbol" w:cs="Segoe UI Symbol"/>
                  </w:rPr>
                  <w:t>☐</w:t>
                </w:r>
                <w:permEnd w:id="132193130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782062200" w:edGrp="everyone"/>
            <w:permEnd w:id="1782062200"/>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33"/>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4"/>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4"/>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4"/>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4"/>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E15B8E" w:rsidP="00EB5A41">
            <w:pPr>
              <w:rPr>
                <w:rFonts w:ascii="Arial" w:hAnsi="Arial" w:cs="Arial"/>
              </w:rPr>
            </w:pPr>
            <w:permStart w:id="1315585259" w:edGrp="everyone"/>
            <w:r>
              <w:rPr>
                <w:rFonts w:ascii="Arial" w:hAnsi="Arial" w:cs="Arial"/>
              </w:rPr>
              <w:t>By providing records and all the information on occupational incidences, disease injury  to help monitor workplace hazards. Provide incident report.</w:t>
            </w:r>
            <w:permEnd w:id="1315585259"/>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E15B8E" w:rsidP="00EB5A41">
            <w:pPr>
              <w:rPr>
                <w:rFonts w:ascii="Arial" w:hAnsi="Arial" w:cs="Arial"/>
              </w:rPr>
            </w:pPr>
            <w:permStart w:id="2142765826" w:edGrp="everyone"/>
            <w:r>
              <w:rPr>
                <w:rFonts w:ascii="Arial" w:hAnsi="Arial" w:cs="Arial"/>
              </w:rPr>
              <w:t>Interview co workers: notepad/ checklist: ensure accuracy of events, observe the task being performed. ( what are contributing factors). Draw a diagram of the site (materials, layout, environmental conditions, how?).</w:t>
            </w:r>
            <w:permEnd w:id="2142765826"/>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E15B8E" w:rsidP="00EB5A41">
            <w:pPr>
              <w:rPr>
                <w:rFonts w:ascii="Arial" w:hAnsi="Arial" w:cs="Arial"/>
              </w:rPr>
            </w:pPr>
            <w:permStart w:id="804683061" w:edGrp="everyone"/>
            <w:r>
              <w:rPr>
                <w:rFonts w:ascii="Arial" w:hAnsi="Arial" w:cs="Arial"/>
              </w:rPr>
              <w:t>Ensure the details are correct and if investigative techniques can be improved upon in the future</w:t>
            </w:r>
            <w:permEnd w:id="804683061"/>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Default="00C441A0" w:rsidP="00EB5A41">
            <w:pPr>
              <w:rPr>
                <w:rFonts w:ascii="Arial" w:hAnsi="Arial" w:cs="Arial"/>
              </w:rPr>
            </w:pPr>
            <w:permStart w:id="1481916435" w:edGrp="everyone"/>
            <w:r>
              <w:rPr>
                <w:rFonts w:ascii="Arial" w:hAnsi="Arial" w:cs="Arial"/>
              </w:rPr>
              <w:t>Workcover, investigators</w:t>
            </w:r>
            <w:r w:rsidR="00E15B8E">
              <w:rPr>
                <w:rFonts w:ascii="Arial" w:hAnsi="Arial" w:cs="Arial"/>
              </w:rPr>
              <w:t xml:space="preserve"> as it is the legal obligation under the law to report serius injuries and incidences</w:t>
            </w:r>
          </w:p>
          <w:p w:rsidR="00D1086D" w:rsidRPr="00E15B8E" w:rsidRDefault="00600999" w:rsidP="00E15B8E">
            <w:pPr>
              <w:rPr>
                <w:rFonts w:ascii="Arial" w:hAnsi="Arial" w:cs="Arial"/>
              </w:rPr>
            </w:pPr>
            <w:r w:rsidRPr="00E15B8E">
              <w:rPr>
                <w:rFonts w:ascii="Arial" w:hAnsi="Arial" w:cs="Arial"/>
              </w:rPr>
              <w:t>Communicating with others (e.g. informing others of duties or outcomes from investigations)</w:t>
            </w:r>
          </w:p>
          <w:p w:rsidR="00D1086D" w:rsidRPr="00E15B8E" w:rsidRDefault="00600999" w:rsidP="00E15B8E">
            <w:pPr>
              <w:rPr>
                <w:rFonts w:ascii="Arial" w:hAnsi="Arial" w:cs="Arial"/>
              </w:rPr>
            </w:pPr>
            <w:r w:rsidRPr="00E15B8E">
              <w:rPr>
                <w:rFonts w:ascii="Arial" w:hAnsi="Arial" w:cs="Arial"/>
              </w:rPr>
              <w:t>Relevant parties include management, workers, HSCs, HSRs, inspectors, regulators</w:t>
            </w:r>
            <w:r w:rsidR="00E15B8E">
              <w:rPr>
                <w:rFonts w:ascii="Arial" w:hAnsi="Arial" w:cs="Arial"/>
              </w:rPr>
              <w:t>.</w:t>
            </w:r>
            <w:r w:rsidRPr="00E15B8E">
              <w:rPr>
                <w:rFonts w:ascii="Arial" w:hAnsi="Arial" w:cs="Arial"/>
              </w:rPr>
              <w:t>This may require you to providing training sessions, hold meetings or develop instructions</w:t>
            </w:r>
          </w:p>
          <w:permEnd w:id="1481916435"/>
          <w:p w:rsidR="005F4B39" w:rsidRPr="008D189F" w:rsidRDefault="005F4B39" w:rsidP="00EB5A41">
            <w:pPr>
              <w:rPr>
                <w:rFonts w:ascii="Arial" w:hAnsi="Arial" w:cs="Arial"/>
              </w:rPr>
            </w:pPr>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532831178" w:edGrp="everyone"/>
        <w:tc>
          <w:tcPr>
            <w:tcW w:w="6015" w:type="dxa"/>
          </w:tcPr>
          <w:p w:rsidR="005E4B7C" w:rsidRPr="005E4B7C" w:rsidRDefault="001E062C"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532831178"/>
            <w:r w:rsidR="005E4B7C" w:rsidRPr="005E4B7C">
              <w:rPr>
                <w:rFonts w:ascii="Arial" w:hAnsi="Arial" w:cs="Arial"/>
              </w:rPr>
              <w:t xml:space="preserve"> Satisfactory </w:t>
            </w:r>
            <w:r w:rsidR="005E4B7C" w:rsidRPr="005E4B7C">
              <w:rPr>
                <w:rFonts w:ascii="Arial" w:hAnsi="Arial" w:cs="Arial"/>
              </w:rPr>
              <w:tab/>
            </w:r>
          </w:p>
          <w:p w:rsidR="005E4B7C" w:rsidRPr="005E4B7C" w:rsidRDefault="001E062C"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355277555" w:edGrp="everyone"/>
                <w:r w:rsidR="005E4B7C" w:rsidRPr="005E4B7C">
                  <w:rPr>
                    <w:rFonts w:ascii="Segoe UI Symbol" w:hAnsi="Segoe UI Symbol" w:cs="Segoe UI Symbol"/>
                  </w:rPr>
                  <w:t>☐</w:t>
                </w:r>
                <w:permEnd w:id="35527755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769527772" w:edGrp="everyone"/>
            <w:permEnd w:id="769527772"/>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35"/>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7"/>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7"/>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8"/>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D42B53" w:rsidRDefault="000A01AF" w:rsidP="00E82739">
            <w:pPr>
              <w:keepNext/>
            </w:pPr>
            <w:permStart w:id="538007978" w:edGrp="everyone"/>
            <w:r>
              <w:rPr>
                <w:rFonts w:ascii="Arial" w:hAnsi="Arial" w:cs="Arial"/>
              </w:rPr>
              <w:t>Confined space</w:t>
            </w:r>
            <w:r w:rsidR="00D42B53">
              <w:t xml:space="preserve"> </w:t>
            </w:r>
          </w:p>
          <w:p w:rsidR="00D42B53" w:rsidRDefault="00D42B53" w:rsidP="00E82739">
            <w:pPr>
              <w:keepNext/>
            </w:pPr>
            <w:r>
              <w:t>OHS act 2011 4.3 confined space</w:t>
            </w:r>
          </w:p>
          <w:p w:rsidR="001E062C" w:rsidRDefault="001E062C" w:rsidP="00E82739">
            <w:pPr>
              <w:keepNext/>
            </w:pPr>
          </w:p>
          <w:p w:rsidR="002F4B94" w:rsidRDefault="00D42B53" w:rsidP="00E82739">
            <w:pPr>
              <w:keepNext/>
              <w:rPr>
                <w:rFonts w:ascii="Arial" w:hAnsi="Arial" w:cs="Arial"/>
              </w:rPr>
            </w:pPr>
            <w:r>
              <w:t xml:space="preserve"> code  of practice:  ::</w:t>
            </w:r>
            <w:r w:rsidRPr="00D42B53">
              <w:rPr>
                <w:rFonts w:ascii="Arial" w:hAnsi="Arial" w:cs="Arial"/>
              </w:rPr>
              <w:t>https://www.worksafe.qld.gov.au/__data/assets/pdf_file/0010/58159/Confined-spaces-COP-2011.pdf</w:t>
            </w:r>
          </w:p>
          <w:p w:rsidR="002F4B94" w:rsidRDefault="002F4B94" w:rsidP="00E82739">
            <w:pPr>
              <w:keepNext/>
              <w:rPr>
                <w:rFonts w:ascii="Arial" w:hAnsi="Arial" w:cs="Arial"/>
              </w:rPr>
            </w:pPr>
          </w:p>
          <w:p w:rsidR="002F4B94" w:rsidRDefault="00D42B53" w:rsidP="00E82739">
            <w:pPr>
              <w:keepNext/>
              <w:rPr>
                <w:rFonts w:ascii="Arial" w:hAnsi="Arial" w:cs="Arial"/>
              </w:rPr>
            </w:pPr>
            <w:r>
              <w:rPr>
                <w:rFonts w:ascii="Arial" w:hAnsi="Arial" w:cs="Arial"/>
              </w:rPr>
              <w:t xml:space="preserve">All control </w:t>
            </w:r>
            <w:r w:rsidR="0016328E">
              <w:rPr>
                <w:rFonts w:ascii="Arial" w:hAnsi="Arial" w:cs="Arial"/>
              </w:rPr>
              <w:t xml:space="preserve">sit within </w:t>
            </w:r>
            <w:r>
              <w:rPr>
                <w:rFonts w:ascii="Arial" w:hAnsi="Arial" w:cs="Arial"/>
              </w:rPr>
              <w:t>elimination</w:t>
            </w:r>
            <w:r w:rsidR="0016328E">
              <w:rPr>
                <w:rFonts w:ascii="Arial" w:hAnsi="Arial" w:cs="Arial"/>
              </w:rPr>
              <w:t>- engineering levels</w:t>
            </w:r>
          </w:p>
          <w:p w:rsidR="002F4B94" w:rsidRDefault="0016328E" w:rsidP="00E82739">
            <w:pPr>
              <w:keepNext/>
              <w:rPr>
                <w:rFonts w:ascii="Arial" w:hAnsi="Arial" w:cs="Arial"/>
              </w:rPr>
            </w:pPr>
            <w:r>
              <w:rPr>
                <w:rFonts w:ascii="Arial" w:hAnsi="Arial" w:cs="Arial"/>
              </w:rPr>
              <w:t>Cost money and slows the jobs down</w:t>
            </w:r>
            <w:permEnd w:id="53800797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0A01AF" w:rsidP="00E82739">
            <w:pPr>
              <w:keepNext/>
              <w:rPr>
                <w:rFonts w:ascii="Arial" w:hAnsi="Arial" w:cs="Arial"/>
              </w:rPr>
            </w:pPr>
            <w:permStart w:id="1656117836" w:edGrp="everyone"/>
            <w:r>
              <w:rPr>
                <w:rFonts w:ascii="Arial" w:hAnsi="Arial" w:cs="Arial"/>
              </w:rPr>
              <w:t>Any suspected confined space, must be tested with a oxygen tester, depending on results specific actions myst be taken</w:t>
            </w:r>
            <w:permEnd w:id="165611783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0A01AF" w:rsidP="00E82739">
            <w:pPr>
              <w:keepNext/>
              <w:rPr>
                <w:rFonts w:ascii="Arial" w:hAnsi="Arial" w:cs="Arial"/>
              </w:rPr>
            </w:pPr>
            <w:permStart w:id="1149049325" w:edGrp="everyone"/>
            <w:r>
              <w:rPr>
                <w:rFonts w:ascii="Arial" w:hAnsi="Arial" w:cs="Arial"/>
              </w:rPr>
              <w:t xml:space="preserve">Any identified confined space must be cordoned off with danger tape and announced at the pre start meetings. </w:t>
            </w:r>
            <w:r w:rsidR="0016328E">
              <w:rPr>
                <w:rFonts w:ascii="Arial" w:hAnsi="Arial" w:cs="Arial"/>
              </w:rPr>
              <w:t>Induction</w:t>
            </w:r>
            <w:permEnd w:id="114904932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0A01AF" w:rsidP="00E82739">
            <w:pPr>
              <w:keepNext/>
              <w:rPr>
                <w:rFonts w:ascii="Arial" w:hAnsi="Arial" w:cs="Arial"/>
              </w:rPr>
            </w:pPr>
            <w:permStart w:id="2025270431" w:edGrp="everyone"/>
            <w:r>
              <w:rPr>
                <w:rFonts w:ascii="Arial" w:hAnsi="Arial" w:cs="Arial"/>
              </w:rPr>
              <w:t xml:space="preserve">People not realising the dangers of the situations and having a “she’ll be right attitude”. </w:t>
            </w:r>
            <w:permEnd w:id="202527043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0A01AF" w:rsidP="00E82739">
            <w:pPr>
              <w:keepNext/>
              <w:rPr>
                <w:rFonts w:ascii="Arial" w:hAnsi="Arial" w:cs="Arial"/>
              </w:rPr>
            </w:pPr>
            <w:permStart w:id="645682572" w:edGrp="everyone"/>
            <w:r>
              <w:rPr>
                <w:rFonts w:ascii="Arial" w:hAnsi="Arial" w:cs="Arial"/>
              </w:rPr>
              <w:t>People are unaware and cannot see the hazard, bad air can be invisible and odourless</w:t>
            </w:r>
            <w:permEnd w:id="64568257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16328E" w:rsidP="00EB5A41">
            <w:pPr>
              <w:rPr>
                <w:rFonts w:ascii="Arial" w:hAnsi="Arial" w:cs="Arial"/>
              </w:rPr>
            </w:pPr>
            <w:permStart w:id="1181421006" w:edGrp="everyone"/>
            <w:r>
              <w:rPr>
                <w:rFonts w:ascii="Arial" w:hAnsi="Arial" w:cs="Arial"/>
              </w:rPr>
              <w:t>Report all suspected confined spaces to supervisor immediately, safety audit walk around</w:t>
            </w:r>
            <w:permEnd w:id="1181421006"/>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CF31A3" w:rsidP="00E82739">
            <w:pPr>
              <w:keepNext/>
              <w:rPr>
                <w:rFonts w:ascii="Arial" w:hAnsi="Arial" w:cs="Arial"/>
              </w:rPr>
            </w:pPr>
            <w:permStart w:id="544746025" w:edGrp="everyone"/>
            <w:r>
              <w:rPr>
                <w:rFonts w:ascii="Arial" w:hAnsi="Arial" w:cs="Arial"/>
              </w:rPr>
              <w:t>Working at heights</w:t>
            </w:r>
          </w:p>
          <w:p w:rsidR="002F4B94" w:rsidRDefault="002F4B94" w:rsidP="00E82739">
            <w:pPr>
              <w:keepNext/>
              <w:rPr>
                <w:rFonts w:ascii="Arial" w:hAnsi="Arial" w:cs="Arial"/>
              </w:rPr>
            </w:pPr>
          </w:p>
          <w:p w:rsidR="001B12AF" w:rsidRDefault="001B12AF" w:rsidP="00E82739">
            <w:pPr>
              <w:keepNext/>
              <w:rPr>
                <w:rFonts w:ascii="Arial" w:hAnsi="Arial" w:cs="Arial"/>
              </w:rPr>
            </w:pPr>
            <w:r>
              <w:rPr>
                <w:rFonts w:ascii="Arial" w:hAnsi="Arial" w:cs="Arial"/>
              </w:rPr>
              <w:t xml:space="preserve">Recommendations: </w:t>
            </w:r>
          </w:p>
          <w:tbl>
            <w:tblPr>
              <w:tblW w:w="0" w:type="auto"/>
              <w:tblCellMar>
                <w:top w:w="15" w:type="dxa"/>
                <w:left w:w="15" w:type="dxa"/>
                <w:bottom w:w="15" w:type="dxa"/>
                <w:right w:w="15" w:type="dxa"/>
              </w:tblCellMar>
              <w:tblLook w:val="04A0" w:firstRow="1" w:lastRow="0" w:firstColumn="1" w:lastColumn="0" w:noHBand="0" w:noVBand="1"/>
            </w:tblPr>
            <w:tblGrid>
              <w:gridCol w:w="3134"/>
              <w:gridCol w:w="5650"/>
            </w:tblGrid>
            <w:tr w:rsidR="001B12AF" w:rsidRPr="001B12AF" w:rsidTr="001B12AF">
              <w:tc>
                <w:tcPr>
                  <w:tcW w:w="0" w:type="auto"/>
                  <w:tcBorders>
                    <w:top w:val="single" w:sz="6" w:space="0" w:color="DFDCDC"/>
                    <w:left w:val="single" w:sz="6" w:space="0" w:color="DFDCDC"/>
                    <w:bottom w:val="single" w:sz="6" w:space="0" w:color="DFDCDC"/>
                    <w:right w:val="single" w:sz="6" w:space="0" w:color="DFDCDC"/>
                  </w:tcBorders>
                  <w:tcMar>
                    <w:top w:w="75" w:type="dxa"/>
                    <w:left w:w="75" w:type="dxa"/>
                    <w:bottom w:w="75" w:type="dxa"/>
                    <w:right w:w="75" w:type="dxa"/>
                  </w:tcMar>
                  <w:hideMark/>
                </w:tcPr>
                <w:p w:rsidR="001B12AF" w:rsidRPr="001B12AF" w:rsidRDefault="001B12AF" w:rsidP="001B12AF">
                  <w:pPr>
                    <w:spacing w:before="100" w:beforeAutospacing="1" w:after="100" w:afterAutospacing="1" w:line="240" w:lineRule="auto"/>
                    <w:rPr>
                      <w:rFonts w:ascii="Arial" w:eastAsia="Times New Roman" w:hAnsi="Arial" w:cs="Arial"/>
                      <w:color w:val="57585A"/>
                      <w:sz w:val="24"/>
                      <w:szCs w:val="24"/>
                      <w:lang w:val="en-US"/>
                    </w:rPr>
                  </w:pPr>
                  <w:r w:rsidRPr="001B12AF">
                    <w:rPr>
                      <w:rFonts w:ascii="Arial" w:eastAsia="Times New Roman" w:hAnsi="Arial" w:cs="Arial"/>
                      <w:color w:val="57585A"/>
                      <w:sz w:val="24"/>
                      <w:szCs w:val="24"/>
                      <w:lang w:val="en-US"/>
                    </w:rPr>
                    <w:t>Other construction where the risk of falling is at least 2 metres or more</w:t>
                  </w:r>
                </w:p>
              </w:tc>
              <w:tc>
                <w:tcPr>
                  <w:tcW w:w="0" w:type="auto"/>
                  <w:tcBorders>
                    <w:top w:val="single" w:sz="6" w:space="0" w:color="DFDCDC"/>
                    <w:left w:val="single" w:sz="6" w:space="0" w:color="DFDCDC"/>
                    <w:bottom w:val="single" w:sz="6" w:space="0" w:color="DFDCDC"/>
                    <w:right w:val="single" w:sz="6" w:space="0" w:color="DFDCDC"/>
                  </w:tcBorders>
                  <w:tcMar>
                    <w:top w:w="75" w:type="dxa"/>
                    <w:left w:w="75" w:type="dxa"/>
                    <w:bottom w:w="75" w:type="dxa"/>
                    <w:right w:w="75" w:type="dxa"/>
                  </w:tcMar>
                  <w:hideMark/>
                </w:tcPr>
                <w:p w:rsidR="001B12AF" w:rsidRPr="001B12AF" w:rsidRDefault="001B12AF" w:rsidP="001B12AF">
                  <w:pPr>
                    <w:spacing w:before="100" w:beforeAutospacing="1" w:after="100" w:afterAutospacing="1" w:line="240" w:lineRule="auto"/>
                    <w:rPr>
                      <w:rFonts w:ascii="Arial" w:eastAsia="Times New Roman" w:hAnsi="Arial" w:cs="Arial"/>
                      <w:color w:val="57585A"/>
                      <w:sz w:val="24"/>
                      <w:szCs w:val="24"/>
                      <w:lang w:val="en-US"/>
                    </w:rPr>
                  </w:pPr>
                  <w:r w:rsidRPr="001B12AF">
                    <w:rPr>
                      <w:rFonts w:ascii="Arial" w:eastAsia="Times New Roman" w:hAnsi="Arial" w:cs="Arial"/>
                      <w:color w:val="57585A"/>
                      <w:sz w:val="24"/>
                      <w:szCs w:val="24"/>
                      <w:lang w:val="en-US"/>
                    </w:rPr>
                    <w:t>Fall prevention is mandatory. If not used, an improvement notice or prohibition notice will be issued.</w:t>
                  </w:r>
                  <w:r w:rsidRPr="001B12AF">
                    <w:rPr>
                      <w:rFonts w:ascii="Arial" w:eastAsia="Times New Roman" w:hAnsi="Arial" w:cs="Arial"/>
                      <w:color w:val="57585A"/>
                      <w:sz w:val="24"/>
                      <w:szCs w:val="24"/>
                      <w:lang w:val="en-US"/>
                    </w:rPr>
                    <w:br/>
                    <w:t>A safe work method statement (SWMS) is required where work is carried out at heights greater than 2 metres. If not an improvement notice may be issued</w:t>
                  </w:r>
                </w:p>
              </w:tc>
            </w:tr>
          </w:tbl>
          <w:p w:rsidR="001B12AF" w:rsidRDefault="001B12AF" w:rsidP="00E82739">
            <w:pPr>
              <w:keepNext/>
              <w:rPr>
                <w:rFonts w:ascii="Arial" w:hAnsi="Arial" w:cs="Arial"/>
              </w:rPr>
            </w:pPr>
          </w:p>
          <w:p w:rsidR="001B12AF" w:rsidRDefault="001B12AF" w:rsidP="00E82739">
            <w:pPr>
              <w:keepNext/>
              <w:rPr>
                <w:rFonts w:ascii="Arial" w:hAnsi="Arial" w:cs="Arial"/>
              </w:rPr>
            </w:pPr>
            <w:r>
              <w:rPr>
                <w:rFonts w:ascii="Arial" w:hAnsi="Arial" w:cs="Arial"/>
              </w:rPr>
              <w:t>Workplace Health and Safety Regulation 2011</w:t>
            </w:r>
          </w:p>
          <w:p w:rsidR="002F4B94" w:rsidRDefault="001E062C" w:rsidP="00E82739">
            <w:pPr>
              <w:keepNext/>
              <w:rPr>
                <w:rFonts w:ascii="Arial" w:hAnsi="Arial" w:cs="Arial"/>
              </w:rPr>
            </w:pPr>
            <w:r>
              <w:rPr>
                <w:rFonts w:ascii="Arial" w:hAnsi="Arial" w:cs="Arial"/>
              </w:rPr>
              <w:t xml:space="preserve">Codes of practice: Worksafe QLD </w:t>
            </w:r>
          </w:p>
          <w:p w:rsidR="002F4B94" w:rsidRDefault="001E062C" w:rsidP="00E82739">
            <w:pPr>
              <w:keepNext/>
              <w:rPr>
                <w:rFonts w:ascii="Arial" w:hAnsi="Arial" w:cs="Arial"/>
              </w:rPr>
            </w:pPr>
            <w:r w:rsidRPr="001E062C">
              <w:rPr>
                <w:rFonts w:ascii="Arial" w:hAnsi="Arial" w:cs="Arial"/>
              </w:rPr>
              <w:t>https://www.worksafe.qld.gov.au/construction/workplace-hazards/work-at-heights</w:t>
            </w:r>
          </w:p>
          <w:p w:rsidR="002F4B94" w:rsidRDefault="002F4B94" w:rsidP="00E82739">
            <w:pPr>
              <w:keepNext/>
              <w:rPr>
                <w:rFonts w:ascii="Arial" w:hAnsi="Arial" w:cs="Arial"/>
              </w:rPr>
            </w:pPr>
          </w:p>
          <w:p w:rsidR="002F4B94" w:rsidRDefault="001B12AF" w:rsidP="00E82739">
            <w:pPr>
              <w:keepNext/>
              <w:rPr>
                <w:rFonts w:ascii="Arial" w:hAnsi="Arial" w:cs="Arial"/>
              </w:rPr>
            </w:pPr>
            <w:r>
              <w:rPr>
                <w:rFonts w:ascii="Arial" w:hAnsi="Arial" w:cs="Arial"/>
              </w:rPr>
              <w:t>These controls unfortunatelt sit in the heirachy of controls at: PPE and administration</w:t>
            </w:r>
          </w:p>
          <w:p w:rsidR="002F4B94" w:rsidRDefault="001B12AF" w:rsidP="00E82739">
            <w:pPr>
              <w:keepNext/>
              <w:rPr>
                <w:rFonts w:ascii="Arial" w:hAnsi="Arial" w:cs="Arial"/>
              </w:rPr>
            </w:pPr>
            <w:r>
              <w:rPr>
                <w:rFonts w:ascii="Arial" w:hAnsi="Arial" w:cs="Arial"/>
              </w:rPr>
              <w:t>These controls effect the workplace by slowing down chicken production due to the restrictions of the harnesses and barricading</w:t>
            </w:r>
            <w:permEnd w:id="54474602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02120B" w:rsidP="00E82739">
            <w:pPr>
              <w:keepNext/>
              <w:rPr>
                <w:rFonts w:ascii="Arial" w:hAnsi="Arial" w:cs="Arial"/>
              </w:rPr>
            </w:pPr>
            <w:permStart w:id="124601004" w:edGrp="everyone"/>
            <w:r>
              <w:rPr>
                <w:rFonts w:ascii="Arial" w:hAnsi="Arial" w:cs="Arial"/>
              </w:rPr>
              <w:t>Harness and barrcading at heights above 2m</w:t>
            </w:r>
            <w:permEnd w:id="12460100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02120B" w:rsidP="00E82739">
            <w:pPr>
              <w:keepNext/>
              <w:rPr>
                <w:rFonts w:ascii="Arial" w:hAnsi="Arial" w:cs="Arial"/>
              </w:rPr>
            </w:pPr>
            <w:permStart w:id="1234444051" w:edGrp="everyone"/>
            <w:r>
              <w:rPr>
                <w:rFonts w:ascii="Arial" w:hAnsi="Arial" w:cs="Arial"/>
              </w:rPr>
              <w:t>I would communicate thes actions by enforcing them during work hour and at pre start meetings and at inductions times SWMS ect. I wouldn’t accommodate backgrounds I wuld impose this rule on everybody or tell them to leave.</w:t>
            </w:r>
            <w:permEnd w:id="123444405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02120B" w:rsidP="00E82739">
            <w:pPr>
              <w:keepNext/>
              <w:rPr>
                <w:rFonts w:ascii="Arial" w:hAnsi="Arial" w:cs="Arial"/>
              </w:rPr>
            </w:pPr>
            <w:permStart w:id="867923953" w:edGrp="everyone"/>
            <w:r>
              <w:rPr>
                <w:rFonts w:ascii="Arial" w:hAnsi="Arial" w:cs="Arial"/>
              </w:rPr>
              <w:t>Inadequacies include complacency, people not hooking up their lanyards, bogans in general</w:t>
            </w:r>
            <w:permEnd w:id="86792395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02120B" w:rsidP="00E82739">
            <w:pPr>
              <w:keepNext/>
              <w:rPr>
                <w:rFonts w:ascii="Arial" w:hAnsi="Arial" w:cs="Arial"/>
              </w:rPr>
            </w:pPr>
            <w:permStart w:id="1366246289" w:edGrp="everyone"/>
            <w:r>
              <w:rPr>
                <w:rFonts w:ascii="Arial" w:hAnsi="Arial" w:cs="Arial"/>
              </w:rPr>
              <w:t>Mostly positive, remind everyone that they are getting paid hourly and that their safety is more important then getting the job done quicker</w:t>
            </w:r>
            <w:permEnd w:id="136624628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02120B" w:rsidP="00EB5A41">
            <w:pPr>
              <w:rPr>
                <w:rFonts w:ascii="Arial" w:hAnsi="Arial" w:cs="Arial"/>
              </w:rPr>
            </w:pPr>
            <w:permStart w:id="1672897104" w:edGrp="everyone"/>
            <w:r>
              <w:rPr>
                <w:rFonts w:ascii="Arial" w:hAnsi="Arial" w:cs="Arial"/>
              </w:rPr>
              <w:t>Pre starts</w:t>
            </w:r>
          </w:p>
          <w:p w:rsidR="002F4B94" w:rsidRDefault="0002120B" w:rsidP="00EB5A41">
            <w:pPr>
              <w:rPr>
                <w:rFonts w:ascii="Arial" w:hAnsi="Arial" w:cs="Arial"/>
              </w:rPr>
            </w:pPr>
            <w:r>
              <w:rPr>
                <w:rFonts w:ascii="Arial" w:hAnsi="Arial" w:cs="Arial"/>
              </w:rPr>
              <w:t>JSA</w:t>
            </w:r>
          </w:p>
          <w:p w:rsidR="002F4B94" w:rsidRDefault="0002120B" w:rsidP="00EB5A41">
            <w:pPr>
              <w:rPr>
                <w:rFonts w:ascii="Arial" w:hAnsi="Arial" w:cs="Arial"/>
              </w:rPr>
            </w:pPr>
            <w:r>
              <w:rPr>
                <w:rFonts w:ascii="Arial" w:hAnsi="Arial" w:cs="Arial"/>
              </w:rPr>
              <w:t>MSDS</w:t>
            </w:r>
          </w:p>
          <w:p w:rsidR="002F4B94" w:rsidRDefault="0002120B" w:rsidP="00EB5A41">
            <w:pPr>
              <w:rPr>
                <w:rFonts w:ascii="Arial" w:hAnsi="Arial" w:cs="Arial"/>
              </w:rPr>
            </w:pPr>
            <w:r>
              <w:rPr>
                <w:rFonts w:ascii="Arial" w:hAnsi="Arial" w:cs="Arial"/>
              </w:rPr>
              <w:t>Induction</w:t>
            </w:r>
          </w:p>
          <w:p w:rsidR="002F4B94" w:rsidRDefault="0002120B" w:rsidP="00EB5A41">
            <w:pPr>
              <w:rPr>
                <w:rFonts w:ascii="Arial" w:hAnsi="Arial" w:cs="Arial"/>
              </w:rPr>
            </w:pPr>
            <w:r>
              <w:rPr>
                <w:rFonts w:ascii="Arial" w:hAnsi="Arial" w:cs="Arial"/>
              </w:rPr>
              <w:t>Safety audit</w:t>
            </w:r>
          </w:p>
          <w:p w:rsidR="002F4B94" w:rsidRDefault="0002120B" w:rsidP="00EB5A41">
            <w:pPr>
              <w:rPr>
                <w:rFonts w:ascii="Arial" w:hAnsi="Arial" w:cs="Arial"/>
              </w:rPr>
            </w:pPr>
            <w:r>
              <w:rPr>
                <w:rFonts w:ascii="Arial" w:hAnsi="Arial" w:cs="Arial"/>
              </w:rPr>
              <w:t>Safety officer</w:t>
            </w:r>
          </w:p>
          <w:p w:rsidR="002F4B94" w:rsidRDefault="0002120B" w:rsidP="00EB5A41">
            <w:pPr>
              <w:rPr>
                <w:rFonts w:ascii="Arial" w:hAnsi="Arial" w:cs="Arial"/>
              </w:rPr>
            </w:pPr>
            <w:r>
              <w:rPr>
                <w:rFonts w:ascii="Arial" w:hAnsi="Arial" w:cs="Arial"/>
              </w:rPr>
              <w:t>supervision</w:t>
            </w:r>
            <w:permEnd w:id="1672897104"/>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6</w:t>
            </w:r>
          </w:p>
        </w:tc>
        <w:permStart w:id="1586370209" w:edGrp="everyone"/>
        <w:tc>
          <w:tcPr>
            <w:tcW w:w="6015" w:type="dxa"/>
          </w:tcPr>
          <w:p w:rsidR="005E4B7C" w:rsidRPr="005E4B7C" w:rsidRDefault="001E062C"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586370209"/>
            <w:r w:rsidR="005E4B7C" w:rsidRPr="005E4B7C">
              <w:rPr>
                <w:rFonts w:ascii="Arial" w:hAnsi="Arial" w:cs="Arial"/>
              </w:rPr>
              <w:t xml:space="preserve"> Satisfactory </w:t>
            </w:r>
            <w:r w:rsidR="005E4B7C" w:rsidRPr="005E4B7C">
              <w:rPr>
                <w:rFonts w:ascii="Arial" w:hAnsi="Arial" w:cs="Arial"/>
              </w:rPr>
              <w:tab/>
            </w:r>
          </w:p>
          <w:p w:rsidR="005E4B7C" w:rsidRPr="005E4B7C" w:rsidRDefault="001E062C"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648188818" w:edGrp="everyone"/>
                <w:r w:rsidR="005E4B7C" w:rsidRPr="005E4B7C">
                  <w:rPr>
                    <w:rFonts w:ascii="Segoe UI Symbol" w:hAnsi="Segoe UI Symbol" w:cs="Segoe UI Symbol"/>
                  </w:rPr>
                  <w:t>☐</w:t>
                </w:r>
                <w:permEnd w:id="164818881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619280745" w:edGrp="everyone"/>
            <w:permEnd w:id="1619280745"/>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1E062C"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000121429" w:edGrp="everyone"/>
                <w:r w:rsidR="0002120B">
                  <w:rPr>
                    <w:rFonts w:ascii="MS Gothic" w:eastAsia="MS Gothic" w:hAnsi="MS Gothic" w:cs="Arial" w:hint="eastAsia"/>
                    <w:sz w:val="28"/>
                    <w:szCs w:val="28"/>
                  </w:rPr>
                  <w:t>☒</w:t>
                </w:r>
                <w:permEnd w:id="2000121429"/>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46041409" w:edGrp="everyone"/>
          <w:p w:rsidR="00FC09C1" w:rsidRDefault="001E062C"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146041409"/>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1E062C"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04492528" w:edGrp="everyone"/>
                <w:r w:rsidR="00FC09C1">
                  <w:rPr>
                    <w:rFonts w:ascii="MS Gothic" w:eastAsia="MS Gothic" w:hAnsi="MS Gothic" w:cs="Arial" w:hint="eastAsia"/>
                    <w:sz w:val="40"/>
                    <w:szCs w:val="40"/>
                  </w:rPr>
                  <w:t>☐</w:t>
                </w:r>
                <w:permEnd w:id="1804492528"/>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val="en-US"/>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02120B" w:rsidP="00FC09C1">
                  <w:pPr>
                    <w:jc w:val="center"/>
                    <w:rPr>
                      <w:rFonts w:ascii="Arial" w:hAnsi="Arial" w:cs="Arial"/>
                    </w:rPr>
                  </w:pPr>
                  <w:permStart w:id="126226242" w:edGrp="everyone"/>
                  <w:r>
                    <w:rPr>
                      <w:rFonts w:ascii="Arial" w:hAnsi="Arial" w:cs="Arial"/>
                    </w:rPr>
                    <w:t>3</w:t>
                  </w:r>
                  <w:permEnd w:id="126226242"/>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02120B" w:rsidP="00FC09C1">
                  <w:pPr>
                    <w:jc w:val="center"/>
                    <w:rPr>
                      <w:rFonts w:ascii="Arial" w:hAnsi="Arial" w:cs="Arial"/>
                    </w:rPr>
                  </w:pPr>
                  <w:permStart w:id="1828938264" w:edGrp="everyone"/>
                  <w:r>
                    <w:rPr>
                      <w:rFonts w:ascii="Arial" w:hAnsi="Arial" w:cs="Arial"/>
                    </w:rPr>
                    <w:t>6</w:t>
                  </w:r>
                  <w:permEnd w:id="1828938264"/>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02120B" w:rsidP="00FC09C1">
                  <w:pPr>
                    <w:jc w:val="center"/>
                    <w:rPr>
                      <w:rFonts w:ascii="Arial" w:hAnsi="Arial" w:cs="Arial"/>
                    </w:rPr>
                  </w:pPr>
                  <w:permStart w:id="830301338" w:edGrp="everyone"/>
                  <w:r>
                    <w:rPr>
                      <w:rFonts w:ascii="Arial" w:hAnsi="Arial" w:cs="Arial"/>
                    </w:rPr>
                    <w:t>1</w:t>
                  </w:r>
                  <w:permEnd w:id="830301338"/>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02120B" w:rsidP="00FC09C1">
                  <w:pPr>
                    <w:jc w:val="center"/>
                    <w:rPr>
                      <w:rFonts w:ascii="Arial" w:hAnsi="Arial" w:cs="Arial"/>
                    </w:rPr>
                  </w:pPr>
                  <w:permStart w:id="1998798524" w:edGrp="everyone"/>
                  <w:r>
                    <w:rPr>
                      <w:rFonts w:ascii="Arial" w:hAnsi="Arial" w:cs="Arial"/>
                    </w:rPr>
                    <w:t>4</w:t>
                  </w:r>
                  <w:permEnd w:id="199879852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02120B" w:rsidP="00FC09C1">
                  <w:pPr>
                    <w:jc w:val="center"/>
                    <w:rPr>
                      <w:rFonts w:ascii="Arial" w:hAnsi="Arial" w:cs="Arial"/>
                    </w:rPr>
                  </w:pPr>
                  <w:permStart w:id="514996615" w:edGrp="everyone"/>
                  <w:r>
                    <w:rPr>
                      <w:rFonts w:ascii="Arial" w:hAnsi="Arial" w:cs="Arial"/>
                    </w:rPr>
                    <w:t>5</w:t>
                  </w:r>
                  <w:permEnd w:id="514996615"/>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02120B" w:rsidP="00FC09C1">
                  <w:pPr>
                    <w:jc w:val="center"/>
                    <w:rPr>
                      <w:rFonts w:ascii="Arial" w:hAnsi="Arial" w:cs="Arial"/>
                    </w:rPr>
                  </w:pPr>
                  <w:permStart w:id="2027304919" w:edGrp="everyone"/>
                  <w:r>
                    <w:rPr>
                      <w:rFonts w:ascii="Arial" w:hAnsi="Arial" w:cs="Arial"/>
                    </w:rPr>
                    <w:t>2</w:t>
                  </w:r>
                  <w:permEnd w:id="2027304919"/>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1E062C"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1402358980" w:edGrp="everyone"/>
                <w:r w:rsidR="00FC09C1">
                  <w:rPr>
                    <w:rFonts w:ascii="MS Gothic" w:eastAsia="MS Gothic" w:hAnsi="MS Gothic" w:cs="Arial" w:hint="eastAsia"/>
                    <w:sz w:val="40"/>
                    <w:szCs w:val="40"/>
                  </w:rPr>
                  <w:t>☐</w:t>
                </w:r>
                <w:permEnd w:id="1402358980"/>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1E062C"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1200502218" w:edGrp="everyone"/>
                <w:r w:rsidR="0002120B">
                  <w:rPr>
                    <w:rFonts w:ascii="MS Gothic" w:eastAsia="MS Gothic" w:hAnsi="MS Gothic" w:cs="Arial" w:hint="eastAsia"/>
                    <w:sz w:val="28"/>
                    <w:szCs w:val="28"/>
                  </w:rPr>
                  <w:t>☒</w:t>
                </w:r>
                <w:permEnd w:id="120050221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585859014" w:edGrp="everyone"/>
          <w:p w:rsidR="00FC09C1" w:rsidRDefault="001E062C"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02120B">
                  <w:rPr>
                    <w:rFonts w:ascii="MS Gothic" w:eastAsia="MS Gothic" w:hAnsi="MS Gothic" w:cs="Arial" w:hint="eastAsia"/>
                    <w:sz w:val="28"/>
                    <w:szCs w:val="28"/>
                  </w:rPr>
                  <w:t>☒</w:t>
                </w:r>
              </w:sdtContent>
            </w:sdt>
            <w:permEnd w:id="585859014"/>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1875723344" w:edGrp="everyone"/>
          <w:p w:rsidR="00FC09C1" w:rsidRDefault="001E062C"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02120B">
                  <w:rPr>
                    <w:rFonts w:ascii="MS Gothic" w:eastAsia="MS Gothic" w:hAnsi="MS Gothic" w:cs="Arial" w:hint="eastAsia"/>
                    <w:sz w:val="28"/>
                    <w:szCs w:val="28"/>
                  </w:rPr>
                  <w:t>☒</w:t>
                </w:r>
              </w:sdtContent>
            </w:sdt>
            <w:permEnd w:id="1875723344"/>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1E062C"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292062706" w:edGrp="everyone"/>
                <w:r w:rsidR="0002120B">
                  <w:rPr>
                    <w:rFonts w:ascii="MS Gothic" w:eastAsia="MS Gothic" w:hAnsi="MS Gothic" w:cs="Arial" w:hint="eastAsia"/>
                    <w:sz w:val="28"/>
                    <w:szCs w:val="28"/>
                  </w:rPr>
                  <w:t>☒</w:t>
                </w:r>
                <w:permEnd w:id="1292062706"/>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1E062C"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442775578" w:edGrp="everyone"/>
                <w:r w:rsidR="0002120B">
                  <w:rPr>
                    <w:rFonts w:ascii="MS Gothic" w:eastAsia="MS Gothic" w:hAnsi="MS Gothic" w:cs="Arial" w:hint="eastAsia"/>
                    <w:sz w:val="28"/>
                    <w:szCs w:val="28"/>
                  </w:rPr>
                  <w:t>☒</w:t>
                </w:r>
                <w:permEnd w:id="144277557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1E062C"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865362301" w:edGrp="everyone"/>
                <w:r w:rsidR="00FC09C1">
                  <w:rPr>
                    <w:rFonts w:ascii="MS Gothic" w:eastAsia="MS Gothic" w:hAnsi="MS Gothic" w:cs="Arial" w:hint="eastAsia"/>
                    <w:sz w:val="40"/>
                    <w:szCs w:val="40"/>
                  </w:rPr>
                  <w:t>☐</w:t>
                </w:r>
                <w:permEnd w:id="865362301"/>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1E062C"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05542617" w:edGrp="everyone"/>
                <w:r w:rsidR="005E4B7C" w:rsidRPr="005E4B7C">
                  <w:rPr>
                    <w:rFonts w:ascii="Segoe UI Symbol" w:hAnsi="Segoe UI Symbol" w:cs="Segoe UI Symbol"/>
                  </w:rPr>
                  <w:t>☐</w:t>
                </w:r>
                <w:permEnd w:id="305542617"/>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1E062C"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48896064" w:edGrp="everyone"/>
                <w:r w:rsidR="005E4B7C" w:rsidRPr="005E4B7C">
                  <w:rPr>
                    <w:rFonts w:ascii="Segoe UI Symbol" w:hAnsi="Segoe UI Symbol" w:cs="Segoe UI Symbol"/>
                  </w:rPr>
                  <w:t>☐</w:t>
                </w:r>
                <w:permEnd w:id="74889606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2098228307" w:edGrp="everyone"/>
            <w:permEnd w:id="2098228307"/>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1E062C"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Content>
                <w:permStart w:id="2137602024" w:edGrp="everyone"/>
                <w:r w:rsidR="0002120B">
                  <w:rPr>
                    <w:rFonts w:ascii="MS Gothic" w:eastAsia="MS Gothic" w:hAnsi="MS Gothic" w:cs="Arial" w:hint="eastAsia"/>
                    <w:sz w:val="40"/>
                    <w:szCs w:val="40"/>
                  </w:rPr>
                  <w:t>☒</w:t>
                </w:r>
                <w:permEnd w:id="2137602024"/>
              </w:sdtContent>
            </w:sdt>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1E062C"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836743554" w:edGrp="everyone"/>
                <w:r w:rsidR="0002120B">
                  <w:rPr>
                    <w:rFonts w:ascii="MS Gothic" w:eastAsia="MS Gothic" w:hAnsi="MS Gothic" w:cs="Arial" w:hint="eastAsia"/>
                    <w:sz w:val="40"/>
                    <w:szCs w:val="40"/>
                  </w:rPr>
                  <w:t>☒</w:t>
                </w:r>
                <w:permEnd w:id="1836743554"/>
              </w:sdtContent>
            </w:sdt>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1E062C"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Content>
                <w:permStart w:id="1523738416" w:edGrp="everyone"/>
                <w:r w:rsidR="0002120B">
                  <w:rPr>
                    <w:rFonts w:ascii="MS Gothic" w:eastAsia="MS Gothic" w:hAnsi="MS Gothic" w:cs="Arial" w:hint="eastAsia"/>
                    <w:sz w:val="40"/>
                    <w:szCs w:val="40"/>
                  </w:rPr>
                  <w:t>☒</w:t>
                </w:r>
                <w:permEnd w:id="1523738416"/>
              </w:sdtContent>
            </w:sdt>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1E062C"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Content>
                <w:permStart w:id="1491160901" w:edGrp="everyone"/>
                <w:r w:rsidR="0002120B">
                  <w:rPr>
                    <w:rFonts w:ascii="MS Gothic" w:eastAsia="MS Gothic" w:hAnsi="MS Gothic" w:cs="Arial" w:hint="eastAsia"/>
                    <w:sz w:val="40"/>
                    <w:szCs w:val="40"/>
                  </w:rPr>
                  <w:t>☒</w:t>
                </w:r>
                <w:permEnd w:id="1491160901"/>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48287B" w:rsidP="005E4B7C">
            <w:pPr>
              <w:rPr>
                <w:rFonts w:ascii="Arial" w:eastAsia="MS Gothic" w:hAnsi="Arial" w:cs="Arial"/>
              </w:rPr>
            </w:pPr>
            <w:permStart w:id="905975089" w:edGrp="everyone"/>
            <w:r>
              <w:rPr>
                <w:rFonts w:ascii="Arial" w:eastAsia="MS Gothic" w:hAnsi="Arial" w:cs="Arial"/>
              </w:rPr>
              <w:t>Angela Hill</w:t>
            </w:r>
            <w:permEnd w:id="905975089"/>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849647803" w:edGrp="everyone"/>
        <w:tc>
          <w:tcPr>
            <w:tcW w:w="5335" w:type="dxa"/>
            <w:gridSpan w:val="2"/>
            <w:vAlign w:val="center"/>
          </w:tcPr>
          <w:p w:rsidR="005E4B7C" w:rsidRPr="00C1373D" w:rsidRDefault="001E062C" w:rsidP="005E4B7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02120B">
                  <w:rPr>
                    <w:rFonts w:ascii="MS Gothic" w:eastAsia="MS Gothic" w:hAnsi="MS Gothic" w:cs="Arial" w:hint="eastAsia"/>
                  </w:rPr>
                  <w:t>☒</w:t>
                </w:r>
              </w:sdtContent>
            </w:sdt>
            <w:permEnd w:id="1849647803"/>
            <w:r w:rsidR="005E4B7C">
              <w:rPr>
                <w:rFonts w:ascii="Arial" w:hAnsi="Arial" w:cs="Arial"/>
              </w:rPr>
              <w:t xml:space="preserve"> Trainer/Assessor</w:t>
            </w:r>
            <w:r w:rsidR="005E4B7C" w:rsidRPr="00C1373D">
              <w:rPr>
                <w:rFonts w:ascii="Arial" w:hAnsi="Arial" w:cs="Arial"/>
              </w:rPr>
              <w:tab/>
            </w:r>
          </w:p>
          <w:p w:rsidR="005E4B7C" w:rsidRPr="00C1373D" w:rsidRDefault="001E062C"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12463175" w:edGrp="everyone"/>
                <w:r w:rsidR="005E4B7C" w:rsidRPr="00C1373D">
                  <w:rPr>
                    <w:rFonts w:ascii="Segoe UI Symbol" w:hAnsi="Segoe UI Symbol" w:cs="Segoe UI Symbol"/>
                  </w:rPr>
                  <w:t>☐</w:t>
                </w:r>
                <w:permEnd w:id="112463175"/>
              </w:sdtContent>
            </w:sdt>
            <w:r w:rsidR="005E4B7C" w:rsidRPr="00C1373D">
              <w:rPr>
                <w:rFonts w:ascii="Arial" w:hAnsi="Arial" w:cs="Arial"/>
              </w:rPr>
              <w:t xml:space="preserve"> </w:t>
            </w:r>
            <w:r w:rsidR="005E4B7C">
              <w:rPr>
                <w:rFonts w:ascii="Arial" w:hAnsi="Arial" w:cs="Arial"/>
              </w:rPr>
              <w:t xml:space="preserve">Other (specify): </w:t>
            </w:r>
            <w:permStart w:id="518080363" w:edGrp="everyone"/>
            <w:permEnd w:id="518080363"/>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48287B" w:rsidP="005E4B7C">
            <w:pPr>
              <w:rPr>
                <w:rFonts w:ascii="Arial" w:eastAsia="MS Gothic" w:hAnsi="Arial" w:cs="Arial"/>
              </w:rPr>
            </w:pPr>
            <w:permStart w:id="400643982" w:edGrp="everyone"/>
            <w:r>
              <w:rPr>
                <w:rFonts w:ascii="Arial" w:eastAsia="MS Gothic" w:hAnsi="Arial" w:cs="Arial"/>
              </w:rPr>
              <w:t>0432080576</w:t>
            </w:r>
            <w:permEnd w:id="40064398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E9410B" w:rsidP="005E4B7C">
            <w:pPr>
              <w:rPr>
                <w:rFonts w:ascii="Arial" w:eastAsia="MS Gothic" w:hAnsi="Arial" w:cs="Arial"/>
              </w:rPr>
            </w:pPr>
            <w:permStart w:id="1235699071" w:edGrp="everyone"/>
            <w:r>
              <w:rPr>
                <w:rFonts w:ascii="Arial" w:eastAsia="MS Gothic" w:hAnsi="Arial" w:cs="Arial"/>
              </w:rPr>
              <w:t>toanj@live.com.au</w:t>
            </w:r>
            <w:permEnd w:id="1235699071"/>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picture/>
          </w:sdtPr>
          <w:sdtContent>
            <w:permStart w:id="1815235397" w:edGrp="everyone" w:displacedByCustomXml="prev"/>
            <w:tc>
              <w:tcPr>
                <w:tcW w:w="5335" w:type="dxa"/>
                <w:gridSpan w:val="2"/>
                <w:vAlign w:val="center"/>
              </w:tcPr>
              <w:p w:rsidR="005E4B7C" w:rsidRPr="00C1373D" w:rsidRDefault="00E9410B" w:rsidP="005E4B7C">
                <w:pPr>
                  <w:rPr>
                    <w:rFonts w:ascii="Arial" w:hAnsi="Arial" w:cs="Arial"/>
                  </w:rPr>
                </w:pPr>
                <w:r>
                  <w:rPr>
                    <w:noProof/>
                    <w:lang w:val="en-US"/>
                  </w:rPr>
                  <w:drawing>
                    <wp:inline distT="0" distB="0" distL="0" distR="0" wp14:anchorId="006A63E6" wp14:editId="0C872BD9">
                      <wp:extent cx="700405" cy="427355"/>
                      <wp:effectExtent l="0" t="0" r="4445" b="0"/>
                      <wp:docPr id="6"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2"/>
                              <a:stretch>
                                <a:fillRect/>
                              </a:stretch>
                            </pic:blipFill>
                            <pic:spPr bwMode="auto">
                              <a:xfrm>
                                <a:off x="0" y="0"/>
                                <a:ext cx="700405" cy="427355"/>
                              </a:xfrm>
                              <a:prstGeom prst="rect">
                                <a:avLst/>
                              </a:prstGeom>
                              <a:noFill/>
                              <a:ln>
                                <a:noFill/>
                              </a:ln>
                            </pic:spPr>
                          </pic:pic>
                        </a:graphicData>
                      </a:graphic>
                    </wp:inline>
                  </w:drawing>
                </w:r>
              </w:p>
            </w:tc>
            <w:permEnd w:id="1815235397"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923689671" w:edGrp="everyone" w:displacedByCustomXml="next"/>
        <w:sdt>
          <w:sdtPr>
            <w:rPr>
              <w:rFonts w:ascii="Arial" w:eastAsia="MS Gothic" w:hAnsi="Arial" w:cs="Arial"/>
            </w:rPr>
            <w:id w:val="-867285342"/>
            <w:placeholder>
              <w:docPart w:val="B94F80E73C4440D8ACD77B09CD6EDC90"/>
            </w:placeholder>
            <w:date w:fullDate="2017-05-15T00:00:00Z">
              <w:dateFormat w:val="d/MM/yyyy"/>
              <w:lid w:val="en-AU"/>
              <w:storeMappedDataAs w:val="dateTime"/>
              <w:calendar w:val="gregorian"/>
            </w:date>
          </w:sdtPr>
          <w:sdtContent>
            <w:tc>
              <w:tcPr>
                <w:tcW w:w="5335" w:type="dxa"/>
                <w:gridSpan w:val="2"/>
                <w:vAlign w:val="center"/>
              </w:tcPr>
              <w:p w:rsidR="005E4B7C" w:rsidRPr="00C1373D" w:rsidRDefault="00E9410B" w:rsidP="005E4B7C">
                <w:pPr>
                  <w:rPr>
                    <w:rFonts w:ascii="Arial" w:eastAsia="MS Gothic" w:hAnsi="Arial" w:cs="Arial"/>
                  </w:rPr>
                </w:pPr>
                <w:r>
                  <w:rPr>
                    <w:rFonts w:ascii="Arial" w:eastAsia="MS Gothic" w:hAnsi="Arial" w:cs="Arial"/>
                  </w:rPr>
                  <w:t>15/05/2017</w:t>
                </w:r>
              </w:p>
            </w:tc>
            <w:permEnd w:id="923689671"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bookmarkStart w:id="0" w:name="_GoBack"/>
            <w:bookmarkEnd w:id="0"/>
            <w:permStart w:id="1484873366" w:edGrp="everyone"/>
            <w:permEnd w:id="1484873366"/>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1E062C"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57637361" w:edGrp="everyone"/>
                <w:r w:rsidR="005E4B7C" w:rsidRPr="005E4B7C">
                  <w:rPr>
                    <w:rFonts w:ascii="Segoe UI Symbol" w:hAnsi="Segoe UI Symbol" w:cs="Segoe UI Symbol"/>
                  </w:rPr>
                  <w:t>☐</w:t>
                </w:r>
                <w:permEnd w:id="2057637361"/>
              </w:sdtContent>
            </w:sdt>
            <w:r w:rsidR="005E4B7C" w:rsidRPr="005E4B7C">
              <w:rPr>
                <w:rFonts w:ascii="Arial" w:hAnsi="Arial" w:cs="Arial"/>
              </w:rPr>
              <w:t xml:space="preserve"> Satisfactory </w:t>
            </w:r>
          </w:p>
          <w:p w:rsidR="005E4B7C" w:rsidRPr="005E4B7C" w:rsidRDefault="001E062C"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098729341" w:edGrp="everyone"/>
                <w:r w:rsidR="005E4B7C" w:rsidRPr="005E4B7C">
                  <w:rPr>
                    <w:rFonts w:ascii="Segoe UI Symbol" w:hAnsi="Segoe UI Symbol" w:cs="Segoe UI Symbol"/>
                  </w:rPr>
                  <w:t>☐</w:t>
                </w:r>
                <w:permEnd w:id="1098729341"/>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278398125" w:edGrp="everyone"/>
            <w:permEnd w:id="278398125"/>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DAC" w:rsidRDefault="00F07DAC" w:rsidP="00DE3764">
      <w:pPr>
        <w:spacing w:after="0" w:line="240" w:lineRule="auto"/>
      </w:pPr>
      <w:r>
        <w:separator/>
      </w:r>
    </w:p>
  </w:endnote>
  <w:endnote w:type="continuationSeparator" w:id="0">
    <w:p w:rsidR="00F07DAC" w:rsidRDefault="00F07DA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62C" w:rsidRPr="00F5398E" w:rsidRDefault="001E062C" w:rsidP="007658D5">
    <w:pPr>
      <w:pBdr>
        <w:top w:val="single" w:sz="4" w:space="1" w:color="auto"/>
      </w:pBdr>
      <w:rPr>
        <w:rFonts w:cs="Arial"/>
        <w:b/>
        <w:sz w:val="16"/>
        <w:szCs w:val="16"/>
      </w:rPr>
    </w:pPr>
  </w:p>
  <w:p w:rsidR="001E062C" w:rsidRPr="00F5398E" w:rsidRDefault="001E062C" w:rsidP="007658D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62C" w:rsidRPr="00382227" w:rsidRDefault="001E062C" w:rsidP="007658D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62C" w:rsidRPr="00EB5A41" w:rsidRDefault="001E062C" w:rsidP="005E4B7C">
    <w:pPr>
      <w:pBdr>
        <w:top w:val="single" w:sz="4" w:space="0" w:color="auto"/>
      </w:pBdr>
      <w:tabs>
        <w:tab w:val="right" w:pos="9639"/>
      </w:tabs>
      <w:rPr>
        <w:rFonts w:cs="Arial"/>
        <w:b/>
        <w:sz w:val="2"/>
        <w:szCs w:val="16"/>
      </w:rPr>
    </w:pPr>
  </w:p>
  <w:p w:rsidR="001E062C" w:rsidRPr="005E4B7C" w:rsidRDefault="001E062C"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48287B">
              <w:rPr>
                <w:rFonts w:ascii="Arial" w:eastAsia="Times New Roman" w:hAnsi="Arial" w:cs="Arial"/>
                <w:b/>
                <w:bCs/>
                <w:noProof/>
                <w:sz w:val="16"/>
                <w:szCs w:val="16"/>
              </w:rPr>
              <w:t>18</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48287B">
              <w:rPr>
                <w:rFonts w:ascii="Arial" w:eastAsia="Times New Roman" w:hAnsi="Arial" w:cs="Arial"/>
                <w:b/>
                <w:bCs/>
                <w:noProof/>
                <w:sz w:val="16"/>
                <w:szCs w:val="16"/>
              </w:rPr>
              <w:t>19</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62C" w:rsidRPr="00EB5A41" w:rsidRDefault="001E062C" w:rsidP="00EB5A41">
    <w:pPr>
      <w:pBdr>
        <w:top w:val="single" w:sz="4" w:space="0" w:color="auto"/>
      </w:pBdr>
      <w:tabs>
        <w:tab w:val="right" w:pos="9639"/>
      </w:tabs>
      <w:rPr>
        <w:rFonts w:cs="Arial"/>
        <w:b/>
        <w:sz w:val="2"/>
        <w:szCs w:val="16"/>
      </w:rPr>
    </w:pPr>
  </w:p>
  <w:p w:rsidR="001E062C" w:rsidRPr="00EB5A41" w:rsidRDefault="001E062C"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48287B">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48287B">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DAC" w:rsidRDefault="00F07DAC" w:rsidP="00DE3764">
      <w:pPr>
        <w:spacing w:after="0" w:line="240" w:lineRule="auto"/>
      </w:pPr>
      <w:r>
        <w:separator/>
      </w:r>
    </w:p>
  </w:footnote>
  <w:footnote w:type="continuationSeparator" w:id="0">
    <w:p w:rsidR="00F07DAC" w:rsidRDefault="00F07DA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62C" w:rsidRPr="00F5398E" w:rsidRDefault="001E062C" w:rsidP="007658D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E062C" w:rsidRPr="00F5398E" w:rsidRDefault="001E062C" w:rsidP="007658D5">
    <w:pPr>
      <w:pBdr>
        <w:bottom w:val="single" w:sz="4" w:space="1" w:color="auto"/>
      </w:pBdr>
      <w:tabs>
        <w:tab w:val="right" w:pos="9072"/>
      </w:tabs>
      <w:rPr>
        <w:rFonts w:cs="Arial"/>
        <w:b/>
        <w:sz w:val="16"/>
        <w:szCs w:val="16"/>
      </w:rPr>
    </w:pPr>
  </w:p>
  <w:p w:rsidR="001E062C" w:rsidRDefault="001E06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62C" w:rsidRDefault="001E062C"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1E062C" w:rsidRPr="005E4B7C" w:rsidRDefault="001E062C"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62C" w:rsidRDefault="001E062C"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1E062C" w:rsidRPr="00EB5A41" w:rsidRDefault="001E062C"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4AE0"/>
    <w:multiLevelType w:val="hybridMultilevel"/>
    <w:tmpl w:val="8C0661C6"/>
    <w:lvl w:ilvl="0" w:tplc="4B402960">
      <w:start w:val="1"/>
      <w:numFmt w:val="bullet"/>
      <w:lvlText w:val=""/>
      <w:lvlJc w:val="left"/>
      <w:pPr>
        <w:tabs>
          <w:tab w:val="num" w:pos="720"/>
        </w:tabs>
        <w:ind w:left="720" w:hanging="360"/>
      </w:pPr>
      <w:rPr>
        <w:rFonts w:ascii="Wingdings" w:hAnsi="Wingdings" w:hint="default"/>
      </w:rPr>
    </w:lvl>
    <w:lvl w:ilvl="1" w:tplc="BD5E7AAC">
      <w:start w:val="1"/>
      <w:numFmt w:val="bullet"/>
      <w:lvlText w:val=""/>
      <w:lvlJc w:val="left"/>
      <w:pPr>
        <w:tabs>
          <w:tab w:val="num" w:pos="1440"/>
        </w:tabs>
        <w:ind w:left="1440" w:hanging="360"/>
      </w:pPr>
      <w:rPr>
        <w:rFonts w:ascii="Wingdings" w:hAnsi="Wingdings" w:hint="default"/>
      </w:rPr>
    </w:lvl>
    <w:lvl w:ilvl="2" w:tplc="7F5456AA">
      <w:numFmt w:val="bullet"/>
      <w:lvlText w:val=""/>
      <w:lvlJc w:val="left"/>
      <w:pPr>
        <w:tabs>
          <w:tab w:val="num" w:pos="2160"/>
        </w:tabs>
        <w:ind w:left="2160" w:hanging="360"/>
      </w:pPr>
      <w:rPr>
        <w:rFonts w:ascii="Wingdings" w:hAnsi="Wingdings" w:hint="default"/>
      </w:rPr>
    </w:lvl>
    <w:lvl w:ilvl="3" w:tplc="525AAABE" w:tentative="1">
      <w:start w:val="1"/>
      <w:numFmt w:val="bullet"/>
      <w:lvlText w:val=""/>
      <w:lvlJc w:val="left"/>
      <w:pPr>
        <w:tabs>
          <w:tab w:val="num" w:pos="2880"/>
        </w:tabs>
        <w:ind w:left="2880" w:hanging="360"/>
      </w:pPr>
      <w:rPr>
        <w:rFonts w:ascii="Wingdings" w:hAnsi="Wingdings" w:hint="default"/>
      </w:rPr>
    </w:lvl>
    <w:lvl w:ilvl="4" w:tplc="D8CCB934" w:tentative="1">
      <w:start w:val="1"/>
      <w:numFmt w:val="bullet"/>
      <w:lvlText w:val=""/>
      <w:lvlJc w:val="left"/>
      <w:pPr>
        <w:tabs>
          <w:tab w:val="num" w:pos="3600"/>
        </w:tabs>
        <w:ind w:left="3600" w:hanging="360"/>
      </w:pPr>
      <w:rPr>
        <w:rFonts w:ascii="Wingdings" w:hAnsi="Wingdings" w:hint="default"/>
      </w:rPr>
    </w:lvl>
    <w:lvl w:ilvl="5" w:tplc="7D942436" w:tentative="1">
      <w:start w:val="1"/>
      <w:numFmt w:val="bullet"/>
      <w:lvlText w:val=""/>
      <w:lvlJc w:val="left"/>
      <w:pPr>
        <w:tabs>
          <w:tab w:val="num" w:pos="4320"/>
        </w:tabs>
        <w:ind w:left="4320" w:hanging="360"/>
      </w:pPr>
      <w:rPr>
        <w:rFonts w:ascii="Wingdings" w:hAnsi="Wingdings" w:hint="default"/>
      </w:rPr>
    </w:lvl>
    <w:lvl w:ilvl="6" w:tplc="A3264FE0" w:tentative="1">
      <w:start w:val="1"/>
      <w:numFmt w:val="bullet"/>
      <w:lvlText w:val=""/>
      <w:lvlJc w:val="left"/>
      <w:pPr>
        <w:tabs>
          <w:tab w:val="num" w:pos="5040"/>
        </w:tabs>
        <w:ind w:left="5040" w:hanging="360"/>
      </w:pPr>
      <w:rPr>
        <w:rFonts w:ascii="Wingdings" w:hAnsi="Wingdings" w:hint="default"/>
      </w:rPr>
    </w:lvl>
    <w:lvl w:ilvl="7" w:tplc="A4B41026" w:tentative="1">
      <w:start w:val="1"/>
      <w:numFmt w:val="bullet"/>
      <w:lvlText w:val=""/>
      <w:lvlJc w:val="left"/>
      <w:pPr>
        <w:tabs>
          <w:tab w:val="num" w:pos="5760"/>
        </w:tabs>
        <w:ind w:left="5760" w:hanging="360"/>
      </w:pPr>
      <w:rPr>
        <w:rFonts w:ascii="Wingdings" w:hAnsi="Wingdings" w:hint="default"/>
      </w:rPr>
    </w:lvl>
    <w:lvl w:ilvl="8" w:tplc="FBB2716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B13749"/>
    <w:multiLevelType w:val="hybridMultilevel"/>
    <w:tmpl w:val="53A8C108"/>
    <w:lvl w:ilvl="0" w:tplc="CC846384">
      <w:start w:val="1"/>
      <w:numFmt w:val="bullet"/>
      <w:lvlText w:val=""/>
      <w:lvlJc w:val="left"/>
      <w:pPr>
        <w:tabs>
          <w:tab w:val="num" w:pos="720"/>
        </w:tabs>
        <w:ind w:left="720" w:hanging="360"/>
      </w:pPr>
      <w:rPr>
        <w:rFonts w:ascii="Wingdings" w:hAnsi="Wingdings" w:hint="default"/>
      </w:rPr>
    </w:lvl>
    <w:lvl w:ilvl="1" w:tplc="400C73B4">
      <w:numFmt w:val="bullet"/>
      <w:lvlText w:val=""/>
      <w:lvlJc w:val="left"/>
      <w:pPr>
        <w:tabs>
          <w:tab w:val="num" w:pos="1440"/>
        </w:tabs>
        <w:ind w:left="1440" w:hanging="360"/>
      </w:pPr>
      <w:rPr>
        <w:rFonts w:ascii="Wingdings" w:hAnsi="Wingdings" w:hint="default"/>
      </w:rPr>
    </w:lvl>
    <w:lvl w:ilvl="2" w:tplc="20C46C08">
      <w:numFmt w:val="bullet"/>
      <w:lvlText w:val=""/>
      <w:lvlJc w:val="left"/>
      <w:pPr>
        <w:tabs>
          <w:tab w:val="num" w:pos="2160"/>
        </w:tabs>
        <w:ind w:left="2160" w:hanging="360"/>
      </w:pPr>
      <w:rPr>
        <w:rFonts w:ascii="Wingdings" w:hAnsi="Wingdings" w:hint="default"/>
      </w:rPr>
    </w:lvl>
    <w:lvl w:ilvl="3" w:tplc="D6900710" w:tentative="1">
      <w:start w:val="1"/>
      <w:numFmt w:val="bullet"/>
      <w:lvlText w:val=""/>
      <w:lvlJc w:val="left"/>
      <w:pPr>
        <w:tabs>
          <w:tab w:val="num" w:pos="2880"/>
        </w:tabs>
        <w:ind w:left="2880" w:hanging="360"/>
      </w:pPr>
      <w:rPr>
        <w:rFonts w:ascii="Wingdings" w:hAnsi="Wingdings" w:hint="default"/>
      </w:rPr>
    </w:lvl>
    <w:lvl w:ilvl="4" w:tplc="327647FE" w:tentative="1">
      <w:start w:val="1"/>
      <w:numFmt w:val="bullet"/>
      <w:lvlText w:val=""/>
      <w:lvlJc w:val="left"/>
      <w:pPr>
        <w:tabs>
          <w:tab w:val="num" w:pos="3600"/>
        </w:tabs>
        <w:ind w:left="3600" w:hanging="360"/>
      </w:pPr>
      <w:rPr>
        <w:rFonts w:ascii="Wingdings" w:hAnsi="Wingdings" w:hint="default"/>
      </w:rPr>
    </w:lvl>
    <w:lvl w:ilvl="5" w:tplc="29144D5E" w:tentative="1">
      <w:start w:val="1"/>
      <w:numFmt w:val="bullet"/>
      <w:lvlText w:val=""/>
      <w:lvlJc w:val="left"/>
      <w:pPr>
        <w:tabs>
          <w:tab w:val="num" w:pos="4320"/>
        </w:tabs>
        <w:ind w:left="4320" w:hanging="360"/>
      </w:pPr>
      <w:rPr>
        <w:rFonts w:ascii="Wingdings" w:hAnsi="Wingdings" w:hint="default"/>
      </w:rPr>
    </w:lvl>
    <w:lvl w:ilvl="6" w:tplc="6F1E416C" w:tentative="1">
      <w:start w:val="1"/>
      <w:numFmt w:val="bullet"/>
      <w:lvlText w:val=""/>
      <w:lvlJc w:val="left"/>
      <w:pPr>
        <w:tabs>
          <w:tab w:val="num" w:pos="5040"/>
        </w:tabs>
        <w:ind w:left="5040" w:hanging="360"/>
      </w:pPr>
      <w:rPr>
        <w:rFonts w:ascii="Wingdings" w:hAnsi="Wingdings" w:hint="default"/>
      </w:rPr>
    </w:lvl>
    <w:lvl w:ilvl="7" w:tplc="5F547C22" w:tentative="1">
      <w:start w:val="1"/>
      <w:numFmt w:val="bullet"/>
      <w:lvlText w:val=""/>
      <w:lvlJc w:val="left"/>
      <w:pPr>
        <w:tabs>
          <w:tab w:val="num" w:pos="5760"/>
        </w:tabs>
        <w:ind w:left="5760" w:hanging="360"/>
      </w:pPr>
      <w:rPr>
        <w:rFonts w:ascii="Wingdings" w:hAnsi="Wingdings" w:hint="default"/>
      </w:rPr>
    </w:lvl>
    <w:lvl w:ilvl="8" w:tplc="C12EA77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2F84354"/>
    <w:multiLevelType w:val="multilevel"/>
    <w:tmpl w:val="6C84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4A71A41"/>
    <w:multiLevelType w:val="hybridMultilevel"/>
    <w:tmpl w:val="F076847A"/>
    <w:lvl w:ilvl="0" w:tplc="A1E8DA38">
      <w:start w:val="1"/>
      <w:numFmt w:val="bullet"/>
      <w:lvlText w:val="•"/>
      <w:lvlJc w:val="left"/>
      <w:pPr>
        <w:tabs>
          <w:tab w:val="num" w:pos="720"/>
        </w:tabs>
        <w:ind w:left="720" w:hanging="360"/>
      </w:pPr>
      <w:rPr>
        <w:rFonts w:ascii="Arial" w:hAnsi="Arial" w:hint="default"/>
      </w:rPr>
    </w:lvl>
    <w:lvl w:ilvl="1" w:tplc="55C2563C" w:tentative="1">
      <w:start w:val="1"/>
      <w:numFmt w:val="bullet"/>
      <w:lvlText w:val="•"/>
      <w:lvlJc w:val="left"/>
      <w:pPr>
        <w:tabs>
          <w:tab w:val="num" w:pos="1440"/>
        </w:tabs>
        <w:ind w:left="1440" w:hanging="360"/>
      </w:pPr>
      <w:rPr>
        <w:rFonts w:ascii="Arial" w:hAnsi="Arial" w:hint="default"/>
      </w:rPr>
    </w:lvl>
    <w:lvl w:ilvl="2" w:tplc="D2EE6EE6" w:tentative="1">
      <w:start w:val="1"/>
      <w:numFmt w:val="bullet"/>
      <w:lvlText w:val="•"/>
      <w:lvlJc w:val="left"/>
      <w:pPr>
        <w:tabs>
          <w:tab w:val="num" w:pos="2160"/>
        </w:tabs>
        <w:ind w:left="2160" w:hanging="360"/>
      </w:pPr>
      <w:rPr>
        <w:rFonts w:ascii="Arial" w:hAnsi="Arial" w:hint="default"/>
      </w:rPr>
    </w:lvl>
    <w:lvl w:ilvl="3" w:tplc="F72CF88C" w:tentative="1">
      <w:start w:val="1"/>
      <w:numFmt w:val="bullet"/>
      <w:lvlText w:val="•"/>
      <w:lvlJc w:val="left"/>
      <w:pPr>
        <w:tabs>
          <w:tab w:val="num" w:pos="2880"/>
        </w:tabs>
        <w:ind w:left="2880" w:hanging="360"/>
      </w:pPr>
      <w:rPr>
        <w:rFonts w:ascii="Arial" w:hAnsi="Arial" w:hint="default"/>
      </w:rPr>
    </w:lvl>
    <w:lvl w:ilvl="4" w:tplc="D6261238" w:tentative="1">
      <w:start w:val="1"/>
      <w:numFmt w:val="bullet"/>
      <w:lvlText w:val="•"/>
      <w:lvlJc w:val="left"/>
      <w:pPr>
        <w:tabs>
          <w:tab w:val="num" w:pos="3600"/>
        </w:tabs>
        <w:ind w:left="3600" w:hanging="360"/>
      </w:pPr>
      <w:rPr>
        <w:rFonts w:ascii="Arial" w:hAnsi="Arial" w:hint="default"/>
      </w:rPr>
    </w:lvl>
    <w:lvl w:ilvl="5" w:tplc="36CC9FD6" w:tentative="1">
      <w:start w:val="1"/>
      <w:numFmt w:val="bullet"/>
      <w:lvlText w:val="•"/>
      <w:lvlJc w:val="left"/>
      <w:pPr>
        <w:tabs>
          <w:tab w:val="num" w:pos="4320"/>
        </w:tabs>
        <w:ind w:left="4320" w:hanging="360"/>
      </w:pPr>
      <w:rPr>
        <w:rFonts w:ascii="Arial" w:hAnsi="Arial" w:hint="default"/>
      </w:rPr>
    </w:lvl>
    <w:lvl w:ilvl="6" w:tplc="672C5D18" w:tentative="1">
      <w:start w:val="1"/>
      <w:numFmt w:val="bullet"/>
      <w:lvlText w:val="•"/>
      <w:lvlJc w:val="left"/>
      <w:pPr>
        <w:tabs>
          <w:tab w:val="num" w:pos="5040"/>
        </w:tabs>
        <w:ind w:left="5040" w:hanging="360"/>
      </w:pPr>
      <w:rPr>
        <w:rFonts w:ascii="Arial" w:hAnsi="Arial" w:hint="default"/>
      </w:rPr>
    </w:lvl>
    <w:lvl w:ilvl="7" w:tplc="E3C6C5B8" w:tentative="1">
      <w:start w:val="1"/>
      <w:numFmt w:val="bullet"/>
      <w:lvlText w:val="•"/>
      <w:lvlJc w:val="left"/>
      <w:pPr>
        <w:tabs>
          <w:tab w:val="num" w:pos="5760"/>
        </w:tabs>
        <w:ind w:left="5760" w:hanging="360"/>
      </w:pPr>
      <w:rPr>
        <w:rFonts w:ascii="Arial" w:hAnsi="Arial" w:hint="default"/>
      </w:rPr>
    </w:lvl>
    <w:lvl w:ilvl="8" w:tplc="96A60D4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FC40A17"/>
    <w:multiLevelType w:val="multilevel"/>
    <w:tmpl w:val="6EA8A4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7DC0A5C"/>
    <w:multiLevelType w:val="hybridMultilevel"/>
    <w:tmpl w:val="5D8E9E00"/>
    <w:lvl w:ilvl="0" w:tplc="DBB2C4E4">
      <w:start w:val="1"/>
      <w:numFmt w:val="bullet"/>
      <w:lvlText w:val="•"/>
      <w:lvlJc w:val="left"/>
      <w:pPr>
        <w:tabs>
          <w:tab w:val="num" w:pos="720"/>
        </w:tabs>
        <w:ind w:left="720" w:hanging="360"/>
      </w:pPr>
      <w:rPr>
        <w:rFonts w:ascii="Arial" w:hAnsi="Arial" w:hint="default"/>
      </w:rPr>
    </w:lvl>
    <w:lvl w:ilvl="1" w:tplc="D948173C">
      <w:numFmt w:val="bullet"/>
      <w:lvlText w:val="•"/>
      <w:lvlJc w:val="left"/>
      <w:pPr>
        <w:tabs>
          <w:tab w:val="num" w:pos="1440"/>
        </w:tabs>
        <w:ind w:left="1440" w:hanging="360"/>
      </w:pPr>
      <w:rPr>
        <w:rFonts w:ascii="Arial" w:hAnsi="Arial" w:hint="default"/>
      </w:rPr>
    </w:lvl>
    <w:lvl w:ilvl="2" w:tplc="D39A4A38" w:tentative="1">
      <w:start w:val="1"/>
      <w:numFmt w:val="bullet"/>
      <w:lvlText w:val="•"/>
      <w:lvlJc w:val="left"/>
      <w:pPr>
        <w:tabs>
          <w:tab w:val="num" w:pos="2160"/>
        </w:tabs>
        <w:ind w:left="2160" w:hanging="360"/>
      </w:pPr>
      <w:rPr>
        <w:rFonts w:ascii="Arial" w:hAnsi="Arial" w:hint="default"/>
      </w:rPr>
    </w:lvl>
    <w:lvl w:ilvl="3" w:tplc="D8CE0B7C" w:tentative="1">
      <w:start w:val="1"/>
      <w:numFmt w:val="bullet"/>
      <w:lvlText w:val="•"/>
      <w:lvlJc w:val="left"/>
      <w:pPr>
        <w:tabs>
          <w:tab w:val="num" w:pos="2880"/>
        </w:tabs>
        <w:ind w:left="2880" w:hanging="360"/>
      </w:pPr>
      <w:rPr>
        <w:rFonts w:ascii="Arial" w:hAnsi="Arial" w:hint="default"/>
      </w:rPr>
    </w:lvl>
    <w:lvl w:ilvl="4" w:tplc="077A513C" w:tentative="1">
      <w:start w:val="1"/>
      <w:numFmt w:val="bullet"/>
      <w:lvlText w:val="•"/>
      <w:lvlJc w:val="left"/>
      <w:pPr>
        <w:tabs>
          <w:tab w:val="num" w:pos="3600"/>
        </w:tabs>
        <w:ind w:left="3600" w:hanging="360"/>
      </w:pPr>
      <w:rPr>
        <w:rFonts w:ascii="Arial" w:hAnsi="Arial" w:hint="default"/>
      </w:rPr>
    </w:lvl>
    <w:lvl w:ilvl="5" w:tplc="C232AC10" w:tentative="1">
      <w:start w:val="1"/>
      <w:numFmt w:val="bullet"/>
      <w:lvlText w:val="•"/>
      <w:lvlJc w:val="left"/>
      <w:pPr>
        <w:tabs>
          <w:tab w:val="num" w:pos="4320"/>
        </w:tabs>
        <w:ind w:left="4320" w:hanging="360"/>
      </w:pPr>
      <w:rPr>
        <w:rFonts w:ascii="Arial" w:hAnsi="Arial" w:hint="default"/>
      </w:rPr>
    </w:lvl>
    <w:lvl w:ilvl="6" w:tplc="586CAEA8" w:tentative="1">
      <w:start w:val="1"/>
      <w:numFmt w:val="bullet"/>
      <w:lvlText w:val="•"/>
      <w:lvlJc w:val="left"/>
      <w:pPr>
        <w:tabs>
          <w:tab w:val="num" w:pos="5040"/>
        </w:tabs>
        <w:ind w:left="5040" w:hanging="360"/>
      </w:pPr>
      <w:rPr>
        <w:rFonts w:ascii="Arial" w:hAnsi="Arial" w:hint="default"/>
      </w:rPr>
    </w:lvl>
    <w:lvl w:ilvl="7" w:tplc="F844DBD0" w:tentative="1">
      <w:start w:val="1"/>
      <w:numFmt w:val="bullet"/>
      <w:lvlText w:val="•"/>
      <w:lvlJc w:val="left"/>
      <w:pPr>
        <w:tabs>
          <w:tab w:val="num" w:pos="5760"/>
        </w:tabs>
        <w:ind w:left="5760" w:hanging="360"/>
      </w:pPr>
      <w:rPr>
        <w:rFonts w:ascii="Arial" w:hAnsi="Arial" w:hint="default"/>
      </w:rPr>
    </w:lvl>
    <w:lvl w:ilvl="8" w:tplc="7CB6CA6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A5557F3"/>
    <w:multiLevelType w:val="hybridMultilevel"/>
    <w:tmpl w:val="A94C4FE6"/>
    <w:lvl w:ilvl="0" w:tplc="B19AED3C">
      <w:start w:val="1"/>
      <w:numFmt w:val="bullet"/>
      <w:lvlText w:val="•"/>
      <w:lvlJc w:val="left"/>
      <w:pPr>
        <w:tabs>
          <w:tab w:val="num" w:pos="720"/>
        </w:tabs>
        <w:ind w:left="720" w:hanging="360"/>
      </w:pPr>
      <w:rPr>
        <w:rFonts w:ascii="Arial" w:hAnsi="Arial" w:hint="default"/>
      </w:rPr>
    </w:lvl>
    <w:lvl w:ilvl="1" w:tplc="CA70BF68" w:tentative="1">
      <w:start w:val="1"/>
      <w:numFmt w:val="bullet"/>
      <w:lvlText w:val="•"/>
      <w:lvlJc w:val="left"/>
      <w:pPr>
        <w:tabs>
          <w:tab w:val="num" w:pos="1440"/>
        </w:tabs>
        <w:ind w:left="1440" w:hanging="360"/>
      </w:pPr>
      <w:rPr>
        <w:rFonts w:ascii="Arial" w:hAnsi="Arial" w:hint="default"/>
      </w:rPr>
    </w:lvl>
    <w:lvl w:ilvl="2" w:tplc="8C286F66" w:tentative="1">
      <w:start w:val="1"/>
      <w:numFmt w:val="bullet"/>
      <w:lvlText w:val="•"/>
      <w:lvlJc w:val="left"/>
      <w:pPr>
        <w:tabs>
          <w:tab w:val="num" w:pos="2160"/>
        </w:tabs>
        <w:ind w:left="2160" w:hanging="360"/>
      </w:pPr>
      <w:rPr>
        <w:rFonts w:ascii="Arial" w:hAnsi="Arial" w:hint="default"/>
      </w:rPr>
    </w:lvl>
    <w:lvl w:ilvl="3" w:tplc="07B4C104" w:tentative="1">
      <w:start w:val="1"/>
      <w:numFmt w:val="bullet"/>
      <w:lvlText w:val="•"/>
      <w:lvlJc w:val="left"/>
      <w:pPr>
        <w:tabs>
          <w:tab w:val="num" w:pos="2880"/>
        </w:tabs>
        <w:ind w:left="2880" w:hanging="360"/>
      </w:pPr>
      <w:rPr>
        <w:rFonts w:ascii="Arial" w:hAnsi="Arial" w:hint="default"/>
      </w:rPr>
    </w:lvl>
    <w:lvl w:ilvl="4" w:tplc="426823E4" w:tentative="1">
      <w:start w:val="1"/>
      <w:numFmt w:val="bullet"/>
      <w:lvlText w:val="•"/>
      <w:lvlJc w:val="left"/>
      <w:pPr>
        <w:tabs>
          <w:tab w:val="num" w:pos="3600"/>
        </w:tabs>
        <w:ind w:left="3600" w:hanging="360"/>
      </w:pPr>
      <w:rPr>
        <w:rFonts w:ascii="Arial" w:hAnsi="Arial" w:hint="default"/>
      </w:rPr>
    </w:lvl>
    <w:lvl w:ilvl="5" w:tplc="5DC828D8" w:tentative="1">
      <w:start w:val="1"/>
      <w:numFmt w:val="bullet"/>
      <w:lvlText w:val="•"/>
      <w:lvlJc w:val="left"/>
      <w:pPr>
        <w:tabs>
          <w:tab w:val="num" w:pos="4320"/>
        </w:tabs>
        <w:ind w:left="4320" w:hanging="360"/>
      </w:pPr>
      <w:rPr>
        <w:rFonts w:ascii="Arial" w:hAnsi="Arial" w:hint="default"/>
      </w:rPr>
    </w:lvl>
    <w:lvl w:ilvl="6" w:tplc="43A8E4B4" w:tentative="1">
      <w:start w:val="1"/>
      <w:numFmt w:val="bullet"/>
      <w:lvlText w:val="•"/>
      <w:lvlJc w:val="left"/>
      <w:pPr>
        <w:tabs>
          <w:tab w:val="num" w:pos="5040"/>
        </w:tabs>
        <w:ind w:left="5040" w:hanging="360"/>
      </w:pPr>
      <w:rPr>
        <w:rFonts w:ascii="Arial" w:hAnsi="Arial" w:hint="default"/>
      </w:rPr>
    </w:lvl>
    <w:lvl w:ilvl="7" w:tplc="6D04CB8E" w:tentative="1">
      <w:start w:val="1"/>
      <w:numFmt w:val="bullet"/>
      <w:lvlText w:val="•"/>
      <w:lvlJc w:val="left"/>
      <w:pPr>
        <w:tabs>
          <w:tab w:val="num" w:pos="5760"/>
        </w:tabs>
        <w:ind w:left="5760" w:hanging="360"/>
      </w:pPr>
      <w:rPr>
        <w:rFonts w:ascii="Arial" w:hAnsi="Arial" w:hint="default"/>
      </w:rPr>
    </w:lvl>
    <w:lvl w:ilvl="8" w:tplc="88D6DCE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1"/>
  </w:num>
  <w:num w:numId="4">
    <w:abstractNumId w:val="19"/>
  </w:num>
  <w:num w:numId="5">
    <w:abstractNumId w:val="12"/>
  </w:num>
  <w:num w:numId="6">
    <w:abstractNumId w:val="22"/>
  </w:num>
  <w:num w:numId="7">
    <w:abstractNumId w:val="27"/>
  </w:num>
  <w:num w:numId="8">
    <w:abstractNumId w:val="4"/>
  </w:num>
  <w:num w:numId="9">
    <w:abstractNumId w:val="2"/>
  </w:num>
  <w:num w:numId="10">
    <w:abstractNumId w:val="6"/>
  </w:num>
  <w:num w:numId="11">
    <w:abstractNumId w:val="18"/>
  </w:num>
  <w:num w:numId="12">
    <w:abstractNumId w:val="15"/>
  </w:num>
  <w:num w:numId="13">
    <w:abstractNumId w:val="5"/>
  </w:num>
  <w:num w:numId="14">
    <w:abstractNumId w:val="7"/>
  </w:num>
  <w:num w:numId="15">
    <w:abstractNumId w:val="16"/>
  </w:num>
  <w:num w:numId="16">
    <w:abstractNumId w:val="14"/>
  </w:num>
  <w:num w:numId="17">
    <w:abstractNumId w:val="8"/>
  </w:num>
  <w:num w:numId="18">
    <w:abstractNumId w:val="9"/>
  </w:num>
  <w:num w:numId="19">
    <w:abstractNumId w:val="13"/>
  </w:num>
  <w:num w:numId="20">
    <w:abstractNumId w:val="10"/>
  </w:num>
  <w:num w:numId="21">
    <w:abstractNumId w:val="3"/>
  </w:num>
  <w:num w:numId="22">
    <w:abstractNumId w:val="20"/>
  </w:num>
  <w:num w:numId="23">
    <w:abstractNumId w:val="24"/>
  </w:num>
  <w:num w:numId="24">
    <w:abstractNumId w:val="1"/>
  </w:num>
  <w:num w:numId="25">
    <w:abstractNumId w:val="26"/>
  </w:num>
  <w:num w:numId="26">
    <w:abstractNumId w:val="0"/>
  </w:num>
  <w:num w:numId="27">
    <w:abstractNumId w:val="17"/>
  </w:num>
  <w:num w:numId="28">
    <w:abstractNumId w:val="2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120B"/>
    <w:rsid w:val="000221E6"/>
    <w:rsid w:val="00044A93"/>
    <w:rsid w:val="00063191"/>
    <w:rsid w:val="00066BA6"/>
    <w:rsid w:val="0008613B"/>
    <w:rsid w:val="000A01AF"/>
    <w:rsid w:val="000A5DDD"/>
    <w:rsid w:val="000A6F1B"/>
    <w:rsid w:val="000B5FA2"/>
    <w:rsid w:val="000C22AD"/>
    <w:rsid w:val="0016328E"/>
    <w:rsid w:val="001653D2"/>
    <w:rsid w:val="001666A5"/>
    <w:rsid w:val="001772F4"/>
    <w:rsid w:val="001856B8"/>
    <w:rsid w:val="0019120C"/>
    <w:rsid w:val="001B12AF"/>
    <w:rsid w:val="001C11B1"/>
    <w:rsid w:val="001C195C"/>
    <w:rsid w:val="001E062C"/>
    <w:rsid w:val="001E1727"/>
    <w:rsid w:val="00214D9F"/>
    <w:rsid w:val="00245478"/>
    <w:rsid w:val="00246A2E"/>
    <w:rsid w:val="002A27FA"/>
    <w:rsid w:val="002B1B28"/>
    <w:rsid w:val="002E1C24"/>
    <w:rsid w:val="002F4B94"/>
    <w:rsid w:val="00300A0E"/>
    <w:rsid w:val="00333758"/>
    <w:rsid w:val="00335CCA"/>
    <w:rsid w:val="00365114"/>
    <w:rsid w:val="00377E46"/>
    <w:rsid w:val="003970F7"/>
    <w:rsid w:val="003B7C69"/>
    <w:rsid w:val="003C6DA1"/>
    <w:rsid w:val="003D5C5D"/>
    <w:rsid w:val="0040021D"/>
    <w:rsid w:val="004012DC"/>
    <w:rsid w:val="00422EA5"/>
    <w:rsid w:val="00430DA9"/>
    <w:rsid w:val="00435E9B"/>
    <w:rsid w:val="004366AC"/>
    <w:rsid w:val="00451B22"/>
    <w:rsid w:val="0046343F"/>
    <w:rsid w:val="0048287B"/>
    <w:rsid w:val="00496EF0"/>
    <w:rsid w:val="004B63D6"/>
    <w:rsid w:val="004C57A8"/>
    <w:rsid w:val="004E3B34"/>
    <w:rsid w:val="004F4B6D"/>
    <w:rsid w:val="00521296"/>
    <w:rsid w:val="00524EED"/>
    <w:rsid w:val="00550EE9"/>
    <w:rsid w:val="00570E8D"/>
    <w:rsid w:val="005756D1"/>
    <w:rsid w:val="00585447"/>
    <w:rsid w:val="005915DF"/>
    <w:rsid w:val="005A11C4"/>
    <w:rsid w:val="005E4B7C"/>
    <w:rsid w:val="005E6776"/>
    <w:rsid w:val="005F4B39"/>
    <w:rsid w:val="00600999"/>
    <w:rsid w:val="006328C9"/>
    <w:rsid w:val="0064373D"/>
    <w:rsid w:val="00651F92"/>
    <w:rsid w:val="006538CC"/>
    <w:rsid w:val="0067194E"/>
    <w:rsid w:val="00676EC7"/>
    <w:rsid w:val="00693024"/>
    <w:rsid w:val="0069347D"/>
    <w:rsid w:val="006937AE"/>
    <w:rsid w:val="006A4344"/>
    <w:rsid w:val="006B0380"/>
    <w:rsid w:val="006E7A7D"/>
    <w:rsid w:val="006F18D6"/>
    <w:rsid w:val="006F23B5"/>
    <w:rsid w:val="006F58F3"/>
    <w:rsid w:val="0070487B"/>
    <w:rsid w:val="0073355C"/>
    <w:rsid w:val="00745016"/>
    <w:rsid w:val="00762943"/>
    <w:rsid w:val="007658D5"/>
    <w:rsid w:val="00767594"/>
    <w:rsid w:val="00786F24"/>
    <w:rsid w:val="00792373"/>
    <w:rsid w:val="007B3EED"/>
    <w:rsid w:val="007E0A0E"/>
    <w:rsid w:val="007F4843"/>
    <w:rsid w:val="008173BF"/>
    <w:rsid w:val="00824A76"/>
    <w:rsid w:val="008350BF"/>
    <w:rsid w:val="0084135E"/>
    <w:rsid w:val="00844FF6"/>
    <w:rsid w:val="00876CC1"/>
    <w:rsid w:val="008A1811"/>
    <w:rsid w:val="008B6DBD"/>
    <w:rsid w:val="008D177B"/>
    <w:rsid w:val="008D189F"/>
    <w:rsid w:val="008D5A10"/>
    <w:rsid w:val="008E321C"/>
    <w:rsid w:val="0090647E"/>
    <w:rsid w:val="00916459"/>
    <w:rsid w:val="00920836"/>
    <w:rsid w:val="009610EB"/>
    <w:rsid w:val="00963640"/>
    <w:rsid w:val="0098208B"/>
    <w:rsid w:val="009A768E"/>
    <w:rsid w:val="009B4AB8"/>
    <w:rsid w:val="009B4D11"/>
    <w:rsid w:val="009D4E38"/>
    <w:rsid w:val="009F4F6E"/>
    <w:rsid w:val="00A01119"/>
    <w:rsid w:val="00A178A6"/>
    <w:rsid w:val="00A21D8E"/>
    <w:rsid w:val="00A32E02"/>
    <w:rsid w:val="00A54CFC"/>
    <w:rsid w:val="00AC0193"/>
    <w:rsid w:val="00AC5CD9"/>
    <w:rsid w:val="00AD433D"/>
    <w:rsid w:val="00AE7B92"/>
    <w:rsid w:val="00AF29F8"/>
    <w:rsid w:val="00B05763"/>
    <w:rsid w:val="00B13456"/>
    <w:rsid w:val="00B22175"/>
    <w:rsid w:val="00B2395C"/>
    <w:rsid w:val="00B23C14"/>
    <w:rsid w:val="00BB6B1C"/>
    <w:rsid w:val="00C03AEB"/>
    <w:rsid w:val="00C17219"/>
    <w:rsid w:val="00C176EF"/>
    <w:rsid w:val="00C441A0"/>
    <w:rsid w:val="00C56033"/>
    <w:rsid w:val="00C606DD"/>
    <w:rsid w:val="00C640A1"/>
    <w:rsid w:val="00C75996"/>
    <w:rsid w:val="00C8100D"/>
    <w:rsid w:val="00CC0283"/>
    <w:rsid w:val="00CF31A3"/>
    <w:rsid w:val="00CF6DCB"/>
    <w:rsid w:val="00D04AE2"/>
    <w:rsid w:val="00D1086D"/>
    <w:rsid w:val="00D30870"/>
    <w:rsid w:val="00D371EC"/>
    <w:rsid w:val="00D42B53"/>
    <w:rsid w:val="00D672EB"/>
    <w:rsid w:val="00DA41FC"/>
    <w:rsid w:val="00DB65CF"/>
    <w:rsid w:val="00DE3019"/>
    <w:rsid w:val="00DE3764"/>
    <w:rsid w:val="00E15049"/>
    <w:rsid w:val="00E15B8E"/>
    <w:rsid w:val="00E35B8F"/>
    <w:rsid w:val="00E74418"/>
    <w:rsid w:val="00E82739"/>
    <w:rsid w:val="00E9410B"/>
    <w:rsid w:val="00EB5A41"/>
    <w:rsid w:val="00EE59F9"/>
    <w:rsid w:val="00EF2D9E"/>
    <w:rsid w:val="00F03E6A"/>
    <w:rsid w:val="00F0737B"/>
    <w:rsid w:val="00F07DAC"/>
    <w:rsid w:val="00F124D8"/>
    <w:rsid w:val="00F6135C"/>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1B23F"/>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B12AF"/>
    <w:pPr>
      <w:spacing w:before="100" w:beforeAutospacing="1" w:after="100" w:afterAutospacing="1" w:line="240" w:lineRule="auto"/>
    </w:pPr>
    <w:rPr>
      <w:rFonts w:ascii="Times New Roman" w:eastAsia="Times New Roman" w:hAnsi="Times New Roman" w:cs="Times New Roman"/>
      <w:color w:val="57585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699383">
      <w:bodyDiv w:val="1"/>
      <w:marLeft w:val="0"/>
      <w:marRight w:val="0"/>
      <w:marTop w:val="0"/>
      <w:marBottom w:val="0"/>
      <w:divBdr>
        <w:top w:val="none" w:sz="0" w:space="0" w:color="auto"/>
        <w:left w:val="none" w:sz="0" w:space="0" w:color="auto"/>
        <w:bottom w:val="none" w:sz="0" w:space="0" w:color="auto"/>
        <w:right w:val="none" w:sz="0" w:space="0" w:color="auto"/>
      </w:divBdr>
      <w:divsChild>
        <w:div w:id="1094664794">
          <w:marLeft w:val="274"/>
          <w:marRight w:val="0"/>
          <w:marTop w:val="200"/>
          <w:marBottom w:val="0"/>
          <w:divBdr>
            <w:top w:val="none" w:sz="0" w:space="0" w:color="auto"/>
            <w:left w:val="none" w:sz="0" w:space="0" w:color="auto"/>
            <w:bottom w:val="none" w:sz="0" w:space="0" w:color="auto"/>
            <w:right w:val="none" w:sz="0" w:space="0" w:color="auto"/>
          </w:divBdr>
        </w:div>
        <w:div w:id="139199760">
          <w:marLeft w:val="562"/>
          <w:marRight w:val="0"/>
          <w:marTop w:val="100"/>
          <w:marBottom w:val="0"/>
          <w:divBdr>
            <w:top w:val="none" w:sz="0" w:space="0" w:color="auto"/>
            <w:left w:val="none" w:sz="0" w:space="0" w:color="auto"/>
            <w:bottom w:val="none" w:sz="0" w:space="0" w:color="auto"/>
            <w:right w:val="none" w:sz="0" w:space="0" w:color="auto"/>
          </w:divBdr>
        </w:div>
        <w:div w:id="1194997880">
          <w:marLeft w:val="850"/>
          <w:marRight w:val="0"/>
          <w:marTop w:val="100"/>
          <w:marBottom w:val="0"/>
          <w:divBdr>
            <w:top w:val="none" w:sz="0" w:space="0" w:color="auto"/>
            <w:left w:val="none" w:sz="0" w:space="0" w:color="auto"/>
            <w:bottom w:val="none" w:sz="0" w:space="0" w:color="auto"/>
            <w:right w:val="none" w:sz="0" w:space="0" w:color="auto"/>
          </w:divBdr>
        </w:div>
        <w:div w:id="285628139">
          <w:marLeft w:val="850"/>
          <w:marRight w:val="0"/>
          <w:marTop w:val="100"/>
          <w:marBottom w:val="0"/>
          <w:divBdr>
            <w:top w:val="none" w:sz="0" w:space="0" w:color="auto"/>
            <w:left w:val="none" w:sz="0" w:space="0" w:color="auto"/>
            <w:bottom w:val="none" w:sz="0" w:space="0" w:color="auto"/>
            <w:right w:val="none" w:sz="0" w:space="0" w:color="auto"/>
          </w:divBdr>
        </w:div>
        <w:div w:id="1247501267">
          <w:marLeft w:val="850"/>
          <w:marRight w:val="0"/>
          <w:marTop w:val="100"/>
          <w:marBottom w:val="0"/>
          <w:divBdr>
            <w:top w:val="none" w:sz="0" w:space="0" w:color="auto"/>
            <w:left w:val="none" w:sz="0" w:space="0" w:color="auto"/>
            <w:bottom w:val="none" w:sz="0" w:space="0" w:color="auto"/>
            <w:right w:val="none" w:sz="0" w:space="0" w:color="auto"/>
          </w:divBdr>
        </w:div>
        <w:div w:id="870150228">
          <w:marLeft w:val="850"/>
          <w:marRight w:val="0"/>
          <w:marTop w:val="100"/>
          <w:marBottom w:val="0"/>
          <w:divBdr>
            <w:top w:val="none" w:sz="0" w:space="0" w:color="auto"/>
            <w:left w:val="none" w:sz="0" w:space="0" w:color="auto"/>
            <w:bottom w:val="none" w:sz="0" w:space="0" w:color="auto"/>
            <w:right w:val="none" w:sz="0" w:space="0" w:color="auto"/>
          </w:divBdr>
        </w:div>
        <w:div w:id="670793604">
          <w:marLeft w:val="562"/>
          <w:marRight w:val="0"/>
          <w:marTop w:val="100"/>
          <w:marBottom w:val="0"/>
          <w:divBdr>
            <w:top w:val="none" w:sz="0" w:space="0" w:color="auto"/>
            <w:left w:val="none" w:sz="0" w:space="0" w:color="auto"/>
            <w:bottom w:val="none" w:sz="0" w:space="0" w:color="auto"/>
            <w:right w:val="none" w:sz="0" w:space="0" w:color="auto"/>
          </w:divBdr>
        </w:div>
        <w:div w:id="824587686">
          <w:marLeft w:val="850"/>
          <w:marRight w:val="0"/>
          <w:marTop w:val="100"/>
          <w:marBottom w:val="0"/>
          <w:divBdr>
            <w:top w:val="none" w:sz="0" w:space="0" w:color="auto"/>
            <w:left w:val="none" w:sz="0" w:space="0" w:color="auto"/>
            <w:bottom w:val="none" w:sz="0" w:space="0" w:color="auto"/>
            <w:right w:val="none" w:sz="0" w:space="0" w:color="auto"/>
          </w:divBdr>
        </w:div>
        <w:div w:id="677074046">
          <w:marLeft w:val="562"/>
          <w:marRight w:val="0"/>
          <w:marTop w:val="100"/>
          <w:marBottom w:val="0"/>
          <w:divBdr>
            <w:top w:val="none" w:sz="0" w:space="0" w:color="auto"/>
            <w:left w:val="none" w:sz="0" w:space="0" w:color="auto"/>
            <w:bottom w:val="none" w:sz="0" w:space="0" w:color="auto"/>
            <w:right w:val="none" w:sz="0" w:space="0" w:color="auto"/>
          </w:divBdr>
        </w:div>
        <w:div w:id="954142969">
          <w:marLeft w:val="850"/>
          <w:marRight w:val="0"/>
          <w:marTop w:val="100"/>
          <w:marBottom w:val="0"/>
          <w:divBdr>
            <w:top w:val="none" w:sz="0" w:space="0" w:color="auto"/>
            <w:left w:val="none" w:sz="0" w:space="0" w:color="auto"/>
            <w:bottom w:val="none" w:sz="0" w:space="0" w:color="auto"/>
            <w:right w:val="none" w:sz="0" w:space="0" w:color="auto"/>
          </w:divBdr>
        </w:div>
        <w:div w:id="1427387222">
          <w:marLeft w:val="850"/>
          <w:marRight w:val="0"/>
          <w:marTop w:val="100"/>
          <w:marBottom w:val="0"/>
          <w:divBdr>
            <w:top w:val="none" w:sz="0" w:space="0" w:color="auto"/>
            <w:left w:val="none" w:sz="0" w:space="0" w:color="auto"/>
            <w:bottom w:val="none" w:sz="0" w:space="0" w:color="auto"/>
            <w:right w:val="none" w:sz="0" w:space="0" w:color="auto"/>
          </w:divBdr>
        </w:div>
        <w:div w:id="473525373">
          <w:marLeft w:val="562"/>
          <w:marRight w:val="0"/>
          <w:marTop w:val="100"/>
          <w:marBottom w:val="0"/>
          <w:divBdr>
            <w:top w:val="none" w:sz="0" w:space="0" w:color="auto"/>
            <w:left w:val="none" w:sz="0" w:space="0" w:color="auto"/>
            <w:bottom w:val="none" w:sz="0" w:space="0" w:color="auto"/>
            <w:right w:val="none" w:sz="0" w:space="0" w:color="auto"/>
          </w:divBdr>
        </w:div>
      </w:divsChild>
    </w:div>
    <w:div w:id="276260230">
      <w:bodyDiv w:val="1"/>
      <w:marLeft w:val="0"/>
      <w:marRight w:val="0"/>
      <w:marTop w:val="0"/>
      <w:marBottom w:val="0"/>
      <w:divBdr>
        <w:top w:val="none" w:sz="0" w:space="0" w:color="auto"/>
        <w:left w:val="none" w:sz="0" w:space="0" w:color="auto"/>
        <w:bottom w:val="none" w:sz="0" w:space="0" w:color="auto"/>
        <w:right w:val="none" w:sz="0" w:space="0" w:color="auto"/>
      </w:divBdr>
      <w:divsChild>
        <w:div w:id="583535911">
          <w:marLeft w:val="562"/>
          <w:marRight w:val="0"/>
          <w:marTop w:val="100"/>
          <w:marBottom w:val="0"/>
          <w:divBdr>
            <w:top w:val="none" w:sz="0" w:space="0" w:color="auto"/>
            <w:left w:val="none" w:sz="0" w:space="0" w:color="auto"/>
            <w:bottom w:val="none" w:sz="0" w:space="0" w:color="auto"/>
            <w:right w:val="none" w:sz="0" w:space="0" w:color="auto"/>
          </w:divBdr>
        </w:div>
        <w:div w:id="1429543874">
          <w:marLeft w:val="562"/>
          <w:marRight w:val="0"/>
          <w:marTop w:val="100"/>
          <w:marBottom w:val="0"/>
          <w:divBdr>
            <w:top w:val="none" w:sz="0" w:space="0" w:color="auto"/>
            <w:left w:val="none" w:sz="0" w:space="0" w:color="auto"/>
            <w:bottom w:val="none" w:sz="0" w:space="0" w:color="auto"/>
            <w:right w:val="none" w:sz="0" w:space="0" w:color="auto"/>
          </w:divBdr>
        </w:div>
        <w:div w:id="1565725731">
          <w:marLeft w:val="850"/>
          <w:marRight w:val="0"/>
          <w:marTop w:val="100"/>
          <w:marBottom w:val="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54438907">
      <w:bodyDiv w:val="1"/>
      <w:marLeft w:val="0"/>
      <w:marRight w:val="0"/>
      <w:marTop w:val="0"/>
      <w:marBottom w:val="0"/>
      <w:divBdr>
        <w:top w:val="none" w:sz="0" w:space="0" w:color="auto"/>
        <w:left w:val="none" w:sz="0" w:space="0" w:color="auto"/>
        <w:bottom w:val="none" w:sz="0" w:space="0" w:color="auto"/>
        <w:right w:val="none" w:sz="0" w:space="0" w:color="auto"/>
      </w:divBdr>
      <w:divsChild>
        <w:div w:id="269508581">
          <w:marLeft w:val="1138"/>
          <w:marRight w:val="0"/>
          <w:marTop w:val="100"/>
          <w:marBottom w:val="0"/>
          <w:divBdr>
            <w:top w:val="none" w:sz="0" w:space="0" w:color="auto"/>
            <w:left w:val="none" w:sz="0" w:space="0" w:color="auto"/>
            <w:bottom w:val="none" w:sz="0" w:space="0" w:color="auto"/>
            <w:right w:val="none" w:sz="0" w:space="0" w:color="auto"/>
          </w:divBdr>
        </w:div>
        <w:div w:id="643200896">
          <w:marLeft w:val="1138"/>
          <w:marRight w:val="0"/>
          <w:marTop w:val="100"/>
          <w:marBottom w:val="0"/>
          <w:divBdr>
            <w:top w:val="none" w:sz="0" w:space="0" w:color="auto"/>
            <w:left w:val="none" w:sz="0" w:space="0" w:color="auto"/>
            <w:bottom w:val="none" w:sz="0" w:space="0" w:color="auto"/>
            <w:right w:val="none" w:sz="0" w:space="0" w:color="auto"/>
          </w:divBdr>
        </w:div>
        <w:div w:id="1943495251">
          <w:marLeft w:val="1138"/>
          <w:marRight w:val="0"/>
          <w:marTop w:val="100"/>
          <w:marBottom w:val="0"/>
          <w:divBdr>
            <w:top w:val="none" w:sz="0" w:space="0" w:color="auto"/>
            <w:left w:val="none" w:sz="0" w:space="0" w:color="auto"/>
            <w:bottom w:val="none" w:sz="0" w:space="0" w:color="auto"/>
            <w:right w:val="none" w:sz="0" w:space="0" w:color="auto"/>
          </w:divBdr>
        </w:div>
      </w:divsChild>
    </w:div>
    <w:div w:id="1186358516">
      <w:bodyDiv w:val="1"/>
      <w:marLeft w:val="0"/>
      <w:marRight w:val="0"/>
      <w:marTop w:val="0"/>
      <w:marBottom w:val="0"/>
      <w:divBdr>
        <w:top w:val="none" w:sz="0" w:space="0" w:color="auto"/>
        <w:left w:val="none" w:sz="0" w:space="0" w:color="auto"/>
        <w:bottom w:val="none" w:sz="0" w:space="0" w:color="auto"/>
        <w:right w:val="none" w:sz="0" w:space="0" w:color="auto"/>
      </w:divBdr>
      <w:divsChild>
        <w:div w:id="1380089484">
          <w:marLeft w:val="446"/>
          <w:marRight w:val="0"/>
          <w:marTop w:val="0"/>
          <w:marBottom w:val="0"/>
          <w:divBdr>
            <w:top w:val="none" w:sz="0" w:space="0" w:color="auto"/>
            <w:left w:val="none" w:sz="0" w:space="0" w:color="auto"/>
            <w:bottom w:val="none" w:sz="0" w:space="0" w:color="auto"/>
            <w:right w:val="none" w:sz="0" w:space="0" w:color="auto"/>
          </w:divBdr>
        </w:div>
        <w:div w:id="1854222184">
          <w:marLeft w:val="446"/>
          <w:marRight w:val="0"/>
          <w:marTop w:val="0"/>
          <w:marBottom w:val="0"/>
          <w:divBdr>
            <w:top w:val="none" w:sz="0" w:space="0" w:color="auto"/>
            <w:left w:val="none" w:sz="0" w:space="0" w:color="auto"/>
            <w:bottom w:val="none" w:sz="0" w:space="0" w:color="auto"/>
            <w:right w:val="none" w:sz="0" w:space="0" w:color="auto"/>
          </w:divBdr>
        </w:div>
      </w:divsChild>
    </w:div>
    <w:div w:id="1351368755">
      <w:bodyDiv w:val="1"/>
      <w:marLeft w:val="0"/>
      <w:marRight w:val="0"/>
      <w:marTop w:val="0"/>
      <w:marBottom w:val="0"/>
      <w:divBdr>
        <w:top w:val="none" w:sz="0" w:space="0" w:color="auto"/>
        <w:left w:val="none" w:sz="0" w:space="0" w:color="auto"/>
        <w:bottom w:val="none" w:sz="0" w:space="0" w:color="auto"/>
        <w:right w:val="none" w:sz="0" w:space="0" w:color="auto"/>
      </w:divBdr>
      <w:divsChild>
        <w:div w:id="752706916">
          <w:marLeft w:val="562"/>
          <w:marRight w:val="0"/>
          <w:marTop w:val="100"/>
          <w:marBottom w:val="0"/>
          <w:divBdr>
            <w:top w:val="none" w:sz="0" w:space="0" w:color="auto"/>
            <w:left w:val="none" w:sz="0" w:space="0" w:color="auto"/>
            <w:bottom w:val="none" w:sz="0" w:space="0" w:color="auto"/>
            <w:right w:val="none" w:sz="0" w:space="0" w:color="auto"/>
          </w:divBdr>
        </w:div>
        <w:div w:id="746145493">
          <w:marLeft w:val="850"/>
          <w:marRight w:val="0"/>
          <w:marTop w:val="100"/>
          <w:marBottom w:val="0"/>
          <w:divBdr>
            <w:top w:val="none" w:sz="0" w:space="0" w:color="auto"/>
            <w:left w:val="none" w:sz="0" w:space="0" w:color="auto"/>
            <w:bottom w:val="none" w:sz="0" w:space="0" w:color="auto"/>
            <w:right w:val="none" w:sz="0" w:space="0" w:color="auto"/>
          </w:divBdr>
        </w:div>
        <w:div w:id="1536385733">
          <w:marLeft w:val="850"/>
          <w:marRight w:val="0"/>
          <w:marTop w:val="100"/>
          <w:marBottom w:val="0"/>
          <w:divBdr>
            <w:top w:val="none" w:sz="0" w:space="0" w:color="auto"/>
            <w:left w:val="none" w:sz="0" w:space="0" w:color="auto"/>
            <w:bottom w:val="none" w:sz="0" w:space="0" w:color="auto"/>
            <w:right w:val="none" w:sz="0" w:space="0" w:color="auto"/>
          </w:divBdr>
        </w:div>
      </w:divsChild>
    </w:div>
    <w:div w:id="1666931332">
      <w:bodyDiv w:val="1"/>
      <w:marLeft w:val="0"/>
      <w:marRight w:val="0"/>
      <w:marTop w:val="0"/>
      <w:marBottom w:val="0"/>
      <w:divBdr>
        <w:top w:val="none" w:sz="0" w:space="0" w:color="auto"/>
        <w:left w:val="none" w:sz="0" w:space="0" w:color="auto"/>
        <w:bottom w:val="none" w:sz="0" w:space="0" w:color="auto"/>
        <w:right w:val="none" w:sz="0" w:space="0" w:color="auto"/>
      </w:divBdr>
      <w:divsChild>
        <w:div w:id="129447889">
          <w:marLeft w:val="1138"/>
          <w:marRight w:val="0"/>
          <w:marTop w:val="100"/>
          <w:marBottom w:val="0"/>
          <w:divBdr>
            <w:top w:val="none" w:sz="0" w:space="0" w:color="auto"/>
            <w:left w:val="none" w:sz="0" w:space="0" w:color="auto"/>
            <w:bottom w:val="none" w:sz="0" w:space="0" w:color="auto"/>
            <w:right w:val="none" w:sz="0" w:space="0" w:color="auto"/>
          </w:divBdr>
        </w:div>
        <w:div w:id="860701999">
          <w:marLeft w:val="1138"/>
          <w:marRight w:val="0"/>
          <w:marTop w:val="100"/>
          <w:marBottom w:val="0"/>
          <w:divBdr>
            <w:top w:val="none" w:sz="0" w:space="0" w:color="auto"/>
            <w:left w:val="none" w:sz="0" w:space="0" w:color="auto"/>
            <w:bottom w:val="none" w:sz="0" w:space="0" w:color="auto"/>
            <w:right w:val="none" w:sz="0" w:space="0" w:color="auto"/>
          </w:divBdr>
        </w:div>
        <w:div w:id="689533389">
          <w:marLeft w:val="1138"/>
          <w:marRight w:val="0"/>
          <w:marTop w:val="100"/>
          <w:marBottom w:val="0"/>
          <w:divBdr>
            <w:top w:val="none" w:sz="0" w:space="0" w:color="auto"/>
            <w:left w:val="none" w:sz="0" w:space="0" w:color="auto"/>
            <w:bottom w:val="none" w:sz="0" w:space="0" w:color="auto"/>
            <w:right w:val="none" w:sz="0" w:space="0" w:color="auto"/>
          </w:divBdr>
        </w:div>
      </w:divsChild>
    </w:div>
    <w:div w:id="1680082181">
      <w:bodyDiv w:val="1"/>
      <w:marLeft w:val="0"/>
      <w:marRight w:val="0"/>
      <w:marTop w:val="0"/>
      <w:marBottom w:val="0"/>
      <w:divBdr>
        <w:top w:val="none" w:sz="0" w:space="0" w:color="auto"/>
        <w:left w:val="none" w:sz="0" w:space="0" w:color="auto"/>
        <w:bottom w:val="none" w:sz="0" w:space="0" w:color="auto"/>
        <w:right w:val="none" w:sz="0" w:space="0" w:color="auto"/>
      </w:divBdr>
      <w:divsChild>
        <w:div w:id="417948518">
          <w:marLeft w:val="0"/>
          <w:marRight w:val="0"/>
          <w:marTop w:val="0"/>
          <w:marBottom w:val="0"/>
          <w:divBdr>
            <w:top w:val="none" w:sz="0" w:space="0" w:color="auto"/>
            <w:left w:val="none" w:sz="0" w:space="0" w:color="auto"/>
            <w:bottom w:val="none" w:sz="0" w:space="0" w:color="auto"/>
            <w:right w:val="none" w:sz="0" w:space="0" w:color="auto"/>
          </w:divBdr>
          <w:divsChild>
            <w:div w:id="73964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129713">
      <w:bodyDiv w:val="1"/>
      <w:marLeft w:val="0"/>
      <w:marRight w:val="0"/>
      <w:marTop w:val="0"/>
      <w:marBottom w:val="0"/>
      <w:divBdr>
        <w:top w:val="none" w:sz="0" w:space="0" w:color="auto"/>
        <w:left w:val="none" w:sz="0" w:space="0" w:color="auto"/>
        <w:bottom w:val="none" w:sz="0" w:space="0" w:color="auto"/>
        <w:right w:val="none" w:sz="0" w:space="0" w:color="auto"/>
      </w:divBdr>
      <w:divsChild>
        <w:div w:id="2021740407">
          <w:marLeft w:val="144"/>
          <w:marRight w:val="0"/>
          <w:marTop w:val="0"/>
          <w:marBottom w:val="0"/>
          <w:divBdr>
            <w:top w:val="none" w:sz="0" w:space="0" w:color="auto"/>
            <w:left w:val="none" w:sz="0" w:space="0" w:color="auto"/>
            <w:bottom w:val="none" w:sz="0" w:space="0" w:color="auto"/>
            <w:right w:val="none" w:sz="0" w:space="0" w:color="auto"/>
          </w:divBdr>
        </w:div>
        <w:div w:id="173688716">
          <w:marLeft w:val="144"/>
          <w:marRight w:val="0"/>
          <w:marTop w:val="0"/>
          <w:marBottom w:val="0"/>
          <w:divBdr>
            <w:top w:val="none" w:sz="0" w:space="0" w:color="auto"/>
            <w:left w:val="none" w:sz="0" w:space="0" w:color="auto"/>
            <w:bottom w:val="none" w:sz="0" w:space="0" w:color="auto"/>
            <w:right w:val="none" w:sz="0" w:space="0" w:color="auto"/>
          </w:divBdr>
        </w:div>
      </w:divsChild>
    </w:div>
    <w:div w:id="1918904656">
      <w:bodyDiv w:val="1"/>
      <w:marLeft w:val="0"/>
      <w:marRight w:val="0"/>
      <w:marTop w:val="0"/>
      <w:marBottom w:val="0"/>
      <w:divBdr>
        <w:top w:val="none" w:sz="0" w:space="0" w:color="auto"/>
        <w:left w:val="none" w:sz="0" w:space="0" w:color="auto"/>
        <w:bottom w:val="none" w:sz="0" w:space="0" w:color="auto"/>
        <w:right w:val="none" w:sz="0" w:space="0" w:color="auto"/>
      </w:divBdr>
      <w:divsChild>
        <w:div w:id="1057431824">
          <w:marLeft w:val="0"/>
          <w:marRight w:val="0"/>
          <w:marTop w:val="0"/>
          <w:marBottom w:val="0"/>
          <w:divBdr>
            <w:top w:val="none" w:sz="0" w:space="0" w:color="auto"/>
            <w:left w:val="none" w:sz="0" w:space="0" w:color="auto"/>
            <w:bottom w:val="none" w:sz="0" w:space="0" w:color="auto"/>
            <w:right w:val="none" w:sz="0" w:space="0" w:color="auto"/>
          </w:divBdr>
          <w:divsChild>
            <w:div w:id="1078359093">
              <w:marLeft w:val="0"/>
              <w:marRight w:val="0"/>
              <w:marTop w:val="0"/>
              <w:marBottom w:val="0"/>
              <w:divBdr>
                <w:top w:val="none" w:sz="0" w:space="0" w:color="auto"/>
                <w:left w:val="none" w:sz="0" w:space="0" w:color="auto"/>
                <w:bottom w:val="none" w:sz="0" w:space="0" w:color="auto"/>
                <w:right w:val="none" w:sz="0" w:space="0" w:color="auto"/>
              </w:divBdr>
              <w:divsChild>
                <w:div w:id="40177099">
                  <w:marLeft w:val="0"/>
                  <w:marRight w:val="0"/>
                  <w:marTop w:val="0"/>
                  <w:marBottom w:val="0"/>
                  <w:divBdr>
                    <w:top w:val="none" w:sz="0" w:space="0" w:color="auto"/>
                    <w:left w:val="none" w:sz="0" w:space="0" w:color="auto"/>
                    <w:bottom w:val="none" w:sz="0" w:space="0" w:color="auto"/>
                    <w:right w:val="none" w:sz="0" w:space="0" w:color="auto"/>
                  </w:divBdr>
                  <w:divsChild>
                    <w:div w:id="564678498">
                      <w:marLeft w:val="0"/>
                      <w:marRight w:val="0"/>
                      <w:marTop w:val="0"/>
                      <w:marBottom w:val="0"/>
                      <w:divBdr>
                        <w:top w:val="none" w:sz="0" w:space="0" w:color="auto"/>
                        <w:left w:val="none" w:sz="0" w:space="0" w:color="auto"/>
                        <w:bottom w:val="none" w:sz="0" w:space="0" w:color="auto"/>
                        <w:right w:val="none" w:sz="0" w:space="0" w:color="auto"/>
                      </w:divBdr>
                      <w:divsChild>
                        <w:div w:id="1827817508">
                          <w:marLeft w:val="0"/>
                          <w:marRight w:val="0"/>
                          <w:marTop w:val="0"/>
                          <w:marBottom w:val="0"/>
                          <w:divBdr>
                            <w:top w:val="none" w:sz="0" w:space="0" w:color="auto"/>
                            <w:left w:val="none" w:sz="0" w:space="0" w:color="auto"/>
                            <w:bottom w:val="none" w:sz="0" w:space="0" w:color="auto"/>
                            <w:right w:val="none" w:sz="0" w:space="0" w:color="auto"/>
                          </w:divBdr>
                          <w:divsChild>
                            <w:div w:id="1539274977">
                              <w:marLeft w:val="0"/>
                              <w:marRight w:val="0"/>
                              <w:marTop w:val="0"/>
                              <w:marBottom w:val="0"/>
                              <w:divBdr>
                                <w:top w:val="none" w:sz="0" w:space="0" w:color="auto"/>
                                <w:left w:val="none" w:sz="0" w:space="0" w:color="auto"/>
                                <w:bottom w:val="none" w:sz="0" w:space="0" w:color="auto"/>
                                <w:right w:val="none" w:sz="0" w:space="0" w:color="auto"/>
                              </w:divBdr>
                              <w:divsChild>
                                <w:div w:id="1681007487">
                                  <w:marLeft w:val="0"/>
                                  <w:marRight w:val="1"/>
                                  <w:marTop w:val="0"/>
                                  <w:marBottom w:val="0"/>
                                  <w:divBdr>
                                    <w:top w:val="none" w:sz="0" w:space="0" w:color="auto"/>
                                    <w:left w:val="none" w:sz="0" w:space="0" w:color="auto"/>
                                    <w:bottom w:val="none" w:sz="0" w:space="0" w:color="auto"/>
                                    <w:right w:val="none" w:sz="0" w:space="0" w:color="auto"/>
                                  </w:divBdr>
                                  <w:divsChild>
                                    <w:div w:id="1333411076">
                                      <w:marLeft w:val="0"/>
                                      <w:marRight w:val="0"/>
                                      <w:marTop w:val="0"/>
                                      <w:marBottom w:val="0"/>
                                      <w:divBdr>
                                        <w:top w:val="none" w:sz="0" w:space="0" w:color="auto"/>
                                        <w:left w:val="none" w:sz="0" w:space="0" w:color="auto"/>
                                        <w:bottom w:val="none" w:sz="0" w:space="0" w:color="auto"/>
                                        <w:right w:val="none" w:sz="0" w:space="0" w:color="auto"/>
                                      </w:divBdr>
                                      <w:divsChild>
                                        <w:div w:id="1531645044">
                                          <w:marLeft w:val="0"/>
                                          <w:marRight w:val="0"/>
                                          <w:marTop w:val="0"/>
                                          <w:marBottom w:val="0"/>
                                          <w:divBdr>
                                            <w:top w:val="none" w:sz="0" w:space="0" w:color="auto"/>
                                            <w:left w:val="none" w:sz="0" w:space="0" w:color="auto"/>
                                            <w:bottom w:val="none" w:sz="0" w:space="0" w:color="auto"/>
                                            <w:right w:val="none" w:sz="0" w:space="0" w:color="auto"/>
                                          </w:divBdr>
                                          <w:divsChild>
                                            <w:div w:id="136972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2809201">
      <w:bodyDiv w:val="1"/>
      <w:marLeft w:val="0"/>
      <w:marRight w:val="0"/>
      <w:marTop w:val="0"/>
      <w:marBottom w:val="0"/>
      <w:divBdr>
        <w:top w:val="none" w:sz="0" w:space="0" w:color="auto"/>
        <w:left w:val="none" w:sz="0" w:space="0" w:color="auto"/>
        <w:bottom w:val="none" w:sz="0" w:space="0" w:color="auto"/>
        <w:right w:val="none" w:sz="0" w:space="0" w:color="auto"/>
      </w:divBdr>
      <w:divsChild>
        <w:div w:id="624889831">
          <w:marLeft w:val="562"/>
          <w:marRight w:val="0"/>
          <w:marTop w:val="100"/>
          <w:marBottom w:val="0"/>
          <w:divBdr>
            <w:top w:val="none" w:sz="0" w:space="0" w:color="auto"/>
            <w:left w:val="none" w:sz="0" w:space="0" w:color="auto"/>
            <w:bottom w:val="none" w:sz="0" w:space="0" w:color="auto"/>
            <w:right w:val="none" w:sz="0" w:space="0" w:color="auto"/>
          </w:divBdr>
        </w:div>
        <w:div w:id="1189946295">
          <w:marLeft w:val="850"/>
          <w:marRight w:val="0"/>
          <w:marTop w:val="100"/>
          <w:marBottom w:val="0"/>
          <w:divBdr>
            <w:top w:val="none" w:sz="0" w:space="0" w:color="auto"/>
            <w:left w:val="none" w:sz="0" w:space="0" w:color="auto"/>
            <w:bottom w:val="none" w:sz="0" w:space="0" w:color="auto"/>
            <w:right w:val="none" w:sz="0" w:space="0" w:color="auto"/>
          </w:divBdr>
        </w:div>
        <w:div w:id="1920167623">
          <w:marLeft w:val="850"/>
          <w:marRight w:val="0"/>
          <w:marTop w:val="100"/>
          <w:marBottom w:val="0"/>
          <w:divBdr>
            <w:top w:val="none" w:sz="0" w:space="0" w:color="auto"/>
            <w:left w:val="none" w:sz="0" w:space="0" w:color="auto"/>
            <w:bottom w:val="none" w:sz="0" w:space="0" w:color="auto"/>
            <w:right w:val="none" w:sz="0" w:space="0" w:color="auto"/>
          </w:divBdr>
        </w:div>
      </w:divsChild>
    </w:div>
    <w:div w:id="1970209146">
      <w:bodyDiv w:val="1"/>
      <w:marLeft w:val="0"/>
      <w:marRight w:val="0"/>
      <w:marTop w:val="0"/>
      <w:marBottom w:val="0"/>
      <w:divBdr>
        <w:top w:val="none" w:sz="0" w:space="0" w:color="auto"/>
        <w:left w:val="none" w:sz="0" w:space="0" w:color="auto"/>
        <w:bottom w:val="none" w:sz="0" w:space="0" w:color="auto"/>
        <w:right w:val="none" w:sz="0" w:space="0" w:color="auto"/>
      </w:divBdr>
      <w:divsChild>
        <w:div w:id="1275819124">
          <w:marLeft w:val="144"/>
          <w:marRight w:val="0"/>
          <w:marTop w:val="0"/>
          <w:marBottom w:val="0"/>
          <w:divBdr>
            <w:top w:val="none" w:sz="0" w:space="0" w:color="auto"/>
            <w:left w:val="none" w:sz="0" w:space="0" w:color="auto"/>
            <w:bottom w:val="none" w:sz="0" w:space="0" w:color="auto"/>
            <w:right w:val="none" w:sz="0" w:space="0" w:color="auto"/>
          </w:divBdr>
        </w:div>
        <w:div w:id="980381707">
          <w:marLeft w:val="432"/>
          <w:marRight w:val="0"/>
          <w:marTop w:val="0"/>
          <w:marBottom w:val="0"/>
          <w:divBdr>
            <w:top w:val="none" w:sz="0" w:space="0" w:color="auto"/>
            <w:left w:val="none" w:sz="0" w:space="0" w:color="auto"/>
            <w:bottom w:val="none" w:sz="0" w:space="0" w:color="auto"/>
            <w:right w:val="none" w:sz="0" w:space="0" w:color="auto"/>
          </w:divBdr>
        </w:div>
        <w:div w:id="139275154">
          <w:marLeft w:val="432"/>
          <w:marRight w:val="0"/>
          <w:marTop w:val="0"/>
          <w:marBottom w:val="0"/>
          <w:divBdr>
            <w:top w:val="none" w:sz="0" w:space="0" w:color="auto"/>
            <w:left w:val="none" w:sz="0" w:space="0" w:color="auto"/>
            <w:bottom w:val="none" w:sz="0" w:space="0" w:color="auto"/>
            <w:right w:val="none" w:sz="0" w:space="0" w:color="auto"/>
          </w:divBdr>
        </w:div>
        <w:div w:id="1516991396">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84447E"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677BD"/>
    <w:rsid w:val="005D6F74"/>
    <w:rsid w:val="0060258D"/>
    <w:rsid w:val="0065059D"/>
    <w:rsid w:val="0066575F"/>
    <w:rsid w:val="006D29AF"/>
    <w:rsid w:val="007A1E22"/>
    <w:rsid w:val="007A6450"/>
    <w:rsid w:val="008205C3"/>
    <w:rsid w:val="0084447E"/>
    <w:rsid w:val="00931B48"/>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19</Pages>
  <Words>2794</Words>
  <Characters>15929</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lap poop</cp:lastModifiedBy>
  <cp:revision>42</cp:revision>
  <cp:lastPrinted>2015-06-26T03:38:00Z</cp:lastPrinted>
  <dcterms:created xsi:type="dcterms:W3CDTF">2015-02-18T00:25:00Z</dcterms:created>
  <dcterms:modified xsi:type="dcterms:W3CDTF">2017-05-16T01:19:00Z</dcterms:modified>
  <cp:category>Workbook</cp:category>
  <cp:contentStatus>v1-2_29/01/2016</cp:contentStatus>
</cp:coreProperties>
</file>