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386D" w:rsidRPr="0019386D" w:rsidRDefault="0019386D" w:rsidP="0019386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rPr>
      </w:pPr>
      <w:r w:rsidRPr="0019386D">
        <w:rPr>
          <w:rFonts w:ascii="Arial" w:eastAsia="Calibri" w:hAnsi="Arial" w:cs="Arial"/>
          <w:b/>
        </w:rPr>
        <w:t xml:space="preserve">ASSESSMENT FOR </w:t>
      </w:r>
      <w:sdt>
        <w:sdtPr>
          <w:rPr>
            <w:rFonts w:ascii="Arial" w:eastAsia="Calibri" w:hAnsi="Arial" w:cs="Arial"/>
            <w:b/>
          </w:rPr>
          <w:alias w:val="Title"/>
          <w:tag w:val=""/>
          <w:id w:val="930779487"/>
          <w:placeholder>
            <w:docPart w:val="EB20E2EE717C4603894B56D8053B689C"/>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RIICWM402D</w:t>
          </w:r>
        </w:sdtContent>
      </w:sdt>
    </w:p>
    <w:p w:rsidR="0019386D" w:rsidRPr="0019386D" w:rsidRDefault="0019386D" w:rsidP="0019386D">
      <w:pPr>
        <w:spacing w:after="0" w:line="240" w:lineRule="auto"/>
        <w:rPr>
          <w:rFonts w:ascii="Arial" w:eastAsia="Calibri" w:hAnsi="Arial" w:cs="Arial"/>
        </w:rPr>
      </w:pPr>
    </w:p>
    <w:tbl>
      <w:tblPr>
        <w:tblStyle w:val="TableGrid3"/>
        <w:tblW w:w="10314" w:type="dxa"/>
        <w:tblLook w:val="04A0" w:firstRow="1" w:lastRow="0" w:firstColumn="1" w:lastColumn="0" w:noHBand="0" w:noVBand="1"/>
      </w:tblPr>
      <w:tblGrid>
        <w:gridCol w:w="3652"/>
        <w:gridCol w:w="6662"/>
      </w:tblGrid>
      <w:tr w:rsidR="0019386D" w:rsidRPr="0019386D" w:rsidTr="00D131B6">
        <w:tc>
          <w:tcPr>
            <w:tcW w:w="3652" w:type="dxa"/>
            <w:shd w:val="clear" w:color="auto" w:fill="D9D9D9"/>
          </w:tcPr>
          <w:p w:rsidR="0019386D" w:rsidRPr="0019386D" w:rsidRDefault="0019386D" w:rsidP="0019386D">
            <w:pPr>
              <w:rPr>
                <w:rFonts w:ascii="Arial" w:hAnsi="Arial" w:cs="Arial"/>
                <w:b/>
              </w:rPr>
            </w:pPr>
            <w:r w:rsidRPr="0019386D">
              <w:rPr>
                <w:rFonts w:ascii="Arial" w:hAnsi="Arial" w:cs="Arial"/>
                <w:b/>
              </w:rPr>
              <w:t>Student name</w:t>
            </w:r>
          </w:p>
        </w:tc>
        <w:tc>
          <w:tcPr>
            <w:tcW w:w="6662" w:type="dxa"/>
          </w:tcPr>
          <w:p w:rsidR="0019386D" w:rsidRPr="0019386D" w:rsidRDefault="0019386D" w:rsidP="0019386D">
            <w:pPr>
              <w:rPr>
                <w:rFonts w:ascii="Arial" w:hAnsi="Arial" w:cs="Arial"/>
              </w:rPr>
            </w:pPr>
          </w:p>
        </w:tc>
      </w:tr>
      <w:tr w:rsidR="0019386D" w:rsidRPr="0019386D" w:rsidTr="00D131B6">
        <w:tc>
          <w:tcPr>
            <w:tcW w:w="3652" w:type="dxa"/>
            <w:shd w:val="clear" w:color="auto" w:fill="D9D9D9"/>
          </w:tcPr>
          <w:p w:rsidR="0019386D" w:rsidRPr="0019386D" w:rsidRDefault="0019386D" w:rsidP="0019386D">
            <w:pPr>
              <w:rPr>
                <w:rFonts w:ascii="Arial" w:hAnsi="Arial" w:cs="Arial"/>
                <w:b/>
              </w:rPr>
            </w:pPr>
            <w:r w:rsidRPr="0019386D">
              <w:rPr>
                <w:rFonts w:ascii="Arial" w:hAnsi="Arial" w:cs="Arial"/>
                <w:b/>
              </w:rPr>
              <w:t>Date of assessment submission</w:t>
            </w:r>
          </w:p>
        </w:tc>
        <w:sdt>
          <w:sdtPr>
            <w:rPr>
              <w:rFonts w:ascii="Arial" w:hAnsi="Arial" w:cs="Arial"/>
            </w:rPr>
            <w:id w:val="2044866970"/>
            <w:placeholder>
              <w:docPart w:val="C7EBC3C1D805405B9F8504C9642D8700"/>
            </w:placeholder>
            <w:showingPlcHdr/>
            <w:date w:fullDate="2015-08-05T00:00:00Z">
              <w:dateFormat w:val="d/MM/yyyy"/>
              <w:lid w:val="en-AU"/>
              <w:storeMappedDataAs w:val="dateTime"/>
              <w:calendar w:val="gregorian"/>
            </w:date>
          </w:sdtPr>
          <w:sdtEndPr/>
          <w:sdtContent>
            <w:tc>
              <w:tcPr>
                <w:tcW w:w="6662" w:type="dxa"/>
              </w:tcPr>
              <w:p w:rsidR="0019386D" w:rsidRPr="0019386D" w:rsidRDefault="0019386D" w:rsidP="0019386D">
                <w:pPr>
                  <w:rPr>
                    <w:rFonts w:ascii="Arial" w:hAnsi="Arial" w:cs="Arial"/>
                  </w:rPr>
                </w:pPr>
                <w:r w:rsidRPr="0019386D">
                  <w:rPr>
                    <w:rFonts w:ascii="Arial" w:hAnsi="Arial" w:cs="Arial"/>
                  </w:rPr>
                  <w:t>Click here to enter a date.</w:t>
                </w:r>
              </w:p>
            </w:tc>
          </w:sdtContent>
        </w:sdt>
      </w:tr>
    </w:tbl>
    <w:p w:rsidR="0019386D" w:rsidRPr="0019386D" w:rsidRDefault="0019386D" w:rsidP="0019386D">
      <w:pPr>
        <w:spacing w:after="0" w:line="240" w:lineRule="auto"/>
        <w:rPr>
          <w:rFonts w:ascii="Arial" w:eastAsia="Calibri" w:hAnsi="Arial" w:cs="Arial"/>
        </w:rPr>
      </w:pPr>
    </w:p>
    <w:tbl>
      <w:tblPr>
        <w:tblStyle w:val="TableGrid3"/>
        <w:tblW w:w="10314" w:type="dxa"/>
        <w:tblLook w:val="04A0" w:firstRow="1" w:lastRow="0" w:firstColumn="1" w:lastColumn="0" w:noHBand="0" w:noVBand="1"/>
      </w:tblPr>
      <w:tblGrid>
        <w:gridCol w:w="3652"/>
        <w:gridCol w:w="6662"/>
      </w:tblGrid>
      <w:tr w:rsidR="0019386D" w:rsidRPr="0019386D" w:rsidTr="00D131B6">
        <w:tc>
          <w:tcPr>
            <w:tcW w:w="3652" w:type="dxa"/>
            <w:shd w:val="clear" w:color="auto" w:fill="D9D9D9"/>
          </w:tcPr>
          <w:p w:rsidR="0019386D" w:rsidRPr="0019386D" w:rsidRDefault="0019386D" w:rsidP="0019386D">
            <w:pPr>
              <w:rPr>
                <w:rFonts w:ascii="Arial" w:hAnsi="Arial" w:cs="Arial"/>
                <w:b/>
              </w:rPr>
            </w:pPr>
            <w:r w:rsidRPr="0019386D">
              <w:rPr>
                <w:rFonts w:ascii="Arial" w:hAnsi="Arial" w:cs="Arial"/>
                <w:b/>
              </w:rPr>
              <w:t>Trainer/Assessor’s name</w:t>
            </w:r>
          </w:p>
        </w:tc>
        <w:tc>
          <w:tcPr>
            <w:tcW w:w="6662" w:type="dxa"/>
          </w:tcPr>
          <w:p w:rsidR="0019386D" w:rsidRPr="0019386D" w:rsidRDefault="0019386D" w:rsidP="0019386D">
            <w:pPr>
              <w:rPr>
                <w:rFonts w:ascii="Arial" w:hAnsi="Arial" w:cs="Arial"/>
              </w:rPr>
            </w:pPr>
          </w:p>
        </w:tc>
      </w:tr>
      <w:tr w:rsidR="0019386D" w:rsidRPr="0019386D" w:rsidTr="00D131B6">
        <w:tc>
          <w:tcPr>
            <w:tcW w:w="3652" w:type="dxa"/>
            <w:shd w:val="clear" w:color="auto" w:fill="D9D9D9"/>
          </w:tcPr>
          <w:p w:rsidR="0019386D" w:rsidRPr="0019386D" w:rsidRDefault="0019386D" w:rsidP="0019386D">
            <w:pPr>
              <w:rPr>
                <w:rFonts w:ascii="Arial" w:hAnsi="Arial" w:cs="Arial"/>
                <w:b/>
              </w:rPr>
            </w:pPr>
            <w:r w:rsidRPr="0019386D">
              <w:rPr>
                <w:rFonts w:ascii="Arial" w:hAnsi="Arial" w:cs="Arial"/>
                <w:b/>
              </w:rPr>
              <w:t>Date of assessment marking</w:t>
            </w:r>
          </w:p>
        </w:tc>
        <w:sdt>
          <w:sdtPr>
            <w:rPr>
              <w:rFonts w:ascii="Arial" w:hAnsi="Arial" w:cs="Arial"/>
            </w:rPr>
            <w:id w:val="-1053777510"/>
            <w:placeholder>
              <w:docPart w:val="5460E30608824426948A81B2245A0CAF"/>
            </w:placeholder>
            <w:showingPlcHdr/>
            <w:date w:fullDate="2015-08-05T00:00:00Z">
              <w:dateFormat w:val="d/MM/yyyy"/>
              <w:lid w:val="en-AU"/>
              <w:storeMappedDataAs w:val="dateTime"/>
              <w:calendar w:val="gregorian"/>
            </w:date>
          </w:sdtPr>
          <w:sdtEndPr/>
          <w:sdtContent>
            <w:tc>
              <w:tcPr>
                <w:tcW w:w="6662" w:type="dxa"/>
              </w:tcPr>
              <w:p w:rsidR="0019386D" w:rsidRPr="0019386D" w:rsidRDefault="0019386D" w:rsidP="0019386D">
                <w:pPr>
                  <w:rPr>
                    <w:rFonts w:ascii="Arial" w:hAnsi="Arial" w:cs="Arial"/>
                  </w:rPr>
                </w:pPr>
                <w:r w:rsidRPr="0019386D">
                  <w:rPr>
                    <w:rFonts w:ascii="Arial" w:hAnsi="Arial" w:cs="Arial"/>
                  </w:rPr>
                  <w:t>Click here to enter a date.</w:t>
                </w:r>
              </w:p>
            </w:tc>
          </w:sdtContent>
        </w:sdt>
      </w:tr>
      <w:tr w:rsidR="0019386D" w:rsidRPr="0019386D" w:rsidTr="00D131B6">
        <w:tc>
          <w:tcPr>
            <w:tcW w:w="3652" w:type="dxa"/>
            <w:shd w:val="clear" w:color="auto" w:fill="D9D9D9"/>
          </w:tcPr>
          <w:p w:rsidR="0019386D" w:rsidRPr="0019386D" w:rsidRDefault="0019386D" w:rsidP="0019386D">
            <w:pPr>
              <w:rPr>
                <w:rFonts w:ascii="Arial" w:hAnsi="Arial" w:cs="Arial"/>
                <w:b/>
              </w:rPr>
            </w:pPr>
            <w:r w:rsidRPr="0019386D">
              <w:rPr>
                <w:rFonts w:ascii="Arial" w:hAnsi="Arial" w:cs="Arial"/>
                <w:b/>
              </w:rPr>
              <w:t>Outcome for Assessment</w:t>
            </w:r>
          </w:p>
        </w:tc>
        <w:tc>
          <w:tcPr>
            <w:tcW w:w="6662" w:type="dxa"/>
          </w:tcPr>
          <w:p w:rsidR="0019386D" w:rsidRPr="0019386D" w:rsidRDefault="00324F15" w:rsidP="0019386D">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r w:rsidR="003B67BE">
                  <w:rPr>
                    <w:rFonts w:ascii="MS Gothic" w:eastAsia="MS Gothic" w:hAnsi="MS Gothic" w:cs="Arial" w:hint="eastAsia"/>
                  </w:rPr>
                  <w:t>☐</w:t>
                </w:r>
              </w:sdtContent>
            </w:sdt>
            <w:r w:rsidR="0019386D" w:rsidRPr="0019386D">
              <w:rPr>
                <w:rFonts w:ascii="Arial" w:hAnsi="Arial" w:cs="Arial"/>
              </w:rPr>
              <w:t xml:space="preserve"> Satisfactory</w:t>
            </w:r>
          </w:p>
          <w:p w:rsidR="0019386D" w:rsidRPr="0019386D" w:rsidRDefault="00324F15" w:rsidP="0019386D">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r w:rsidR="001E79F5">
                  <w:rPr>
                    <w:rFonts w:ascii="MS Gothic" w:eastAsia="MS Gothic" w:hAnsi="MS Gothic" w:cs="Arial" w:hint="eastAsia"/>
                  </w:rPr>
                  <w:t>☐</w:t>
                </w:r>
              </w:sdtContent>
            </w:sdt>
            <w:r w:rsidR="0019386D" w:rsidRPr="0019386D">
              <w:rPr>
                <w:rFonts w:ascii="Arial" w:hAnsi="Arial" w:cs="Arial"/>
              </w:rPr>
              <w:t xml:space="preserve"> Not Satisfactory</w:t>
            </w:r>
          </w:p>
        </w:tc>
      </w:tr>
      <w:tr w:rsidR="0019386D" w:rsidRPr="0019386D" w:rsidTr="00BB0EF7">
        <w:trPr>
          <w:trHeight w:val="1637"/>
        </w:trPr>
        <w:tc>
          <w:tcPr>
            <w:tcW w:w="3652" w:type="dxa"/>
            <w:shd w:val="clear" w:color="auto" w:fill="D9D9D9"/>
          </w:tcPr>
          <w:p w:rsidR="0019386D" w:rsidRPr="0019386D" w:rsidRDefault="0019386D" w:rsidP="0019386D">
            <w:pPr>
              <w:rPr>
                <w:rFonts w:ascii="Arial" w:hAnsi="Arial" w:cs="Arial"/>
                <w:b/>
              </w:rPr>
            </w:pPr>
            <w:r w:rsidRPr="0019386D">
              <w:rPr>
                <w:rFonts w:ascii="Arial" w:hAnsi="Arial" w:cs="Arial"/>
                <w:b/>
              </w:rPr>
              <w:t>Trainer/Assessor’s comments</w:t>
            </w:r>
          </w:p>
        </w:tc>
        <w:tc>
          <w:tcPr>
            <w:tcW w:w="6662" w:type="dxa"/>
          </w:tcPr>
          <w:p w:rsidR="0019386D" w:rsidRPr="0019386D" w:rsidRDefault="0019386D" w:rsidP="0019386D">
            <w:pPr>
              <w:rPr>
                <w:rFonts w:ascii="Segoe UI Symbol" w:hAnsi="Segoe UI Symbol" w:cs="Segoe UI Symbol"/>
              </w:rPr>
            </w:pPr>
          </w:p>
        </w:tc>
      </w:tr>
    </w:tbl>
    <w:p w:rsidR="00904182" w:rsidRPr="003B67BE" w:rsidRDefault="00904182" w:rsidP="00904182">
      <w:pPr>
        <w:spacing w:after="0" w:line="240" w:lineRule="auto"/>
        <w:rPr>
          <w:rFonts w:eastAsia="Times New Roman" w:cs="Arial"/>
          <w:sz w:val="16"/>
          <w:szCs w:val="20"/>
        </w:rPr>
      </w:pPr>
    </w:p>
    <w:tbl>
      <w:tblPr>
        <w:tblStyle w:val="TableGrid"/>
        <w:tblW w:w="0" w:type="auto"/>
        <w:tblLook w:val="04A0" w:firstRow="1" w:lastRow="0" w:firstColumn="1" w:lastColumn="0" w:noHBand="0" w:noVBand="1"/>
      </w:tblPr>
      <w:tblGrid>
        <w:gridCol w:w="10336"/>
      </w:tblGrid>
      <w:tr w:rsidR="00DA02C9" w:rsidTr="00EE2017">
        <w:trPr>
          <w:trHeight w:val="397"/>
        </w:trPr>
        <w:tc>
          <w:tcPr>
            <w:tcW w:w="10336" w:type="dxa"/>
            <w:vAlign w:val="center"/>
          </w:tcPr>
          <w:p w:rsidR="00D81245" w:rsidRPr="00EE2017" w:rsidRDefault="00D81245" w:rsidP="00EE2017">
            <w:pPr>
              <w:autoSpaceDE w:val="0"/>
              <w:autoSpaceDN w:val="0"/>
              <w:adjustRightInd w:val="0"/>
              <w:ind w:right="157"/>
              <w:rPr>
                <w:rFonts w:asciiTheme="minorHAnsi" w:hAnsiTheme="minorHAnsi" w:cs="Arial"/>
              </w:rPr>
            </w:pPr>
            <w:r>
              <w:rPr>
                <w:rFonts w:asciiTheme="minorHAnsi" w:hAnsiTheme="minorHAnsi" w:cs="Arial"/>
              </w:rPr>
              <w:t>Students must complete all tasks as outlined in the following pages.</w:t>
            </w:r>
          </w:p>
        </w:tc>
      </w:tr>
    </w:tbl>
    <w:p w:rsidR="003B67BE" w:rsidRPr="003B67BE" w:rsidRDefault="003B67BE" w:rsidP="003B67BE">
      <w:pPr>
        <w:spacing w:after="0" w:line="240" w:lineRule="auto"/>
        <w:rPr>
          <w:sz w:val="16"/>
        </w:rPr>
      </w:pPr>
    </w:p>
    <w:tbl>
      <w:tblPr>
        <w:tblStyle w:val="TableGrid"/>
        <w:tblW w:w="0" w:type="auto"/>
        <w:tblLook w:val="04A0" w:firstRow="1" w:lastRow="0" w:firstColumn="1" w:lastColumn="0" w:noHBand="0" w:noVBand="1"/>
      </w:tblPr>
      <w:tblGrid>
        <w:gridCol w:w="10336"/>
      </w:tblGrid>
      <w:tr w:rsidR="003B67BE" w:rsidTr="003B67BE">
        <w:trPr>
          <w:trHeight w:val="397"/>
        </w:trPr>
        <w:tc>
          <w:tcPr>
            <w:tcW w:w="10336" w:type="dxa"/>
            <w:vAlign w:val="center"/>
          </w:tcPr>
          <w:p w:rsidR="003B67BE" w:rsidRDefault="003B67BE" w:rsidP="003B67BE">
            <w:pPr>
              <w:autoSpaceDE w:val="0"/>
              <w:autoSpaceDN w:val="0"/>
              <w:adjustRightInd w:val="0"/>
              <w:rPr>
                <w:rFonts w:asciiTheme="minorHAnsi" w:hAnsiTheme="minorHAnsi" w:cs="Trebuchet MS"/>
                <w:b/>
                <w:bCs/>
                <w:color w:val="000000"/>
              </w:rPr>
            </w:pPr>
            <w:r w:rsidRPr="0049013F">
              <w:rPr>
                <w:rFonts w:asciiTheme="minorHAnsi" w:hAnsiTheme="minorHAnsi" w:cs="Arial"/>
                <w:b/>
                <w:bCs/>
                <w:i/>
                <w:color w:val="000000"/>
              </w:rPr>
              <w:t>Hints:   - The following hints will assist when preparing reports for submission</w:t>
            </w:r>
          </w:p>
        </w:tc>
      </w:tr>
      <w:tr w:rsidR="003B67BE" w:rsidRPr="00E57740" w:rsidTr="003B67BE">
        <w:trPr>
          <w:trHeight w:val="5783"/>
        </w:trPr>
        <w:tc>
          <w:tcPr>
            <w:tcW w:w="10336" w:type="dxa"/>
            <w:vAlign w:val="center"/>
          </w:tcPr>
          <w:p w:rsidR="003B67BE" w:rsidRPr="003370FA" w:rsidRDefault="003B67BE" w:rsidP="003B67BE">
            <w:pPr>
              <w:autoSpaceDE w:val="0"/>
              <w:autoSpaceDN w:val="0"/>
              <w:adjustRightInd w:val="0"/>
              <w:rPr>
                <w:rFonts w:asciiTheme="minorHAnsi" w:hAnsiTheme="minorHAnsi" w:cs="Arial"/>
                <w:b/>
              </w:rPr>
            </w:pPr>
            <w:r w:rsidRPr="003370FA">
              <w:rPr>
                <w:rFonts w:asciiTheme="minorHAnsi" w:hAnsiTheme="minorHAnsi" w:cs="Arial"/>
                <w:b/>
              </w:rPr>
              <w:t>Report format:</w:t>
            </w:r>
          </w:p>
          <w:p w:rsidR="003B67BE" w:rsidRPr="003370FA" w:rsidRDefault="003B67BE" w:rsidP="003B67BE">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Executive summary </w:t>
            </w:r>
          </w:p>
          <w:p w:rsidR="003B67BE" w:rsidRPr="003370FA" w:rsidRDefault="003B67BE" w:rsidP="003B67BE">
            <w:pPr>
              <w:autoSpaceDE w:val="0"/>
              <w:autoSpaceDN w:val="0"/>
              <w:adjustRightInd w:val="0"/>
              <w:rPr>
                <w:rFonts w:asciiTheme="minorHAnsi" w:hAnsiTheme="minorHAnsi" w:cs="Arial"/>
              </w:rPr>
            </w:pPr>
            <w:r w:rsidRPr="003370FA">
              <w:rPr>
                <w:rFonts w:asciiTheme="minorHAnsi" w:hAnsiTheme="minorHAnsi" w:cs="Arial"/>
              </w:rPr>
              <w:t>An executive summary is a very useful tool in communicating your information to busy people. It is essentially a short summary (often no more than a page) of the report objectives, findings, and conclusions.</w:t>
            </w:r>
          </w:p>
          <w:p w:rsidR="003B67BE" w:rsidRPr="00DA02C9" w:rsidRDefault="003B67BE" w:rsidP="003B67BE">
            <w:pPr>
              <w:autoSpaceDE w:val="0"/>
              <w:autoSpaceDN w:val="0"/>
              <w:adjustRightInd w:val="0"/>
              <w:rPr>
                <w:rFonts w:asciiTheme="minorHAnsi" w:hAnsiTheme="minorHAnsi" w:cs="Arial"/>
                <w:sz w:val="10"/>
                <w:szCs w:val="10"/>
              </w:rPr>
            </w:pPr>
          </w:p>
          <w:p w:rsidR="003B67BE" w:rsidRPr="003370FA" w:rsidRDefault="003B67BE" w:rsidP="003B67BE">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Contents </w:t>
            </w:r>
          </w:p>
          <w:p w:rsidR="003B67BE" w:rsidRPr="003370FA" w:rsidRDefault="003B67BE" w:rsidP="003B67BE">
            <w:pPr>
              <w:autoSpaceDE w:val="0"/>
              <w:autoSpaceDN w:val="0"/>
              <w:adjustRightInd w:val="0"/>
              <w:rPr>
                <w:rFonts w:asciiTheme="minorHAnsi" w:hAnsiTheme="minorHAnsi" w:cs="Arial"/>
              </w:rPr>
            </w:pPr>
            <w:r w:rsidRPr="003370FA">
              <w:rPr>
                <w:rFonts w:asciiTheme="minorHAnsi" w:hAnsiTheme="minorHAnsi" w:cs="Arial"/>
              </w:rPr>
              <w:t>Any report over three pages in length should have a list of contents. A list of contents not only helps people find their way around the report but it also gives an indication of what is in the report and the structure.</w:t>
            </w:r>
          </w:p>
          <w:p w:rsidR="003B67BE" w:rsidRPr="00DA02C9" w:rsidRDefault="003B67BE" w:rsidP="003B67BE">
            <w:pPr>
              <w:autoSpaceDE w:val="0"/>
              <w:autoSpaceDN w:val="0"/>
              <w:adjustRightInd w:val="0"/>
              <w:rPr>
                <w:rFonts w:asciiTheme="minorHAnsi" w:hAnsiTheme="minorHAnsi" w:cs="Arial"/>
                <w:sz w:val="10"/>
                <w:szCs w:val="10"/>
              </w:rPr>
            </w:pPr>
          </w:p>
          <w:p w:rsidR="003B67BE" w:rsidRPr="003370FA" w:rsidRDefault="003B67BE" w:rsidP="003B67BE">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p>
          <w:p w:rsidR="003B67BE" w:rsidRPr="003370FA" w:rsidRDefault="003B67BE" w:rsidP="003B67BE">
            <w:pPr>
              <w:autoSpaceDE w:val="0"/>
              <w:autoSpaceDN w:val="0"/>
              <w:adjustRightInd w:val="0"/>
              <w:rPr>
                <w:rFonts w:asciiTheme="minorHAnsi" w:hAnsiTheme="minorHAnsi" w:cs="Arial"/>
              </w:rPr>
            </w:pPr>
            <w:r w:rsidRPr="003370FA">
              <w:rPr>
                <w:rFonts w:asciiTheme="minorHAnsi" w:hAnsiTheme="minorHAnsi" w:cs="Arial"/>
              </w:rPr>
              <w:t>The introduction should set the scene for the report by concisely describing the reason for the report and the background or history relevant to the report.</w:t>
            </w:r>
          </w:p>
          <w:p w:rsidR="003B67BE" w:rsidRPr="001B5577" w:rsidRDefault="003B67BE" w:rsidP="003B67BE">
            <w:pPr>
              <w:autoSpaceDE w:val="0"/>
              <w:autoSpaceDN w:val="0"/>
              <w:adjustRightInd w:val="0"/>
              <w:rPr>
                <w:rFonts w:asciiTheme="minorHAnsi" w:hAnsiTheme="minorHAnsi" w:cs="Arial"/>
                <w:sz w:val="10"/>
              </w:rPr>
            </w:pPr>
          </w:p>
          <w:p w:rsidR="003B67BE" w:rsidRPr="003370FA" w:rsidRDefault="003B67BE" w:rsidP="003B67BE">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Body </w:t>
            </w:r>
          </w:p>
          <w:p w:rsidR="003B67BE" w:rsidRPr="003370FA" w:rsidRDefault="003B67BE" w:rsidP="003B67BE">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The body should address the main information including: </w:t>
            </w:r>
          </w:p>
          <w:p w:rsidR="003B67BE" w:rsidRPr="003370FA" w:rsidRDefault="003B67BE" w:rsidP="003B67BE">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objectives of the review; </w:t>
            </w:r>
          </w:p>
          <w:p w:rsidR="003B67BE" w:rsidRPr="003370FA" w:rsidRDefault="003B67BE" w:rsidP="003B67BE">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how the review was conducted, who was consulted, </w:t>
            </w:r>
            <w:proofErr w:type="spellStart"/>
            <w:r w:rsidRPr="003370FA">
              <w:rPr>
                <w:rFonts w:asciiTheme="minorHAnsi" w:hAnsiTheme="minorHAnsi" w:cs="Arial"/>
                <w:color w:val="auto"/>
                <w:sz w:val="22"/>
                <w:szCs w:val="22"/>
              </w:rPr>
              <w:t>etc</w:t>
            </w:r>
            <w:proofErr w:type="spellEnd"/>
            <w:r w:rsidRPr="003370FA">
              <w:rPr>
                <w:rFonts w:asciiTheme="minorHAnsi" w:hAnsiTheme="minorHAnsi" w:cs="Arial"/>
                <w:color w:val="auto"/>
                <w:sz w:val="22"/>
                <w:szCs w:val="22"/>
              </w:rPr>
              <w:t xml:space="preserve">; and </w:t>
            </w:r>
          </w:p>
          <w:p w:rsidR="003B67BE" w:rsidRPr="003370FA" w:rsidRDefault="003B67BE" w:rsidP="003B67BE">
            <w:pPr>
              <w:pStyle w:val="Default"/>
              <w:rPr>
                <w:rFonts w:asciiTheme="minorHAnsi" w:hAnsiTheme="minorHAnsi" w:cs="Arial"/>
                <w:color w:val="auto"/>
                <w:sz w:val="23"/>
                <w:szCs w:val="23"/>
              </w:rPr>
            </w:pPr>
            <w:r w:rsidRPr="003370FA">
              <w:rPr>
                <w:rFonts w:asciiTheme="minorHAnsi" w:hAnsiTheme="minorHAnsi" w:cs="Arial"/>
                <w:color w:val="auto"/>
                <w:sz w:val="23"/>
                <w:szCs w:val="23"/>
              </w:rPr>
              <w:t xml:space="preserve">• </w:t>
            </w:r>
            <w:proofErr w:type="gramStart"/>
            <w:r w:rsidRPr="003370FA">
              <w:rPr>
                <w:rFonts w:asciiTheme="minorHAnsi" w:hAnsiTheme="minorHAnsi" w:cs="Arial"/>
                <w:color w:val="auto"/>
                <w:sz w:val="22"/>
                <w:szCs w:val="22"/>
              </w:rPr>
              <w:t>results</w:t>
            </w:r>
            <w:proofErr w:type="gramEnd"/>
            <w:r w:rsidRPr="003370FA">
              <w:rPr>
                <w:rFonts w:asciiTheme="minorHAnsi" w:hAnsiTheme="minorHAnsi" w:cs="Arial"/>
                <w:color w:val="auto"/>
                <w:sz w:val="22"/>
                <w:szCs w:val="22"/>
              </w:rPr>
              <w:t xml:space="preserve"> of the review and key issues identified</w:t>
            </w:r>
            <w:r w:rsidRPr="003370FA">
              <w:rPr>
                <w:rFonts w:asciiTheme="minorHAnsi" w:hAnsiTheme="minorHAnsi" w:cs="Arial"/>
                <w:color w:val="auto"/>
                <w:sz w:val="23"/>
                <w:szCs w:val="23"/>
              </w:rPr>
              <w:t xml:space="preserve">. </w:t>
            </w:r>
          </w:p>
          <w:p w:rsidR="003B67BE" w:rsidRPr="00DA02C9" w:rsidRDefault="003B67BE" w:rsidP="003B67BE">
            <w:pPr>
              <w:autoSpaceDE w:val="0"/>
              <w:autoSpaceDN w:val="0"/>
              <w:adjustRightInd w:val="0"/>
              <w:rPr>
                <w:rFonts w:asciiTheme="minorHAnsi" w:hAnsiTheme="minorHAnsi" w:cs="Arial"/>
                <w:sz w:val="10"/>
                <w:szCs w:val="10"/>
              </w:rPr>
            </w:pPr>
          </w:p>
          <w:p w:rsidR="003B67BE" w:rsidRPr="003370FA" w:rsidRDefault="003B67BE" w:rsidP="003B67BE">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Summary/Conclusions/Recommendations </w:t>
            </w:r>
          </w:p>
          <w:p w:rsidR="003B67BE" w:rsidRPr="00E57740" w:rsidRDefault="003B67BE" w:rsidP="003B67BE">
            <w:pPr>
              <w:autoSpaceDE w:val="0"/>
              <w:autoSpaceDN w:val="0"/>
              <w:adjustRightInd w:val="0"/>
              <w:rPr>
                <w:rFonts w:asciiTheme="minorHAnsi" w:hAnsiTheme="minorHAnsi" w:cs="Arial"/>
              </w:rPr>
            </w:pPr>
            <w:r w:rsidRPr="003370FA">
              <w:rPr>
                <w:rFonts w:asciiTheme="minorHAnsi" w:hAnsiTheme="minorHAnsi" w:cs="Arial"/>
              </w:rPr>
              <w:t xml:space="preserve">Your conclusions should be clearly justified with reference to the results of the review. Your recommendations should be made twice, briefly in the opening summary or Executive Summary and then in more detail </w:t>
            </w:r>
            <w:r>
              <w:rPr>
                <w:rFonts w:asciiTheme="minorHAnsi" w:hAnsiTheme="minorHAnsi" w:cs="Arial"/>
              </w:rPr>
              <w:t>in the recommendations section.</w:t>
            </w:r>
          </w:p>
        </w:tc>
      </w:tr>
      <w:tr w:rsidR="003B67BE" w:rsidRPr="00E57740" w:rsidTr="003B67BE">
        <w:trPr>
          <w:trHeight w:val="1134"/>
        </w:trPr>
        <w:tc>
          <w:tcPr>
            <w:tcW w:w="10336" w:type="dxa"/>
            <w:vAlign w:val="center"/>
          </w:tcPr>
          <w:p w:rsidR="003B67BE" w:rsidRPr="00CE2B37" w:rsidRDefault="003B67BE" w:rsidP="003B67BE">
            <w:pPr>
              <w:autoSpaceDE w:val="0"/>
              <w:autoSpaceDN w:val="0"/>
              <w:adjustRightInd w:val="0"/>
              <w:rPr>
                <w:rFonts w:asciiTheme="minorHAnsi" w:hAnsiTheme="minorHAnsi" w:cs="MetaPlusNormal-Roman"/>
                <w:b/>
                <w:color w:val="FF0000"/>
              </w:rPr>
            </w:pPr>
            <w:r w:rsidRPr="00CE2B37">
              <w:rPr>
                <w:rFonts w:asciiTheme="minorHAnsi" w:hAnsiTheme="minorHAnsi" w:cs="MetaPlusNormal-Roman"/>
              </w:rPr>
              <w:t>Useful links to assist with assigned tasks.</w:t>
            </w:r>
            <w:r>
              <w:rPr>
                <w:rFonts w:asciiTheme="minorHAnsi" w:hAnsiTheme="minorHAnsi" w:cs="MetaPlusNormal-Roman"/>
              </w:rPr>
              <w:t xml:space="preserve">   </w:t>
            </w:r>
            <w:r w:rsidRPr="00CE2B37">
              <w:rPr>
                <w:rFonts w:asciiTheme="minorHAnsi" w:hAnsiTheme="minorHAnsi" w:cs="MetaPlusNormal-Roman"/>
                <w:b/>
                <w:color w:val="FF0000"/>
              </w:rPr>
              <w:t>EXAMPLES</w:t>
            </w:r>
          </w:p>
          <w:p w:rsidR="003B67BE" w:rsidRPr="00CE2B37" w:rsidRDefault="00324F15" w:rsidP="003B67BE">
            <w:pPr>
              <w:autoSpaceDE w:val="0"/>
              <w:autoSpaceDN w:val="0"/>
              <w:adjustRightInd w:val="0"/>
              <w:rPr>
                <w:rFonts w:asciiTheme="minorHAnsi" w:hAnsiTheme="minorHAnsi" w:cs="MetaPlusNormal-Roman"/>
                <w:sz w:val="18"/>
                <w:szCs w:val="18"/>
              </w:rPr>
            </w:pPr>
            <w:hyperlink r:id="rId9" w:history="1">
              <w:r w:rsidR="003B67BE" w:rsidRPr="00CE2B37">
                <w:rPr>
                  <w:rStyle w:val="Hyperlink"/>
                  <w:rFonts w:asciiTheme="minorHAnsi" w:hAnsiTheme="minorHAnsi" w:cs="MetaPlusNormal-Roman"/>
                  <w:sz w:val="18"/>
                  <w:szCs w:val="18"/>
                </w:rPr>
                <w:t>http://www.deir.qld.gov.au/workplace/resources/pdfs/guide-whs-act-2011.pdf</w:t>
              </w:r>
            </w:hyperlink>
          </w:p>
          <w:p w:rsidR="003B67BE" w:rsidRPr="00CE2B37" w:rsidRDefault="00324F15" w:rsidP="003B67BE">
            <w:pPr>
              <w:autoSpaceDE w:val="0"/>
              <w:autoSpaceDN w:val="0"/>
              <w:adjustRightInd w:val="0"/>
              <w:rPr>
                <w:rFonts w:asciiTheme="minorHAnsi" w:hAnsiTheme="minorHAnsi" w:cs="MetaPlusNormal-Roman"/>
                <w:sz w:val="18"/>
                <w:szCs w:val="18"/>
              </w:rPr>
            </w:pPr>
            <w:hyperlink r:id="rId10" w:history="1">
              <w:r w:rsidR="003B67BE" w:rsidRPr="00CE2B37">
                <w:rPr>
                  <w:rStyle w:val="Hyperlink"/>
                  <w:rFonts w:asciiTheme="minorHAnsi" w:hAnsiTheme="minorHAnsi" w:cs="MetaPlusNormal-Roman"/>
                  <w:sz w:val="18"/>
                  <w:szCs w:val="18"/>
                </w:rPr>
                <w:t>http://www.business.gov.au/BusinessTopics/Occupationalhealthandsafety/Pages/OHandSActsRegulationsandCodesofPractice.aspx</w:t>
              </w:r>
            </w:hyperlink>
          </w:p>
          <w:p w:rsidR="003B67BE" w:rsidRPr="003B67BE" w:rsidRDefault="00324F15" w:rsidP="003B67BE">
            <w:pPr>
              <w:autoSpaceDE w:val="0"/>
              <w:autoSpaceDN w:val="0"/>
              <w:adjustRightInd w:val="0"/>
              <w:rPr>
                <w:rFonts w:asciiTheme="minorHAnsi" w:hAnsiTheme="minorHAnsi" w:cs="MetaPlusNormal-Roman"/>
                <w:sz w:val="18"/>
                <w:szCs w:val="18"/>
              </w:rPr>
            </w:pPr>
            <w:hyperlink r:id="rId11" w:history="1">
              <w:r w:rsidR="003B67BE" w:rsidRPr="00CE2B37">
                <w:rPr>
                  <w:rStyle w:val="Hyperlink"/>
                  <w:rFonts w:asciiTheme="minorHAnsi" w:hAnsiTheme="minorHAnsi" w:cs="MetaPlusNormal-Roman"/>
                  <w:sz w:val="18"/>
                  <w:szCs w:val="18"/>
                </w:rPr>
                <w:t>http://www.safeworkaustralia.gov.au/sites/swa/model-whs-laws/model-whs-regulations/pages/regulations</w:t>
              </w:r>
            </w:hyperlink>
          </w:p>
        </w:tc>
      </w:tr>
      <w:tr w:rsidR="00DA02C9" w:rsidTr="003B67BE">
        <w:trPr>
          <w:trHeight w:val="750"/>
        </w:trPr>
        <w:tc>
          <w:tcPr>
            <w:tcW w:w="10336" w:type="dxa"/>
            <w:vAlign w:val="center"/>
          </w:tcPr>
          <w:p w:rsidR="00DA02C9" w:rsidRPr="00F46397" w:rsidRDefault="00DA02C9" w:rsidP="003B67BE">
            <w:pPr>
              <w:rPr>
                <w:rFonts w:asciiTheme="minorHAnsi" w:hAnsiTheme="minorHAnsi" w:cs="Arial"/>
                <w:b/>
              </w:rPr>
            </w:pPr>
            <w:r w:rsidRPr="00F46397">
              <w:rPr>
                <w:rFonts w:asciiTheme="minorHAnsi" w:hAnsiTheme="minorHAnsi" w:cs="Arial"/>
              </w:rPr>
              <w:t xml:space="preserve">This information is to be handed to each student to outline the assessment requirements. </w:t>
            </w:r>
          </w:p>
          <w:p w:rsidR="00DA02C9" w:rsidRPr="00FD3D46" w:rsidRDefault="00DA02C9" w:rsidP="003B67BE">
            <w:pPr>
              <w:rPr>
                <w:rFonts w:asciiTheme="minorHAnsi" w:hAnsiTheme="minorHAnsi" w:cs="Arial"/>
                <w:b/>
                <w:color w:val="FF0000"/>
              </w:rPr>
            </w:pPr>
            <w:r w:rsidRPr="000E31DE">
              <w:rPr>
                <w:rFonts w:asciiTheme="minorHAnsi" w:hAnsiTheme="minorHAnsi"/>
                <w:b/>
                <w:lang w:val="en-GB"/>
              </w:rPr>
              <w:t xml:space="preserve">Assessment due date: </w:t>
            </w:r>
            <w:r>
              <w:rPr>
                <w:rFonts w:asciiTheme="minorHAnsi" w:hAnsiTheme="minorHAnsi"/>
                <w:b/>
                <w:lang w:val="en-GB"/>
              </w:rPr>
              <w:t xml:space="preserve">       </w:t>
            </w:r>
            <w:sdt>
              <w:sdtPr>
                <w:rPr>
                  <w:rFonts w:asciiTheme="minorHAnsi" w:hAnsiTheme="minorHAnsi"/>
                  <w:b/>
                  <w:color w:val="FF0000"/>
                  <w:lang w:val="en-GB"/>
                </w:rPr>
                <w:id w:val="46642593"/>
                <w:text/>
              </w:sdtPr>
              <w:sdtEndPr/>
              <w:sdtContent>
                <w:r>
                  <w:rPr>
                    <w:rFonts w:asciiTheme="minorHAnsi" w:hAnsiTheme="minorHAnsi"/>
                    <w:b/>
                    <w:color w:val="FF0000"/>
                    <w:lang w:val="en-GB"/>
                  </w:rPr>
                  <w:t>This will be align</w:t>
                </w:r>
                <w:r w:rsidR="00FD3D46">
                  <w:rPr>
                    <w:rFonts w:asciiTheme="minorHAnsi" w:hAnsiTheme="minorHAnsi"/>
                    <w:b/>
                    <w:color w:val="FF0000"/>
                    <w:lang w:val="en-GB"/>
                  </w:rPr>
                  <w:t>ed</w:t>
                </w:r>
                <w:r>
                  <w:rPr>
                    <w:rFonts w:asciiTheme="minorHAnsi" w:hAnsiTheme="minorHAnsi"/>
                    <w:b/>
                    <w:color w:val="FF0000"/>
                    <w:lang w:val="en-GB"/>
                  </w:rPr>
                  <w:t xml:space="preserve"> to </w:t>
                </w:r>
                <w:r w:rsidR="00FD3D46">
                  <w:rPr>
                    <w:rFonts w:asciiTheme="minorHAnsi" w:hAnsiTheme="minorHAnsi"/>
                    <w:b/>
                    <w:color w:val="FF0000"/>
                    <w:lang w:val="en-GB"/>
                  </w:rPr>
                  <w:t xml:space="preserve">the </w:t>
                </w:r>
                <w:r>
                  <w:rPr>
                    <w:rFonts w:asciiTheme="minorHAnsi" w:hAnsiTheme="minorHAnsi"/>
                    <w:b/>
                    <w:color w:val="FF0000"/>
                    <w:lang w:val="en-GB"/>
                  </w:rPr>
                  <w:t xml:space="preserve">Session Plan or as per requirement </w:t>
                </w:r>
                <w:r w:rsidR="001E79F5">
                  <w:rPr>
                    <w:rFonts w:asciiTheme="minorHAnsi" w:hAnsiTheme="minorHAnsi"/>
                    <w:b/>
                    <w:color w:val="FF0000"/>
                    <w:lang w:val="en-GB"/>
                  </w:rPr>
                  <w:t>e.g.</w:t>
                </w:r>
                <w:r>
                  <w:rPr>
                    <w:rFonts w:asciiTheme="minorHAnsi" w:hAnsiTheme="minorHAnsi"/>
                    <w:b/>
                    <w:color w:val="FF0000"/>
                    <w:lang w:val="en-GB"/>
                  </w:rPr>
                  <w:t xml:space="preserve"> Session 6</w:t>
                </w:r>
                <w:r w:rsidRPr="00CE2B37">
                  <w:rPr>
                    <w:rFonts w:asciiTheme="minorHAnsi" w:hAnsiTheme="minorHAnsi"/>
                    <w:b/>
                    <w:color w:val="FF0000"/>
                    <w:lang w:val="en-GB"/>
                  </w:rPr>
                  <w:t xml:space="preserve"> </w:t>
                </w:r>
              </w:sdtContent>
            </w:sdt>
          </w:p>
        </w:tc>
      </w:tr>
    </w:tbl>
    <w:p w:rsidR="00D81245" w:rsidRDefault="00D81245">
      <w:pPr>
        <w:rPr>
          <w:rFonts w:asciiTheme="minorHAnsi" w:hAnsiTheme="minorHAnsi" w:cs="Arial"/>
          <w:b/>
          <w:color w:val="FF0000"/>
          <w:szCs w:val="28"/>
          <w:u w:val="single"/>
        </w:rPr>
      </w:pPr>
      <w:r>
        <w:rPr>
          <w:rFonts w:asciiTheme="minorHAnsi" w:hAnsiTheme="minorHAnsi" w:cs="Arial"/>
          <w:b/>
          <w:color w:val="FF0000"/>
          <w:szCs w:val="28"/>
          <w:u w:val="single"/>
        </w:rPr>
        <w:br w:type="page"/>
      </w:r>
    </w:p>
    <w:p w:rsidR="00593708" w:rsidRPr="0024038A" w:rsidRDefault="00593708" w:rsidP="00640591">
      <w:pPr>
        <w:spacing w:after="120" w:line="240" w:lineRule="auto"/>
        <w:rPr>
          <w:sz w:val="28"/>
          <w:szCs w:val="28"/>
        </w:rPr>
      </w:pPr>
      <w:r>
        <w:rPr>
          <w:b/>
          <w:sz w:val="28"/>
          <w:szCs w:val="28"/>
        </w:rPr>
        <w:lastRenderedPageBreak/>
        <w:t>Student</w:t>
      </w:r>
      <w:r w:rsidRPr="0024038A">
        <w:rPr>
          <w:b/>
          <w:sz w:val="28"/>
          <w:szCs w:val="28"/>
        </w:rPr>
        <w:t xml:space="preserve"> Instruction</w:t>
      </w:r>
      <w:r>
        <w:rPr>
          <w:b/>
          <w:sz w:val="28"/>
          <w:szCs w:val="28"/>
        </w:rPr>
        <w:t>s</w:t>
      </w:r>
    </w:p>
    <w:p w:rsidR="00B07A18" w:rsidRPr="0002682E" w:rsidRDefault="00593708" w:rsidP="005C6A9F">
      <w:pPr>
        <w:spacing w:before="240" w:after="240" w:line="240" w:lineRule="auto"/>
      </w:pPr>
      <w:r>
        <w:t xml:space="preserve">This assessment has been developed for assessing learners in </w:t>
      </w:r>
      <w:r w:rsidR="00B07A18">
        <w:rPr>
          <w:b/>
        </w:rPr>
        <w:t xml:space="preserve">supervising </w:t>
      </w:r>
      <w:r w:rsidR="00F31AE7">
        <w:rPr>
          <w:b/>
        </w:rPr>
        <w:t>civil works contractors</w:t>
      </w:r>
      <w:r w:rsidR="00B07A18">
        <w:t xml:space="preserve"> on civil construction work sites</w:t>
      </w:r>
      <w:r>
        <w:t xml:space="preserve">. The assessment should be completed in an </w:t>
      </w:r>
      <w:r w:rsidRPr="00F41017">
        <w:rPr>
          <w:b/>
        </w:rPr>
        <w:t>actual</w:t>
      </w:r>
      <w:r>
        <w:t xml:space="preserve"> </w:t>
      </w:r>
      <w:r w:rsidRPr="00F41017">
        <w:rPr>
          <w:b/>
        </w:rPr>
        <w:t>work environment</w:t>
      </w:r>
      <w:r>
        <w:t>.</w:t>
      </w:r>
      <w:r w:rsidR="00B07A18">
        <w:t xml:space="preserve"> </w:t>
      </w:r>
      <w:r w:rsidR="00B07A18" w:rsidRPr="0002682E">
        <w:t>However, where you are not able to access a work environment or work sponsor, then you will need to contact your assessor and negotiate the possibility of simulating this exercise with the assessor as the authorising body and confirmation of record-keeping.</w:t>
      </w:r>
    </w:p>
    <w:p w:rsidR="00B07A18" w:rsidRPr="0002682E" w:rsidRDefault="00B07A18" w:rsidP="00B07A18">
      <w:pPr>
        <w:spacing w:before="240" w:after="240" w:line="240" w:lineRule="auto"/>
        <w:rPr>
          <w:rFonts w:cs="Arial"/>
          <w:lang w:val="en-US"/>
        </w:rPr>
      </w:pPr>
      <w:r w:rsidRPr="0002682E">
        <w:rPr>
          <w:rFonts w:cs="Arial"/>
        </w:rPr>
        <w:t xml:space="preserve">Candidates are required to </w:t>
      </w:r>
      <w:r w:rsidRPr="0002682E">
        <w:rPr>
          <w:rFonts w:cs="Arial"/>
          <w:lang w:val="en-US"/>
        </w:rPr>
        <w:t xml:space="preserve">conduct research to complete the project requirements.  Refer to any legislation, regulations, and workplace </w:t>
      </w:r>
      <w:r w:rsidR="00F31AE7">
        <w:rPr>
          <w:rFonts w:cs="Arial"/>
          <w:lang w:val="en-US"/>
        </w:rPr>
        <w:t xml:space="preserve">policies and </w:t>
      </w:r>
      <w:r w:rsidRPr="0002682E">
        <w:rPr>
          <w:rFonts w:cs="Arial"/>
          <w:lang w:val="en-US"/>
        </w:rPr>
        <w:t>procedures that are relevant to the task at hand</w:t>
      </w:r>
      <w:r w:rsidRPr="0002682E">
        <w:rPr>
          <w:rFonts w:cs="Arial"/>
        </w:rPr>
        <w:t>. Candidates should follow the individual steps as outlined in the procedure below, and pay careful attention to any additional instructions provided by the assessor.</w:t>
      </w:r>
    </w:p>
    <w:p w:rsidR="00B07A18" w:rsidRPr="0002682E" w:rsidRDefault="00B07A18" w:rsidP="00B07A18">
      <w:pPr>
        <w:spacing w:before="240" w:after="240" w:line="240" w:lineRule="auto"/>
        <w:rPr>
          <w:rFonts w:cs="Arial"/>
        </w:rPr>
      </w:pPr>
      <w:r w:rsidRPr="0002682E">
        <w:rPr>
          <w:rFonts w:cs="Arial"/>
        </w:rPr>
        <w:t xml:space="preserve">How this task is administered will depend greatly on the nature of your training environment and whether or not you have access to a real worksite. If access to real worksite is not possible your assessor may adapt the activity to a simulated environment. </w:t>
      </w:r>
    </w:p>
    <w:p w:rsidR="00B07A18" w:rsidRPr="00CD183B" w:rsidRDefault="00B07A18" w:rsidP="00B07A18">
      <w:pPr>
        <w:spacing w:before="240" w:after="240" w:line="240" w:lineRule="auto"/>
        <w:rPr>
          <w:rFonts w:cs="Arial"/>
        </w:rPr>
      </w:pPr>
      <w:r w:rsidRPr="0002682E">
        <w:rPr>
          <w:rFonts w:cs="Arial"/>
        </w:rPr>
        <w:t>It is important that you do not undertake this task unless you are aware of all potential hazards and the appropriate measures to reduce the risks associated with each. Speak to your facilitator/assessor if you have any questions or concerns.</w:t>
      </w:r>
    </w:p>
    <w:p w:rsidR="00593708" w:rsidRDefault="00593708" w:rsidP="00593708">
      <w:pPr>
        <w:spacing w:before="240" w:after="240"/>
      </w:pPr>
      <w:r>
        <w:t>You should address any questions</w:t>
      </w:r>
      <w:r w:rsidR="00EE2017">
        <w:t xml:space="preserve"> or concerns with your trainer.</w:t>
      </w:r>
    </w:p>
    <w:p w:rsidR="00593708" w:rsidRDefault="00593708" w:rsidP="00593708">
      <w:pPr>
        <w:pStyle w:val="ListParagraph"/>
        <w:numPr>
          <w:ilvl w:val="0"/>
          <w:numId w:val="9"/>
        </w:numPr>
        <w:spacing w:before="120" w:after="120" w:line="240" w:lineRule="auto"/>
      </w:pPr>
      <w:r>
        <w:t xml:space="preserve">You will be required to </w:t>
      </w:r>
      <w:r w:rsidR="006323A2" w:rsidRPr="00F31AE7">
        <w:rPr>
          <w:b/>
        </w:rPr>
        <w:t xml:space="preserve">plan and </w:t>
      </w:r>
      <w:r w:rsidR="00B07A18" w:rsidRPr="00F31AE7">
        <w:rPr>
          <w:b/>
        </w:rPr>
        <w:t>supervise</w:t>
      </w:r>
      <w:r w:rsidR="00B07A18">
        <w:t xml:space="preserve"> </w:t>
      </w:r>
      <w:r w:rsidR="00F31AE7" w:rsidRPr="00F31AE7">
        <w:t>the work of</w:t>
      </w:r>
      <w:r w:rsidR="00F31AE7">
        <w:t xml:space="preserve"> </w:t>
      </w:r>
      <w:r w:rsidR="00F31AE7" w:rsidRPr="00F31AE7">
        <w:rPr>
          <w:b/>
        </w:rPr>
        <w:t>civil works contractors</w:t>
      </w:r>
      <w:r w:rsidR="00F31AE7">
        <w:t xml:space="preserve"> </w:t>
      </w:r>
      <w:r w:rsidRPr="00F31AE7">
        <w:t>on</w:t>
      </w:r>
      <w:r>
        <w:t xml:space="preserve"> </w:t>
      </w:r>
      <w:r w:rsidR="00B07A18">
        <w:t xml:space="preserve">a work site on </w:t>
      </w:r>
      <w:r>
        <w:t xml:space="preserve">at least </w:t>
      </w:r>
      <w:r w:rsidRPr="00E10EBB">
        <w:rPr>
          <w:b/>
        </w:rPr>
        <w:t>two (2) occasions</w:t>
      </w:r>
      <w:r>
        <w:t xml:space="preserve">. </w:t>
      </w:r>
      <w:r w:rsidR="00F31AE7">
        <w:t xml:space="preserve">You will need to select two projects or tasks for which contractors are required, and plan, monitor and report on the performance of those contractors. </w:t>
      </w:r>
      <w:r>
        <w:t xml:space="preserve">This will require you to progress through each of the stages below. </w:t>
      </w:r>
    </w:p>
    <w:p w:rsidR="00593708" w:rsidRDefault="00593708" w:rsidP="00593708">
      <w:pPr>
        <w:pStyle w:val="ListParagraph"/>
        <w:widowControl w:val="0"/>
        <w:spacing w:before="240" w:after="240"/>
      </w:pPr>
    </w:p>
    <w:p w:rsidR="00F31AE7" w:rsidRDefault="00F31AE7" w:rsidP="00F31AE7">
      <w:pPr>
        <w:pStyle w:val="ListParagraph"/>
        <w:numPr>
          <w:ilvl w:val="0"/>
          <w:numId w:val="9"/>
        </w:numPr>
        <w:spacing w:before="120" w:after="120" w:line="240" w:lineRule="auto"/>
      </w:pPr>
      <w:r>
        <w:t xml:space="preserve">You will need to prepare a </w:t>
      </w:r>
      <w:r>
        <w:rPr>
          <w:b/>
        </w:rPr>
        <w:t>Job Plan</w:t>
      </w:r>
      <w:r w:rsidRPr="003E27B3">
        <w:rPr>
          <w:b/>
        </w:rPr>
        <w:t xml:space="preserve"> </w:t>
      </w:r>
      <w:r w:rsidRPr="00F31AE7">
        <w:t>that</w:t>
      </w:r>
      <w:r>
        <w:rPr>
          <w:b/>
        </w:rPr>
        <w:t xml:space="preserve"> </w:t>
      </w:r>
      <w:r>
        <w:t xml:space="preserve">outlines all the requirements of the project or task that contractors will be undertaking. The completed plan must be </w:t>
      </w:r>
      <w:r w:rsidRPr="0024038A">
        <w:rPr>
          <w:b/>
        </w:rPr>
        <w:t>clear, concise and legible</w:t>
      </w:r>
      <w:r>
        <w:t xml:space="preserve">, and must </w:t>
      </w:r>
      <w:r w:rsidR="000204BB">
        <w:t xml:space="preserve">ensure the best use of the resources available. </w:t>
      </w:r>
      <w:r w:rsidR="001B6653">
        <w:t xml:space="preserve"> You must consult with relevant stakeholders in development of the plan, which should be evidenced by the completed plan including the names and signatures of anyone involved in development. </w:t>
      </w:r>
      <w:r w:rsidR="00604144">
        <w:t xml:space="preserve">You must also confirm that the contractor has the resources required under the plan. </w:t>
      </w:r>
      <w:r w:rsidR="000204BB">
        <w:t xml:space="preserve">The plan must </w:t>
      </w:r>
      <w:r>
        <w:t>include the following:</w:t>
      </w:r>
    </w:p>
    <w:p w:rsidR="00F31AE7" w:rsidRDefault="00F31AE7" w:rsidP="00F31AE7">
      <w:pPr>
        <w:pStyle w:val="ListParagraph"/>
        <w:numPr>
          <w:ilvl w:val="1"/>
          <w:numId w:val="9"/>
        </w:numPr>
        <w:spacing w:before="120" w:after="120" w:line="240" w:lineRule="auto"/>
      </w:pPr>
      <w:r>
        <w:t xml:space="preserve">A </w:t>
      </w:r>
      <w:r w:rsidRPr="0024038A">
        <w:rPr>
          <w:b/>
        </w:rPr>
        <w:t xml:space="preserve">comprehensive </w:t>
      </w:r>
      <w:r w:rsidR="000204BB">
        <w:rPr>
          <w:b/>
        </w:rPr>
        <w:t>overview</w:t>
      </w:r>
      <w:r w:rsidR="000204BB">
        <w:t xml:space="preserve"> of the project/task to be completed</w:t>
      </w:r>
      <w:r w:rsidR="00CE49CA">
        <w:t>, including the civil works area/s it falls within</w:t>
      </w:r>
    </w:p>
    <w:p w:rsidR="00F31AE7" w:rsidRDefault="00F31AE7" w:rsidP="00F31AE7">
      <w:pPr>
        <w:pStyle w:val="ListParagraph"/>
        <w:numPr>
          <w:ilvl w:val="1"/>
          <w:numId w:val="9"/>
        </w:numPr>
        <w:spacing w:before="120" w:after="120" w:line="240" w:lineRule="auto"/>
      </w:pPr>
      <w:r>
        <w:t xml:space="preserve">A </w:t>
      </w:r>
      <w:r w:rsidRPr="0024038A">
        <w:rPr>
          <w:b/>
        </w:rPr>
        <w:t>full list of workplace documentation</w:t>
      </w:r>
      <w:r>
        <w:t xml:space="preserve"> you accessed to </w:t>
      </w:r>
      <w:r w:rsidRPr="0024038A">
        <w:rPr>
          <w:b/>
        </w:rPr>
        <w:t>ensure</w:t>
      </w:r>
      <w:r>
        <w:t xml:space="preserve"> all </w:t>
      </w:r>
      <w:r w:rsidRPr="0024038A">
        <w:rPr>
          <w:b/>
        </w:rPr>
        <w:t>work activities comply</w:t>
      </w:r>
      <w:r>
        <w:t xml:space="preserve"> with statutory, </w:t>
      </w:r>
      <w:r w:rsidRPr="0024038A">
        <w:t>organisational</w:t>
      </w:r>
      <w:r>
        <w:t xml:space="preserve"> and site requirements</w:t>
      </w:r>
      <w:r w:rsidR="000204BB">
        <w:t xml:space="preserve"> including:</w:t>
      </w:r>
    </w:p>
    <w:p w:rsidR="000204BB" w:rsidRDefault="000204BB" w:rsidP="00D37EEA">
      <w:pPr>
        <w:pStyle w:val="ListParagraph"/>
        <w:numPr>
          <w:ilvl w:val="2"/>
          <w:numId w:val="9"/>
        </w:numPr>
        <w:spacing w:before="120" w:after="120" w:line="240" w:lineRule="auto"/>
      </w:pPr>
      <w:r>
        <w:t>Site data – geological, meteorological, geotechnical, hydrological</w:t>
      </w:r>
    </w:p>
    <w:p w:rsidR="000204BB" w:rsidRDefault="000204BB" w:rsidP="00D37EEA">
      <w:pPr>
        <w:pStyle w:val="ListParagraph"/>
        <w:numPr>
          <w:ilvl w:val="2"/>
          <w:numId w:val="9"/>
        </w:numPr>
        <w:spacing w:before="120" w:after="120" w:line="240" w:lineRule="auto"/>
      </w:pPr>
      <w:r>
        <w:t>Materials test results and properties, including compaction test results</w:t>
      </w:r>
    </w:p>
    <w:p w:rsidR="000204BB" w:rsidRDefault="000204BB" w:rsidP="000204BB">
      <w:pPr>
        <w:pStyle w:val="ListParagraph"/>
        <w:numPr>
          <w:ilvl w:val="2"/>
          <w:numId w:val="9"/>
        </w:numPr>
        <w:spacing w:before="120" w:after="120" w:line="240" w:lineRule="auto"/>
      </w:pPr>
      <w:r>
        <w:t>Engineering survey information, plans and drawings</w:t>
      </w:r>
    </w:p>
    <w:p w:rsidR="000204BB" w:rsidRDefault="000204BB" w:rsidP="000204BB">
      <w:pPr>
        <w:pStyle w:val="ListParagraph"/>
        <w:numPr>
          <w:ilvl w:val="2"/>
          <w:numId w:val="9"/>
        </w:numPr>
        <w:spacing w:before="120" w:after="120" w:line="240" w:lineRule="auto"/>
      </w:pPr>
      <w:r>
        <w:t>Other project specifications</w:t>
      </w:r>
      <w:r w:rsidR="004E74F5">
        <w:t>, procedures</w:t>
      </w:r>
      <w:r>
        <w:t xml:space="preserve"> and requirements</w:t>
      </w:r>
    </w:p>
    <w:p w:rsidR="000204BB" w:rsidRPr="006E388E" w:rsidRDefault="006E388E" w:rsidP="00F31AE7">
      <w:pPr>
        <w:pStyle w:val="ListParagraph"/>
        <w:numPr>
          <w:ilvl w:val="1"/>
          <w:numId w:val="9"/>
        </w:numPr>
        <w:spacing w:before="120" w:after="120" w:line="240" w:lineRule="auto"/>
        <w:rPr>
          <w:b/>
        </w:rPr>
      </w:pPr>
      <w:r w:rsidRPr="006E388E">
        <w:rPr>
          <w:b/>
        </w:rPr>
        <w:t>Human Resource Requir</w:t>
      </w:r>
      <w:r>
        <w:rPr>
          <w:b/>
        </w:rPr>
        <w:t>e</w:t>
      </w:r>
      <w:r w:rsidRPr="006E388E">
        <w:rPr>
          <w:b/>
        </w:rPr>
        <w:t>ments</w:t>
      </w:r>
      <w:r>
        <w:t xml:space="preserve"> including</w:t>
      </w:r>
    </w:p>
    <w:p w:rsidR="006E388E" w:rsidRDefault="006E388E" w:rsidP="006E388E">
      <w:pPr>
        <w:pStyle w:val="ListParagraph"/>
        <w:numPr>
          <w:ilvl w:val="2"/>
          <w:numId w:val="9"/>
        </w:numPr>
        <w:spacing w:before="120" w:after="120" w:line="240" w:lineRule="auto"/>
      </w:pPr>
      <w:r w:rsidRPr="006E388E">
        <w:t>Number</w:t>
      </w:r>
      <w:r>
        <w:t xml:space="preserve"> of personnel/contractors required</w:t>
      </w:r>
    </w:p>
    <w:p w:rsidR="006E388E" w:rsidRDefault="006E388E" w:rsidP="006E388E">
      <w:pPr>
        <w:pStyle w:val="ListParagraph"/>
        <w:numPr>
          <w:ilvl w:val="2"/>
          <w:numId w:val="9"/>
        </w:numPr>
        <w:spacing w:before="120" w:after="120" w:line="240" w:lineRule="auto"/>
      </w:pPr>
      <w:r>
        <w:t>Performance outcomes and monitoring strategies</w:t>
      </w:r>
    </w:p>
    <w:p w:rsidR="006D013A" w:rsidRDefault="006D013A" w:rsidP="006D013A">
      <w:pPr>
        <w:pStyle w:val="ListParagraph"/>
        <w:numPr>
          <w:ilvl w:val="2"/>
          <w:numId w:val="9"/>
        </w:numPr>
        <w:spacing w:before="120" w:after="120" w:line="240" w:lineRule="auto"/>
      </w:pPr>
      <w:r>
        <w:t>Support requirements for sub-contractors</w:t>
      </w:r>
    </w:p>
    <w:p w:rsidR="004E74F5" w:rsidRDefault="004E74F5" w:rsidP="006D013A">
      <w:pPr>
        <w:pStyle w:val="ListParagraph"/>
        <w:numPr>
          <w:ilvl w:val="2"/>
          <w:numId w:val="9"/>
        </w:numPr>
        <w:spacing w:before="120" w:after="120" w:line="240" w:lineRule="auto"/>
      </w:pPr>
      <w:r>
        <w:t>Workplace relations/employment conditions</w:t>
      </w:r>
    </w:p>
    <w:p w:rsidR="006D013A" w:rsidRPr="006D013A" w:rsidRDefault="006D013A" w:rsidP="006D013A">
      <w:pPr>
        <w:pStyle w:val="ListParagraph"/>
        <w:numPr>
          <w:ilvl w:val="1"/>
          <w:numId w:val="9"/>
        </w:numPr>
        <w:spacing w:before="120" w:after="120" w:line="240" w:lineRule="auto"/>
        <w:rPr>
          <w:b/>
        </w:rPr>
      </w:pPr>
      <w:r w:rsidRPr="006D013A">
        <w:rPr>
          <w:b/>
        </w:rPr>
        <w:t>Scheduling and Coordination</w:t>
      </w:r>
      <w:r>
        <w:t xml:space="preserve"> plans including</w:t>
      </w:r>
    </w:p>
    <w:p w:rsidR="006D013A" w:rsidRDefault="006D013A" w:rsidP="006D013A">
      <w:pPr>
        <w:pStyle w:val="ListParagraph"/>
        <w:numPr>
          <w:ilvl w:val="2"/>
          <w:numId w:val="9"/>
        </w:numPr>
        <w:spacing w:before="120" w:after="120" w:line="240" w:lineRule="auto"/>
      </w:pPr>
      <w:r>
        <w:t>Schedules for w</w:t>
      </w:r>
      <w:r w:rsidRPr="006D013A">
        <w:t xml:space="preserve">ork </w:t>
      </w:r>
      <w:r>
        <w:t>tasks/activities</w:t>
      </w:r>
    </w:p>
    <w:p w:rsidR="006D013A" w:rsidRDefault="006D013A" w:rsidP="006D013A">
      <w:pPr>
        <w:pStyle w:val="ListParagraph"/>
        <w:numPr>
          <w:ilvl w:val="2"/>
          <w:numId w:val="9"/>
        </w:numPr>
        <w:spacing w:before="120" w:after="120" w:line="240" w:lineRule="auto"/>
      </w:pPr>
      <w:r>
        <w:t>Schedules for delivery of materials</w:t>
      </w:r>
    </w:p>
    <w:p w:rsidR="006D013A" w:rsidRPr="006D013A" w:rsidRDefault="006D013A" w:rsidP="006D013A">
      <w:pPr>
        <w:pStyle w:val="ListParagraph"/>
        <w:numPr>
          <w:ilvl w:val="2"/>
          <w:numId w:val="9"/>
        </w:numPr>
        <w:spacing w:before="120" w:after="120" w:line="240" w:lineRule="auto"/>
      </w:pPr>
      <w:r>
        <w:t>Monitoring strategies for task completion</w:t>
      </w:r>
      <w:r w:rsidR="00D17D86">
        <w:t xml:space="preserve"> and quality</w:t>
      </w:r>
    </w:p>
    <w:p w:rsidR="006E388E" w:rsidRDefault="006E388E" w:rsidP="006E388E">
      <w:pPr>
        <w:pStyle w:val="ListParagraph"/>
        <w:numPr>
          <w:ilvl w:val="1"/>
          <w:numId w:val="9"/>
        </w:numPr>
        <w:spacing w:before="120" w:after="120" w:line="240" w:lineRule="auto"/>
      </w:pPr>
      <w:r w:rsidRPr="0024038A">
        <w:rPr>
          <w:b/>
        </w:rPr>
        <w:t>Detailed list of plant</w:t>
      </w:r>
      <w:r>
        <w:t xml:space="preserve">, </w:t>
      </w:r>
      <w:r w:rsidRPr="0024038A">
        <w:rPr>
          <w:b/>
        </w:rPr>
        <w:t>tools</w:t>
      </w:r>
      <w:r>
        <w:t xml:space="preserve">, and </w:t>
      </w:r>
      <w:r w:rsidRPr="0024038A">
        <w:rPr>
          <w:b/>
        </w:rPr>
        <w:t>equipment</w:t>
      </w:r>
      <w:r>
        <w:t xml:space="preserve"> </w:t>
      </w:r>
      <w:r>
        <w:rPr>
          <w:b/>
        </w:rPr>
        <w:t>required</w:t>
      </w:r>
      <w:r>
        <w:t xml:space="preserve"> for the project/task, and relevant maintenance requirements</w:t>
      </w:r>
      <w:r w:rsidR="00D17D86">
        <w:t>/schedule</w:t>
      </w:r>
    </w:p>
    <w:p w:rsidR="006E388E" w:rsidRDefault="006E388E" w:rsidP="006E388E">
      <w:pPr>
        <w:pStyle w:val="ListParagraph"/>
        <w:numPr>
          <w:ilvl w:val="1"/>
          <w:numId w:val="9"/>
        </w:numPr>
        <w:spacing w:before="120" w:after="120" w:line="240" w:lineRule="auto"/>
      </w:pPr>
      <w:r w:rsidRPr="0024038A">
        <w:rPr>
          <w:b/>
        </w:rPr>
        <w:t xml:space="preserve">Detailed list of </w:t>
      </w:r>
      <w:r>
        <w:rPr>
          <w:b/>
        </w:rPr>
        <w:t>materials</w:t>
      </w:r>
      <w:r>
        <w:t xml:space="preserve"> </w:t>
      </w:r>
      <w:r>
        <w:rPr>
          <w:b/>
        </w:rPr>
        <w:t>required</w:t>
      </w:r>
      <w:r>
        <w:t xml:space="preserve"> for the project/task</w:t>
      </w:r>
      <w:r w:rsidR="006D013A">
        <w:t>, and schedule for quality testing of materials</w:t>
      </w:r>
    </w:p>
    <w:p w:rsidR="00F31AE7" w:rsidRDefault="00F31AE7" w:rsidP="00F31AE7">
      <w:pPr>
        <w:pStyle w:val="ListParagraph"/>
        <w:numPr>
          <w:ilvl w:val="1"/>
          <w:numId w:val="9"/>
        </w:numPr>
        <w:spacing w:before="120" w:after="120" w:line="240" w:lineRule="auto"/>
      </w:pPr>
      <w:r w:rsidRPr="0024038A">
        <w:rPr>
          <w:b/>
        </w:rPr>
        <w:lastRenderedPageBreak/>
        <w:t>Environmental protection requirements</w:t>
      </w:r>
      <w:r>
        <w:t xml:space="preserve"> and issues relevant to the </w:t>
      </w:r>
      <w:r w:rsidR="006E388E">
        <w:t>project/task</w:t>
      </w:r>
      <w:r w:rsidR="006D013A">
        <w:t xml:space="preserve">, including </w:t>
      </w:r>
      <w:r w:rsidR="006D013A" w:rsidRPr="006D013A">
        <w:rPr>
          <w:b/>
        </w:rPr>
        <w:t>waste disposal</w:t>
      </w:r>
      <w:r w:rsidR="006D013A">
        <w:t xml:space="preserve"> </w:t>
      </w:r>
      <w:r w:rsidR="004E74F5">
        <w:t xml:space="preserve">and </w:t>
      </w:r>
      <w:r w:rsidR="004E74F5">
        <w:rPr>
          <w:b/>
        </w:rPr>
        <w:t xml:space="preserve">site </w:t>
      </w:r>
      <w:r w:rsidR="004E74F5" w:rsidRPr="004E74F5">
        <w:t>drainage</w:t>
      </w:r>
      <w:r w:rsidR="00F30DDD">
        <w:t xml:space="preserve"> </w:t>
      </w:r>
      <w:r w:rsidR="006D013A" w:rsidRPr="004E74F5">
        <w:t>requirements</w:t>
      </w:r>
    </w:p>
    <w:p w:rsidR="00F31AE7" w:rsidRDefault="00F31AE7" w:rsidP="00F31AE7">
      <w:pPr>
        <w:pStyle w:val="ListParagraph"/>
        <w:numPr>
          <w:ilvl w:val="1"/>
          <w:numId w:val="9"/>
        </w:numPr>
        <w:spacing w:before="120" w:after="120" w:line="240" w:lineRule="auto"/>
      </w:pPr>
      <w:r w:rsidRPr="0024038A">
        <w:rPr>
          <w:b/>
        </w:rPr>
        <w:t>Traffic management</w:t>
      </w:r>
      <w:r>
        <w:t xml:space="preserve"> </w:t>
      </w:r>
      <w:r w:rsidRPr="0024038A">
        <w:rPr>
          <w:b/>
        </w:rPr>
        <w:t>requirements</w:t>
      </w:r>
      <w:r>
        <w:t xml:space="preserve"> </w:t>
      </w:r>
      <w:r w:rsidR="006E388E">
        <w:t>for the project/task</w:t>
      </w:r>
    </w:p>
    <w:p w:rsidR="00F31AE7" w:rsidRDefault="006D013A" w:rsidP="00F31AE7">
      <w:pPr>
        <w:pStyle w:val="ListParagraph"/>
        <w:numPr>
          <w:ilvl w:val="1"/>
          <w:numId w:val="9"/>
        </w:numPr>
        <w:spacing w:before="120" w:after="120" w:line="240" w:lineRule="auto"/>
      </w:pPr>
      <w:r>
        <w:rPr>
          <w:b/>
        </w:rPr>
        <w:t>Work Health and Safety requirements</w:t>
      </w:r>
      <w:r>
        <w:t>, including list of PPE required for completing project/task</w:t>
      </w:r>
    </w:p>
    <w:p w:rsidR="006D013A" w:rsidRDefault="006D013A" w:rsidP="00F31AE7">
      <w:pPr>
        <w:pStyle w:val="ListParagraph"/>
        <w:numPr>
          <w:ilvl w:val="1"/>
          <w:numId w:val="9"/>
        </w:numPr>
        <w:spacing w:before="120" w:after="120" w:line="240" w:lineRule="auto"/>
      </w:pPr>
      <w:r>
        <w:rPr>
          <w:b/>
        </w:rPr>
        <w:t xml:space="preserve">Risk Management plan </w:t>
      </w:r>
      <w:r>
        <w:t>for identifying and assessing hazards and risks associated with the project/task and implementing control measures</w:t>
      </w:r>
    </w:p>
    <w:p w:rsidR="006D013A" w:rsidRPr="001B6653" w:rsidRDefault="006D013A" w:rsidP="006D013A">
      <w:pPr>
        <w:pStyle w:val="ListParagraph"/>
        <w:numPr>
          <w:ilvl w:val="1"/>
          <w:numId w:val="9"/>
        </w:numPr>
        <w:spacing w:before="120" w:after="120" w:line="240" w:lineRule="auto"/>
      </w:pPr>
      <w:r w:rsidRPr="006D013A">
        <w:rPr>
          <w:b/>
        </w:rPr>
        <w:t xml:space="preserve">Communication </w:t>
      </w:r>
      <w:r w:rsidR="00D17D86">
        <w:rPr>
          <w:b/>
        </w:rPr>
        <w:t xml:space="preserve">strategy </w:t>
      </w:r>
      <w:r w:rsidRPr="006D013A">
        <w:rPr>
          <w:b/>
        </w:rPr>
        <w:t xml:space="preserve">and Reporting </w:t>
      </w:r>
      <w:r w:rsidR="00D17D86" w:rsidRPr="00D17D86">
        <w:rPr>
          <w:b/>
        </w:rPr>
        <w:t>schedule</w:t>
      </w:r>
    </w:p>
    <w:p w:rsidR="001B6653" w:rsidRPr="006D013A" w:rsidRDefault="001B6653" w:rsidP="006D013A">
      <w:pPr>
        <w:pStyle w:val="ListParagraph"/>
        <w:numPr>
          <w:ilvl w:val="1"/>
          <w:numId w:val="9"/>
        </w:numPr>
        <w:spacing w:before="120" w:after="120" w:line="240" w:lineRule="auto"/>
      </w:pPr>
      <w:r>
        <w:rPr>
          <w:b/>
        </w:rPr>
        <w:t>Quality Management</w:t>
      </w:r>
      <w:r>
        <w:t xml:space="preserve"> plan</w:t>
      </w:r>
    </w:p>
    <w:p w:rsidR="00F31AE7" w:rsidRDefault="00F31AE7" w:rsidP="00593708">
      <w:pPr>
        <w:pStyle w:val="ListParagraph"/>
        <w:widowControl w:val="0"/>
        <w:spacing w:before="240" w:after="240"/>
      </w:pPr>
    </w:p>
    <w:p w:rsidR="006323A2" w:rsidRDefault="00B07A18" w:rsidP="006323A2">
      <w:pPr>
        <w:pStyle w:val="ListParagraph"/>
        <w:numPr>
          <w:ilvl w:val="0"/>
          <w:numId w:val="9"/>
        </w:numPr>
        <w:spacing w:before="120" w:after="120" w:line="240" w:lineRule="auto"/>
      </w:pPr>
      <w:r>
        <w:t xml:space="preserve">Prepare a </w:t>
      </w:r>
      <w:r w:rsidR="00C43B1F">
        <w:rPr>
          <w:b/>
        </w:rPr>
        <w:t>Performance Report</w:t>
      </w:r>
      <w:r w:rsidR="001432BE">
        <w:rPr>
          <w:b/>
        </w:rPr>
        <w:t xml:space="preserve"> </w:t>
      </w:r>
      <w:r w:rsidR="00C43B1F">
        <w:t xml:space="preserve">based on your evaluation of contractor performance against the Job Plan. This report may be a progress report, </w:t>
      </w:r>
      <w:r w:rsidR="00604144">
        <w:t>completed during</w:t>
      </w:r>
      <w:r w:rsidR="00C43B1F">
        <w:t xml:space="preserve"> the contract period, or may be completed at the end of the specified works. The report must </w:t>
      </w:r>
      <w:r w:rsidR="00687DC1">
        <w:t xml:space="preserve">be clear and concise, and </w:t>
      </w:r>
      <w:r w:rsidR="00C43B1F">
        <w:t>include</w:t>
      </w:r>
      <w:r w:rsidR="001432BE">
        <w:t>:</w:t>
      </w:r>
    </w:p>
    <w:p w:rsidR="00B07A18" w:rsidRDefault="00C43B1F" w:rsidP="00B07A18">
      <w:pPr>
        <w:pStyle w:val="ListParagraph"/>
        <w:numPr>
          <w:ilvl w:val="1"/>
          <w:numId w:val="9"/>
        </w:numPr>
        <w:spacing w:before="120" w:after="120" w:line="240" w:lineRule="auto"/>
      </w:pPr>
      <w:r>
        <w:t>Evaluation of contractor performance against required outcomes</w:t>
      </w:r>
      <w:r w:rsidR="001B6653">
        <w:t xml:space="preserve"> and completion of tasks</w:t>
      </w:r>
    </w:p>
    <w:p w:rsidR="00C43B1F" w:rsidRDefault="00C43B1F" w:rsidP="00B07A18">
      <w:pPr>
        <w:pStyle w:val="ListParagraph"/>
        <w:numPr>
          <w:ilvl w:val="1"/>
          <w:numId w:val="9"/>
        </w:numPr>
        <w:spacing w:before="120" w:after="120" w:line="240" w:lineRule="auto"/>
      </w:pPr>
      <w:r>
        <w:t xml:space="preserve">Description of </w:t>
      </w:r>
      <w:r w:rsidR="001B6653">
        <w:t xml:space="preserve">ongoing risk assessment and </w:t>
      </w:r>
      <w:r>
        <w:t xml:space="preserve">any issues </w:t>
      </w:r>
      <w:r w:rsidR="001B6653">
        <w:t>identified</w:t>
      </w:r>
      <w:r>
        <w:t xml:space="preserve"> throughout</w:t>
      </w:r>
      <w:r w:rsidR="001B6653">
        <w:t xml:space="preserve"> the </w:t>
      </w:r>
      <w:r>
        <w:t>monitoring period</w:t>
      </w:r>
    </w:p>
    <w:p w:rsidR="00C43B1F" w:rsidRDefault="00C43B1F" w:rsidP="00B07A18">
      <w:pPr>
        <w:pStyle w:val="ListParagraph"/>
        <w:numPr>
          <w:ilvl w:val="1"/>
          <w:numId w:val="9"/>
        </w:numPr>
        <w:spacing w:before="120" w:after="120" w:line="240" w:lineRule="auto"/>
      </w:pPr>
      <w:r>
        <w:t>Description of any changes made to job plan or processes to address issues and ensure outcomes are achieved</w:t>
      </w:r>
    </w:p>
    <w:p w:rsidR="001432BE" w:rsidRDefault="00C43B1F" w:rsidP="00B07A18">
      <w:pPr>
        <w:pStyle w:val="ListParagraph"/>
        <w:numPr>
          <w:ilvl w:val="1"/>
          <w:numId w:val="9"/>
        </w:numPr>
        <w:spacing w:before="120" w:after="120" w:line="240" w:lineRule="auto"/>
      </w:pPr>
      <w:r>
        <w:t xml:space="preserve">Recommendations for improvement of future contractor management </w:t>
      </w:r>
    </w:p>
    <w:p w:rsidR="001432BE" w:rsidRPr="001432BE" w:rsidRDefault="001432BE" w:rsidP="001432BE">
      <w:pPr>
        <w:pStyle w:val="ListParagraph"/>
        <w:spacing w:before="120" w:after="120" w:line="240" w:lineRule="auto"/>
        <w:ind w:left="1440"/>
      </w:pPr>
    </w:p>
    <w:p w:rsidR="001432BE" w:rsidRDefault="001432BE" w:rsidP="00F30DDD">
      <w:pPr>
        <w:pStyle w:val="ListParagraph"/>
        <w:numPr>
          <w:ilvl w:val="0"/>
          <w:numId w:val="9"/>
        </w:numPr>
        <w:spacing w:before="120" w:after="120" w:line="240" w:lineRule="auto"/>
      </w:pPr>
      <w:r>
        <w:t xml:space="preserve">Prepare a </w:t>
      </w:r>
      <w:r w:rsidR="00F30DDD">
        <w:rPr>
          <w:b/>
        </w:rPr>
        <w:t xml:space="preserve">Leadership Self-Assessment </w:t>
      </w:r>
      <w:r w:rsidR="00F30DDD">
        <w:t xml:space="preserve">that </w:t>
      </w:r>
      <w:r w:rsidR="00A75D53">
        <w:t>reports on your management and supervision of contractors throughout the monitoring period. This assessment should include</w:t>
      </w:r>
      <w:r w:rsidR="00F30DDD">
        <w:t>:</w:t>
      </w:r>
    </w:p>
    <w:p w:rsidR="007C6595" w:rsidRDefault="00A75D53" w:rsidP="007C6595">
      <w:pPr>
        <w:pStyle w:val="ListParagraph"/>
        <w:numPr>
          <w:ilvl w:val="1"/>
          <w:numId w:val="9"/>
        </w:numPr>
        <w:spacing w:before="120" w:after="120" w:line="240" w:lineRule="auto"/>
      </w:pPr>
      <w:r>
        <w:t>Description of the t</w:t>
      </w:r>
      <w:r w:rsidR="00F30DDD">
        <w:t>eam leadership techniques used to manage contractors and personnel onsite</w:t>
      </w:r>
    </w:p>
    <w:p w:rsidR="00F30DDD" w:rsidRDefault="00A75D53" w:rsidP="007C6595">
      <w:pPr>
        <w:pStyle w:val="ListParagraph"/>
        <w:numPr>
          <w:ilvl w:val="1"/>
          <w:numId w:val="9"/>
        </w:numPr>
        <w:spacing w:before="120" w:after="120" w:line="240" w:lineRule="auto"/>
      </w:pPr>
      <w:r>
        <w:t>Description of the m</w:t>
      </w:r>
      <w:r w:rsidR="00F30DDD">
        <w:t xml:space="preserve">entoring techniques used to </w:t>
      </w:r>
      <w:r>
        <w:t xml:space="preserve">manage the performance of </w:t>
      </w:r>
      <w:r w:rsidR="00F30DDD">
        <w:t>contractors and ensure they remain on track with task completion</w:t>
      </w:r>
    </w:p>
    <w:p w:rsidR="00A75D53" w:rsidRDefault="00A75D53" w:rsidP="007C6595">
      <w:pPr>
        <w:pStyle w:val="ListParagraph"/>
        <w:numPr>
          <w:ilvl w:val="1"/>
          <w:numId w:val="9"/>
        </w:numPr>
        <w:spacing w:before="120" w:after="120" w:line="240" w:lineRule="auto"/>
      </w:pPr>
      <w:r>
        <w:t>Description of any issues encountered, and identification of areas where you could improve in leadership and mentoring to better manage contractors in future</w:t>
      </w:r>
    </w:p>
    <w:p w:rsidR="00B07A18" w:rsidRDefault="00B07A18" w:rsidP="003418C2">
      <w:pPr>
        <w:spacing w:after="0" w:line="240" w:lineRule="auto"/>
      </w:pPr>
    </w:p>
    <w:p w:rsidR="00B07A18" w:rsidRPr="003A581C" w:rsidRDefault="00B07A18" w:rsidP="00B07A18">
      <w:pPr>
        <w:rPr>
          <w:b/>
        </w:rPr>
      </w:pPr>
      <w:r w:rsidRPr="003A581C">
        <w:rPr>
          <w:b/>
        </w:rPr>
        <w:t>As evidence for this task you need to submit:</w:t>
      </w:r>
    </w:p>
    <w:p w:rsidR="00B07A18" w:rsidRPr="008E7FB6" w:rsidRDefault="003067C4" w:rsidP="00B07A18">
      <w:pPr>
        <w:pStyle w:val="ListParagraph"/>
        <w:numPr>
          <w:ilvl w:val="0"/>
          <w:numId w:val="10"/>
        </w:numPr>
        <w:spacing w:after="0" w:line="240" w:lineRule="auto"/>
        <w:rPr>
          <w:b/>
        </w:rPr>
      </w:pPr>
      <w:r>
        <w:t>Two</w:t>
      </w:r>
      <w:r w:rsidR="00B07A18">
        <w:t xml:space="preserve"> (</w:t>
      </w:r>
      <w:r>
        <w:t>2</w:t>
      </w:r>
      <w:r w:rsidR="00B07A18">
        <w:t xml:space="preserve">) </w:t>
      </w:r>
      <w:r w:rsidR="00B74CF6">
        <w:rPr>
          <w:b/>
        </w:rPr>
        <w:t>Job Plans</w:t>
      </w:r>
    </w:p>
    <w:p w:rsidR="00B07A18" w:rsidRDefault="003067C4" w:rsidP="00B07A18">
      <w:pPr>
        <w:pStyle w:val="ListParagraph"/>
        <w:numPr>
          <w:ilvl w:val="0"/>
          <w:numId w:val="10"/>
        </w:numPr>
        <w:spacing w:after="0" w:line="240" w:lineRule="auto"/>
        <w:rPr>
          <w:b/>
        </w:rPr>
      </w:pPr>
      <w:r>
        <w:t xml:space="preserve">Two (2) </w:t>
      </w:r>
      <w:r w:rsidR="00B74CF6">
        <w:rPr>
          <w:b/>
        </w:rPr>
        <w:t>Performance Reports</w:t>
      </w:r>
    </w:p>
    <w:p w:rsidR="00D81245" w:rsidRPr="003418C2" w:rsidRDefault="003067C4" w:rsidP="00C02E79">
      <w:pPr>
        <w:pStyle w:val="ListParagraph"/>
        <w:numPr>
          <w:ilvl w:val="0"/>
          <w:numId w:val="10"/>
        </w:numPr>
        <w:spacing w:after="0" w:line="240" w:lineRule="auto"/>
        <w:rPr>
          <w:b/>
        </w:rPr>
      </w:pPr>
      <w:r>
        <w:t xml:space="preserve">Two (2) </w:t>
      </w:r>
      <w:r w:rsidR="003418C2">
        <w:rPr>
          <w:b/>
        </w:rPr>
        <w:t>Leadership Self-Assessments</w:t>
      </w:r>
    </w:p>
    <w:sectPr w:rsidR="00D81245" w:rsidRPr="003418C2" w:rsidSect="003C7367">
      <w:headerReference w:type="default" r:id="rId12"/>
      <w:footerReference w:type="default" r:id="rId13"/>
      <w:pgSz w:w="11906" w:h="16838"/>
      <w:pgMar w:top="1276" w:right="709" w:bottom="0" w:left="851"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F15" w:rsidRDefault="00324F15" w:rsidP="001615F7">
      <w:pPr>
        <w:spacing w:after="0" w:line="240" w:lineRule="auto"/>
      </w:pPr>
      <w:r>
        <w:separator/>
      </w:r>
    </w:p>
  </w:endnote>
  <w:endnote w:type="continuationSeparator" w:id="0">
    <w:p w:rsidR="00324F15" w:rsidRDefault="00324F15"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MetaPlus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21"/>
      <w:gridCol w:w="8425"/>
    </w:tblGrid>
    <w:tr w:rsidR="005C6A9F" w:rsidRPr="005C6A9F" w:rsidTr="00386E6C">
      <w:tc>
        <w:tcPr>
          <w:tcW w:w="1951" w:type="dxa"/>
        </w:tcPr>
        <w:p w:rsidR="00C76D41" w:rsidRPr="0019386D" w:rsidRDefault="00D126E9" w:rsidP="005C6A9F">
          <w:pPr>
            <w:pStyle w:val="Footer"/>
            <w:jc w:val="center"/>
            <w:rPr>
              <w:sz w:val="16"/>
              <w:szCs w:val="16"/>
            </w:rPr>
          </w:pPr>
          <w:r w:rsidRPr="0019386D">
            <w:rPr>
              <w:sz w:val="16"/>
              <w:szCs w:val="16"/>
            </w:rPr>
            <w:t>March 2017</w:t>
          </w:r>
        </w:p>
      </w:tc>
      <w:tc>
        <w:tcPr>
          <w:tcW w:w="8613" w:type="dxa"/>
        </w:tcPr>
        <w:p w:rsidR="00C76D41" w:rsidRPr="0019386D" w:rsidRDefault="00C76D41" w:rsidP="00457354">
          <w:pPr>
            <w:pStyle w:val="Footer"/>
            <w:jc w:val="right"/>
            <w:rPr>
              <w:sz w:val="16"/>
              <w:szCs w:val="16"/>
            </w:rPr>
          </w:pPr>
          <w:r w:rsidRPr="0019386D">
            <w:rPr>
              <w:sz w:val="16"/>
              <w:szCs w:val="16"/>
            </w:rPr>
            <w:t xml:space="preserve">Page </w:t>
          </w:r>
          <w:r w:rsidR="00EB4CA2" w:rsidRPr="0019386D">
            <w:rPr>
              <w:sz w:val="16"/>
              <w:szCs w:val="16"/>
            </w:rPr>
            <w:fldChar w:fldCharType="begin"/>
          </w:r>
          <w:r w:rsidRPr="0019386D">
            <w:rPr>
              <w:sz w:val="16"/>
              <w:szCs w:val="16"/>
            </w:rPr>
            <w:instrText xml:space="preserve"> PAGE   \* MERGEFORMAT </w:instrText>
          </w:r>
          <w:r w:rsidR="00EB4CA2" w:rsidRPr="0019386D">
            <w:rPr>
              <w:sz w:val="16"/>
              <w:szCs w:val="16"/>
            </w:rPr>
            <w:fldChar w:fldCharType="separate"/>
          </w:r>
          <w:r w:rsidR="001E79F5">
            <w:rPr>
              <w:noProof/>
              <w:sz w:val="16"/>
              <w:szCs w:val="16"/>
            </w:rPr>
            <w:t>3</w:t>
          </w:r>
          <w:r w:rsidR="00EB4CA2" w:rsidRPr="0019386D">
            <w:rPr>
              <w:sz w:val="16"/>
              <w:szCs w:val="16"/>
            </w:rPr>
            <w:fldChar w:fldCharType="end"/>
          </w:r>
        </w:p>
      </w:tc>
    </w:tr>
  </w:tbl>
  <w:p w:rsidR="00C76D41" w:rsidRPr="00B56FEA" w:rsidRDefault="00C76D41">
    <w:pPr>
      <w:pStyle w:val="Foo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F15" w:rsidRDefault="00324F15" w:rsidP="001615F7">
      <w:pPr>
        <w:spacing w:after="0" w:line="240" w:lineRule="auto"/>
      </w:pPr>
      <w:r>
        <w:separator/>
      </w:r>
    </w:p>
  </w:footnote>
  <w:footnote w:type="continuationSeparator" w:id="0">
    <w:p w:rsidR="00324F15" w:rsidRDefault="00324F15" w:rsidP="00161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7367" w:rsidRPr="003C7367" w:rsidRDefault="003C7367" w:rsidP="003C7367">
    <w:pPr>
      <w:spacing w:after="0" w:line="240" w:lineRule="auto"/>
      <w:ind w:left="3119"/>
      <w:jc w:val="right"/>
      <w:rPr>
        <w:rFonts w:eastAsia="Calibri" w:cs="Calibri"/>
        <w:b/>
        <w:color w:val="000000"/>
        <w:lang w:eastAsia="en-AU"/>
      </w:rPr>
    </w:pPr>
    <w:r w:rsidRPr="003C7367">
      <w:rPr>
        <w:rFonts w:eastAsia="Calibri" w:cs="Calibri"/>
        <w:b/>
        <w:noProof/>
        <w:color w:val="000000"/>
        <w:lang w:eastAsia="en-AU"/>
      </w:rPr>
      <w:drawing>
        <wp:anchor distT="0" distB="0" distL="114300" distR="114300" simplePos="0" relativeHeight="251659264" behindDoc="1" locked="0" layoutInCell="1" allowOverlap="1" wp14:anchorId="4F0F6EF1" wp14:editId="1E200166">
          <wp:simplePos x="0" y="0"/>
          <wp:positionH relativeFrom="margin">
            <wp:posOffset>-22860</wp:posOffset>
          </wp:positionH>
          <wp:positionV relativeFrom="paragraph">
            <wp:posOffset>-72126</wp:posOffset>
          </wp:positionV>
          <wp:extent cx="1969135" cy="359410"/>
          <wp:effectExtent l="0" t="0" r="0" b="25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913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eastAsia="Calibri" w:cs="Calibri"/>
          <w:b/>
          <w:color w:val="000000"/>
          <w:lang w:eastAsia="en-AU"/>
        </w:rPr>
        <w:alias w:val="Category"/>
        <w:tag w:val=""/>
        <w:id w:val="236292406"/>
        <w:placeholder>
          <w:docPart w:val="362E99C193864FC6ACAF526BE1C4D108"/>
        </w:placeholder>
        <w:dataBinding w:prefixMappings="xmlns:ns0='http://purl.org/dc/elements/1.1/' xmlns:ns1='http://schemas.openxmlformats.org/package/2006/metadata/core-properties' " w:xpath="/ns1:coreProperties[1]/ns1:category[1]" w:storeItemID="{6C3C8BC8-F283-45AE-878A-BAB7291924A1}"/>
        <w:text/>
      </w:sdtPr>
      <w:sdtEndPr/>
      <w:sdtContent>
        <w:r>
          <w:rPr>
            <w:rFonts w:eastAsia="Calibri" w:cs="Calibri"/>
            <w:b/>
            <w:color w:val="000000"/>
            <w:lang w:eastAsia="en-AU"/>
          </w:rPr>
          <w:t>Assessment</w:t>
        </w:r>
      </w:sdtContent>
    </w:sdt>
    <w:r w:rsidRPr="003C7367">
      <w:rPr>
        <w:rFonts w:eastAsia="Calibri" w:cs="Calibri"/>
        <w:b/>
        <w:color w:val="000000"/>
        <w:lang w:eastAsia="en-AU"/>
      </w:rPr>
      <w:t xml:space="preserve"> - </w:t>
    </w:r>
    <w:sdt>
      <w:sdtPr>
        <w:rPr>
          <w:rFonts w:eastAsia="Calibri" w:cs="Calibri"/>
          <w:b/>
          <w:color w:val="000000"/>
          <w:lang w:eastAsia="en-AU"/>
        </w:rPr>
        <w:alias w:val="Title"/>
        <w:tag w:val=""/>
        <w:id w:val="831101312"/>
        <w:placeholder>
          <w:docPart w:val="195DBF07D22C4B7BB0CE6FF3B8F27C73"/>
        </w:placeholder>
        <w:dataBinding w:prefixMappings="xmlns:ns0='http://purl.org/dc/elements/1.1/' xmlns:ns1='http://schemas.openxmlformats.org/package/2006/metadata/core-properties' " w:xpath="/ns1:coreProperties[1]/ns0:title[1]" w:storeItemID="{6C3C8BC8-F283-45AE-878A-BAB7291924A1}"/>
        <w:text/>
      </w:sdtPr>
      <w:sdtEndPr/>
      <w:sdtContent>
        <w:r>
          <w:rPr>
            <w:rFonts w:eastAsia="Calibri" w:cs="Calibri"/>
            <w:b/>
            <w:color w:val="000000"/>
            <w:lang w:eastAsia="en-AU"/>
          </w:rPr>
          <w:t>RIICWM402D</w:t>
        </w:r>
      </w:sdtContent>
    </w:sdt>
    <w:r w:rsidRPr="003C7367">
      <w:rPr>
        <w:rFonts w:eastAsia="Calibri" w:cs="Calibri"/>
        <w:b/>
        <w:color w:val="000000"/>
        <w:lang w:eastAsia="en-AU"/>
      </w:rPr>
      <w:t xml:space="preserve"> </w:t>
    </w:r>
    <w:sdt>
      <w:sdtPr>
        <w:rPr>
          <w:rFonts w:eastAsia="Calibri" w:cs="Calibri"/>
          <w:b/>
          <w:color w:val="000000"/>
          <w:lang w:eastAsia="en-AU"/>
        </w:rPr>
        <w:alias w:val="Subject"/>
        <w:tag w:val=""/>
        <w:id w:val="497928377"/>
        <w:placeholder>
          <w:docPart w:val="20FF0D172A374733B6559DB0E1BD4924"/>
        </w:placeholder>
        <w:dataBinding w:prefixMappings="xmlns:ns0='http://purl.org/dc/elements/1.1/' xmlns:ns1='http://schemas.openxmlformats.org/package/2006/metadata/core-properties' " w:xpath="/ns1:coreProperties[1]/ns0:subject[1]" w:storeItemID="{6C3C8BC8-F283-45AE-878A-BAB7291924A1}"/>
        <w:text/>
      </w:sdtPr>
      <w:sdtEndPr/>
      <w:sdtContent>
        <w:r>
          <w:rPr>
            <w:rFonts w:eastAsia="Calibri" w:cs="Calibri"/>
            <w:b/>
            <w:color w:val="000000"/>
            <w:lang w:eastAsia="en-AU"/>
          </w:rPr>
          <w:t>Supervise civil works contractors</w:t>
        </w:r>
      </w:sdtContent>
    </w:sdt>
  </w:p>
  <w:p w:rsidR="003C7367" w:rsidRPr="003C7367" w:rsidRDefault="003C7367" w:rsidP="003C7367">
    <w:pPr>
      <w:pBdr>
        <w:bottom w:val="single" w:sz="4" w:space="1" w:color="auto"/>
      </w:pBdr>
      <w:spacing w:after="0" w:line="240" w:lineRule="auto"/>
      <w:jc w:val="right"/>
      <w:rPr>
        <w:rFonts w:eastAsia="Calibri" w:cs="Calibri"/>
        <w:b/>
        <w:color w:val="000000"/>
        <w:sz w:val="20"/>
        <w:lang w:eastAsia="en-A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56536"/>
    <w:multiLevelType w:val="hybridMultilevel"/>
    <w:tmpl w:val="12BABC8C"/>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 w15:restartNumberingAfterBreak="0">
    <w:nsid w:val="2D8E671A"/>
    <w:multiLevelType w:val="hybridMultilevel"/>
    <w:tmpl w:val="7436A8E2"/>
    <w:lvl w:ilvl="0" w:tplc="0C09000F">
      <w:start w:val="1"/>
      <w:numFmt w:val="decimal"/>
      <w:lvlText w:val="%1."/>
      <w:lvlJc w:val="left"/>
      <w:pPr>
        <w:ind w:left="360" w:hanging="360"/>
      </w:pPr>
    </w:lvl>
    <w:lvl w:ilvl="1" w:tplc="70E68088">
      <w:start w:val="1"/>
      <w:numFmt w:val="lowerLetter"/>
      <w:lvlText w:val="%2."/>
      <w:lvlJc w:val="left"/>
      <w:pPr>
        <w:ind w:left="1080" w:hanging="360"/>
      </w:pPr>
      <w:rPr>
        <w:b w:val="0"/>
      </w:rPr>
    </w:lvl>
    <w:lvl w:ilvl="2" w:tplc="0C090001">
      <w:start w:val="1"/>
      <w:numFmt w:val="bullet"/>
      <w:lvlText w:val=""/>
      <w:lvlJc w:val="left"/>
      <w:pPr>
        <w:ind w:left="1800" w:hanging="18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D927C50"/>
    <w:multiLevelType w:val="hybridMultilevel"/>
    <w:tmpl w:val="B0A63F30"/>
    <w:lvl w:ilvl="0" w:tplc="0C090017">
      <w:start w:val="1"/>
      <w:numFmt w:val="lowerLetter"/>
      <w:lvlText w:val="%1)"/>
      <w:lvlJc w:val="left"/>
      <w:pPr>
        <w:ind w:left="1904" w:hanging="360"/>
      </w:pPr>
    </w:lvl>
    <w:lvl w:ilvl="1" w:tplc="0C090019" w:tentative="1">
      <w:start w:val="1"/>
      <w:numFmt w:val="lowerLetter"/>
      <w:lvlText w:val="%2."/>
      <w:lvlJc w:val="left"/>
      <w:pPr>
        <w:ind w:left="2624" w:hanging="360"/>
      </w:pPr>
    </w:lvl>
    <w:lvl w:ilvl="2" w:tplc="0C09001B" w:tentative="1">
      <w:start w:val="1"/>
      <w:numFmt w:val="lowerRoman"/>
      <w:lvlText w:val="%3."/>
      <w:lvlJc w:val="right"/>
      <w:pPr>
        <w:ind w:left="3344" w:hanging="180"/>
      </w:pPr>
    </w:lvl>
    <w:lvl w:ilvl="3" w:tplc="0C09000F" w:tentative="1">
      <w:start w:val="1"/>
      <w:numFmt w:val="decimal"/>
      <w:lvlText w:val="%4."/>
      <w:lvlJc w:val="left"/>
      <w:pPr>
        <w:ind w:left="4064" w:hanging="360"/>
      </w:pPr>
    </w:lvl>
    <w:lvl w:ilvl="4" w:tplc="0C090019" w:tentative="1">
      <w:start w:val="1"/>
      <w:numFmt w:val="lowerLetter"/>
      <w:lvlText w:val="%5."/>
      <w:lvlJc w:val="left"/>
      <w:pPr>
        <w:ind w:left="4784" w:hanging="360"/>
      </w:pPr>
    </w:lvl>
    <w:lvl w:ilvl="5" w:tplc="0C09001B" w:tentative="1">
      <w:start w:val="1"/>
      <w:numFmt w:val="lowerRoman"/>
      <w:lvlText w:val="%6."/>
      <w:lvlJc w:val="right"/>
      <w:pPr>
        <w:ind w:left="5504" w:hanging="180"/>
      </w:pPr>
    </w:lvl>
    <w:lvl w:ilvl="6" w:tplc="0C09000F" w:tentative="1">
      <w:start w:val="1"/>
      <w:numFmt w:val="decimal"/>
      <w:lvlText w:val="%7."/>
      <w:lvlJc w:val="left"/>
      <w:pPr>
        <w:ind w:left="6224" w:hanging="360"/>
      </w:pPr>
    </w:lvl>
    <w:lvl w:ilvl="7" w:tplc="0C090019" w:tentative="1">
      <w:start w:val="1"/>
      <w:numFmt w:val="lowerLetter"/>
      <w:lvlText w:val="%8."/>
      <w:lvlJc w:val="left"/>
      <w:pPr>
        <w:ind w:left="6944" w:hanging="360"/>
      </w:pPr>
    </w:lvl>
    <w:lvl w:ilvl="8" w:tplc="0C09001B" w:tentative="1">
      <w:start w:val="1"/>
      <w:numFmt w:val="lowerRoman"/>
      <w:lvlText w:val="%9."/>
      <w:lvlJc w:val="right"/>
      <w:pPr>
        <w:ind w:left="7664" w:hanging="180"/>
      </w:pPr>
    </w:lvl>
  </w:abstractNum>
  <w:abstractNum w:abstractNumId="3" w15:restartNumberingAfterBreak="0">
    <w:nsid w:val="42A32419"/>
    <w:multiLevelType w:val="hybridMultilevel"/>
    <w:tmpl w:val="389AF3C2"/>
    <w:lvl w:ilvl="0" w:tplc="34F0460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42F27B62"/>
    <w:multiLevelType w:val="hybridMultilevel"/>
    <w:tmpl w:val="449EC0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48F639E6"/>
    <w:multiLevelType w:val="hybridMultilevel"/>
    <w:tmpl w:val="438EEEE2"/>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6" w15:restartNumberingAfterBreak="0">
    <w:nsid w:val="53AF318A"/>
    <w:multiLevelType w:val="hybridMultilevel"/>
    <w:tmpl w:val="4FBAE5D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6A6021EF"/>
    <w:multiLevelType w:val="hybridMultilevel"/>
    <w:tmpl w:val="27265064"/>
    <w:lvl w:ilvl="0" w:tplc="0C090001">
      <w:start w:val="1"/>
      <w:numFmt w:val="bullet"/>
      <w:lvlText w:val=""/>
      <w:lvlJc w:val="left"/>
      <w:pPr>
        <w:ind w:left="1080" w:hanging="360"/>
      </w:pPr>
      <w:rPr>
        <w:rFonts w:ascii="Symbol" w:hAnsi="Symbol"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22F5675"/>
    <w:multiLevelType w:val="hybridMultilevel"/>
    <w:tmpl w:val="10A62620"/>
    <w:lvl w:ilvl="0" w:tplc="06AEA042">
      <w:start w:val="1"/>
      <w:numFmt w:val="bullet"/>
      <w:lvlText w:val=""/>
      <w:lvlJc w:val="left"/>
      <w:pPr>
        <w:tabs>
          <w:tab w:val="num" w:pos="720"/>
        </w:tabs>
        <w:ind w:left="720" w:hanging="360"/>
      </w:pPr>
      <w:rPr>
        <w:rFonts w:ascii="Symbol" w:hAnsi="Symbol" w:hint="default"/>
        <w:color w:val="auto"/>
      </w:rPr>
    </w:lvl>
    <w:lvl w:ilvl="1" w:tplc="1270A4AA">
      <w:numFmt w:val="bullet"/>
      <w:lvlText w:val="-"/>
      <w:lvlJc w:val="left"/>
      <w:pPr>
        <w:tabs>
          <w:tab w:val="num" w:pos="1440"/>
        </w:tabs>
        <w:ind w:left="1440" w:hanging="360"/>
      </w:pPr>
      <w:rPr>
        <w:rFonts w:ascii="Arial" w:eastAsia="Times New Roman" w:hAnsi="Arial"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BCE704C"/>
    <w:multiLevelType w:val="hybridMultilevel"/>
    <w:tmpl w:val="D19026D8"/>
    <w:lvl w:ilvl="0" w:tplc="BBFE9D6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9"/>
  </w:num>
  <w:num w:numId="8">
    <w:abstractNumId w:val="0"/>
  </w:num>
  <w:num w:numId="9">
    <w:abstractNumId w:val="1"/>
  </w:num>
  <w:num w:numId="10">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F7"/>
    <w:rsid w:val="0000328D"/>
    <w:rsid w:val="00003B4C"/>
    <w:rsid w:val="00017BFA"/>
    <w:rsid w:val="000204BB"/>
    <w:rsid w:val="00022EEF"/>
    <w:rsid w:val="00025155"/>
    <w:rsid w:val="00042170"/>
    <w:rsid w:val="000428BF"/>
    <w:rsid w:val="0004749E"/>
    <w:rsid w:val="00065BEF"/>
    <w:rsid w:val="00094607"/>
    <w:rsid w:val="000B0F3D"/>
    <w:rsid w:val="000B1CFD"/>
    <w:rsid w:val="000B7B48"/>
    <w:rsid w:val="000B7EEE"/>
    <w:rsid w:val="000C3641"/>
    <w:rsid w:val="000E597A"/>
    <w:rsid w:val="000E5A34"/>
    <w:rsid w:val="000F768E"/>
    <w:rsid w:val="001067BF"/>
    <w:rsid w:val="00120701"/>
    <w:rsid w:val="00123940"/>
    <w:rsid w:val="001264AA"/>
    <w:rsid w:val="00143249"/>
    <w:rsid w:val="001432BE"/>
    <w:rsid w:val="00147088"/>
    <w:rsid w:val="001615F7"/>
    <w:rsid w:val="00163114"/>
    <w:rsid w:val="001678E4"/>
    <w:rsid w:val="00173989"/>
    <w:rsid w:val="001937E7"/>
    <w:rsid w:val="0019386D"/>
    <w:rsid w:val="001B22EE"/>
    <w:rsid w:val="001B6653"/>
    <w:rsid w:val="001C071A"/>
    <w:rsid w:val="001C3768"/>
    <w:rsid w:val="001D00C4"/>
    <w:rsid w:val="001D2E68"/>
    <w:rsid w:val="001D4013"/>
    <w:rsid w:val="001E79F5"/>
    <w:rsid w:val="001F3705"/>
    <w:rsid w:val="001F448E"/>
    <w:rsid w:val="0020522D"/>
    <w:rsid w:val="00210CD8"/>
    <w:rsid w:val="00215995"/>
    <w:rsid w:val="0022295E"/>
    <w:rsid w:val="00223F50"/>
    <w:rsid w:val="00226894"/>
    <w:rsid w:val="002358CF"/>
    <w:rsid w:val="002462F5"/>
    <w:rsid w:val="0025113A"/>
    <w:rsid w:val="002666A4"/>
    <w:rsid w:val="002724C6"/>
    <w:rsid w:val="00284EAE"/>
    <w:rsid w:val="002902F5"/>
    <w:rsid w:val="002A4CA0"/>
    <w:rsid w:val="002A7646"/>
    <w:rsid w:val="002B30AF"/>
    <w:rsid w:val="002D0BDB"/>
    <w:rsid w:val="002E005A"/>
    <w:rsid w:val="002E3377"/>
    <w:rsid w:val="002F01B9"/>
    <w:rsid w:val="002F5CAC"/>
    <w:rsid w:val="002F6D32"/>
    <w:rsid w:val="002F7151"/>
    <w:rsid w:val="002F745C"/>
    <w:rsid w:val="003067C4"/>
    <w:rsid w:val="0031698A"/>
    <w:rsid w:val="0032104D"/>
    <w:rsid w:val="00323EB8"/>
    <w:rsid w:val="00324F15"/>
    <w:rsid w:val="00337078"/>
    <w:rsid w:val="003417D6"/>
    <w:rsid w:val="003418C2"/>
    <w:rsid w:val="00342B2D"/>
    <w:rsid w:val="00366BFC"/>
    <w:rsid w:val="00367363"/>
    <w:rsid w:val="00381990"/>
    <w:rsid w:val="00386E6C"/>
    <w:rsid w:val="00387393"/>
    <w:rsid w:val="0039139B"/>
    <w:rsid w:val="0039425B"/>
    <w:rsid w:val="00394D3A"/>
    <w:rsid w:val="003B0077"/>
    <w:rsid w:val="003B67BE"/>
    <w:rsid w:val="003C7367"/>
    <w:rsid w:val="003E4850"/>
    <w:rsid w:val="003F4354"/>
    <w:rsid w:val="003F46EC"/>
    <w:rsid w:val="00407AA7"/>
    <w:rsid w:val="00435175"/>
    <w:rsid w:val="00440244"/>
    <w:rsid w:val="004407F1"/>
    <w:rsid w:val="00441B83"/>
    <w:rsid w:val="00447B00"/>
    <w:rsid w:val="00452731"/>
    <w:rsid w:val="00454E22"/>
    <w:rsid w:val="004557B4"/>
    <w:rsid w:val="00457354"/>
    <w:rsid w:val="00464FD1"/>
    <w:rsid w:val="00476E84"/>
    <w:rsid w:val="0048581B"/>
    <w:rsid w:val="00486849"/>
    <w:rsid w:val="0049516E"/>
    <w:rsid w:val="00496318"/>
    <w:rsid w:val="00497811"/>
    <w:rsid w:val="004B0520"/>
    <w:rsid w:val="004B06FC"/>
    <w:rsid w:val="004C2A84"/>
    <w:rsid w:val="004C6CF7"/>
    <w:rsid w:val="004C797E"/>
    <w:rsid w:val="004D3305"/>
    <w:rsid w:val="004E0222"/>
    <w:rsid w:val="004E0CA6"/>
    <w:rsid w:val="004E74F5"/>
    <w:rsid w:val="00523271"/>
    <w:rsid w:val="00545AC6"/>
    <w:rsid w:val="005472EC"/>
    <w:rsid w:val="00547953"/>
    <w:rsid w:val="005716F6"/>
    <w:rsid w:val="0058187F"/>
    <w:rsid w:val="00592A29"/>
    <w:rsid w:val="00593708"/>
    <w:rsid w:val="005B3237"/>
    <w:rsid w:val="005C6937"/>
    <w:rsid w:val="005C6A9F"/>
    <w:rsid w:val="005E3473"/>
    <w:rsid w:val="005E6A1B"/>
    <w:rsid w:val="005E72EC"/>
    <w:rsid w:val="00602ED3"/>
    <w:rsid w:val="00604144"/>
    <w:rsid w:val="00615DB3"/>
    <w:rsid w:val="006323A2"/>
    <w:rsid w:val="00640591"/>
    <w:rsid w:val="0064411A"/>
    <w:rsid w:val="006443A2"/>
    <w:rsid w:val="00647DBA"/>
    <w:rsid w:val="00655AA0"/>
    <w:rsid w:val="00662DD9"/>
    <w:rsid w:val="006672E9"/>
    <w:rsid w:val="00672AFA"/>
    <w:rsid w:val="00677A87"/>
    <w:rsid w:val="006853CF"/>
    <w:rsid w:val="00687843"/>
    <w:rsid w:val="00687DC1"/>
    <w:rsid w:val="006956B9"/>
    <w:rsid w:val="006A1A62"/>
    <w:rsid w:val="006A27AE"/>
    <w:rsid w:val="006D013A"/>
    <w:rsid w:val="006D01C7"/>
    <w:rsid w:val="006D0ABB"/>
    <w:rsid w:val="006E388E"/>
    <w:rsid w:val="006E7B53"/>
    <w:rsid w:val="006F11F5"/>
    <w:rsid w:val="006F28D7"/>
    <w:rsid w:val="006F4EA8"/>
    <w:rsid w:val="006F63A8"/>
    <w:rsid w:val="006F7D1E"/>
    <w:rsid w:val="007136EB"/>
    <w:rsid w:val="00721394"/>
    <w:rsid w:val="00726E8D"/>
    <w:rsid w:val="00731220"/>
    <w:rsid w:val="00735CB9"/>
    <w:rsid w:val="00741C62"/>
    <w:rsid w:val="0075204B"/>
    <w:rsid w:val="00765346"/>
    <w:rsid w:val="00767FB5"/>
    <w:rsid w:val="007A03C1"/>
    <w:rsid w:val="007A4D64"/>
    <w:rsid w:val="007B3456"/>
    <w:rsid w:val="007C5997"/>
    <w:rsid w:val="007C6595"/>
    <w:rsid w:val="007D37C7"/>
    <w:rsid w:val="007E7509"/>
    <w:rsid w:val="007F0CBE"/>
    <w:rsid w:val="007F579A"/>
    <w:rsid w:val="00800E6E"/>
    <w:rsid w:val="00804EDC"/>
    <w:rsid w:val="00805356"/>
    <w:rsid w:val="00821F10"/>
    <w:rsid w:val="0082452C"/>
    <w:rsid w:val="00855E4F"/>
    <w:rsid w:val="008573F3"/>
    <w:rsid w:val="00861DE5"/>
    <w:rsid w:val="008645D6"/>
    <w:rsid w:val="0088316B"/>
    <w:rsid w:val="00890BB3"/>
    <w:rsid w:val="00891140"/>
    <w:rsid w:val="00896A35"/>
    <w:rsid w:val="008A090E"/>
    <w:rsid w:val="008A35C8"/>
    <w:rsid w:val="008C6F75"/>
    <w:rsid w:val="008E4B7F"/>
    <w:rsid w:val="008E7A45"/>
    <w:rsid w:val="008F7C7D"/>
    <w:rsid w:val="00900E4B"/>
    <w:rsid w:val="00904182"/>
    <w:rsid w:val="00905A2A"/>
    <w:rsid w:val="00914839"/>
    <w:rsid w:val="0091499C"/>
    <w:rsid w:val="009200E7"/>
    <w:rsid w:val="00922E9D"/>
    <w:rsid w:val="00934D28"/>
    <w:rsid w:val="00953A8A"/>
    <w:rsid w:val="00956A0A"/>
    <w:rsid w:val="00963925"/>
    <w:rsid w:val="00965663"/>
    <w:rsid w:val="00985F4B"/>
    <w:rsid w:val="00990651"/>
    <w:rsid w:val="00995CFA"/>
    <w:rsid w:val="009B1210"/>
    <w:rsid w:val="009C665A"/>
    <w:rsid w:val="009D0160"/>
    <w:rsid w:val="009D3278"/>
    <w:rsid w:val="009E28E3"/>
    <w:rsid w:val="009E37D0"/>
    <w:rsid w:val="009F0D5C"/>
    <w:rsid w:val="009F4FC3"/>
    <w:rsid w:val="009F5A61"/>
    <w:rsid w:val="00A11B5A"/>
    <w:rsid w:val="00A243F2"/>
    <w:rsid w:val="00A41AF7"/>
    <w:rsid w:val="00A70A48"/>
    <w:rsid w:val="00A75D53"/>
    <w:rsid w:val="00A94B87"/>
    <w:rsid w:val="00A97816"/>
    <w:rsid w:val="00AB2611"/>
    <w:rsid w:val="00AB2C21"/>
    <w:rsid w:val="00AB607B"/>
    <w:rsid w:val="00AC63FD"/>
    <w:rsid w:val="00AD2C46"/>
    <w:rsid w:val="00AF116B"/>
    <w:rsid w:val="00AF4B45"/>
    <w:rsid w:val="00AF74F6"/>
    <w:rsid w:val="00B06093"/>
    <w:rsid w:val="00B07A18"/>
    <w:rsid w:val="00B21B92"/>
    <w:rsid w:val="00B27C56"/>
    <w:rsid w:val="00B31507"/>
    <w:rsid w:val="00B31C59"/>
    <w:rsid w:val="00B44E51"/>
    <w:rsid w:val="00B56FEA"/>
    <w:rsid w:val="00B63387"/>
    <w:rsid w:val="00B70303"/>
    <w:rsid w:val="00B71743"/>
    <w:rsid w:val="00B71E0E"/>
    <w:rsid w:val="00B74CF6"/>
    <w:rsid w:val="00B82B1C"/>
    <w:rsid w:val="00B9756D"/>
    <w:rsid w:val="00BB0EF7"/>
    <w:rsid w:val="00BB0FF3"/>
    <w:rsid w:val="00BB237C"/>
    <w:rsid w:val="00BB7B8D"/>
    <w:rsid w:val="00BB7DF9"/>
    <w:rsid w:val="00BC5856"/>
    <w:rsid w:val="00BE6D1C"/>
    <w:rsid w:val="00C0009A"/>
    <w:rsid w:val="00C02E79"/>
    <w:rsid w:val="00C03DEF"/>
    <w:rsid w:val="00C10BEE"/>
    <w:rsid w:val="00C11479"/>
    <w:rsid w:val="00C21DDB"/>
    <w:rsid w:val="00C43B1F"/>
    <w:rsid w:val="00C4520C"/>
    <w:rsid w:val="00C53AAC"/>
    <w:rsid w:val="00C57A25"/>
    <w:rsid w:val="00C66679"/>
    <w:rsid w:val="00C73F5E"/>
    <w:rsid w:val="00C74434"/>
    <w:rsid w:val="00C752A4"/>
    <w:rsid w:val="00C76D41"/>
    <w:rsid w:val="00C77E46"/>
    <w:rsid w:val="00C82696"/>
    <w:rsid w:val="00C837D0"/>
    <w:rsid w:val="00C8440B"/>
    <w:rsid w:val="00CD2461"/>
    <w:rsid w:val="00CE2B37"/>
    <w:rsid w:val="00CE49CA"/>
    <w:rsid w:val="00CF2966"/>
    <w:rsid w:val="00D01F47"/>
    <w:rsid w:val="00D126E9"/>
    <w:rsid w:val="00D15A17"/>
    <w:rsid w:val="00D17D86"/>
    <w:rsid w:val="00D20261"/>
    <w:rsid w:val="00D35A4F"/>
    <w:rsid w:val="00D363A8"/>
    <w:rsid w:val="00D5427F"/>
    <w:rsid w:val="00D54727"/>
    <w:rsid w:val="00D704FB"/>
    <w:rsid w:val="00D81245"/>
    <w:rsid w:val="00D81BC2"/>
    <w:rsid w:val="00D913D6"/>
    <w:rsid w:val="00DA02C9"/>
    <w:rsid w:val="00DB00BD"/>
    <w:rsid w:val="00DB1232"/>
    <w:rsid w:val="00DD1282"/>
    <w:rsid w:val="00DE7327"/>
    <w:rsid w:val="00DF6E24"/>
    <w:rsid w:val="00DF6EA1"/>
    <w:rsid w:val="00E101FC"/>
    <w:rsid w:val="00E130CC"/>
    <w:rsid w:val="00E16F1D"/>
    <w:rsid w:val="00E205E0"/>
    <w:rsid w:val="00E21F33"/>
    <w:rsid w:val="00E2703A"/>
    <w:rsid w:val="00E30EE6"/>
    <w:rsid w:val="00E43FC3"/>
    <w:rsid w:val="00E45E5D"/>
    <w:rsid w:val="00E47027"/>
    <w:rsid w:val="00E56249"/>
    <w:rsid w:val="00E73114"/>
    <w:rsid w:val="00E7428F"/>
    <w:rsid w:val="00E749BA"/>
    <w:rsid w:val="00EA05DC"/>
    <w:rsid w:val="00EA2E55"/>
    <w:rsid w:val="00EA34B7"/>
    <w:rsid w:val="00EA6042"/>
    <w:rsid w:val="00EA6965"/>
    <w:rsid w:val="00EA71D7"/>
    <w:rsid w:val="00EB4CA2"/>
    <w:rsid w:val="00EC7F8B"/>
    <w:rsid w:val="00EE2017"/>
    <w:rsid w:val="00EE32CC"/>
    <w:rsid w:val="00EE71B1"/>
    <w:rsid w:val="00EF2622"/>
    <w:rsid w:val="00EF5940"/>
    <w:rsid w:val="00EF72EA"/>
    <w:rsid w:val="00F01207"/>
    <w:rsid w:val="00F16865"/>
    <w:rsid w:val="00F2680B"/>
    <w:rsid w:val="00F27A17"/>
    <w:rsid w:val="00F30DDD"/>
    <w:rsid w:val="00F31AE7"/>
    <w:rsid w:val="00F41FC9"/>
    <w:rsid w:val="00F62380"/>
    <w:rsid w:val="00F71943"/>
    <w:rsid w:val="00F9306E"/>
    <w:rsid w:val="00F945CF"/>
    <w:rsid w:val="00FA5AA5"/>
    <w:rsid w:val="00FA6C73"/>
    <w:rsid w:val="00FC16C9"/>
    <w:rsid w:val="00FD3D46"/>
    <w:rsid w:val="00FD56CA"/>
    <w:rsid w:val="00FE22DD"/>
    <w:rsid w:val="00FE30BF"/>
    <w:rsid w:val="00FF49CF"/>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B3F647E-0451-4F58-B5F8-E98FA85A8B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71A"/>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5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uiPriority w:val="34"/>
    <w:qFormat/>
    <w:rsid w:val="001D00C4"/>
    <w:pPr>
      <w:ind w:left="720"/>
      <w:contextualSpacing/>
    </w:pPr>
  </w:style>
  <w:style w:type="paragraph" w:styleId="NoSpacing">
    <w:name w:val="No Spacing"/>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before="120" w:after="120"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table" w:customStyle="1" w:styleId="TableGrid3">
    <w:name w:val="Table Grid3"/>
    <w:basedOn w:val="TableNormal"/>
    <w:next w:val="TableGrid"/>
    <w:uiPriority w:val="39"/>
    <w:rsid w:val="0019386D"/>
    <w:pPr>
      <w:spacing w:after="0" w:line="240" w:lineRule="auto"/>
    </w:pPr>
    <w:rPr>
      <w:rFonts w:eastAsia="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726416963">
      <w:bodyDiv w:val="1"/>
      <w:marLeft w:val="0"/>
      <w:marRight w:val="0"/>
      <w:marTop w:val="0"/>
      <w:marBottom w:val="0"/>
      <w:divBdr>
        <w:top w:val="none" w:sz="0" w:space="0" w:color="auto"/>
        <w:left w:val="none" w:sz="0" w:space="0" w:color="auto"/>
        <w:bottom w:val="none" w:sz="0" w:space="0" w:color="auto"/>
        <w:right w:val="none" w:sz="0" w:space="0" w:color="auto"/>
      </w:divBdr>
    </w:div>
    <w:div w:id="1600061918">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afeworkaustralia.gov.au/sites/swa/model-whs-laws/model-whs-regulations/pages/regulations"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yperlink" Target="http://www.business.gov.au/BusinessTopics/Occupationalhealthandsafety/Pages/OHandSActsRegulationsandCodesofPractice.aspx" TargetMode="External"/><Relationship Id="rId4" Type="http://schemas.openxmlformats.org/officeDocument/2006/relationships/styles" Target="styles.xml"/><Relationship Id="rId9" Type="http://schemas.openxmlformats.org/officeDocument/2006/relationships/hyperlink" Target="http://www.deir.qld.gov.au/workplace/resources/pdfs/guide-whs-act-2011.pd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62E99C193864FC6ACAF526BE1C4D108"/>
        <w:category>
          <w:name w:val="General"/>
          <w:gallery w:val="placeholder"/>
        </w:category>
        <w:types>
          <w:type w:val="bbPlcHdr"/>
        </w:types>
        <w:behaviors>
          <w:behavior w:val="content"/>
        </w:behaviors>
        <w:guid w:val="{0FD03293-C832-4A68-834C-E0B4C1F12786}"/>
      </w:docPartPr>
      <w:docPartBody>
        <w:p w:rsidR="00E14CEA" w:rsidRDefault="00FD7B60" w:rsidP="00FD7B60">
          <w:pPr>
            <w:pStyle w:val="362E99C193864FC6ACAF526BE1C4D108"/>
          </w:pPr>
          <w:r w:rsidRPr="00811D87">
            <w:rPr>
              <w:rStyle w:val="PlaceholderText"/>
            </w:rPr>
            <w:t>[Category]</w:t>
          </w:r>
        </w:p>
      </w:docPartBody>
    </w:docPart>
    <w:docPart>
      <w:docPartPr>
        <w:name w:val="195DBF07D22C4B7BB0CE6FF3B8F27C73"/>
        <w:category>
          <w:name w:val="General"/>
          <w:gallery w:val="placeholder"/>
        </w:category>
        <w:types>
          <w:type w:val="bbPlcHdr"/>
        </w:types>
        <w:behaviors>
          <w:behavior w:val="content"/>
        </w:behaviors>
        <w:guid w:val="{A0E3846F-E3C7-43C5-9407-31A3ABF079A9}"/>
      </w:docPartPr>
      <w:docPartBody>
        <w:p w:rsidR="00E14CEA" w:rsidRDefault="00FD7B60" w:rsidP="00FD7B60">
          <w:pPr>
            <w:pStyle w:val="195DBF07D22C4B7BB0CE6FF3B8F27C73"/>
          </w:pPr>
          <w:r w:rsidRPr="00811D87">
            <w:rPr>
              <w:rStyle w:val="PlaceholderText"/>
            </w:rPr>
            <w:t>[Title]</w:t>
          </w:r>
        </w:p>
      </w:docPartBody>
    </w:docPart>
    <w:docPart>
      <w:docPartPr>
        <w:name w:val="20FF0D172A374733B6559DB0E1BD4924"/>
        <w:category>
          <w:name w:val="General"/>
          <w:gallery w:val="placeholder"/>
        </w:category>
        <w:types>
          <w:type w:val="bbPlcHdr"/>
        </w:types>
        <w:behaviors>
          <w:behavior w:val="content"/>
        </w:behaviors>
        <w:guid w:val="{977870B4-1FBB-434B-99F3-9B24529F53E1}"/>
      </w:docPartPr>
      <w:docPartBody>
        <w:p w:rsidR="00E14CEA" w:rsidRDefault="00FD7B60" w:rsidP="00FD7B60">
          <w:pPr>
            <w:pStyle w:val="20FF0D172A374733B6559DB0E1BD4924"/>
          </w:pPr>
          <w:r w:rsidRPr="00811D87">
            <w:rPr>
              <w:rStyle w:val="PlaceholderText"/>
            </w:rPr>
            <w:t>[Subject]</w:t>
          </w:r>
        </w:p>
      </w:docPartBody>
    </w:docPart>
    <w:docPart>
      <w:docPartPr>
        <w:name w:val="EB20E2EE717C4603894B56D8053B689C"/>
        <w:category>
          <w:name w:val="General"/>
          <w:gallery w:val="placeholder"/>
        </w:category>
        <w:types>
          <w:type w:val="bbPlcHdr"/>
        </w:types>
        <w:behaviors>
          <w:behavior w:val="content"/>
        </w:behaviors>
        <w:guid w:val="{AE5E2F8C-0390-4DFD-9D7D-8529B498DBE7}"/>
      </w:docPartPr>
      <w:docPartBody>
        <w:p w:rsidR="00E14CEA" w:rsidRDefault="00FD7B60" w:rsidP="00FD7B60">
          <w:pPr>
            <w:pStyle w:val="EB20E2EE717C4603894B56D8053B689C"/>
          </w:pPr>
          <w:r w:rsidRPr="00FE554A">
            <w:rPr>
              <w:rStyle w:val="PlaceholderText"/>
            </w:rPr>
            <w:t>[Title]</w:t>
          </w:r>
        </w:p>
      </w:docPartBody>
    </w:docPart>
    <w:docPart>
      <w:docPartPr>
        <w:name w:val="C7EBC3C1D805405B9F8504C9642D8700"/>
        <w:category>
          <w:name w:val="General"/>
          <w:gallery w:val="placeholder"/>
        </w:category>
        <w:types>
          <w:type w:val="bbPlcHdr"/>
        </w:types>
        <w:behaviors>
          <w:behavior w:val="content"/>
        </w:behaviors>
        <w:guid w:val="{D9E18D05-ED80-45CE-87EF-7BEE885CA531}"/>
      </w:docPartPr>
      <w:docPartBody>
        <w:p w:rsidR="00E14CEA" w:rsidRDefault="00FD7B60" w:rsidP="00FD7B60">
          <w:pPr>
            <w:pStyle w:val="C7EBC3C1D805405B9F8504C9642D8700"/>
          </w:pPr>
          <w:r w:rsidRPr="006955CB">
            <w:rPr>
              <w:rStyle w:val="PlaceholderText"/>
            </w:rPr>
            <w:t>Click here to enter a date.</w:t>
          </w:r>
        </w:p>
      </w:docPartBody>
    </w:docPart>
    <w:docPart>
      <w:docPartPr>
        <w:name w:val="5460E30608824426948A81B2245A0CAF"/>
        <w:category>
          <w:name w:val="General"/>
          <w:gallery w:val="placeholder"/>
        </w:category>
        <w:types>
          <w:type w:val="bbPlcHdr"/>
        </w:types>
        <w:behaviors>
          <w:behavior w:val="content"/>
        </w:behaviors>
        <w:guid w:val="{875E4EF4-E741-4CAF-A230-63138B34A459}"/>
      </w:docPartPr>
      <w:docPartBody>
        <w:p w:rsidR="00E14CEA" w:rsidRDefault="00FD7B60" w:rsidP="00FD7B60">
          <w:pPr>
            <w:pStyle w:val="5460E30608824426948A81B2245A0CAF"/>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MetaPlus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FD314C"/>
    <w:rsid w:val="000E7DDF"/>
    <w:rsid w:val="000F3D58"/>
    <w:rsid w:val="000F5AB1"/>
    <w:rsid w:val="00132ABC"/>
    <w:rsid w:val="00141980"/>
    <w:rsid w:val="001570DA"/>
    <w:rsid w:val="0015786A"/>
    <w:rsid w:val="00165631"/>
    <w:rsid w:val="001C0697"/>
    <w:rsid w:val="00223C40"/>
    <w:rsid w:val="002336B4"/>
    <w:rsid w:val="00240AEE"/>
    <w:rsid w:val="002A7D9C"/>
    <w:rsid w:val="002B63B9"/>
    <w:rsid w:val="00336A1F"/>
    <w:rsid w:val="00345BFB"/>
    <w:rsid w:val="00355645"/>
    <w:rsid w:val="003909DD"/>
    <w:rsid w:val="003D2903"/>
    <w:rsid w:val="00473FF4"/>
    <w:rsid w:val="004D11ED"/>
    <w:rsid w:val="005346D5"/>
    <w:rsid w:val="00555BFA"/>
    <w:rsid w:val="005F1AE6"/>
    <w:rsid w:val="0060204D"/>
    <w:rsid w:val="006C154E"/>
    <w:rsid w:val="006E1BFE"/>
    <w:rsid w:val="007C416F"/>
    <w:rsid w:val="007D0913"/>
    <w:rsid w:val="00815BE7"/>
    <w:rsid w:val="00852D07"/>
    <w:rsid w:val="008922A1"/>
    <w:rsid w:val="00933FDD"/>
    <w:rsid w:val="0095239F"/>
    <w:rsid w:val="00A51AA2"/>
    <w:rsid w:val="00B605E3"/>
    <w:rsid w:val="00B7348C"/>
    <w:rsid w:val="00BC25BE"/>
    <w:rsid w:val="00CA59A0"/>
    <w:rsid w:val="00E14CEA"/>
    <w:rsid w:val="00EE6F4A"/>
    <w:rsid w:val="00EF797D"/>
    <w:rsid w:val="00F31CCF"/>
    <w:rsid w:val="00F32A5D"/>
    <w:rsid w:val="00F4389B"/>
    <w:rsid w:val="00FD314C"/>
    <w:rsid w:val="00FD7B60"/>
    <w:rsid w:val="00FF3766"/>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7B60"/>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3B4E7246F5354C44B969FC74F40D54A2">
    <w:name w:val="3B4E7246F5354C44B969FC74F40D54A2"/>
    <w:rsid w:val="00EE6F4A"/>
    <w:pPr>
      <w:spacing w:after="160" w:line="259" w:lineRule="auto"/>
    </w:pPr>
  </w:style>
  <w:style w:type="paragraph" w:customStyle="1" w:styleId="FFF9AD3FC4C94BD89DD303BF199F6CEB">
    <w:name w:val="FFF9AD3FC4C94BD89DD303BF199F6CEB"/>
    <w:rsid w:val="00EE6F4A"/>
    <w:pPr>
      <w:spacing w:after="160" w:line="259" w:lineRule="auto"/>
    </w:pPr>
  </w:style>
  <w:style w:type="paragraph" w:customStyle="1" w:styleId="A6FDA0FF52854FCDA2F2276E282BDF48">
    <w:name w:val="A6FDA0FF52854FCDA2F2276E282BDF48"/>
    <w:rsid w:val="00EE6F4A"/>
    <w:pPr>
      <w:spacing w:after="160" w:line="259" w:lineRule="auto"/>
    </w:pPr>
  </w:style>
  <w:style w:type="paragraph" w:customStyle="1" w:styleId="420FAA1B125E4A44AB4C0F11E6435FBF">
    <w:name w:val="420FAA1B125E4A44AB4C0F11E6435FBF"/>
    <w:rsid w:val="00F31CCF"/>
    <w:pPr>
      <w:spacing w:after="160" w:line="259" w:lineRule="auto"/>
    </w:pPr>
  </w:style>
  <w:style w:type="paragraph" w:customStyle="1" w:styleId="2016EB459DE94060A88B6E203E2E0D55">
    <w:name w:val="2016EB459DE94060A88B6E203E2E0D55"/>
    <w:rsid w:val="002A7D9C"/>
    <w:pPr>
      <w:spacing w:after="160" w:line="259" w:lineRule="auto"/>
    </w:pPr>
  </w:style>
  <w:style w:type="paragraph" w:customStyle="1" w:styleId="C79BE39A96AD4AA1A32513E6BD92C4CF">
    <w:name w:val="C79BE39A96AD4AA1A32513E6BD92C4CF"/>
    <w:rsid w:val="002A7D9C"/>
    <w:pPr>
      <w:spacing w:after="160" w:line="259" w:lineRule="auto"/>
    </w:pPr>
  </w:style>
  <w:style w:type="paragraph" w:customStyle="1" w:styleId="E3491387078647DBB314E7CD4C19710B">
    <w:name w:val="E3491387078647DBB314E7CD4C19710B"/>
    <w:rsid w:val="002A7D9C"/>
    <w:pPr>
      <w:spacing w:after="160" w:line="259" w:lineRule="auto"/>
    </w:pPr>
  </w:style>
  <w:style w:type="paragraph" w:customStyle="1" w:styleId="35403A0EEBD64726B559EABFB7B4FD5A">
    <w:name w:val="35403A0EEBD64726B559EABFB7B4FD5A"/>
    <w:rsid w:val="002A7D9C"/>
    <w:pPr>
      <w:spacing w:after="160" w:line="259" w:lineRule="auto"/>
    </w:pPr>
  </w:style>
  <w:style w:type="paragraph" w:customStyle="1" w:styleId="374C9410DC5B49358C8EFCE4C15CC875">
    <w:name w:val="374C9410DC5B49358C8EFCE4C15CC875"/>
    <w:rsid w:val="002A7D9C"/>
    <w:pPr>
      <w:spacing w:after="160" w:line="259" w:lineRule="auto"/>
    </w:pPr>
  </w:style>
  <w:style w:type="paragraph" w:customStyle="1" w:styleId="391B481B5BA14931A7690D5587441599">
    <w:name w:val="391B481B5BA14931A7690D5587441599"/>
    <w:rsid w:val="002A7D9C"/>
    <w:pPr>
      <w:spacing w:after="160" w:line="259" w:lineRule="auto"/>
    </w:pPr>
  </w:style>
  <w:style w:type="paragraph" w:customStyle="1" w:styleId="7452F181B81948AC90DA720221D1138E">
    <w:name w:val="7452F181B81948AC90DA720221D1138E"/>
    <w:rsid w:val="002A7D9C"/>
    <w:pPr>
      <w:spacing w:after="160" w:line="259" w:lineRule="auto"/>
    </w:pPr>
  </w:style>
  <w:style w:type="paragraph" w:customStyle="1" w:styleId="1F2C38DCBF594922A1BC775B2089439B">
    <w:name w:val="1F2C38DCBF594922A1BC775B2089439B"/>
    <w:rsid w:val="002A7D9C"/>
    <w:pPr>
      <w:spacing w:after="160" w:line="259" w:lineRule="auto"/>
    </w:pPr>
  </w:style>
  <w:style w:type="paragraph" w:customStyle="1" w:styleId="B83CC7998F314A0885049ABF25EA215C">
    <w:name w:val="B83CC7998F314A0885049ABF25EA215C"/>
    <w:rsid w:val="002A7D9C"/>
    <w:pPr>
      <w:spacing w:after="160" w:line="259" w:lineRule="auto"/>
    </w:pPr>
  </w:style>
  <w:style w:type="paragraph" w:customStyle="1" w:styleId="8A5DA32C008F432988216C4C80A120B9">
    <w:name w:val="8A5DA32C008F432988216C4C80A120B9"/>
    <w:rsid w:val="002A7D9C"/>
    <w:pPr>
      <w:spacing w:after="160" w:line="259" w:lineRule="auto"/>
    </w:pPr>
  </w:style>
  <w:style w:type="paragraph" w:customStyle="1" w:styleId="FE465380F65442668F1CFF154065075A">
    <w:name w:val="FE465380F65442668F1CFF154065075A"/>
    <w:rsid w:val="002A7D9C"/>
    <w:pPr>
      <w:spacing w:after="160" w:line="259" w:lineRule="auto"/>
    </w:pPr>
  </w:style>
  <w:style w:type="paragraph" w:customStyle="1" w:styleId="FADBC9AB3E094520817CF4BDBB9E1189">
    <w:name w:val="FADBC9AB3E094520817CF4BDBB9E1189"/>
    <w:rsid w:val="002A7D9C"/>
    <w:pPr>
      <w:spacing w:after="160" w:line="259" w:lineRule="auto"/>
    </w:pPr>
  </w:style>
  <w:style w:type="paragraph" w:customStyle="1" w:styleId="C023ABB4AA114B2F9AF92D800255A6AC">
    <w:name w:val="C023ABB4AA114B2F9AF92D800255A6AC"/>
    <w:rsid w:val="002A7D9C"/>
    <w:pPr>
      <w:spacing w:after="160" w:line="259" w:lineRule="auto"/>
    </w:pPr>
  </w:style>
  <w:style w:type="paragraph" w:customStyle="1" w:styleId="957E7973238E4FD4A6FEC0109D048391">
    <w:name w:val="957E7973238E4FD4A6FEC0109D048391"/>
    <w:rsid w:val="002A7D9C"/>
    <w:pPr>
      <w:spacing w:after="160" w:line="259" w:lineRule="auto"/>
    </w:pPr>
  </w:style>
  <w:style w:type="paragraph" w:customStyle="1" w:styleId="5F559F9E7BC04A4B930305D225A69138">
    <w:name w:val="5F559F9E7BC04A4B930305D225A69138"/>
    <w:rsid w:val="002A7D9C"/>
    <w:pPr>
      <w:spacing w:after="160" w:line="259" w:lineRule="auto"/>
    </w:pPr>
  </w:style>
  <w:style w:type="paragraph" w:customStyle="1" w:styleId="7D0709CCB244422CBEB005A40EB22719">
    <w:name w:val="7D0709CCB244422CBEB005A40EB22719"/>
    <w:rsid w:val="002A7D9C"/>
    <w:pPr>
      <w:spacing w:after="160" w:line="259" w:lineRule="auto"/>
    </w:pPr>
  </w:style>
  <w:style w:type="paragraph" w:customStyle="1" w:styleId="ADEDDC207BEE48E1985579FB7A0EFB62">
    <w:name w:val="ADEDDC207BEE48E1985579FB7A0EFB62"/>
    <w:rsid w:val="00852D07"/>
    <w:pPr>
      <w:spacing w:after="160" w:line="259" w:lineRule="auto"/>
    </w:pPr>
  </w:style>
  <w:style w:type="paragraph" w:customStyle="1" w:styleId="FA337946918A4347961663AD852CC4F5">
    <w:name w:val="FA337946918A4347961663AD852CC4F5"/>
    <w:rsid w:val="00EF797D"/>
    <w:pPr>
      <w:spacing w:after="160" w:line="259" w:lineRule="auto"/>
    </w:pPr>
  </w:style>
  <w:style w:type="paragraph" w:customStyle="1" w:styleId="0B412E7F74494E08A48BF1B77148FD82">
    <w:name w:val="0B412E7F74494E08A48BF1B77148FD82"/>
    <w:rsid w:val="00FD7B60"/>
    <w:pPr>
      <w:spacing w:after="160" w:line="259" w:lineRule="auto"/>
    </w:pPr>
  </w:style>
  <w:style w:type="paragraph" w:customStyle="1" w:styleId="06D7ECC76A81444FBC1C958FC92AD35E">
    <w:name w:val="06D7ECC76A81444FBC1C958FC92AD35E"/>
    <w:rsid w:val="00FD7B60"/>
    <w:pPr>
      <w:spacing w:after="160" w:line="259" w:lineRule="auto"/>
    </w:pPr>
  </w:style>
  <w:style w:type="paragraph" w:customStyle="1" w:styleId="B30CE6D2783446DEAEE354B9F22BDA58">
    <w:name w:val="B30CE6D2783446DEAEE354B9F22BDA58"/>
    <w:rsid w:val="00FD7B60"/>
    <w:pPr>
      <w:spacing w:after="160" w:line="259" w:lineRule="auto"/>
    </w:pPr>
  </w:style>
  <w:style w:type="paragraph" w:customStyle="1" w:styleId="362E99C193864FC6ACAF526BE1C4D108">
    <w:name w:val="362E99C193864FC6ACAF526BE1C4D108"/>
    <w:rsid w:val="00FD7B60"/>
    <w:pPr>
      <w:spacing w:after="160" w:line="259" w:lineRule="auto"/>
    </w:pPr>
  </w:style>
  <w:style w:type="paragraph" w:customStyle="1" w:styleId="195DBF07D22C4B7BB0CE6FF3B8F27C73">
    <w:name w:val="195DBF07D22C4B7BB0CE6FF3B8F27C73"/>
    <w:rsid w:val="00FD7B60"/>
    <w:pPr>
      <w:spacing w:after="160" w:line="259" w:lineRule="auto"/>
    </w:pPr>
  </w:style>
  <w:style w:type="paragraph" w:customStyle="1" w:styleId="20FF0D172A374733B6559DB0E1BD4924">
    <w:name w:val="20FF0D172A374733B6559DB0E1BD4924"/>
    <w:rsid w:val="00FD7B60"/>
    <w:pPr>
      <w:spacing w:after="160" w:line="259" w:lineRule="auto"/>
    </w:pPr>
  </w:style>
  <w:style w:type="paragraph" w:customStyle="1" w:styleId="EB20E2EE717C4603894B56D8053B689C">
    <w:name w:val="EB20E2EE717C4603894B56D8053B689C"/>
    <w:rsid w:val="00FD7B60"/>
    <w:pPr>
      <w:spacing w:after="160" w:line="259" w:lineRule="auto"/>
    </w:pPr>
  </w:style>
  <w:style w:type="paragraph" w:customStyle="1" w:styleId="C7EBC3C1D805405B9F8504C9642D8700">
    <w:name w:val="C7EBC3C1D805405B9F8504C9642D8700"/>
    <w:rsid w:val="00FD7B60"/>
    <w:pPr>
      <w:spacing w:after="160" w:line="259" w:lineRule="auto"/>
    </w:pPr>
  </w:style>
  <w:style w:type="paragraph" w:customStyle="1" w:styleId="5460E30608824426948A81B2245A0CAF">
    <w:name w:val="5460E30608824426948A81B2245A0CAF"/>
    <w:rsid w:val="00FD7B6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305026-B99E-4906-8863-ADA1ADCF1145}">
  <ds:schemaRefs>
    <ds:schemaRef ds:uri="http://schemas.microsoft.com/office/2006/customDocumentInformationPanel"/>
  </ds:schemaRefs>
</ds:datastoreItem>
</file>

<file path=customXml/itemProps2.xml><?xml version="1.0" encoding="utf-8"?>
<ds:datastoreItem xmlns:ds="http://schemas.openxmlformats.org/officeDocument/2006/customXml" ds:itemID="{803E7094-9F12-4A9B-8313-476D87D72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3</Pages>
  <Words>1151</Words>
  <Characters>6563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RIICWM402D</vt:lpstr>
    </vt:vector>
  </TitlesOfParts>
  <Company>CAG</Company>
  <LinksUpToDate>false</LinksUpToDate>
  <CharactersWithSpaces>7699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RIICWM402D</dc:title>
  <dc:subject>Supervise civil works contractors</dc:subject>
  <dc:creator>emmat</dc:creator>
  <cp:keywords/>
  <dc:description/>
  <cp:lastModifiedBy>Jonathan Curro</cp:lastModifiedBy>
  <cp:revision>27</cp:revision>
  <cp:lastPrinted>2016-02-22T03:03:00Z</cp:lastPrinted>
  <dcterms:created xsi:type="dcterms:W3CDTF">2016-03-08T05:55:00Z</dcterms:created>
  <dcterms:modified xsi:type="dcterms:W3CDTF">2019-08-11T22:53:00Z</dcterms:modified>
  <cp:category>Assessment</cp:category>
</cp:coreProperties>
</file>