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775034"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167988">
            <w:rPr>
              <w:szCs w:val="32"/>
            </w:rPr>
            <w:t>CPCCBC4003A Select and prepare a construction contract</w:t>
          </w:r>
        </w:sdtContent>
      </w:sdt>
      <w:r w:rsidR="00167988">
        <w:rPr>
          <w:szCs w:val="32"/>
        </w:rPr>
        <w:t xml:space="preserve">, </w:t>
      </w:r>
    </w:p>
    <w:p w:rsidR="00167988" w:rsidRDefault="00775034"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167988">
            <w:rPr>
              <w:szCs w:val="32"/>
            </w:rPr>
            <w:t>CPCCBC4016A Administer a construction contract</w:t>
          </w:r>
        </w:sdtContent>
      </w:sdt>
      <w:r w:rsidR="00167988">
        <w:rPr>
          <w:szCs w:val="32"/>
        </w:rPr>
        <w:t xml:space="preserve"> &amp; </w:t>
      </w:r>
    </w:p>
    <w:p w:rsidR="00577520" w:rsidRDefault="00775034" w:rsidP="00577520">
      <w:pPr>
        <w:pStyle w:val="01CSTCPLHeading1"/>
        <w:rPr>
          <w:szCs w:val="32"/>
        </w:rPr>
      </w:pPr>
      <w:sdt>
        <w:sdtPr>
          <w:rPr>
            <w:szCs w:val="32"/>
          </w:rPr>
          <w:alias w:val="Keywords"/>
          <w:tag w:val=""/>
          <w:id w:val="-1122383543"/>
          <w:placeholder>
            <w:docPart w:val="81BB1A5AF28F4C0E9B1E4A32C7B7C7CD"/>
          </w:placeholder>
          <w:dataBinding w:prefixMappings="xmlns:ns0='http://purl.org/dc/elements/1.1/' xmlns:ns1='http://schemas.openxmlformats.org/package/2006/metadata/core-properties' " w:xpath="/ns1:coreProperties[1]/ns1:keywords[1]" w:storeItemID="{6C3C8BC8-F283-45AE-878A-BAB7291924A1}"/>
          <w:text/>
        </w:sdtPr>
        <w:sdtContent>
          <w:r w:rsidR="00167988">
            <w:rPr>
              <w:szCs w:val="32"/>
            </w:rPr>
            <w:t>CPCCBC4032A Apply contract law to sales processes</w:t>
          </w:r>
        </w:sdtContent>
      </w:sdt>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A08D6" w:rsidRPr="00DD7A44" w:rsidTr="00B77FA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A08D6" w:rsidRPr="00DD7A44" w:rsidRDefault="00DA08D6" w:rsidP="00B77FA0">
            <w:pPr>
              <w:ind w:right="-24"/>
              <w:jc w:val="center"/>
              <w:rPr>
                <w:rFonts w:ascii="Arial" w:hAnsi="Arial" w:cs="Arial"/>
                <w:b/>
                <w:szCs w:val="24"/>
              </w:rPr>
            </w:pPr>
            <w:bookmarkStart w:id="0" w:name="_Ref396827952"/>
            <w:r w:rsidRPr="00DD7A44">
              <w:rPr>
                <w:rFonts w:ascii="Arial" w:hAnsi="Arial" w:cs="Arial"/>
                <w:b/>
                <w:szCs w:val="24"/>
              </w:rPr>
              <w:t>THEORY EXAM INSTRUCTIONS</w:t>
            </w:r>
          </w:p>
          <w:p w:rsidR="00DA08D6" w:rsidRPr="00DD7A44" w:rsidRDefault="00DA08D6" w:rsidP="00B77FA0">
            <w:pPr>
              <w:ind w:right="-24"/>
              <w:jc w:val="center"/>
              <w:rPr>
                <w:rFonts w:ascii="Arial" w:hAnsi="Arial" w:cs="Arial"/>
                <w:b/>
                <w:szCs w:val="24"/>
              </w:rPr>
            </w:pP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bookmarkStart w:id="1" w:name="_GoBack"/>
        <w:bookmarkEnd w:id="1"/>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B77FA0">
        <w:tc>
          <w:tcPr>
            <w:tcW w:w="2552" w:type="dxa"/>
            <w:tcBorders>
              <w:top w:val="nil"/>
              <w:left w:val="nil"/>
              <w:bottom w:val="nil"/>
              <w:right w:val="nil"/>
            </w:tcBorders>
          </w:tcPr>
          <w:p w:rsidR="00DA08D6" w:rsidRPr="00DD7A44" w:rsidRDefault="00DA08D6" w:rsidP="00B77FA0">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A08D6" w:rsidRPr="00DD7A44" w:rsidRDefault="00446C57" w:rsidP="00B77FA0">
            <w:pPr>
              <w:ind w:right="-24"/>
              <w:rPr>
                <w:rFonts w:ascii="Arial" w:hAnsi="Arial" w:cs="Arial"/>
                <w:sz w:val="22"/>
                <w:szCs w:val="22"/>
              </w:rPr>
            </w:pPr>
            <w:permStart w:id="625152164" w:edGrp="everyone"/>
            <w:r>
              <w:rPr>
                <w:rFonts w:ascii="Arial" w:hAnsi="Arial" w:cs="Arial"/>
                <w:sz w:val="22"/>
                <w:szCs w:val="22"/>
              </w:rPr>
              <w:t>Frank Feng</w:t>
            </w:r>
            <w:permEnd w:id="625152164"/>
          </w:p>
        </w:tc>
      </w:tr>
      <w:tr w:rsidR="00DA08D6" w:rsidRPr="00DD7A44" w:rsidTr="00B77FA0">
        <w:tc>
          <w:tcPr>
            <w:tcW w:w="2552" w:type="dxa"/>
            <w:tcBorders>
              <w:top w:val="nil"/>
              <w:left w:val="nil"/>
              <w:bottom w:val="nil"/>
              <w:right w:val="nil"/>
            </w:tcBorders>
          </w:tcPr>
          <w:p w:rsidR="00DA08D6" w:rsidRPr="00DD7A44" w:rsidRDefault="00DA08D6" w:rsidP="00B77FA0">
            <w:pPr>
              <w:ind w:right="-24"/>
              <w:rPr>
                <w:rFonts w:ascii="Arial" w:hAnsi="Arial" w:cs="Arial"/>
                <w:sz w:val="22"/>
                <w:szCs w:val="22"/>
              </w:rPr>
            </w:pPr>
          </w:p>
          <w:p w:rsidR="00DA08D6" w:rsidRPr="00DD7A44" w:rsidRDefault="00DA08D6" w:rsidP="00B77FA0">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B77FA0">
            <w:pPr>
              <w:ind w:right="-24"/>
              <w:rPr>
                <w:rFonts w:ascii="Arial" w:hAnsi="Arial" w:cs="Arial"/>
                <w:sz w:val="22"/>
                <w:szCs w:val="22"/>
              </w:rPr>
            </w:pPr>
          </w:p>
        </w:tc>
      </w:tr>
      <w:tr w:rsidR="00DA08D6" w:rsidRPr="00DD7A44" w:rsidTr="00B77FA0">
        <w:tc>
          <w:tcPr>
            <w:tcW w:w="2552" w:type="dxa"/>
            <w:tcBorders>
              <w:top w:val="nil"/>
              <w:left w:val="nil"/>
              <w:bottom w:val="nil"/>
              <w:right w:val="nil"/>
            </w:tcBorders>
          </w:tcPr>
          <w:p w:rsidR="00DA08D6" w:rsidRPr="00DD7A44" w:rsidRDefault="00DA08D6" w:rsidP="00B77FA0">
            <w:pPr>
              <w:ind w:right="-24"/>
              <w:rPr>
                <w:rFonts w:ascii="Arial" w:hAnsi="Arial" w:cs="Arial"/>
                <w:sz w:val="22"/>
                <w:szCs w:val="22"/>
              </w:rPr>
            </w:pPr>
            <w:r w:rsidRPr="00DD7A44">
              <w:rPr>
                <w:rFonts w:ascii="Arial" w:hAnsi="Arial" w:cs="Arial"/>
                <w:sz w:val="22"/>
                <w:szCs w:val="22"/>
              </w:rPr>
              <w:t>Participant signature</w:t>
            </w:r>
          </w:p>
        </w:tc>
        <w:permStart w:id="119702670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DA08D6" w:rsidRPr="00DD7A44" w:rsidRDefault="00DA08D6" w:rsidP="00B77FA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7ACA213" wp14:editId="64D2A3D1">
                      <wp:extent cx="946675" cy="428625"/>
                      <wp:effectExtent l="0" t="0" r="635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946675" cy="428625"/>
                              </a:xfrm>
                              <a:prstGeom prst="rect">
                                <a:avLst/>
                              </a:prstGeom>
                              <a:noFill/>
                              <a:ln>
                                <a:noFill/>
                              </a:ln>
                            </pic:spPr>
                          </pic:pic>
                        </a:graphicData>
                      </a:graphic>
                    </wp:inline>
                  </w:drawing>
                </w:r>
              </w:p>
            </w:tc>
          </w:sdtContent>
        </w:sdt>
        <w:permEnd w:id="1197026701" w:displacedByCustomXml="prev"/>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B77FA0">
        <w:tc>
          <w:tcPr>
            <w:tcW w:w="2552" w:type="dxa"/>
            <w:tcBorders>
              <w:top w:val="nil"/>
              <w:left w:val="nil"/>
              <w:bottom w:val="nil"/>
              <w:right w:val="nil"/>
            </w:tcBorders>
          </w:tcPr>
          <w:p w:rsidR="00DA08D6" w:rsidRPr="00DD7A44" w:rsidRDefault="00DA08D6" w:rsidP="00B77FA0">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A08D6" w:rsidRPr="00DD7A44" w:rsidRDefault="00F90F53" w:rsidP="00B77FA0">
            <w:pPr>
              <w:ind w:right="-24"/>
              <w:rPr>
                <w:rFonts w:ascii="Arial" w:hAnsi="Arial" w:cs="Arial"/>
                <w:sz w:val="22"/>
                <w:szCs w:val="22"/>
              </w:rPr>
            </w:pPr>
            <w:permStart w:id="808338670" w:edGrp="everyone"/>
            <w:r>
              <w:rPr>
                <w:rFonts w:ascii="Arial" w:hAnsi="Arial" w:cs="Arial"/>
                <w:sz w:val="22"/>
                <w:szCs w:val="22"/>
              </w:rPr>
              <w:t xml:space="preserve">Brett </w:t>
            </w:r>
            <w:proofErr w:type="spellStart"/>
            <w:r>
              <w:rPr>
                <w:rFonts w:ascii="Arial" w:hAnsi="Arial" w:cs="Arial"/>
                <w:sz w:val="22"/>
                <w:szCs w:val="22"/>
              </w:rPr>
              <w:t>Stoward</w:t>
            </w:r>
            <w:permEnd w:id="808338670"/>
            <w:proofErr w:type="spellEnd"/>
          </w:p>
        </w:tc>
      </w:tr>
      <w:tr w:rsidR="00DA08D6" w:rsidRPr="00DD7A44" w:rsidTr="00B77FA0">
        <w:tc>
          <w:tcPr>
            <w:tcW w:w="2552" w:type="dxa"/>
            <w:tcBorders>
              <w:top w:val="nil"/>
              <w:left w:val="nil"/>
              <w:bottom w:val="nil"/>
              <w:right w:val="nil"/>
            </w:tcBorders>
          </w:tcPr>
          <w:p w:rsidR="00DA08D6" w:rsidRPr="00DD7A44" w:rsidRDefault="00DA08D6" w:rsidP="00B77FA0">
            <w:pPr>
              <w:ind w:right="-24"/>
              <w:rPr>
                <w:rFonts w:ascii="Arial" w:hAnsi="Arial" w:cs="Arial"/>
                <w:sz w:val="22"/>
                <w:szCs w:val="22"/>
              </w:rPr>
            </w:pPr>
          </w:p>
          <w:p w:rsidR="00DA08D6" w:rsidRPr="00DD7A44" w:rsidRDefault="00DA08D6" w:rsidP="00B77FA0">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B77FA0">
            <w:pPr>
              <w:ind w:right="-24"/>
              <w:rPr>
                <w:rFonts w:ascii="Arial" w:hAnsi="Arial" w:cs="Arial"/>
                <w:sz w:val="22"/>
                <w:szCs w:val="22"/>
              </w:rPr>
            </w:pPr>
          </w:p>
        </w:tc>
      </w:tr>
      <w:tr w:rsidR="00DA08D6" w:rsidRPr="00DD7A44" w:rsidTr="00B77FA0">
        <w:tc>
          <w:tcPr>
            <w:tcW w:w="2552" w:type="dxa"/>
            <w:tcBorders>
              <w:top w:val="nil"/>
              <w:left w:val="nil"/>
              <w:bottom w:val="nil"/>
              <w:right w:val="nil"/>
            </w:tcBorders>
          </w:tcPr>
          <w:p w:rsidR="00DA08D6" w:rsidRPr="00DD7A44" w:rsidRDefault="00DA08D6" w:rsidP="00B77FA0">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994993132" w:edGrp="everyone" w:displacedByCustomXml="prev"/>
            <w:tc>
              <w:tcPr>
                <w:tcW w:w="6520" w:type="dxa"/>
                <w:tcBorders>
                  <w:top w:val="nil"/>
                  <w:left w:val="nil"/>
                  <w:bottom w:val="single" w:sz="8" w:space="0" w:color="auto"/>
                  <w:right w:val="nil"/>
                </w:tcBorders>
              </w:tcPr>
              <w:p w:rsidR="00DA08D6" w:rsidRPr="00DD7A44" w:rsidRDefault="00DA08D6" w:rsidP="00B77FA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E37EDC" wp14:editId="5586BA6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994993132" w:displacedByCustomXml="next"/>
          </w:sdtContent>
        </w:sdt>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B77FA0">
        <w:tc>
          <w:tcPr>
            <w:tcW w:w="2552" w:type="dxa"/>
            <w:tcBorders>
              <w:top w:val="nil"/>
              <w:left w:val="nil"/>
              <w:bottom w:val="nil"/>
              <w:right w:val="nil"/>
            </w:tcBorders>
          </w:tcPr>
          <w:p w:rsidR="00DA08D6" w:rsidRPr="00DD7A44" w:rsidRDefault="00DA08D6" w:rsidP="00B77FA0">
            <w:pPr>
              <w:ind w:right="-24"/>
              <w:rPr>
                <w:rFonts w:ascii="Arial" w:hAnsi="Arial" w:cs="Arial"/>
                <w:sz w:val="22"/>
                <w:szCs w:val="22"/>
              </w:rPr>
            </w:pPr>
            <w:permStart w:id="614277242"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1FA0250E3A5479EA9781AA65BAFB922"/>
            </w:placeholder>
            <w:date w:fullDate="2019-02-1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A08D6" w:rsidRPr="00DD7A44" w:rsidRDefault="00446C57" w:rsidP="00B77FA0">
                <w:pPr>
                  <w:ind w:right="-24"/>
                  <w:rPr>
                    <w:rFonts w:ascii="Arial" w:hAnsi="Arial" w:cs="Arial"/>
                    <w:sz w:val="22"/>
                    <w:szCs w:val="22"/>
                  </w:rPr>
                </w:pPr>
                <w:r>
                  <w:rPr>
                    <w:rFonts w:ascii="Arial" w:hAnsi="Arial" w:cs="Arial"/>
                    <w:sz w:val="22"/>
                    <w:szCs w:val="22"/>
                  </w:rPr>
                  <w:t>19/02/2019</w:t>
                </w:r>
              </w:p>
            </w:tc>
          </w:sdtContent>
        </w:sdt>
      </w:tr>
      <w:permEnd w:id="614277242"/>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A08D6" w:rsidRPr="00DD7A44" w:rsidTr="00B77FA0">
        <w:trPr>
          <w:trHeight w:val="217"/>
          <w:jc w:val="center"/>
        </w:trPr>
        <w:tc>
          <w:tcPr>
            <w:tcW w:w="2528" w:type="dxa"/>
            <w:shd w:val="clear" w:color="auto" w:fill="F3F3F3"/>
            <w:vAlign w:val="center"/>
          </w:tcPr>
          <w:p w:rsidR="00DA08D6" w:rsidRPr="00DD7A44" w:rsidRDefault="00DA08D6" w:rsidP="00B77FA0">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A08D6" w:rsidRPr="00DD7A44" w:rsidRDefault="00DA08D6" w:rsidP="00B77FA0">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A08D6" w:rsidRPr="00DD7A44" w:rsidRDefault="00DA08D6" w:rsidP="00B77FA0">
            <w:pPr>
              <w:ind w:right="-24"/>
              <w:jc w:val="center"/>
              <w:rPr>
                <w:rFonts w:ascii="Arial" w:hAnsi="Arial" w:cs="Arial"/>
                <w:b/>
                <w:bCs/>
                <w:sz w:val="22"/>
                <w:szCs w:val="22"/>
              </w:rPr>
            </w:pPr>
            <w:r w:rsidRPr="00DD7A44">
              <w:rPr>
                <w:rFonts w:ascii="Arial" w:hAnsi="Arial" w:cs="Arial"/>
                <w:b/>
                <w:bCs/>
                <w:sz w:val="22"/>
                <w:szCs w:val="22"/>
              </w:rPr>
              <w:t>Satisfactory?</w:t>
            </w:r>
          </w:p>
        </w:tc>
      </w:tr>
      <w:tr w:rsidR="00DA08D6" w:rsidRPr="00DD7A44" w:rsidTr="00B77FA0">
        <w:trPr>
          <w:cantSplit/>
          <w:jc w:val="center"/>
        </w:trPr>
        <w:tc>
          <w:tcPr>
            <w:tcW w:w="2528" w:type="dxa"/>
            <w:vMerge w:val="restart"/>
            <w:vAlign w:val="center"/>
          </w:tcPr>
          <w:p w:rsidR="00DA08D6" w:rsidRPr="00DD7A44" w:rsidRDefault="000F7264" w:rsidP="00B77FA0">
            <w:pPr>
              <w:ind w:right="-24"/>
              <w:jc w:val="center"/>
              <w:rPr>
                <w:rFonts w:ascii="Arial" w:hAnsi="Arial" w:cs="Arial"/>
                <w:sz w:val="22"/>
                <w:szCs w:val="22"/>
              </w:rPr>
            </w:pPr>
            <w:r>
              <w:rPr>
                <w:rFonts w:ascii="Arial" w:hAnsi="Arial" w:cs="Arial"/>
                <w:sz w:val="22"/>
                <w:szCs w:val="22"/>
              </w:rPr>
              <w:t>51</w:t>
            </w:r>
          </w:p>
        </w:tc>
        <w:tc>
          <w:tcPr>
            <w:tcW w:w="2559" w:type="dxa"/>
            <w:vMerge w:val="restart"/>
            <w:vAlign w:val="center"/>
          </w:tcPr>
          <w:p w:rsidR="00DA08D6" w:rsidRPr="00DD7A44" w:rsidRDefault="00DA08D6" w:rsidP="00B77FA0">
            <w:pPr>
              <w:ind w:right="-24"/>
              <w:jc w:val="center"/>
              <w:rPr>
                <w:rFonts w:ascii="Arial" w:hAnsi="Arial" w:cs="Arial"/>
                <w:sz w:val="22"/>
                <w:szCs w:val="22"/>
              </w:rPr>
            </w:pPr>
            <w:permStart w:id="1483427143" w:edGrp="everyone"/>
            <w:permEnd w:id="1483427143"/>
          </w:p>
        </w:tc>
        <w:tc>
          <w:tcPr>
            <w:tcW w:w="1272" w:type="dxa"/>
            <w:vAlign w:val="center"/>
          </w:tcPr>
          <w:p w:rsidR="00DA08D6" w:rsidRPr="00DD7A44" w:rsidRDefault="00DA08D6" w:rsidP="00B77FA0">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A08D6" w:rsidRPr="00DD7A44" w:rsidRDefault="00DA08D6" w:rsidP="00B77FA0">
            <w:pPr>
              <w:ind w:right="-24"/>
              <w:jc w:val="center"/>
              <w:rPr>
                <w:rFonts w:ascii="Arial" w:hAnsi="Arial" w:cs="Arial"/>
                <w:sz w:val="22"/>
                <w:szCs w:val="22"/>
              </w:rPr>
            </w:pPr>
            <w:r w:rsidRPr="00DD7A44">
              <w:rPr>
                <w:rFonts w:ascii="Arial" w:hAnsi="Arial" w:cs="Arial"/>
                <w:sz w:val="22"/>
                <w:szCs w:val="22"/>
              </w:rPr>
              <w:t>No</w:t>
            </w:r>
          </w:p>
        </w:tc>
      </w:tr>
      <w:tr w:rsidR="00DA08D6" w:rsidRPr="00DD7A44" w:rsidTr="00B77FA0">
        <w:trPr>
          <w:cantSplit/>
          <w:trHeight w:val="454"/>
          <w:jc w:val="center"/>
        </w:trPr>
        <w:tc>
          <w:tcPr>
            <w:tcW w:w="2528" w:type="dxa"/>
            <w:vMerge/>
            <w:vAlign w:val="center"/>
          </w:tcPr>
          <w:p w:rsidR="00DA08D6" w:rsidRPr="00DD7A44" w:rsidRDefault="00DA08D6" w:rsidP="00B77FA0">
            <w:pPr>
              <w:ind w:right="-24"/>
              <w:jc w:val="center"/>
              <w:rPr>
                <w:rFonts w:ascii="Arial" w:hAnsi="Arial" w:cs="Arial"/>
                <w:sz w:val="22"/>
                <w:szCs w:val="22"/>
              </w:rPr>
            </w:pPr>
          </w:p>
        </w:tc>
        <w:tc>
          <w:tcPr>
            <w:tcW w:w="2559" w:type="dxa"/>
            <w:vMerge/>
            <w:vAlign w:val="center"/>
          </w:tcPr>
          <w:p w:rsidR="00DA08D6" w:rsidRPr="00DD7A44" w:rsidRDefault="00DA08D6" w:rsidP="00B77FA0">
            <w:pPr>
              <w:ind w:right="-24"/>
              <w:jc w:val="center"/>
              <w:rPr>
                <w:rFonts w:ascii="Arial" w:hAnsi="Arial" w:cs="Arial"/>
                <w:sz w:val="22"/>
                <w:szCs w:val="22"/>
              </w:rPr>
            </w:pPr>
          </w:p>
        </w:tc>
        <w:permStart w:id="1385194744"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A08D6" w:rsidRPr="00DD7A44" w:rsidRDefault="00DA08D6" w:rsidP="00B77FA0">
                <w:pPr>
                  <w:jc w:val="center"/>
                  <w:rPr>
                    <w:rFonts w:ascii="Arial" w:hAnsi="Arial" w:cs="Arial"/>
                    <w:sz w:val="44"/>
                    <w:szCs w:val="44"/>
                  </w:rPr>
                </w:pPr>
                <w:r w:rsidRPr="00DD7A44">
                  <w:rPr>
                    <w:rFonts w:ascii="Arial" w:hAnsi="Arial" w:cs="Arial"/>
                    <w:sz w:val="44"/>
                    <w:szCs w:val="44"/>
                  </w:rPr>
                  <w:sym w:font="Wingdings" w:char="F0A8"/>
                </w:r>
              </w:p>
            </w:tc>
          </w:sdtContent>
        </w:sdt>
        <w:permEnd w:id="1385194744" w:displacedByCustomXml="prev"/>
        <w:permStart w:id="273443800"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A08D6" w:rsidRPr="00DD7A44" w:rsidRDefault="00DA08D6" w:rsidP="00B77FA0">
                <w:pPr>
                  <w:jc w:val="center"/>
                  <w:rPr>
                    <w:rFonts w:ascii="Arial" w:hAnsi="Arial" w:cs="Arial"/>
                    <w:sz w:val="44"/>
                    <w:szCs w:val="44"/>
                  </w:rPr>
                </w:pPr>
                <w:r w:rsidRPr="00DD7A44">
                  <w:rPr>
                    <w:rFonts w:ascii="Arial" w:hAnsi="Arial" w:cs="Arial"/>
                    <w:sz w:val="44"/>
                    <w:szCs w:val="44"/>
                  </w:rPr>
                  <w:sym w:font="Wingdings" w:char="F0A8"/>
                </w:r>
              </w:p>
            </w:tc>
          </w:sdtContent>
        </w:sdt>
        <w:permEnd w:id="273443800" w:displacedByCustomXml="prev"/>
      </w:tr>
    </w:tbl>
    <w:tbl>
      <w:tblPr>
        <w:tblStyle w:val="TableGrid"/>
        <w:tblW w:w="0" w:type="auto"/>
        <w:tblLook w:val="04A0" w:firstRow="1" w:lastRow="0" w:firstColumn="1" w:lastColumn="0" w:noHBand="0" w:noVBand="1"/>
      </w:tblPr>
      <w:tblGrid>
        <w:gridCol w:w="9016"/>
      </w:tblGrid>
      <w:tr w:rsidR="00DA08D6" w:rsidRPr="00DD7A44" w:rsidTr="00B77FA0">
        <w:tc>
          <w:tcPr>
            <w:tcW w:w="9016" w:type="dxa"/>
            <w:shd w:val="clear" w:color="auto" w:fill="D9D9D9" w:themeFill="background1" w:themeFillShade="D9"/>
          </w:tcPr>
          <w:p w:rsidR="00DA08D6" w:rsidRPr="00DD7A44" w:rsidRDefault="00DA08D6" w:rsidP="00B77FA0">
            <w:pPr>
              <w:keepNext/>
              <w:rPr>
                <w:rFonts w:ascii="Arial" w:hAnsi="Arial" w:cs="Arial"/>
                <w:b/>
                <w:caps/>
                <w:szCs w:val="24"/>
              </w:rPr>
            </w:pPr>
            <w:r w:rsidRPr="00DD7A44">
              <w:rPr>
                <w:rFonts w:ascii="Arial" w:hAnsi="Arial" w:cs="Arial"/>
                <w:b/>
                <w:caps/>
                <w:szCs w:val="24"/>
              </w:rPr>
              <w:lastRenderedPageBreak/>
              <w:t>Assessor Comments</w:t>
            </w:r>
          </w:p>
        </w:tc>
      </w:tr>
      <w:tr w:rsidR="00DA08D6" w:rsidRPr="00DD7A44" w:rsidTr="00B77FA0">
        <w:trPr>
          <w:trHeight w:val="13602"/>
        </w:trPr>
        <w:tc>
          <w:tcPr>
            <w:tcW w:w="9016" w:type="dxa"/>
          </w:tcPr>
          <w:p w:rsidR="00DA08D6" w:rsidRPr="00DD7A44" w:rsidRDefault="00DA08D6" w:rsidP="00B77FA0">
            <w:pPr>
              <w:rPr>
                <w:rFonts w:ascii="Arial" w:hAnsi="Arial" w:cs="Arial"/>
                <w:szCs w:val="24"/>
              </w:rPr>
            </w:pPr>
            <w:permStart w:id="1793999805" w:edGrp="everyone"/>
            <w:permEnd w:id="1793999805"/>
          </w:p>
        </w:tc>
      </w:tr>
    </w:tbl>
    <w:p w:rsidR="00577520" w:rsidRDefault="00577520" w:rsidP="00577520">
      <w:pPr>
        <w:jc w:val="left"/>
        <w:rPr>
          <w:rFonts w:ascii="Arial" w:hAnsi="Arial"/>
          <w:b/>
        </w:rPr>
      </w:pPr>
    </w:p>
    <w:p w:rsidR="00577520" w:rsidRPr="00830749" w:rsidRDefault="00967833" w:rsidP="00577520">
      <w:pPr>
        <w:pStyle w:val="11CSTCPLQuestionBullet"/>
        <w:ind w:left="709" w:hanging="709"/>
      </w:pPr>
      <w:bookmarkStart w:id="2" w:name="_Ref428791704"/>
      <w:bookmarkStart w:id="3" w:name="_Ref527462137"/>
      <w:bookmarkEnd w:id="0"/>
      <w:r>
        <w:t>Order the following</w:t>
      </w:r>
      <w:r w:rsidR="00577520" w:rsidRPr="00CC1A85">
        <w:t xml:space="preserve"> elements of an agreement </w:t>
      </w:r>
      <w:r>
        <w:t>from 1 to 4</w:t>
      </w:r>
      <w:bookmarkEnd w:id="2"/>
      <w:r>
        <w:t>.</w:t>
      </w:r>
      <w:bookmarkEnd w:id="3"/>
    </w:p>
    <w:p w:rsidR="00967833" w:rsidRPr="00830749" w:rsidRDefault="00967833" w:rsidP="009678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67833" w:rsidTr="00967833">
        <w:tc>
          <w:tcPr>
            <w:tcW w:w="624" w:type="pct"/>
            <w:tcBorders>
              <w:top w:val="nil"/>
              <w:left w:val="nil"/>
              <w:bottom w:val="nil"/>
              <w:right w:val="single" w:sz="12" w:space="0" w:color="auto"/>
            </w:tcBorders>
            <w:shd w:val="clear" w:color="auto" w:fill="auto"/>
          </w:tcPr>
          <w:p w:rsidR="00967833" w:rsidRDefault="00967833" w:rsidP="0096783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67833" w:rsidRDefault="00967833" w:rsidP="0096783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967833" w:rsidRDefault="00967833" w:rsidP="00967833">
            <w:pPr>
              <w:keepNext/>
              <w:ind w:left="993" w:right="82" w:hanging="993"/>
              <w:jc w:val="center"/>
            </w:pPr>
            <w:r>
              <w:t>Element</w:t>
            </w:r>
          </w:p>
        </w:tc>
        <w:permStart w:id="236722194"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67833" w:rsidRDefault="00695A9B" w:rsidP="00695A9B">
                <w:pPr>
                  <w:keepNext/>
                  <w:ind w:left="993" w:hanging="993"/>
                </w:pPr>
                <w:r>
                  <w:rPr>
                    <w:rFonts w:ascii="Arial" w:hAnsi="Arial" w:cs="Arial"/>
                    <w:sz w:val="44"/>
                    <w:szCs w:val="44"/>
                  </w:rPr>
                  <w:sym w:font="Wingdings" w:char="F0A8"/>
                </w:r>
              </w:p>
            </w:tc>
          </w:sdtContent>
        </w:sdt>
        <w:permEnd w:id="236722194" w:displacedByCustomXml="prev"/>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34977" w:rsidRPr="004A3DD9" w:rsidRDefault="007C590B" w:rsidP="004A3DD9">
            <w:pPr>
              <w:jc w:val="center"/>
              <w:rPr>
                <w:rFonts w:ascii="Arial" w:hAnsi="Arial" w:cs="Arial"/>
                <w:sz w:val="22"/>
                <w:szCs w:val="22"/>
              </w:rPr>
            </w:pPr>
            <w:permStart w:id="1373505701" w:edGrp="everyone"/>
            <w:r>
              <w:rPr>
                <w:rFonts w:ascii="Arial" w:hAnsi="Arial" w:cs="Arial"/>
                <w:sz w:val="22"/>
                <w:szCs w:val="22"/>
              </w:rPr>
              <w:t>2</w:t>
            </w:r>
            <w:permEnd w:id="1373505701"/>
          </w:p>
        </w:tc>
        <w:tc>
          <w:tcPr>
            <w:tcW w:w="2945" w:type="pct"/>
            <w:tcBorders>
              <w:top w:val="single" w:sz="12" w:space="0" w:color="auto"/>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1F7AC6" w:rsidP="004A3DD9">
            <w:pPr>
              <w:jc w:val="center"/>
              <w:rPr>
                <w:rFonts w:ascii="Arial" w:hAnsi="Arial" w:cs="Arial"/>
                <w:sz w:val="22"/>
                <w:szCs w:val="22"/>
              </w:rPr>
            </w:pPr>
            <w:permStart w:id="395867417" w:edGrp="everyone"/>
            <w:r>
              <w:rPr>
                <w:rFonts w:ascii="Arial" w:hAnsi="Arial" w:cs="Arial"/>
                <w:sz w:val="22"/>
                <w:szCs w:val="22"/>
              </w:rPr>
              <w:t>4</w:t>
            </w:r>
            <w:permEnd w:id="395867417"/>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1F7AC6" w:rsidP="004A3DD9">
            <w:pPr>
              <w:jc w:val="center"/>
              <w:rPr>
                <w:rFonts w:ascii="Arial" w:hAnsi="Arial" w:cs="Arial"/>
                <w:sz w:val="22"/>
                <w:szCs w:val="22"/>
              </w:rPr>
            </w:pPr>
            <w:permStart w:id="1079597813" w:edGrp="everyone"/>
            <w:r>
              <w:rPr>
                <w:rFonts w:ascii="Arial" w:hAnsi="Arial" w:cs="Arial"/>
                <w:sz w:val="22"/>
                <w:szCs w:val="22"/>
              </w:rPr>
              <w:t>3</w:t>
            </w:r>
            <w:permEnd w:id="1079597813"/>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7C590B" w:rsidP="004A3DD9">
            <w:pPr>
              <w:jc w:val="center"/>
              <w:rPr>
                <w:rFonts w:ascii="Arial" w:hAnsi="Arial" w:cs="Arial"/>
                <w:sz w:val="22"/>
                <w:szCs w:val="22"/>
              </w:rPr>
            </w:pPr>
            <w:permStart w:id="1801739015" w:edGrp="everyone"/>
            <w:r>
              <w:rPr>
                <w:rFonts w:ascii="Arial" w:hAnsi="Arial" w:cs="Arial"/>
                <w:sz w:val="22"/>
                <w:szCs w:val="22"/>
              </w:rPr>
              <w:t>1</w:t>
            </w:r>
            <w:permEnd w:id="1801739015"/>
          </w:p>
        </w:tc>
        <w:tc>
          <w:tcPr>
            <w:tcW w:w="2945" w:type="pct"/>
            <w:tcBorders>
              <w:left w:val="single" w:sz="4" w:space="0" w:color="auto"/>
              <w:bottom w:val="single" w:sz="12"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E34977" w:rsidRDefault="00E34977" w:rsidP="00E34977">
            <w:pPr>
              <w:ind w:left="993" w:hanging="993"/>
            </w:pPr>
          </w:p>
        </w:tc>
      </w:tr>
    </w:tbl>
    <w:p w:rsidR="00967833" w:rsidRDefault="00967833" w:rsidP="00967833">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4" w:name="_Ref428791707"/>
      <w:r>
        <w:t>W</w:t>
      </w:r>
      <w:r w:rsidRPr="00D42B9D">
        <w:t>hen would an offer be considered to have lapsed</w:t>
      </w:r>
      <w:r>
        <w:t>?</w:t>
      </w:r>
      <w:bookmarkEnd w:id="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F7AC6" w:rsidRPr="001F7AC6" w:rsidRDefault="001F7AC6" w:rsidP="001F7AC6">
            <w:pPr>
              <w:divId w:val="1074084624"/>
              <w:rPr>
                <w:rFonts w:ascii="Arial" w:hAnsi="Arial" w:cs="Arial"/>
                <w:sz w:val="22"/>
                <w:szCs w:val="22"/>
              </w:rPr>
            </w:pPr>
            <w:permStart w:id="2077694196" w:edGrp="everyone"/>
            <w:r w:rsidRPr="001F7AC6">
              <w:rPr>
                <w:rFonts w:ascii="Arial" w:hAnsi="Arial" w:cs="Arial"/>
                <w:sz w:val="22"/>
                <w:szCs w:val="22"/>
              </w:rPr>
              <w:t>When the time for acceptance expires;</w:t>
            </w:r>
          </w:p>
          <w:p w:rsidR="001F7AC6" w:rsidRPr="001F7AC6" w:rsidRDefault="001F7AC6" w:rsidP="001F7AC6">
            <w:pPr>
              <w:divId w:val="1074084624"/>
              <w:rPr>
                <w:rFonts w:ascii="Arial" w:hAnsi="Arial" w:cs="Arial"/>
                <w:sz w:val="22"/>
                <w:szCs w:val="22"/>
              </w:rPr>
            </w:pPr>
            <w:r w:rsidRPr="001F7AC6">
              <w:rPr>
                <w:rFonts w:ascii="Arial" w:hAnsi="Arial" w:cs="Arial"/>
                <w:sz w:val="22"/>
                <w:szCs w:val="22"/>
              </w:rPr>
              <w:t>If the offer is withdrawn before it is accepted; or</w:t>
            </w:r>
          </w:p>
          <w:p w:rsidR="00577520" w:rsidRPr="001C4084" w:rsidRDefault="001F7AC6" w:rsidP="00577520">
            <w:pPr>
              <w:rPr>
                <w:rFonts w:ascii="Arial" w:hAnsi="Arial" w:cs="Arial"/>
                <w:sz w:val="22"/>
                <w:szCs w:val="22"/>
              </w:rPr>
            </w:pPr>
            <w:r w:rsidRPr="001F7AC6">
              <w:rPr>
                <w:rFonts w:ascii="Arial" w:hAnsi="Arial" w:cs="Arial"/>
                <w:sz w:val="22"/>
                <w:szCs w:val="22"/>
              </w:rPr>
              <w:t>After a reasonable time in the circumstances (generally the greater the value of the contract, the longer the life of the offer)</w:t>
            </w:r>
            <w:permEnd w:id="2077694196"/>
          </w:p>
        </w:tc>
        <w:permStart w:id="1610376094"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10376094"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5" w:name="_Ref428791708"/>
      <w:r>
        <w:t>What happens to the offer if new terms are suggested?</w:t>
      </w:r>
      <w:bookmarkEnd w:id="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03"/>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D549C2" w:rsidP="00577520">
            <w:pPr>
              <w:rPr>
                <w:rFonts w:ascii="Arial" w:hAnsi="Arial" w:cs="Arial"/>
                <w:sz w:val="22"/>
                <w:szCs w:val="22"/>
              </w:rPr>
            </w:pPr>
            <w:permStart w:id="1336682550" w:edGrp="everyone"/>
            <w:r w:rsidRPr="00D549C2">
              <w:rPr>
                <w:rFonts w:ascii="Arial" w:hAnsi="Arial" w:cs="Arial"/>
                <w:sz w:val="22"/>
                <w:szCs w:val="22"/>
              </w:rPr>
              <w:t>New terms suggested are regarded as a counter offer which can be accepted or rejected</w:t>
            </w:r>
            <w:permEnd w:id="1336682550"/>
          </w:p>
        </w:tc>
        <w:permStart w:id="1647001779"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47001779" w:displacedByCustomXml="prev"/>
      </w:tr>
    </w:tbl>
    <w:p w:rsidR="00577520" w:rsidRDefault="00577520" w:rsidP="00577520">
      <w:pPr>
        <w:rPr>
          <w:rFonts w:ascii="Arial" w:hAnsi="Arial" w:cs="Arial"/>
          <w:sz w:val="22"/>
          <w:szCs w:val="22"/>
        </w:rPr>
      </w:pPr>
    </w:p>
    <w:p w:rsidR="00864095" w:rsidRPr="00700CC2" w:rsidRDefault="00864095" w:rsidP="00864095">
      <w:pPr>
        <w:rPr>
          <w:rFonts w:ascii="Arial" w:hAnsi="Arial" w:cs="Arial"/>
          <w:sz w:val="22"/>
          <w:szCs w:val="22"/>
        </w:rPr>
      </w:pPr>
    </w:p>
    <w:p w:rsidR="00577520" w:rsidRPr="00830749" w:rsidRDefault="00577520" w:rsidP="00577520">
      <w:pPr>
        <w:pStyle w:val="11CSTCPLQuestionBullet"/>
        <w:ind w:left="709" w:hanging="709"/>
      </w:pPr>
      <w:bookmarkStart w:id="6" w:name="_Ref428791713"/>
      <w:r w:rsidRPr="00D42B9D">
        <w:t xml:space="preserve">What does it mean when a contract is supported by </w:t>
      </w:r>
      <w:r w:rsidR="00BA17CD">
        <w:t>‘</w:t>
      </w:r>
      <w:r w:rsidRPr="00D42B9D">
        <w:t>valuable consideration</w:t>
      </w:r>
      <w:r w:rsidR="00BA17CD">
        <w:t>’</w:t>
      </w:r>
      <w:r>
        <w:t>?</w:t>
      </w:r>
      <w:bookmarkEnd w:id="6"/>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156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549C2" w:rsidRPr="00D549C2" w:rsidRDefault="00D549C2" w:rsidP="00D549C2">
            <w:pPr>
              <w:divId w:val="906188295"/>
              <w:rPr>
                <w:rFonts w:ascii="Arial" w:hAnsi="Arial" w:cs="Arial"/>
                <w:sz w:val="22"/>
                <w:szCs w:val="22"/>
              </w:rPr>
            </w:pPr>
            <w:permStart w:id="1669220889" w:edGrp="everyone"/>
            <w:r w:rsidRPr="00D549C2">
              <w:rPr>
                <w:rFonts w:ascii="Arial" w:hAnsi="Arial" w:cs="Arial"/>
                <w:sz w:val="22"/>
                <w:szCs w:val="22"/>
              </w:rPr>
              <w:t>One party promises to do something in return for a promise from another party</w:t>
            </w:r>
          </w:p>
          <w:p w:rsidR="00D549C2" w:rsidRPr="00D549C2" w:rsidRDefault="00D549C2" w:rsidP="00D549C2">
            <w:pPr>
              <w:divId w:val="906188295"/>
              <w:rPr>
                <w:rFonts w:ascii="Arial" w:hAnsi="Arial" w:cs="Arial"/>
                <w:sz w:val="22"/>
                <w:szCs w:val="22"/>
              </w:rPr>
            </w:pPr>
            <w:r w:rsidRPr="00D549C2">
              <w:rPr>
                <w:rFonts w:ascii="Arial" w:hAnsi="Arial" w:cs="Arial"/>
                <w:sz w:val="22"/>
                <w:szCs w:val="22"/>
              </w:rPr>
              <w:t xml:space="preserve">Consideration is what each party </w:t>
            </w:r>
            <w:proofErr w:type="gramStart"/>
            <w:r w:rsidRPr="00D549C2">
              <w:rPr>
                <w:rFonts w:ascii="Arial" w:hAnsi="Arial" w:cs="Arial"/>
                <w:sz w:val="22"/>
                <w:szCs w:val="22"/>
              </w:rPr>
              <w:t>gives</w:t>
            </w:r>
            <w:proofErr w:type="gramEnd"/>
            <w:r w:rsidRPr="00D549C2">
              <w:rPr>
                <w:rFonts w:ascii="Arial" w:hAnsi="Arial" w:cs="Arial"/>
                <w:sz w:val="22"/>
                <w:szCs w:val="22"/>
              </w:rPr>
              <w:t xml:space="preserve"> to the other as the agreed price for the other’s promises</w:t>
            </w:r>
          </w:p>
          <w:p w:rsidR="00577520" w:rsidRPr="001C4084" w:rsidRDefault="00D549C2" w:rsidP="00577520">
            <w:pPr>
              <w:rPr>
                <w:rFonts w:ascii="Arial" w:hAnsi="Arial" w:cs="Arial"/>
                <w:sz w:val="22"/>
                <w:szCs w:val="22"/>
              </w:rPr>
            </w:pPr>
            <w:r w:rsidRPr="00D549C2">
              <w:rPr>
                <w:rFonts w:ascii="Arial" w:hAnsi="Arial" w:cs="Arial"/>
                <w:sz w:val="22"/>
                <w:szCs w:val="22"/>
              </w:rPr>
              <w:t>Usually the consideration is the payment of money</w:t>
            </w:r>
            <w:permEnd w:id="1669220889"/>
          </w:p>
        </w:tc>
        <w:permStart w:id="1608935186"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08935186" w:displacedByCustomXml="prev"/>
      </w:tr>
    </w:tbl>
    <w:p w:rsidR="00A2765C" w:rsidRDefault="00A2765C" w:rsidP="00864095">
      <w:pPr>
        <w:rPr>
          <w:rFonts w:ascii="Arial" w:hAnsi="Arial" w:cs="Arial"/>
          <w:sz w:val="22"/>
          <w:szCs w:val="22"/>
        </w:rPr>
      </w:pPr>
    </w:p>
    <w:p w:rsidR="00A2765C" w:rsidRDefault="00A2765C" w:rsidP="00A2765C">
      <w:r>
        <w:br w:type="page"/>
      </w:r>
    </w:p>
    <w:p w:rsidR="00545E98" w:rsidRPr="007D6FF6" w:rsidRDefault="00545E98" w:rsidP="00545E98">
      <w:pPr>
        <w:pStyle w:val="11CSTCPLQuestionBullet"/>
        <w:ind w:left="709" w:hanging="709"/>
      </w:pPr>
      <w:bookmarkStart w:id="7" w:name="_Ref528220703"/>
      <w:r w:rsidRPr="007D6FF6">
        <w:lastRenderedPageBreak/>
        <w:t>Identify two (2) parties who may be deemed to not have the capacity to enter into a contract.</w:t>
      </w:r>
      <w:bookmarkEnd w:id="7"/>
    </w:p>
    <w:p w:rsidR="00545E98" w:rsidRPr="00830749" w:rsidRDefault="00545E98" w:rsidP="00545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45E98" w:rsidRPr="00830749" w:rsidTr="00667E56">
        <w:trPr>
          <w:trHeight w:val="924"/>
        </w:trPr>
        <w:tc>
          <w:tcPr>
            <w:tcW w:w="1027" w:type="dxa"/>
            <w:tcBorders>
              <w:top w:val="nil"/>
              <w:left w:val="nil"/>
              <w:bottom w:val="nil"/>
              <w:right w:val="single" w:sz="12" w:space="0" w:color="auto"/>
            </w:tcBorders>
          </w:tcPr>
          <w:p w:rsidR="00545E98" w:rsidRPr="001C4084" w:rsidRDefault="00545E98"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45E98" w:rsidRPr="001C4084" w:rsidRDefault="00D549C2" w:rsidP="007D6FF6">
            <w:pPr>
              <w:rPr>
                <w:rFonts w:ascii="Arial" w:hAnsi="Arial" w:cs="Arial"/>
                <w:sz w:val="22"/>
                <w:szCs w:val="22"/>
              </w:rPr>
            </w:pPr>
            <w:permStart w:id="200482497" w:edGrp="everyone"/>
            <w:r w:rsidRPr="00D549C2">
              <w:rPr>
                <w:rFonts w:ascii="Arial" w:hAnsi="Arial" w:cs="Arial"/>
                <w:sz w:val="22"/>
                <w:szCs w:val="22"/>
              </w:rPr>
              <w:t>persons suffering from a mental disability, intoxicated individuals, senile persons</w:t>
            </w:r>
            <w:permEnd w:id="200482497"/>
          </w:p>
        </w:tc>
        <w:permStart w:id="564484956"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45E98"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64484956" w:displacedByCustomXml="prev"/>
      </w:tr>
    </w:tbl>
    <w:p w:rsidR="00545E98" w:rsidRDefault="00545E98" w:rsidP="00545E98">
      <w:pPr>
        <w:rPr>
          <w:rFonts w:ascii="Arial" w:hAnsi="Arial" w:cs="Arial"/>
          <w:sz w:val="22"/>
          <w:szCs w:val="22"/>
        </w:rPr>
      </w:pPr>
    </w:p>
    <w:p w:rsidR="001A3880" w:rsidRPr="00700CC2" w:rsidRDefault="001A3880" w:rsidP="00864095">
      <w:pPr>
        <w:rPr>
          <w:rFonts w:ascii="Arial" w:hAnsi="Arial" w:cs="Arial"/>
          <w:sz w:val="22"/>
          <w:szCs w:val="22"/>
        </w:rPr>
      </w:pPr>
    </w:p>
    <w:p w:rsidR="00864095" w:rsidRPr="00700CC2" w:rsidRDefault="00864095" w:rsidP="00864095">
      <w:pPr>
        <w:numPr>
          <w:ilvl w:val="0"/>
          <w:numId w:val="10"/>
        </w:numPr>
        <w:ind w:left="709" w:hanging="709"/>
        <w:jc w:val="left"/>
        <w:rPr>
          <w:rFonts w:ascii="Arial" w:hAnsi="Arial"/>
          <w:b/>
        </w:rPr>
      </w:pPr>
      <w:bookmarkStart w:id="8" w:name="_Ref423505767"/>
      <w:bookmarkStart w:id="9"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sidR="00BA17CD">
        <w:rPr>
          <w:rFonts w:ascii="Arial" w:hAnsi="Arial"/>
          <w:b/>
          <w:bCs/>
        </w:rPr>
        <w:t>ual</w:t>
      </w:r>
      <w:r w:rsidRPr="00700CC2">
        <w:rPr>
          <w:rFonts w:ascii="Arial" w:hAnsi="Arial"/>
          <w:b/>
          <w:bCs/>
        </w:rPr>
        <w:t xml:space="preserve"> agreements</w:t>
      </w:r>
      <w:r>
        <w:rPr>
          <w:rFonts w:ascii="Arial" w:hAnsi="Arial"/>
          <w:b/>
          <w:bCs/>
        </w:rPr>
        <w:t>.</w:t>
      </w:r>
      <w:bookmarkEnd w:id="8"/>
      <w:r>
        <w:rPr>
          <w:rFonts w:ascii="Arial" w:hAnsi="Arial"/>
          <w:b/>
          <w:bCs/>
        </w:rPr>
        <w:t xml:space="preserve"> Identify when ‘apparent consent’ might not actually exist.</w:t>
      </w:r>
      <w:bookmarkEnd w:id="9"/>
    </w:p>
    <w:p w:rsidR="00864095" w:rsidRPr="00700CC2"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700CC2" w:rsidTr="00667E56">
        <w:trPr>
          <w:trHeight w:val="2988"/>
        </w:trPr>
        <w:tc>
          <w:tcPr>
            <w:tcW w:w="1027" w:type="dxa"/>
            <w:tcBorders>
              <w:top w:val="nil"/>
              <w:left w:val="nil"/>
              <w:bottom w:val="nil"/>
              <w:right w:val="single" w:sz="12" w:space="0" w:color="auto"/>
            </w:tcBorders>
          </w:tcPr>
          <w:p w:rsidR="00864095" w:rsidRPr="00700CC2" w:rsidRDefault="00864095" w:rsidP="00864095">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955A8" w:rsidRPr="00E955A8" w:rsidRDefault="00E955A8" w:rsidP="00E955A8">
            <w:pPr>
              <w:divId w:val="2060783228"/>
              <w:rPr>
                <w:rFonts w:ascii="Arial" w:hAnsi="Arial" w:cs="Arial"/>
                <w:sz w:val="22"/>
                <w:szCs w:val="22"/>
              </w:rPr>
            </w:pPr>
            <w:permStart w:id="1342247992" w:edGrp="everyone"/>
            <w:r w:rsidRPr="00E955A8">
              <w:rPr>
                <w:rFonts w:ascii="Arial" w:hAnsi="Arial" w:cs="Arial"/>
                <w:sz w:val="22"/>
                <w:szCs w:val="22"/>
              </w:rPr>
              <w:t>Consent is an act of reason and deliberation.</w:t>
            </w:r>
          </w:p>
          <w:p w:rsidR="00E955A8" w:rsidRPr="00E955A8" w:rsidRDefault="00E955A8" w:rsidP="00E955A8">
            <w:pPr>
              <w:divId w:val="2060783228"/>
              <w:rPr>
                <w:rFonts w:ascii="Arial" w:hAnsi="Arial" w:cs="Arial"/>
                <w:sz w:val="22"/>
                <w:szCs w:val="22"/>
              </w:rPr>
            </w:pPr>
            <w:r w:rsidRPr="00E955A8">
              <w:rPr>
                <w:rFonts w:ascii="Arial" w:hAnsi="Arial" w:cs="Arial"/>
                <w:sz w:val="22"/>
                <w:szCs w:val="22"/>
              </w:rPr>
              <w:t>A person who possesses and exercises sufficient mental capacity to make an intelligent decision demonstrates consent by performing an act recommended by another.</w:t>
            </w:r>
          </w:p>
          <w:p w:rsidR="00864095" w:rsidRDefault="00E955A8" w:rsidP="00864095">
            <w:pPr>
              <w:rPr>
                <w:rFonts w:ascii="Arial" w:hAnsi="Arial" w:cs="Arial"/>
                <w:sz w:val="22"/>
                <w:szCs w:val="22"/>
              </w:rPr>
            </w:pPr>
            <w:r w:rsidRPr="00E955A8">
              <w:rPr>
                <w:rFonts w:ascii="Arial" w:hAnsi="Arial" w:cs="Arial"/>
                <w:sz w:val="22"/>
                <w:szCs w:val="22"/>
              </w:rPr>
              <w:t>Consent is implied in every agreement.</w:t>
            </w:r>
          </w:p>
          <w:p w:rsidR="00864095" w:rsidRDefault="00864095" w:rsidP="00864095">
            <w:pPr>
              <w:rPr>
                <w:rFonts w:ascii="Arial" w:hAnsi="Arial" w:cs="Arial"/>
                <w:sz w:val="22"/>
                <w:szCs w:val="22"/>
              </w:rPr>
            </w:pPr>
          </w:p>
          <w:p w:rsidR="00864095" w:rsidRDefault="00E955A8" w:rsidP="00864095">
            <w:pPr>
              <w:rPr>
                <w:rFonts w:ascii="Arial" w:hAnsi="Arial" w:cs="Arial"/>
                <w:sz w:val="22"/>
                <w:szCs w:val="22"/>
              </w:rPr>
            </w:pPr>
            <w:r w:rsidRPr="00E955A8">
              <w:rPr>
                <w:rFonts w:ascii="Arial" w:hAnsi="Arial" w:cs="Arial"/>
                <w:sz w:val="22"/>
                <w:szCs w:val="22"/>
              </w:rPr>
              <w:t>Apparent consent may be negated because of mistake, fraud, innocent misrepresentation, duress or undue influence, all of which are defences to the enforcement of the contract.</w:t>
            </w:r>
          </w:p>
          <w:permEnd w:id="1342247992"/>
          <w:p w:rsidR="00864095" w:rsidRPr="00700CC2" w:rsidRDefault="00864095" w:rsidP="00864095">
            <w:pPr>
              <w:rPr>
                <w:rFonts w:ascii="Arial" w:hAnsi="Arial" w:cs="Arial"/>
                <w:sz w:val="22"/>
                <w:szCs w:val="22"/>
              </w:rPr>
            </w:pPr>
          </w:p>
        </w:tc>
        <w:permStart w:id="1357277936"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357277936" w:displacedByCustomXml="prev"/>
      </w:tr>
    </w:tbl>
    <w:p w:rsidR="00864095" w:rsidRPr="00700CC2" w:rsidRDefault="00864095" w:rsidP="00864095">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10" w:name="_Ref428790918"/>
      <w:r>
        <w:t>Identify the building industry regulator in your state and describe its role</w:t>
      </w:r>
      <w:r w:rsidR="004429AC">
        <w:t>, particularly with regards to providing advice about contracts</w:t>
      </w:r>
      <w:r>
        <w:t>.</w:t>
      </w:r>
      <w:bookmarkEnd w:id="10"/>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667E56">
        <w:trPr>
          <w:trHeight w:val="3095"/>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63CB8" w:rsidRDefault="00663CB8" w:rsidP="00CB0A4E">
            <w:pPr>
              <w:rPr>
                <w:rFonts w:ascii="Arial" w:hAnsi="Arial" w:cs="Arial"/>
                <w:sz w:val="22"/>
                <w:szCs w:val="22"/>
              </w:rPr>
            </w:pPr>
            <w:permStart w:id="816972827" w:edGrp="everyone"/>
            <w:r>
              <w:rPr>
                <w:rFonts w:ascii="Arial" w:hAnsi="Arial" w:cs="Arial"/>
                <w:sz w:val="22"/>
                <w:szCs w:val="22"/>
              </w:rPr>
              <w:t>NSW Fair Trading</w:t>
            </w:r>
          </w:p>
          <w:p w:rsidR="00663CB8" w:rsidRDefault="00663CB8" w:rsidP="00CB0A4E">
            <w:pPr>
              <w:rPr>
                <w:rFonts w:ascii="Arial" w:hAnsi="Arial" w:cs="Arial"/>
                <w:sz w:val="22"/>
                <w:szCs w:val="22"/>
              </w:rPr>
            </w:pPr>
          </w:p>
          <w:p w:rsidR="00CB0A4E" w:rsidRDefault="00A978B4" w:rsidP="00CB0A4E">
            <w:pPr>
              <w:rPr>
                <w:rFonts w:ascii="Arial" w:hAnsi="Arial" w:cs="Arial"/>
                <w:sz w:val="22"/>
                <w:szCs w:val="22"/>
              </w:rPr>
            </w:pPr>
            <w:r>
              <w:rPr>
                <w:rFonts w:ascii="Arial" w:hAnsi="Arial" w:cs="Arial"/>
                <w:sz w:val="22"/>
                <w:szCs w:val="22"/>
              </w:rPr>
              <w:t>Educate contractors and consumers about rights and resp</w:t>
            </w:r>
            <w:r w:rsidR="00C9362F">
              <w:rPr>
                <w:rFonts w:ascii="Arial" w:hAnsi="Arial" w:cs="Arial"/>
                <w:sz w:val="22"/>
                <w:szCs w:val="22"/>
              </w:rPr>
              <w:t>o</w:t>
            </w:r>
            <w:r>
              <w:rPr>
                <w:rFonts w:ascii="Arial" w:hAnsi="Arial" w:cs="Arial"/>
                <w:sz w:val="22"/>
                <w:szCs w:val="22"/>
              </w:rPr>
              <w:t>nsi</w:t>
            </w:r>
            <w:r w:rsidR="00C9362F">
              <w:rPr>
                <w:rFonts w:ascii="Arial" w:hAnsi="Arial" w:cs="Arial"/>
                <w:sz w:val="22"/>
                <w:szCs w:val="22"/>
              </w:rPr>
              <w:t>b</w:t>
            </w:r>
            <w:r>
              <w:rPr>
                <w:rFonts w:ascii="Arial" w:hAnsi="Arial" w:cs="Arial"/>
                <w:sz w:val="22"/>
                <w:szCs w:val="22"/>
              </w:rPr>
              <w:t>ilities</w:t>
            </w:r>
          </w:p>
          <w:p w:rsidR="00CB0A4E" w:rsidRDefault="00A978B4" w:rsidP="00CB0A4E">
            <w:pPr>
              <w:rPr>
                <w:rFonts w:ascii="Arial" w:hAnsi="Arial" w:cs="Arial"/>
                <w:sz w:val="22"/>
                <w:szCs w:val="22"/>
              </w:rPr>
            </w:pPr>
            <w:r>
              <w:rPr>
                <w:rFonts w:ascii="Arial" w:hAnsi="Arial" w:cs="Arial"/>
                <w:sz w:val="22"/>
                <w:szCs w:val="22"/>
              </w:rPr>
              <w:t>Handle disputes fairly and equitably</w:t>
            </w:r>
          </w:p>
          <w:p w:rsidR="00CB0A4E" w:rsidRPr="001C4084" w:rsidRDefault="00A978B4" w:rsidP="00CB0A4E">
            <w:pPr>
              <w:rPr>
                <w:rFonts w:ascii="Arial" w:hAnsi="Arial" w:cs="Arial"/>
                <w:sz w:val="22"/>
                <w:szCs w:val="22"/>
              </w:rPr>
            </w:pPr>
            <w:r>
              <w:rPr>
                <w:rFonts w:ascii="Arial" w:hAnsi="Arial" w:cs="Arial"/>
                <w:sz w:val="22"/>
                <w:szCs w:val="22"/>
              </w:rPr>
              <w:t xml:space="preserve">Protect homeowners against loss through Home </w:t>
            </w:r>
            <w:proofErr w:type="spellStart"/>
            <w:r>
              <w:rPr>
                <w:rFonts w:ascii="Arial" w:hAnsi="Arial" w:cs="Arial"/>
                <w:sz w:val="22"/>
                <w:szCs w:val="22"/>
              </w:rPr>
              <w:t>Warrenty</w:t>
            </w:r>
            <w:proofErr w:type="spellEnd"/>
            <w:r>
              <w:rPr>
                <w:rFonts w:ascii="Arial" w:hAnsi="Arial" w:cs="Arial"/>
                <w:sz w:val="22"/>
                <w:szCs w:val="22"/>
              </w:rPr>
              <w:t xml:space="preserve"> Scheme</w:t>
            </w:r>
            <w:permEnd w:id="816972827"/>
          </w:p>
        </w:tc>
        <w:permStart w:id="349135144"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49135144" w:displacedByCustomXml="prev"/>
      </w:tr>
    </w:tbl>
    <w:p w:rsidR="004429AC" w:rsidRDefault="004429AC" w:rsidP="00577520">
      <w:pPr>
        <w:rPr>
          <w:rFonts w:ascii="Arial" w:hAnsi="Arial" w:cs="Arial"/>
          <w:sz w:val="22"/>
          <w:szCs w:val="22"/>
        </w:rPr>
      </w:pPr>
    </w:p>
    <w:p w:rsidR="00DB4230" w:rsidRDefault="00DB4230" w:rsidP="00577520">
      <w:pPr>
        <w:rPr>
          <w:rFonts w:ascii="Arial" w:hAnsi="Arial" w:cs="Arial"/>
          <w:sz w:val="22"/>
          <w:szCs w:val="22"/>
        </w:rPr>
      </w:pPr>
    </w:p>
    <w:p w:rsidR="00577520" w:rsidRPr="00830749" w:rsidRDefault="00AF020A" w:rsidP="00577520">
      <w:pPr>
        <w:pStyle w:val="11CSTCPLQuestionBullet"/>
        <w:ind w:left="709" w:hanging="709"/>
      </w:pPr>
      <w:bookmarkStart w:id="11" w:name="_Ref495585144"/>
      <w:r>
        <w:t>Under what laws are domestic building contracts regulated</w:t>
      </w:r>
      <w:r w:rsidR="00577520">
        <w:t>?</w:t>
      </w:r>
      <w:bookmarkEnd w:id="1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667E56">
        <w:trPr>
          <w:trHeight w:val="150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23ADE" w:rsidRDefault="00623ADE" w:rsidP="00577520">
            <w:pPr>
              <w:rPr>
                <w:rFonts w:ascii="Arial" w:hAnsi="Arial" w:cs="Arial"/>
                <w:sz w:val="22"/>
                <w:szCs w:val="22"/>
              </w:rPr>
            </w:pPr>
            <w:permStart w:id="453203206" w:edGrp="everyone"/>
            <w:r>
              <w:rPr>
                <w:rFonts w:ascii="Arial" w:hAnsi="Arial" w:cs="Arial"/>
                <w:sz w:val="22"/>
                <w:szCs w:val="22"/>
              </w:rPr>
              <w:t>Home Building Regulation 2014(NSW) section 8 requirements for contracts to do residential building works</w:t>
            </w:r>
          </w:p>
          <w:permEnd w:id="453203206"/>
          <w:p w:rsidR="00577520" w:rsidRPr="001C4084" w:rsidRDefault="00577520" w:rsidP="00577520">
            <w:pPr>
              <w:rPr>
                <w:rFonts w:ascii="Arial" w:hAnsi="Arial" w:cs="Arial"/>
                <w:sz w:val="22"/>
                <w:szCs w:val="22"/>
              </w:rPr>
            </w:pPr>
          </w:p>
        </w:tc>
        <w:permStart w:id="1541437570"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41437570"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2" w:name="_Ref495585145"/>
      <w:r>
        <w:lastRenderedPageBreak/>
        <w:t>Domestic building contracts must be put in writing once the work exceeds what value?</w:t>
      </w:r>
      <w:bookmarkEnd w:id="1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13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9422E1" w:rsidP="00577520">
            <w:pPr>
              <w:rPr>
                <w:rFonts w:ascii="Arial" w:hAnsi="Arial" w:cs="Arial"/>
                <w:sz w:val="22"/>
                <w:szCs w:val="22"/>
              </w:rPr>
            </w:pPr>
            <w:permStart w:id="946078987" w:edGrp="everyone"/>
            <w:r>
              <w:rPr>
                <w:rFonts w:ascii="Arial" w:hAnsi="Arial" w:cs="Arial"/>
                <w:sz w:val="22"/>
                <w:szCs w:val="22"/>
              </w:rPr>
              <w:t>5,000</w:t>
            </w:r>
            <w:permEnd w:id="946078987"/>
          </w:p>
        </w:tc>
        <w:permStart w:id="754080564"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54080564"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AF020A" w:rsidP="00577520">
      <w:pPr>
        <w:pStyle w:val="11CSTCPLQuestionBullet"/>
        <w:ind w:left="709" w:hanging="709"/>
      </w:pPr>
      <w:bookmarkStart w:id="13" w:name="_Ref495585147"/>
      <w:bookmarkStart w:id="14" w:name="_Ref527985213"/>
      <w:r>
        <w:t>A commercial building contract must be put in writing before the building work is started if the reasonable cost of the work is more than what amount</w:t>
      </w:r>
      <w:r w:rsidR="00577520">
        <w:t>?</w:t>
      </w:r>
      <w:bookmarkEnd w:id="13"/>
      <w:r w:rsidR="001F3FE3">
        <w:t xml:space="preserve"> Identify the relevant law that imposes this requirement.</w:t>
      </w:r>
      <w:bookmarkEnd w:id="1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90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5657C4" w:rsidP="00577520">
            <w:pPr>
              <w:rPr>
                <w:rFonts w:ascii="Arial" w:hAnsi="Arial" w:cs="Arial"/>
                <w:sz w:val="22"/>
                <w:szCs w:val="22"/>
              </w:rPr>
            </w:pPr>
            <w:permStart w:id="1507199748" w:edGrp="everyone"/>
            <w:r>
              <w:rPr>
                <w:rFonts w:ascii="Arial" w:hAnsi="Arial" w:cs="Arial"/>
                <w:sz w:val="22"/>
                <w:szCs w:val="22"/>
              </w:rPr>
              <w:t>2</w:t>
            </w:r>
            <w:r w:rsidR="00B77FA0">
              <w:rPr>
                <w:rFonts w:ascii="Arial" w:hAnsi="Arial" w:cs="Arial"/>
                <w:sz w:val="22"/>
                <w:szCs w:val="22"/>
              </w:rPr>
              <w:t>0,00</w:t>
            </w:r>
            <w:r>
              <w:rPr>
                <w:rFonts w:ascii="Arial" w:hAnsi="Arial" w:cs="Arial"/>
                <w:sz w:val="22"/>
                <w:szCs w:val="22"/>
              </w:rPr>
              <w:t>0</w:t>
            </w:r>
          </w:p>
          <w:p w:rsidR="005657C4" w:rsidRDefault="005657C4" w:rsidP="00577520">
            <w:pPr>
              <w:rPr>
                <w:rFonts w:ascii="Arial" w:hAnsi="Arial" w:cs="Arial"/>
                <w:sz w:val="22"/>
                <w:szCs w:val="22"/>
              </w:rPr>
            </w:pPr>
            <w:r>
              <w:rPr>
                <w:rFonts w:ascii="Arial" w:hAnsi="Arial" w:cs="Arial"/>
                <w:sz w:val="22"/>
                <w:szCs w:val="22"/>
              </w:rPr>
              <w:t>Home Building Act 1989(NSW)</w:t>
            </w:r>
          </w:p>
          <w:permEnd w:id="1507199748"/>
          <w:p w:rsidR="00577520" w:rsidRPr="001C4084" w:rsidRDefault="00577520" w:rsidP="00577520">
            <w:pPr>
              <w:rPr>
                <w:rFonts w:ascii="Arial" w:hAnsi="Arial" w:cs="Arial"/>
                <w:sz w:val="22"/>
                <w:szCs w:val="22"/>
              </w:rPr>
            </w:pPr>
          </w:p>
        </w:tc>
        <w:permStart w:id="1832399380"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32399380" w:displacedByCustomXml="prev"/>
      </w:tr>
    </w:tbl>
    <w:p w:rsidR="00577520" w:rsidRDefault="00577520" w:rsidP="00577520">
      <w:pPr>
        <w:rPr>
          <w:rFonts w:ascii="Arial" w:hAnsi="Arial" w:cs="Arial"/>
          <w:sz w:val="22"/>
          <w:szCs w:val="22"/>
        </w:rPr>
      </w:pPr>
    </w:p>
    <w:p w:rsidR="00577520" w:rsidRDefault="00577520" w:rsidP="00864095">
      <w:pPr>
        <w:jc w:val="left"/>
        <w:rPr>
          <w:rFonts w:ascii="Arial" w:hAnsi="Arial" w:cs="Arial"/>
          <w:sz w:val="22"/>
          <w:szCs w:val="22"/>
        </w:rPr>
      </w:pPr>
    </w:p>
    <w:p w:rsidR="00577520" w:rsidRPr="00830749" w:rsidRDefault="00AF020A" w:rsidP="00577520">
      <w:pPr>
        <w:pStyle w:val="11CSTCPLQuestionBullet"/>
        <w:ind w:left="709" w:hanging="709"/>
      </w:pPr>
      <w:bookmarkStart w:id="15" w:name="_Ref495585148"/>
      <w:r>
        <w:t>C</w:t>
      </w:r>
      <w:r w:rsidR="00577520">
        <w:t>ontractors must give the owner a signed copy of the entire contract (including any plans and specifications) within how many days after entering the contract?</w:t>
      </w:r>
      <w:bookmarkEnd w:id="1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03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2B4DDD" w:rsidP="00577520">
            <w:pPr>
              <w:rPr>
                <w:rFonts w:ascii="Arial" w:hAnsi="Arial" w:cs="Arial"/>
                <w:sz w:val="22"/>
                <w:szCs w:val="22"/>
              </w:rPr>
            </w:pPr>
            <w:permStart w:id="1234316248" w:edGrp="everyone"/>
            <w:r w:rsidRPr="002B4DDD">
              <w:rPr>
                <w:rFonts w:ascii="Arial" w:hAnsi="Arial" w:cs="Arial"/>
                <w:sz w:val="22"/>
                <w:szCs w:val="22"/>
              </w:rPr>
              <w:t>5 business days</w:t>
            </w:r>
            <w:r w:rsidR="00005C7D">
              <w:rPr>
                <w:rFonts w:ascii="Arial" w:hAnsi="Arial" w:cs="Arial"/>
                <w:sz w:val="22"/>
                <w:szCs w:val="22"/>
              </w:rPr>
              <w:t xml:space="preserve"> in Queensland</w:t>
            </w:r>
            <w:permEnd w:id="1234316248"/>
          </w:p>
        </w:tc>
        <w:permStart w:id="399268109"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99268109" w:displacedByCustomXml="prev"/>
      </w:tr>
    </w:tbl>
    <w:p w:rsidR="00577520" w:rsidRDefault="00577520" w:rsidP="00577520">
      <w:pPr>
        <w:rPr>
          <w:rFonts w:ascii="Arial" w:hAnsi="Arial" w:cs="Arial"/>
          <w:sz w:val="22"/>
          <w:szCs w:val="22"/>
        </w:rPr>
      </w:pPr>
    </w:p>
    <w:p w:rsidR="00577520" w:rsidRDefault="00577520" w:rsidP="00577520">
      <w:pPr>
        <w:jc w:val="left"/>
        <w:rPr>
          <w:rFonts w:ascii="Arial" w:hAnsi="Arial" w:cs="Arial"/>
          <w:sz w:val="22"/>
          <w:szCs w:val="22"/>
        </w:rPr>
      </w:pPr>
    </w:p>
    <w:p w:rsidR="00577520" w:rsidRPr="00830749" w:rsidRDefault="00577520" w:rsidP="00577520">
      <w:pPr>
        <w:pStyle w:val="11CSTCPLQuestionBullet"/>
        <w:ind w:left="709" w:hanging="709"/>
      </w:pPr>
      <w:bookmarkStart w:id="16" w:name="_Ref423502767"/>
      <w:r>
        <w:t xml:space="preserve">What are the benefits of having a </w:t>
      </w:r>
      <w:r w:rsidRPr="00A56658">
        <w:t>written contract in place between parties?</w:t>
      </w:r>
      <w:bookmarkEnd w:id="16"/>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60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547F7" w:rsidRPr="00C547F7" w:rsidRDefault="00C547F7" w:rsidP="00C547F7">
            <w:pPr>
              <w:divId w:val="1687321443"/>
              <w:rPr>
                <w:rFonts w:ascii="Arial" w:hAnsi="Arial" w:cs="Arial"/>
                <w:sz w:val="22"/>
                <w:szCs w:val="22"/>
              </w:rPr>
            </w:pPr>
            <w:permStart w:id="132200544" w:edGrp="everyone"/>
            <w:r w:rsidRPr="00C547F7">
              <w:rPr>
                <w:rFonts w:ascii="Arial" w:hAnsi="Arial" w:cs="Arial"/>
                <w:sz w:val="22"/>
                <w:szCs w:val="22"/>
              </w:rPr>
              <w:t xml:space="preserve">It is the single greatest protection to ensure that: </w:t>
            </w:r>
          </w:p>
          <w:p w:rsidR="00C547F7" w:rsidRPr="00C547F7" w:rsidRDefault="00C547F7" w:rsidP="00C547F7">
            <w:pPr>
              <w:divId w:val="1687321443"/>
              <w:rPr>
                <w:rFonts w:ascii="Arial" w:hAnsi="Arial" w:cs="Arial"/>
                <w:sz w:val="22"/>
                <w:szCs w:val="22"/>
              </w:rPr>
            </w:pPr>
            <w:r w:rsidRPr="00C547F7">
              <w:rPr>
                <w:rFonts w:ascii="Arial" w:hAnsi="Arial" w:cs="Arial"/>
                <w:sz w:val="22"/>
                <w:szCs w:val="22"/>
              </w:rPr>
              <w:t>Home owners receive the finished product they envisioned</w:t>
            </w:r>
          </w:p>
          <w:p w:rsidR="00577520" w:rsidRPr="001C4084" w:rsidRDefault="00C547F7" w:rsidP="00577520">
            <w:pPr>
              <w:rPr>
                <w:rFonts w:ascii="Arial" w:hAnsi="Arial" w:cs="Arial"/>
                <w:sz w:val="22"/>
                <w:szCs w:val="22"/>
              </w:rPr>
            </w:pPr>
            <w:r w:rsidRPr="00C547F7">
              <w:rPr>
                <w:rFonts w:ascii="Arial" w:hAnsi="Arial" w:cs="Arial"/>
                <w:sz w:val="22"/>
                <w:szCs w:val="22"/>
              </w:rPr>
              <w:t>Builders get paid and paid on time</w:t>
            </w:r>
            <w:permEnd w:id="132200544"/>
          </w:p>
        </w:tc>
        <w:permStart w:id="1238110006"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38110006" w:displacedByCustomXml="prev"/>
      </w:tr>
    </w:tbl>
    <w:p w:rsidR="00DB4230" w:rsidRDefault="00DB4230">
      <w:pPr>
        <w:jc w:val="left"/>
        <w:rPr>
          <w:rFonts w:ascii="Arial" w:hAnsi="Arial" w:cs="Arial"/>
          <w:sz w:val="22"/>
          <w:szCs w:val="22"/>
        </w:rPr>
      </w:pPr>
    </w:p>
    <w:p w:rsidR="00DB4230" w:rsidRDefault="00DB4230">
      <w:pPr>
        <w:jc w:val="left"/>
        <w:rPr>
          <w:rFonts w:ascii="Arial" w:hAnsi="Arial" w:cs="Arial"/>
          <w:sz w:val="22"/>
          <w:szCs w:val="22"/>
        </w:rPr>
      </w:pPr>
    </w:p>
    <w:p w:rsidR="00577520" w:rsidRPr="00830749" w:rsidRDefault="00577520" w:rsidP="00577520">
      <w:pPr>
        <w:pStyle w:val="11CSTCPLQuestionBullet"/>
        <w:ind w:left="709" w:hanging="709"/>
      </w:pPr>
      <w:bookmarkStart w:id="17" w:name="_Ref495585603"/>
      <w:r w:rsidRPr="00FB2DA7">
        <w:lastRenderedPageBreak/>
        <w:t xml:space="preserve">Match the </w:t>
      </w:r>
      <w:r w:rsidR="00D31E6B">
        <w:t xml:space="preserve">common building contract </w:t>
      </w:r>
      <w:r>
        <w:t>clauses</w:t>
      </w:r>
      <w:r w:rsidRPr="00FB2DA7">
        <w:t xml:space="preserve"> and definitions </w:t>
      </w:r>
      <w:r w:rsidR="00D31E6B">
        <w:t xml:space="preserve">below </w:t>
      </w:r>
      <w:r w:rsidRPr="00FB2DA7">
        <w:t>by writing the appropriate letter next to each number in the centre column</w:t>
      </w:r>
      <w:r>
        <w:t>.</w:t>
      </w:r>
      <w:bookmarkEnd w:id="17"/>
    </w:p>
    <w:p w:rsidR="00577520" w:rsidRPr="00830749" w:rsidRDefault="00577520" w:rsidP="0057752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77520" w:rsidTr="005F7046">
        <w:tc>
          <w:tcPr>
            <w:tcW w:w="555" w:type="pct"/>
            <w:tcBorders>
              <w:top w:val="nil"/>
              <w:left w:val="nil"/>
              <w:bottom w:val="nil"/>
              <w:right w:val="single" w:sz="12" w:space="0" w:color="auto"/>
            </w:tcBorders>
            <w:shd w:val="clear" w:color="auto" w:fill="auto"/>
          </w:tcPr>
          <w:p w:rsidR="00577520" w:rsidRDefault="00577520" w:rsidP="005F7046">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77520" w:rsidRDefault="00577520" w:rsidP="005F7046">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77520" w:rsidRPr="00C309ED" w:rsidRDefault="00577520" w:rsidP="005F7046">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77520" w:rsidRDefault="00577520" w:rsidP="005F7046">
            <w:pPr>
              <w:keepNext/>
              <w:ind w:left="993" w:right="82" w:hanging="993"/>
              <w:jc w:val="center"/>
            </w:pPr>
            <w:r>
              <w:t>Definition</w:t>
            </w:r>
          </w:p>
        </w:tc>
        <w:permStart w:id="2108443358"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577520" w:rsidRDefault="00695A9B" w:rsidP="005F7046">
                <w:pPr>
                  <w:keepNext/>
                  <w:ind w:left="993" w:hanging="993"/>
                </w:pPr>
                <w:r>
                  <w:rPr>
                    <w:rFonts w:ascii="Arial" w:hAnsi="Arial" w:cs="Arial"/>
                    <w:sz w:val="44"/>
                    <w:szCs w:val="44"/>
                  </w:rPr>
                  <w:sym w:font="Wingdings" w:char="F0A8"/>
                </w:r>
              </w:p>
            </w:tc>
          </w:sdtContent>
        </w:sdt>
        <w:permEnd w:id="2108443358" w:displacedByCustomXml="prev"/>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0436C" w:rsidRDefault="0080436C" w:rsidP="005F7046">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80436C" w:rsidRDefault="0080436C" w:rsidP="005F7046">
            <w:pPr>
              <w:ind w:right="82"/>
              <w:jc w:val="center"/>
            </w:pPr>
            <w:r>
              <w:t>Acceptances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1 </w:t>
            </w:r>
            <w:r w:rsidRPr="005A042B">
              <w:rPr>
                <w:rFonts w:ascii="Arial" w:hAnsi="Arial" w:cs="Arial"/>
                <w:sz w:val="22"/>
                <w:szCs w:val="22"/>
              </w:rPr>
              <w:t xml:space="preserve">- </w:t>
            </w:r>
            <w:permStart w:id="596406310" w:edGrp="everyone"/>
            <w:r w:rsidR="00350B48">
              <w:rPr>
                <w:rFonts w:ascii="Arial" w:hAnsi="Arial" w:cs="Arial"/>
                <w:sz w:val="22"/>
                <w:szCs w:val="22"/>
              </w:rPr>
              <w:t>F</w:t>
            </w:r>
            <w:permEnd w:id="596406310"/>
          </w:p>
        </w:tc>
        <w:tc>
          <w:tcPr>
            <w:tcW w:w="248"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2</w:t>
            </w:r>
          </w:p>
        </w:tc>
        <w:tc>
          <w:tcPr>
            <w:tcW w:w="1020" w:type="pct"/>
            <w:tcBorders>
              <w:right w:val="single" w:sz="12" w:space="0" w:color="auto"/>
            </w:tcBorders>
            <w:shd w:val="clear" w:color="auto" w:fill="auto"/>
            <w:vAlign w:val="center"/>
          </w:tcPr>
          <w:p w:rsidR="0080436C" w:rsidRDefault="0080436C" w:rsidP="005F7046">
            <w:pPr>
              <w:ind w:right="82"/>
              <w:jc w:val="center"/>
            </w:pPr>
            <w:r>
              <w:t>Cost adjustments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2 </w:t>
            </w:r>
            <w:r w:rsidRPr="005A042B">
              <w:rPr>
                <w:rFonts w:ascii="Arial" w:hAnsi="Arial" w:cs="Arial"/>
                <w:sz w:val="22"/>
                <w:szCs w:val="22"/>
              </w:rPr>
              <w:t xml:space="preserve">- </w:t>
            </w:r>
            <w:permStart w:id="546005692" w:edGrp="everyone"/>
            <w:r w:rsidR="00350B48">
              <w:rPr>
                <w:rFonts w:ascii="Arial" w:hAnsi="Arial" w:cs="Arial"/>
                <w:sz w:val="22"/>
                <w:szCs w:val="22"/>
              </w:rPr>
              <w:t>E</w:t>
            </w:r>
            <w:permEnd w:id="546005692"/>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 provision for which remedies can be sought if breached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3</w:t>
            </w:r>
          </w:p>
        </w:tc>
        <w:tc>
          <w:tcPr>
            <w:tcW w:w="1020" w:type="pct"/>
            <w:tcBorders>
              <w:right w:val="single" w:sz="12" w:space="0" w:color="auto"/>
            </w:tcBorders>
            <w:shd w:val="clear" w:color="auto" w:fill="auto"/>
            <w:vAlign w:val="center"/>
          </w:tcPr>
          <w:p w:rsidR="0080436C" w:rsidRDefault="0080436C" w:rsidP="005F7046">
            <w:pPr>
              <w:ind w:right="82"/>
              <w:jc w:val="center"/>
            </w:pPr>
            <w:r>
              <w:t>Extensions of time</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3 </w:t>
            </w:r>
            <w:r w:rsidRPr="005A042B">
              <w:rPr>
                <w:rFonts w:ascii="Arial" w:hAnsi="Arial" w:cs="Arial"/>
                <w:sz w:val="22"/>
                <w:szCs w:val="22"/>
              </w:rPr>
              <w:t xml:space="preserve">- </w:t>
            </w:r>
            <w:permStart w:id="2071083785" w:edGrp="everyone"/>
            <w:r w:rsidR="00350B48">
              <w:rPr>
                <w:rFonts w:ascii="Arial" w:hAnsi="Arial" w:cs="Arial"/>
                <w:sz w:val="22"/>
                <w:szCs w:val="22"/>
              </w:rPr>
              <w:t>A</w:t>
            </w:r>
            <w:permEnd w:id="2071083785"/>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80436C" w:rsidRDefault="0080436C" w:rsidP="005F7046">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4</w:t>
            </w:r>
          </w:p>
        </w:tc>
        <w:tc>
          <w:tcPr>
            <w:tcW w:w="1020" w:type="pct"/>
            <w:tcBorders>
              <w:right w:val="single" w:sz="12" w:space="0" w:color="auto"/>
            </w:tcBorders>
            <w:shd w:val="clear" w:color="auto" w:fill="auto"/>
            <w:vAlign w:val="center"/>
          </w:tcPr>
          <w:p w:rsidR="0080436C" w:rsidRDefault="0080436C" w:rsidP="005F7046">
            <w:pPr>
              <w:ind w:right="82"/>
              <w:jc w:val="center"/>
            </w:pPr>
            <w:r>
              <w:t>Payments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4</w:t>
            </w:r>
            <w:r w:rsidRPr="00DD7A44">
              <w:t xml:space="preserve"> </w:t>
            </w:r>
            <w:r w:rsidRPr="005A042B">
              <w:rPr>
                <w:rFonts w:ascii="Arial" w:hAnsi="Arial" w:cs="Arial"/>
                <w:sz w:val="22"/>
                <w:szCs w:val="22"/>
              </w:rPr>
              <w:t xml:space="preserve">- </w:t>
            </w:r>
            <w:permStart w:id="606801981" w:edGrp="everyone"/>
            <w:r w:rsidR="00350B48">
              <w:rPr>
                <w:rFonts w:ascii="Arial" w:hAnsi="Arial" w:cs="Arial"/>
                <w:sz w:val="22"/>
                <w:szCs w:val="22"/>
              </w:rPr>
              <w:t>D</w:t>
            </w:r>
            <w:permEnd w:id="606801981"/>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Outlines the requirements for deposits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5</w:t>
            </w:r>
          </w:p>
        </w:tc>
        <w:tc>
          <w:tcPr>
            <w:tcW w:w="1020" w:type="pct"/>
            <w:tcBorders>
              <w:right w:val="single" w:sz="12" w:space="0" w:color="auto"/>
            </w:tcBorders>
            <w:shd w:val="clear" w:color="auto" w:fill="auto"/>
            <w:vAlign w:val="center"/>
          </w:tcPr>
          <w:p w:rsidR="0080436C" w:rsidRDefault="0080436C" w:rsidP="005F7046">
            <w:pPr>
              <w:ind w:right="82"/>
              <w:jc w:val="center"/>
            </w:pPr>
            <w:r>
              <w:t>Scope of work</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5</w:t>
            </w:r>
            <w:r w:rsidRPr="00DD7A44">
              <w:t xml:space="preserve"> </w:t>
            </w:r>
            <w:r w:rsidRPr="005A042B">
              <w:rPr>
                <w:rFonts w:ascii="Arial" w:hAnsi="Arial" w:cs="Arial"/>
                <w:sz w:val="22"/>
                <w:szCs w:val="22"/>
              </w:rPr>
              <w:t xml:space="preserve">- </w:t>
            </w:r>
            <w:permStart w:id="1029391082" w:edGrp="everyone"/>
            <w:r w:rsidR="00350B48">
              <w:rPr>
                <w:rFonts w:ascii="Arial" w:hAnsi="Arial" w:cs="Arial"/>
                <w:sz w:val="22"/>
                <w:szCs w:val="22"/>
              </w:rPr>
              <w:t>C</w:t>
            </w:r>
            <w:permEnd w:id="1029391082"/>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Address the risk of rise/fall of expenses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6</w:t>
            </w:r>
          </w:p>
        </w:tc>
        <w:tc>
          <w:tcPr>
            <w:tcW w:w="1020" w:type="pct"/>
            <w:tcBorders>
              <w:right w:val="single" w:sz="12" w:space="0" w:color="auto"/>
            </w:tcBorders>
            <w:shd w:val="clear" w:color="auto" w:fill="auto"/>
            <w:vAlign w:val="center"/>
          </w:tcPr>
          <w:p w:rsidR="0080436C" w:rsidRDefault="0080436C" w:rsidP="005F7046">
            <w:pPr>
              <w:ind w:right="82"/>
              <w:jc w:val="center"/>
            </w:pPr>
            <w:r>
              <w:t>Term</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6</w:t>
            </w:r>
            <w:r w:rsidRPr="00DD7A44">
              <w:t xml:space="preserve"> </w:t>
            </w:r>
            <w:r w:rsidRPr="005A042B">
              <w:rPr>
                <w:rFonts w:ascii="Arial" w:hAnsi="Arial" w:cs="Arial"/>
                <w:sz w:val="22"/>
                <w:szCs w:val="22"/>
              </w:rPr>
              <w:t xml:space="preserve">- </w:t>
            </w:r>
            <w:permStart w:id="1711898287" w:edGrp="everyone"/>
            <w:r w:rsidR="00350B48">
              <w:rPr>
                <w:rFonts w:ascii="Arial" w:hAnsi="Arial" w:cs="Arial"/>
                <w:sz w:val="22"/>
                <w:szCs w:val="22"/>
              </w:rPr>
              <w:t>B</w:t>
            </w:r>
            <w:permEnd w:id="1711898287"/>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80436C" w:rsidRPr="00747135" w:rsidRDefault="0080436C" w:rsidP="005F7046">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80436C" w:rsidRDefault="0080436C" w:rsidP="005F7046">
            <w:pPr>
              <w:ind w:left="993" w:hanging="993"/>
            </w:pPr>
          </w:p>
        </w:tc>
      </w:tr>
    </w:tbl>
    <w:p w:rsidR="00577520" w:rsidRPr="00FB2DA7" w:rsidRDefault="00577520" w:rsidP="00577520">
      <w:pPr>
        <w:jc w:val="left"/>
        <w:rPr>
          <w:rFonts w:ascii="Arial" w:hAnsi="Arial"/>
          <w:b/>
          <w:sz w:val="20"/>
        </w:rPr>
      </w:pPr>
    </w:p>
    <w:p w:rsidR="00577520" w:rsidRDefault="00577520" w:rsidP="00577520">
      <w:pPr>
        <w:rPr>
          <w:rFonts w:ascii="Arial" w:hAnsi="Arial" w:cs="Arial"/>
          <w:sz w:val="22"/>
          <w:szCs w:val="22"/>
        </w:rPr>
      </w:pPr>
    </w:p>
    <w:p w:rsidR="00577520" w:rsidRPr="00830749" w:rsidRDefault="00367FC1" w:rsidP="00577520">
      <w:pPr>
        <w:pStyle w:val="11CSTCPLQuestionBullet"/>
        <w:ind w:left="709" w:hanging="709"/>
      </w:pPr>
      <w:bookmarkStart w:id="18" w:name="_Ref428786304"/>
      <w:r>
        <w:t>Which of the following are preliminary contracts that a builder could ask a client to sign prior to signing the main contract? Tick all that apply.</w:t>
      </w:r>
      <w:bookmarkEnd w:id="18"/>
    </w:p>
    <w:p w:rsidR="00AF020A" w:rsidRPr="00EA76DB" w:rsidRDefault="00AF020A" w:rsidP="00AF020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F020A" w:rsidRPr="00EA76DB" w:rsidTr="00AF020A">
        <w:tc>
          <w:tcPr>
            <w:tcW w:w="610" w:type="pct"/>
            <w:tcBorders>
              <w:top w:val="nil"/>
              <w:left w:val="nil"/>
              <w:bottom w:val="nil"/>
              <w:right w:val="single" w:sz="12" w:space="0" w:color="auto"/>
            </w:tcBorders>
          </w:tcPr>
          <w:p w:rsidR="00AF020A" w:rsidRPr="00EA76DB" w:rsidRDefault="00AF020A" w:rsidP="00AF020A">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F020A" w:rsidRPr="00EA76DB" w:rsidRDefault="00AF020A" w:rsidP="00AF020A">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F020A" w:rsidRPr="00EA76DB" w:rsidRDefault="00AF020A" w:rsidP="00AF020A">
            <w:pPr>
              <w:keepNext/>
              <w:ind w:left="993" w:hanging="993"/>
              <w:jc w:val="center"/>
            </w:pPr>
            <w:r w:rsidRPr="00EA76DB">
              <w:t>Possible Answers</w:t>
            </w:r>
          </w:p>
        </w:tc>
        <w:permStart w:id="1735093547"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AF020A" w:rsidRPr="00EA76DB" w:rsidRDefault="00695A9B" w:rsidP="00695A9B">
                <w:pPr>
                  <w:keepNext/>
                  <w:ind w:left="993" w:hanging="993"/>
                </w:pPr>
                <w:r>
                  <w:rPr>
                    <w:rFonts w:ascii="Arial" w:hAnsi="Arial" w:cs="Arial"/>
                    <w:sz w:val="44"/>
                    <w:szCs w:val="44"/>
                  </w:rPr>
                  <w:sym w:font="Wingdings" w:char="F0A8"/>
                </w:r>
              </w:p>
            </w:tc>
          </w:sdtContent>
        </w:sdt>
        <w:permEnd w:id="1735093547" w:displacedByCustomXml="prev"/>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504107176"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F112F" w:rsidRPr="00DD7A44" w:rsidRDefault="00143E49"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504107176" w:displacedByCustomXml="prev"/>
        <w:tc>
          <w:tcPr>
            <w:tcW w:w="3514" w:type="pct"/>
            <w:tcBorders>
              <w:top w:val="single" w:sz="12" w:space="0" w:color="auto"/>
              <w:left w:val="single" w:sz="4" w:space="0" w:color="auto"/>
              <w:right w:val="single" w:sz="12" w:space="0" w:color="auto"/>
            </w:tcBorders>
            <w:vAlign w:val="center"/>
          </w:tcPr>
          <w:p w:rsidR="005F112F" w:rsidRPr="00EA76DB" w:rsidRDefault="005F112F" w:rsidP="005F112F">
            <w:pPr>
              <w:jc w:val="center"/>
            </w:pPr>
            <w:r>
              <w:t>Contract estimate</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910912106"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143E49"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910912106"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Contract request</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662197444"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143E49"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662197444"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Preliminary agreement</w:t>
            </w:r>
          </w:p>
        </w:tc>
        <w:tc>
          <w:tcPr>
            <w:tcW w:w="335" w:type="pct"/>
            <w:tcBorders>
              <w:top w:val="nil"/>
              <w:left w:val="single" w:sz="12" w:space="0" w:color="auto"/>
              <w:bottom w:val="nil"/>
              <w:right w:val="nil"/>
            </w:tcBorders>
          </w:tcPr>
          <w:p w:rsidR="005F112F" w:rsidRPr="00EA76DB" w:rsidRDefault="005F112F" w:rsidP="005F112F">
            <w:pPr>
              <w:ind w:left="993" w:hanging="993"/>
            </w:pPr>
          </w:p>
        </w:tc>
      </w:tr>
    </w:tbl>
    <w:p w:rsidR="00AF020A" w:rsidRDefault="00AF020A" w:rsidP="00AF020A">
      <w:pPr>
        <w:rPr>
          <w:rFonts w:ascii="Arial" w:hAnsi="Arial" w:cs="Arial"/>
          <w:sz w:val="22"/>
          <w:szCs w:val="22"/>
        </w:rPr>
      </w:pPr>
    </w:p>
    <w:p w:rsidR="00AF020A" w:rsidRDefault="00AF020A" w:rsidP="00577520">
      <w:pPr>
        <w:rPr>
          <w:rFonts w:ascii="Arial" w:hAnsi="Arial" w:cs="Arial"/>
          <w:sz w:val="22"/>
          <w:szCs w:val="22"/>
        </w:rPr>
      </w:pPr>
    </w:p>
    <w:p w:rsidR="00577520" w:rsidRPr="00830749" w:rsidRDefault="00577520" w:rsidP="00577520">
      <w:pPr>
        <w:pStyle w:val="11CSTCPLQuestionBullet"/>
        <w:ind w:left="709" w:hanging="709"/>
      </w:pPr>
      <w:bookmarkStart w:id="19" w:name="_Ref424211634"/>
      <w:r>
        <w:t>True or False (Tick your response): Clauses within pre-contract agreements may carry over into the contract, so it is important to discuss these with the client and come to an agreement.</w:t>
      </w:r>
      <w:bookmarkEnd w:id="19"/>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92F8C" w:rsidTr="00F92F8C">
        <w:trPr>
          <w:trHeight w:val="425"/>
        </w:trPr>
        <w:tc>
          <w:tcPr>
            <w:tcW w:w="1557" w:type="pct"/>
            <w:tcBorders>
              <w:top w:val="nil"/>
              <w:left w:val="nil"/>
              <w:bottom w:val="nil"/>
              <w:right w:val="single" w:sz="12" w:space="0" w:color="auto"/>
            </w:tcBorders>
            <w:shd w:val="clear" w:color="auto" w:fill="auto"/>
          </w:tcPr>
          <w:p w:rsidR="00F92F8C" w:rsidRDefault="00F92F8C" w:rsidP="00F92F8C">
            <w:pPr>
              <w:keepNext/>
              <w:ind w:left="993" w:hanging="993"/>
            </w:pPr>
            <w:r w:rsidRPr="001C4084">
              <w:rPr>
                <w:rFonts w:ascii="Arial" w:hAnsi="Arial" w:cs="Arial"/>
                <w:b/>
                <w:sz w:val="22"/>
                <w:szCs w:val="22"/>
              </w:rPr>
              <w:t>Answer</w:t>
            </w:r>
          </w:p>
        </w:tc>
        <w:permStart w:id="760759164"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92F8C" w:rsidRPr="00DD7A44" w:rsidRDefault="00D57BAA" w:rsidP="00F92F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607591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Pr="00E106BF" w:rsidRDefault="00F92F8C" w:rsidP="00F92F8C">
            <w:pPr>
              <w:keepNext/>
              <w:ind w:left="993" w:hanging="993"/>
              <w:rPr>
                <w:rFonts w:ascii="Arial" w:hAnsi="Arial" w:cs="Arial"/>
                <w:sz w:val="44"/>
                <w:szCs w:val="44"/>
              </w:rPr>
            </w:pPr>
          </w:p>
        </w:tc>
        <w:permStart w:id="661075858"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92F8C" w:rsidRDefault="00695A9B" w:rsidP="00695A9B">
                <w:pPr>
                  <w:keepNext/>
                  <w:ind w:left="993" w:hanging="993"/>
                </w:pPr>
                <w:r>
                  <w:rPr>
                    <w:rFonts w:ascii="Arial" w:hAnsi="Arial" w:cs="Arial"/>
                    <w:sz w:val="44"/>
                    <w:szCs w:val="44"/>
                  </w:rPr>
                  <w:sym w:font="Wingdings" w:char="F0A8"/>
                </w:r>
              </w:p>
            </w:tc>
          </w:sdtContent>
        </w:sdt>
        <w:permEnd w:id="661075858" w:displacedByCustomXml="prev"/>
      </w:tr>
      <w:tr w:rsidR="00F92F8C" w:rsidTr="00F92F8C">
        <w:trPr>
          <w:trHeight w:val="425"/>
          <w:hidden/>
        </w:trPr>
        <w:tc>
          <w:tcPr>
            <w:tcW w:w="1557" w:type="pct"/>
            <w:tcBorders>
              <w:top w:val="nil"/>
              <w:left w:val="nil"/>
              <w:bottom w:val="nil"/>
              <w:right w:val="single" w:sz="12" w:space="0" w:color="auto"/>
            </w:tcBorders>
          </w:tcPr>
          <w:p w:rsidR="00F92F8C" w:rsidRPr="00FE608E" w:rsidRDefault="00F92F8C" w:rsidP="00F92F8C">
            <w:pPr>
              <w:ind w:left="993" w:hanging="993"/>
              <w:jc w:val="center"/>
              <w:rPr>
                <w:vanish/>
              </w:rPr>
            </w:pPr>
          </w:p>
        </w:tc>
        <w:permStart w:id="450041847"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92F8C" w:rsidRPr="00DF75DF" w:rsidRDefault="00D22231" w:rsidP="00F92F8C">
                <w:pPr>
                  <w:ind w:left="161" w:right="82" w:hanging="161"/>
                  <w:jc w:val="center"/>
                  <w:rPr>
                    <w:vanish/>
                    <w:color w:val="17365D" w:themeColor="text2" w:themeShade="BF"/>
                  </w:rPr>
                </w:pPr>
                <w:r>
                  <w:rPr>
                    <w:rFonts w:ascii="Arial" w:hAnsi="Arial" w:cs="Arial"/>
                    <w:sz w:val="40"/>
                    <w:szCs w:val="44"/>
                  </w:rPr>
                  <w:sym w:font="Wingdings" w:char="F0A8"/>
                </w:r>
              </w:p>
            </w:tc>
          </w:sdtContent>
        </w:sdt>
        <w:permEnd w:id="45004184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Default="00F92F8C" w:rsidP="00F92F8C">
            <w:pPr>
              <w:ind w:left="993" w:hanging="993"/>
            </w:pPr>
          </w:p>
        </w:tc>
        <w:tc>
          <w:tcPr>
            <w:tcW w:w="336" w:type="pct"/>
            <w:tcBorders>
              <w:top w:val="nil"/>
              <w:left w:val="nil"/>
              <w:bottom w:val="nil"/>
              <w:right w:val="nil"/>
            </w:tcBorders>
          </w:tcPr>
          <w:p w:rsidR="00F92F8C" w:rsidRDefault="00F92F8C" w:rsidP="00F92F8C">
            <w:pPr>
              <w:ind w:left="993" w:hanging="993"/>
            </w:pPr>
          </w:p>
        </w:tc>
      </w:tr>
    </w:tbl>
    <w:p w:rsidR="001A3880" w:rsidRDefault="001A3880">
      <w:pPr>
        <w:jc w:val="left"/>
        <w:rPr>
          <w:rFonts w:ascii="Arial" w:hAnsi="Arial" w:cs="Arial"/>
          <w:sz w:val="22"/>
          <w:szCs w:val="22"/>
        </w:rPr>
      </w:pPr>
    </w:p>
    <w:p w:rsidR="009F0483" w:rsidRDefault="009F0483">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20" w:name="_Ref428774552"/>
      <w:r>
        <w:rPr>
          <w:bCs/>
        </w:rPr>
        <w:lastRenderedPageBreak/>
        <w:t xml:space="preserve">Identify </w:t>
      </w:r>
      <w:r w:rsidR="00367FC1">
        <w:rPr>
          <w:bCs/>
        </w:rPr>
        <w:t xml:space="preserve">and explain the purpose of four (4) </w:t>
      </w:r>
      <w:r w:rsidR="00343D65">
        <w:t xml:space="preserve">standardised </w:t>
      </w:r>
      <w:r w:rsidRPr="00584092">
        <w:t xml:space="preserve">building construction contracts </w:t>
      </w:r>
      <w:r w:rsidR="00367FC1">
        <w:t>– two (2) residential and two (2) commercial</w:t>
      </w:r>
      <w:r>
        <w:t>.</w:t>
      </w:r>
      <w:bookmarkEnd w:id="20"/>
    </w:p>
    <w:p w:rsidR="00367FC1" w:rsidRPr="00830749" w:rsidRDefault="00367FC1" w:rsidP="00367FC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67FC1" w:rsidTr="006F7E1E">
        <w:tc>
          <w:tcPr>
            <w:tcW w:w="624" w:type="pct"/>
            <w:tcBorders>
              <w:top w:val="nil"/>
              <w:left w:val="nil"/>
              <w:bottom w:val="nil"/>
              <w:right w:val="single" w:sz="12" w:space="0" w:color="auto"/>
            </w:tcBorders>
            <w:shd w:val="clear" w:color="auto" w:fill="auto"/>
          </w:tcPr>
          <w:p w:rsidR="00367FC1" w:rsidRDefault="00367FC1" w:rsidP="006F7E1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67FC1" w:rsidRDefault="00367FC1" w:rsidP="006F7E1E">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367FC1" w:rsidRDefault="00367FC1" w:rsidP="006F7E1E">
            <w:pPr>
              <w:keepNext/>
              <w:ind w:left="993" w:right="82" w:hanging="993"/>
              <w:jc w:val="center"/>
            </w:pPr>
            <w:r>
              <w:t>Description</w:t>
            </w:r>
          </w:p>
        </w:tc>
        <w:permStart w:id="643069737"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67FC1" w:rsidRDefault="00695A9B" w:rsidP="00695A9B">
                <w:pPr>
                  <w:keepNext/>
                  <w:ind w:left="993" w:hanging="993"/>
                </w:pPr>
                <w:r>
                  <w:rPr>
                    <w:rFonts w:ascii="Arial" w:hAnsi="Arial" w:cs="Arial"/>
                    <w:sz w:val="44"/>
                    <w:szCs w:val="44"/>
                  </w:rPr>
                  <w:sym w:font="Wingdings" w:char="F0A8"/>
                </w:r>
              </w:p>
            </w:tc>
          </w:sdtContent>
        </w:sdt>
        <w:permEnd w:id="643069737" w:displacedByCustomXml="prev"/>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67FC1" w:rsidRPr="00A10E37" w:rsidRDefault="007C70CE" w:rsidP="00A10E37">
            <w:pPr>
              <w:rPr>
                <w:rFonts w:ascii="Arial" w:hAnsi="Arial" w:cs="Arial"/>
                <w:sz w:val="22"/>
                <w:szCs w:val="22"/>
              </w:rPr>
            </w:pPr>
            <w:permStart w:id="1523926025" w:edGrp="everyone"/>
            <w:r w:rsidRPr="007C70CE">
              <w:rPr>
                <w:rFonts w:ascii="Arial" w:hAnsi="Arial" w:cs="Arial"/>
                <w:sz w:val="22"/>
                <w:szCs w:val="22"/>
              </w:rPr>
              <w:t>New home construction contracts</w:t>
            </w:r>
            <w:permEnd w:id="1523926025"/>
          </w:p>
        </w:tc>
        <w:tc>
          <w:tcPr>
            <w:tcW w:w="2945" w:type="pct"/>
            <w:tcBorders>
              <w:top w:val="single" w:sz="12" w:space="0" w:color="auto"/>
              <w:left w:val="single" w:sz="4" w:space="0" w:color="auto"/>
            </w:tcBorders>
            <w:shd w:val="clear" w:color="auto" w:fill="auto"/>
            <w:vAlign w:val="center"/>
          </w:tcPr>
          <w:p w:rsidR="00367FC1" w:rsidRPr="00A10E37" w:rsidRDefault="007C70CE" w:rsidP="00A10E37">
            <w:pPr>
              <w:rPr>
                <w:rFonts w:ascii="Arial" w:hAnsi="Arial" w:cs="Arial"/>
                <w:sz w:val="22"/>
                <w:szCs w:val="22"/>
              </w:rPr>
            </w:pPr>
            <w:permStart w:id="421424879" w:edGrp="everyone"/>
            <w:r w:rsidRPr="007C70CE">
              <w:rPr>
                <w:rFonts w:ascii="Arial" w:hAnsi="Arial" w:cs="Arial"/>
                <w:sz w:val="22"/>
                <w:szCs w:val="22"/>
              </w:rPr>
              <w:t>For the construction of an entire home</w:t>
            </w:r>
            <w:permEnd w:id="421424879"/>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7C70CE" w:rsidRPr="007C70CE" w:rsidRDefault="007C70CE" w:rsidP="007C70CE">
            <w:pPr>
              <w:rPr>
                <w:rFonts w:ascii="Arial" w:hAnsi="Arial" w:cs="Arial"/>
                <w:sz w:val="22"/>
                <w:szCs w:val="22"/>
              </w:rPr>
            </w:pPr>
            <w:permStart w:id="1757889692" w:edGrp="everyone"/>
            <w:r w:rsidRPr="007C70CE">
              <w:rPr>
                <w:rFonts w:ascii="Arial" w:hAnsi="Arial" w:cs="Arial"/>
                <w:sz w:val="22"/>
                <w:szCs w:val="22"/>
              </w:rPr>
              <w:t>Small building projects (domestic)</w:t>
            </w:r>
          </w:p>
          <w:permEnd w:id="1757889692"/>
          <w:p w:rsidR="00367FC1" w:rsidRPr="00A10E37" w:rsidRDefault="00367FC1" w:rsidP="00A10E37">
            <w:pPr>
              <w:rPr>
                <w:rFonts w:ascii="Arial" w:hAnsi="Arial" w:cs="Arial"/>
                <w:sz w:val="22"/>
                <w:szCs w:val="22"/>
              </w:rPr>
            </w:pPr>
          </w:p>
        </w:tc>
        <w:tc>
          <w:tcPr>
            <w:tcW w:w="2945" w:type="pct"/>
            <w:tcBorders>
              <w:left w:val="single" w:sz="4" w:space="0" w:color="auto"/>
            </w:tcBorders>
            <w:shd w:val="clear" w:color="auto" w:fill="auto"/>
            <w:vAlign w:val="center"/>
          </w:tcPr>
          <w:p w:rsidR="00367FC1" w:rsidRPr="00A10E37" w:rsidRDefault="007C70CE" w:rsidP="00A10E37">
            <w:pPr>
              <w:ind w:right="82"/>
              <w:rPr>
                <w:rFonts w:ascii="Arial" w:hAnsi="Arial" w:cs="Arial"/>
                <w:sz w:val="22"/>
                <w:szCs w:val="22"/>
              </w:rPr>
            </w:pPr>
            <w:permStart w:id="1984719645" w:edGrp="everyone"/>
            <w:r w:rsidRPr="007C70CE">
              <w:rPr>
                <w:rFonts w:ascii="Arial" w:hAnsi="Arial" w:cs="Arial"/>
                <w:sz w:val="22"/>
                <w:szCs w:val="22"/>
              </w:rPr>
              <w:t>Designed to help you organise repairs to a home, duplex or home unit after a natural disaster</w:t>
            </w:r>
            <w:permEnd w:id="1984719645"/>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367FC1" w:rsidRPr="00A10E37" w:rsidRDefault="007C70CE" w:rsidP="00A10E37">
            <w:pPr>
              <w:rPr>
                <w:rFonts w:ascii="Arial" w:hAnsi="Arial" w:cs="Arial"/>
                <w:sz w:val="22"/>
                <w:szCs w:val="22"/>
              </w:rPr>
            </w:pPr>
            <w:permStart w:id="467080073" w:edGrp="everyone"/>
            <w:r w:rsidRPr="007C70CE">
              <w:rPr>
                <w:rFonts w:ascii="Arial" w:hAnsi="Arial" w:cs="Arial"/>
                <w:sz w:val="22"/>
                <w:szCs w:val="22"/>
              </w:rPr>
              <w:t>Commercial building contracts</w:t>
            </w:r>
            <w:permEnd w:id="467080073"/>
          </w:p>
        </w:tc>
        <w:tc>
          <w:tcPr>
            <w:tcW w:w="2945" w:type="pct"/>
            <w:tcBorders>
              <w:left w:val="single" w:sz="4" w:space="0" w:color="auto"/>
            </w:tcBorders>
            <w:shd w:val="clear" w:color="auto" w:fill="auto"/>
            <w:vAlign w:val="center"/>
          </w:tcPr>
          <w:p w:rsidR="00367FC1" w:rsidRPr="00A10E37" w:rsidRDefault="007C70CE" w:rsidP="00A10E37">
            <w:pPr>
              <w:rPr>
                <w:rFonts w:ascii="Arial" w:hAnsi="Arial" w:cs="Arial"/>
                <w:sz w:val="22"/>
                <w:szCs w:val="22"/>
              </w:rPr>
            </w:pPr>
            <w:permStart w:id="101070364" w:edGrp="everyone"/>
            <w:r w:rsidRPr="007C70CE">
              <w:rPr>
                <w:rFonts w:ascii="Arial" w:hAnsi="Arial" w:cs="Arial"/>
                <w:sz w:val="22"/>
                <w:szCs w:val="22"/>
              </w:rPr>
              <w:t>A lump sum contract to be used for the construction only of commercial building work with or without a Principal’s agent.</w:t>
            </w:r>
            <w:permEnd w:id="101070364"/>
          </w:p>
        </w:tc>
        <w:tc>
          <w:tcPr>
            <w:tcW w:w="335" w:type="pct"/>
            <w:tcBorders>
              <w:top w:val="nil"/>
              <w:left w:val="single" w:sz="12" w:space="0" w:color="auto"/>
              <w:bottom w:val="nil"/>
              <w:right w:val="nil"/>
            </w:tcBorders>
          </w:tcPr>
          <w:p w:rsidR="00367FC1" w:rsidRDefault="00367FC1" w:rsidP="006F7E1E">
            <w:pPr>
              <w:ind w:left="993" w:hanging="993"/>
            </w:pPr>
          </w:p>
        </w:tc>
      </w:tr>
      <w:tr w:rsidR="006C089A" w:rsidTr="006F7E1E">
        <w:trPr>
          <w:trHeight w:val="1701"/>
          <w:hidden/>
        </w:trPr>
        <w:tc>
          <w:tcPr>
            <w:tcW w:w="624" w:type="pct"/>
            <w:tcBorders>
              <w:top w:val="nil"/>
              <w:left w:val="nil"/>
              <w:bottom w:val="nil"/>
              <w:right w:val="single" w:sz="12" w:space="0" w:color="auto"/>
            </w:tcBorders>
          </w:tcPr>
          <w:p w:rsidR="006C089A" w:rsidRPr="00FE608E" w:rsidRDefault="006C089A" w:rsidP="006C089A">
            <w:pPr>
              <w:ind w:left="993" w:hanging="993"/>
              <w:jc w:val="center"/>
              <w:rPr>
                <w:vanish/>
              </w:rPr>
            </w:pPr>
          </w:p>
        </w:tc>
        <w:tc>
          <w:tcPr>
            <w:tcW w:w="1096" w:type="pct"/>
            <w:tcBorders>
              <w:right w:val="single" w:sz="4" w:space="0" w:color="auto"/>
            </w:tcBorders>
            <w:shd w:val="clear" w:color="auto" w:fill="auto"/>
            <w:vAlign w:val="center"/>
          </w:tcPr>
          <w:p w:rsidR="006C089A" w:rsidRPr="00A10E37" w:rsidRDefault="007C70CE" w:rsidP="00A10E37">
            <w:pPr>
              <w:rPr>
                <w:rFonts w:ascii="Arial" w:hAnsi="Arial" w:cs="Arial"/>
                <w:sz w:val="22"/>
                <w:szCs w:val="22"/>
              </w:rPr>
            </w:pPr>
            <w:permStart w:id="375080981" w:edGrp="everyone"/>
            <w:r w:rsidRPr="007C70CE">
              <w:rPr>
                <w:rFonts w:ascii="Arial" w:hAnsi="Arial" w:cs="Arial"/>
                <w:sz w:val="22"/>
                <w:szCs w:val="22"/>
              </w:rPr>
              <w:t xml:space="preserve">Commercial </w:t>
            </w:r>
            <w:proofErr w:type="gramStart"/>
            <w:r w:rsidRPr="007C70CE">
              <w:rPr>
                <w:rFonts w:ascii="Arial" w:hAnsi="Arial" w:cs="Arial"/>
                <w:sz w:val="22"/>
                <w:szCs w:val="22"/>
              </w:rPr>
              <w:t>Cost Plus</w:t>
            </w:r>
            <w:proofErr w:type="gramEnd"/>
            <w:r w:rsidRPr="007C70CE">
              <w:rPr>
                <w:rFonts w:ascii="Arial" w:hAnsi="Arial" w:cs="Arial"/>
                <w:sz w:val="22"/>
                <w:szCs w:val="22"/>
              </w:rPr>
              <w:t xml:space="preserve"> contract</w:t>
            </w:r>
            <w:permEnd w:id="375080981"/>
          </w:p>
        </w:tc>
        <w:tc>
          <w:tcPr>
            <w:tcW w:w="2945" w:type="pct"/>
            <w:tcBorders>
              <w:left w:val="single" w:sz="4" w:space="0" w:color="auto"/>
            </w:tcBorders>
            <w:shd w:val="clear" w:color="auto" w:fill="auto"/>
            <w:vAlign w:val="center"/>
          </w:tcPr>
          <w:p w:rsidR="006C089A" w:rsidRPr="00A10E37" w:rsidRDefault="007C70CE" w:rsidP="00A10E37">
            <w:pPr>
              <w:rPr>
                <w:rFonts w:ascii="Arial" w:hAnsi="Arial" w:cs="Arial"/>
                <w:sz w:val="22"/>
                <w:szCs w:val="22"/>
              </w:rPr>
            </w:pPr>
            <w:permStart w:id="1449289790" w:edGrp="everyone"/>
            <w:r w:rsidRPr="007C70CE">
              <w:rPr>
                <w:rFonts w:ascii="Arial" w:hAnsi="Arial" w:cs="Arial"/>
                <w:sz w:val="22"/>
                <w:szCs w:val="22"/>
              </w:rPr>
              <w:t xml:space="preserve">A </w:t>
            </w:r>
            <w:proofErr w:type="gramStart"/>
            <w:r w:rsidRPr="007C70CE">
              <w:rPr>
                <w:rFonts w:ascii="Arial" w:hAnsi="Arial" w:cs="Arial"/>
                <w:sz w:val="22"/>
                <w:szCs w:val="22"/>
              </w:rPr>
              <w:t>cost plus</w:t>
            </w:r>
            <w:proofErr w:type="gramEnd"/>
            <w:r w:rsidRPr="007C70CE">
              <w:rPr>
                <w:rFonts w:ascii="Arial" w:hAnsi="Arial" w:cs="Arial"/>
                <w:sz w:val="22"/>
                <w:szCs w:val="22"/>
              </w:rPr>
              <w:t xml:space="preserve"> contract for use on commercial building projects, where a lump sum price cannot be established, however a fair and reasonable estimate is given.</w:t>
            </w:r>
            <w:permEnd w:id="1449289790"/>
          </w:p>
        </w:tc>
        <w:tc>
          <w:tcPr>
            <w:tcW w:w="335" w:type="pct"/>
            <w:tcBorders>
              <w:top w:val="nil"/>
              <w:left w:val="single" w:sz="12" w:space="0" w:color="auto"/>
              <w:bottom w:val="nil"/>
              <w:right w:val="nil"/>
            </w:tcBorders>
          </w:tcPr>
          <w:p w:rsidR="006C089A" w:rsidRDefault="006C089A" w:rsidP="006C089A">
            <w:pPr>
              <w:ind w:left="993" w:hanging="993"/>
            </w:pPr>
          </w:p>
        </w:tc>
      </w:tr>
    </w:tbl>
    <w:p w:rsidR="00F55DF9" w:rsidRDefault="00F55DF9" w:rsidP="00577520"/>
    <w:p w:rsidR="001A3880" w:rsidRDefault="001A3880" w:rsidP="00577520"/>
    <w:p w:rsidR="00577520" w:rsidRPr="00830749" w:rsidRDefault="00F55DF9" w:rsidP="00577520">
      <w:pPr>
        <w:pStyle w:val="11CSTCPLQuestionBullet"/>
        <w:ind w:left="709" w:hanging="709"/>
      </w:pPr>
      <w:bookmarkStart w:id="21" w:name="_Ref424211517"/>
      <w:r>
        <w:t xml:space="preserve">Identify an appropriate standardised contract that would be </w:t>
      </w:r>
      <w:r w:rsidR="006E7F12">
        <w:t xml:space="preserve">suitable </w:t>
      </w:r>
      <w:r>
        <w:t xml:space="preserve">for a commercial works </w:t>
      </w:r>
      <w:r w:rsidR="006E7F12">
        <w:t xml:space="preserve">job </w:t>
      </w:r>
      <w:r>
        <w:t>up to $100,000.</w:t>
      </w:r>
      <w:bookmarkEnd w:id="21"/>
    </w:p>
    <w:p w:rsidR="00F55DF9" w:rsidRPr="00EA76DB" w:rsidRDefault="00F55DF9" w:rsidP="00F55DF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55DF9" w:rsidRPr="00EA76DB" w:rsidTr="00A10E37">
        <w:trPr>
          <w:trHeight w:val="1099"/>
        </w:trPr>
        <w:tc>
          <w:tcPr>
            <w:tcW w:w="1027" w:type="dxa"/>
            <w:tcBorders>
              <w:top w:val="nil"/>
              <w:left w:val="nil"/>
              <w:bottom w:val="nil"/>
              <w:right w:val="single" w:sz="12" w:space="0" w:color="auto"/>
            </w:tcBorders>
          </w:tcPr>
          <w:p w:rsidR="00F55DF9" w:rsidRPr="00EA76DB" w:rsidRDefault="00F55DF9" w:rsidP="00F55DF9">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B3FB2" w:rsidRPr="00DB3FB2" w:rsidRDefault="00DB3FB2" w:rsidP="00DB3FB2">
            <w:pPr>
              <w:rPr>
                <w:rFonts w:ascii="Arial" w:hAnsi="Arial" w:cs="Arial"/>
                <w:sz w:val="22"/>
                <w:szCs w:val="22"/>
              </w:rPr>
            </w:pPr>
            <w:permStart w:id="1793017416" w:edGrp="everyone"/>
            <w:r w:rsidRPr="00DB3FB2">
              <w:rPr>
                <w:rFonts w:ascii="Arial" w:hAnsi="Arial" w:cs="Arial"/>
                <w:sz w:val="22"/>
                <w:szCs w:val="22"/>
              </w:rPr>
              <w:t>Commercial Minor Works Contract</w:t>
            </w:r>
          </w:p>
          <w:permEnd w:id="1793017416"/>
          <w:p w:rsidR="00F55DF9" w:rsidRPr="00EA76DB" w:rsidRDefault="00F55DF9" w:rsidP="00F55DF9">
            <w:pPr>
              <w:rPr>
                <w:rFonts w:ascii="Arial" w:hAnsi="Arial" w:cs="Arial"/>
                <w:sz w:val="22"/>
                <w:szCs w:val="22"/>
              </w:rPr>
            </w:pPr>
          </w:p>
        </w:tc>
        <w:permStart w:id="1755718760"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F55DF9" w:rsidRPr="00EA76DB" w:rsidRDefault="00695A9B" w:rsidP="00695A9B">
                <w:pPr>
                  <w:rPr>
                    <w:rFonts w:ascii="Arial" w:hAnsi="Arial" w:cs="Arial"/>
                    <w:sz w:val="44"/>
                    <w:szCs w:val="44"/>
                  </w:rPr>
                </w:pPr>
                <w:r>
                  <w:rPr>
                    <w:rFonts w:ascii="Arial" w:hAnsi="Arial" w:cs="Arial"/>
                    <w:sz w:val="44"/>
                    <w:szCs w:val="44"/>
                  </w:rPr>
                  <w:sym w:font="Wingdings" w:char="F0A8"/>
                </w:r>
              </w:p>
            </w:tc>
          </w:sdtContent>
        </w:sdt>
        <w:permEnd w:id="1755718760" w:displacedByCustomXml="prev"/>
      </w:tr>
    </w:tbl>
    <w:p w:rsidR="00F55DF9" w:rsidRPr="00EA76DB" w:rsidRDefault="00F55DF9" w:rsidP="00F55DF9">
      <w:pPr>
        <w:rPr>
          <w:rFonts w:ascii="Arial" w:hAnsi="Arial" w:cs="Arial"/>
          <w:sz w:val="22"/>
          <w:szCs w:val="22"/>
        </w:rPr>
      </w:pPr>
    </w:p>
    <w:p w:rsidR="00864095" w:rsidRDefault="00864095" w:rsidP="00864095">
      <w:pPr>
        <w:rPr>
          <w:rFonts w:ascii="Arial" w:hAnsi="Arial" w:cs="Arial"/>
          <w:sz w:val="22"/>
          <w:szCs w:val="22"/>
        </w:rPr>
      </w:pPr>
    </w:p>
    <w:p w:rsidR="00864095" w:rsidRPr="00830749" w:rsidRDefault="00864095" w:rsidP="00864095">
      <w:pPr>
        <w:pStyle w:val="11CSTCPLQuestionBullet"/>
        <w:ind w:left="709" w:hanging="709"/>
      </w:pPr>
      <w:bookmarkStart w:id="22" w:name="_Ref495650885"/>
      <w:r>
        <w:t>Identify one (1) standardised residential building contract and explain the maximum value of the work it may be used for.</w:t>
      </w:r>
      <w:bookmarkEnd w:id="22"/>
    </w:p>
    <w:p w:rsidR="00864095" w:rsidRPr="00830749"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830749" w:rsidTr="009A0BD0">
        <w:trPr>
          <w:trHeight w:val="1333"/>
        </w:trPr>
        <w:tc>
          <w:tcPr>
            <w:tcW w:w="1027" w:type="dxa"/>
            <w:tcBorders>
              <w:top w:val="nil"/>
              <w:left w:val="nil"/>
              <w:bottom w:val="nil"/>
              <w:right w:val="single" w:sz="12" w:space="0" w:color="auto"/>
            </w:tcBorders>
          </w:tcPr>
          <w:p w:rsidR="00864095" w:rsidRPr="001C4084" w:rsidRDefault="00864095" w:rsidP="0086409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F3F1E" w:rsidRPr="007F3F1E" w:rsidRDefault="00840E6B" w:rsidP="007F3F1E">
            <w:pPr>
              <w:rPr>
                <w:rFonts w:ascii="Arial" w:hAnsi="Arial" w:cs="Arial"/>
                <w:sz w:val="22"/>
                <w:szCs w:val="22"/>
              </w:rPr>
            </w:pPr>
            <w:permStart w:id="1346715026" w:edGrp="everyone"/>
            <w:r>
              <w:rPr>
                <w:rFonts w:ascii="Arial" w:hAnsi="Arial" w:cs="Arial"/>
                <w:sz w:val="22"/>
                <w:szCs w:val="22"/>
              </w:rPr>
              <w:t>Small Build – 5,000 to 20,000</w:t>
            </w:r>
          </w:p>
          <w:permEnd w:id="1346715026"/>
          <w:p w:rsidR="00864095" w:rsidRPr="001C4084" w:rsidRDefault="00864095" w:rsidP="00864095">
            <w:pPr>
              <w:rPr>
                <w:rFonts w:ascii="Arial" w:hAnsi="Arial" w:cs="Arial"/>
                <w:sz w:val="22"/>
                <w:szCs w:val="22"/>
              </w:rPr>
            </w:pPr>
          </w:p>
        </w:tc>
        <w:permStart w:id="1793424725"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93424725" w:displacedByCustomXml="prev"/>
      </w:tr>
    </w:tbl>
    <w:p w:rsidR="00864095" w:rsidRDefault="00864095" w:rsidP="00577520">
      <w:pPr>
        <w:rPr>
          <w:rFonts w:ascii="Arial" w:hAnsi="Arial" w:cs="Arial"/>
          <w:sz w:val="22"/>
          <w:szCs w:val="22"/>
        </w:rPr>
      </w:pPr>
    </w:p>
    <w:p w:rsidR="00766210" w:rsidRPr="00830749" w:rsidRDefault="00766210" w:rsidP="00766210">
      <w:pPr>
        <w:pStyle w:val="11CSTCPLQuestionBullet"/>
        <w:ind w:left="709" w:hanging="709"/>
      </w:pPr>
      <w:bookmarkStart w:id="23"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3"/>
    </w:p>
    <w:p w:rsidR="00766210" w:rsidRPr="00830749" w:rsidRDefault="00766210" w:rsidP="007662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66210" w:rsidTr="00766210">
        <w:tc>
          <w:tcPr>
            <w:tcW w:w="624" w:type="pct"/>
            <w:tcBorders>
              <w:top w:val="nil"/>
              <w:left w:val="nil"/>
              <w:bottom w:val="nil"/>
              <w:right w:val="single" w:sz="12" w:space="0" w:color="auto"/>
            </w:tcBorders>
            <w:shd w:val="clear" w:color="auto" w:fill="auto"/>
          </w:tcPr>
          <w:p w:rsidR="00766210" w:rsidRDefault="00766210" w:rsidP="0076621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66210" w:rsidRDefault="00766210" w:rsidP="00766210">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766210" w:rsidRDefault="00766210" w:rsidP="00766210">
            <w:pPr>
              <w:keepNext/>
              <w:ind w:left="993" w:right="82" w:hanging="993"/>
              <w:jc w:val="center"/>
            </w:pPr>
            <w:r>
              <w:t>Definition</w:t>
            </w:r>
          </w:p>
        </w:tc>
        <w:permStart w:id="346031718"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66210" w:rsidRDefault="00695A9B" w:rsidP="00695A9B">
                <w:pPr>
                  <w:keepNext/>
                  <w:ind w:left="993" w:hanging="993"/>
                </w:pPr>
                <w:r>
                  <w:rPr>
                    <w:rFonts w:ascii="Arial" w:hAnsi="Arial" w:cs="Arial"/>
                    <w:sz w:val="44"/>
                    <w:szCs w:val="44"/>
                  </w:rPr>
                  <w:sym w:font="Wingdings" w:char="F0A8"/>
                </w:r>
              </w:p>
            </w:tc>
          </w:sdtContent>
        </w:sdt>
        <w:permEnd w:id="346031718" w:displacedByCustomXml="prev"/>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766210" w:rsidRPr="00DE0028" w:rsidRDefault="00766210" w:rsidP="00766210">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766210" w:rsidRPr="009F4723" w:rsidRDefault="00336AE7" w:rsidP="009F4723">
            <w:pPr>
              <w:rPr>
                <w:rFonts w:ascii="Arial" w:hAnsi="Arial" w:cs="Arial"/>
                <w:sz w:val="22"/>
                <w:szCs w:val="22"/>
              </w:rPr>
            </w:pPr>
            <w:permStart w:id="1221804017" w:edGrp="everyone"/>
            <w:r>
              <w:rPr>
                <w:rFonts w:ascii="Arial" w:hAnsi="Arial" w:cs="Arial"/>
                <w:sz w:val="22"/>
                <w:szCs w:val="22"/>
              </w:rPr>
              <w:t>A licence is required for residential building work valued at more than 5,000 in labour and materials</w:t>
            </w:r>
            <w:permEnd w:id="1221804017"/>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rsidRPr="00DE0028">
              <w:t>Contract price</w:t>
            </w:r>
          </w:p>
        </w:tc>
        <w:tc>
          <w:tcPr>
            <w:tcW w:w="2945" w:type="pct"/>
            <w:tcBorders>
              <w:left w:val="single" w:sz="4" w:space="0" w:color="auto"/>
            </w:tcBorders>
            <w:shd w:val="clear" w:color="auto" w:fill="auto"/>
            <w:vAlign w:val="center"/>
          </w:tcPr>
          <w:p w:rsidR="00766210" w:rsidRDefault="00336AE7" w:rsidP="009F4723">
            <w:pPr>
              <w:rPr>
                <w:rFonts w:ascii="Arial" w:hAnsi="Arial" w:cs="Arial"/>
                <w:sz w:val="22"/>
                <w:szCs w:val="22"/>
              </w:rPr>
            </w:pPr>
            <w:permStart w:id="975836789" w:edGrp="everyone"/>
            <w:r>
              <w:rPr>
                <w:rFonts w:ascii="Arial" w:hAnsi="Arial" w:cs="Arial"/>
                <w:sz w:val="22"/>
                <w:szCs w:val="22"/>
              </w:rPr>
              <w:t>Small build 5,000 to 20,000</w:t>
            </w:r>
          </w:p>
          <w:p w:rsidR="00766210" w:rsidRPr="009F4723" w:rsidRDefault="00336AE7" w:rsidP="009F4723">
            <w:pPr>
              <w:rPr>
                <w:rFonts w:ascii="Arial" w:hAnsi="Arial" w:cs="Arial"/>
                <w:sz w:val="22"/>
                <w:szCs w:val="22"/>
              </w:rPr>
            </w:pPr>
            <w:r>
              <w:rPr>
                <w:rFonts w:ascii="Arial" w:hAnsi="Arial" w:cs="Arial"/>
                <w:sz w:val="22"/>
                <w:szCs w:val="22"/>
              </w:rPr>
              <w:t>Large build &gt;20,000</w:t>
            </w:r>
            <w:permEnd w:id="975836789"/>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Building approvals and inspections</w:t>
            </w:r>
          </w:p>
        </w:tc>
        <w:tc>
          <w:tcPr>
            <w:tcW w:w="2945" w:type="pct"/>
            <w:tcBorders>
              <w:left w:val="single" w:sz="4" w:space="0" w:color="auto"/>
            </w:tcBorders>
            <w:shd w:val="clear" w:color="auto" w:fill="auto"/>
            <w:vAlign w:val="center"/>
          </w:tcPr>
          <w:p w:rsidR="00766210" w:rsidRPr="009F4723" w:rsidRDefault="00336AE7" w:rsidP="009F4723">
            <w:pPr>
              <w:rPr>
                <w:rFonts w:ascii="Arial" w:hAnsi="Arial" w:cs="Arial"/>
                <w:sz w:val="22"/>
                <w:szCs w:val="22"/>
              </w:rPr>
            </w:pPr>
            <w:permStart w:id="1105336199" w:edGrp="everyone"/>
            <w:r>
              <w:rPr>
                <w:rFonts w:ascii="Arial" w:hAnsi="Arial" w:cs="Arial"/>
                <w:sz w:val="22"/>
                <w:szCs w:val="22"/>
              </w:rPr>
              <w:t>DP&amp;E NSW</w:t>
            </w:r>
            <w:permEnd w:id="1105336199"/>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Practical completion and handover</w:t>
            </w:r>
          </w:p>
        </w:tc>
        <w:tc>
          <w:tcPr>
            <w:tcW w:w="2945" w:type="pct"/>
            <w:tcBorders>
              <w:left w:val="single" w:sz="4" w:space="0" w:color="auto"/>
            </w:tcBorders>
            <w:shd w:val="clear" w:color="auto" w:fill="auto"/>
            <w:vAlign w:val="center"/>
          </w:tcPr>
          <w:p w:rsidR="00766210" w:rsidRPr="009F4723" w:rsidRDefault="00336AE7" w:rsidP="009F4723">
            <w:pPr>
              <w:rPr>
                <w:rFonts w:ascii="Arial" w:hAnsi="Arial" w:cs="Arial"/>
                <w:sz w:val="22"/>
                <w:szCs w:val="22"/>
              </w:rPr>
            </w:pPr>
            <w:permStart w:id="143608086" w:edGrp="everyone"/>
            <w:r>
              <w:rPr>
                <w:rFonts w:ascii="Arial" w:hAnsi="Arial" w:cs="Arial"/>
                <w:sz w:val="22"/>
                <w:szCs w:val="22"/>
              </w:rPr>
              <w:t>Not required to pay the final contract payment until</w:t>
            </w:r>
            <w:r w:rsidR="002D1229">
              <w:rPr>
                <w:rFonts w:ascii="Arial" w:hAnsi="Arial" w:cs="Arial"/>
                <w:sz w:val="22"/>
                <w:szCs w:val="22"/>
              </w:rPr>
              <w:t xml:space="preserve"> practical completion</w:t>
            </w:r>
            <w:permEnd w:id="143608086"/>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Implied warranties</w:t>
            </w:r>
          </w:p>
        </w:tc>
        <w:tc>
          <w:tcPr>
            <w:tcW w:w="2945" w:type="pct"/>
            <w:tcBorders>
              <w:left w:val="single" w:sz="4" w:space="0" w:color="auto"/>
            </w:tcBorders>
            <w:shd w:val="clear" w:color="auto" w:fill="auto"/>
            <w:vAlign w:val="center"/>
          </w:tcPr>
          <w:p w:rsidR="00766210" w:rsidRPr="009F4723" w:rsidRDefault="00954673" w:rsidP="009F4723">
            <w:pPr>
              <w:rPr>
                <w:rFonts w:ascii="Arial" w:hAnsi="Arial" w:cs="Arial"/>
                <w:sz w:val="22"/>
                <w:szCs w:val="22"/>
              </w:rPr>
            </w:pPr>
            <w:permStart w:id="1309344342" w:edGrp="everyone"/>
            <w:r>
              <w:rPr>
                <w:rFonts w:ascii="Arial" w:hAnsi="Arial" w:cs="Arial"/>
                <w:sz w:val="22"/>
                <w:szCs w:val="22"/>
              </w:rPr>
              <w:t>Defect liability period 12-24 months</w:t>
            </w:r>
            <w:permEnd w:id="1309344342"/>
          </w:p>
        </w:tc>
        <w:tc>
          <w:tcPr>
            <w:tcW w:w="335" w:type="pct"/>
            <w:tcBorders>
              <w:top w:val="nil"/>
              <w:left w:val="single" w:sz="12" w:space="0" w:color="auto"/>
              <w:bottom w:val="nil"/>
              <w:right w:val="nil"/>
            </w:tcBorders>
          </w:tcPr>
          <w:p w:rsidR="00766210" w:rsidRDefault="00766210" w:rsidP="00766210">
            <w:pPr>
              <w:ind w:left="993" w:hanging="993"/>
            </w:pPr>
          </w:p>
        </w:tc>
      </w:tr>
    </w:tbl>
    <w:p w:rsidR="007456DC" w:rsidRDefault="007456DC" w:rsidP="007456DC">
      <w:pPr>
        <w:jc w:val="left"/>
        <w:rPr>
          <w:rFonts w:ascii="Arial" w:hAnsi="Arial" w:cs="Arial"/>
          <w:sz w:val="22"/>
          <w:szCs w:val="22"/>
        </w:rPr>
      </w:pPr>
    </w:p>
    <w:p w:rsidR="007456DC" w:rsidRPr="00700CC2" w:rsidRDefault="007456DC" w:rsidP="007456DC">
      <w:pPr>
        <w:numPr>
          <w:ilvl w:val="0"/>
          <w:numId w:val="10"/>
        </w:numPr>
        <w:ind w:left="709" w:hanging="709"/>
        <w:jc w:val="left"/>
        <w:rPr>
          <w:rFonts w:ascii="Arial" w:hAnsi="Arial"/>
          <w:b/>
        </w:rPr>
      </w:pPr>
      <w:bookmarkStart w:id="24" w:name="_Ref423503323"/>
      <w:bookmarkStart w:id="25" w:name="_Ref423598528"/>
      <w:r>
        <w:rPr>
          <w:rFonts w:ascii="Arial" w:hAnsi="Arial"/>
          <w:b/>
          <w:bCs/>
        </w:rPr>
        <w:lastRenderedPageBreak/>
        <w:t>Which of the following documents can be referred to as collectively making up a contract? Tick all that apply.</w:t>
      </w:r>
      <w:bookmarkEnd w:id="24"/>
      <w:bookmarkEnd w:id="25"/>
    </w:p>
    <w:p w:rsidR="007456DC" w:rsidRPr="00EA76DB" w:rsidRDefault="007456DC" w:rsidP="007456D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456DC" w:rsidRPr="00EA76DB" w:rsidTr="00304616">
        <w:tc>
          <w:tcPr>
            <w:tcW w:w="610" w:type="pct"/>
            <w:tcBorders>
              <w:top w:val="nil"/>
              <w:left w:val="nil"/>
              <w:bottom w:val="nil"/>
              <w:right w:val="single" w:sz="12" w:space="0" w:color="auto"/>
            </w:tcBorders>
          </w:tcPr>
          <w:p w:rsidR="007456DC" w:rsidRPr="00EA76DB" w:rsidRDefault="007456DC" w:rsidP="00304616">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456DC" w:rsidRPr="00EA76DB" w:rsidRDefault="007456DC" w:rsidP="00304616">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456DC" w:rsidRPr="00EA76DB" w:rsidRDefault="007456DC" w:rsidP="00304616">
            <w:pPr>
              <w:keepNext/>
              <w:ind w:left="993" w:hanging="993"/>
              <w:jc w:val="center"/>
            </w:pPr>
            <w:r w:rsidRPr="00EA76DB">
              <w:t>Possible Answers</w:t>
            </w:r>
          </w:p>
        </w:tc>
        <w:permStart w:id="961367683"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456DC" w:rsidRPr="00EA76DB" w:rsidRDefault="00695A9B" w:rsidP="00695A9B">
                <w:pPr>
                  <w:keepNext/>
                  <w:ind w:left="993" w:hanging="993"/>
                </w:pPr>
                <w:r>
                  <w:rPr>
                    <w:rFonts w:ascii="Arial" w:hAnsi="Arial" w:cs="Arial"/>
                    <w:sz w:val="44"/>
                    <w:szCs w:val="44"/>
                  </w:rPr>
                  <w:sym w:font="Wingdings" w:char="F0A8"/>
                </w:r>
              </w:p>
            </w:tc>
          </w:sdtContent>
        </w:sdt>
        <w:permEnd w:id="961367683" w:displacedByCustomXml="prev"/>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64118276"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D4F7D" w:rsidRPr="00DD7A44" w:rsidRDefault="00F80920"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64118276" w:displacedByCustomXml="prev"/>
        <w:tc>
          <w:tcPr>
            <w:tcW w:w="3514" w:type="pct"/>
            <w:tcBorders>
              <w:top w:val="single" w:sz="12" w:space="0" w:color="auto"/>
              <w:left w:val="single" w:sz="4" w:space="0" w:color="auto"/>
              <w:right w:val="single" w:sz="12" w:space="0" w:color="auto"/>
            </w:tcBorders>
            <w:vAlign w:val="center"/>
          </w:tcPr>
          <w:p w:rsidR="005D4F7D" w:rsidRPr="00EA76DB" w:rsidRDefault="005D4F7D" w:rsidP="005D4F7D">
            <w:pPr>
              <w:jc w:val="center"/>
            </w:pPr>
            <w:r>
              <w:t>Engineer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342178315"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F80920"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342178315"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Plans, drawings and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651765442"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6A7DBD"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651765442" w:displacedByCustomXml="prev"/>
        <w:tc>
          <w:tcPr>
            <w:tcW w:w="3514" w:type="pct"/>
            <w:tcBorders>
              <w:left w:val="single" w:sz="4" w:space="0" w:color="auto"/>
              <w:right w:val="single" w:sz="12" w:space="0" w:color="auto"/>
            </w:tcBorders>
            <w:vAlign w:val="center"/>
          </w:tcPr>
          <w:p w:rsidR="005D4F7D" w:rsidRDefault="005D4F7D" w:rsidP="005D4F7D">
            <w:pPr>
              <w:jc w:val="center"/>
            </w:pPr>
            <w:r>
              <w:t>Prime Cost Items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533427704"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6A7DBD"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533427704" w:displacedByCustomXml="prev"/>
        <w:tc>
          <w:tcPr>
            <w:tcW w:w="3514" w:type="pct"/>
            <w:tcBorders>
              <w:left w:val="single" w:sz="4" w:space="0" w:color="auto"/>
              <w:right w:val="single" w:sz="12" w:space="0" w:color="auto"/>
            </w:tcBorders>
            <w:vAlign w:val="center"/>
          </w:tcPr>
          <w:p w:rsidR="005D4F7D" w:rsidRDefault="005D4F7D" w:rsidP="005D4F7D">
            <w:pPr>
              <w:jc w:val="center"/>
            </w:pPr>
            <w:r>
              <w:t>Processes for applying for extensions of time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740513354"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5D4F7D" w:rsidP="005D4F7D">
                <w:pPr>
                  <w:keepNext/>
                  <w:ind w:left="993" w:right="82" w:hanging="993"/>
                  <w:jc w:val="center"/>
                  <w:rPr>
                    <w:color w:val="17365D" w:themeColor="text2" w:themeShade="BF"/>
                  </w:rPr>
                </w:pPr>
                <w:r>
                  <w:rPr>
                    <w:rFonts w:ascii="Arial" w:hAnsi="Arial" w:cs="Arial"/>
                    <w:sz w:val="40"/>
                    <w:szCs w:val="44"/>
                  </w:rPr>
                  <w:sym w:font="Wingdings" w:char="F0A8"/>
                </w:r>
              </w:p>
            </w:tc>
          </w:sdtContent>
        </w:sdt>
        <w:permEnd w:id="1740513354" w:displacedByCustomXml="prev"/>
        <w:tc>
          <w:tcPr>
            <w:tcW w:w="3514" w:type="pct"/>
            <w:tcBorders>
              <w:left w:val="single" w:sz="4" w:space="0" w:color="auto"/>
              <w:right w:val="single" w:sz="12" w:space="0" w:color="auto"/>
            </w:tcBorders>
            <w:vAlign w:val="center"/>
          </w:tcPr>
          <w:p w:rsidR="005D4F7D" w:rsidRDefault="005D4F7D" w:rsidP="005D4F7D">
            <w:pPr>
              <w:jc w:val="center"/>
            </w:pPr>
            <w:r>
              <w:t>Product catalogues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334769765"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F80920"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334769765"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Project timelines and schedules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475481652"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6A7DBD"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475481652" w:displacedByCustomXml="prev"/>
        <w:tc>
          <w:tcPr>
            <w:tcW w:w="3514" w:type="pct"/>
            <w:tcBorders>
              <w:left w:val="single" w:sz="4" w:space="0" w:color="auto"/>
              <w:right w:val="single" w:sz="12" w:space="0" w:color="auto"/>
            </w:tcBorders>
            <w:vAlign w:val="center"/>
          </w:tcPr>
          <w:p w:rsidR="005D4F7D" w:rsidRDefault="005D4F7D" w:rsidP="005D4F7D">
            <w:pPr>
              <w:jc w:val="center"/>
            </w:pPr>
            <w:r>
              <w:t>Provisional Sums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411802347"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6A7DBD"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411802347" w:displacedByCustomXml="prev"/>
        <w:tc>
          <w:tcPr>
            <w:tcW w:w="3514" w:type="pct"/>
            <w:tcBorders>
              <w:left w:val="single" w:sz="4" w:space="0" w:color="auto"/>
              <w:right w:val="single" w:sz="12" w:space="0" w:color="auto"/>
            </w:tcBorders>
            <w:vAlign w:val="center"/>
          </w:tcPr>
          <w:p w:rsidR="005D4F7D" w:rsidRDefault="005D4F7D" w:rsidP="005D4F7D">
            <w:pPr>
              <w:jc w:val="center"/>
            </w:pPr>
            <w:r>
              <w:t>Rise and fall calculations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324292352"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F80920"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324292352" w:displacedByCustomXml="prev"/>
        <w:tc>
          <w:tcPr>
            <w:tcW w:w="3514" w:type="pct"/>
            <w:tcBorders>
              <w:left w:val="single" w:sz="4" w:space="0" w:color="auto"/>
              <w:right w:val="single" w:sz="12" w:space="0" w:color="auto"/>
            </w:tcBorders>
            <w:vAlign w:val="center"/>
          </w:tcPr>
          <w:p w:rsidR="005D4F7D" w:rsidRDefault="005D4F7D" w:rsidP="005D4F7D">
            <w:pPr>
              <w:jc w:val="center"/>
            </w:pPr>
            <w:r>
              <w:t>Site conditions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420222273"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6A7DBD"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420222273" w:displacedByCustomXml="prev"/>
        <w:tc>
          <w:tcPr>
            <w:tcW w:w="3514" w:type="pct"/>
            <w:tcBorders>
              <w:left w:val="single" w:sz="4" w:space="0" w:color="auto"/>
              <w:right w:val="single" w:sz="12" w:space="0" w:color="auto"/>
            </w:tcBorders>
            <w:vAlign w:val="center"/>
          </w:tcPr>
          <w:p w:rsidR="005D4F7D" w:rsidRDefault="005D4F7D" w:rsidP="005D4F7D">
            <w:pPr>
              <w:jc w:val="center"/>
            </w:pPr>
            <w:r>
              <w:t>Soil and sedimentation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bl>
    <w:p w:rsidR="007456DC" w:rsidRDefault="007456DC" w:rsidP="007456DC">
      <w:pPr>
        <w:rPr>
          <w:rFonts w:ascii="Arial" w:hAnsi="Arial" w:cs="Arial"/>
          <w:sz w:val="22"/>
          <w:szCs w:val="22"/>
        </w:rPr>
      </w:pPr>
    </w:p>
    <w:p w:rsidR="00766210" w:rsidRDefault="00766210">
      <w:pPr>
        <w:jc w:val="left"/>
        <w:rPr>
          <w:rFonts w:ascii="Arial" w:hAnsi="Arial" w:cs="Arial"/>
          <w:sz w:val="22"/>
          <w:szCs w:val="22"/>
        </w:rPr>
      </w:pPr>
    </w:p>
    <w:p w:rsidR="00577520" w:rsidRPr="00830749" w:rsidRDefault="00577520" w:rsidP="00577520">
      <w:pPr>
        <w:pStyle w:val="11CSTCPLQuestionBullet"/>
        <w:ind w:left="709" w:hanging="709"/>
      </w:pPr>
      <w:bookmarkStart w:id="26" w:name="_Ref428785642"/>
      <w:r w:rsidRPr="004075B8">
        <w:t>What is the difference between the Prime Cost Item Schedule and the Provisional Sum Schedule in a contract</w:t>
      </w:r>
      <w:r>
        <w:t>?</w:t>
      </w:r>
      <w:r w:rsidRPr="004075B8">
        <w:t xml:space="preserve"> </w:t>
      </w:r>
      <w:r w:rsidR="00036B05">
        <w:t>Provide an example of each</w:t>
      </w:r>
      <w:r w:rsidRPr="004075B8">
        <w:t xml:space="preserve"> </w:t>
      </w:r>
      <w:r w:rsidR="00036B05">
        <w:t xml:space="preserve">type to </w:t>
      </w:r>
      <w:r w:rsidRPr="004075B8">
        <w:t xml:space="preserve">help explain your </w:t>
      </w:r>
      <w:r w:rsidR="00036B05">
        <w:t>response</w:t>
      </w:r>
      <w:r>
        <w:t>.</w:t>
      </w:r>
      <w:bookmarkEnd w:id="26"/>
    </w:p>
    <w:p w:rsidR="00577520" w:rsidRPr="00785EBE" w:rsidRDefault="00577520" w:rsidP="00577520">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53695A">
        <w:trPr>
          <w:trHeight w:val="578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3513B" w:rsidRPr="00F3513B" w:rsidRDefault="00F3513B" w:rsidP="00F3513B">
            <w:pPr>
              <w:rPr>
                <w:rFonts w:ascii="Arial" w:hAnsi="Arial" w:cs="Arial"/>
                <w:sz w:val="22"/>
                <w:szCs w:val="22"/>
              </w:rPr>
            </w:pPr>
            <w:permStart w:id="1575630189" w:edGrp="everyone"/>
            <w:r w:rsidRPr="00F3513B">
              <w:rPr>
                <w:rFonts w:ascii="Arial" w:hAnsi="Arial" w:cs="Arial"/>
                <w:sz w:val="22"/>
                <w:szCs w:val="22"/>
              </w:rPr>
              <w:t xml:space="preserve">A </w:t>
            </w:r>
            <w:r>
              <w:rPr>
                <w:rFonts w:ascii="Arial" w:hAnsi="Arial" w:cs="Arial"/>
                <w:sz w:val="22"/>
                <w:szCs w:val="22"/>
              </w:rPr>
              <w:t>prime cost</w:t>
            </w:r>
            <w:r w:rsidRPr="00F3513B">
              <w:rPr>
                <w:rFonts w:ascii="Arial" w:hAnsi="Arial" w:cs="Arial"/>
                <w:sz w:val="22"/>
                <w:szCs w:val="22"/>
              </w:rPr>
              <w:t xml:space="preserve"> item is:</w:t>
            </w:r>
          </w:p>
          <w:p w:rsidR="00F3513B" w:rsidRPr="00F3513B" w:rsidRDefault="00F3513B" w:rsidP="00F3513B">
            <w:pPr>
              <w:rPr>
                <w:rFonts w:ascii="Arial" w:hAnsi="Arial" w:cs="Arial"/>
                <w:sz w:val="22"/>
                <w:szCs w:val="22"/>
              </w:rPr>
            </w:pPr>
            <w:r w:rsidRPr="00F3513B">
              <w:rPr>
                <w:rFonts w:ascii="Arial" w:hAnsi="Arial" w:cs="Arial"/>
                <w:sz w:val="22"/>
                <w:szCs w:val="22"/>
              </w:rPr>
              <w:t>An amount of money included in a contract sum to purchase a specified item such as tiles, taps, doors or bathroom fittings</w:t>
            </w:r>
          </w:p>
          <w:p w:rsidR="00F3513B" w:rsidRPr="00F3513B" w:rsidRDefault="00F3513B" w:rsidP="00F3513B">
            <w:pPr>
              <w:rPr>
                <w:rFonts w:ascii="Arial" w:hAnsi="Arial" w:cs="Arial"/>
                <w:sz w:val="22"/>
                <w:szCs w:val="22"/>
              </w:rPr>
            </w:pPr>
            <w:r w:rsidRPr="00F3513B">
              <w:rPr>
                <w:rFonts w:ascii="Arial" w:hAnsi="Arial" w:cs="Arial"/>
                <w:sz w:val="22"/>
                <w:szCs w:val="22"/>
              </w:rPr>
              <w:t>An agreed estimated amount is included at contract signing but the specific products are not selected until a later stage</w:t>
            </w:r>
          </w:p>
          <w:p w:rsidR="00577520" w:rsidRDefault="00F3513B" w:rsidP="00577520">
            <w:pPr>
              <w:rPr>
                <w:rFonts w:ascii="Arial" w:hAnsi="Arial" w:cs="Arial"/>
                <w:sz w:val="22"/>
                <w:szCs w:val="22"/>
              </w:rPr>
            </w:pPr>
            <w:r w:rsidRPr="00F3513B">
              <w:rPr>
                <w:rFonts w:ascii="Arial" w:hAnsi="Arial" w:cs="Arial"/>
                <w:sz w:val="22"/>
                <w:szCs w:val="22"/>
              </w:rPr>
              <w:t>A builder must estimate the cost of such items at or above the lowest amount these items could reasonably cost</w:t>
            </w:r>
          </w:p>
          <w:p w:rsidR="00577520" w:rsidRDefault="00F3513B" w:rsidP="00577520">
            <w:pPr>
              <w:rPr>
                <w:rFonts w:ascii="Arial" w:hAnsi="Arial" w:cs="Arial"/>
                <w:i/>
                <w:iCs/>
                <w:sz w:val="22"/>
                <w:szCs w:val="22"/>
              </w:rPr>
            </w:pPr>
            <w:r w:rsidRPr="00F3513B">
              <w:rPr>
                <w:rFonts w:ascii="Arial" w:hAnsi="Arial" w:cs="Arial"/>
                <w:i/>
                <w:iCs/>
                <w:sz w:val="22"/>
                <w:szCs w:val="22"/>
              </w:rPr>
              <w:t xml:space="preserve">For </w:t>
            </w:r>
            <w:proofErr w:type="gramStart"/>
            <w:r w:rsidRPr="00F3513B">
              <w:rPr>
                <w:rFonts w:ascii="Arial" w:hAnsi="Arial" w:cs="Arial"/>
                <w:i/>
                <w:iCs/>
                <w:sz w:val="22"/>
                <w:szCs w:val="22"/>
              </w:rPr>
              <w:t>example</w:t>
            </w:r>
            <w:proofErr w:type="gramEnd"/>
            <w:r w:rsidRPr="00F3513B">
              <w:rPr>
                <w:rFonts w:ascii="Arial" w:hAnsi="Arial" w:cs="Arial"/>
                <w:i/>
                <w:iCs/>
                <w:sz w:val="22"/>
                <w:szCs w:val="22"/>
              </w:rPr>
              <w:t xml:space="preserve"> if a client selects a more expensive door than allowed by the PC item, say a $500 door compared with a $440 PC amount, a variation will be required to cover the additional $60.  If the PC item varies, so will the final contract sum.</w:t>
            </w:r>
          </w:p>
          <w:p w:rsidR="00577520" w:rsidRDefault="00577520" w:rsidP="00577520">
            <w:pPr>
              <w:rPr>
                <w:rFonts w:ascii="Arial" w:hAnsi="Arial" w:cs="Arial"/>
                <w:sz w:val="22"/>
                <w:szCs w:val="22"/>
              </w:rPr>
            </w:pPr>
          </w:p>
          <w:p w:rsidR="00E40FAE" w:rsidRDefault="00F3513B" w:rsidP="00E40FAE">
            <w:pPr>
              <w:divId w:val="542719063"/>
              <w:rPr>
                <w:rFonts w:ascii="Arial" w:hAnsi="Arial" w:cs="Arial"/>
                <w:sz w:val="22"/>
                <w:szCs w:val="22"/>
              </w:rPr>
            </w:pPr>
            <w:r w:rsidRPr="00F3513B">
              <w:rPr>
                <w:rFonts w:ascii="Arial" w:hAnsi="Arial" w:cs="Arial"/>
                <w:sz w:val="22"/>
                <w:szCs w:val="22"/>
              </w:rPr>
              <w:t>A provisional sum is:</w:t>
            </w:r>
          </w:p>
          <w:p w:rsidR="00E40FAE" w:rsidRDefault="00582798" w:rsidP="00E40FAE">
            <w:pPr>
              <w:divId w:val="542719063"/>
              <w:rPr>
                <w:rFonts w:ascii="Arial" w:hAnsi="Arial" w:cs="Arial"/>
                <w:sz w:val="22"/>
                <w:szCs w:val="22"/>
              </w:rPr>
            </w:pPr>
            <w:r w:rsidRPr="00F3513B">
              <w:rPr>
                <w:rFonts w:ascii="Arial" w:hAnsi="Arial" w:cs="Arial"/>
                <w:sz w:val="22"/>
                <w:szCs w:val="22"/>
              </w:rPr>
              <w:t>An amount of money included in contract sum to cover work and/or materials, not detailed when entering the contract</w:t>
            </w:r>
          </w:p>
          <w:p w:rsidR="00E40FAE" w:rsidRDefault="00582798" w:rsidP="00E40FAE">
            <w:pPr>
              <w:divId w:val="542719063"/>
              <w:rPr>
                <w:rFonts w:ascii="Arial" w:hAnsi="Arial" w:cs="Arial"/>
                <w:sz w:val="22"/>
                <w:szCs w:val="22"/>
              </w:rPr>
            </w:pPr>
            <w:proofErr w:type="gramStart"/>
            <w:r w:rsidRPr="00F3513B">
              <w:rPr>
                <w:rFonts w:ascii="Arial" w:hAnsi="Arial" w:cs="Arial"/>
                <w:sz w:val="22"/>
                <w:szCs w:val="22"/>
              </w:rPr>
              <w:t>Typically</w:t>
            </w:r>
            <w:proofErr w:type="gramEnd"/>
            <w:r w:rsidRPr="00F3513B">
              <w:rPr>
                <w:rFonts w:ascii="Arial" w:hAnsi="Arial" w:cs="Arial"/>
                <w:sz w:val="22"/>
                <w:szCs w:val="22"/>
              </w:rPr>
              <w:t xml:space="preserve"> builders will include a PS for site work costs</w:t>
            </w:r>
          </w:p>
          <w:p w:rsidR="00582798" w:rsidRPr="00F3513B" w:rsidRDefault="00582798" w:rsidP="00E40FAE">
            <w:pPr>
              <w:divId w:val="542719063"/>
              <w:rPr>
                <w:rFonts w:ascii="Arial" w:hAnsi="Arial" w:cs="Arial"/>
                <w:sz w:val="22"/>
                <w:szCs w:val="22"/>
              </w:rPr>
            </w:pPr>
            <w:r w:rsidRPr="00F3513B">
              <w:rPr>
                <w:rFonts w:ascii="Arial" w:hAnsi="Arial" w:cs="Arial"/>
                <w:sz w:val="22"/>
                <w:szCs w:val="22"/>
              </w:rPr>
              <w:t xml:space="preserve">The builder is legally required to take reasonable steps to ensure an accurate site works cost </w:t>
            </w:r>
            <w:proofErr w:type="gramStart"/>
            <w:r w:rsidRPr="00F3513B">
              <w:rPr>
                <w:rFonts w:ascii="Arial" w:hAnsi="Arial" w:cs="Arial"/>
                <w:sz w:val="22"/>
                <w:szCs w:val="22"/>
              </w:rPr>
              <w:t>estimate</w:t>
            </w:r>
            <w:proofErr w:type="gramEnd"/>
            <w:r w:rsidRPr="00F3513B">
              <w:rPr>
                <w:rFonts w:ascii="Arial" w:hAnsi="Arial" w:cs="Arial"/>
                <w:sz w:val="22"/>
                <w:szCs w:val="22"/>
              </w:rPr>
              <w:t xml:space="preserve"> but unforeseen events mean that the provisional sum is exceeded which is added to the contract sum</w:t>
            </w:r>
          </w:p>
          <w:p w:rsidR="00577520" w:rsidRPr="001C4084" w:rsidRDefault="00F3513B" w:rsidP="00577520">
            <w:pPr>
              <w:rPr>
                <w:rFonts w:ascii="Arial" w:hAnsi="Arial" w:cs="Arial"/>
                <w:sz w:val="22"/>
                <w:szCs w:val="22"/>
              </w:rPr>
            </w:pPr>
            <w:r w:rsidRPr="00F3513B">
              <w:rPr>
                <w:rFonts w:ascii="Arial" w:hAnsi="Arial" w:cs="Arial"/>
                <w:i/>
                <w:iCs/>
                <w:sz w:val="22"/>
                <w:szCs w:val="22"/>
              </w:rPr>
              <w:t xml:space="preserve">For </w:t>
            </w:r>
            <w:proofErr w:type="gramStart"/>
            <w:r w:rsidRPr="00F3513B">
              <w:rPr>
                <w:rFonts w:ascii="Arial" w:hAnsi="Arial" w:cs="Arial"/>
                <w:i/>
                <w:iCs/>
                <w:sz w:val="22"/>
                <w:szCs w:val="22"/>
              </w:rPr>
              <w:t>example</w:t>
            </w:r>
            <w:proofErr w:type="gramEnd"/>
            <w:r w:rsidRPr="00F3513B">
              <w:rPr>
                <w:rFonts w:ascii="Arial" w:hAnsi="Arial" w:cs="Arial"/>
                <w:i/>
                <w:iCs/>
                <w:sz w:val="22"/>
                <w:szCs w:val="22"/>
              </w:rPr>
              <w:t xml:space="preserve"> a building site may seem sandy and clean with minimal siteworks required, however, there may be large limestone rocks/tree trunks concealed below the surface which only emerge once siteworks commence, causing cost overrun.</w:t>
            </w:r>
            <w:permEnd w:id="1575630189"/>
          </w:p>
        </w:tc>
        <w:permStart w:id="203783713"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3783713" w:displacedByCustomXml="prev"/>
      </w:tr>
    </w:tbl>
    <w:p w:rsidR="00577520" w:rsidRPr="00785EBE" w:rsidRDefault="00577520" w:rsidP="00577520">
      <w:pPr>
        <w:rPr>
          <w:rFonts w:ascii="Arial" w:hAnsi="Arial" w:cs="Arial"/>
          <w:sz w:val="20"/>
          <w:szCs w:val="22"/>
        </w:rPr>
      </w:pPr>
    </w:p>
    <w:p w:rsidR="009F0483" w:rsidRDefault="009F0483" w:rsidP="009F0483">
      <w:pPr>
        <w:rPr>
          <w:rFonts w:ascii="Arial" w:hAnsi="Arial" w:cs="Arial"/>
          <w:sz w:val="22"/>
          <w:szCs w:val="22"/>
        </w:rPr>
      </w:pPr>
    </w:p>
    <w:p w:rsidR="009F0483" w:rsidRPr="00830749" w:rsidRDefault="009F0483" w:rsidP="009F0483">
      <w:pPr>
        <w:pStyle w:val="11CSTCPLQuestionBullet"/>
        <w:ind w:left="709" w:hanging="709"/>
      </w:pPr>
      <w:bookmarkStart w:id="27" w:name="_Ref428796325"/>
      <w:r>
        <w:rPr>
          <w:bCs/>
          <w:iCs/>
        </w:rPr>
        <w:t>Cost adjustment provisions under a contract address risk by providing mechanisms for adjusting contract payment to reflect changes in costs. What can cost adjustment apply to?</w:t>
      </w:r>
      <w:bookmarkEnd w:id="27"/>
    </w:p>
    <w:p w:rsidR="009F0483" w:rsidRPr="00830749" w:rsidRDefault="009F0483" w:rsidP="009F04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F0483" w:rsidRPr="00830749" w:rsidTr="00C43BD8">
        <w:trPr>
          <w:trHeight w:val="2438"/>
        </w:trPr>
        <w:tc>
          <w:tcPr>
            <w:tcW w:w="1027" w:type="dxa"/>
            <w:tcBorders>
              <w:top w:val="nil"/>
              <w:left w:val="nil"/>
              <w:bottom w:val="nil"/>
              <w:right w:val="single" w:sz="12" w:space="0" w:color="auto"/>
            </w:tcBorders>
          </w:tcPr>
          <w:p w:rsidR="009F0483" w:rsidRPr="001C4084" w:rsidRDefault="009F0483" w:rsidP="009F048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F0483" w:rsidRPr="001C4084" w:rsidRDefault="003110A6" w:rsidP="009F0483">
            <w:pPr>
              <w:rPr>
                <w:rFonts w:ascii="Arial" w:hAnsi="Arial" w:cs="Arial"/>
                <w:sz w:val="22"/>
                <w:szCs w:val="22"/>
              </w:rPr>
            </w:pPr>
            <w:permStart w:id="1979723618" w:edGrp="everyone"/>
            <w:r w:rsidRPr="003110A6">
              <w:rPr>
                <w:rFonts w:ascii="Arial" w:hAnsi="Arial" w:cs="Arial"/>
                <w:sz w:val="22"/>
                <w:szCs w:val="22"/>
              </w:rPr>
              <w:t>long-term costs and some specific costs (e.g. labour and materials, currency exchange rates for overseas-purchased goods, duties, taxes, shipping)</w:t>
            </w:r>
            <w:permEnd w:id="1979723618"/>
          </w:p>
        </w:tc>
        <w:permStart w:id="442246823"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9F0483"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42246823" w:displacedByCustomXml="prev"/>
      </w:tr>
    </w:tbl>
    <w:p w:rsidR="009F0483" w:rsidRDefault="009F0483" w:rsidP="009F0483">
      <w:pPr>
        <w:rPr>
          <w:rFonts w:ascii="Arial" w:hAnsi="Arial" w:cs="Arial"/>
          <w:sz w:val="22"/>
          <w:szCs w:val="22"/>
        </w:rPr>
      </w:pPr>
    </w:p>
    <w:p w:rsidR="00BF1ED0" w:rsidRDefault="00BF1ED0">
      <w:pPr>
        <w:jc w:val="left"/>
        <w:rPr>
          <w:rFonts w:ascii="Arial" w:hAnsi="Arial" w:cs="Arial"/>
          <w:sz w:val="22"/>
          <w:szCs w:val="22"/>
        </w:rPr>
      </w:pPr>
    </w:p>
    <w:p w:rsidR="00BF1ED0" w:rsidRPr="00830749" w:rsidRDefault="00BF1ED0" w:rsidP="00BF1ED0">
      <w:pPr>
        <w:pStyle w:val="11CSTCPLQuestionBullet"/>
        <w:ind w:left="709" w:hanging="709"/>
      </w:pPr>
      <w:bookmarkStart w:id="28" w:name="_Ref495650899"/>
      <w:r>
        <w:t>True or False (Tick your response): Variations can be requested by both the client and the builder.</w:t>
      </w:r>
      <w:bookmarkEnd w:id="28"/>
    </w:p>
    <w:p w:rsidR="00BF1ED0" w:rsidRPr="00830749" w:rsidRDefault="00BF1ED0" w:rsidP="00BF1ED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695A" w:rsidTr="0053695A">
        <w:trPr>
          <w:trHeight w:val="425"/>
        </w:trPr>
        <w:tc>
          <w:tcPr>
            <w:tcW w:w="1557" w:type="pct"/>
            <w:tcBorders>
              <w:top w:val="nil"/>
              <w:left w:val="nil"/>
              <w:bottom w:val="nil"/>
              <w:right w:val="single" w:sz="12" w:space="0" w:color="auto"/>
            </w:tcBorders>
            <w:shd w:val="clear" w:color="auto" w:fill="auto"/>
          </w:tcPr>
          <w:p w:rsidR="0053695A" w:rsidRDefault="0053695A" w:rsidP="0053695A">
            <w:pPr>
              <w:keepNext/>
              <w:ind w:left="993" w:hanging="993"/>
            </w:pPr>
            <w:r w:rsidRPr="001C4084">
              <w:rPr>
                <w:rFonts w:ascii="Arial" w:hAnsi="Arial" w:cs="Arial"/>
                <w:b/>
                <w:sz w:val="22"/>
                <w:szCs w:val="22"/>
              </w:rPr>
              <w:t>Answer</w:t>
            </w:r>
          </w:p>
        </w:tc>
        <w:permStart w:id="1464561203"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695A" w:rsidRPr="00DD7A44" w:rsidRDefault="0087421A" w:rsidP="0053695A">
                <w:pPr>
                  <w:keepNext/>
                  <w:ind w:left="993" w:right="82" w:hanging="993"/>
                  <w:jc w:val="center"/>
                  <w:rPr>
                    <w:color w:val="17365D" w:themeColor="text2" w:themeShade="BF"/>
                  </w:rPr>
                </w:pPr>
                <w:r>
                  <w:rPr>
                    <w:rFonts w:ascii="Arial" w:hAnsi="Arial" w:cs="Arial"/>
                    <w:sz w:val="40"/>
                    <w:szCs w:val="44"/>
                  </w:rPr>
                  <w:sym w:font="Wingdings" w:char="F0FE"/>
                </w:r>
              </w:p>
            </w:tc>
          </w:sdtContent>
        </w:sdt>
        <w:permEnd w:id="146456120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Pr="00E106BF" w:rsidRDefault="0053695A" w:rsidP="0053695A">
            <w:pPr>
              <w:keepNext/>
              <w:ind w:left="993" w:hanging="993"/>
              <w:rPr>
                <w:rFonts w:ascii="Arial" w:hAnsi="Arial" w:cs="Arial"/>
                <w:sz w:val="44"/>
                <w:szCs w:val="44"/>
              </w:rPr>
            </w:pPr>
          </w:p>
        </w:tc>
        <w:permStart w:id="452947682"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695A" w:rsidRDefault="0053695A" w:rsidP="0053695A">
                <w:pPr>
                  <w:keepNext/>
                  <w:ind w:left="993" w:hanging="993"/>
                </w:pPr>
                <w:r>
                  <w:rPr>
                    <w:rFonts w:ascii="Arial" w:hAnsi="Arial" w:cs="Arial"/>
                    <w:sz w:val="44"/>
                    <w:szCs w:val="44"/>
                  </w:rPr>
                  <w:sym w:font="Wingdings" w:char="F0A8"/>
                </w:r>
              </w:p>
            </w:tc>
          </w:sdtContent>
        </w:sdt>
        <w:permEnd w:id="452947682" w:displacedByCustomXml="prev"/>
      </w:tr>
      <w:tr w:rsidR="0053695A" w:rsidTr="0053695A">
        <w:trPr>
          <w:trHeight w:val="425"/>
          <w:hidden/>
        </w:trPr>
        <w:tc>
          <w:tcPr>
            <w:tcW w:w="1557" w:type="pct"/>
            <w:tcBorders>
              <w:top w:val="nil"/>
              <w:left w:val="nil"/>
              <w:bottom w:val="nil"/>
              <w:right w:val="single" w:sz="12" w:space="0" w:color="auto"/>
            </w:tcBorders>
          </w:tcPr>
          <w:p w:rsidR="0053695A" w:rsidRPr="00FE608E" w:rsidRDefault="0053695A" w:rsidP="0053695A">
            <w:pPr>
              <w:ind w:left="993" w:hanging="993"/>
              <w:jc w:val="center"/>
              <w:rPr>
                <w:vanish/>
              </w:rPr>
            </w:pPr>
          </w:p>
        </w:tc>
        <w:permStart w:id="680330620"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695A" w:rsidRPr="00DD7A44" w:rsidRDefault="0053695A" w:rsidP="0053695A">
                <w:pPr>
                  <w:keepNext/>
                  <w:ind w:left="993" w:right="82" w:hanging="993"/>
                  <w:jc w:val="center"/>
                  <w:rPr>
                    <w:color w:val="17365D" w:themeColor="text2" w:themeShade="BF"/>
                  </w:rPr>
                </w:pPr>
                <w:r>
                  <w:rPr>
                    <w:rFonts w:ascii="Arial" w:hAnsi="Arial" w:cs="Arial"/>
                    <w:sz w:val="40"/>
                    <w:szCs w:val="44"/>
                  </w:rPr>
                  <w:sym w:font="Wingdings" w:char="F0A8"/>
                </w:r>
              </w:p>
            </w:tc>
          </w:sdtContent>
        </w:sdt>
        <w:permEnd w:id="6803306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Default="0053695A" w:rsidP="0053695A">
            <w:pPr>
              <w:ind w:left="993" w:hanging="993"/>
            </w:pPr>
          </w:p>
        </w:tc>
        <w:tc>
          <w:tcPr>
            <w:tcW w:w="336" w:type="pct"/>
            <w:tcBorders>
              <w:top w:val="nil"/>
              <w:left w:val="nil"/>
              <w:bottom w:val="nil"/>
              <w:right w:val="nil"/>
            </w:tcBorders>
          </w:tcPr>
          <w:p w:rsidR="0053695A" w:rsidRDefault="0053695A" w:rsidP="0053695A">
            <w:pPr>
              <w:ind w:left="993" w:hanging="993"/>
            </w:pPr>
          </w:p>
        </w:tc>
      </w:tr>
    </w:tbl>
    <w:p w:rsidR="00BF1ED0" w:rsidRDefault="00BF1ED0" w:rsidP="00BF1ED0">
      <w:pPr>
        <w:rPr>
          <w:rFonts w:ascii="Arial" w:hAnsi="Arial" w:cs="Arial"/>
          <w:sz w:val="22"/>
          <w:szCs w:val="22"/>
        </w:rPr>
      </w:pPr>
    </w:p>
    <w:p w:rsidR="00733310" w:rsidRPr="00700CC2" w:rsidRDefault="00733310" w:rsidP="00733310">
      <w:pPr>
        <w:jc w:val="left"/>
        <w:rPr>
          <w:rFonts w:ascii="Arial" w:hAnsi="Arial" w:cs="Arial"/>
          <w:sz w:val="22"/>
          <w:szCs w:val="22"/>
        </w:rPr>
      </w:pPr>
    </w:p>
    <w:p w:rsidR="00733310" w:rsidRPr="00700CC2" w:rsidRDefault="00733310" w:rsidP="00733310">
      <w:pPr>
        <w:numPr>
          <w:ilvl w:val="0"/>
          <w:numId w:val="10"/>
        </w:numPr>
        <w:ind w:left="709" w:hanging="709"/>
        <w:jc w:val="left"/>
        <w:rPr>
          <w:rFonts w:ascii="Arial" w:hAnsi="Arial"/>
          <w:b/>
        </w:rPr>
      </w:pPr>
      <w:bookmarkStart w:id="29" w:name="_Ref423508256"/>
      <w:bookmarkStart w:id="30"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9"/>
      <w:r>
        <w:rPr>
          <w:rFonts w:ascii="Arial" w:hAnsi="Arial"/>
          <w:b/>
          <w:bCs/>
          <w:iCs/>
        </w:rPr>
        <w:t xml:space="preserve"> How are time extensions addressed within the contract?</w:t>
      </w:r>
      <w:bookmarkEnd w:id="30"/>
    </w:p>
    <w:p w:rsidR="00733310" w:rsidRPr="00700CC2" w:rsidRDefault="00733310" w:rsidP="007333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310" w:rsidRPr="00700CC2" w:rsidTr="00C43BD8">
        <w:trPr>
          <w:trHeight w:val="5369"/>
        </w:trPr>
        <w:tc>
          <w:tcPr>
            <w:tcW w:w="1027" w:type="dxa"/>
            <w:tcBorders>
              <w:top w:val="nil"/>
              <w:left w:val="nil"/>
              <w:bottom w:val="nil"/>
              <w:right w:val="single" w:sz="12" w:space="0" w:color="auto"/>
            </w:tcBorders>
          </w:tcPr>
          <w:p w:rsidR="00733310" w:rsidRPr="00700CC2" w:rsidRDefault="00733310" w:rsidP="00304616">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BB06E0" w:rsidRPr="00BB06E0" w:rsidRDefault="00BB06E0" w:rsidP="00BB06E0">
            <w:pPr>
              <w:rPr>
                <w:rFonts w:ascii="Arial" w:hAnsi="Arial" w:cs="Arial"/>
                <w:sz w:val="22"/>
                <w:szCs w:val="22"/>
              </w:rPr>
            </w:pPr>
            <w:permStart w:id="1302015988" w:edGrp="everyone"/>
            <w:r w:rsidRPr="00BB06E0">
              <w:rPr>
                <w:rFonts w:ascii="Arial" w:hAnsi="Arial" w:cs="Arial"/>
                <w:sz w:val="22"/>
                <w:szCs w:val="22"/>
              </w:rPr>
              <w:t>it requires:</w:t>
            </w:r>
          </w:p>
          <w:p w:rsidR="00BB06E0" w:rsidRPr="00BB06E0" w:rsidRDefault="00BB06E0" w:rsidP="00BB06E0">
            <w:pPr>
              <w:rPr>
                <w:rFonts w:ascii="Arial" w:hAnsi="Arial" w:cs="Arial"/>
                <w:sz w:val="22"/>
                <w:szCs w:val="22"/>
              </w:rPr>
            </w:pPr>
            <w:r w:rsidRPr="00BB06E0">
              <w:rPr>
                <w:rFonts w:ascii="Arial" w:hAnsi="Arial" w:cs="Arial"/>
                <w:sz w:val="22"/>
                <w:szCs w:val="22"/>
              </w:rPr>
              <w:t>A variation in writing</w:t>
            </w:r>
          </w:p>
          <w:p w:rsidR="00BB06E0" w:rsidRDefault="00BB06E0" w:rsidP="00BB06E0">
            <w:pPr>
              <w:divId w:val="1763529128"/>
              <w:rPr>
                <w:rFonts w:ascii="Arial" w:hAnsi="Arial" w:cs="Arial"/>
                <w:sz w:val="22"/>
                <w:szCs w:val="22"/>
              </w:rPr>
            </w:pPr>
            <w:r w:rsidRPr="00BB06E0">
              <w:rPr>
                <w:rFonts w:ascii="Arial" w:hAnsi="Arial" w:cs="Arial"/>
                <w:sz w:val="22"/>
                <w:szCs w:val="22"/>
              </w:rPr>
              <w:t>You to issue an ‘extension of time’ form – essentially asking the client to grant you an extension of the contract period to allow for delays caused by the variations</w:t>
            </w:r>
          </w:p>
          <w:p w:rsidR="00BB06E0" w:rsidRPr="00BB06E0" w:rsidRDefault="00BB06E0" w:rsidP="00BB06E0">
            <w:pPr>
              <w:divId w:val="1763529128"/>
              <w:rPr>
                <w:rFonts w:ascii="Arial" w:hAnsi="Arial" w:cs="Arial"/>
                <w:sz w:val="22"/>
                <w:szCs w:val="22"/>
              </w:rPr>
            </w:pPr>
            <w:r w:rsidRPr="00BB06E0">
              <w:rPr>
                <w:rFonts w:ascii="Arial" w:hAnsi="Arial" w:cs="Arial"/>
                <w:sz w:val="22"/>
                <w:szCs w:val="22"/>
              </w:rPr>
              <w:t>The specific reasons for an extension of time are set out in the general conditions of the building contract and include reasons such as: inclement weather and delays caused by the owner, such as changes in the scope of works</w:t>
            </w:r>
          </w:p>
          <w:p w:rsidR="00733310" w:rsidRPr="00700CC2" w:rsidRDefault="00BB06E0" w:rsidP="00304616">
            <w:pPr>
              <w:rPr>
                <w:rFonts w:ascii="Arial" w:hAnsi="Arial" w:cs="Arial"/>
                <w:sz w:val="22"/>
                <w:szCs w:val="22"/>
              </w:rPr>
            </w:pPr>
            <w:r w:rsidRPr="00BB06E0">
              <w:rPr>
                <w:rFonts w:ascii="Arial" w:hAnsi="Arial" w:cs="Arial"/>
                <w:sz w:val="22"/>
                <w:szCs w:val="22"/>
              </w:rPr>
              <w:t>You should be familiar with the General contract conditions to you know what time extensions you are entitled to over the contract period</w:t>
            </w:r>
            <w:permEnd w:id="1302015988"/>
          </w:p>
        </w:tc>
        <w:permStart w:id="1741107782"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33310"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741107782" w:displacedByCustomXml="prev"/>
      </w:tr>
    </w:tbl>
    <w:p w:rsidR="00733310" w:rsidRPr="00700CC2" w:rsidRDefault="00733310" w:rsidP="00733310">
      <w:pPr>
        <w:rPr>
          <w:rFonts w:ascii="Arial" w:hAnsi="Arial" w:cs="Arial"/>
          <w:sz w:val="22"/>
          <w:szCs w:val="22"/>
        </w:rPr>
      </w:pPr>
    </w:p>
    <w:p w:rsidR="00733310" w:rsidRDefault="00215415">
      <w:pPr>
        <w:jc w:val="left"/>
        <w:rPr>
          <w:rFonts w:ascii="Arial" w:hAnsi="Arial" w:cs="Arial"/>
          <w:sz w:val="20"/>
          <w:szCs w:val="22"/>
        </w:rPr>
      </w:pPr>
      <w:r>
        <w:rPr>
          <w:rFonts w:ascii="Arial" w:hAnsi="Arial" w:cs="Arial"/>
          <w:sz w:val="20"/>
          <w:szCs w:val="22"/>
        </w:rPr>
        <w:br w:type="page"/>
      </w:r>
    </w:p>
    <w:p w:rsidR="00577520" w:rsidRPr="00830749" w:rsidRDefault="008A00B4" w:rsidP="00577520">
      <w:pPr>
        <w:pStyle w:val="11CSTCPLQuestionBullet"/>
        <w:ind w:left="709" w:hanging="709"/>
      </w:pPr>
      <w:bookmarkStart w:id="31" w:name="_Ref495652895"/>
      <w:r>
        <w:lastRenderedPageBreak/>
        <w:t xml:space="preserve">Name the Fair Trade legislation that applies in your state and identify </w:t>
      </w:r>
      <w:r w:rsidR="00577520">
        <w:t xml:space="preserve">which persons/bodies </w:t>
      </w:r>
      <w:r>
        <w:t>it applies to</w:t>
      </w:r>
      <w:r w:rsidR="00577520">
        <w:t>.</w:t>
      </w:r>
      <w:bookmarkEnd w:id="31"/>
    </w:p>
    <w:p w:rsidR="008A00B4" w:rsidRPr="00830749" w:rsidRDefault="008A00B4" w:rsidP="008A00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00B4" w:rsidRPr="00830749" w:rsidTr="00C43BD8">
        <w:trPr>
          <w:trHeight w:val="2942"/>
        </w:trPr>
        <w:tc>
          <w:tcPr>
            <w:tcW w:w="1027" w:type="dxa"/>
            <w:tcBorders>
              <w:top w:val="nil"/>
              <w:left w:val="nil"/>
              <w:bottom w:val="nil"/>
              <w:right w:val="single" w:sz="12" w:space="0" w:color="auto"/>
            </w:tcBorders>
          </w:tcPr>
          <w:p w:rsidR="008A00B4" w:rsidRPr="001C4084" w:rsidRDefault="008A00B4" w:rsidP="00BC7EE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A00B4" w:rsidRDefault="00A17BE3" w:rsidP="00BC7EE3">
            <w:pPr>
              <w:rPr>
                <w:rFonts w:ascii="Arial" w:hAnsi="Arial" w:cs="Arial"/>
                <w:sz w:val="22"/>
                <w:szCs w:val="22"/>
              </w:rPr>
            </w:pPr>
            <w:permStart w:id="1124600546" w:edGrp="everyone"/>
            <w:r>
              <w:rPr>
                <w:rFonts w:ascii="Arial" w:hAnsi="Arial" w:cs="Arial"/>
                <w:sz w:val="22"/>
                <w:szCs w:val="22"/>
              </w:rPr>
              <w:t>NSW Fair Trading</w:t>
            </w:r>
          </w:p>
          <w:p w:rsidR="008A00B4" w:rsidRDefault="00064716" w:rsidP="00BC7EE3">
            <w:pPr>
              <w:rPr>
                <w:rFonts w:ascii="Arial" w:hAnsi="Arial" w:cs="Arial"/>
                <w:sz w:val="22"/>
                <w:szCs w:val="22"/>
              </w:rPr>
            </w:pPr>
            <w:r>
              <w:rPr>
                <w:rFonts w:ascii="Arial" w:hAnsi="Arial" w:cs="Arial"/>
                <w:sz w:val="22"/>
                <w:szCs w:val="22"/>
              </w:rPr>
              <w:t xml:space="preserve">Body corporate </w:t>
            </w:r>
          </w:p>
          <w:p w:rsidR="008A00B4" w:rsidRPr="001C4084" w:rsidRDefault="00064716" w:rsidP="00BC7EE3">
            <w:pPr>
              <w:rPr>
                <w:rFonts w:ascii="Arial" w:hAnsi="Arial" w:cs="Arial"/>
                <w:sz w:val="22"/>
                <w:szCs w:val="22"/>
              </w:rPr>
            </w:pPr>
            <w:r>
              <w:rPr>
                <w:rFonts w:ascii="Arial" w:hAnsi="Arial" w:cs="Arial"/>
                <w:sz w:val="22"/>
                <w:szCs w:val="22"/>
              </w:rPr>
              <w:t>Persons carrying out business</w:t>
            </w:r>
            <w:permEnd w:id="1124600546"/>
          </w:p>
        </w:tc>
        <w:permStart w:id="398204179"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A00B4"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98204179" w:displacedByCustomXml="prev"/>
      </w:tr>
    </w:tbl>
    <w:p w:rsidR="00036B05" w:rsidRDefault="00036B05" w:rsidP="00577520">
      <w:pPr>
        <w:rPr>
          <w:rFonts w:ascii="Arial" w:hAnsi="Arial" w:cs="Arial"/>
          <w:sz w:val="20"/>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2" w:name="_Ref495653465"/>
      <w:r>
        <w:t>Under the National Consumer Credit Code, before entering into a credit contract, what must the credit provider do?</w:t>
      </w:r>
      <w:bookmarkEnd w:id="3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29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46579" w:rsidRPr="00646579" w:rsidRDefault="00646579" w:rsidP="00646579">
            <w:pPr>
              <w:rPr>
                <w:rFonts w:ascii="Arial" w:hAnsi="Arial" w:cs="Arial"/>
                <w:sz w:val="22"/>
                <w:szCs w:val="22"/>
              </w:rPr>
            </w:pPr>
            <w:permStart w:id="1914783337" w:edGrp="everyone"/>
            <w:r w:rsidRPr="00646579">
              <w:rPr>
                <w:rFonts w:ascii="Arial" w:hAnsi="Arial" w:cs="Arial"/>
                <w:sz w:val="22"/>
                <w:szCs w:val="22"/>
              </w:rPr>
              <w:t>Make reasonable inquiries about why you want to borrow the money</w:t>
            </w:r>
          </w:p>
          <w:p w:rsidR="00646579" w:rsidRPr="00646579" w:rsidRDefault="00646579" w:rsidP="00646579">
            <w:pPr>
              <w:rPr>
                <w:rFonts w:ascii="Arial" w:hAnsi="Arial" w:cs="Arial"/>
                <w:sz w:val="22"/>
                <w:szCs w:val="22"/>
              </w:rPr>
            </w:pPr>
            <w:r w:rsidRPr="00646579">
              <w:rPr>
                <w:rFonts w:ascii="Arial" w:hAnsi="Arial" w:cs="Arial"/>
                <w:sz w:val="22"/>
                <w:szCs w:val="22"/>
              </w:rPr>
              <w:t>Make reasonable inquiries about your financial situation</w:t>
            </w:r>
          </w:p>
          <w:p w:rsidR="00646579" w:rsidRPr="00646579" w:rsidRDefault="00646579" w:rsidP="00646579">
            <w:pPr>
              <w:rPr>
                <w:rFonts w:ascii="Arial" w:hAnsi="Arial" w:cs="Arial"/>
                <w:sz w:val="22"/>
                <w:szCs w:val="22"/>
              </w:rPr>
            </w:pPr>
            <w:r w:rsidRPr="00646579">
              <w:rPr>
                <w:rFonts w:ascii="Arial" w:hAnsi="Arial" w:cs="Arial"/>
                <w:sz w:val="22"/>
                <w:szCs w:val="22"/>
              </w:rPr>
              <w:t>Take reasonable steps to verify your financial situation</w:t>
            </w:r>
          </w:p>
          <w:p w:rsidR="00646579" w:rsidRPr="00646579" w:rsidRDefault="00646579" w:rsidP="00646579">
            <w:pPr>
              <w:rPr>
                <w:rFonts w:ascii="Arial" w:hAnsi="Arial" w:cs="Arial"/>
                <w:sz w:val="22"/>
                <w:szCs w:val="22"/>
              </w:rPr>
            </w:pPr>
            <w:r w:rsidRPr="00646579">
              <w:rPr>
                <w:rFonts w:ascii="Arial" w:hAnsi="Arial" w:cs="Arial"/>
                <w:sz w:val="22"/>
                <w:szCs w:val="22"/>
              </w:rPr>
              <w:t>Assess whether you can meet the financial obligations of the credit contract (and whether it will meet your needs)</w:t>
            </w:r>
          </w:p>
          <w:p w:rsidR="00577520" w:rsidRPr="001C4084" w:rsidRDefault="00646579" w:rsidP="00577520">
            <w:pPr>
              <w:rPr>
                <w:rFonts w:ascii="Arial" w:hAnsi="Arial" w:cs="Arial"/>
                <w:sz w:val="22"/>
                <w:szCs w:val="22"/>
              </w:rPr>
            </w:pPr>
            <w:r w:rsidRPr="00646579">
              <w:rPr>
                <w:rFonts w:ascii="Arial" w:hAnsi="Arial" w:cs="Arial"/>
                <w:sz w:val="22"/>
                <w:szCs w:val="22"/>
              </w:rPr>
              <w:t>Determine that the credit contract is ‘not unsuitable’ for you</w:t>
            </w:r>
            <w:permEnd w:id="1914783337"/>
          </w:p>
        </w:tc>
        <w:permStart w:id="775567854"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75567854" w:displacedByCustomXml="prev"/>
      </w:tr>
    </w:tbl>
    <w:p w:rsidR="00785EBE" w:rsidRDefault="00785EBE"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3"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309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4A760F" w:rsidP="00577520">
            <w:pPr>
              <w:rPr>
                <w:rFonts w:ascii="Arial" w:hAnsi="Arial" w:cs="Arial"/>
                <w:sz w:val="22"/>
                <w:szCs w:val="22"/>
              </w:rPr>
            </w:pPr>
            <w:permStart w:id="1981755954" w:edGrp="everyone"/>
            <w:r w:rsidRPr="004A760F">
              <w:rPr>
                <w:rFonts w:ascii="Arial" w:hAnsi="Arial" w:cs="Arial"/>
                <w:sz w:val="22"/>
                <w:szCs w:val="22"/>
              </w:rPr>
              <w:t>Consumers have certain "cooling off" rights, which may enable them to cancel the contract if they are not satisfied with it</w:t>
            </w:r>
          </w:p>
          <w:p w:rsidR="00577520" w:rsidRPr="001C4084" w:rsidRDefault="0011301B" w:rsidP="00577520">
            <w:pPr>
              <w:rPr>
                <w:rFonts w:ascii="Arial" w:hAnsi="Arial" w:cs="Arial"/>
                <w:sz w:val="22"/>
                <w:szCs w:val="22"/>
              </w:rPr>
            </w:pPr>
            <w:r>
              <w:rPr>
                <w:rFonts w:ascii="Arial" w:hAnsi="Arial" w:cs="Arial"/>
                <w:sz w:val="22"/>
                <w:szCs w:val="22"/>
              </w:rPr>
              <w:t>You have 5 business days cooling off period after you exchange contracts in NSW</w:t>
            </w:r>
            <w:permEnd w:id="1981755954"/>
          </w:p>
        </w:tc>
        <w:permStart w:id="894765417"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94765417" w:displacedByCustomXml="prev"/>
      </w:tr>
    </w:tbl>
    <w:p w:rsidR="00036B05" w:rsidRDefault="00036B05" w:rsidP="00577520">
      <w:pPr>
        <w:jc w:val="left"/>
        <w:rPr>
          <w:rFonts w:ascii="Arial" w:hAnsi="Arial" w:cs="Arial"/>
          <w:sz w:val="22"/>
          <w:szCs w:val="22"/>
        </w:rPr>
      </w:pPr>
    </w:p>
    <w:p w:rsidR="00733310" w:rsidRDefault="00215415" w:rsidP="00577520">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34" w:name="_Ref428779587"/>
      <w:r w:rsidRPr="00ED7A7D">
        <w:lastRenderedPageBreak/>
        <w:t xml:space="preserve">What are the maximum deposits recommended </w:t>
      </w:r>
      <w:r w:rsidR="001A3880">
        <w:t>for a residential building project</w:t>
      </w:r>
      <w:r>
        <w:t>?</w:t>
      </w:r>
      <w:bookmarkEnd w:id="3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2A3408">
        <w:trPr>
          <w:trHeight w:val="294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332D06" w:rsidP="00577520">
            <w:pPr>
              <w:rPr>
                <w:rFonts w:ascii="Arial" w:hAnsi="Arial" w:cs="Arial"/>
                <w:sz w:val="22"/>
                <w:szCs w:val="22"/>
              </w:rPr>
            </w:pPr>
            <w:permStart w:id="1430930358" w:edGrp="everyone"/>
            <w:r w:rsidRPr="00332D06">
              <w:rPr>
                <w:rFonts w:ascii="Arial" w:hAnsi="Arial" w:cs="Arial"/>
                <w:sz w:val="22"/>
                <w:szCs w:val="22"/>
              </w:rPr>
              <w:t>If the contract for domestic building work is priced at $20,000 or more, the maximum deposit is 5%. If the contract price is more than $3,300 and less than $20,000, the deposit must not exceed 10%.</w:t>
            </w:r>
            <w:permEnd w:id="1430930358"/>
          </w:p>
        </w:tc>
        <w:permStart w:id="1085548864"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85548864" w:displacedByCustomXml="prev"/>
      </w:tr>
    </w:tbl>
    <w:p w:rsidR="00577520" w:rsidRDefault="00577520" w:rsidP="00577520">
      <w:pPr>
        <w:rPr>
          <w:rFonts w:ascii="Arial" w:hAnsi="Arial" w:cs="Arial"/>
          <w:sz w:val="22"/>
          <w:szCs w:val="22"/>
        </w:rPr>
      </w:pPr>
    </w:p>
    <w:p w:rsidR="001A3880" w:rsidRDefault="001A3880" w:rsidP="00036B05">
      <w:pPr>
        <w:jc w:val="left"/>
        <w:rPr>
          <w:rFonts w:ascii="Arial" w:hAnsi="Arial" w:cs="Arial"/>
          <w:sz w:val="22"/>
          <w:szCs w:val="22"/>
        </w:rPr>
      </w:pPr>
    </w:p>
    <w:p w:rsidR="001A3880" w:rsidRPr="00830749" w:rsidRDefault="001A3880" w:rsidP="001A3880">
      <w:pPr>
        <w:pStyle w:val="11CSTCPLQuestionBullet"/>
        <w:ind w:left="709" w:hanging="709"/>
      </w:pPr>
      <w:bookmarkStart w:id="35"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5"/>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2A3408">
        <w:trPr>
          <w:trHeight w:val="3402"/>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tbl>
            <w:tblPr>
              <w:tblW w:w="4260" w:type="dxa"/>
              <w:tblLayout w:type="fixed"/>
              <w:tblCellMar>
                <w:left w:w="0" w:type="dxa"/>
                <w:right w:w="0" w:type="dxa"/>
              </w:tblCellMar>
              <w:tblLook w:val="0600" w:firstRow="0" w:lastRow="0" w:firstColumn="0" w:lastColumn="0" w:noHBand="1" w:noVBand="1"/>
            </w:tblPr>
            <w:tblGrid>
              <w:gridCol w:w="2080"/>
              <w:gridCol w:w="2180"/>
            </w:tblGrid>
            <w:tr w:rsidR="00134403" w:rsidRPr="00134403" w:rsidTr="00134403">
              <w:trPr>
                <w:trHeight w:val="271"/>
              </w:trPr>
              <w:tc>
                <w:tcPr>
                  <w:tcW w:w="2080" w:type="dxa"/>
                  <w:tcBorders>
                    <w:top w:val="single" w:sz="8" w:space="0" w:color="000000"/>
                    <w:left w:val="single" w:sz="8" w:space="0" w:color="000000"/>
                    <w:bottom w:val="nil"/>
                    <w:right w:val="nil"/>
                  </w:tcBorders>
                  <w:shd w:val="clear" w:color="auto" w:fill="EB8F22"/>
                  <w:tcMar>
                    <w:top w:w="15" w:type="dxa"/>
                    <w:left w:w="15" w:type="dxa"/>
                    <w:bottom w:w="0" w:type="dxa"/>
                    <w:right w:w="15" w:type="dxa"/>
                  </w:tcMar>
                  <w:vAlign w:val="center"/>
                  <w:hideMark/>
                </w:tcPr>
                <w:p w:rsidR="00134403" w:rsidRPr="00134403" w:rsidRDefault="00134403" w:rsidP="00134403">
                  <w:pPr>
                    <w:rPr>
                      <w:rFonts w:ascii="Arial" w:hAnsi="Arial" w:cs="Arial"/>
                      <w:sz w:val="22"/>
                      <w:szCs w:val="22"/>
                    </w:rPr>
                  </w:pPr>
                  <w:permStart w:id="216810200" w:edGrp="everyone"/>
                  <w:r w:rsidRPr="00134403">
                    <w:rPr>
                      <w:rFonts w:ascii="Arial" w:hAnsi="Arial" w:cs="Arial"/>
                      <w:b/>
                      <w:bCs/>
                      <w:sz w:val="22"/>
                      <w:szCs w:val="22"/>
                    </w:rPr>
                    <w:t xml:space="preserve">  Stage</w:t>
                  </w:r>
                </w:p>
              </w:tc>
              <w:tc>
                <w:tcPr>
                  <w:tcW w:w="2180" w:type="dxa"/>
                  <w:tcBorders>
                    <w:top w:val="single" w:sz="8" w:space="0" w:color="000000"/>
                    <w:left w:val="nil"/>
                    <w:bottom w:val="nil"/>
                    <w:right w:val="single" w:sz="8" w:space="0" w:color="000000"/>
                  </w:tcBorders>
                  <w:shd w:val="clear" w:color="auto" w:fill="EB8F22"/>
                  <w:tcMar>
                    <w:top w:w="15" w:type="dxa"/>
                    <w:left w:w="15" w:type="dxa"/>
                    <w:bottom w:w="0" w:type="dxa"/>
                    <w:right w:w="15" w:type="dxa"/>
                  </w:tcMar>
                  <w:vAlign w:val="center"/>
                  <w:hideMark/>
                </w:tcPr>
                <w:p w:rsidR="00134403" w:rsidRPr="00134403" w:rsidRDefault="00134403" w:rsidP="00134403">
                  <w:pPr>
                    <w:rPr>
                      <w:rFonts w:ascii="Arial" w:hAnsi="Arial" w:cs="Arial"/>
                      <w:sz w:val="22"/>
                      <w:szCs w:val="22"/>
                    </w:rPr>
                  </w:pPr>
                  <w:r w:rsidRPr="00134403">
                    <w:rPr>
                      <w:rFonts w:ascii="Arial" w:hAnsi="Arial" w:cs="Arial"/>
                      <w:b/>
                      <w:bCs/>
                      <w:sz w:val="22"/>
                      <w:szCs w:val="22"/>
                    </w:rPr>
                    <w:t>% of total contract</w:t>
                  </w:r>
                </w:p>
              </w:tc>
            </w:tr>
            <w:tr w:rsidR="00134403" w:rsidRPr="00134403" w:rsidTr="00134403">
              <w:trPr>
                <w:trHeight w:val="271"/>
              </w:trPr>
              <w:tc>
                <w:tcPr>
                  <w:tcW w:w="2080" w:type="dxa"/>
                  <w:tcBorders>
                    <w:top w:val="nil"/>
                    <w:left w:val="single" w:sz="8" w:space="0" w:color="000000"/>
                    <w:bottom w:val="nil"/>
                    <w:right w:val="nil"/>
                  </w:tcBorders>
                  <w:shd w:val="clear" w:color="auto" w:fill="FCE1CD"/>
                  <w:tcMar>
                    <w:top w:w="15" w:type="dxa"/>
                    <w:left w:w="15" w:type="dxa"/>
                    <w:bottom w:w="0" w:type="dxa"/>
                    <w:right w:w="15" w:type="dxa"/>
                  </w:tcMar>
                  <w:vAlign w:val="center"/>
                  <w:hideMark/>
                </w:tcPr>
                <w:p w:rsidR="00134403" w:rsidRPr="00134403" w:rsidRDefault="00134403" w:rsidP="00134403">
                  <w:pPr>
                    <w:rPr>
                      <w:rFonts w:ascii="Arial" w:hAnsi="Arial" w:cs="Arial"/>
                      <w:sz w:val="22"/>
                      <w:szCs w:val="22"/>
                    </w:rPr>
                  </w:pPr>
                  <w:r w:rsidRPr="00134403">
                    <w:rPr>
                      <w:rFonts w:ascii="Arial" w:hAnsi="Arial" w:cs="Arial"/>
                      <w:sz w:val="22"/>
                      <w:szCs w:val="22"/>
                    </w:rPr>
                    <w:t xml:space="preserve">  Deposit</w:t>
                  </w:r>
                </w:p>
              </w:tc>
              <w:tc>
                <w:tcPr>
                  <w:tcW w:w="2180" w:type="dxa"/>
                  <w:tcBorders>
                    <w:top w:val="nil"/>
                    <w:left w:val="nil"/>
                    <w:bottom w:val="nil"/>
                    <w:right w:val="single" w:sz="8" w:space="0" w:color="000000"/>
                  </w:tcBorders>
                  <w:shd w:val="clear" w:color="auto" w:fill="FCE1CD"/>
                  <w:tcMar>
                    <w:top w:w="15" w:type="dxa"/>
                    <w:left w:w="15" w:type="dxa"/>
                    <w:bottom w:w="0" w:type="dxa"/>
                    <w:right w:w="15" w:type="dxa"/>
                  </w:tcMar>
                  <w:vAlign w:val="center"/>
                  <w:hideMark/>
                </w:tcPr>
                <w:p w:rsidR="00134403" w:rsidRPr="00134403" w:rsidRDefault="00134403" w:rsidP="00134403">
                  <w:pPr>
                    <w:rPr>
                      <w:rFonts w:ascii="Arial" w:hAnsi="Arial" w:cs="Arial"/>
                      <w:sz w:val="22"/>
                      <w:szCs w:val="22"/>
                    </w:rPr>
                  </w:pPr>
                  <w:r w:rsidRPr="00134403">
                    <w:rPr>
                      <w:rFonts w:ascii="Arial" w:hAnsi="Arial" w:cs="Arial"/>
                      <w:sz w:val="22"/>
                      <w:szCs w:val="22"/>
                    </w:rPr>
                    <w:t>5%</w:t>
                  </w:r>
                </w:p>
              </w:tc>
            </w:tr>
            <w:tr w:rsidR="00134403" w:rsidRPr="00134403" w:rsidTr="00134403">
              <w:trPr>
                <w:trHeight w:val="271"/>
              </w:trPr>
              <w:tc>
                <w:tcPr>
                  <w:tcW w:w="2080" w:type="dxa"/>
                  <w:tcBorders>
                    <w:top w:val="nil"/>
                    <w:left w:val="single" w:sz="8" w:space="0" w:color="000000"/>
                    <w:bottom w:val="nil"/>
                    <w:right w:val="nil"/>
                  </w:tcBorders>
                  <w:shd w:val="clear" w:color="auto" w:fill="auto"/>
                  <w:tcMar>
                    <w:top w:w="15" w:type="dxa"/>
                    <w:left w:w="15" w:type="dxa"/>
                    <w:bottom w:w="0" w:type="dxa"/>
                    <w:right w:w="15" w:type="dxa"/>
                  </w:tcMar>
                  <w:vAlign w:val="center"/>
                  <w:hideMark/>
                </w:tcPr>
                <w:p w:rsidR="00134403" w:rsidRPr="00134403" w:rsidRDefault="00134403" w:rsidP="00134403">
                  <w:pPr>
                    <w:rPr>
                      <w:rFonts w:ascii="Arial" w:hAnsi="Arial" w:cs="Arial"/>
                      <w:sz w:val="22"/>
                      <w:szCs w:val="22"/>
                    </w:rPr>
                  </w:pPr>
                  <w:r w:rsidRPr="00134403">
                    <w:rPr>
                      <w:rFonts w:ascii="Arial" w:hAnsi="Arial" w:cs="Arial"/>
                      <w:sz w:val="22"/>
                      <w:szCs w:val="22"/>
                    </w:rPr>
                    <w:t xml:space="preserve">  Base stage</w:t>
                  </w:r>
                </w:p>
              </w:tc>
              <w:tc>
                <w:tcPr>
                  <w:tcW w:w="2180" w:type="dxa"/>
                  <w:tcBorders>
                    <w:top w:val="nil"/>
                    <w:left w:val="nil"/>
                    <w:bottom w:val="nil"/>
                    <w:right w:val="single" w:sz="8" w:space="0" w:color="000000"/>
                  </w:tcBorders>
                  <w:shd w:val="clear" w:color="auto" w:fill="auto"/>
                  <w:tcMar>
                    <w:top w:w="15" w:type="dxa"/>
                    <w:left w:w="15" w:type="dxa"/>
                    <w:bottom w:w="0" w:type="dxa"/>
                    <w:right w:w="15" w:type="dxa"/>
                  </w:tcMar>
                  <w:vAlign w:val="center"/>
                  <w:hideMark/>
                </w:tcPr>
                <w:p w:rsidR="00134403" w:rsidRPr="00134403" w:rsidRDefault="00134403" w:rsidP="00134403">
                  <w:pPr>
                    <w:rPr>
                      <w:rFonts w:ascii="Arial" w:hAnsi="Arial" w:cs="Arial"/>
                      <w:sz w:val="22"/>
                      <w:szCs w:val="22"/>
                    </w:rPr>
                  </w:pPr>
                  <w:r w:rsidRPr="00134403">
                    <w:rPr>
                      <w:rFonts w:ascii="Arial" w:hAnsi="Arial" w:cs="Arial"/>
                      <w:sz w:val="22"/>
                      <w:szCs w:val="22"/>
                    </w:rPr>
                    <w:t>15%</w:t>
                  </w:r>
                </w:p>
              </w:tc>
            </w:tr>
            <w:tr w:rsidR="00134403" w:rsidRPr="00134403" w:rsidTr="00134403">
              <w:trPr>
                <w:trHeight w:val="271"/>
              </w:trPr>
              <w:tc>
                <w:tcPr>
                  <w:tcW w:w="2080" w:type="dxa"/>
                  <w:tcBorders>
                    <w:top w:val="nil"/>
                    <w:left w:val="single" w:sz="8" w:space="0" w:color="000000"/>
                    <w:bottom w:val="nil"/>
                    <w:right w:val="nil"/>
                  </w:tcBorders>
                  <w:shd w:val="clear" w:color="auto" w:fill="FCE1CD"/>
                  <w:tcMar>
                    <w:top w:w="15" w:type="dxa"/>
                    <w:left w:w="15" w:type="dxa"/>
                    <w:bottom w:w="0" w:type="dxa"/>
                    <w:right w:w="15" w:type="dxa"/>
                  </w:tcMar>
                  <w:vAlign w:val="center"/>
                  <w:hideMark/>
                </w:tcPr>
                <w:p w:rsidR="00134403" w:rsidRPr="00134403" w:rsidRDefault="00134403" w:rsidP="00134403">
                  <w:pPr>
                    <w:rPr>
                      <w:rFonts w:ascii="Arial" w:hAnsi="Arial" w:cs="Arial"/>
                      <w:sz w:val="22"/>
                      <w:szCs w:val="22"/>
                    </w:rPr>
                  </w:pPr>
                  <w:r w:rsidRPr="00134403">
                    <w:rPr>
                      <w:rFonts w:ascii="Arial" w:hAnsi="Arial" w:cs="Arial"/>
                      <w:sz w:val="22"/>
                      <w:szCs w:val="22"/>
                    </w:rPr>
                    <w:t xml:space="preserve">  Frame stage</w:t>
                  </w:r>
                </w:p>
              </w:tc>
              <w:tc>
                <w:tcPr>
                  <w:tcW w:w="2180" w:type="dxa"/>
                  <w:tcBorders>
                    <w:top w:val="nil"/>
                    <w:left w:val="nil"/>
                    <w:bottom w:val="nil"/>
                    <w:right w:val="single" w:sz="8" w:space="0" w:color="000000"/>
                  </w:tcBorders>
                  <w:shd w:val="clear" w:color="auto" w:fill="FCE1CD"/>
                  <w:tcMar>
                    <w:top w:w="15" w:type="dxa"/>
                    <w:left w:w="15" w:type="dxa"/>
                    <w:bottom w:w="0" w:type="dxa"/>
                    <w:right w:w="15" w:type="dxa"/>
                  </w:tcMar>
                  <w:vAlign w:val="center"/>
                  <w:hideMark/>
                </w:tcPr>
                <w:p w:rsidR="00134403" w:rsidRPr="00134403" w:rsidRDefault="00134403" w:rsidP="00134403">
                  <w:pPr>
                    <w:rPr>
                      <w:rFonts w:ascii="Arial" w:hAnsi="Arial" w:cs="Arial"/>
                      <w:sz w:val="22"/>
                      <w:szCs w:val="22"/>
                    </w:rPr>
                  </w:pPr>
                  <w:r w:rsidRPr="00134403">
                    <w:rPr>
                      <w:rFonts w:ascii="Arial" w:hAnsi="Arial" w:cs="Arial"/>
                      <w:sz w:val="22"/>
                      <w:szCs w:val="22"/>
                    </w:rPr>
                    <w:t>20%</w:t>
                  </w:r>
                </w:p>
              </w:tc>
            </w:tr>
            <w:tr w:rsidR="00134403" w:rsidRPr="00134403" w:rsidTr="00134403">
              <w:trPr>
                <w:trHeight w:val="271"/>
              </w:trPr>
              <w:tc>
                <w:tcPr>
                  <w:tcW w:w="2080" w:type="dxa"/>
                  <w:tcBorders>
                    <w:top w:val="nil"/>
                    <w:left w:val="single" w:sz="8" w:space="0" w:color="000000"/>
                    <w:bottom w:val="nil"/>
                    <w:right w:val="nil"/>
                  </w:tcBorders>
                  <w:shd w:val="clear" w:color="auto" w:fill="auto"/>
                  <w:tcMar>
                    <w:top w:w="15" w:type="dxa"/>
                    <w:left w:w="15" w:type="dxa"/>
                    <w:bottom w:w="0" w:type="dxa"/>
                    <w:right w:w="15" w:type="dxa"/>
                  </w:tcMar>
                  <w:vAlign w:val="center"/>
                  <w:hideMark/>
                </w:tcPr>
                <w:p w:rsidR="00134403" w:rsidRPr="00134403" w:rsidRDefault="00134403" w:rsidP="00134403">
                  <w:pPr>
                    <w:rPr>
                      <w:rFonts w:ascii="Arial" w:hAnsi="Arial" w:cs="Arial"/>
                      <w:sz w:val="22"/>
                      <w:szCs w:val="22"/>
                    </w:rPr>
                  </w:pPr>
                  <w:r w:rsidRPr="00134403">
                    <w:rPr>
                      <w:rFonts w:ascii="Arial" w:hAnsi="Arial" w:cs="Arial"/>
                      <w:sz w:val="22"/>
                      <w:szCs w:val="22"/>
                    </w:rPr>
                    <w:t xml:space="preserve">  Enclosed stage</w:t>
                  </w:r>
                </w:p>
              </w:tc>
              <w:tc>
                <w:tcPr>
                  <w:tcW w:w="2180" w:type="dxa"/>
                  <w:tcBorders>
                    <w:top w:val="nil"/>
                    <w:left w:val="nil"/>
                    <w:bottom w:val="nil"/>
                    <w:right w:val="single" w:sz="8" w:space="0" w:color="000000"/>
                  </w:tcBorders>
                  <w:shd w:val="clear" w:color="auto" w:fill="auto"/>
                  <w:tcMar>
                    <w:top w:w="15" w:type="dxa"/>
                    <w:left w:w="15" w:type="dxa"/>
                    <w:bottom w:w="0" w:type="dxa"/>
                    <w:right w:w="15" w:type="dxa"/>
                  </w:tcMar>
                  <w:vAlign w:val="center"/>
                  <w:hideMark/>
                </w:tcPr>
                <w:p w:rsidR="00134403" w:rsidRPr="00134403" w:rsidRDefault="00134403" w:rsidP="00134403">
                  <w:pPr>
                    <w:rPr>
                      <w:rFonts w:ascii="Arial" w:hAnsi="Arial" w:cs="Arial"/>
                      <w:sz w:val="22"/>
                      <w:szCs w:val="22"/>
                    </w:rPr>
                  </w:pPr>
                  <w:r w:rsidRPr="00134403">
                    <w:rPr>
                      <w:rFonts w:ascii="Arial" w:hAnsi="Arial" w:cs="Arial"/>
                      <w:sz w:val="22"/>
                      <w:szCs w:val="22"/>
                    </w:rPr>
                    <w:t>25%</w:t>
                  </w:r>
                </w:p>
              </w:tc>
            </w:tr>
            <w:tr w:rsidR="00134403" w:rsidRPr="00134403" w:rsidTr="00134403">
              <w:trPr>
                <w:trHeight w:val="271"/>
              </w:trPr>
              <w:tc>
                <w:tcPr>
                  <w:tcW w:w="2080" w:type="dxa"/>
                  <w:tcBorders>
                    <w:top w:val="nil"/>
                    <w:left w:val="single" w:sz="8" w:space="0" w:color="000000"/>
                    <w:bottom w:val="nil"/>
                    <w:right w:val="nil"/>
                  </w:tcBorders>
                  <w:shd w:val="clear" w:color="auto" w:fill="FCE1CD"/>
                  <w:tcMar>
                    <w:top w:w="15" w:type="dxa"/>
                    <w:left w:w="15" w:type="dxa"/>
                    <w:bottom w:w="0" w:type="dxa"/>
                    <w:right w:w="15" w:type="dxa"/>
                  </w:tcMar>
                  <w:vAlign w:val="center"/>
                  <w:hideMark/>
                </w:tcPr>
                <w:p w:rsidR="00134403" w:rsidRPr="00134403" w:rsidRDefault="00134403" w:rsidP="00134403">
                  <w:pPr>
                    <w:rPr>
                      <w:rFonts w:ascii="Arial" w:hAnsi="Arial" w:cs="Arial"/>
                      <w:sz w:val="22"/>
                      <w:szCs w:val="22"/>
                    </w:rPr>
                  </w:pPr>
                  <w:r w:rsidRPr="00134403">
                    <w:rPr>
                      <w:rFonts w:ascii="Arial" w:hAnsi="Arial" w:cs="Arial"/>
                      <w:sz w:val="22"/>
                      <w:szCs w:val="22"/>
                    </w:rPr>
                    <w:t xml:space="preserve">  Fixing stage</w:t>
                  </w:r>
                </w:p>
              </w:tc>
              <w:tc>
                <w:tcPr>
                  <w:tcW w:w="2180" w:type="dxa"/>
                  <w:tcBorders>
                    <w:top w:val="nil"/>
                    <w:left w:val="nil"/>
                    <w:bottom w:val="nil"/>
                    <w:right w:val="single" w:sz="8" w:space="0" w:color="000000"/>
                  </w:tcBorders>
                  <w:shd w:val="clear" w:color="auto" w:fill="FCE1CD"/>
                  <w:tcMar>
                    <w:top w:w="15" w:type="dxa"/>
                    <w:left w:w="15" w:type="dxa"/>
                    <w:bottom w:w="0" w:type="dxa"/>
                    <w:right w:w="15" w:type="dxa"/>
                  </w:tcMar>
                  <w:vAlign w:val="center"/>
                  <w:hideMark/>
                </w:tcPr>
                <w:p w:rsidR="00134403" w:rsidRPr="00134403" w:rsidRDefault="00134403" w:rsidP="00134403">
                  <w:pPr>
                    <w:rPr>
                      <w:rFonts w:ascii="Arial" w:hAnsi="Arial" w:cs="Arial"/>
                      <w:sz w:val="22"/>
                      <w:szCs w:val="22"/>
                    </w:rPr>
                  </w:pPr>
                  <w:r w:rsidRPr="00134403">
                    <w:rPr>
                      <w:rFonts w:ascii="Arial" w:hAnsi="Arial" w:cs="Arial"/>
                      <w:sz w:val="22"/>
                      <w:szCs w:val="22"/>
                    </w:rPr>
                    <w:t>20%</w:t>
                  </w:r>
                </w:p>
              </w:tc>
            </w:tr>
            <w:tr w:rsidR="00134403" w:rsidRPr="00134403" w:rsidTr="00134403">
              <w:trPr>
                <w:trHeight w:val="271"/>
              </w:trPr>
              <w:tc>
                <w:tcPr>
                  <w:tcW w:w="2080" w:type="dxa"/>
                  <w:tcBorders>
                    <w:top w:val="nil"/>
                    <w:left w:val="single" w:sz="8" w:space="0" w:color="000000"/>
                    <w:bottom w:val="single" w:sz="8" w:space="0" w:color="000000"/>
                    <w:right w:val="nil"/>
                  </w:tcBorders>
                  <w:shd w:val="clear" w:color="auto" w:fill="auto"/>
                  <w:tcMar>
                    <w:top w:w="15" w:type="dxa"/>
                    <w:left w:w="15" w:type="dxa"/>
                    <w:bottom w:w="0" w:type="dxa"/>
                    <w:right w:w="15" w:type="dxa"/>
                  </w:tcMar>
                  <w:vAlign w:val="center"/>
                  <w:hideMark/>
                </w:tcPr>
                <w:p w:rsidR="00134403" w:rsidRPr="00134403" w:rsidRDefault="00134403" w:rsidP="00134403">
                  <w:pPr>
                    <w:rPr>
                      <w:rFonts w:ascii="Arial" w:hAnsi="Arial" w:cs="Arial"/>
                      <w:sz w:val="22"/>
                      <w:szCs w:val="22"/>
                    </w:rPr>
                  </w:pPr>
                  <w:r w:rsidRPr="00134403">
                    <w:rPr>
                      <w:rFonts w:ascii="Arial" w:hAnsi="Arial" w:cs="Arial"/>
                      <w:sz w:val="22"/>
                      <w:szCs w:val="22"/>
                    </w:rPr>
                    <w:t xml:space="preserve">  Practical completion</w:t>
                  </w:r>
                </w:p>
              </w:tc>
              <w:tc>
                <w:tcPr>
                  <w:tcW w:w="2180" w:type="dxa"/>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rsidR="00134403" w:rsidRPr="00134403" w:rsidRDefault="00134403" w:rsidP="00134403">
                  <w:pPr>
                    <w:rPr>
                      <w:rFonts w:ascii="Arial" w:hAnsi="Arial" w:cs="Arial"/>
                      <w:sz w:val="22"/>
                      <w:szCs w:val="22"/>
                    </w:rPr>
                  </w:pPr>
                  <w:r w:rsidRPr="00134403">
                    <w:rPr>
                      <w:rFonts w:ascii="Arial" w:hAnsi="Arial" w:cs="Arial"/>
                      <w:sz w:val="22"/>
                      <w:szCs w:val="22"/>
                    </w:rPr>
                    <w:t>15%</w:t>
                  </w:r>
                </w:p>
              </w:tc>
            </w:tr>
            <w:permEnd w:id="216810200"/>
          </w:tbl>
          <w:p w:rsidR="001A3880" w:rsidRPr="001C4084" w:rsidRDefault="001A3880" w:rsidP="001A3880">
            <w:pPr>
              <w:rPr>
                <w:rFonts w:ascii="Arial" w:hAnsi="Arial" w:cs="Arial"/>
                <w:sz w:val="22"/>
                <w:szCs w:val="22"/>
              </w:rPr>
            </w:pPr>
          </w:p>
        </w:tc>
        <w:permStart w:id="721375007"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21375007" w:displacedByCustomXml="prev"/>
      </w:tr>
    </w:tbl>
    <w:p w:rsidR="001A3880" w:rsidRDefault="001A3880" w:rsidP="001A3880">
      <w:pPr>
        <w:rPr>
          <w:rFonts w:ascii="Arial" w:hAnsi="Arial" w:cs="Arial"/>
          <w:sz w:val="22"/>
          <w:szCs w:val="22"/>
        </w:rPr>
      </w:pPr>
    </w:p>
    <w:p w:rsidR="00CB0A4E" w:rsidRPr="00700CC2" w:rsidRDefault="00CB0A4E" w:rsidP="00CB0A4E">
      <w:pPr>
        <w:jc w:val="left"/>
        <w:rPr>
          <w:rFonts w:ascii="Arial" w:hAnsi="Arial" w:cs="Arial"/>
          <w:sz w:val="22"/>
          <w:szCs w:val="22"/>
        </w:rPr>
      </w:pPr>
    </w:p>
    <w:p w:rsidR="00CB0A4E" w:rsidRPr="00700CC2" w:rsidRDefault="00CB0A4E" w:rsidP="00CB0A4E">
      <w:pPr>
        <w:numPr>
          <w:ilvl w:val="0"/>
          <w:numId w:val="10"/>
        </w:numPr>
        <w:ind w:left="709" w:hanging="709"/>
        <w:jc w:val="left"/>
        <w:rPr>
          <w:rFonts w:ascii="Arial" w:hAnsi="Arial"/>
          <w:b/>
        </w:rPr>
      </w:pPr>
      <w:bookmarkStart w:id="36"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sidR="009F0483">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sidR="009F0483">
        <w:rPr>
          <w:rFonts w:ascii="Arial" w:hAnsi="Arial"/>
          <w:b/>
          <w:bCs/>
          <w:iCs/>
          <w:lang w:val="en-US"/>
        </w:rPr>
        <w:t xml:space="preserve"> </w:t>
      </w:r>
      <w:r w:rsidRPr="00700CC2">
        <w:rPr>
          <w:rFonts w:ascii="Arial" w:hAnsi="Arial"/>
          <w:b/>
          <w:bCs/>
          <w:iCs/>
          <w:lang w:val="en-US"/>
        </w:rPr>
        <w:t>Should you accept the deposit? Explain your response.</w:t>
      </w:r>
      <w:bookmarkEnd w:id="36"/>
    </w:p>
    <w:p w:rsidR="00CB0A4E" w:rsidRPr="00700CC2"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700CC2" w:rsidTr="00C43BD8">
        <w:trPr>
          <w:trHeight w:val="2438"/>
        </w:trPr>
        <w:tc>
          <w:tcPr>
            <w:tcW w:w="1027" w:type="dxa"/>
            <w:tcBorders>
              <w:top w:val="nil"/>
              <w:left w:val="nil"/>
              <w:bottom w:val="nil"/>
              <w:right w:val="single" w:sz="12" w:space="0" w:color="auto"/>
            </w:tcBorders>
          </w:tcPr>
          <w:p w:rsidR="00CB0A4E" w:rsidRPr="00700CC2" w:rsidRDefault="00CB0A4E" w:rsidP="00CB0A4E">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Default="00A5756A" w:rsidP="00CB0A4E">
            <w:pPr>
              <w:rPr>
                <w:rFonts w:ascii="Arial" w:hAnsi="Arial" w:cs="Arial"/>
                <w:sz w:val="22"/>
                <w:szCs w:val="22"/>
              </w:rPr>
            </w:pPr>
            <w:permStart w:id="1984913113" w:edGrp="everyone"/>
            <w:r>
              <w:rPr>
                <w:rFonts w:ascii="Arial" w:hAnsi="Arial" w:cs="Arial"/>
                <w:sz w:val="22"/>
                <w:szCs w:val="22"/>
              </w:rPr>
              <w:t>No.</w:t>
            </w:r>
          </w:p>
          <w:p w:rsidR="00CB0A4E" w:rsidRPr="00700CC2" w:rsidRDefault="00A5756A" w:rsidP="00CB0A4E">
            <w:pPr>
              <w:rPr>
                <w:rFonts w:ascii="Arial" w:hAnsi="Arial" w:cs="Arial"/>
                <w:sz w:val="22"/>
                <w:szCs w:val="22"/>
              </w:rPr>
            </w:pPr>
            <w:r w:rsidRPr="00332D06">
              <w:rPr>
                <w:rFonts w:ascii="Arial" w:hAnsi="Arial" w:cs="Arial"/>
                <w:sz w:val="22"/>
                <w:szCs w:val="22"/>
              </w:rPr>
              <w:t>If the contract for domestic building work is priced at $20,000 or more, the maximum deposit is 5%.</w:t>
            </w:r>
            <w:permEnd w:id="1984913113"/>
          </w:p>
        </w:tc>
        <w:permStart w:id="69416809"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69416809" w:displacedByCustomXml="prev"/>
      </w:tr>
    </w:tbl>
    <w:p w:rsidR="00602C95" w:rsidRPr="00700CC2" w:rsidRDefault="00602C95" w:rsidP="00602C95">
      <w:pPr>
        <w:jc w:val="left"/>
        <w:rPr>
          <w:rFonts w:ascii="Arial" w:hAnsi="Arial" w:cs="Arial"/>
          <w:sz w:val="22"/>
          <w:szCs w:val="22"/>
        </w:rPr>
      </w:pPr>
      <w:bookmarkStart w:id="37" w:name="_Ref423515882"/>
      <w:bookmarkStart w:id="38" w:name="_Ref423515982"/>
    </w:p>
    <w:p w:rsidR="00602C95" w:rsidRPr="00700CC2" w:rsidRDefault="00602C95" w:rsidP="00602C95">
      <w:pPr>
        <w:numPr>
          <w:ilvl w:val="0"/>
          <w:numId w:val="10"/>
        </w:numPr>
        <w:ind w:left="709" w:hanging="709"/>
        <w:jc w:val="left"/>
        <w:rPr>
          <w:rFonts w:ascii="Arial" w:hAnsi="Arial"/>
          <w:b/>
        </w:rPr>
      </w:pPr>
      <w:bookmarkStart w:id="39" w:name="_Ref423504803"/>
      <w:r>
        <w:rPr>
          <w:rFonts w:ascii="Arial" w:hAnsi="Arial"/>
          <w:b/>
          <w:bCs/>
        </w:rPr>
        <w:t>Explain the following types of contractual breach</w:t>
      </w:r>
      <w:r w:rsidR="00215415">
        <w:rPr>
          <w:rFonts w:ascii="Arial" w:hAnsi="Arial"/>
          <w:b/>
          <w:bCs/>
        </w:rPr>
        <w:t xml:space="preserve"> </w:t>
      </w:r>
      <w:r w:rsidR="0044090C">
        <w:rPr>
          <w:rFonts w:ascii="Arial" w:hAnsi="Arial"/>
          <w:b/>
          <w:bCs/>
        </w:rPr>
        <w:t xml:space="preserve">and identify </w:t>
      </w:r>
      <w:r w:rsidR="00215415">
        <w:rPr>
          <w:rFonts w:ascii="Arial" w:hAnsi="Arial"/>
          <w:b/>
          <w:bCs/>
        </w:rPr>
        <w:t>the consequences for the contractual arrangement</w:t>
      </w:r>
      <w:r w:rsidR="0044090C">
        <w:rPr>
          <w:rFonts w:ascii="Arial" w:hAnsi="Arial"/>
          <w:b/>
          <w:bCs/>
        </w:rPr>
        <w:t xml:space="preserve"> due to each type of breach</w:t>
      </w:r>
      <w:r w:rsidRPr="00700CC2">
        <w:rPr>
          <w:rFonts w:ascii="Arial" w:hAnsi="Arial"/>
          <w:b/>
          <w:bCs/>
        </w:rPr>
        <w:t>.</w:t>
      </w:r>
      <w:bookmarkEnd w:id="39"/>
    </w:p>
    <w:p w:rsidR="00602C95" w:rsidRPr="00700CC2" w:rsidRDefault="00602C95" w:rsidP="00602C95">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02C95" w:rsidRPr="00700CC2" w:rsidTr="00FA23C4">
        <w:tc>
          <w:tcPr>
            <w:tcW w:w="624" w:type="pct"/>
            <w:tcBorders>
              <w:top w:val="nil"/>
              <w:left w:val="nil"/>
              <w:bottom w:val="nil"/>
              <w:right w:val="single" w:sz="12" w:space="0" w:color="auto"/>
            </w:tcBorders>
            <w:shd w:val="clear" w:color="auto" w:fill="auto"/>
          </w:tcPr>
          <w:p w:rsidR="00602C95" w:rsidRPr="00700CC2" w:rsidRDefault="00602C95" w:rsidP="00FA23C4">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602C95" w:rsidRPr="00700CC2" w:rsidRDefault="00F052D0" w:rsidP="00FA23C4">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602C95" w:rsidRPr="00700CC2" w:rsidRDefault="00602C95" w:rsidP="00FA23C4">
            <w:pPr>
              <w:keepNext/>
              <w:ind w:left="993" w:right="82" w:hanging="993"/>
              <w:jc w:val="center"/>
            </w:pPr>
            <w:r w:rsidRPr="00700CC2">
              <w:t>Explanation</w:t>
            </w:r>
          </w:p>
        </w:tc>
        <w:permStart w:id="1054622809"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02C95" w:rsidRPr="00700CC2" w:rsidRDefault="00695A9B" w:rsidP="00695A9B">
                <w:pPr>
                  <w:keepNext/>
                  <w:ind w:left="993" w:hanging="993"/>
                </w:pPr>
                <w:r>
                  <w:rPr>
                    <w:rFonts w:ascii="Arial" w:hAnsi="Arial" w:cs="Arial"/>
                    <w:sz w:val="44"/>
                    <w:szCs w:val="44"/>
                  </w:rPr>
                  <w:sym w:font="Wingdings" w:char="F0A8"/>
                </w:r>
              </w:p>
            </w:tc>
          </w:sdtContent>
        </w:sdt>
        <w:permEnd w:id="1054622809" w:displacedByCustomXml="prev"/>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602C95" w:rsidRPr="00721564" w:rsidRDefault="00721564" w:rsidP="00FA23C4">
            <w:pPr>
              <w:jc w:val="center"/>
            </w:pPr>
            <w:r w:rsidRPr="00721564">
              <w:t>Breach of condition</w:t>
            </w:r>
            <w:r w:rsidR="008C6F4D">
              <w:t xml:space="preserve"> under contract</w:t>
            </w:r>
          </w:p>
        </w:tc>
        <w:tc>
          <w:tcPr>
            <w:tcW w:w="2945" w:type="pct"/>
            <w:tcBorders>
              <w:top w:val="single" w:sz="12" w:space="0" w:color="auto"/>
              <w:left w:val="single" w:sz="4" w:space="0" w:color="auto"/>
            </w:tcBorders>
            <w:shd w:val="clear" w:color="auto" w:fill="auto"/>
            <w:vAlign w:val="center"/>
          </w:tcPr>
          <w:p w:rsidR="006E51F9" w:rsidRDefault="006E51F9" w:rsidP="002A3408">
            <w:pPr>
              <w:rPr>
                <w:rFonts w:ascii="Arial" w:hAnsi="Arial" w:cs="Arial"/>
                <w:sz w:val="22"/>
                <w:szCs w:val="22"/>
              </w:rPr>
            </w:pPr>
            <w:permStart w:id="1225227180" w:edGrp="everyone"/>
            <w:r>
              <w:rPr>
                <w:rFonts w:ascii="Arial" w:hAnsi="Arial" w:cs="Arial"/>
                <w:sz w:val="22"/>
                <w:szCs w:val="22"/>
              </w:rPr>
              <w:t>Breach of an essential part of the contract</w:t>
            </w:r>
          </w:p>
          <w:p w:rsidR="00721564" w:rsidRDefault="000736D9" w:rsidP="002A3408">
            <w:pPr>
              <w:rPr>
                <w:rFonts w:ascii="Arial" w:hAnsi="Arial" w:cs="Arial"/>
                <w:sz w:val="22"/>
                <w:szCs w:val="22"/>
              </w:rPr>
            </w:pPr>
            <w:r w:rsidRPr="000736D9">
              <w:rPr>
                <w:rFonts w:ascii="Arial" w:hAnsi="Arial" w:cs="Arial"/>
                <w:sz w:val="22"/>
                <w:szCs w:val="22"/>
              </w:rPr>
              <w:t>If a condition is breached, the aggrieved party can elect to discharge the contract and sue for damages</w:t>
            </w:r>
          </w:p>
          <w:permEnd w:id="1225227180"/>
          <w:p w:rsidR="00721564" w:rsidRPr="002A3408" w:rsidRDefault="00721564" w:rsidP="002A3408">
            <w:pPr>
              <w:rPr>
                <w:rFonts w:ascii="Arial" w:hAnsi="Arial" w:cs="Arial"/>
                <w:sz w:val="22"/>
                <w:szCs w:val="22"/>
              </w:rPr>
            </w:pPr>
          </w:p>
        </w:tc>
        <w:tc>
          <w:tcPr>
            <w:tcW w:w="335" w:type="pct"/>
            <w:tcBorders>
              <w:top w:val="nil"/>
              <w:left w:val="single" w:sz="12" w:space="0" w:color="auto"/>
              <w:bottom w:val="nil"/>
              <w:right w:val="nil"/>
            </w:tcBorders>
          </w:tcPr>
          <w:p w:rsidR="00602C95" w:rsidRPr="00700CC2" w:rsidRDefault="00602C95" w:rsidP="00FA23C4">
            <w:pPr>
              <w:ind w:left="993" w:hanging="993"/>
            </w:pPr>
          </w:p>
        </w:tc>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right w:val="single" w:sz="4" w:space="0" w:color="auto"/>
            </w:tcBorders>
            <w:shd w:val="clear" w:color="auto" w:fill="auto"/>
            <w:vAlign w:val="center"/>
          </w:tcPr>
          <w:p w:rsidR="00602C95" w:rsidRPr="00721564" w:rsidRDefault="00721564" w:rsidP="00FA23C4">
            <w:pPr>
              <w:jc w:val="center"/>
            </w:pPr>
            <w:r w:rsidRPr="00721564">
              <w:t>Breach of warranty</w:t>
            </w:r>
            <w:r w:rsidR="008C6F4D">
              <w:t xml:space="preserve"> under contract</w:t>
            </w:r>
          </w:p>
        </w:tc>
        <w:tc>
          <w:tcPr>
            <w:tcW w:w="2945" w:type="pct"/>
            <w:tcBorders>
              <w:left w:val="single" w:sz="4" w:space="0" w:color="auto"/>
            </w:tcBorders>
            <w:shd w:val="clear" w:color="auto" w:fill="auto"/>
            <w:vAlign w:val="center"/>
          </w:tcPr>
          <w:p w:rsidR="002816D0" w:rsidRDefault="002816D0" w:rsidP="002A3408">
            <w:pPr>
              <w:rPr>
                <w:rFonts w:ascii="Arial" w:hAnsi="Arial" w:cs="Arial"/>
                <w:sz w:val="22"/>
                <w:szCs w:val="22"/>
              </w:rPr>
            </w:pPr>
            <w:permStart w:id="1606370257" w:edGrp="everyone"/>
            <w:r>
              <w:rPr>
                <w:rFonts w:ascii="Arial" w:hAnsi="Arial" w:cs="Arial"/>
                <w:sz w:val="22"/>
                <w:szCs w:val="22"/>
              </w:rPr>
              <w:t>Breach of a term of the contract</w:t>
            </w:r>
          </w:p>
          <w:p w:rsidR="00AA1061" w:rsidRPr="002A3408" w:rsidRDefault="000736D9" w:rsidP="002A3408">
            <w:pPr>
              <w:rPr>
                <w:rFonts w:ascii="Arial" w:hAnsi="Arial" w:cs="Arial"/>
                <w:sz w:val="22"/>
                <w:szCs w:val="22"/>
              </w:rPr>
            </w:pPr>
            <w:r w:rsidRPr="000736D9">
              <w:rPr>
                <w:rFonts w:ascii="Arial" w:hAnsi="Arial" w:cs="Arial"/>
                <w:sz w:val="22"/>
                <w:szCs w:val="22"/>
              </w:rPr>
              <w:t>If a warranty is breached, the aggrieved party cannot elect to terminate or discharge the contract – they may only seek damages.</w:t>
            </w:r>
            <w:permEnd w:id="1606370257"/>
          </w:p>
        </w:tc>
        <w:tc>
          <w:tcPr>
            <w:tcW w:w="335" w:type="pct"/>
            <w:tcBorders>
              <w:top w:val="nil"/>
              <w:left w:val="single" w:sz="12" w:space="0" w:color="auto"/>
              <w:bottom w:val="nil"/>
              <w:right w:val="nil"/>
            </w:tcBorders>
          </w:tcPr>
          <w:p w:rsidR="00602C95" w:rsidRPr="00700CC2" w:rsidRDefault="00602C95" w:rsidP="00FA23C4">
            <w:pPr>
              <w:ind w:left="993" w:hanging="993"/>
            </w:pPr>
          </w:p>
        </w:tc>
      </w:tr>
    </w:tbl>
    <w:p w:rsidR="00602C95" w:rsidRPr="00700CC2" w:rsidRDefault="00602C95" w:rsidP="00602C95"/>
    <w:p w:rsidR="008C6F4D" w:rsidRDefault="008C6F4D" w:rsidP="0044090C">
      <w:pPr>
        <w:rPr>
          <w:rFonts w:ascii="Arial" w:hAnsi="Arial" w:cs="Arial"/>
          <w:sz w:val="22"/>
          <w:szCs w:val="22"/>
        </w:rPr>
      </w:pPr>
    </w:p>
    <w:p w:rsidR="0044090C" w:rsidRPr="00830749" w:rsidRDefault="0044090C" w:rsidP="0044090C">
      <w:pPr>
        <w:pStyle w:val="11CSTCPLQuestionBullet"/>
        <w:ind w:left="709" w:hanging="709"/>
      </w:pPr>
      <w:bookmarkStart w:id="40" w:name="_Ref428793813"/>
      <w:r w:rsidRPr="005B62EA">
        <w:t xml:space="preserve">What does repudiation </w:t>
      </w:r>
      <w:r w:rsidR="00816CCB">
        <w:t xml:space="preserve">of a contract </w:t>
      </w:r>
      <w:r w:rsidRPr="005B62EA">
        <w:t>mean</w:t>
      </w:r>
      <w:r>
        <w:t>?</w:t>
      </w:r>
      <w:bookmarkEnd w:id="40"/>
    </w:p>
    <w:p w:rsidR="0044090C" w:rsidRPr="00830749" w:rsidRDefault="0044090C" w:rsidP="004409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090C" w:rsidRPr="00830749" w:rsidTr="00966CFF">
        <w:trPr>
          <w:trHeight w:val="1191"/>
        </w:trPr>
        <w:tc>
          <w:tcPr>
            <w:tcW w:w="1027" w:type="dxa"/>
            <w:tcBorders>
              <w:top w:val="nil"/>
              <w:left w:val="nil"/>
              <w:bottom w:val="nil"/>
              <w:right w:val="single" w:sz="12" w:space="0" w:color="auto"/>
            </w:tcBorders>
          </w:tcPr>
          <w:p w:rsidR="0044090C" w:rsidRPr="001C4084" w:rsidRDefault="0044090C" w:rsidP="006805B7">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F2680" w:rsidRPr="007F2680" w:rsidRDefault="007F2680" w:rsidP="007F2680">
            <w:pPr>
              <w:rPr>
                <w:rFonts w:ascii="Arial" w:hAnsi="Arial" w:cs="Arial"/>
                <w:sz w:val="22"/>
                <w:szCs w:val="22"/>
              </w:rPr>
            </w:pPr>
            <w:permStart w:id="1792110621" w:edGrp="everyone"/>
            <w:r w:rsidRPr="007F2680">
              <w:rPr>
                <w:rFonts w:ascii="Arial" w:hAnsi="Arial" w:cs="Arial"/>
                <w:sz w:val="22"/>
                <w:szCs w:val="22"/>
              </w:rPr>
              <w:t>Repudiation is a term used to describe the rejection of a proposal or idea.</w:t>
            </w:r>
          </w:p>
          <w:p w:rsidR="0044090C" w:rsidRPr="001C4084" w:rsidRDefault="007F2680" w:rsidP="006805B7">
            <w:pPr>
              <w:rPr>
                <w:rFonts w:ascii="Arial" w:hAnsi="Arial" w:cs="Arial"/>
                <w:sz w:val="22"/>
                <w:szCs w:val="22"/>
              </w:rPr>
            </w:pPr>
            <w:r w:rsidRPr="007F2680">
              <w:rPr>
                <w:rFonts w:ascii="Arial" w:hAnsi="Arial" w:cs="Arial"/>
                <w:sz w:val="22"/>
                <w:szCs w:val="22"/>
              </w:rPr>
              <w:t xml:space="preserve">When a party to a contract is </w:t>
            </w:r>
            <w:proofErr w:type="gramStart"/>
            <w:r w:rsidRPr="007F2680">
              <w:rPr>
                <w:rFonts w:ascii="Arial" w:hAnsi="Arial" w:cs="Arial"/>
                <w:sz w:val="22"/>
                <w:szCs w:val="22"/>
              </w:rPr>
              <w:t>unwilling, or</w:t>
            </w:r>
            <w:proofErr w:type="gramEnd"/>
            <w:r w:rsidRPr="007F2680">
              <w:rPr>
                <w:rFonts w:ascii="Arial" w:hAnsi="Arial" w:cs="Arial"/>
                <w:sz w:val="22"/>
                <w:szCs w:val="22"/>
              </w:rPr>
              <w:t xml:space="preserve"> exhibits behaviour which suggests that they are unwilling to perform their contractual obligations, the innocent party has the right to terminate the contract due to repudiation.</w:t>
            </w:r>
            <w:permEnd w:id="1792110621"/>
          </w:p>
        </w:tc>
        <w:permStart w:id="1914837780"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44090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14837780" w:displacedByCustomXml="prev"/>
      </w:tr>
    </w:tbl>
    <w:p w:rsidR="0044090C" w:rsidRDefault="0044090C" w:rsidP="0044090C">
      <w:pPr>
        <w:rPr>
          <w:rFonts w:ascii="Arial" w:hAnsi="Arial" w:cs="Arial"/>
          <w:sz w:val="22"/>
          <w:szCs w:val="22"/>
        </w:rPr>
      </w:pPr>
    </w:p>
    <w:p w:rsidR="00294A7E" w:rsidRPr="00785EBE" w:rsidRDefault="00294A7E" w:rsidP="00294A7E">
      <w:pPr>
        <w:rPr>
          <w:rFonts w:ascii="Arial" w:hAnsi="Arial" w:cs="Arial"/>
          <w:sz w:val="20"/>
          <w:szCs w:val="22"/>
        </w:rPr>
      </w:pPr>
    </w:p>
    <w:p w:rsidR="00294A7E" w:rsidRDefault="00294A7E" w:rsidP="00294A7E">
      <w:pPr>
        <w:pStyle w:val="11CSTCPLQuestionBullet"/>
        <w:ind w:left="709" w:hanging="709"/>
      </w:pPr>
      <w:bookmarkStart w:id="41" w:name="_Ref528068459"/>
      <w:r>
        <w:t xml:space="preserve">True or False </w:t>
      </w:r>
      <w:r w:rsidRPr="00602C95">
        <w:t xml:space="preserve">(Tick your response): </w:t>
      </w:r>
      <w:r>
        <w:t>In the event of repudiation, the injured party has two options:</w:t>
      </w:r>
      <w:bookmarkEnd w:id="41"/>
    </w:p>
    <w:p w:rsidR="00294A7E" w:rsidRDefault="00294A7E" w:rsidP="00294A7E">
      <w:pPr>
        <w:pStyle w:val="11CSTCPLQuestionBullet"/>
        <w:numPr>
          <w:ilvl w:val="0"/>
          <w:numId w:val="19"/>
        </w:numPr>
        <w:ind w:left="1134"/>
      </w:pPr>
      <w:r>
        <w:t>Continue with the contract</w:t>
      </w:r>
    </w:p>
    <w:p w:rsidR="00294A7E" w:rsidRPr="00602C95" w:rsidRDefault="00294A7E" w:rsidP="00294A7E">
      <w:pPr>
        <w:pStyle w:val="11CSTCPLQuestionBullet"/>
        <w:numPr>
          <w:ilvl w:val="0"/>
          <w:numId w:val="19"/>
        </w:numPr>
        <w:ind w:left="1134"/>
      </w:pPr>
      <w:r>
        <w:t>Accept the repudiation and move to terminate the contract</w:t>
      </w:r>
    </w:p>
    <w:p w:rsidR="00294A7E" w:rsidRPr="00830749" w:rsidRDefault="00294A7E" w:rsidP="00294A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86C48" w:rsidTr="00886C48">
        <w:trPr>
          <w:trHeight w:val="425"/>
        </w:trPr>
        <w:tc>
          <w:tcPr>
            <w:tcW w:w="1557"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811213359"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BA28D3"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81121335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320365094"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320365094" w:displacedByCustomXml="prev"/>
      </w:tr>
      <w:tr w:rsidR="00886C48" w:rsidTr="00886C48">
        <w:trPr>
          <w:trHeight w:val="425"/>
          <w:hidden/>
        </w:trPr>
        <w:tc>
          <w:tcPr>
            <w:tcW w:w="1557"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542771611"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5427716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4A7E" w:rsidRDefault="00294A7E" w:rsidP="00294A7E">
      <w:pPr>
        <w:rPr>
          <w:rFonts w:ascii="Arial" w:hAnsi="Arial" w:cs="Arial"/>
          <w:sz w:val="22"/>
          <w:szCs w:val="22"/>
        </w:rPr>
      </w:pPr>
    </w:p>
    <w:p w:rsidR="00294A7E" w:rsidRDefault="00294A7E" w:rsidP="00294A7E">
      <w:pPr>
        <w:rPr>
          <w:rFonts w:ascii="Arial" w:hAnsi="Arial" w:cs="Arial"/>
          <w:sz w:val="22"/>
          <w:szCs w:val="22"/>
        </w:rPr>
      </w:pPr>
    </w:p>
    <w:p w:rsidR="00294A7E" w:rsidRPr="00830749" w:rsidRDefault="00294A7E" w:rsidP="00294A7E">
      <w:pPr>
        <w:pStyle w:val="11CSTCPLQuestionBullet"/>
        <w:ind w:left="709" w:hanging="709"/>
      </w:pPr>
      <w:bookmarkStart w:id="42" w:name="_Ref528068460"/>
      <w:r>
        <w:t>Why should you exercise caution, even if you are sure that the other party has repudiated the contract?</w:t>
      </w:r>
      <w:bookmarkEnd w:id="42"/>
    </w:p>
    <w:p w:rsidR="00294A7E" w:rsidRPr="00830749" w:rsidRDefault="00294A7E" w:rsidP="00294A7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4A7E" w:rsidRPr="00830749" w:rsidTr="002A3408">
        <w:trPr>
          <w:trHeight w:val="1928"/>
        </w:trPr>
        <w:tc>
          <w:tcPr>
            <w:tcW w:w="1027" w:type="dxa"/>
            <w:tcBorders>
              <w:top w:val="nil"/>
              <w:left w:val="nil"/>
              <w:bottom w:val="nil"/>
              <w:right w:val="single" w:sz="12" w:space="0" w:color="auto"/>
            </w:tcBorders>
          </w:tcPr>
          <w:p w:rsidR="00294A7E" w:rsidRPr="001C4084" w:rsidRDefault="00294A7E" w:rsidP="00294A7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94A7E" w:rsidRPr="001C4084" w:rsidRDefault="009819CC" w:rsidP="00294A7E">
            <w:pPr>
              <w:rPr>
                <w:rFonts w:ascii="Arial" w:hAnsi="Arial" w:cs="Arial"/>
                <w:sz w:val="22"/>
                <w:szCs w:val="22"/>
              </w:rPr>
            </w:pPr>
            <w:permStart w:id="61224145" w:edGrp="everyone"/>
            <w:r w:rsidRPr="009819CC">
              <w:rPr>
                <w:rFonts w:ascii="Arial" w:hAnsi="Arial" w:cs="Arial"/>
                <w:sz w:val="22"/>
                <w:szCs w:val="22"/>
              </w:rPr>
              <w:t>if the situation is not deemed to be a repudiation, by acting the terminate the contract the ‘injured’ party may themselves be repudiating the contract and could be liable to pay damages.</w:t>
            </w:r>
            <w:permEnd w:id="61224145"/>
          </w:p>
        </w:tc>
        <w:permStart w:id="123952721"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4A7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3952721" w:displacedByCustomXml="prev"/>
      </w:tr>
    </w:tbl>
    <w:p w:rsidR="00816CCB" w:rsidRDefault="00816CCB" w:rsidP="00816CCB">
      <w:pPr>
        <w:rPr>
          <w:rFonts w:ascii="Arial" w:hAnsi="Arial" w:cs="Arial"/>
          <w:sz w:val="22"/>
          <w:szCs w:val="22"/>
        </w:rPr>
      </w:pPr>
    </w:p>
    <w:p w:rsidR="00816CCB" w:rsidRPr="00830749" w:rsidRDefault="00816CCB" w:rsidP="00816CCB">
      <w:pPr>
        <w:pStyle w:val="11CSTCPLQuestionBullet"/>
        <w:ind w:left="709" w:hanging="709"/>
      </w:pPr>
      <w:bookmarkStart w:id="43" w:name="_Ref428794305"/>
      <w:r w:rsidRPr="005B62EA">
        <w:rPr>
          <w:bCs/>
          <w:iCs/>
        </w:rPr>
        <w:t>What does ‘abandonment of contract</w:t>
      </w:r>
      <w:r>
        <w:rPr>
          <w:bCs/>
          <w:iCs/>
        </w:rPr>
        <w:t>’</w:t>
      </w:r>
      <w:r w:rsidRPr="005B62EA">
        <w:rPr>
          <w:bCs/>
          <w:iCs/>
        </w:rPr>
        <w:t xml:space="preserve"> mean</w:t>
      </w:r>
      <w:r>
        <w:rPr>
          <w:bCs/>
          <w:iCs/>
        </w:rPr>
        <w:t>?</w:t>
      </w:r>
      <w:bookmarkEnd w:id="43"/>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3912"/>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54239" w:rsidRPr="00754239" w:rsidRDefault="00754239" w:rsidP="00754239">
            <w:pPr>
              <w:divId w:val="455103491"/>
              <w:rPr>
                <w:rFonts w:ascii="Arial" w:hAnsi="Arial" w:cs="Arial"/>
                <w:sz w:val="22"/>
                <w:szCs w:val="22"/>
              </w:rPr>
            </w:pPr>
            <w:permStart w:id="1114648480" w:edGrp="everyone"/>
            <w:r w:rsidRPr="00754239">
              <w:rPr>
                <w:rFonts w:ascii="Arial" w:hAnsi="Arial" w:cs="Arial"/>
                <w:sz w:val="22"/>
                <w:szCs w:val="22"/>
              </w:rPr>
              <w:t>Abandonment can have different meanings. One type of abandonment is contract abandonment, where the parties both have conducted themselves in such a way that the original contract is no longer valid. Both parties may mutually agree to do this, or it can become part of a claim.</w:t>
            </w:r>
          </w:p>
          <w:p w:rsidR="00816CCB" w:rsidRPr="001C4084" w:rsidRDefault="00754239" w:rsidP="00816CCB">
            <w:pPr>
              <w:rPr>
                <w:rFonts w:ascii="Arial" w:hAnsi="Arial" w:cs="Arial"/>
                <w:sz w:val="22"/>
                <w:szCs w:val="22"/>
              </w:rPr>
            </w:pPr>
            <w:r w:rsidRPr="00754239">
              <w:rPr>
                <w:rFonts w:ascii="Arial" w:hAnsi="Arial" w:cs="Arial"/>
                <w:sz w:val="22"/>
                <w:szCs w:val="22"/>
              </w:rPr>
              <w:t xml:space="preserve"> </w:t>
            </w:r>
            <w:r w:rsidRPr="00754239">
              <w:rPr>
                <w:rFonts w:ascii="Arial" w:hAnsi="Arial" w:cs="Arial"/>
                <w:sz w:val="22"/>
                <w:szCs w:val="22"/>
              </w:rPr>
              <w:br/>
              <w:t>Another type of abandonment is where a contractor fails to perform the work on a project by either not starting the project in a reasonable amount of time, or not completing the work, or failing to resume work in a reasonable amount of time. Abandonment of a construction project without legal excuse is a cause for disciplinary action.</w:t>
            </w:r>
            <w:permEnd w:id="1114648480"/>
          </w:p>
        </w:tc>
        <w:permStart w:id="105479246"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5479246" w:displacedByCustomXml="prev"/>
      </w:tr>
    </w:tbl>
    <w:p w:rsidR="00816CCB" w:rsidRDefault="00816CCB" w:rsidP="00816CCB">
      <w:pPr>
        <w:jc w:val="left"/>
        <w:rPr>
          <w:rFonts w:ascii="Arial" w:hAnsi="Arial" w:cs="Arial"/>
          <w:sz w:val="22"/>
          <w:szCs w:val="22"/>
        </w:rPr>
      </w:pPr>
    </w:p>
    <w:p w:rsidR="00FA23C4" w:rsidRDefault="00FA23C4" w:rsidP="00816CCB">
      <w:pPr>
        <w:jc w:val="left"/>
        <w:rPr>
          <w:rFonts w:ascii="Arial" w:hAnsi="Arial" w:cs="Arial"/>
          <w:sz w:val="22"/>
          <w:szCs w:val="22"/>
        </w:rPr>
      </w:pPr>
    </w:p>
    <w:p w:rsidR="00816CCB" w:rsidRPr="00830749" w:rsidRDefault="00816CCB" w:rsidP="00816CCB">
      <w:pPr>
        <w:pStyle w:val="11CSTCPLQuestionBullet"/>
        <w:ind w:left="709" w:hanging="709"/>
      </w:pPr>
      <w:bookmarkStart w:id="44"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4"/>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4747"/>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6357B" w:rsidRPr="0086357B" w:rsidRDefault="0086357B" w:rsidP="0086357B">
            <w:pPr>
              <w:rPr>
                <w:rFonts w:ascii="Arial" w:hAnsi="Arial" w:cs="Arial"/>
                <w:sz w:val="22"/>
                <w:szCs w:val="22"/>
              </w:rPr>
            </w:pPr>
            <w:permStart w:id="1854147263" w:edGrp="everyone"/>
            <w:r w:rsidRPr="0086357B">
              <w:rPr>
                <w:rFonts w:ascii="Arial" w:hAnsi="Arial" w:cs="Arial"/>
                <w:sz w:val="22"/>
                <w:szCs w:val="22"/>
              </w:rPr>
              <w:t xml:space="preserve">A termination for cause occurs when one party stops work because of a deficiency in performance by the other party. Because the contract is terminated </w:t>
            </w:r>
            <w:proofErr w:type="gramStart"/>
            <w:r w:rsidRPr="0086357B">
              <w:rPr>
                <w:rFonts w:ascii="Arial" w:hAnsi="Arial" w:cs="Arial"/>
                <w:sz w:val="22"/>
                <w:szCs w:val="22"/>
              </w:rPr>
              <w:t>as a result of</w:t>
            </w:r>
            <w:proofErr w:type="gramEnd"/>
            <w:r w:rsidRPr="0086357B">
              <w:rPr>
                <w:rFonts w:ascii="Arial" w:hAnsi="Arial" w:cs="Arial"/>
                <w:sz w:val="22"/>
                <w:szCs w:val="22"/>
              </w:rPr>
              <w:t xml:space="preserve"> a party's own poor performance, the law typically provides the terminated party with little recourse in the event of a termination for cause. </w:t>
            </w:r>
          </w:p>
          <w:p w:rsidR="0086357B" w:rsidRDefault="0086357B" w:rsidP="00816CCB">
            <w:pPr>
              <w:rPr>
                <w:rFonts w:ascii="Arial" w:hAnsi="Arial" w:cs="Arial"/>
                <w:sz w:val="22"/>
                <w:szCs w:val="22"/>
              </w:rPr>
            </w:pPr>
          </w:p>
          <w:p w:rsidR="00816CCB" w:rsidRPr="001C4084" w:rsidRDefault="0086357B" w:rsidP="00816CCB">
            <w:pPr>
              <w:rPr>
                <w:rFonts w:ascii="Arial" w:hAnsi="Arial" w:cs="Arial"/>
                <w:sz w:val="22"/>
                <w:szCs w:val="22"/>
              </w:rPr>
            </w:pPr>
            <w:r w:rsidRPr="0086357B">
              <w:rPr>
                <w:rFonts w:ascii="Arial" w:hAnsi="Arial" w:cs="Arial"/>
                <w:sz w:val="22"/>
                <w:szCs w:val="22"/>
              </w:rPr>
              <w:t>A termination for convenience, occurs when the owner stops work for reasons other than a deficiency in performance by the contractor. Because a termination for convenience is not the result of poor performance, the law may provide the aggrieved contractor with significant rights against the breaching owner.</w:t>
            </w:r>
            <w:permEnd w:id="1854147263"/>
          </w:p>
        </w:tc>
        <w:permStart w:id="833886460"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33886460" w:displacedByCustomXml="prev"/>
      </w:tr>
    </w:tbl>
    <w:p w:rsidR="00816CCB" w:rsidRDefault="00816CCB" w:rsidP="00816CCB">
      <w:pPr>
        <w:rPr>
          <w:rFonts w:ascii="Arial" w:hAnsi="Arial" w:cs="Arial"/>
          <w:sz w:val="22"/>
          <w:szCs w:val="22"/>
        </w:rPr>
      </w:pPr>
    </w:p>
    <w:p w:rsidR="00602C95" w:rsidRPr="00785EBE" w:rsidRDefault="00602C95" w:rsidP="00602C95">
      <w:pPr>
        <w:rPr>
          <w:rFonts w:ascii="Arial" w:hAnsi="Arial" w:cs="Arial"/>
          <w:sz w:val="20"/>
          <w:szCs w:val="22"/>
        </w:rPr>
      </w:pPr>
    </w:p>
    <w:p w:rsidR="00602C95" w:rsidRPr="00602C95" w:rsidRDefault="00602C95" w:rsidP="00602C95">
      <w:pPr>
        <w:pStyle w:val="11CSTCPLQuestionBullet"/>
        <w:ind w:left="709" w:hanging="709"/>
      </w:pPr>
      <w:bookmarkStart w:id="45"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5"/>
    </w:p>
    <w:p w:rsidR="00602C95" w:rsidRPr="00830749" w:rsidRDefault="00602C95" w:rsidP="00602C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2029092475"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8C06E6"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20290924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Yes</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741631096"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741631096"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661725606"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6617256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No</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291E00" w:rsidRPr="00830749" w:rsidRDefault="00291E00" w:rsidP="00291E00">
      <w:pPr>
        <w:pStyle w:val="11CSTCPLQuestionBullet"/>
        <w:ind w:left="709" w:hanging="709"/>
      </w:pPr>
      <w:bookmarkStart w:id="46"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6"/>
    </w:p>
    <w:p w:rsidR="00291E00" w:rsidRPr="00830749" w:rsidRDefault="00291E00" w:rsidP="00291E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1E00" w:rsidRPr="00830749" w:rsidTr="00504AC2">
        <w:trPr>
          <w:trHeight w:val="2757"/>
        </w:trPr>
        <w:tc>
          <w:tcPr>
            <w:tcW w:w="1027" w:type="dxa"/>
            <w:tcBorders>
              <w:top w:val="nil"/>
              <w:left w:val="nil"/>
              <w:bottom w:val="nil"/>
              <w:right w:val="single" w:sz="12" w:space="0" w:color="auto"/>
            </w:tcBorders>
          </w:tcPr>
          <w:p w:rsidR="00291E00" w:rsidRPr="001C4084" w:rsidRDefault="00291E00" w:rsidP="00291E0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32C56" w:rsidRDefault="00932C56" w:rsidP="00291E00">
            <w:pPr>
              <w:rPr>
                <w:rFonts w:ascii="Arial" w:hAnsi="Arial" w:cs="Arial"/>
                <w:sz w:val="22"/>
                <w:szCs w:val="22"/>
              </w:rPr>
            </w:pPr>
            <w:permStart w:id="101386546" w:edGrp="everyone"/>
            <w:r>
              <w:rPr>
                <w:rFonts w:ascii="Arial" w:hAnsi="Arial" w:cs="Arial"/>
                <w:sz w:val="22"/>
                <w:szCs w:val="22"/>
              </w:rPr>
              <w:t>Should contain</w:t>
            </w:r>
          </w:p>
          <w:p w:rsidR="00291E00" w:rsidRDefault="00582798" w:rsidP="00291E00">
            <w:pPr>
              <w:rPr>
                <w:rFonts w:ascii="Arial" w:hAnsi="Arial" w:cs="Arial"/>
                <w:sz w:val="22"/>
                <w:szCs w:val="22"/>
              </w:rPr>
            </w:pPr>
            <w:r>
              <w:rPr>
                <w:rFonts w:ascii="Arial" w:hAnsi="Arial" w:cs="Arial"/>
                <w:sz w:val="22"/>
                <w:szCs w:val="22"/>
              </w:rPr>
              <w:t xml:space="preserve">What must occur to perform the contract </w:t>
            </w:r>
          </w:p>
          <w:p w:rsidR="00291E00" w:rsidRDefault="00582798" w:rsidP="00291E00">
            <w:pPr>
              <w:rPr>
                <w:rFonts w:ascii="Arial" w:hAnsi="Arial" w:cs="Arial"/>
                <w:sz w:val="22"/>
                <w:szCs w:val="22"/>
              </w:rPr>
            </w:pPr>
            <w:r>
              <w:rPr>
                <w:rFonts w:ascii="Arial" w:hAnsi="Arial" w:cs="Arial"/>
                <w:sz w:val="22"/>
                <w:szCs w:val="22"/>
              </w:rPr>
              <w:t>A reasonable time in which the contract must be completed</w:t>
            </w:r>
          </w:p>
          <w:p w:rsidR="00291E00" w:rsidRPr="001C4084" w:rsidRDefault="00582798" w:rsidP="00291E00">
            <w:pPr>
              <w:rPr>
                <w:rFonts w:ascii="Arial" w:hAnsi="Arial" w:cs="Arial"/>
                <w:sz w:val="22"/>
                <w:szCs w:val="22"/>
              </w:rPr>
            </w:pPr>
            <w:r>
              <w:rPr>
                <w:rFonts w:ascii="Arial" w:hAnsi="Arial" w:cs="Arial"/>
                <w:sz w:val="22"/>
                <w:szCs w:val="22"/>
              </w:rPr>
              <w:t>A statement of the consequences of not performing in accordance with the notice</w:t>
            </w:r>
            <w:permEnd w:id="101386546"/>
          </w:p>
        </w:tc>
        <w:permStart w:id="1123448501"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1E0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23448501" w:displacedByCustomXml="prev"/>
      </w:tr>
    </w:tbl>
    <w:p w:rsidR="00291E00" w:rsidRPr="00D27040" w:rsidRDefault="00291E00" w:rsidP="00291E00">
      <w:pPr>
        <w:rPr>
          <w:rFonts w:ascii="Arial" w:hAnsi="Arial" w:cs="Arial"/>
          <w:sz w:val="22"/>
          <w:szCs w:val="22"/>
        </w:rPr>
      </w:pPr>
    </w:p>
    <w:p w:rsidR="00291E00" w:rsidRPr="00D27040" w:rsidRDefault="00291E00" w:rsidP="00291E00">
      <w:pPr>
        <w:rPr>
          <w:rFonts w:ascii="Arial" w:hAnsi="Arial" w:cs="Arial"/>
          <w:sz w:val="20"/>
          <w:szCs w:val="22"/>
        </w:rPr>
      </w:pPr>
    </w:p>
    <w:p w:rsidR="00291E00" w:rsidRPr="00602C95" w:rsidRDefault="00291E00" w:rsidP="00291E00">
      <w:pPr>
        <w:pStyle w:val="11CSTCPLQuestionBullet"/>
        <w:ind w:left="709" w:hanging="709"/>
      </w:pPr>
      <w:bookmarkStart w:id="47"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7D6FF6">
        <w:t xml:space="preserve">Q39. </w:t>
      </w:r>
      <w:r>
        <w:fldChar w:fldCharType="end"/>
      </w:r>
      <w:r>
        <w:t>) is deemed invalid, the innocent party must either serve another notice or prove repudiation by the defaulting party, in order to terminate the contract.</w:t>
      </w:r>
      <w:bookmarkEnd w:id="47"/>
    </w:p>
    <w:p w:rsidR="00291E00" w:rsidRPr="00830749" w:rsidRDefault="00291E00" w:rsidP="00291E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2122738"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932C56"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212273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460079074"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460079074"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549150162"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54915016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D27040" w:rsidRPr="00D27040" w:rsidRDefault="00D27040" w:rsidP="00D27040">
      <w:pPr>
        <w:rPr>
          <w:rFonts w:ascii="Arial" w:hAnsi="Arial" w:cs="Arial"/>
          <w:sz w:val="22"/>
          <w:szCs w:val="22"/>
        </w:rPr>
      </w:pPr>
    </w:p>
    <w:p w:rsidR="00D27040" w:rsidRPr="00830749" w:rsidRDefault="00D27040" w:rsidP="00D27040">
      <w:pPr>
        <w:pStyle w:val="11CSTCPLQuestionBullet"/>
        <w:ind w:left="709" w:hanging="709"/>
      </w:pPr>
      <w:bookmarkStart w:id="48" w:name="_Ref428781925"/>
      <w:bookmarkStart w:id="49" w:name="_Ref528152060"/>
      <w:r>
        <w:t>When is the client o</w:t>
      </w:r>
      <w:r w:rsidRPr="00ED7A7D">
        <w:t>wner required to pay the final contract payment</w:t>
      </w:r>
      <w:r>
        <w:t>?</w:t>
      </w:r>
      <w:bookmarkEnd w:id="48"/>
      <w:r>
        <w:t xml:space="preserve"> How might this be affected by defects and omissions?</w:t>
      </w:r>
      <w:bookmarkEnd w:id="49"/>
    </w:p>
    <w:p w:rsidR="00D27040" w:rsidRPr="00830749" w:rsidRDefault="00D27040" w:rsidP="00D2704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7040" w:rsidRPr="00830749" w:rsidTr="00504AC2">
        <w:trPr>
          <w:trHeight w:val="4746"/>
        </w:trPr>
        <w:tc>
          <w:tcPr>
            <w:tcW w:w="1027" w:type="dxa"/>
            <w:tcBorders>
              <w:top w:val="nil"/>
              <w:left w:val="nil"/>
              <w:bottom w:val="nil"/>
              <w:right w:val="single" w:sz="12" w:space="0" w:color="auto"/>
            </w:tcBorders>
          </w:tcPr>
          <w:p w:rsidR="00D27040" w:rsidRPr="001C4084" w:rsidRDefault="00D27040" w:rsidP="00FD2AF2">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620DE" w:rsidRDefault="007620DE" w:rsidP="00FD2AF2">
            <w:pPr>
              <w:rPr>
                <w:rFonts w:ascii="Arial" w:hAnsi="Arial" w:cs="Arial"/>
                <w:sz w:val="22"/>
                <w:szCs w:val="22"/>
              </w:rPr>
            </w:pPr>
            <w:permStart w:id="51739692" w:edGrp="everyone"/>
            <w:r>
              <w:rPr>
                <w:rFonts w:ascii="Arial" w:hAnsi="Arial" w:cs="Arial"/>
                <w:sz w:val="22"/>
                <w:szCs w:val="22"/>
              </w:rPr>
              <w:t>It is to be paid when contracted works are complete</w:t>
            </w:r>
          </w:p>
          <w:p w:rsidR="00D27040" w:rsidRPr="001C4084" w:rsidRDefault="006705E4" w:rsidP="00FD2AF2">
            <w:pPr>
              <w:rPr>
                <w:rFonts w:ascii="Arial" w:hAnsi="Arial" w:cs="Arial"/>
                <w:sz w:val="22"/>
                <w:szCs w:val="22"/>
              </w:rPr>
            </w:pPr>
            <w:r w:rsidRPr="006705E4">
              <w:rPr>
                <w:rFonts w:ascii="Arial" w:hAnsi="Arial" w:cs="Arial"/>
                <w:sz w:val="22"/>
                <w:szCs w:val="22"/>
              </w:rPr>
              <w:t>Confusion over this point is common because it is at the point of practical completion that payment of the final progress claim becomes due. Final payment cannot be withheld as it is a contract breach. The builder has a contractual obligation to repair these minor defects, but this may not necessarily happen before handover although most builders would attempt to do so.</w:t>
            </w:r>
            <w:permEnd w:id="51739692"/>
          </w:p>
        </w:tc>
        <w:permStart w:id="1010644469"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D2704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10644469" w:displacedByCustomXml="prev"/>
      </w:tr>
    </w:tbl>
    <w:p w:rsidR="008C754C" w:rsidRDefault="008C754C" w:rsidP="008C754C"/>
    <w:p w:rsidR="008C754C" w:rsidRPr="005B62EA" w:rsidRDefault="008C754C" w:rsidP="008C754C">
      <w:pPr>
        <w:pStyle w:val="11CSTCPLQuestionBullet"/>
        <w:ind w:left="709" w:hanging="709"/>
      </w:pPr>
      <w:bookmarkStart w:id="50" w:name="_Ref428794091"/>
      <w:r>
        <w:rPr>
          <w:bCs/>
          <w:iCs/>
        </w:rPr>
        <w:lastRenderedPageBreak/>
        <w:t>Explain the concept ‘c</w:t>
      </w:r>
      <w:r w:rsidRPr="005B62EA">
        <w:rPr>
          <w:bCs/>
          <w:iCs/>
        </w:rPr>
        <w:t>onditions for completion at the cost of the contractor’</w:t>
      </w:r>
      <w:r>
        <w:rPr>
          <w:bCs/>
          <w:iCs/>
        </w:rPr>
        <w:t>.</w:t>
      </w:r>
      <w:bookmarkEnd w:id="50"/>
    </w:p>
    <w:p w:rsidR="008C754C" w:rsidRPr="00830749" w:rsidRDefault="008C754C" w:rsidP="008C754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C754C" w:rsidRPr="00830749" w:rsidTr="00966CFF">
        <w:trPr>
          <w:trHeight w:val="4422"/>
        </w:trPr>
        <w:tc>
          <w:tcPr>
            <w:tcW w:w="1027" w:type="dxa"/>
            <w:tcBorders>
              <w:top w:val="nil"/>
              <w:left w:val="nil"/>
              <w:bottom w:val="nil"/>
              <w:right w:val="single" w:sz="12" w:space="0" w:color="auto"/>
            </w:tcBorders>
          </w:tcPr>
          <w:p w:rsidR="008C754C" w:rsidRPr="001C4084" w:rsidRDefault="008C754C" w:rsidP="0097234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A2497E" w:rsidRPr="00A2497E" w:rsidRDefault="00A2497E" w:rsidP="00A2497E">
            <w:pPr>
              <w:rPr>
                <w:rFonts w:ascii="Arial" w:hAnsi="Arial" w:cs="Arial"/>
                <w:sz w:val="22"/>
                <w:szCs w:val="22"/>
              </w:rPr>
            </w:pPr>
            <w:permStart w:id="1191802776" w:edGrp="everyone"/>
            <w:r w:rsidRPr="00A2497E">
              <w:rPr>
                <w:rFonts w:ascii="Arial" w:hAnsi="Arial" w:cs="Arial"/>
                <w:sz w:val="22"/>
                <w:szCs w:val="22"/>
              </w:rPr>
              <w:t>The Contractor must make good defects or omissions in the work under this Contract which become apparent within 6 months of the Date of Practical Completion.</w:t>
            </w:r>
          </w:p>
          <w:p w:rsidR="00A2497E" w:rsidRPr="00A2497E" w:rsidRDefault="00A2497E" w:rsidP="00A2497E">
            <w:pPr>
              <w:rPr>
                <w:rFonts w:ascii="Arial" w:hAnsi="Arial" w:cs="Arial"/>
                <w:sz w:val="22"/>
                <w:szCs w:val="22"/>
              </w:rPr>
            </w:pPr>
          </w:p>
          <w:p w:rsidR="00A2497E" w:rsidRPr="00A2497E" w:rsidRDefault="00A2497E" w:rsidP="00A2497E">
            <w:pPr>
              <w:rPr>
                <w:rFonts w:ascii="Arial" w:hAnsi="Arial" w:cs="Arial"/>
                <w:sz w:val="22"/>
                <w:szCs w:val="22"/>
              </w:rPr>
            </w:pPr>
            <w:r w:rsidRPr="00A2497E">
              <w:rPr>
                <w:rFonts w:ascii="Arial" w:hAnsi="Arial" w:cs="Arial"/>
                <w:sz w:val="22"/>
                <w:szCs w:val="22"/>
              </w:rPr>
              <w:t xml:space="preserve">If there are any such defects or omissions, the Owner must give the Contractor written notice to make good such defects or omissions within the </w:t>
            </w:r>
            <w:proofErr w:type="gramStart"/>
            <w:r w:rsidRPr="00A2497E">
              <w:rPr>
                <w:rFonts w:ascii="Arial" w:hAnsi="Arial" w:cs="Arial"/>
                <w:sz w:val="22"/>
                <w:szCs w:val="22"/>
              </w:rPr>
              <w:t>6 month</w:t>
            </w:r>
            <w:proofErr w:type="gramEnd"/>
            <w:r w:rsidRPr="00A2497E">
              <w:rPr>
                <w:rFonts w:ascii="Arial" w:hAnsi="Arial" w:cs="Arial"/>
                <w:sz w:val="22"/>
                <w:szCs w:val="22"/>
              </w:rPr>
              <w:t xml:space="preserve"> period</w:t>
            </w:r>
          </w:p>
          <w:p w:rsidR="00A2497E" w:rsidRPr="00A2497E" w:rsidRDefault="00A2497E" w:rsidP="00A2497E">
            <w:pPr>
              <w:rPr>
                <w:rFonts w:ascii="Arial" w:hAnsi="Arial" w:cs="Arial"/>
                <w:sz w:val="22"/>
                <w:szCs w:val="22"/>
              </w:rPr>
            </w:pPr>
            <w:r w:rsidRPr="00A2497E">
              <w:rPr>
                <w:rFonts w:ascii="Arial" w:hAnsi="Arial" w:cs="Arial"/>
                <w:sz w:val="22"/>
                <w:szCs w:val="22"/>
              </w:rPr>
              <w:t>and must give the Contractor reasonable access to the Site for that purpose.</w:t>
            </w:r>
          </w:p>
          <w:p w:rsidR="00A2497E" w:rsidRPr="00A2497E" w:rsidRDefault="00A2497E" w:rsidP="00A2497E">
            <w:pPr>
              <w:rPr>
                <w:rFonts w:ascii="Arial" w:hAnsi="Arial" w:cs="Arial"/>
                <w:sz w:val="22"/>
                <w:szCs w:val="22"/>
              </w:rPr>
            </w:pPr>
          </w:p>
          <w:p w:rsidR="008C754C" w:rsidRPr="001C4084" w:rsidRDefault="00A2497E" w:rsidP="00972346">
            <w:pPr>
              <w:rPr>
                <w:rFonts w:ascii="Arial" w:hAnsi="Arial" w:cs="Arial"/>
                <w:sz w:val="22"/>
                <w:szCs w:val="22"/>
              </w:rPr>
            </w:pPr>
            <w:r w:rsidRPr="00A2497E">
              <w:rPr>
                <w:rFonts w:ascii="Arial" w:hAnsi="Arial" w:cs="Arial"/>
                <w:sz w:val="22"/>
                <w:szCs w:val="22"/>
              </w:rPr>
              <w:t>Subject to reasonable access being provided, the Contractor must within 28 calendar days of the notice being given rectify any defects notified to the Contractor during usual business hours.</w:t>
            </w:r>
            <w:permEnd w:id="1191802776"/>
          </w:p>
        </w:tc>
        <w:permStart w:id="1321627386"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C754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21627386" w:displacedByCustomXml="prev"/>
      </w:tr>
    </w:tbl>
    <w:p w:rsidR="00602C95" w:rsidRDefault="00602C95" w:rsidP="00602C95">
      <w:pPr>
        <w:rPr>
          <w:rFonts w:ascii="Arial" w:hAnsi="Arial" w:cs="Arial"/>
          <w:sz w:val="22"/>
          <w:szCs w:val="22"/>
        </w:rPr>
      </w:pPr>
    </w:p>
    <w:p w:rsidR="000959CA" w:rsidRDefault="000959CA" w:rsidP="00602C95">
      <w:pPr>
        <w:rPr>
          <w:rFonts w:ascii="Arial" w:hAnsi="Arial" w:cs="Arial"/>
          <w:sz w:val="22"/>
          <w:szCs w:val="22"/>
        </w:rPr>
      </w:pPr>
    </w:p>
    <w:p w:rsidR="00602C95" w:rsidRPr="00602C95" w:rsidRDefault="00602C95" w:rsidP="00602C95">
      <w:pPr>
        <w:pStyle w:val="11CSTCPLQuestionBullet"/>
        <w:ind w:left="709" w:hanging="709"/>
      </w:pPr>
      <w:bookmarkStart w:id="51" w:name="_Ref495653464"/>
      <w:r w:rsidRPr="00602C95">
        <w:t xml:space="preserve">Describe what must be stated in a </w:t>
      </w:r>
      <w:r w:rsidR="00215415">
        <w:t>‘</w:t>
      </w:r>
      <w:r w:rsidRPr="00602C95">
        <w:t>warranty against defects</w:t>
      </w:r>
      <w:r w:rsidR="00215415">
        <w:t>’</w:t>
      </w:r>
      <w:r w:rsidRPr="00602C95">
        <w:t xml:space="preserve"> about the person who gives the warranty [as per Section 90 of the </w:t>
      </w:r>
      <w:r w:rsidRPr="00602C95">
        <w:rPr>
          <w:i/>
        </w:rPr>
        <w:t xml:space="preserve">Competition and Consumer Regulations 2010 </w:t>
      </w:r>
      <w:r w:rsidRPr="00602C95">
        <w:t>(Cth)].</w:t>
      </w:r>
      <w:bookmarkEnd w:id="51"/>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C0343B" w:rsidP="00215415">
            <w:pPr>
              <w:rPr>
                <w:rFonts w:ascii="Arial" w:hAnsi="Arial" w:cs="Arial"/>
                <w:sz w:val="22"/>
                <w:szCs w:val="22"/>
              </w:rPr>
            </w:pPr>
            <w:permStart w:id="1126061673" w:edGrp="everyone"/>
            <w:r>
              <w:rPr>
                <w:rFonts w:ascii="Arial" w:hAnsi="Arial" w:cs="Arial"/>
                <w:sz w:val="22"/>
                <w:szCs w:val="22"/>
              </w:rPr>
              <w:t>The person’s name and contact details</w:t>
            </w:r>
            <w:permEnd w:id="1126061673"/>
          </w:p>
        </w:tc>
        <w:permStart w:id="245005236"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45005236" w:displacedByCustomXml="prev"/>
      </w:tr>
    </w:tbl>
    <w:p w:rsidR="00602C95" w:rsidRDefault="00602C95" w:rsidP="00602C95">
      <w:pPr>
        <w:jc w:val="left"/>
        <w:rPr>
          <w:rFonts w:ascii="Arial" w:hAnsi="Arial" w:cs="Arial"/>
          <w:sz w:val="22"/>
          <w:szCs w:val="22"/>
        </w:rPr>
      </w:pPr>
    </w:p>
    <w:p w:rsidR="00602C95" w:rsidRDefault="00602C95" w:rsidP="00602C95">
      <w:pPr>
        <w:jc w:val="left"/>
        <w:rPr>
          <w:rFonts w:ascii="Arial" w:hAnsi="Arial" w:cs="Arial"/>
          <w:sz w:val="22"/>
          <w:szCs w:val="22"/>
        </w:rPr>
      </w:pPr>
    </w:p>
    <w:p w:rsidR="00602C95" w:rsidRPr="00830749" w:rsidRDefault="00602C95" w:rsidP="00602C95">
      <w:pPr>
        <w:pStyle w:val="11CSTCPLQuestionBullet"/>
        <w:ind w:left="709" w:hanging="709"/>
      </w:pPr>
      <w:bookmarkStart w:id="52" w:name="_Ref428795566"/>
      <w:r>
        <w:rPr>
          <w:bCs/>
          <w:iCs/>
        </w:rPr>
        <w:t>Name one (1) person you should consult if you are considering ousting a contractor from a building site.</w:t>
      </w:r>
      <w:bookmarkEnd w:id="52"/>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CA5E85" w:rsidP="00215415">
            <w:pPr>
              <w:rPr>
                <w:rFonts w:ascii="Arial" w:hAnsi="Arial" w:cs="Arial"/>
                <w:sz w:val="22"/>
                <w:szCs w:val="22"/>
              </w:rPr>
            </w:pPr>
            <w:permStart w:id="1507134299" w:edGrp="everyone"/>
            <w:r>
              <w:rPr>
                <w:rFonts w:ascii="Arial" w:hAnsi="Arial" w:cs="Arial"/>
                <w:sz w:val="22"/>
                <w:szCs w:val="22"/>
              </w:rPr>
              <w:t>A legal advisor</w:t>
            </w:r>
            <w:permEnd w:id="1507134299"/>
          </w:p>
        </w:tc>
        <w:permStart w:id="1803626170"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03626170" w:displacedByCustomXml="prev"/>
      </w:tr>
    </w:tbl>
    <w:p w:rsidR="00602C95" w:rsidRDefault="00602C95" w:rsidP="00602C95">
      <w:pPr>
        <w:rPr>
          <w:rFonts w:ascii="Arial" w:hAnsi="Arial" w:cs="Arial"/>
          <w:sz w:val="22"/>
          <w:szCs w:val="22"/>
        </w:rPr>
      </w:pPr>
    </w:p>
    <w:p w:rsidR="00816CCB" w:rsidRDefault="00816CCB" w:rsidP="00602C95">
      <w:pPr>
        <w:rPr>
          <w:rFonts w:ascii="Arial" w:hAnsi="Arial" w:cs="Arial"/>
          <w:sz w:val="22"/>
          <w:szCs w:val="22"/>
        </w:rPr>
      </w:pPr>
    </w:p>
    <w:p w:rsidR="00602C95" w:rsidRPr="00830749" w:rsidRDefault="00602C95" w:rsidP="00602C95">
      <w:pPr>
        <w:pStyle w:val="11CSTCPLQuestionBullet"/>
        <w:ind w:left="709" w:hanging="709"/>
      </w:pPr>
      <w:bookmarkStart w:id="53" w:name="_Ref428795533"/>
      <w:r>
        <w:rPr>
          <w:bCs/>
          <w:iCs/>
        </w:rPr>
        <w:t>What document should you refer to if you are considering ousting a contractor from a building site?</w:t>
      </w:r>
      <w:bookmarkEnd w:id="53"/>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3E36E0" w:rsidP="00215415">
            <w:pPr>
              <w:rPr>
                <w:rFonts w:ascii="Arial" w:hAnsi="Arial" w:cs="Arial"/>
                <w:sz w:val="22"/>
                <w:szCs w:val="22"/>
              </w:rPr>
            </w:pPr>
            <w:permStart w:id="347044795" w:edGrp="everyone"/>
            <w:r w:rsidRPr="003E36E0">
              <w:rPr>
                <w:rFonts w:ascii="Arial" w:hAnsi="Arial" w:cs="Arial"/>
                <w:sz w:val="22"/>
                <w:szCs w:val="22"/>
              </w:rPr>
              <w:t>dismissal procedure delineated in the contract</w:t>
            </w:r>
            <w:permEnd w:id="347044795"/>
          </w:p>
        </w:tc>
        <w:permStart w:id="2058246402"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58246402" w:displacedByCustomXml="prev"/>
      </w:tr>
    </w:tbl>
    <w:p w:rsidR="00602C95" w:rsidRDefault="00602C95" w:rsidP="00602C95">
      <w:pPr>
        <w:rPr>
          <w:rFonts w:ascii="Arial" w:hAnsi="Arial" w:cs="Arial"/>
          <w:sz w:val="22"/>
          <w:szCs w:val="22"/>
        </w:rPr>
      </w:pPr>
    </w:p>
    <w:p w:rsidR="00966CFF" w:rsidRDefault="00966CFF">
      <w:pPr>
        <w:jc w:val="left"/>
        <w:rPr>
          <w:rFonts w:ascii="Arial" w:hAnsi="Arial" w:cs="Arial"/>
          <w:sz w:val="22"/>
          <w:szCs w:val="22"/>
        </w:rPr>
      </w:pPr>
      <w:r>
        <w:rPr>
          <w:rFonts w:ascii="Arial" w:hAnsi="Arial" w:cs="Arial"/>
          <w:sz w:val="22"/>
          <w:szCs w:val="22"/>
        </w:rPr>
        <w:br w:type="page"/>
      </w:r>
    </w:p>
    <w:p w:rsidR="001A3880" w:rsidRPr="00830749" w:rsidRDefault="001A3880" w:rsidP="001A3880">
      <w:pPr>
        <w:pStyle w:val="11CSTCPLQuestionBullet"/>
        <w:ind w:left="709" w:hanging="709"/>
      </w:pPr>
      <w:bookmarkStart w:id="54" w:name="_Ref428776477"/>
      <w:r w:rsidRPr="00C02534">
        <w:lastRenderedPageBreak/>
        <w:t>How should you handle a customer complaint?</w:t>
      </w:r>
      <w:bookmarkEnd w:id="54"/>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736760">
        <w:trPr>
          <w:trHeight w:val="4968"/>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A3115" w:rsidRPr="00FA3115" w:rsidRDefault="00FA3115" w:rsidP="00FA3115">
            <w:pPr>
              <w:rPr>
                <w:rFonts w:ascii="Arial" w:hAnsi="Arial" w:cs="Arial"/>
                <w:sz w:val="22"/>
                <w:szCs w:val="22"/>
              </w:rPr>
            </w:pPr>
            <w:permStart w:id="1634083547" w:edGrp="everyone"/>
            <w:r w:rsidRPr="00FA3115">
              <w:rPr>
                <w:rFonts w:ascii="Arial" w:hAnsi="Arial" w:cs="Arial"/>
                <w:sz w:val="22"/>
                <w:szCs w:val="22"/>
              </w:rPr>
              <w:t xml:space="preserve">Deal with the complaint immediately </w:t>
            </w:r>
          </w:p>
          <w:p w:rsidR="00FA3115" w:rsidRPr="00FA3115" w:rsidRDefault="00FA3115" w:rsidP="00FA3115">
            <w:pPr>
              <w:rPr>
                <w:rFonts w:ascii="Arial" w:hAnsi="Arial" w:cs="Arial"/>
                <w:sz w:val="22"/>
                <w:szCs w:val="22"/>
              </w:rPr>
            </w:pPr>
            <w:r w:rsidRPr="00FA3115">
              <w:rPr>
                <w:rFonts w:ascii="Arial" w:hAnsi="Arial" w:cs="Arial"/>
                <w:sz w:val="22"/>
                <w:szCs w:val="22"/>
              </w:rPr>
              <w:t>Stay calm</w:t>
            </w:r>
          </w:p>
          <w:p w:rsidR="00FA3115" w:rsidRPr="00FA3115" w:rsidRDefault="00FA3115" w:rsidP="00FA3115">
            <w:pPr>
              <w:rPr>
                <w:rFonts w:ascii="Arial" w:hAnsi="Arial" w:cs="Arial"/>
                <w:sz w:val="22"/>
                <w:szCs w:val="22"/>
              </w:rPr>
            </w:pPr>
            <w:r w:rsidRPr="00FA3115">
              <w:rPr>
                <w:rFonts w:ascii="Arial" w:hAnsi="Arial" w:cs="Arial"/>
                <w:sz w:val="22"/>
                <w:szCs w:val="22"/>
              </w:rPr>
              <w:t>Identify the problem</w:t>
            </w:r>
          </w:p>
          <w:p w:rsidR="00FA3115" w:rsidRPr="00FA3115" w:rsidRDefault="00FA3115" w:rsidP="00FA3115">
            <w:pPr>
              <w:rPr>
                <w:rFonts w:ascii="Arial" w:hAnsi="Arial" w:cs="Arial"/>
                <w:sz w:val="22"/>
                <w:szCs w:val="22"/>
              </w:rPr>
            </w:pPr>
            <w:r w:rsidRPr="00FA3115">
              <w:rPr>
                <w:rFonts w:ascii="Arial" w:hAnsi="Arial" w:cs="Arial"/>
                <w:sz w:val="22"/>
                <w:szCs w:val="22"/>
              </w:rPr>
              <w:t xml:space="preserve">Decide what can be done </w:t>
            </w:r>
          </w:p>
          <w:p w:rsidR="00FA3115" w:rsidRPr="00FA3115" w:rsidRDefault="00FA3115" w:rsidP="00FA3115">
            <w:pPr>
              <w:rPr>
                <w:rFonts w:ascii="Arial" w:hAnsi="Arial" w:cs="Arial"/>
                <w:sz w:val="22"/>
                <w:szCs w:val="22"/>
              </w:rPr>
            </w:pPr>
            <w:r w:rsidRPr="00FA3115">
              <w:rPr>
                <w:rFonts w:ascii="Arial" w:hAnsi="Arial" w:cs="Arial"/>
                <w:sz w:val="22"/>
                <w:szCs w:val="22"/>
              </w:rPr>
              <w:t>Arrange a second opinion to confirm your view</w:t>
            </w:r>
          </w:p>
          <w:p w:rsidR="00FA3115" w:rsidRPr="00FA3115" w:rsidRDefault="00FA3115" w:rsidP="00FA3115">
            <w:pPr>
              <w:rPr>
                <w:rFonts w:ascii="Arial" w:hAnsi="Arial" w:cs="Arial"/>
                <w:sz w:val="22"/>
                <w:szCs w:val="22"/>
              </w:rPr>
            </w:pPr>
            <w:r w:rsidRPr="00FA3115">
              <w:rPr>
                <w:rFonts w:ascii="Arial" w:hAnsi="Arial" w:cs="Arial"/>
                <w:sz w:val="22"/>
                <w:szCs w:val="22"/>
              </w:rPr>
              <w:t>Keep records</w:t>
            </w:r>
          </w:p>
          <w:p w:rsidR="001A3880" w:rsidRPr="001C4084" w:rsidRDefault="00FA3115" w:rsidP="001A3880">
            <w:pPr>
              <w:rPr>
                <w:rFonts w:ascii="Arial" w:hAnsi="Arial" w:cs="Arial"/>
                <w:sz w:val="22"/>
                <w:szCs w:val="22"/>
              </w:rPr>
            </w:pPr>
            <w:r w:rsidRPr="00FA3115">
              <w:rPr>
                <w:rFonts w:ascii="Arial" w:hAnsi="Arial" w:cs="Arial"/>
                <w:sz w:val="22"/>
                <w:szCs w:val="22"/>
              </w:rPr>
              <w:t>Fix the problem</w:t>
            </w:r>
            <w:permEnd w:id="1634083547"/>
          </w:p>
        </w:tc>
        <w:permStart w:id="299180337"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99180337" w:displacedByCustomXml="prev"/>
      </w:tr>
    </w:tbl>
    <w:p w:rsidR="001A3880" w:rsidRDefault="001A3880" w:rsidP="001A3880">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55" w:name="_Ref428780523"/>
      <w:r w:rsidRPr="00ED7A7D">
        <w:t>How do you reduce the risk of dispute</w:t>
      </w:r>
      <w:r>
        <w:t>?</w:t>
      </w:r>
      <w:bookmarkEnd w:id="55"/>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2034"/>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55B24" w:rsidRDefault="00255B24" w:rsidP="006014CE">
            <w:pPr>
              <w:rPr>
                <w:rFonts w:ascii="Arial" w:hAnsi="Arial" w:cs="Arial"/>
                <w:sz w:val="22"/>
                <w:szCs w:val="22"/>
              </w:rPr>
            </w:pPr>
            <w:permStart w:id="2041338785" w:edGrp="everyone"/>
            <w:r>
              <w:rPr>
                <w:rFonts w:ascii="Arial" w:hAnsi="Arial" w:cs="Arial"/>
                <w:sz w:val="22"/>
                <w:szCs w:val="22"/>
              </w:rPr>
              <w:t>Carefully read the contract</w:t>
            </w:r>
          </w:p>
          <w:p w:rsidR="006014CE" w:rsidRPr="006014CE" w:rsidRDefault="006014CE" w:rsidP="006014CE">
            <w:pPr>
              <w:rPr>
                <w:rFonts w:ascii="Arial" w:hAnsi="Arial" w:cs="Arial"/>
                <w:sz w:val="22"/>
                <w:szCs w:val="22"/>
              </w:rPr>
            </w:pPr>
            <w:r w:rsidRPr="006014CE">
              <w:rPr>
                <w:rFonts w:ascii="Arial" w:hAnsi="Arial" w:cs="Arial"/>
                <w:sz w:val="22"/>
                <w:szCs w:val="22"/>
              </w:rPr>
              <w:t xml:space="preserve">Record all complaints </w:t>
            </w:r>
          </w:p>
          <w:p w:rsidR="006014CE" w:rsidRPr="006014CE" w:rsidRDefault="006014CE" w:rsidP="006014CE">
            <w:pPr>
              <w:rPr>
                <w:rFonts w:ascii="Arial" w:hAnsi="Arial" w:cs="Arial"/>
                <w:sz w:val="22"/>
                <w:szCs w:val="22"/>
              </w:rPr>
            </w:pPr>
            <w:r w:rsidRPr="006014CE">
              <w:rPr>
                <w:rFonts w:ascii="Arial" w:hAnsi="Arial" w:cs="Arial"/>
                <w:sz w:val="22"/>
                <w:szCs w:val="22"/>
              </w:rPr>
              <w:t>Act promptly</w:t>
            </w:r>
          </w:p>
          <w:p w:rsidR="006014CE" w:rsidRPr="006014CE" w:rsidRDefault="006014CE" w:rsidP="006014CE">
            <w:pPr>
              <w:rPr>
                <w:rFonts w:ascii="Arial" w:hAnsi="Arial" w:cs="Arial"/>
                <w:sz w:val="22"/>
                <w:szCs w:val="22"/>
              </w:rPr>
            </w:pPr>
            <w:r w:rsidRPr="006014CE">
              <w:rPr>
                <w:rFonts w:ascii="Arial" w:hAnsi="Arial" w:cs="Arial"/>
                <w:sz w:val="22"/>
                <w:szCs w:val="22"/>
              </w:rPr>
              <w:t>Do what you say you’re going to do</w:t>
            </w:r>
          </w:p>
          <w:p w:rsidR="00CB0A4E" w:rsidRPr="001C4084" w:rsidRDefault="006014CE" w:rsidP="00CB0A4E">
            <w:pPr>
              <w:rPr>
                <w:rFonts w:ascii="Arial" w:hAnsi="Arial" w:cs="Arial"/>
                <w:sz w:val="22"/>
                <w:szCs w:val="22"/>
              </w:rPr>
            </w:pPr>
            <w:r w:rsidRPr="006014CE">
              <w:rPr>
                <w:rFonts w:ascii="Arial" w:hAnsi="Arial" w:cs="Arial"/>
                <w:sz w:val="22"/>
                <w:szCs w:val="22"/>
              </w:rPr>
              <w:t>Do not make unrealistic promises</w:t>
            </w:r>
            <w:permEnd w:id="2041338785"/>
          </w:p>
        </w:tc>
        <w:permStart w:id="237005847"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37005847" w:displacedByCustomXml="prev"/>
      </w:tr>
    </w:tbl>
    <w:p w:rsidR="00CB0A4E" w:rsidRDefault="00CB0A4E" w:rsidP="00CB0A4E">
      <w:pPr>
        <w:rPr>
          <w:rFonts w:ascii="Arial" w:hAnsi="Arial" w:cs="Arial"/>
          <w:sz w:val="22"/>
          <w:szCs w:val="22"/>
        </w:rPr>
      </w:pPr>
    </w:p>
    <w:p w:rsidR="00CB0A4E" w:rsidRDefault="00CB0A4E" w:rsidP="00CB0A4E">
      <w:pPr>
        <w:jc w:val="left"/>
        <w:rPr>
          <w:rFonts w:ascii="Arial" w:hAnsi="Arial" w:cs="Arial"/>
          <w:sz w:val="22"/>
          <w:szCs w:val="22"/>
        </w:rPr>
      </w:pPr>
    </w:p>
    <w:p w:rsidR="00CB0A4E" w:rsidRPr="00830749" w:rsidRDefault="00CB0A4E" w:rsidP="00CB0A4E">
      <w:pPr>
        <w:pStyle w:val="11CSTCPLQuestionBullet"/>
        <w:ind w:left="709" w:hanging="709"/>
      </w:pPr>
      <w:bookmarkStart w:id="56" w:name="_Ref428780789"/>
      <w:r w:rsidRPr="00ED7A7D">
        <w:t xml:space="preserve">What is the process for </w:t>
      </w:r>
      <w:r>
        <w:t>d</w:t>
      </w:r>
      <w:r w:rsidRPr="00ED7A7D">
        <w:t xml:space="preserve">ispute </w:t>
      </w:r>
      <w:r>
        <w:t>r</w:t>
      </w:r>
      <w:r w:rsidRPr="00ED7A7D">
        <w:t>esolution</w:t>
      </w:r>
      <w:r>
        <w:t>?</w:t>
      </w:r>
      <w:bookmarkEnd w:id="56"/>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358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BC3FB5" w:rsidRPr="00BC3FB5" w:rsidRDefault="00BC3FB5" w:rsidP="00BC3FB5">
            <w:pPr>
              <w:rPr>
                <w:rFonts w:ascii="Arial" w:hAnsi="Arial" w:cs="Arial"/>
                <w:sz w:val="22"/>
                <w:szCs w:val="22"/>
              </w:rPr>
            </w:pPr>
            <w:permStart w:id="159522474" w:edGrp="everyone"/>
            <w:r w:rsidRPr="00BC3FB5">
              <w:rPr>
                <w:rFonts w:ascii="Arial" w:hAnsi="Arial" w:cs="Arial"/>
                <w:sz w:val="22"/>
                <w:szCs w:val="22"/>
              </w:rPr>
              <w:t xml:space="preserve">You should always refer to your contract first which outlines all contractual details </w:t>
            </w:r>
            <w:proofErr w:type="gramStart"/>
            <w:r w:rsidRPr="00BC3FB5">
              <w:rPr>
                <w:rFonts w:ascii="Arial" w:hAnsi="Arial" w:cs="Arial"/>
                <w:sz w:val="22"/>
                <w:szCs w:val="22"/>
              </w:rPr>
              <w:t>in order to</w:t>
            </w:r>
            <w:proofErr w:type="gramEnd"/>
            <w:r w:rsidRPr="00BC3FB5">
              <w:rPr>
                <w:rFonts w:ascii="Arial" w:hAnsi="Arial" w:cs="Arial"/>
                <w:sz w:val="22"/>
                <w:szCs w:val="22"/>
              </w:rPr>
              <w:t>:</w:t>
            </w:r>
          </w:p>
          <w:p w:rsidR="00BC3FB5" w:rsidRPr="00BC3FB5" w:rsidRDefault="00BC3FB5" w:rsidP="00BC3FB5">
            <w:pPr>
              <w:rPr>
                <w:rFonts w:ascii="Arial" w:hAnsi="Arial" w:cs="Arial"/>
                <w:sz w:val="22"/>
                <w:szCs w:val="22"/>
              </w:rPr>
            </w:pPr>
            <w:r w:rsidRPr="00BC3FB5">
              <w:rPr>
                <w:rFonts w:ascii="Arial" w:hAnsi="Arial" w:cs="Arial"/>
                <w:sz w:val="22"/>
                <w:szCs w:val="22"/>
              </w:rPr>
              <w:t>Determining responsibility for defects</w:t>
            </w:r>
          </w:p>
          <w:p w:rsidR="00CB0A4E" w:rsidRPr="001C4084" w:rsidRDefault="00BC3FB5" w:rsidP="00CB0A4E">
            <w:pPr>
              <w:rPr>
                <w:rFonts w:ascii="Arial" w:hAnsi="Arial" w:cs="Arial"/>
                <w:sz w:val="22"/>
                <w:szCs w:val="22"/>
              </w:rPr>
            </w:pPr>
            <w:r w:rsidRPr="00BC3FB5">
              <w:rPr>
                <w:rFonts w:ascii="Arial" w:hAnsi="Arial" w:cs="Arial"/>
                <w:sz w:val="22"/>
                <w:szCs w:val="22"/>
              </w:rPr>
              <w:t>Directing the contractor (where appropriate) to rectify defects or complete the works</w:t>
            </w:r>
            <w:permEnd w:id="159522474"/>
          </w:p>
        </w:tc>
        <w:permStart w:id="1546221668"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46221668" w:displacedByCustomXml="prev"/>
      </w:tr>
    </w:tbl>
    <w:p w:rsidR="00733310" w:rsidRPr="00700CC2" w:rsidRDefault="00733310" w:rsidP="00700CC2">
      <w:pPr>
        <w:rPr>
          <w:rFonts w:ascii="Arial" w:hAnsi="Arial" w:cs="Arial"/>
          <w:sz w:val="22"/>
          <w:szCs w:val="22"/>
        </w:rPr>
      </w:pPr>
    </w:p>
    <w:p w:rsidR="00700CC2" w:rsidRPr="00700CC2" w:rsidRDefault="00700CC2" w:rsidP="00A071E5">
      <w:pPr>
        <w:numPr>
          <w:ilvl w:val="0"/>
          <w:numId w:val="10"/>
        </w:numPr>
        <w:ind w:left="709" w:hanging="709"/>
        <w:jc w:val="left"/>
        <w:rPr>
          <w:rFonts w:ascii="Arial" w:hAnsi="Arial"/>
          <w:b/>
        </w:rPr>
      </w:pPr>
      <w:bookmarkStart w:id="57"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7"/>
    </w:p>
    <w:p w:rsidR="00700CC2" w:rsidRPr="00700CC2" w:rsidRDefault="00700CC2" w:rsidP="00700CC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36760">
        <w:trPr>
          <w:trHeight w:val="9660"/>
        </w:trPr>
        <w:tc>
          <w:tcPr>
            <w:tcW w:w="1027" w:type="dxa"/>
            <w:tcBorders>
              <w:top w:val="nil"/>
              <w:left w:val="nil"/>
              <w:bottom w:val="nil"/>
              <w:right w:val="single" w:sz="12" w:space="0" w:color="auto"/>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00CC2" w:rsidRDefault="007833E3" w:rsidP="00700CC2">
            <w:pPr>
              <w:rPr>
                <w:rFonts w:ascii="Arial" w:hAnsi="Arial" w:cs="Arial"/>
                <w:sz w:val="22"/>
                <w:szCs w:val="22"/>
              </w:rPr>
            </w:pPr>
            <w:permStart w:id="152267896" w:edGrp="everyone"/>
            <w:r>
              <w:rPr>
                <w:rFonts w:ascii="Arial" w:hAnsi="Arial" w:cs="Arial"/>
                <w:sz w:val="22"/>
                <w:szCs w:val="22"/>
              </w:rPr>
              <w:t>Hi</w:t>
            </w:r>
          </w:p>
          <w:p w:rsidR="00700CC2" w:rsidRDefault="00700CC2" w:rsidP="00700CC2">
            <w:pPr>
              <w:rPr>
                <w:rFonts w:ascii="Arial" w:hAnsi="Arial" w:cs="Arial"/>
                <w:sz w:val="22"/>
                <w:szCs w:val="22"/>
              </w:rPr>
            </w:pPr>
          </w:p>
          <w:p w:rsidR="00700CC2" w:rsidRDefault="007833E3" w:rsidP="00700CC2">
            <w:pPr>
              <w:rPr>
                <w:rFonts w:ascii="Arial" w:hAnsi="Arial" w:cs="Arial"/>
                <w:sz w:val="22"/>
                <w:szCs w:val="22"/>
              </w:rPr>
            </w:pPr>
            <w:r>
              <w:rPr>
                <w:rFonts w:ascii="Arial" w:hAnsi="Arial" w:cs="Arial"/>
                <w:sz w:val="22"/>
                <w:szCs w:val="22"/>
              </w:rPr>
              <w:t xml:space="preserve">Thank you for your email. We have done the investigation with regards to </w:t>
            </w:r>
            <w:r w:rsidR="00F125FD">
              <w:rPr>
                <w:rFonts w:ascii="Arial" w:hAnsi="Arial" w:cs="Arial"/>
                <w:sz w:val="22"/>
                <w:szCs w:val="22"/>
              </w:rPr>
              <w:t xml:space="preserve">the bath which you said is the wrong style. According to the contract and the white goods and chattels list, there is no sign of we </w:t>
            </w:r>
            <w:proofErr w:type="gramStart"/>
            <w:r w:rsidR="00F125FD">
              <w:rPr>
                <w:rFonts w:ascii="Arial" w:hAnsi="Arial" w:cs="Arial"/>
                <w:sz w:val="22"/>
                <w:szCs w:val="22"/>
              </w:rPr>
              <w:t>breaching</w:t>
            </w:r>
            <w:proofErr w:type="gramEnd"/>
            <w:r w:rsidR="00F125FD">
              <w:rPr>
                <w:rFonts w:ascii="Arial" w:hAnsi="Arial" w:cs="Arial"/>
                <w:sz w:val="22"/>
                <w:szCs w:val="22"/>
              </w:rPr>
              <w:t xml:space="preserve"> the contract in terms of the installation. Please </w:t>
            </w:r>
            <w:r w:rsidR="00BD1E94">
              <w:rPr>
                <w:rFonts w:ascii="Arial" w:hAnsi="Arial" w:cs="Arial"/>
                <w:sz w:val="22"/>
                <w:szCs w:val="22"/>
              </w:rPr>
              <w:t xml:space="preserve">also </w:t>
            </w:r>
            <w:r w:rsidR="00F125FD">
              <w:rPr>
                <w:rFonts w:ascii="Arial" w:hAnsi="Arial" w:cs="Arial"/>
                <w:sz w:val="22"/>
                <w:szCs w:val="22"/>
              </w:rPr>
              <w:t>refer to our materials order and receivable order sheets which are all in accordance with specification and installation requirements as stipulated in the contract</w:t>
            </w:r>
            <w:r w:rsidR="00BD1E94">
              <w:rPr>
                <w:rFonts w:ascii="Arial" w:hAnsi="Arial" w:cs="Arial"/>
                <w:sz w:val="22"/>
                <w:szCs w:val="22"/>
              </w:rPr>
              <w:t xml:space="preserve"> clause XX. Let us know if you need any further assistance.</w:t>
            </w:r>
          </w:p>
          <w:p w:rsidR="00700CC2" w:rsidRDefault="00700CC2" w:rsidP="00700CC2">
            <w:pPr>
              <w:rPr>
                <w:rFonts w:ascii="Arial" w:hAnsi="Arial" w:cs="Arial"/>
                <w:sz w:val="22"/>
                <w:szCs w:val="22"/>
              </w:rPr>
            </w:pPr>
          </w:p>
          <w:p w:rsidR="00700CC2" w:rsidRDefault="00BD1E94" w:rsidP="00700CC2">
            <w:pPr>
              <w:rPr>
                <w:rFonts w:ascii="Arial" w:hAnsi="Arial" w:cs="Arial"/>
                <w:sz w:val="22"/>
                <w:szCs w:val="22"/>
              </w:rPr>
            </w:pPr>
            <w:r>
              <w:rPr>
                <w:rFonts w:ascii="Arial" w:hAnsi="Arial" w:cs="Arial"/>
                <w:sz w:val="22"/>
                <w:szCs w:val="22"/>
              </w:rPr>
              <w:t>Regards,</w:t>
            </w:r>
          </w:p>
          <w:p w:rsidR="00700CC2" w:rsidRPr="00700CC2" w:rsidRDefault="00BD1E94" w:rsidP="00700CC2">
            <w:pPr>
              <w:rPr>
                <w:rFonts w:ascii="Arial" w:hAnsi="Arial" w:cs="Arial"/>
                <w:sz w:val="22"/>
                <w:szCs w:val="22"/>
              </w:rPr>
            </w:pPr>
            <w:r>
              <w:rPr>
                <w:rFonts w:ascii="Arial" w:hAnsi="Arial" w:cs="Arial"/>
                <w:sz w:val="22"/>
                <w:szCs w:val="22"/>
              </w:rPr>
              <w:t>XX</w:t>
            </w:r>
            <w:permEnd w:id="152267896"/>
          </w:p>
        </w:tc>
        <w:permStart w:id="550046323"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550046323" w:displacedByCustomXml="prev"/>
      </w:tr>
    </w:tbl>
    <w:p w:rsidR="008C754C" w:rsidRDefault="008C754C" w:rsidP="00CB0A4E">
      <w:pPr>
        <w:rPr>
          <w:rFonts w:ascii="Arial" w:hAnsi="Arial" w:cs="Arial"/>
          <w:sz w:val="22"/>
          <w:szCs w:val="22"/>
        </w:rPr>
      </w:pPr>
    </w:p>
    <w:p w:rsidR="00CB0A4E" w:rsidRPr="00830749" w:rsidRDefault="00CB0A4E" w:rsidP="00CB0A4E">
      <w:pPr>
        <w:pStyle w:val="11CSTCPLQuestionBullet"/>
        <w:ind w:left="709" w:hanging="709"/>
      </w:pPr>
      <w:bookmarkStart w:id="58" w:name="_Ref428787470"/>
      <w:r>
        <w:lastRenderedPageBreak/>
        <w:t xml:space="preserve">Where would you find </w:t>
      </w:r>
      <w:r w:rsidRPr="00CC1A85">
        <w:t>any possible penalties associated with a build</w:t>
      </w:r>
      <w:r>
        <w:t>?</w:t>
      </w:r>
      <w:bookmarkEnd w:id="58"/>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886C48">
        <w:trPr>
          <w:trHeight w:val="153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BB2C29" w:rsidP="00CB0A4E">
            <w:pPr>
              <w:rPr>
                <w:rFonts w:ascii="Arial" w:hAnsi="Arial" w:cs="Arial"/>
                <w:sz w:val="22"/>
                <w:szCs w:val="22"/>
              </w:rPr>
            </w:pPr>
            <w:permStart w:id="1223376895" w:edGrp="everyone"/>
            <w:r>
              <w:rPr>
                <w:rFonts w:ascii="Arial" w:hAnsi="Arial" w:cs="Arial"/>
                <w:sz w:val="22"/>
                <w:szCs w:val="22"/>
              </w:rPr>
              <w:t>The contract</w:t>
            </w:r>
            <w:permEnd w:id="1223376895"/>
          </w:p>
        </w:tc>
        <w:permStart w:id="1018003392"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18003392" w:displacedByCustomXml="prev"/>
      </w:tr>
    </w:tbl>
    <w:p w:rsidR="007D6FF6" w:rsidRDefault="007D6FF6" w:rsidP="007D6FF6">
      <w:pPr>
        <w:rPr>
          <w:rFonts w:ascii="Arial" w:hAnsi="Arial" w:cs="Arial"/>
          <w:sz w:val="22"/>
          <w:szCs w:val="22"/>
        </w:rPr>
      </w:pPr>
    </w:p>
    <w:p w:rsidR="007D6FF6" w:rsidRDefault="007D6FF6" w:rsidP="007D6FF6">
      <w:pPr>
        <w:rPr>
          <w:rFonts w:ascii="Arial" w:hAnsi="Arial" w:cs="Arial"/>
          <w:sz w:val="22"/>
          <w:szCs w:val="22"/>
        </w:rPr>
      </w:pPr>
    </w:p>
    <w:p w:rsidR="007D6FF6" w:rsidRPr="00830749" w:rsidRDefault="007D6FF6" w:rsidP="007D6FF6">
      <w:pPr>
        <w:pStyle w:val="11CSTCPLQuestionBullet"/>
        <w:ind w:left="709" w:hanging="709"/>
      </w:pPr>
      <w:bookmarkStart w:id="59" w:name="_Ref528221530"/>
      <w:r>
        <w:t xml:space="preserve">Explain the process for obtaining the final inspection certificate. </w:t>
      </w:r>
      <w:r>
        <w:br/>
        <w:t>Explain how such documentation is to be stored/lodged.</w:t>
      </w:r>
      <w:bookmarkEnd w:id="59"/>
    </w:p>
    <w:p w:rsidR="007D6FF6" w:rsidRPr="00830749" w:rsidRDefault="007D6FF6" w:rsidP="007D6FF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6FF6" w:rsidRPr="00830749" w:rsidTr="00886C48">
        <w:trPr>
          <w:trHeight w:val="10142"/>
        </w:trPr>
        <w:tc>
          <w:tcPr>
            <w:tcW w:w="1027" w:type="dxa"/>
            <w:tcBorders>
              <w:top w:val="nil"/>
              <w:left w:val="nil"/>
              <w:bottom w:val="nil"/>
              <w:right w:val="single" w:sz="12" w:space="0" w:color="auto"/>
            </w:tcBorders>
          </w:tcPr>
          <w:p w:rsidR="007D6FF6" w:rsidRPr="001C4084" w:rsidRDefault="007D6FF6"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D6FF6" w:rsidRPr="001C4084" w:rsidRDefault="003023E6" w:rsidP="007D6FF6">
            <w:pPr>
              <w:rPr>
                <w:rFonts w:ascii="Arial" w:hAnsi="Arial" w:cs="Arial"/>
                <w:sz w:val="22"/>
                <w:szCs w:val="22"/>
              </w:rPr>
            </w:pPr>
            <w:permStart w:id="199308111" w:edGrp="everyone"/>
            <w:r w:rsidRPr="003023E6">
              <w:rPr>
                <w:rFonts w:ascii="Arial" w:hAnsi="Arial" w:cs="Arial"/>
                <w:sz w:val="22"/>
                <w:szCs w:val="22"/>
              </w:rPr>
              <w:t xml:space="preserve">Prior to the completion of the defects liability period a ‘final certificate inspection’ </w:t>
            </w:r>
            <w:r>
              <w:rPr>
                <w:rFonts w:ascii="Arial" w:hAnsi="Arial" w:cs="Arial"/>
                <w:sz w:val="22"/>
                <w:szCs w:val="22"/>
              </w:rPr>
              <w:t>will be un</w:t>
            </w:r>
            <w:r w:rsidR="00FB17C6">
              <w:rPr>
                <w:rFonts w:ascii="Arial" w:hAnsi="Arial" w:cs="Arial"/>
                <w:sz w:val="22"/>
                <w:szCs w:val="22"/>
              </w:rPr>
              <w:t xml:space="preserve">dertaken </w:t>
            </w:r>
            <w:r w:rsidRPr="003023E6">
              <w:rPr>
                <w:rFonts w:ascii="Arial" w:hAnsi="Arial" w:cs="Arial"/>
                <w:sz w:val="22"/>
                <w:szCs w:val="22"/>
              </w:rPr>
              <w:t xml:space="preserve">and any unsatisfactory items </w:t>
            </w:r>
            <w:r w:rsidR="00FB17C6">
              <w:rPr>
                <w:rFonts w:ascii="Arial" w:hAnsi="Arial" w:cs="Arial"/>
                <w:sz w:val="22"/>
                <w:szCs w:val="22"/>
              </w:rPr>
              <w:t xml:space="preserve">will be listed </w:t>
            </w:r>
            <w:r w:rsidRPr="003023E6">
              <w:rPr>
                <w:rFonts w:ascii="Arial" w:hAnsi="Arial" w:cs="Arial"/>
                <w:sz w:val="22"/>
                <w:szCs w:val="22"/>
              </w:rPr>
              <w:t>for the contractor’s attention. All items listed must be rectified before a final certificate is issued.</w:t>
            </w:r>
            <w:r w:rsidR="00FB17C6">
              <w:rPr>
                <w:rFonts w:ascii="Arial" w:hAnsi="Arial" w:cs="Arial"/>
                <w:sz w:val="22"/>
                <w:szCs w:val="22"/>
              </w:rPr>
              <w:t xml:space="preserve"> The final inspection certificate</w:t>
            </w:r>
            <w:r w:rsidR="001347B7" w:rsidRPr="001347B7">
              <w:rPr>
                <w:rFonts w:ascii="Arial" w:hAnsi="Arial" w:cs="Arial"/>
                <w:sz w:val="22"/>
                <w:szCs w:val="22"/>
              </w:rPr>
              <w:t xml:space="preserve"> is issued at the end of the defects liability period and has the effect of releasing all remaining money due to the contractor, including any remaining retention.</w:t>
            </w:r>
            <w:permEnd w:id="199308111"/>
          </w:p>
        </w:tc>
        <w:permStart w:id="192176297"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D6FF6"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2176297" w:displacedByCustomXml="prev"/>
      </w:tr>
    </w:tbl>
    <w:p w:rsidR="001A3880" w:rsidRDefault="001A3880">
      <w:pPr>
        <w:jc w:val="left"/>
        <w:rPr>
          <w:rFonts w:ascii="Arial" w:hAnsi="Arial"/>
          <w:b/>
        </w:rPr>
      </w:pPr>
    </w:p>
    <w:p w:rsidR="00700CC2" w:rsidRPr="00700CC2" w:rsidRDefault="001A3880" w:rsidP="00A071E5">
      <w:pPr>
        <w:numPr>
          <w:ilvl w:val="0"/>
          <w:numId w:val="10"/>
        </w:numPr>
        <w:ind w:left="709" w:hanging="709"/>
        <w:jc w:val="left"/>
        <w:rPr>
          <w:rFonts w:ascii="Arial" w:hAnsi="Arial"/>
          <w:b/>
        </w:rPr>
      </w:pPr>
      <w:bookmarkStart w:id="60" w:name="_Ref423598913"/>
      <w:r>
        <w:rPr>
          <w:rFonts w:ascii="Arial" w:hAnsi="Arial"/>
          <w:b/>
          <w:bCs/>
          <w:iCs/>
          <w:lang w:val="en-US"/>
        </w:rPr>
        <w:lastRenderedPageBreak/>
        <w:t>Select and prepare an appropriate standardised contract for the client in the scenario below.</w:t>
      </w:r>
      <w:bookmarkEnd w:id="37"/>
      <w:bookmarkEnd w:id="38"/>
      <w:bookmarkEnd w:id="60"/>
    </w:p>
    <w:p w:rsidR="00700CC2" w:rsidRPr="00700CC2" w:rsidRDefault="00700CC2" w:rsidP="00700CC2">
      <w:pPr>
        <w:ind w:left="360" w:hanging="360"/>
        <w:jc w:val="left"/>
        <w:rPr>
          <w:rFonts w:ascii="Arial" w:hAnsi="Arial"/>
          <w:b/>
          <w:bCs/>
          <w:iCs/>
          <w:lang w:val="en-US"/>
        </w:rPr>
      </w:pPr>
    </w:p>
    <w:p w:rsidR="00700CC2" w:rsidRDefault="00700CC2" w:rsidP="00700CC2">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775034" w:rsidRPr="00DA7632" w:rsidRDefault="00775034" w:rsidP="00700CC2">
                            <w:pPr>
                              <w:rPr>
                                <w:sz w:val="22"/>
                                <w:szCs w:val="22"/>
                                <w:lang w:val="en-US"/>
                              </w:rPr>
                            </w:pPr>
                            <w:bookmarkStart w:id="61" w:name="_Hlk19785319"/>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775034" w:rsidRPr="00DA7632" w:rsidRDefault="00775034" w:rsidP="00700CC2">
                            <w:pPr>
                              <w:rPr>
                                <w:sz w:val="22"/>
                                <w:szCs w:val="22"/>
                                <w:lang w:val="en-US"/>
                              </w:rPr>
                            </w:pPr>
                          </w:p>
                          <w:p w:rsidR="00775034" w:rsidRPr="00DA7632" w:rsidRDefault="00775034" w:rsidP="00700CC2">
                            <w:pPr>
                              <w:rPr>
                                <w:b/>
                                <w:i/>
                                <w:sz w:val="22"/>
                                <w:szCs w:val="22"/>
                                <w:lang w:val="en-US"/>
                              </w:rPr>
                            </w:pPr>
                            <w:r w:rsidRPr="00DA7632">
                              <w:rPr>
                                <w:b/>
                                <w:i/>
                                <w:sz w:val="22"/>
                                <w:szCs w:val="22"/>
                                <w:lang w:val="en-US"/>
                              </w:rPr>
                              <w:t>Additional details:</w:t>
                            </w:r>
                          </w:p>
                          <w:p w:rsidR="00775034" w:rsidRPr="00DA7632" w:rsidRDefault="00775034"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775034" w:rsidRPr="00DA7632" w:rsidRDefault="00775034"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775034" w:rsidRPr="00DA7632" w:rsidRDefault="00775034"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775034" w:rsidRPr="00DA7632" w:rsidRDefault="00775034"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775034" w:rsidRPr="00DA7632" w:rsidRDefault="00775034"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775034" w:rsidRPr="00DA7632" w:rsidRDefault="00775034"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775034" w:rsidRPr="00DA7632" w:rsidRDefault="00775034"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775034" w:rsidRPr="00DA7632" w:rsidRDefault="00775034"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775034" w:rsidRPr="00DA7632" w:rsidRDefault="00775034"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775034" w:rsidRPr="00DA7632" w:rsidRDefault="00775034"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775034" w:rsidRPr="00DA7632" w:rsidRDefault="00775034"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775034" w:rsidRPr="00DA7632" w:rsidRDefault="00775034"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775034" w:rsidRPr="00DA7632" w:rsidRDefault="00775034"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775034" w:rsidRPr="00DA7632" w:rsidRDefault="00775034"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bookmarkEnd w:id="6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775034" w:rsidRPr="00DA7632" w:rsidRDefault="00775034" w:rsidP="00700CC2">
                      <w:pPr>
                        <w:rPr>
                          <w:sz w:val="22"/>
                          <w:szCs w:val="22"/>
                          <w:lang w:val="en-US"/>
                        </w:rPr>
                      </w:pPr>
                      <w:bookmarkStart w:id="62" w:name="_Hlk19785319"/>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775034" w:rsidRPr="00DA7632" w:rsidRDefault="00775034" w:rsidP="00700CC2">
                      <w:pPr>
                        <w:rPr>
                          <w:sz w:val="22"/>
                          <w:szCs w:val="22"/>
                          <w:lang w:val="en-US"/>
                        </w:rPr>
                      </w:pPr>
                    </w:p>
                    <w:p w:rsidR="00775034" w:rsidRPr="00DA7632" w:rsidRDefault="00775034" w:rsidP="00700CC2">
                      <w:pPr>
                        <w:rPr>
                          <w:b/>
                          <w:i/>
                          <w:sz w:val="22"/>
                          <w:szCs w:val="22"/>
                          <w:lang w:val="en-US"/>
                        </w:rPr>
                      </w:pPr>
                      <w:r w:rsidRPr="00DA7632">
                        <w:rPr>
                          <w:b/>
                          <w:i/>
                          <w:sz w:val="22"/>
                          <w:szCs w:val="22"/>
                          <w:lang w:val="en-US"/>
                        </w:rPr>
                        <w:t>Additional details:</w:t>
                      </w:r>
                    </w:p>
                    <w:p w:rsidR="00775034" w:rsidRPr="00DA7632" w:rsidRDefault="00775034"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775034" w:rsidRPr="00DA7632" w:rsidRDefault="00775034"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775034" w:rsidRPr="00DA7632" w:rsidRDefault="00775034"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775034" w:rsidRPr="00DA7632" w:rsidRDefault="00775034"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775034" w:rsidRPr="00DA7632" w:rsidRDefault="00775034"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775034" w:rsidRPr="00DA7632" w:rsidRDefault="00775034"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775034" w:rsidRPr="00DA7632" w:rsidRDefault="00775034"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775034" w:rsidRPr="00DA7632" w:rsidRDefault="00775034"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775034" w:rsidRPr="00DA7632" w:rsidRDefault="00775034"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775034" w:rsidRPr="00DA7632" w:rsidRDefault="00775034"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775034" w:rsidRPr="00DA7632" w:rsidRDefault="00775034"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775034" w:rsidRPr="00DA7632" w:rsidRDefault="00775034"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775034" w:rsidRPr="00DA7632" w:rsidRDefault="00775034"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775034" w:rsidRPr="00DA7632" w:rsidRDefault="00775034"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bookmarkEnd w:id="62"/>
                    </w:p>
                  </w:txbxContent>
                </v:textbox>
                <w10:anchorlock/>
              </v:shape>
            </w:pict>
          </mc:Fallback>
        </mc:AlternateContent>
      </w:r>
    </w:p>
    <w:p w:rsidR="001A3880" w:rsidRPr="00700CC2" w:rsidRDefault="001A3880" w:rsidP="00700CC2">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00CC2">
        <w:tc>
          <w:tcPr>
            <w:tcW w:w="1027" w:type="dxa"/>
            <w:tcBorders>
              <w:top w:val="nil"/>
              <w:left w:val="nil"/>
              <w:bottom w:val="nil"/>
              <w:right w:val="nil"/>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700CC2" w:rsidRPr="00700CC2" w:rsidRDefault="00700CC2" w:rsidP="00700CC2">
            <w:pPr>
              <w:rPr>
                <w:rFonts w:ascii="Arial" w:hAnsi="Arial" w:cs="Arial"/>
                <w:sz w:val="22"/>
                <w:szCs w:val="22"/>
              </w:rPr>
            </w:pPr>
          </w:p>
        </w:tc>
        <w:permStart w:id="1770154016"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770154016" w:displacedByCustomXml="prev"/>
      </w:tr>
    </w:tbl>
    <w:p w:rsidR="00970B74" w:rsidRPr="00BB7C42" w:rsidRDefault="00970B74" w:rsidP="00BB7C42">
      <w:pPr>
        <w:rPr>
          <w:rFonts w:ascii="Arial" w:hAnsi="Arial" w:cs="Arial"/>
          <w:sz w:val="2"/>
          <w:szCs w:val="10"/>
        </w:rPr>
      </w:pPr>
    </w:p>
    <w:sectPr w:rsidR="00970B74" w:rsidRPr="00BB7C42" w:rsidSect="00BB7C42">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4364" w:rsidRDefault="00674364" w:rsidP="00A67754">
      <w:r>
        <w:separator/>
      </w:r>
    </w:p>
  </w:endnote>
  <w:endnote w:type="continuationSeparator" w:id="0">
    <w:p w:rsidR="00674364" w:rsidRDefault="0067436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5034" w:rsidRPr="00830749" w:rsidRDefault="00775034" w:rsidP="00D80BE8">
    <w:pPr>
      <w:pBdr>
        <w:top w:val="single" w:sz="4" w:space="1" w:color="auto"/>
      </w:pBdr>
      <w:rPr>
        <w:rFonts w:ascii="Arial" w:hAnsi="Arial" w:cs="Arial"/>
        <w:b/>
        <w:sz w:val="16"/>
        <w:szCs w:val="16"/>
      </w:rPr>
    </w:pPr>
  </w:p>
  <w:p w:rsidR="00775034" w:rsidRPr="00830749" w:rsidRDefault="00775034" w:rsidP="00D80BE8">
    <w:pPr>
      <w:pBdr>
        <w:top w:val="single" w:sz="4" w:space="1" w:color="auto"/>
      </w:pBdr>
      <w:tabs>
        <w:tab w:val="right" w:pos="9026"/>
      </w:tabs>
      <w:rPr>
        <w:rFonts w:ascii="Arial" w:hAnsi="Arial" w:cs="Arial"/>
        <w:b/>
        <w:sz w:val="16"/>
        <w:szCs w:val="16"/>
      </w:rPr>
    </w:pPr>
    <w:sdt>
      <w:sdtPr>
        <w:rPr>
          <w:rFonts w:ascii="Arial" w:hAnsi="Arial" w:cs="Arial"/>
          <w:b/>
          <w:sz w:val="16"/>
          <w:szCs w:val="16"/>
        </w:rPr>
        <w:id w:val="-1612742897"/>
        <w:docPartObj>
          <w:docPartGallery w:val="Page Numbers (Top of Page)"/>
          <w:docPartUnique/>
        </w:docPartObj>
      </w:sdtPr>
      <w:sdtContent>
        <w:sdt>
          <w:sdtPr>
            <w:rPr>
              <w:rFonts w:ascii="Arial" w:hAnsi="Arial" w:cs="Arial"/>
              <w:b/>
              <w:sz w:val="16"/>
              <w:szCs w:val="16"/>
            </w:rPr>
            <w:id w:val="-125789676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DE36EB">
              <w:rPr>
                <w:rFonts w:ascii="Arial" w:hAnsi="Arial" w:cs="Arial"/>
                <w:b/>
                <w:bCs/>
                <w:noProof/>
                <w:sz w:val="16"/>
                <w:szCs w:val="16"/>
              </w:rPr>
              <w:t>20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82627464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5034" w:rsidRPr="00830749" w:rsidRDefault="00775034" w:rsidP="00D80BE8">
    <w:pPr>
      <w:pBdr>
        <w:top w:val="single" w:sz="4" w:space="1" w:color="auto"/>
      </w:pBdr>
      <w:rPr>
        <w:rFonts w:ascii="Arial" w:hAnsi="Arial" w:cs="Arial"/>
        <w:b/>
        <w:sz w:val="16"/>
        <w:szCs w:val="16"/>
      </w:rPr>
    </w:pPr>
  </w:p>
  <w:p w:rsidR="00775034" w:rsidRPr="00830749" w:rsidRDefault="00775034" w:rsidP="00D80BE8">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2042693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r>
      <w:rPr>
        <w:rFonts w:ascii="Arial" w:hAnsi="Arial" w:cs="Arial"/>
        <w:b/>
        <w:sz w:val="16"/>
        <w:szCs w:val="16"/>
      </w:rPr>
      <w:ptab w:relativeTo="margin" w:alignment="right" w:leader="none"/>
    </w:r>
    <w:sdt>
      <w:sdtPr>
        <w:rPr>
          <w:rFonts w:ascii="Arial" w:hAnsi="Arial" w:cs="Arial"/>
          <w:b/>
          <w:sz w:val="16"/>
          <w:szCs w:val="16"/>
        </w:rPr>
        <w:id w:val="-128543068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E36EB">
          <w:rPr>
            <w:rFonts w:ascii="Arial" w:hAnsi="Arial" w:cs="Arial"/>
            <w:b/>
            <w:bCs/>
            <w:noProof/>
            <w:sz w:val="16"/>
            <w:szCs w:val="16"/>
          </w:rPr>
          <w:t>20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4364" w:rsidRDefault="00674364" w:rsidP="00A67754">
      <w:r>
        <w:separator/>
      </w:r>
    </w:p>
  </w:footnote>
  <w:footnote w:type="continuationSeparator" w:id="0">
    <w:p w:rsidR="00674364" w:rsidRDefault="0067436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5034" w:rsidRDefault="00775034" w:rsidP="00BB7C42">
    <w:pPr>
      <w:pBdr>
        <w:bottom w:val="single" w:sz="4" w:space="1" w:color="auto"/>
      </w:pBdr>
      <w:tabs>
        <w:tab w:val="right" w:pos="9072"/>
      </w:tabs>
      <w:jc w:val="lef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10471645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4378290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803424586"/>
        <w:placeholder>
          <w:docPart w:val="E73E3F477D8F4F449595A5C16411F6F9"/>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775034" w:rsidRPr="00830749" w:rsidRDefault="00775034" w:rsidP="00BB7C42">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5034" w:rsidRDefault="00775034" w:rsidP="00BB7C42">
    <w:pPr>
      <w:pBdr>
        <w:bottom w:val="single" w:sz="4" w:space="1" w:color="auto"/>
      </w:pBdr>
      <w:tabs>
        <w:tab w:val="right" w:pos="9072"/>
      </w:tabs>
      <w:jc w:val="righ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0909900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66230488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539928777"/>
        <w:placeholder>
          <w:docPart w:val="E21B7B1DA0884B52AC0E2D432B4A0716"/>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775034" w:rsidRPr="00830749" w:rsidRDefault="00775034" w:rsidP="00BB7C4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B41B7"/>
    <w:multiLevelType w:val="hybridMultilevel"/>
    <w:tmpl w:val="835CE0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46B3214"/>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A9E06F6"/>
    <w:multiLevelType w:val="hybridMultilevel"/>
    <w:tmpl w:val="581822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E6433D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FB193C"/>
    <w:multiLevelType w:val="hybridMultilevel"/>
    <w:tmpl w:val="7F1A84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10470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4140416"/>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6B54FA3"/>
    <w:multiLevelType w:val="hybridMultilevel"/>
    <w:tmpl w:val="E5ACAD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AE8621E"/>
    <w:multiLevelType w:val="hybridMultilevel"/>
    <w:tmpl w:val="614ADA58"/>
    <w:lvl w:ilvl="0" w:tplc="EFBEEFA6">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8905166"/>
    <w:multiLevelType w:val="hybridMultilevel"/>
    <w:tmpl w:val="FC4EE1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D09675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2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6C9799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89E5451"/>
    <w:multiLevelType w:val="hybridMultilevel"/>
    <w:tmpl w:val="B82638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3B4E6501"/>
    <w:multiLevelType w:val="hybridMultilevel"/>
    <w:tmpl w:val="5456D252"/>
    <w:lvl w:ilvl="0" w:tplc="B602F0FA">
      <w:start w:val="2"/>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EEA692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FBD6415"/>
    <w:multiLevelType w:val="hybridMultilevel"/>
    <w:tmpl w:val="D2ACCFA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462C5B4D"/>
    <w:multiLevelType w:val="hybridMultilevel"/>
    <w:tmpl w:val="DFDEC8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4ABB1F6C"/>
    <w:multiLevelType w:val="hybridMultilevel"/>
    <w:tmpl w:val="4CEA2E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4B361654"/>
    <w:multiLevelType w:val="hybridMultilevel"/>
    <w:tmpl w:val="8A4C02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4F92520D"/>
    <w:multiLevelType w:val="hybridMultilevel"/>
    <w:tmpl w:val="15C208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50411B16"/>
    <w:multiLevelType w:val="hybridMultilevel"/>
    <w:tmpl w:val="BA0269F2"/>
    <w:lvl w:ilvl="0" w:tplc="35EC01F6">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52100956"/>
    <w:multiLevelType w:val="hybridMultilevel"/>
    <w:tmpl w:val="A16C28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526C4928"/>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448039A"/>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B0354D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B73125E"/>
    <w:multiLevelType w:val="hybridMultilevel"/>
    <w:tmpl w:val="92B250B2"/>
    <w:lvl w:ilvl="0" w:tplc="4412BF5E">
      <w:start w:val="1"/>
      <w:numFmt w:val="bullet"/>
      <w:lvlText w:val="•"/>
      <w:lvlJc w:val="left"/>
      <w:pPr>
        <w:tabs>
          <w:tab w:val="num" w:pos="720"/>
        </w:tabs>
        <w:ind w:left="720" w:hanging="360"/>
      </w:pPr>
      <w:rPr>
        <w:rFonts w:ascii="Arial" w:hAnsi="Arial" w:hint="default"/>
      </w:rPr>
    </w:lvl>
    <w:lvl w:ilvl="1" w:tplc="1A86F844" w:tentative="1">
      <w:start w:val="1"/>
      <w:numFmt w:val="bullet"/>
      <w:lvlText w:val="•"/>
      <w:lvlJc w:val="left"/>
      <w:pPr>
        <w:tabs>
          <w:tab w:val="num" w:pos="1440"/>
        </w:tabs>
        <w:ind w:left="1440" w:hanging="360"/>
      </w:pPr>
      <w:rPr>
        <w:rFonts w:ascii="Arial" w:hAnsi="Arial" w:hint="default"/>
      </w:rPr>
    </w:lvl>
    <w:lvl w:ilvl="2" w:tplc="E8E4389E" w:tentative="1">
      <w:start w:val="1"/>
      <w:numFmt w:val="bullet"/>
      <w:lvlText w:val="•"/>
      <w:lvlJc w:val="left"/>
      <w:pPr>
        <w:tabs>
          <w:tab w:val="num" w:pos="2160"/>
        </w:tabs>
        <w:ind w:left="2160" w:hanging="360"/>
      </w:pPr>
      <w:rPr>
        <w:rFonts w:ascii="Arial" w:hAnsi="Arial" w:hint="default"/>
      </w:rPr>
    </w:lvl>
    <w:lvl w:ilvl="3" w:tplc="68CA96FC" w:tentative="1">
      <w:start w:val="1"/>
      <w:numFmt w:val="bullet"/>
      <w:lvlText w:val="•"/>
      <w:lvlJc w:val="left"/>
      <w:pPr>
        <w:tabs>
          <w:tab w:val="num" w:pos="2880"/>
        </w:tabs>
        <w:ind w:left="2880" w:hanging="360"/>
      </w:pPr>
      <w:rPr>
        <w:rFonts w:ascii="Arial" w:hAnsi="Arial" w:hint="default"/>
      </w:rPr>
    </w:lvl>
    <w:lvl w:ilvl="4" w:tplc="A8B6DFFA" w:tentative="1">
      <w:start w:val="1"/>
      <w:numFmt w:val="bullet"/>
      <w:lvlText w:val="•"/>
      <w:lvlJc w:val="left"/>
      <w:pPr>
        <w:tabs>
          <w:tab w:val="num" w:pos="3600"/>
        </w:tabs>
        <w:ind w:left="3600" w:hanging="360"/>
      </w:pPr>
      <w:rPr>
        <w:rFonts w:ascii="Arial" w:hAnsi="Arial" w:hint="default"/>
      </w:rPr>
    </w:lvl>
    <w:lvl w:ilvl="5" w:tplc="26AE6420" w:tentative="1">
      <w:start w:val="1"/>
      <w:numFmt w:val="bullet"/>
      <w:lvlText w:val="•"/>
      <w:lvlJc w:val="left"/>
      <w:pPr>
        <w:tabs>
          <w:tab w:val="num" w:pos="4320"/>
        </w:tabs>
        <w:ind w:left="4320" w:hanging="360"/>
      </w:pPr>
      <w:rPr>
        <w:rFonts w:ascii="Arial" w:hAnsi="Arial" w:hint="default"/>
      </w:rPr>
    </w:lvl>
    <w:lvl w:ilvl="6" w:tplc="A4C490C6" w:tentative="1">
      <w:start w:val="1"/>
      <w:numFmt w:val="bullet"/>
      <w:lvlText w:val="•"/>
      <w:lvlJc w:val="left"/>
      <w:pPr>
        <w:tabs>
          <w:tab w:val="num" w:pos="5040"/>
        </w:tabs>
        <w:ind w:left="5040" w:hanging="360"/>
      </w:pPr>
      <w:rPr>
        <w:rFonts w:ascii="Arial" w:hAnsi="Arial" w:hint="default"/>
      </w:rPr>
    </w:lvl>
    <w:lvl w:ilvl="7" w:tplc="A64C411C" w:tentative="1">
      <w:start w:val="1"/>
      <w:numFmt w:val="bullet"/>
      <w:lvlText w:val="•"/>
      <w:lvlJc w:val="left"/>
      <w:pPr>
        <w:tabs>
          <w:tab w:val="num" w:pos="5760"/>
        </w:tabs>
        <w:ind w:left="5760" w:hanging="360"/>
      </w:pPr>
      <w:rPr>
        <w:rFonts w:ascii="Arial" w:hAnsi="Arial" w:hint="default"/>
      </w:rPr>
    </w:lvl>
    <w:lvl w:ilvl="8" w:tplc="6270E1DE"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5D5F6026"/>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6396316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645A193A"/>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720C7FBA"/>
    <w:multiLevelType w:val="hybridMultilevel"/>
    <w:tmpl w:val="FAB23770"/>
    <w:lvl w:ilvl="0" w:tplc="F468DA80">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78622BCD"/>
    <w:multiLevelType w:val="hybridMultilevel"/>
    <w:tmpl w:val="274268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7A5973D2"/>
    <w:multiLevelType w:val="hybridMultilevel"/>
    <w:tmpl w:val="0110068A"/>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5"/>
  </w:num>
  <w:num w:numId="2">
    <w:abstractNumId w:val="12"/>
  </w:num>
  <w:num w:numId="3">
    <w:abstractNumId w:val="23"/>
  </w:num>
  <w:num w:numId="4">
    <w:abstractNumId w:val="48"/>
  </w:num>
  <w:num w:numId="5">
    <w:abstractNumId w:val="8"/>
  </w:num>
  <w:num w:numId="6">
    <w:abstractNumId w:val="26"/>
  </w:num>
  <w:num w:numId="7">
    <w:abstractNumId w:val="40"/>
  </w:num>
  <w:num w:numId="8">
    <w:abstractNumId w:val="22"/>
  </w:num>
  <w:num w:numId="9">
    <w:abstractNumId w:val="25"/>
  </w:num>
  <w:num w:numId="10">
    <w:abstractNumId w:val="20"/>
  </w:num>
  <w:num w:numId="11">
    <w:abstractNumId w:val="18"/>
  </w:num>
  <w:num w:numId="12">
    <w:abstractNumId w:val="58"/>
  </w:num>
  <w:num w:numId="13">
    <w:abstractNumId w:val="3"/>
  </w:num>
  <w:num w:numId="14">
    <w:abstractNumId w:val="1"/>
  </w:num>
  <w:num w:numId="15">
    <w:abstractNumId w:val="19"/>
  </w:num>
  <w:num w:numId="16">
    <w:abstractNumId w:val="11"/>
  </w:num>
  <w:num w:numId="17">
    <w:abstractNumId w:val="41"/>
  </w:num>
  <w:num w:numId="18">
    <w:abstractNumId w:val="55"/>
  </w:num>
  <w:num w:numId="19">
    <w:abstractNumId w:val="47"/>
  </w:num>
  <w:num w:numId="20">
    <w:abstractNumId w:val="35"/>
  </w:num>
  <w:num w:numId="21">
    <w:abstractNumId w:val="16"/>
  </w:num>
  <w:num w:numId="22">
    <w:abstractNumId w:val="6"/>
  </w:num>
  <w:num w:numId="23">
    <w:abstractNumId w:val="13"/>
  </w:num>
  <w:num w:numId="24">
    <w:abstractNumId w:val="38"/>
  </w:num>
  <w:num w:numId="25">
    <w:abstractNumId w:val="33"/>
  </w:num>
  <w:num w:numId="26">
    <w:abstractNumId w:val="17"/>
  </w:num>
  <w:num w:numId="27">
    <w:abstractNumId w:val="34"/>
  </w:num>
  <w:num w:numId="28">
    <w:abstractNumId w:val="29"/>
  </w:num>
  <w:num w:numId="29">
    <w:abstractNumId w:val="57"/>
  </w:num>
  <w:num w:numId="30">
    <w:abstractNumId w:val="15"/>
  </w:num>
  <w:num w:numId="31">
    <w:abstractNumId w:val="54"/>
  </w:num>
  <w:num w:numId="32">
    <w:abstractNumId w:val="0"/>
  </w:num>
  <w:num w:numId="33">
    <w:abstractNumId w:val="37"/>
  </w:num>
  <w:num w:numId="34">
    <w:abstractNumId w:val="4"/>
  </w:num>
  <w:num w:numId="35">
    <w:abstractNumId w:val="56"/>
  </w:num>
  <w:num w:numId="36">
    <w:abstractNumId w:val="44"/>
  </w:num>
  <w:num w:numId="37">
    <w:abstractNumId w:val="39"/>
  </w:num>
  <w:num w:numId="38">
    <w:abstractNumId w:val="28"/>
  </w:num>
  <w:num w:numId="39">
    <w:abstractNumId w:val="21"/>
  </w:num>
  <w:num w:numId="40">
    <w:abstractNumId w:val="36"/>
  </w:num>
  <w:num w:numId="41">
    <w:abstractNumId w:val="32"/>
  </w:num>
  <w:num w:numId="42">
    <w:abstractNumId w:val="42"/>
  </w:num>
  <w:num w:numId="43">
    <w:abstractNumId w:val="14"/>
  </w:num>
  <w:num w:numId="44">
    <w:abstractNumId w:val="51"/>
  </w:num>
  <w:num w:numId="45">
    <w:abstractNumId w:val="53"/>
  </w:num>
  <w:num w:numId="46">
    <w:abstractNumId w:val="27"/>
  </w:num>
  <w:num w:numId="47">
    <w:abstractNumId w:val="7"/>
  </w:num>
  <w:num w:numId="48">
    <w:abstractNumId w:val="24"/>
  </w:num>
  <w:num w:numId="49">
    <w:abstractNumId w:val="46"/>
  </w:num>
  <w:num w:numId="50">
    <w:abstractNumId w:val="45"/>
  </w:num>
  <w:num w:numId="51">
    <w:abstractNumId w:val="31"/>
  </w:num>
  <w:num w:numId="52">
    <w:abstractNumId w:val="2"/>
  </w:num>
  <w:num w:numId="53">
    <w:abstractNumId w:val="49"/>
  </w:num>
  <w:num w:numId="54">
    <w:abstractNumId w:val="52"/>
  </w:num>
  <w:num w:numId="55">
    <w:abstractNumId w:val="10"/>
  </w:num>
  <w:num w:numId="56">
    <w:abstractNumId w:val="30"/>
  </w:num>
  <w:num w:numId="57">
    <w:abstractNumId w:val="43"/>
  </w:num>
  <w:num w:numId="58">
    <w:abstractNumId w:val="9"/>
  </w:num>
  <w:num w:numId="59">
    <w:abstractNumId w:val="5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F3Ntne1zFBKIv5B54xeQIq7jyVce9+7IanLS2B2ySYkeD6/rp3o/zbqherLUvse5ONsIJy46QYgQFYsHCVgwSQ==" w:salt="r3weQSEDUZ40J9GJGySKT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5C7D"/>
    <w:rsid w:val="00010145"/>
    <w:rsid w:val="00010AAE"/>
    <w:rsid w:val="0001396A"/>
    <w:rsid w:val="00020BB6"/>
    <w:rsid w:val="00024F65"/>
    <w:rsid w:val="00027B47"/>
    <w:rsid w:val="00035243"/>
    <w:rsid w:val="00036B05"/>
    <w:rsid w:val="00037820"/>
    <w:rsid w:val="0004368E"/>
    <w:rsid w:val="0004675B"/>
    <w:rsid w:val="00052041"/>
    <w:rsid w:val="00054D7B"/>
    <w:rsid w:val="00061726"/>
    <w:rsid w:val="00064716"/>
    <w:rsid w:val="000653FD"/>
    <w:rsid w:val="000672EE"/>
    <w:rsid w:val="000736D9"/>
    <w:rsid w:val="00074457"/>
    <w:rsid w:val="00076AD6"/>
    <w:rsid w:val="000838EE"/>
    <w:rsid w:val="0008468E"/>
    <w:rsid w:val="00085F76"/>
    <w:rsid w:val="00090D03"/>
    <w:rsid w:val="00091491"/>
    <w:rsid w:val="000959CA"/>
    <w:rsid w:val="000A2303"/>
    <w:rsid w:val="000A7B07"/>
    <w:rsid w:val="000B346C"/>
    <w:rsid w:val="000B5121"/>
    <w:rsid w:val="000B7B64"/>
    <w:rsid w:val="000C233D"/>
    <w:rsid w:val="000C4F46"/>
    <w:rsid w:val="000C6FB4"/>
    <w:rsid w:val="000E680F"/>
    <w:rsid w:val="000F0FCA"/>
    <w:rsid w:val="000F7264"/>
    <w:rsid w:val="00103A5E"/>
    <w:rsid w:val="0011301B"/>
    <w:rsid w:val="001157AF"/>
    <w:rsid w:val="00116C30"/>
    <w:rsid w:val="00120724"/>
    <w:rsid w:val="001236C8"/>
    <w:rsid w:val="0012389B"/>
    <w:rsid w:val="0012562F"/>
    <w:rsid w:val="001266C6"/>
    <w:rsid w:val="00126C85"/>
    <w:rsid w:val="00131D1E"/>
    <w:rsid w:val="00132977"/>
    <w:rsid w:val="00134403"/>
    <w:rsid w:val="001347B7"/>
    <w:rsid w:val="00143E49"/>
    <w:rsid w:val="001457FC"/>
    <w:rsid w:val="00152592"/>
    <w:rsid w:val="001525FC"/>
    <w:rsid w:val="00154A40"/>
    <w:rsid w:val="00154DAE"/>
    <w:rsid w:val="001578F8"/>
    <w:rsid w:val="00166E7F"/>
    <w:rsid w:val="00167988"/>
    <w:rsid w:val="001709EB"/>
    <w:rsid w:val="00175F6C"/>
    <w:rsid w:val="00184237"/>
    <w:rsid w:val="0018673D"/>
    <w:rsid w:val="00187D1C"/>
    <w:rsid w:val="00191E86"/>
    <w:rsid w:val="0019250A"/>
    <w:rsid w:val="001961DD"/>
    <w:rsid w:val="001A355B"/>
    <w:rsid w:val="001A3880"/>
    <w:rsid w:val="001A77CF"/>
    <w:rsid w:val="001B09BC"/>
    <w:rsid w:val="001B3DFB"/>
    <w:rsid w:val="001B6460"/>
    <w:rsid w:val="001C0776"/>
    <w:rsid w:val="001C0B34"/>
    <w:rsid w:val="001C4084"/>
    <w:rsid w:val="001D01D1"/>
    <w:rsid w:val="001E05E8"/>
    <w:rsid w:val="001F2AD0"/>
    <w:rsid w:val="001F3555"/>
    <w:rsid w:val="001F3FE3"/>
    <w:rsid w:val="001F6FA5"/>
    <w:rsid w:val="001F7AC6"/>
    <w:rsid w:val="00201769"/>
    <w:rsid w:val="00201E01"/>
    <w:rsid w:val="00202782"/>
    <w:rsid w:val="00204C77"/>
    <w:rsid w:val="00213294"/>
    <w:rsid w:val="0021376B"/>
    <w:rsid w:val="00214096"/>
    <w:rsid w:val="00215415"/>
    <w:rsid w:val="002168EB"/>
    <w:rsid w:val="00217C56"/>
    <w:rsid w:val="00220F44"/>
    <w:rsid w:val="00222B64"/>
    <w:rsid w:val="00233402"/>
    <w:rsid w:val="002337BA"/>
    <w:rsid w:val="002438AD"/>
    <w:rsid w:val="00247850"/>
    <w:rsid w:val="00252300"/>
    <w:rsid w:val="00252494"/>
    <w:rsid w:val="00253E21"/>
    <w:rsid w:val="00255B24"/>
    <w:rsid w:val="00257541"/>
    <w:rsid w:val="0025778A"/>
    <w:rsid w:val="00262F28"/>
    <w:rsid w:val="00265A8F"/>
    <w:rsid w:val="0026676B"/>
    <w:rsid w:val="00267C62"/>
    <w:rsid w:val="00271B12"/>
    <w:rsid w:val="0027392A"/>
    <w:rsid w:val="002762BF"/>
    <w:rsid w:val="00280C4A"/>
    <w:rsid w:val="00281347"/>
    <w:rsid w:val="002816D0"/>
    <w:rsid w:val="00281ED1"/>
    <w:rsid w:val="00282382"/>
    <w:rsid w:val="002824BE"/>
    <w:rsid w:val="00282828"/>
    <w:rsid w:val="00283FDB"/>
    <w:rsid w:val="00287CC3"/>
    <w:rsid w:val="00291E00"/>
    <w:rsid w:val="00294162"/>
    <w:rsid w:val="00294A7E"/>
    <w:rsid w:val="00294E35"/>
    <w:rsid w:val="002A316B"/>
    <w:rsid w:val="002A3408"/>
    <w:rsid w:val="002A4B14"/>
    <w:rsid w:val="002B03AC"/>
    <w:rsid w:val="002B2600"/>
    <w:rsid w:val="002B4DDD"/>
    <w:rsid w:val="002B6786"/>
    <w:rsid w:val="002B7054"/>
    <w:rsid w:val="002C0B73"/>
    <w:rsid w:val="002C4301"/>
    <w:rsid w:val="002C4D10"/>
    <w:rsid w:val="002C66FA"/>
    <w:rsid w:val="002D1229"/>
    <w:rsid w:val="002D1837"/>
    <w:rsid w:val="002D3E2B"/>
    <w:rsid w:val="002D4C72"/>
    <w:rsid w:val="002E7CD0"/>
    <w:rsid w:val="003000F2"/>
    <w:rsid w:val="00301207"/>
    <w:rsid w:val="00301C4E"/>
    <w:rsid w:val="003023E6"/>
    <w:rsid w:val="00304616"/>
    <w:rsid w:val="00304897"/>
    <w:rsid w:val="003050B6"/>
    <w:rsid w:val="003110A6"/>
    <w:rsid w:val="00311E5D"/>
    <w:rsid w:val="00314915"/>
    <w:rsid w:val="00315805"/>
    <w:rsid w:val="00315AAA"/>
    <w:rsid w:val="00317391"/>
    <w:rsid w:val="00324DB2"/>
    <w:rsid w:val="003259FD"/>
    <w:rsid w:val="00326BB7"/>
    <w:rsid w:val="00327E27"/>
    <w:rsid w:val="00332D06"/>
    <w:rsid w:val="0033666D"/>
    <w:rsid w:val="00336763"/>
    <w:rsid w:val="00336AE7"/>
    <w:rsid w:val="00343D65"/>
    <w:rsid w:val="00347500"/>
    <w:rsid w:val="00347A6D"/>
    <w:rsid w:val="00350B48"/>
    <w:rsid w:val="003548CB"/>
    <w:rsid w:val="003614DC"/>
    <w:rsid w:val="00361CE5"/>
    <w:rsid w:val="00362760"/>
    <w:rsid w:val="00367FC1"/>
    <w:rsid w:val="00371724"/>
    <w:rsid w:val="00374DDE"/>
    <w:rsid w:val="003758B4"/>
    <w:rsid w:val="00376162"/>
    <w:rsid w:val="00383B05"/>
    <w:rsid w:val="0038758F"/>
    <w:rsid w:val="00390A28"/>
    <w:rsid w:val="0039160D"/>
    <w:rsid w:val="00396581"/>
    <w:rsid w:val="003965FE"/>
    <w:rsid w:val="00397E79"/>
    <w:rsid w:val="003B0DC7"/>
    <w:rsid w:val="003B5C02"/>
    <w:rsid w:val="003C065D"/>
    <w:rsid w:val="003C173C"/>
    <w:rsid w:val="003C33FB"/>
    <w:rsid w:val="003C6A1A"/>
    <w:rsid w:val="003D2DB8"/>
    <w:rsid w:val="003D337A"/>
    <w:rsid w:val="003D6EB8"/>
    <w:rsid w:val="003D7CD7"/>
    <w:rsid w:val="003E1DAB"/>
    <w:rsid w:val="003E36E0"/>
    <w:rsid w:val="003E41CD"/>
    <w:rsid w:val="003F4120"/>
    <w:rsid w:val="003F4E60"/>
    <w:rsid w:val="00400774"/>
    <w:rsid w:val="00401C9F"/>
    <w:rsid w:val="00402AD2"/>
    <w:rsid w:val="00402F76"/>
    <w:rsid w:val="00410BC8"/>
    <w:rsid w:val="00410EFE"/>
    <w:rsid w:val="004163B0"/>
    <w:rsid w:val="00417106"/>
    <w:rsid w:val="00420D74"/>
    <w:rsid w:val="00423242"/>
    <w:rsid w:val="004316FB"/>
    <w:rsid w:val="0043275D"/>
    <w:rsid w:val="00433D65"/>
    <w:rsid w:val="00435D5B"/>
    <w:rsid w:val="00440055"/>
    <w:rsid w:val="004403AD"/>
    <w:rsid w:val="0044090C"/>
    <w:rsid w:val="004429AC"/>
    <w:rsid w:val="00446C57"/>
    <w:rsid w:val="00454B97"/>
    <w:rsid w:val="004559DC"/>
    <w:rsid w:val="004575AD"/>
    <w:rsid w:val="004624D6"/>
    <w:rsid w:val="0046338F"/>
    <w:rsid w:val="004657D2"/>
    <w:rsid w:val="00466598"/>
    <w:rsid w:val="004676B1"/>
    <w:rsid w:val="00467952"/>
    <w:rsid w:val="004768EA"/>
    <w:rsid w:val="00482720"/>
    <w:rsid w:val="004A3499"/>
    <w:rsid w:val="004A3DD9"/>
    <w:rsid w:val="004A44A7"/>
    <w:rsid w:val="004A760F"/>
    <w:rsid w:val="004B0BF6"/>
    <w:rsid w:val="004B42E2"/>
    <w:rsid w:val="004C48E0"/>
    <w:rsid w:val="004C56C5"/>
    <w:rsid w:val="004C72F3"/>
    <w:rsid w:val="004D0646"/>
    <w:rsid w:val="004D0680"/>
    <w:rsid w:val="004D1A7D"/>
    <w:rsid w:val="004D7CCC"/>
    <w:rsid w:val="004E3FB7"/>
    <w:rsid w:val="004E5C7F"/>
    <w:rsid w:val="004E6613"/>
    <w:rsid w:val="004E79AD"/>
    <w:rsid w:val="004F06CC"/>
    <w:rsid w:val="0050226B"/>
    <w:rsid w:val="005025D4"/>
    <w:rsid w:val="00503E80"/>
    <w:rsid w:val="00504AC2"/>
    <w:rsid w:val="005054E9"/>
    <w:rsid w:val="00506CCD"/>
    <w:rsid w:val="005075AF"/>
    <w:rsid w:val="005102BD"/>
    <w:rsid w:val="00512B1D"/>
    <w:rsid w:val="00512BC0"/>
    <w:rsid w:val="0051331A"/>
    <w:rsid w:val="005156BE"/>
    <w:rsid w:val="00521DC6"/>
    <w:rsid w:val="00531973"/>
    <w:rsid w:val="00532738"/>
    <w:rsid w:val="005334E1"/>
    <w:rsid w:val="005362A7"/>
    <w:rsid w:val="0053695A"/>
    <w:rsid w:val="00536B74"/>
    <w:rsid w:val="00536CB1"/>
    <w:rsid w:val="00543100"/>
    <w:rsid w:val="00544F28"/>
    <w:rsid w:val="00545E98"/>
    <w:rsid w:val="00555130"/>
    <w:rsid w:val="00563B11"/>
    <w:rsid w:val="005657C4"/>
    <w:rsid w:val="00573C4A"/>
    <w:rsid w:val="005757D0"/>
    <w:rsid w:val="00577520"/>
    <w:rsid w:val="00582798"/>
    <w:rsid w:val="00583840"/>
    <w:rsid w:val="005868D2"/>
    <w:rsid w:val="005948F5"/>
    <w:rsid w:val="00597B67"/>
    <w:rsid w:val="005A327B"/>
    <w:rsid w:val="005B3783"/>
    <w:rsid w:val="005B3D52"/>
    <w:rsid w:val="005B4B38"/>
    <w:rsid w:val="005C1FB7"/>
    <w:rsid w:val="005C20EC"/>
    <w:rsid w:val="005C48AD"/>
    <w:rsid w:val="005D0D43"/>
    <w:rsid w:val="005D4F7D"/>
    <w:rsid w:val="005D6DBE"/>
    <w:rsid w:val="005E26ED"/>
    <w:rsid w:val="005E2B40"/>
    <w:rsid w:val="005E2C83"/>
    <w:rsid w:val="005F112F"/>
    <w:rsid w:val="005F3093"/>
    <w:rsid w:val="005F48A3"/>
    <w:rsid w:val="005F55E6"/>
    <w:rsid w:val="005F7046"/>
    <w:rsid w:val="006014CE"/>
    <w:rsid w:val="00601B14"/>
    <w:rsid w:val="00601C41"/>
    <w:rsid w:val="00602C95"/>
    <w:rsid w:val="006040AF"/>
    <w:rsid w:val="0060728C"/>
    <w:rsid w:val="00607B3E"/>
    <w:rsid w:val="00607DE8"/>
    <w:rsid w:val="0061390C"/>
    <w:rsid w:val="00614655"/>
    <w:rsid w:val="00621440"/>
    <w:rsid w:val="00623ADE"/>
    <w:rsid w:val="00625E7C"/>
    <w:rsid w:val="00626283"/>
    <w:rsid w:val="00627CAE"/>
    <w:rsid w:val="006302E6"/>
    <w:rsid w:val="00632918"/>
    <w:rsid w:val="00632E6C"/>
    <w:rsid w:val="00633CAE"/>
    <w:rsid w:val="0063511D"/>
    <w:rsid w:val="00640395"/>
    <w:rsid w:val="006407D6"/>
    <w:rsid w:val="00640DDA"/>
    <w:rsid w:val="00641EF3"/>
    <w:rsid w:val="00642192"/>
    <w:rsid w:val="00646579"/>
    <w:rsid w:val="00650C50"/>
    <w:rsid w:val="0065179C"/>
    <w:rsid w:val="00652FA9"/>
    <w:rsid w:val="00653936"/>
    <w:rsid w:val="006555C5"/>
    <w:rsid w:val="00655694"/>
    <w:rsid w:val="00655F6F"/>
    <w:rsid w:val="00663CB8"/>
    <w:rsid w:val="00665015"/>
    <w:rsid w:val="00666379"/>
    <w:rsid w:val="0066767E"/>
    <w:rsid w:val="00667E56"/>
    <w:rsid w:val="00670260"/>
    <w:rsid w:val="006705E4"/>
    <w:rsid w:val="00672D43"/>
    <w:rsid w:val="00672FAE"/>
    <w:rsid w:val="00674364"/>
    <w:rsid w:val="00674685"/>
    <w:rsid w:val="00674DE6"/>
    <w:rsid w:val="00675E17"/>
    <w:rsid w:val="006805B7"/>
    <w:rsid w:val="00680BFE"/>
    <w:rsid w:val="0068520A"/>
    <w:rsid w:val="0068582E"/>
    <w:rsid w:val="006862FA"/>
    <w:rsid w:val="00691ED4"/>
    <w:rsid w:val="006923AD"/>
    <w:rsid w:val="00694423"/>
    <w:rsid w:val="00694FAE"/>
    <w:rsid w:val="00695A9B"/>
    <w:rsid w:val="00697DC1"/>
    <w:rsid w:val="00697EDC"/>
    <w:rsid w:val="006A4B98"/>
    <w:rsid w:val="006A4E12"/>
    <w:rsid w:val="006A6387"/>
    <w:rsid w:val="006A7DBD"/>
    <w:rsid w:val="006B065A"/>
    <w:rsid w:val="006B1FC9"/>
    <w:rsid w:val="006B2FB9"/>
    <w:rsid w:val="006B5A1A"/>
    <w:rsid w:val="006B6115"/>
    <w:rsid w:val="006B7CFD"/>
    <w:rsid w:val="006C089A"/>
    <w:rsid w:val="006C212E"/>
    <w:rsid w:val="006C26ED"/>
    <w:rsid w:val="006C2D98"/>
    <w:rsid w:val="006C7661"/>
    <w:rsid w:val="006D4794"/>
    <w:rsid w:val="006D519C"/>
    <w:rsid w:val="006E0BDE"/>
    <w:rsid w:val="006E0D39"/>
    <w:rsid w:val="006E51F9"/>
    <w:rsid w:val="006E7F12"/>
    <w:rsid w:val="006F1570"/>
    <w:rsid w:val="006F1E14"/>
    <w:rsid w:val="006F5046"/>
    <w:rsid w:val="006F78F8"/>
    <w:rsid w:val="006F7D66"/>
    <w:rsid w:val="006F7E1E"/>
    <w:rsid w:val="00700CC2"/>
    <w:rsid w:val="007019BA"/>
    <w:rsid w:val="0070450D"/>
    <w:rsid w:val="007070CF"/>
    <w:rsid w:val="00707741"/>
    <w:rsid w:val="00711150"/>
    <w:rsid w:val="007128AF"/>
    <w:rsid w:val="00713AD0"/>
    <w:rsid w:val="00714EB8"/>
    <w:rsid w:val="00720E1B"/>
    <w:rsid w:val="0072118A"/>
    <w:rsid w:val="00721564"/>
    <w:rsid w:val="0072174F"/>
    <w:rsid w:val="0072177C"/>
    <w:rsid w:val="007317A7"/>
    <w:rsid w:val="00732F50"/>
    <w:rsid w:val="00733310"/>
    <w:rsid w:val="007339D1"/>
    <w:rsid w:val="00734157"/>
    <w:rsid w:val="00734580"/>
    <w:rsid w:val="00736760"/>
    <w:rsid w:val="00740FE9"/>
    <w:rsid w:val="00741A2C"/>
    <w:rsid w:val="00743307"/>
    <w:rsid w:val="007446B8"/>
    <w:rsid w:val="007456DC"/>
    <w:rsid w:val="00747137"/>
    <w:rsid w:val="007518B1"/>
    <w:rsid w:val="00754239"/>
    <w:rsid w:val="00754C46"/>
    <w:rsid w:val="00757B27"/>
    <w:rsid w:val="007620DE"/>
    <w:rsid w:val="00764294"/>
    <w:rsid w:val="007649A3"/>
    <w:rsid w:val="00765E11"/>
    <w:rsid w:val="00766210"/>
    <w:rsid w:val="0076703A"/>
    <w:rsid w:val="007715C5"/>
    <w:rsid w:val="0077287B"/>
    <w:rsid w:val="00775034"/>
    <w:rsid w:val="007750F4"/>
    <w:rsid w:val="00775598"/>
    <w:rsid w:val="007830B6"/>
    <w:rsid w:val="007833E3"/>
    <w:rsid w:val="00785EBE"/>
    <w:rsid w:val="007A1BB4"/>
    <w:rsid w:val="007A5008"/>
    <w:rsid w:val="007B2C43"/>
    <w:rsid w:val="007B7464"/>
    <w:rsid w:val="007C1D61"/>
    <w:rsid w:val="007C52E8"/>
    <w:rsid w:val="007C590B"/>
    <w:rsid w:val="007C63F4"/>
    <w:rsid w:val="007C70CE"/>
    <w:rsid w:val="007D11FF"/>
    <w:rsid w:val="007D3292"/>
    <w:rsid w:val="007D3954"/>
    <w:rsid w:val="007D6FF6"/>
    <w:rsid w:val="007E0151"/>
    <w:rsid w:val="007E2C77"/>
    <w:rsid w:val="007E4882"/>
    <w:rsid w:val="007E57E8"/>
    <w:rsid w:val="007E72A0"/>
    <w:rsid w:val="007E7CAC"/>
    <w:rsid w:val="007F1F7F"/>
    <w:rsid w:val="007F2680"/>
    <w:rsid w:val="007F3F1E"/>
    <w:rsid w:val="007F575E"/>
    <w:rsid w:val="0080436C"/>
    <w:rsid w:val="008121F4"/>
    <w:rsid w:val="008133D3"/>
    <w:rsid w:val="00816CCB"/>
    <w:rsid w:val="00817A2D"/>
    <w:rsid w:val="00822686"/>
    <w:rsid w:val="008229FF"/>
    <w:rsid w:val="008264AD"/>
    <w:rsid w:val="00830749"/>
    <w:rsid w:val="00831AD5"/>
    <w:rsid w:val="00833553"/>
    <w:rsid w:val="00835B05"/>
    <w:rsid w:val="00840E6B"/>
    <w:rsid w:val="00842927"/>
    <w:rsid w:val="00843997"/>
    <w:rsid w:val="00847C7B"/>
    <w:rsid w:val="00855F97"/>
    <w:rsid w:val="00860AFB"/>
    <w:rsid w:val="0086357B"/>
    <w:rsid w:val="00864095"/>
    <w:rsid w:val="00872A11"/>
    <w:rsid w:val="0087421A"/>
    <w:rsid w:val="008748CE"/>
    <w:rsid w:val="00882B9D"/>
    <w:rsid w:val="008868DF"/>
    <w:rsid w:val="00886C48"/>
    <w:rsid w:val="008A00B4"/>
    <w:rsid w:val="008A082C"/>
    <w:rsid w:val="008A257C"/>
    <w:rsid w:val="008A3A99"/>
    <w:rsid w:val="008B39C9"/>
    <w:rsid w:val="008B59EC"/>
    <w:rsid w:val="008C06E6"/>
    <w:rsid w:val="008C48F6"/>
    <w:rsid w:val="008C6F4D"/>
    <w:rsid w:val="008C754C"/>
    <w:rsid w:val="008D53C6"/>
    <w:rsid w:val="008F0BA8"/>
    <w:rsid w:val="008F464C"/>
    <w:rsid w:val="00901593"/>
    <w:rsid w:val="00901AF6"/>
    <w:rsid w:val="009025D4"/>
    <w:rsid w:val="009055FD"/>
    <w:rsid w:val="009056E2"/>
    <w:rsid w:val="00917FD2"/>
    <w:rsid w:val="00921288"/>
    <w:rsid w:val="00925C83"/>
    <w:rsid w:val="009304CA"/>
    <w:rsid w:val="0093060F"/>
    <w:rsid w:val="009324BA"/>
    <w:rsid w:val="00932C56"/>
    <w:rsid w:val="00936180"/>
    <w:rsid w:val="009422E1"/>
    <w:rsid w:val="00944834"/>
    <w:rsid w:val="00944A01"/>
    <w:rsid w:val="00945C7B"/>
    <w:rsid w:val="009470AF"/>
    <w:rsid w:val="009476CA"/>
    <w:rsid w:val="0095100C"/>
    <w:rsid w:val="0095160D"/>
    <w:rsid w:val="00951B1D"/>
    <w:rsid w:val="00951DE8"/>
    <w:rsid w:val="00954532"/>
    <w:rsid w:val="00954673"/>
    <w:rsid w:val="00956D8C"/>
    <w:rsid w:val="00966CFF"/>
    <w:rsid w:val="00967833"/>
    <w:rsid w:val="00967D82"/>
    <w:rsid w:val="00970B74"/>
    <w:rsid w:val="00971AC8"/>
    <w:rsid w:val="00972346"/>
    <w:rsid w:val="00973BE6"/>
    <w:rsid w:val="0098186A"/>
    <w:rsid w:val="009819CC"/>
    <w:rsid w:val="00986974"/>
    <w:rsid w:val="00986BC7"/>
    <w:rsid w:val="00993997"/>
    <w:rsid w:val="00996BEA"/>
    <w:rsid w:val="009A0BD0"/>
    <w:rsid w:val="009A34C4"/>
    <w:rsid w:val="009A4937"/>
    <w:rsid w:val="009B750D"/>
    <w:rsid w:val="009C322C"/>
    <w:rsid w:val="009C7961"/>
    <w:rsid w:val="009D1E85"/>
    <w:rsid w:val="009D22C4"/>
    <w:rsid w:val="009E08FC"/>
    <w:rsid w:val="009E33A9"/>
    <w:rsid w:val="009E3CED"/>
    <w:rsid w:val="009E4376"/>
    <w:rsid w:val="009E78AF"/>
    <w:rsid w:val="009F0483"/>
    <w:rsid w:val="009F34EB"/>
    <w:rsid w:val="009F4723"/>
    <w:rsid w:val="00A071E5"/>
    <w:rsid w:val="00A07F94"/>
    <w:rsid w:val="00A10E37"/>
    <w:rsid w:val="00A17BE3"/>
    <w:rsid w:val="00A2147E"/>
    <w:rsid w:val="00A2497E"/>
    <w:rsid w:val="00A25B81"/>
    <w:rsid w:val="00A2624A"/>
    <w:rsid w:val="00A265D7"/>
    <w:rsid w:val="00A2765C"/>
    <w:rsid w:val="00A33567"/>
    <w:rsid w:val="00A34BA9"/>
    <w:rsid w:val="00A406B8"/>
    <w:rsid w:val="00A41676"/>
    <w:rsid w:val="00A43D76"/>
    <w:rsid w:val="00A526B7"/>
    <w:rsid w:val="00A52BAB"/>
    <w:rsid w:val="00A52C7C"/>
    <w:rsid w:val="00A5756A"/>
    <w:rsid w:val="00A61D78"/>
    <w:rsid w:val="00A6450C"/>
    <w:rsid w:val="00A67415"/>
    <w:rsid w:val="00A6752F"/>
    <w:rsid w:val="00A67754"/>
    <w:rsid w:val="00A706D2"/>
    <w:rsid w:val="00A716F4"/>
    <w:rsid w:val="00A7628D"/>
    <w:rsid w:val="00A763CE"/>
    <w:rsid w:val="00A76EA1"/>
    <w:rsid w:val="00A773FD"/>
    <w:rsid w:val="00A81BDD"/>
    <w:rsid w:val="00A81FCA"/>
    <w:rsid w:val="00A8283F"/>
    <w:rsid w:val="00A86913"/>
    <w:rsid w:val="00A877AF"/>
    <w:rsid w:val="00A93221"/>
    <w:rsid w:val="00A93820"/>
    <w:rsid w:val="00A93CB5"/>
    <w:rsid w:val="00A93E84"/>
    <w:rsid w:val="00A96EE8"/>
    <w:rsid w:val="00A96F4B"/>
    <w:rsid w:val="00A978B4"/>
    <w:rsid w:val="00AA1061"/>
    <w:rsid w:val="00AA517E"/>
    <w:rsid w:val="00AA653D"/>
    <w:rsid w:val="00AB4ACC"/>
    <w:rsid w:val="00AB5511"/>
    <w:rsid w:val="00AB5FF9"/>
    <w:rsid w:val="00AC6BE2"/>
    <w:rsid w:val="00AC79B9"/>
    <w:rsid w:val="00AD147B"/>
    <w:rsid w:val="00AD2C30"/>
    <w:rsid w:val="00AD390C"/>
    <w:rsid w:val="00AD7FAE"/>
    <w:rsid w:val="00AE25FB"/>
    <w:rsid w:val="00AE7E0E"/>
    <w:rsid w:val="00AF020A"/>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77FA0"/>
    <w:rsid w:val="00B80970"/>
    <w:rsid w:val="00B82C75"/>
    <w:rsid w:val="00B84397"/>
    <w:rsid w:val="00B8536D"/>
    <w:rsid w:val="00B876C2"/>
    <w:rsid w:val="00B91399"/>
    <w:rsid w:val="00B91EAA"/>
    <w:rsid w:val="00B9239D"/>
    <w:rsid w:val="00B930C4"/>
    <w:rsid w:val="00B93C88"/>
    <w:rsid w:val="00B96243"/>
    <w:rsid w:val="00B9778C"/>
    <w:rsid w:val="00BA17CD"/>
    <w:rsid w:val="00BA235F"/>
    <w:rsid w:val="00BA28D3"/>
    <w:rsid w:val="00BA45C3"/>
    <w:rsid w:val="00BA49E6"/>
    <w:rsid w:val="00BA7D5F"/>
    <w:rsid w:val="00BB06E0"/>
    <w:rsid w:val="00BB11BC"/>
    <w:rsid w:val="00BB2C29"/>
    <w:rsid w:val="00BB7C42"/>
    <w:rsid w:val="00BC3FB5"/>
    <w:rsid w:val="00BC7EE3"/>
    <w:rsid w:val="00BD1E94"/>
    <w:rsid w:val="00BD2445"/>
    <w:rsid w:val="00BD4B75"/>
    <w:rsid w:val="00BD5D83"/>
    <w:rsid w:val="00BE1F60"/>
    <w:rsid w:val="00BE5659"/>
    <w:rsid w:val="00BF15FF"/>
    <w:rsid w:val="00BF1ED0"/>
    <w:rsid w:val="00BF51EE"/>
    <w:rsid w:val="00BF721E"/>
    <w:rsid w:val="00BF7956"/>
    <w:rsid w:val="00C02070"/>
    <w:rsid w:val="00C02A9F"/>
    <w:rsid w:val="00C02F79"/>
    <w:rsid w:val="00C0343B"/>
    <w:rsid w:val="00C05340"/>
    <w:rsid w:val="00C0790A"/>
    <w:rsid w:val="00C116AB"/>
    <w:rsid w:val="00C145EE"/>
    <w:rsid w:val="00C1477C"/>
    <w:rsid w:val="00C17076"/>
    <w:rsid w:val="00C218C8"/>
    <w:rsid w:val="00C21B79"/>
    <w:rsid w:val="00C25494"/>
    <w:rsid w:val="00C320F8"/>
    <w:rsid w:val="00C3636D"/>
    <w:rsid w:val="00C413DD"/>
    <w:rsid w:val="00C41923"/>
    <w:rsid w:val="00C43BD8"/>
    <w:rsid w:val="00C478B5"/>
    <w:rsid w:val="00C53DA4"/>
    <w:rsid w:val="00C547D1"/>
    <w:rsid w:val="00C547F7"/>
    <w:rsid w:val="00C55618"/>
    <w:rsid w:val="00C55A27"/>
    <w:rsid w:val="00C60356"/>
    <w:rsid w:val="00C640FC"/>
    <w:rsid w:val="00C65EC9"/>
    <w:rsid w:val="00C731E3"/>
    <w:rsid w:val="00C7472B"/>
    <w:rsid w:val="00C804A2"/>
    <w:rsid w:val="00C806B2"/>
    <w:rsid w:val="00C82BD7"/>
    <w:rsid w:val="00C83199"/>
    <w:rsid w:val="00C87791"/>
    <w:rsid w:val="00C9362F"/>
    <w:rsid w:val="00C95773"/>
    <w:rsid w:val="00C963E0"/>
    <w:rsid w:val="00C9717B"/>
    <w:rsid w:val="00C97C42"/>
    <w:rsid w:val="00CA0F42"/>
    <w:rsid w:val="00CA5E85"/>
    <w:rsid w:val="00CA78C3"/>
    <w:rsid w:val="00CB0A4E"/>
    <w:rsid w:val="00CB7163"/>
    <w:rsid w:val="00CB7187"/>
    <w:rsid w:val="00CC3794"/>
    <w:rsid w:val="00CC3D35"/>
    <w:rsid w:val="00CC5E27"/>
    <w:rsid w:val="00CD0491"/>
    <w:rsid w:val="00CE1002"/>
    <w:rsid w:val="00CE17A5"/>
    <w:rsid w:val="00CE1EBF"/>
    <w:rsid w:val="00CE2955"/>
    <w:rsid w:val="00CE2FD4"/>
    <w:rsid w:val="00CE4DB2"/>
    <w:rsid w:val="00CE5B71"/>
    <w:rsid w:val="00CE77FE"/>
    <w:rsid w:val="00CF476A"/>
    <w:rsid w:val="00CF577D"/>
    <w:rsid w:val="00CF687B"/>
    <w:rsid w:val="00CF777A"/>
    <w:rsid w:val="00D05B7F"/>
    <w:rsid w:val="00D060EB"/>
    <w:rsid w:val="00D07170"/>
    <w:rsid w:val="00D10C1C"/>
    <w:rsid w:val="00D12E1D"/>
    <w:rsid w:val="00D157D2"/>
    <w:rsid w:val="00D22231"/>
    <w:rsid w:val="00D25838"/>
    <w:rsid w:val="00D26665"/>
    <w:rsid w:val="00D26D34"/>
    <w:rsid w:val="00D27040"/>
    <w:rsid w:val="00D31E6B"/>
    <w:rsid w:val="00D323A9"/>
    <w:rsid w:val="00D342DF"/>
    <w:rsid w:val="00D354C8"/>
    <w:rsid w:val="00D41220"/>
    <w:rsid w:val="00D41D28"/>
    <w:rsid w:val="00D44406"/>
    <w:rsid w:val="00D445AA"/>
    <w:rsid w:val="00D448E3"/>
    <w:rsid w:val="00D44AC7"/>
    <w:rsid w:val="00D50F5B"/>
    <w:rsid w:val="00D521B0"/>
    <w:rsid w:val="00D52AE9"/>
    <w:rsid w:val="00D549C2"/>
    <w:rsid w:val="00D57BAA"/>
    <w:rsid w:val="00D60FEC"/>
    <w:rsid w:val="00D612CD"/>
    <w:rsid w:val="00D74F43"/>
    <w:rsid w:val="00D762CD"/>
    <w:rsid w:val="00D80BE8"/>
    <w:rsid w:val="00D936AE"/>
    <w:rsid w:val="00D952D8"/>
    <w:rsid w:val="00D95463"/>
    <w:rsid w:val="00D95679"/>
    <w:rsid w:val="00D97A41"/>
    <w:rsid w:val="00DA08D6"/>
    <w:rsid w:val="00DA162F"/>
    <w:rsid w:val="00DA2CF0"/>
    <w:rsid w:val="00DA34F5"/>
    <w:rsid w:val="00DA44D3"/>
    <w:rsid w:val="00DA7219"/>
    <w:rsid w:val="00DB20FD"/>
    <w:rsid w:val="00DB3FB2"/>
    <w:rsid w:val="00DB4230"/>
    <w:rsid w:val="00DB572F"/>
    <w:rsid w:val="00DB620A"/>
    <w:rsid w:val="00DB6903"/>
    <w:rsid w:val="00DB693F"/>
    <w:rsid w:val="00DC123B"/>
    <w:rsid w:val="00DC25CE"/>
    <w:rsid w:val="00DC54AD"/>
    <w:rsid w:val="00DC763D"/>
    <w:rsid w:val="00DD0BB5"/>
    <w:rsid w:val="00DD533D"/>
    <w:rsid w:val="00DE18C7"/>
    <w:rsid w:val="00DE36EB"/>
    <w:rsid w:val="00DE37A3"/>
    <w:rsid w:val="00DE52AD"/>
    <w:rsid w:val="00DF0328"/>
    <w:rsid w:val="00DF5671"/>
    <w:rsid w:val="00DF71FB"/>
    <w:rsid w:val="00DF75DF"/>
    <w:rsid w:val="00E015C8"/>
    <w:rsid w:val="00E04A77"/>
    <w:rsid w:val="00E06C7B"/>
    <w:rsid w:val="00E07F3E"/>
    <w:rsid w:val="00E106BF"/>
    <w:rsid w:val="00E14BFA"/>
    <w:rsid w:val="00E14FDF"/>
    <w:rsid w:val="00E20A05"/>
    <w:rsid w:val="00E2279E"/>
    <w:rsid w:val="00E3181C"/>
    <w:rsid w:val="00E34977"/>
    <w:rsid w:val="00E36EDD"/>
    <w:rsid w:val="00E40FAE"/>
    <w:rsid w:val="00E441DD"/>
    <w:rsid w:val="00E50AAD"/>
    <w:rsid w:val="00E51079"/>
    <w:rsid w:val="00E51C4F"/>
    <w:rsid w:val="00E542EA"/>
    <w:rsid w:val="00E572E5"/>
    <w:rsid w:val="00E611E4"/>
    <w:rsid w:val="00E62A2B"/>
    <w:rsid w:val="00E7090F"/>
    <w:rsid w:val="00E74A71"/>
    <w:rsid w:val="00E77A19"/>
    <w:rsid w:val="00E8106E"/>
    <w:rsid w:val="00E83A7C"/>
    <w:rsid w:val="00E85228"/>
    <w:rsid w:val="00E955A8"/>
    <w:rsid w:val="00EA29CE"/>
    <w:rsid w:val="00EA4ACC"/>
    <w:rsid w:val="00EA4C21"/>
    <w:rsid w:val="00EA5ACC"/>
    <w:rsid w:val="00EB0AA2"/>
    <w:rsid w:val="00EB100E"/>
    <w:rsid w:val="00EB2F5E"/>
    <w:rsid w:val="00EB7E28"/>
    <w:rsid w:val="00EB7F48"/>
    <w:rsid w:val="00EC73A1"/>
    <w:rsid w:val="00EE0EDC"/>
    <w:rsid w:val="00EE1397"/>
    <w:rsid w:val="00EE235C"/>
    <w:rsid w:val="00EE2576"/>
    <w:rsid w:val="00EE272B"/>
    <w:rsid w:val="00EE346C"/>
    <w:rsid w:val="00EE4CDC"/>
    <w:rsid w:val="00EF2F06"/>
    <w:rsid w:val="00EF529A"/>
    <w:rsid w:val="00EF69A4"/>
    <w:rsid w:val="00F023CE"/>
    <w:rsid w:val="00F03457"/>
    <w:rsid w:val="00F04BBE"/>
    <w:rsid w:val="00F052D0"/>
    <w:rsid w:val="00F06E9D"/>
    <w:rsid w:val="00F07185"/>
    <w:rsid w:val="00F125FD"/>
    <w:rsid w:val="00F212C3"/>
    <w:rsid w:val="00F21DF2"/>
    <w:rsid w:val="00F23659"/>
    <w:rsid w:val="00F26F5E"/>
    <w:rsid w:val="00F30473"/>
    <w:rsid w:val="00F3513B"/>
    <w:rsid w:val="00F4286F"/>
    <w:rsid w:val="00F44003"/>
    <w:rsid w:val="00F46E9C"/>
    <w:rsid w:val="00F4706B"/>
    <w:rsid w:val="00F47987"/>
    <w:rsid w:val="00F55DF9"/>
    <w:rsid w:val="00F56D33"/>
    <w:rsid w:val="00F656D7"/>
    <w:rsid w:val="00F67121"/>
    <w:rsid w:val="00F721AF"/>
    <w:rsid w:val="00F72340"/>
    <w:rsid w:val="00F739DD"/>
    <w:rsid w:val="00F73AD5"/>
    <w:rsid w:val="00F7673C"/>
    <w:rsid w:val="00F769F2"/>
    <w:rsid w:val="00F76DDE"/>
    <w:rsid w:val="00F80920"/>
    <w:rsid w:val="00F84646"/>
    <w:rsid w:val="00F8647F"/>
    <w:rsid w:val="00F8706B"/>
    <w:rsid w:val="00F90F53"/>
    <w:rsid w:val="00F92F09"/>
    <w:rsid w:val="00F92F8C"/>
    <w:rsid w:val="00F97200"/>
    <w:rsid w:val="00F97320"/>
    <w:rsid w:val="00FA23C4"/>
    <w:rsid w:val="00FA3115"/>
    <w:rsid w:val="00FA33EB"/>
    <w:rsid w:val="00FA35B3"/>
    <w:rsid w:val="00FA4E33"/>
    <w:rsid w:val="00FA5265"/>
    <w:rsid w:val="00FB17C6"/>
    <w:rsid w:val="00FB203E"/>
    <w:rsid w:val="00FB3074"/>
    <w:rsid w:val="00FB3E05"/>
    <w:rsid w:val="00FB4E1E"/>
    <w:rsid w:val="00FB5100"/>
    <w:rsid w:val="00FB5C12"/>
    <w:rsid w:val="00FC01FD"/>
    <w:rsid w:val="00FC2BA4"/>
    <w:rsid w:val="00FC4794"/>
    <w:rsid w:val="00FC73DB"/>
    <w:rsid w:val="00FD01E7"/>
    <w:rsid w:val="00FD095A"/>
    <w:rsid w:val="00FD2AF2"/>
    <w:rsid w:val="00FD51DF"/>
    <w:rsid w:val="00FD7558"/>
    <w:rsid w:val="00FD7C1E"/>
    <w:rsid w:val="00FE00AF"/>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55DF9"/>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F55DF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925C8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925C83"/>
    <w:rPr>
      <w:b/>
      <w:sz w:val="48"/>
      <w:szCs w:val="72"/>
      <w:lang w:val="en-US" w:eastAsia="en-US"/>
    </w:rPr>
  </w:style>
  <w:style w:type="character" w:styleId="Hyperlink">
    <w:name w:val="Hyperlink"/>
    <w:basedOn w:val="DefaultParagraphFont"/>
    <w:uiPriority w:val="99"/>
    <w:unhideWhenUsed/>
    <w:rsid w:val="00925C83"/>
    <w:rPr>
      <w:color w:val="0000FF" w:themeColor="hyperlink"/>
      <w:u w:val="single"/>
    </w:rPr>
  </w:style>
  <w:style w:type="paragraph" w:styleId="NormalWeb">
    <w:name w:val="Normal (Web)"/>
    <w:basedOn w:val="Normal"/>
    <w:uiPriority w:val="99"/>
    <w:semiHidden/>
    <w:unhideWhenUsed/>
    <w:rsid w:val="00BB06E0"/>
    <w:pPr>
      <w:spacing w:before="100" w:beforeAutospacing="1" w:after="100" w:afterAutospacing="1"/>
      <w:jc w:val="left"/>
    </w:pPr>
    <w:rPr>
      <w:rFonts w:ascii="Times New Roman" w:hAnsi="Times New Roman"/>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802542">
      <w:bodyDiv w:val="1"/>
      <w:marLeft w:val="0"/>
      <w:marRight w:val="0"/>
      <w:marTop w:val="0"/>
      <w:marBottom w:val="0"/>
      <w:divBdr>
        <w:top w:val="none" w:sz="0" w:space="0" w:color="auto"/>
        <w:left w:val="none" w:sz="0" w:space="0" w:color="auto"/>
        <w:bottom w:val="none" w:sz="0" w:space="0" w:color="auto"/>
        <w:right w:val="none" w:sz="0" w:space="0" w:color="auto"/>
      </w:divBdr>
    </w:div>
    <w:div w:id="45510349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2765658">
      <w:bodyDiv w:val="1"/>
      <w:marLeft w:val="0"/>
      <w:marRight w:val="0"/>
      <w:marTop w:val="0"/>
      <w:marBottom w:val="0"/>
      <w:divBdr>
        <w:top w:val="none" w:sz="0" w:space="0" w:color="auto"/>
        <w:left w:val="none" w:sz="0" w:space="0" w:color="auto"/>
        <w:bottom w:val="none" w:sz="0" w:space="0" w:color="auto"/>
        <w:right w:val="none" w:sz="0" w:space="0" w:color="auto"/>
      </w:divBdr>
    </w:div>
    <w:div w:id="542719063">
      <w:bodyDiv w:val="1"/>
      <w:marLeft w:val="0"/>
      <w:marRight w:val="0"/>
      <w:marTop w:val="0"/>
      <w:marBottom w:val="0"/>
      <w:divBdr>
        <w:top w:val="none" w:sz="0" w:space="0" w:color="auto"/>
        <w:left w:val="none" w:sz="0" w:space="0" w:color="auto"/>
        <w:bottom w:val="none" w:sz="0" w:space="0" w:color="auto"/>
        <w:right w:val="none" w:sz="0" w:space="0" w:color="auto"/>
      </w:divBdr>
      <w:divsChild>
        <w:div w:id="1767462786">
          <w:marLeft w:val="274"/>
          <w:marRight w:val="0"/>
          <w:marTop w:val="0"/>
          <w:marBottom w:val="0"/>
          <w:divBdr>
            <w:top w:val="none" w:sz="0" w:space="0" w:color="auto"/>
            <w:left w:val="none" w:sz="0" w:space="0" w:color="auto"/>
            <w:bottom w:val="none" w:sz="0" w:space="0" w:color="auto"/>
            <w:right w:val="none" w:sz="0" w:space="0" w:color="auto"/>
          </w:divBdr>
        </w:div>
        <w:div w:id="929508535">
          <w:marLeft w:val="274"/>
          <w:marRight w:val="0"/>
          <w:marTop w:val="0"/>
          <w:marBottom w:val="0"/>
          <w:divBdr>
            <w:top w:val="none" w:sz="0" w:space="0" w:color="auto"/>
            <w:left w:val="none" w:sz="0" w:space="0" w:color="auto"/>
            <w:bottom w:val="none" w:sz="0" w:space="0" w:color="auto"/>
            <w:right w:val="none" w:sz="0" w:space="0" w:color="auto"/>
          </w:divBdr>
        </w:div>
        <w:div w:id="1351443771">
          <w:marLeft w:val="274"/>
          <w:marRight w:val="0"/>
          <w:marTop w:val="0"/>
          <w:marBottom w:val="0"/>
          <w:divBdr>
            <w:top w:val="none" w:sz="0" w:space="0" w:color="auto"/>
            <w:left w:val="none" w:sz="0" w:space="0" w:color="auto"/>
            <w:bottom w:val="none" w:sz="0" w:space="0" w:color="auto"/>
            <w:right w:val="none" w:sz="0" w:space="0" w:color="auto"/>
          </w:divBdr>
        </w:div>
      </w:divsChild>
    </w:div>
    <w:div w:id="582297236">
      <w:bodyDiv w:val="1"/>
      <w:marLeft w:val="0"/>
      <w:marRight w:val="0"/>
      <w:marTop w:val="0"/>
      <w:marBottom w:val="0"/>
      <w:divBdr>
        <w:top w:val="none" w:sz="0" w:space="0" w:color="auto"/>
        <w:left w:val="none" w:sz="0" w:space="0" w:color="auto"/>
        <w:bottom w:val="none" w:sz="0" w:space="0" w:color="auto"/>
        <w:right w:val="none" w:sz="0" w:space="0" w:color="auto"/>
      </w:divBdr>
    </w:div>
    <w:div w:id="631595674">
      <w:bodyDiv w:val="1"/>
      <w:marLeft w:val="0"/>
      <w:marRight w:val="0"/>
      <w:marTop w:val="0"/>
      <w:marBottom w:val="0"/>
      <w:divBdr>
        <w:top w:val="none" w:sz="0" w:space="0" w:color="auto"/>
        <w:left w:val="none" w:sz="0" w:space="0" w:color="auto"/>
        <w:bottom w:val="none" w:sz="0" w:space="0" w:color="auto"/>
        <w:right w:val="none" w:sz="0" w:space="0" w:color="auto"/>
      </w:divBdr>
    </w:div>
    <w:div w:id="782110618">
      <w:bodyDiv w:val="1"/>
      <w:marLeft w:val="0"/>
      <w:marRight w:val="0"/>
      <w:marTop w:val="0"/>
      <w:marBottom w:val="0"/>
      <w:divBdr>
        <w:top w:val="none" w:sz="0" w:space="0" w:color="auto"/>
        <w:left w:val="none" w:sz="0" w:space="0" w:color="auto"/>
        <w:bottom w:val="none" w:sz="0" w:space="0" w:color="auto"/>
        <w:right w:val="none" w:sz="0" w:space="0" w:color="auto"/>
      </w:divBdr>
    </w:div>
    <w:div w:id="906188295">
      <w:bodyDiv w:val="1"/>
      <w:marLeft w:val="0"/>
      <w:marRight w:val="0"/>
      <w:marTop w:val="0"/>
      <w:marBottom w:val="0"/>
      <w:divBdr>
        <w:top w:val="none" w:sz="0" w:space="0" w:color="auto"/>
        <w:left w:val="none" w:sz="0" w:space="0" w:color="auto"/>
        <w:bottom w:val="none" w:sz="0" w:space="0" w:color="auto"/>
        <w:right w:val="none" w:sz="0" w:space="0" w:color="auto"/>
      </w:divBdr>
    </w:div>
    <w:div w:id="1049956282">
      <w:bodyDiv w:val="1"/>
      <w:marLeft w:val="0"/>
      <w:marRight w:val="0"/>
      <w:marTop w:val="0"/>
      <w:marBottom w:val="0"/>
      <w:divBdr>
        <w:top w:val="none" w:sz="0" w:space="0" w:color="auto"/>
        <w:left w:val="none" w:sz="0" w:space="0" w:color="auto"/>
        <w:bottom w:val="none" w:sz="0" w:space="0" w:color="auto"/>
        <w:right w:val="none" w:sz="0" w:space="0" w:color="auto"/>
      </w:divBdr>
    </w:div>
    <w:div w:id="1074084624">
      <w:bodyDiv w:val="1"/>
      <w:marLeft w:val="0"/>
      <w:marRight w:val="0"/>
      <w:marTop w:val="0"/>
      <w:marBottom w:val="0"/>
      <w:divBdr>
        <w:top w:val="none" w:sz="0" w:space="0" w:color="auto"/>
        <w:left w:val="none" w:sz="0" w:space="0" w:color="auto"/>
        <w:bottom w:val="none" w:sz="0" w:space="0" w:color="auto"/>
        <w:right w:val="none" w:sz="0" w:space="0" w:color="auto"/>
      </w:divBdr>
    </w:div>
    <w:div w:id="1135175307">
      <w:bodyDiv w:val="1"/>
      <w:marLeft w:val="0"/>
      <w:marRight w:val="0"/>
      <w:marTop w:val="0"/>
      <w:marBottom w:val="0"/>
      <w:divBdr>
        <w:top w:val="none" w:sz="0" w:space="0" w:color="auto"/>
        <w:left w:val="none" w:sz="0" w:space="0" w:color="auto"/>
        <w:bottom w:val="none" w:sz="0" w:space="0" w:color="auto"/>
        <w:right w:val="none" w:sz="0" w:space="0" w:color="auto"/>
      </w:divBdr>
    </w:div>
    <w:div w:id="1216968503">
      <w:bodyDiv w:val="1"/>
      <w:marLeft w:val="0"/>
      <w:marRight w:val="0"/>
      <w:marTop w:val="0"/>
      <w:marBottom w:val="0"/>
      <w:divBdr>
        <w:top w:val="none" w:sz="0" w:space="0" w:color="auto"/>
        <w:left w:val="none" w:sz="0" w:space="0" w:color="auto"/>
        <w:bottom w:val="none" w:sz="0" w:space="0" w:color="auto"/>
        <w:right w:val="none" w:sz="0" w:space="0" w:color="auto"/>
      </w:divBdr>
    </w:div>
    <w:div w:id="1282298793">
      <w:bodyDiv w:val="1"/>
      <w:marLeft w:val="0"/>
      <w:marRight w:val="0"/>
      <w:marTop w:val="0"/>
      <w:marBottom w:val="0"/>
      <w:divBdr>
        <w:top w:val="none" w:sz="0" w:space="0" w:color="auto"/>
        <w:left w:val="none" w:sz="0" w:space="0" w:color="auto"/>
        <w:bottom w:val="none" w:sz="0" w:space="0" w:color="auto"/>
        <w:right w:val="none" w:sz="0" w:space="0" w:color="auto"/>
      </w:divBdr>
      <w:divsChild>
        <w:div w:id="1010257344">
          <w:marLeft w:val="360"/>
          <w:marRight w:val="0"/>
          <w:marTop w:val="0"/>
          <w:marBottom w:val="0"/>
          <w:divBdr>
            <w:top w:val="none" w:sz="0" w:space="0" w:color="auto"/>
            <w:left w:val="none" w:sz="0" w:space="0" w:color="auto"/>
            <w:bottom w:val="none" w:sz="0" w:space="0" w:color="auto"/>
            <w:right w:val="none" w:sz="0" w:space="0" w:color="auto"/>
          </w:divBdr>
        </w:div>
        <w:div w:id="1176265218">
          <w:marLeft w:val="360"/>
          <w:marRight w:val="0"/>
          <w:marTop w:val="0"/>
          <w:marBottom w:val="0"/>
          <w:divBdr>
            <w:top w:val="none" w:sz="0" w:space="0" w:color="auto"/>
            <w:left w:val="none" w:sz="0" w:space="0" w:color="auto"/>
            <w:bottom w:val="none" w:sz="0" w:space="0" w:color="auto"/>
            <w:right w:val="none" w:sz="0" w:space="0" w:color="auto"/>
          </w:divBdr>
        </w:div>
        <w:div w:id="1143963532">
          <w:marLeft w:val="360"/>
          <w:marRight w:val="0"/>
          <w:marTop w:val="0"/>
          <w:marBottom w:val="0"/>
          <w:divBdr>
            <w:top w:val="none" w:sz="0" w:space="0" w:color="auto"/>
            <w:left w:val="none" w:sz="0" w:space="0" w:color="auto"/>
            <w:bottom w:val="none" w:sz="0" w:space="0" w:color="auto"/>
            <w:right w:val="none" w:sz="0" w:space="0" w:color="auto"/>
          </w:divBdr>
        </w:div>
        <w:div w:id="1918780046">
          <w:marLeft w:val="360"/>
          <w:marRight w:val="0"/>
          <w:marTop w:val="0"/>
          <w:marBottom w:val="0"/>
          <w:divBdr>
            <w:top w:val="none" w:sz="0" w:space="0" w:color="auto"/>
            <w:left w:val="none" w:sz="0" w:space="0" w:color="auto"/>
            <w:bottom w:val="none" w:sz="0" w:space="0" w:color="auto"/>
            <w:right w:val="none" w:sz="0" w:space="0" w:color="auto"/>
          </w:divBdr>
        </w:div>
        <w:div w:id="2045983217">
          <w:marLeft w:val="360"/>
          <w:marRight w:val="0"/>
          <w:marTop w:val="0"/>
          <w:marBottom w:val="0"/>
          <w:divBdr>
            <w:top w:val="none" w:sz="0" w:space="0" w:color="auto"/>
            <w:left w:val="none" w:sz="0" w:space="0" w:color="auto"/>
            <w:bottom w:val="none" w:sz="0" w:space="0" w:color="auto"/>
            <w:right w:val="none" w:sz="0" w:space="0" w:color="auto"/>
          </w:divBdr>
        </w:div>
        <w:div w:id="1004285166">
          <w:marLeft w:val="360"/>
          <w:marRight w:val="0"/>
          <w:marTop w:val="0"/>
          <w:marBottom w:val="0"/>
          <w:divBdr>
            <w:top w:val="none" w:sz="0" w:space="0" w:color="auto"/>
            <w:left w:val="none" w:sz="0" w:space="0" w:color="auto"/>
            <w:bottom w:val="none" w:sz="0" w:space="0" w:color="auto"/>
            <w:right w:val="none" w:sz="0" w:space="0" w:color="auto"/>
          </w:divBdr>
        </w:div>
      </w:divsChild>
    </w:div>
    <w:div w:id="140479030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4929454">
      <w:bodyDiv w:val="1"/>
      <w:marLeft w:val="0"/>
      <w:marRight w:val="0"/>
      <w:marTop w:val="0"/>
      <w:marBottom w:val="0"/>
      <w:divBdr>
        <w:top w:val="none" w:sz="0" w:space="0" w:color="auto"/>
        <w:left w:val="none" w:sz="0" w:space="0" w:color="auto"/>
        <w:bottom w:val="none" w:sz="0" w:space="0" w:color="auto"/>
        <w:right w:val="none" w:sz="0" w:space="0" w:color="auto"/>
      </w:divBdr>
    </w:div>
    <w:div w:id="1581255886">
      <w:bodyDiv w:val="1"/>
      <w:marLeft w:val="0"/>
      <w:marRight w:val="0"/>
      <w:marTop w:val="0"/>
      <w:marBottom w:val="0"/>
      <w:divBdr>
        <w:top w:val="none" w:sz="0" w:space="0" w:color="auto"/>
        <w:left w:val="none" w:sz="0" w:space="0" w:color="auto"/>
        <w:bottom w:val="none" w:sz="0" w:space="0" w:color="auto"/>
        <w:right w:val="none" w:sz="0" w:space="0" w:color="auto"/>
      </w:divBdr>
    </w:div>
    <w:div w:id="1604024364">
      <w:bodyDiv w:val="1"/>
      <w:marLeft w:val="0"/>
      <w:marRight w:val="0"/>
      <w:marTop w:val="0"/>
      <w:marBottom w:val="0"/>
      <w:divBdr>
        <w:top w:val="none" w:sz="0" w:space="0" w:color="auto"/>
        <w:left w:val="none" w:sz="0" w:space="0" w:color="auto"/>
        <w:bottom w:val="none" w:sz="0" w:space="0" w:color="auto"/>
        <w:right w:val="none" w:sz="0" w:space="0" w:color="auto"/>
      </w:divBdr>
    </w:div>
    <w:div w:id="1687321443">
      <w:bodyDiv w:val="1"/>
      <w:marLeft w:val="0"/>
      <w:marRight w:val="0"/>
      <w:marTop w:val="0"/>
      <w:marBottom w:val="0"/>
      <w:divBdr>
        <w:top w:val="none" w:sz="0" w:space="0" w:color="auto"/>
        <w:left w:val="none" w:sz="0" w:space="0" w:color="auto"/>
        <w:bottom w:val="none" w:sz="0" w:space="0" w:color="auto"/>
        <w:right w:val="none" w:sz="0" w:space="0" w:color="auto"/>
      </w:divBdr>
    </w:div>
    <w:div w:id="1763529128">
      <w:bodyDiv w:val="1"/>
      <w:marLeft w:val="0"/>
      <w:marRight w:val="0"/>
      <w:marTop w:val="0"/>
      <w:marBottom w:val="0"/>
      <w:divBdr>
        <w:top w:val="none" w:sz="0" w:space="0" w:color="auto"/>
        <w:left w:val="none" w:sz="0" w:space="0" w:color="auto"/>
        <w:bottom w:val="none" w:sz="0" w:space="0" w:color="auto"/>
        <w:right w:val="none" w:sz="0" w:space="0" w:color="auto"/>
      </w:divBdr>
    </w:div>
    <w:div w:id="1803305277">
      <w:bodyDiv w:val="1"/>
      <w:marLeft w:val="0"/>
      <w:marRight w:val="0"/>
      <w:marTop w:val="0"/>
      <w:marBottom w:val="0"/>
      <w:divBdr>
        <w:top w:val="none" w:sz="0" w:space="0" w:color="auto"/>
        <w:left w:val="none" w:sz="0" w:space="0" w:color="auto"/>
        <w:bottom w:val="none" w:sz="0" w:space="0" w:color="auto"/>
        <w:right w:val="none" w:sz="0" w:space="0" w:color="auto"/>
      </w:divBdr>
    </w:div>
    <w:div w:id="1810629009">
      <w:bodyDiv w:val="1"/>
      <w:marLeft w:val="0"/>
      <w:marRight w:val="0"/>
      <w:marTop w:val="0"/>
      <w:marBottom w:val="0"/>
      <w:divBdr>
        <w:top w:val="none" w:sz="0" w:space="0" w:color="auto"/>
        <w:left w:val="none" w:sz="0" w:space="0" w:color="auto"/>
        <w:bottom w:val="none" w:sz="0" w:space="0" w:color="auto"/>
        <w:right w:val="none" w:sz="0" w:space="0" w:color="auto"/>
      </w:divBdr>
      <w:divsChild>
        <w:div w:id="818427983">
          <w:marLeft w:val="274"/>
          <w:marRight w:val="0"/>
          <w:marTop w:val="0"/>
          <w:marBottom w:val="0"/>
          <w:divBdr>
            <w:top w:val="none" w:sz="0" w:space="0" w:color="auto"/>
            <w:left w:val="none" w:sz="0" w:space="0" w:color="auto"/>
            <w:bottom w:val="none" w:sz="0" w:space="0" w:color="auto"/>
            <w:right w:val="none" w:sz="0" w:space="0" w:color="auto"/>
          </w:divBdr>
        </w:div>
        <w:div w:id="1184175215">
          <w:marLeft w:val="274"/>
          <w:marRight w:val="0"/>
          <w:marTop w:val="0"/>
          <w:marBottom w:val="0"/>
          <w:divBdr>
            <w:top w:val="none" w:sz="0" w:space="0" w:color="auto"/>
            <w:left w:val="none" w:sz="0" w:space="0" w:color="auto"/>
            <w:bottom w:val="none" w:sz="0" w:space="0" w:color="auto"/>
            <w:right w:val="none" w:sz="0" w:space="0" w:color="auto"/>
          </w:divBdr>
        </w:div>
      </w:divsChild>
    </w:div>
    <w:div w:id="2060783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81BB1A5AF28F4C0E9B1E4A32C7B7C7CD"/>
        <w:category>
          <w:name w:val="General"/>
          <w:gallery w:val="placeholder"/>
        </w:category>
        <w:types>
          <w:type w:val="bbPlcHdr"/>
        </w:types>
        <w:behaviors>
          <w:behavior w:val="content"/>
        </w:behaviors>
        <w:guid w:val="{8B776158-EBD7-46E1-9A45-5A448AA34DAA}"/>
      </w:docPartPr>
      <w:docPartBody>
        <w:p w:rsidR="00925CE1" w:rsidRDefault="00925CE1">
          <w:r w:rsidRPr="00630AB2">
            <w:rPr>
              <w:rStyle w:val="PlaceholderText"/>
            </w:rPr>
            <w:t>[Keywords]</w:t>
          </w:r>
        </w:p>
      </w:docPartBody>
    </w:docPart>
    <w:docPart>
      <w:docPartPr>
        <w:name w:val="E21B7B1DA0884B52AC0E2D432B4A0716"/>
        <w:category>
          <w:name w:val="General"/>
          <w:gallery w:val="placeholder"/>
        </w:category>
        <w:types>
          <w:type w:val="bbPlcHdr"/>
        </w:types>
        <w:behaviors>
          <w:behavior w:val="content"/>
        </w:behaviors>
        <w:guid w:val="{931193B0-66C3-4AC3-A750-C4B20CC7316A}"/>
      </w:docPartPr>
      <w:docPartBody>
        <w:p w:rsidR="009A3D7B" w:rsidRDefault="009A3D7B" w:rsidP="009A3D7B">
          <w:pPr>
            <w:pStyle w:val="E21B7B1DA0884B52AC0E2D432B4A0716"/>
          </w:pPr>
          <w:r w:rsidRPr="00630AB2">
            <w:rPr>
              <w:rStyle w:val="PlaceholderText"/>
            </w:rPr>
            <w:t>[Keywords]</w:t>
          </w:r>
        </w:p>
      </w:docPartBody>
    </w:docPart>
    <w:docPart>
      <w:docPartPr>
        <w:name w:val="E73E3F477D8F4F449595A5C16411F6F9"/>
        <w:category>
          <w:name w:val="General"/>
          <w:gallery w:val="placeholder"/>
        </w:category>
        <w:types>
          <w:type w:val="bbPlcHdr"/>
        </w:types>
        <w:behaviors>
          <w:behavior w:val="content"/>
        </w:behaviors>
        <w:guid w:val="{2003D93E-74BD-4665-B57A-C9573F076797}"/>
      </w:docPartPr>
      <w:docPartBody>
        <w:p w:rsidR="009A3D7B" w:rsidRDefault="009A3D7B" w:rsidP="009A3D7B">
          <w:pPr>
            <w:pStyle w:val="E73E3F477D8F4F449595A5C16411F6F9"/>
          </w:pPr>
          <w:r w:rsidRPr="00630AB2">
            <w:rPr>
              <w:rStyle w:val="PlaceholderText"/>
            </w:rPr>
            <w:t>[Keywords]</w:t>
          </w:r>
        </w:p>
      </w:docPartBody>
    </w:docPart>
    <w:docPart>
      <w:docPartPr>
        <w:name w:val="F1FA0250E3A5479EA9781AA65BAFB922"/>
        <w:category>
          <w:name w:val="General"/>
          <w:gallery w:val="placeholder"/>
        </w:category>
        <w:types>
          <w:type w:val="bbPlcHdr"/>
        </w:types>
        <w:behaviors>
          <w:behavior w:val="content"/>
        </w:behaviors>
        <w:guid w:val="{035DB1E5-CF0D-4CC3-98F2-DA8BE8F81051}"/>
      </w:docPartPr>
      <w:docPartBody>
        <w:p w:rsidR="00194E96" w:rsidRDefault="009A3D7B" w:rsidP="009A3D7B">
          <w:pPr>
            <w:pStyle w:val="F1FA0250E3A5479EA9781AA65BAFB9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6472C"/>
    <w:rsid w:val="00194E96"/>
    <w:rsid w:val="001F56F4"/>
    <w:rsid w:val="00247826"/>
    <w:rsid w:val="00263EF0"/>
    <w:rsid w:val="002B2967"/>
    <w:rsid w:val="002C65F0"/>
    <w:rsid w:val="002F51A8"/>
    <w:rsid w:val="003A1AE6"/>
    <w:rsid w:val="003C064C"/>
    <w:rsid w:val="003D7AF8"/>
    <w:rsid w:val="00454E36"/>
    <w:rsid w:val="00462B5E"/>
    <w:rsid w:val="00595B4E"/>
    <w:rsid w:val="005D3BC9"/>
    <w:rsid w:val="006018E6"/>
    <w:rsid w:val="006206DC"/>
    <w:rsid w:val="00641837"/>
    <w:rsid w:val="006665F0"/>
    <w:rsid w:val="006A5ED9"/>
    <w:rsid w:val="006D6A21"/>
    <w:rsid w:val="007249CB"/>
    <w:rsid w:val="007569BC"/>
    <w:rsid w:val="007A3F6C"/>
    <w:rsid w:val="007E2E66"/>
    <w:rsid w:val="008714ED"/>
    <w:rsid w:val="008B6B71"/>
    <w:rsid w:val="008C1EB3"/>
    <w:rsid w:val="00906A0F"/>
    <w:rsid w:val="009133ED"/>
    <w:rsid w:val="0092096F"/>
    <w:rsid w:val="00925CE1"/>
    <w:rsid w:val="0093596C"/>
    <w:rsid w:val="00936A9F"/>
    <w:rsid w:val="00977AC6"/>
    <w:rsid w:val="009A3D7B"/>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DD3B76"/>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3D7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58F990A1196D497581429A50836C8F73">
    <w:name w:val="58F990A1196D497581429A50836C8F73"/>
    <w:rsid w:val="001F56F4"/>
    <w:pPr>
      <w:spacing w:after="160" w:line="259" w:lineRule="auto"/>
    </w:pPr>
  </w:style>
  <w:style w:type="paragraph" w:customStyle="1" w:styleId="72E69F76647C49B58FAA9805BB9D7849">
    <w:name w:val="72E69F76647C49B58FAA9805BB9D7849"/>
    <w:rsid w:val="001F56F4"/>
    <w:pPr>
      <w:spacing w:after="160" w:line="259" w:lineRule="auto"/>
    </w:pPr>
  </w:style>
  <w:style w:type="paragraph" w:customStyle="1" w:styleId="120D539B8EEA43AF875E8F82ECDAB8CE">
    <w:name w:val="120D539B8EEA43AF875E8F82ECDAB8CE"/>
    <w:rsid w:val="001F56F4"/>
    <w:pPr>
      <w:spacing w:after="160" w:line="259" w:lineRule="auto"/>
    </w:pPr>
  </w:style>
  <w:style w:type="paragraph" w:customStyle="1" w:styleId="E21B7B1DA0884B52AC0E2D432B4A0716">
    <w:name w:val="E21B7B1DA0884B52AC0E2D432B4A0716"/>
    <w:rsid w:val="009A3D7B"/>
    <w:pPr>
      <w:spacing w:after="160" w:line="259" w:lineRule="auto"/>
    </w:pPr>
  </w:style>
  <w:style w:type="paragraph" w:customStyle="1" w:styleId="E73E3F477D8F4F449595A5C16411F6F9">
    <w:name w:val="E73E3F477D8F4F449595A5C16411F6F9"/>
    <w:rsid w:val="009A3D7B"/>
    <w:pPr>
      <w:spacing w:after="160" w:line="259" w:lineRule="auto"/>
    </w:pPr>
  </w:style>
  <w:style w:type="paragraph" w:customStyle="1" w:styleId="F1FA0250E3A5479EA9781AA65BAFB922">
    <w:name w:val="F1FA0250E3A5479EA9781AA65BAFB922"/>
    <w:rsid w:val="009A3D7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464A4-0B67-488B-A232-1CE0F2421DCB}">
  <ds:schemaRefs>
    <ds:schemaRef ds:uri="http://schemas.microsoft.com/office/2006/customDocumentInformationPanel"/>
  </ds:schemaRefs>
</ds:datastoreItem>
</file>

<file path=customXml/itemProps2.xml><?xml version="1.0" encoding="utf-8"?>
<ds:datastoreItem xmlns:ds="http://schemas.openxmlformats.org/officeDocument/2006/customXml" ds:itemID="{DD99E8AD-A488-4812-9E32-5F8673478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484</TotalTime>
  <Pages>20</Pages>
  <Words>3110</Words>
  <Characters>17732</Characters>
  <Application>Microsoft Office Word</Application>
  <DocSecurity>8</DocSecurity>
  <Lines>147</Lines>
  <Paragraphs>41</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20801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Frank Feng</cp:lastModifiedBy>
  <cp:revision>72</cp:revision>
  <cp:lastPrinted>2018-10-23T02:12:00Z</cp:lastPrinted>
  <dcterms:created xsi:type="dcterms:W3CDTF">2019-02-18T22:49:00Z</dcterms:created>
  <dcterms:modified xsi:type="dcterms:W3CDTF">2019-09-19T05:43:00Z</dcterms:modified>
  <cp:category/>
  <cp:contentStatus>v2-0_25/10/2018</cp:contentStatus>
</cp:coreProperties>
</file>