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A96D0F" w14:textId="77777777" w:rsidR="002278DC" w:rsidRDefault="002278DC">
      <w:pPr>
        <w:rPr>
          <w:color w:val="1C5A2F"/>
          <w:sz w:val="72"/>
          <w:szCs w:val="72"/>
        </w:rPr>
      </w:pPr>
    </w:p>
    <w:p w14:paraId="74E2554B" w14:textId="1513F1F4" w:rsidR="00C82999" w:rsidRPr="00F345DC" w:rsidRDefault="00C82999" w:rsidP="00C82999">
      <w:pPr>
        <w:spacing w:before="1200" w:after="0" w:line="240" w:lineRule="auto"/>
        <w:rPr>
          <w:rFonts w:ascii="Arial" w:hAnsi="Arial" w:cs="Arial"/>
          <w:b/>
          <w:color w:val="1C5A2F"/>
          <w:sz w:val="96"/>
        </w:rPr>
      </w:pPr>
      <w:r>
        <w:rPr>
          <w:rFonts w:ascii="Arial" w:hAnsi="Arial" w:cs="Arial"/>
          <w:b/>
          <w:color w:val="1C5A2F"/>
          <w:sz w:val="96"/>
        </w:rPr>
        <w:t xml:space="preserve">Quality </w:t>
      </w:r>
    </w:p>
    <w:p w14:paraId="63DB69E8" w14:textId="77777777" w:rsidR="00C82999" w:rsidRDefault="00C82999" w:rsidP="00C82999">
      <w:pPr>
        <w:spacing w:after="0" w:line="240" w:lineRule="auto"/>
        <w:rPr>
          <w:color w:val="595959"/>
          <w:sz w:val="40"/>
          <w:szCs w:val="40"/>
        </w:rPr>
      </w:pPr>
      <w:r>
        <w:rPr>
          <w:rFonts w:ascii="Arial" w:hAnsi="Arial" w:cs="Arial"/>
          <w:b/>
          <w:color w:val="595959"/>
          <w:sz w:val="96"/>
        </w:rPr>
        <w:t>Management P</w:t>
      </w:r>
      <w:r w:rsidRPr="00F345DC">
        <w:rPr>
          <w:rFonts w:ascii="Arial" w:hAnsi="Arial" w:cs="Arial"/>
          <w:b/>
          <w:color w:val="595959"/>
          <w:sz w:val="96"/>
        </w:rPr>
        <w:t>lan</w:t>
      </w:r>
      <w:r>
        <w:rPr>
          <w:color w:val="595959"/>
          <w:sz w:val="54"/>
          <w:szCs w:val="54"/>
        </w:rPr>
        <w:br/>
      </w:r>
      <w:r w:rsidRPr="001D7A44">
        <w:rPr>
          <w:color w:val="595959"/>
          <w:sz w:val="36"/>
          <w:szCs w:val="54"/>
        </w:rPr>
        <w:br/>
      </w:r>
      <w:r>
        <w:rPr>
          <w:color w:val="595959"/>
          <w:sz w:val="54"/>
          <w:szCs w:val="54"/>
        </w:rPr>
        <w:t>for</w:t>
      </w:r>
      <w:r>
        <w:rPr>
          <w:color w:val="595959"/>
          <w:sz w:val="40"/>
          <w:szCs w:val="40"/>
        </w:rPr>
        <w:t xml:space="preserve"> </w:t>
      </w:r>
    </w:p>
    <w:p w14:paraId="32E27876" w14:textId="18698BB3" w:rsidR="00BC4E78" w:rsidRPr="00C82999" w:rsidRDefault="001D2B13" w:rsidP="0097003B">
      <w:pPr>
        <w:tabs>
          <w:tab w:val="left" w:pos="3237"/>
        </w:tabs>
        <w:spacing w:before="240" w:after="240" w:line="240" w:lineRule="auto"/>
        <w:rPr>
          <w:color w:val="595959"/>
          <w:sz w:val="54"/>
          <w:szCs w:val="54"/>
        </w:rPr>
      </w:pPr>
      <w:r w:rsidRPr="001D2B13">
        <w:rPr>
          <w:color w:val="595959"/>
          <w:sz w:val="54"/>
          <w:szCs w:val="54"/>
          <w:highlight w:val="yellow"/>
        </w:rPr>
        <w:t>&lt;Enter Project # and name&gt;</w:t>
      </w:r>
      <w:r w:rsidR="00C66CCD">
        <w:rPr>
          <w:color w:val="595959"/>
          <w:sz w:val="54"/>
          <w:szCs w:val="54"/>
        </w:rPr>
        <w:tab/>
      </w:r>
    </w:p>
    <w:tbl>
      <w:tblPr>
        <w:tblStyle w:val="McNabStyle"/>
        <w:tblW w:w="9346" w:type="dxa"/>
        <w:tblLook w:val="04A0" w:firstRow="1" w:lastRow="0" w:firstColumn="1" w:lastColumn="0" w:noHBand="0" w:noVBand="1"/>
      </w:tblPr>
      <w:tblGrid>
        <w:gridCol w:w="571"/>
        <w:gridCol w:w="1404"/>
        <w:gridCol w:w="2444"/>
        <w:gridCol w:w="1512"/>
        <w:gridCol w:w="1530"/>
        <w:gridCol w:w="1885"/>
      </w:tblGrid>
      <w:tr w:rsidR="00707FEF" w:rsidRPr="0029679D" w14:paraId="37113BB6" w14:textId="77777777" w:rsidTr="0029679D">
        <w:trPr>
          <w:cnfStyle w:val="100000000000" w:firstRow="1" w:lastRow="0" w:firstColumn="0" w:lastColumn="0" w:oddVBand="0" w:evenVBand="0" w:oddHBand="0" w:evenHBand="0" w:firstRowFirstColumn="0" w:firstRowLastColumn="0" w:lastRowFirstColumn="0" w:lastRowLastColumn="0"/>
        </w:trPr>
        <w:tc>
          <w:tcPr>
            <w:tcW w:w="571" w:type="dxa"/>
          </w:tcPr>
          <w:p w14:paraId="353419D0" w14:textId="77777777" w:rsidR="00707FEF" w:rsidRPr="0029679D" w:rsidRDefault="00707FEF" w:rsidP="00707FEF">
            <w:pPr>
              <w:rPr>
                <w:szCs w:val="20"/>
              </w:rPr>
            </w:pPr>
            <w:r w:rsidRPr="0029679D">
              <w:rPr>
                <w:szCs w:val="20"/>
              </w:rPr>
              <w:t>Rev</w:t>
            </w:r>
          </w:p>
        </w:tc>
        <w:tc>
          <w:tcPr>
            <w:tcW w:w="1404" w:type="dxa"/>
          </w:tcPr>
          <w:p w14:paraId="2ACF1D53" w14:textId="77777777" w:rsidR="00707FEF" w:rsidRPr="0029679D" w:rsidRDefault="00707FEF" w:rsidP="00707FEF">
            <w:pPr>
              <w:rPr>
                <w:szCs w:val="20"/>
              </w:rPr>
            </w:pPr>
            <w:r w:rsidRPr="0029679D">
              <w:rPr>
                <w:szCs w:val="20"/>
              </w:rPr>
              <w:t>Date</w:t>
            </w:r>
          </w:p>
        </w:tc>
        <w:tc>
          <w:tcPr>
            <w:tcW w:w="2444" w:type="dxa"/>
          </w:tcPr>
          <w:p w14:paraId="66A4CE0B" w14:textId="77777777" w:rsidR="00707FEF" w:rsidRPr="0029679D" w:rsidRDefault="00707FEF" w:rsidP="00707FEF">
            <w:pPr>
              <w:rPr>
                <w:szCs w:val="20"/>
              </w:rPr>
            </w:pPr>
            <w:r w:rsidRPr="0029679D">
              <w:rPr>
                <w:szCs w:val="20"/>
              </w:rPr>
              <w:t>Revision Description</w:t>
            </w:r>
          </w:p>
        </w:tc>
        <w:tc>
          <w:tcPr>
            <w:tcW w:w="1512" w:type="dxa"/>
          </w:tcPr>
          <w:p w14:paraId="5B81747B" w14:textId="77777777" w:rsidR="00707FEF" w:rsidRPr="0029679D" w:rsidRDefault="00707FEF" w:rsidP="00707FEF">
            <w:pPr>
              <w:rPr>
                <w:szCs w:val="20"/>
              </w:rPr>
            </w:pPr>
            <w:r w:rsidRPr="0029679D">
              <w:rPr>
                <w:szCs w:val="20"/>
              </w:rPr>
              <w:t>Prepared</w:t>
            </w:r>
          </w:p>
        </w:tc>
        <w:tc>
          <w:tcPr>
            <w:tcW w:w="1530" w:type="dxa"/>
          </w:tcPr>
          <w:p w14:paraId="105E6F86" w14:textId="77777777" w:rsidR="00707FEF" w:rsidRPr="0029679D" w:rsidRDefault="00707FEF" w:rsidP="00707FEF">
            <w:pPr>
              <w:rPr>
                <w:szCs w:val="20"/>
              </w:rPr>
            </w:pPr>
            <w:r w:rsidRPr="0029679D">
              <w:rPr>
                <w:szCs w:val="20"/>
              </w:rPr>
              <w:t>Reviewed</w:t>
            </w:r>
          </w:p>
        </w:tc>
        <w:tc>
          <w:tcPr>
            <w:tcW w:w="1885" w:type="dxa"/>
          </w:tcPr>
          <w:p w14:paraId="11E91D2E" w14:textId="77777777" w:rsidR="00707FEF" w:rsidRPr="0029679D" w:rsidRDefault="00707FEF" w:rsidP="00707FEF">
            <w:pPr>
              <w:rPr>
                <w:szCs w:val="20"/>
              </w:rPr>
            </w:pPr>
            <w:r w:rsidRPr="0029679D">
              <w:rPr>
                <w:szCs w:val="20"/>
              </w:rPr>
              <w:t>Approved</w:t>
            </w:r>
          </w:p>
        </w:tc>
      </w:tr>
      <w:tr w:rsidR="00707FEF" w:rsidRPr="0029679D" w14:paraId="29893F04" w14:textId="77777777" w:rsidTr="0029679D">
        <w:tc>
          <w:tcPr>
            <w:tcW w:w="571" w:type="dxa"/>
          </w:tcPr>
          <w:p w14:paraId="2B2C9254" w14:textId="77777777" w:rsidR="00707FEF" w:rsidRPr="0029679D" w:rsidRDefault="00707FEF" w:rsidP="00707FEF">
            <w:pPr>
              <w:rPr>
                <w:szCs w:val="20"/>
              </w:rPr>
            </w:pPr>
            <w:r w:rsidRPr="0029679D">
              <w:rPr>
                <w:szCs w:val="20"/>
              </w:rPr>
              <w:t>1</w:t>
            </w:r>
          </w:p>
        </w:tc>
        <w:tc>
          <w:tcPr>
            <w:tcW w:w="1404" w:type="dxa"/>
          </w:tcPr>
          <w:p w14:paraId="67F678DB" w14:textId="77777777" w:rsidR="00707FEF" w:rsidRPr="0029679D" w:rsidRDefault="00707FEF" w:rsidP="00707FEF">
            <w:pPr>
              <w:rPr>
                <w:szCs w:val="20"/>
              </w:rPr>
            </w:pPr>
            <w:r w:rsidRPr="0029679D">
              <w:rPr>
                <w:szCs w:val="20"/>
              </w:rPr>
              <w:t>09/05/2014</w:t>
            </w:r>
          </w:p>
        </w:tc>
        <w:tc>
          <w:tcPr>
            <w:tcW w:w="2444" w:type="dxa"/>
          </w:tcPr>
          <w:p w14:paraId="75874950" w14:textId="77777777" w:rsidR="00707FEF" w:rsidRPr="0029679D" w:rsidRDefault="00707FEF" w:rsidP="00707FEF">
            <w:pPr>
              <w:rPr>
                <w:szCs w:val="20"/>
              </w:rPr>
            </w:pPr>
            <w:r w:rsidRPr="0029679D">
              <w:rPr>
                <w:szCs w:val="20"/>
              </w:rPr>
              <w:t>Reformat</w:t>
            </w:r>
          </w:p>
        </w:tc>
        <w:tc>
          <w:tcPr>
            <w:tcW w:w="1512" w:type="dxa"/>
          </w:tcPr>
          <w:p w14:paraId="62148782" w14:textId="77777777" w:rsidR="00707FEF" w:rsidRPr="0029679D" w:rsidRDefault="00707FEF" w:rsidP="00707FEF">
            <w:pPr>
              <w:rPr>
                <w:szCs w:val="20"/>
              </w:rPr>
            </w:pPr>
            <w:r w:rsidRPr="0029679D">
              <w:rPr>
                <w:szCs w:val="20"/>
              </w:rPr>
              <w:t>Fiona O’Dea</w:t>
            </w:r>
          </w:p>
        </w:tc>
        <w:tc>
          <w:tcPr>
            <w:tcW w:w="1530" w:type="dxa"/>
          </w:tcPr>
          <w:p w14:paraId="489F7366" w14:textId="77777777" w:rsidR="00707FEF" w:rsidRPr="0029679D" w:rsidRDefault="00707FEF" w:rsidP="00707FEF">
            <w:pPr>
              <w:rPr>
                <w:szCs w:val="20"/>
              </w:rPr>
            </w:pPr>
            <w:r w:rsidRPr="0029679D">
              <w:rPr>
                <w:szCs w:val="20"/>
              </w:rPr>
              <w:t>Jeremy Clay</w:t>
            </w:r>
          </w:p>
        </w:tc>
        <w:tc>
          <w:tcPr>
            <w:tcW w:w="1885" w:type="dxa"/>
          </w:tcPr>
          <w:p w14:paraId="281ADC7C" w14:textId="77777777" w:rsidR="00707FEF" w:rsidRPr="0029679D" w:rsidRDefault="00707FEF" w:rsidP="00707FEF">
            <w:pPr>
              <w:rPr>
                <w:szCs w:val="20"/>
              </w:rPr>
            </w:pPr>
            <w:r w:rsidRPr="0029679D">
              <w:rPr>
                <w:szCs w:val="20"/>
              </w:rPr>
              <w:t>John Martinkovic</w:t>
            </w:r>
          </w:p>
        </w:tc>
      </w:tr>
      <w:tr w:rsidR="00707FEF" w:rsidRPr="0029679D" w14:paraId="5EF967A2" w14:textId="77777777" w:rsidTr="0029679D">
        <w:tc>
          <w:tcPr>
            <w:tcW w:w="571" w:type="dxa"/>
          </w:tcPr>
          <w:p w14:paraId="11433840" w14:textId="77777777" w:rsidR="00707FEF" w:rsidRPr="0029679D" w:rsidRDefault="00707FEF" w:rsidP="00707FEF">
            <w:pPr>
              <w:rPr>
                <w:szCs w:val="20"/>
              </w:rPr>
            </w:pPr>
            <w:r w:rsidRPr="0029679D">
              <w:rPr>
                <w:szCs w:val="20"/>
              </w:rPr>
              <w:t>2</w:t>
            </w:r>
          </w:p>
        </w:tc>
        <w:tc>
          <w:tcPr>
            <w:tcW w:w="1404" w:type="dxa"/>
          </w:tcPr>
          <w:p w14:paraId="5AD1A0C7" w14:textId="77777777" w:rsidR="00707FEF" w:rsidRPr="0029679D" w:rsidRDefault="00707FEF" w:rsidP="00707FEF">
            <w:pPr>
              <w:rPr>
                <w:szCs w:val="20"/>
              </w:rPr>
            </w:pPr>
            <w:r w:rsidRPr="0029679D">
              <w:rPr>
                <w:szCs w:val="20"/>
              </w:rPr>
              <w:t>11/12/2015</w:t>
            </w:r>
          </w:p>
        </w:tc>
        <w:tc>
          <w:tcPr>
            <w:tcW w:w="2444" w:type="dxa"/>
          </w:tcPr>
          <w:p w14:paraId="3711CE9B" w14:textId="298E9798" w:rsidR="00707FEF" w:rsidRPr="0029679D" w:rsidRDefault="00707FEF" w:rsidP="00707FEF">
            <w:pPr>
              <w:rPr>
                <w:szCs w:val="20"/>
              </w:rPr>
            </w:pPr>
            <w:r w:rsidRPr="0029679D">
              <w:rPr>
                <w:szCs w:val="20"/>
              </w:rPr>
              <w:t>Revise</w:t>
            </w:r>
            <w:r w:rsidR="00E470F1" w:rsidRPr="0029679D">
              <w:rPr>
                <w:szCs w:val="20"/>
              </w:rPr>
              <w:t>d</w:t>
            </w:r>
            <w:r w:rsidRPr="0029679D">
              <w:rPr>
                <w:szCs w:val="20"/>
              </w:rPr>
              <w:t xml:space="preserve"> based on current company structure</w:t>
            </w:r>
          </w:p>
        </w:tc>
        <w:tc>
          <w:tcPr>
            <w:tcW w:w="1512" w:type="dxa"/>
          </w:tcPr>
          <w:p w14:paraId="412FE1C2" w14:textId="77777777" w:rsidR="00707FEF" w:rsidRPr="0029679D" w:rsidRDefault="00707FEF" w:rsidP="00707FEF">
            <w:pPr>
              <w:rPr>
                <w:szCs w:val="20"/>
              </w:rPr>
            </w:pPr>
            <w:r w:rsidRPr="0029679D">
              <w:rPr>
                <w:szCs w:val="20"/>
              </w:rPr>
              <w:t>Jeremy Clay</w:t>
            </w:r>
          </w:p>
        </w:tc>
        <w:tc>
          <w:tcPr>
            <w:tcW w:w="1530" w:type="dxa"/>
          </w:tcPr>
          <w:p w14:paraId="64F493F6" w14:textId="77777777" w:rsidR="00707FEF" w:rsidRPr="0029679D" w:rsidRDefault="00707FEF" w:rsidP="00707FEF">
            <w:pPr>
              <w:rPr>
                <w:szCs w:val="20"/>
              </w:rPr>
            </w:pPr>
            <w:r w:rsidRPr="0029679D">
              <w:rPr>
                <w:szCs w:val="20"/>
              </w:rPr>
              <w:t>Jeremy Clay</w:t>
            </w:r>
          </w:p>
        </w:tc>
        <w:tc>
          <w:tcPr>
            <w:tcW w:w="1885" w:type="dxa"/>
          </w:tcPr>
          <w:p w14:paraId="15DD1EF5" w14:textId="77777777" w:rsidR="00707FEF" w:rsidRPr="0029679D" w:rsidRDefault="00707FEF" w:rsidP="00707FEF">
            <w:pPr>
              <w:rPr>
                <w:szCs w:val="20"/>
              </w:rPr>
            </w:pPr>
            <w:r w:rsidRPr="0029679D">
              <w:rPr>
                <w:szCs w:val="20"/>
              </w:rPr>
              <w:t>John Martinkovic</w:t>
            </w:r>
          </w:p>
        </w:tc>
      </w:tr>
      <w:tr w:rsidR="00707FEF" w:rsidRPr="0029679D" w14:paraId="1EA575BD" w14:textId="77777777" w:rsidTr="0029679D">
        <w:tc>
          <w:tcPr>
            <w:tcW w:w="571" w:type="dxa"/>
          </w:tcPr>
          <w:p w14:paraId="21098865" w14:textId="77777777" w:rsidR="00707FEF" w:rsidRPr="0029679D" w:rsidRDefault="00707FEF" w:rsidP="00707FEF">
            <w:pPr>
              <w:rPr>
                <w:szCs w:val="20"/>
              </w:rPr>
            </w:pPr>
            <w:r w:rsidRPr="0029679D">
              <w:rPr>
                <w:szCs w:val="20"/>
              </w:rPr>
              <w:t>3</w:t>
            </w:r>
          </w:p>
        </w:tc>
        <w:tc>
          <w:tcPr>
            <w:tcW w:w="1404" w:type="dxa"/>
          </w:tcPr>
          <w:p w14:paraId="05C25CAB" w14:textId="19A13746" w:rsidR="00707FEF" w:rsidRPr="0029679D" w:rsidRDefault="00E470F1" w:rsidP="00707FEF">
            <w:pPr>
              <w:rPr>
                <w:szCs w:val="20"/>
              </w:rPr>
            </w:pPr>
            <w:r w:rsidRPr="0029679D">
              <w:rPr>
                <w:szCs w:val="20"/>
              </w:rPr>
              <w:t>22/09/2016</w:t>
            </w:r>
          </w:p>
        </w:tc>
        <w:tc>
          <w:tcPr>
            <w:tcW w:w="2444" w:type="dxa"/>
          </w:tcPr>
          <w:p w14:paraId="0C69B4A9" w14:textId="58D23CC3" w:rsidR="00707FEF" w:rsidRPr="0029679D" w:rsidRDefault="00E470F1" w:rsidP="00707FEF">
            <w:pPr>
              <w:rPr>
                <w:szCs w:val="20"/>
              </w:rPr>
            </w:pPr>
            <w:r w:rsidRPr="0029679D">
              <w:rPr>
                <w:szCs w:val="20"/>
              </w:rPr>
              <w:t>Revised ITP section based on operational review</w:t>
            </w:r>
          </w:p>
        </w:tc>
        <w:tc>
          <w:tcPr>
            <w:tcW w:w="1512" w:type="dxa"/>
          </w:tcPr>
          <w:p w14:paraId="4E447523" w14:textId="3ADFD4C1" w:rsidR="00707FEF" w:rsidRPr="0029679D" w:rsidRDefault="00E470F1" w:rsidP="00707FEF">
            <w:pPr>
              <w:rPr>
                <w:szCs w:val="20"/>
              </w:rPr>
            </w:pPr>
            <w:r w:rsidRPr="0029679D">
              <w:rPr>
                <w:szCs w:val="20"/>
              </w:rPr>
              <w:t>Jeremy Clay</w:t>
            </w:r>
          </w:p>
        </w:tc>
        <w:tc>
          <w:tcPr>
            <w:tcW w:w="1530" w:type="dxa"/>
          </w:tcPr>
          <w:p w14:paraId="334E8CF8" w14:textId="733E5F6D" w:rsidR="00707FEF" w:rsidRPr="0029679D" w:rsidRDefault="00E470F1" w:rsidP="00707FEF">
            <w:pPr>
              <w:rPr>
                <w:szCs w:val="20"/>
              </w:rPr>
            </w:pPr>
            <w:r w:rsidRPr="0029679D">
              <w:rPr>
                <w:szCs w:val="20"/>
              </w:rPr>
              <w:t>Jeremy Clay</w:t>
            </w:r>
          </w:p>
        </w:tc>
        <w:tc>
          <w:tcPr>
            <w:tcW w:w="1885" w:type="dxa"/>
          </w:tcPr>
          <w:p w14:paraId="6782C3FC" w14:textId="1471F7DC" w:rsidR="00707FEF" w:rsidRPr="0029679D" w:rsidRDefault="00E470F1" w:rsidP="00707FEF">
            <w:pPr>
              <w:rPr>
                <w:szCs w:val="20"/>
              </w:rPr>
            </w:pPr>
            <w:r w:rsidRPr="0029679D">
              <w:rPr>
                <w:szCs w:val="20"/>
              </w:rPr>
              <w:t>John Martinkovic</w:t>
            </w:r>
          </w:p>
        </w:tc>
      </w:tr>
      <w:tr w:rsidR="00A94989" w:rsidRPr="0029679D" w14:paraId="06E404A7" w14:textId="77777777" w:rsidTr="0029679D">
        <w:tc>
          <w:tcPr>
            <w:tcW w:w="571" w:type="dxa"/>
          </w:tcPr>
          <w:p w14:paraId="0838C6CE" w14:textId="2D3C54D4" w:rsidR="00A94989" w:rsidRPr="0029679D" w:rsidRDefault="00A94989" w:rsidP="00A94989">
            <w:pPr>
              <w:rPr>
                <w:szCs w:val="20"/>
              </w:rPr>
            </w:pPr>
            <w:r w:rsidRPr="0029679D">
              <w:rPr>
                <w:szCs w:val="20"/>
              </w:rPr>
              <w:t>4</w:t>
            </w:r>
          </w:p>
        </w:tc>
        <w:tc>
          <w:tcPr>
            <w:tcW w:w="1404" w:type="dxa"/>
          </w:tcPr>
          <w:p w14:paraId="052F870F" w14:textId="7E8F1D15" w:rsidR="00A94989" w:rsidRPr="0029679D" w:rsidRDefault="00A94989" w:rsidP="00A94989">
            <w:pPr>
              <w:rPr>
                <w:szCs w:val="20"/>
              </w:rPr>
            </w:pPr>
            <w:r w:rsidRPr="0029679D">
              <w:rPr>
                <w:szCs w:val="20"/>
              </w:rPr>
              <w:t>06/08/2018</w:t>
            </w:r>
          </w:p>
        </w:tc>
        <w:tc>
          <w:tcPr>
            <w:tcW w:w="2444" w:type="dxa"/>
          </w:tcPr>
          <w:p w14:paraId="0B5D0319" w14:textId="535BA730" w:rsidR="00A94989" w:rsidRPr="0029679D" w:rsidRDefault="00A94989" w:rsidP="00A94989">
            <w:pPr>
              <w:rPr>
                <w:szCs w:val="20"/>
              </w:rPr>
            </w:pPr>
            <w:r w:rsidRPr="0029679D">
              <w:rPr>
                <w:szCs w:val="20"/>
              </w:rPr>
              <w:t>Quality Policy added and ISO references updated</w:t>
            </w:r>
          </w:p>
        </w:tc>
        <w:tc>
          <w:tcPr>
            <w:tcW w:w="1512" w:type="dxa"/>
          </w:tcPr>
          <w:p w14:paraId="0A4C95DA" w14:textId="7E29C050" w:rsidR="00A94989" w:rsidRPr="0029679D" w:rsidRDefault="00A94989" w:rsidP="00A94989">
            <w:pPr>
              <w:rPr>
                <w:szCs w:val="20"/>
              </w:rPr>
            </w:pPr>
            <w:r w:rsidRPr="0029679D">
              <w:rPr>
                <w:szCs w:val="20"/>
              </w:rPr>
              <w:t>Kim Halliwell</w:t>
            </w:r>
          </w:p>
        </w:tc>
        <w:tc>
          <w:tcPr>
            <w:tcW w:w="1530" w:type="dxa"/>
          </w:tcPr>
          <w:p w14:paraId="371D6F6A" w14:textId="77777777" w:rsidR="00A94989" w:rsidRPr="0029679D" w:rsidRDefault="00A94989" w:rsidP="00A94989">
            <w:pPr>
              <w:rPr>
                <w:szCs w:val="20"/>
              </w:rPr>
            </w:pPr>
          </w:p>
        </w:tc>
        <w:tc>
          <w:tcPr>
            <w:tcW w:w="1885" w:type="dxa"/>
          </w:tcPr>
          <w:p w14:paraId="7F47F737" w14:textId="22C3C223" w:rsidR="00A94989" w:rsidRPr="0029679D" w:rsidRDefault="00A94989" w:rsidP="00A94989">
            <w:pPr>
              <w:rPr>
                <w:szCs w:val="20"/>
              </w:rPr>
            </w:pPr>
            <w:r w:rsidRPr="0029679D">
              <w:rPr>
                <w:szCs w:val="20"/>
              </w:rPr>
              <w:t>Michelle Rooney</w:t>
            </w:r>
          </w:p>
        </w:tc>
      </w:tr>
      <w:tr w:rsidR="00A94989" w:rsidRPr="0029679D" w14:paraId="27276E5F" w14:textId="77777777" w:rsidTr="0029679D">
        <w:tc>
          <w:tcPr>
            <w:tcW w:w="571" w:type="dxa"/>
          </w:tcPr>
          <w:p w14:paraId="4CA9273C" w14:textId="4AFB82F8" w:rsidR="00A94989" w:rsidRPr="0029679D" w:rsidRDefault="00A94989" w:rsidP="00A94989">
            <w:pPr>
              <w:rPr>
                <w:szCs w:val="20"/>
              </w:rPr>
            </w:pPr>
            <w:r w:rsidRPr="0029679D">
              <w:rPr>
                <w:szCs w:val="20"/>
              </w:rPr>
              <w:t>5</w:t>
            </w:r>
          </w:p>
        </w:tc>
        <w:tc>
          <w:tcPr>
            <w:tcW w:w="1404" w:type="dxa"/>
          </w:tcPr>
          <w:p w14:paraId="1052FFDE" w14:textId="2DDC3E29" w:rsidR="00A94989" w:rsidRPr="0029679D" w:rsidRDefault="00A94989" w:rsidP="00A94989">
            <w:pPr>
              <w:rPr>
                <w:szCs w:val="20"/>
              </w:rPr>
            </w:pPr>
            <w:r w:rsidRPr="0029679D">
              <w:rPr>
                <w:szCs w:val="20"/>
              </w:rPr>
              <w:t>24/09/2019</w:t>
            </w:r>
          </w:p>
        </w:tc>
        <w:tc>
          <w:tcPr>
            <w:tcW w:w="2444" w:type="dxa"/>
          </w:tcPr>
          <w:p w14:paraId="5B2E9DAC" w14:textId="75496B1B" w:rsidR="00A94989" w:rsidRPr="0029679D" w:rsidRDefault="00A94989" w:rsidP="00A94989">
            <w:pPr>
              <w:rPr>
                <w:szCs w:val="20"/>
              </w:rPr>
            </w:pPr>
            <w:r w:rsidRPr="0029679D">
              <w:rPr>
                <w:szCs w:val="20"/>
              </w:rPr>
              <w:t xml:space="preserve">Updated organisation chart and amended corporate details </w:t>
            </w:r>
          </w:p>
        </w:tc>
        <w:tc>
          <w:tcPr>
            <w:tcW w:w="1512" w:type="dxa"/>
          </w:tcPr>
          <w:p w14:paraId="03177193" w14:textId="77777777" w:rsidR="0029679D" w:rsidRDefault="00A94989" w:rsidP="00A94989">
            <w:pPr>
              <w:rPr>
                <w:szCs w:val="20"/>
              </w:rPr>
            </w:pPr>
            <w:r w:rsidRPr="0029679D">
              <w:rPr>
                <w:szCs w:val="20"/>
              </w:rPr>
              <w:t xml:space="preserve">Kim </w:t>
            </w:r>
          </w:p>
          <w:p w14:paraId="2663A7E7" w14:textId="34BE4986" w:rsidR="00A94989" w:rsidRPr="0029679D" w:rsidRDefault="00A94989" w:rsidP="00A94989">
            <w:pPr>
              <w:rPr>
                <w:szCs w:val="20"/>
              </w:rPr>
            </w:pPr>
            <w:r w:rsidRPr="0029679D">
              <w:rPr>
                <w:szCs w:val="20"/>
              </w:rPr>
              <w:t>Halliwell</w:t>
            </w:r>
          </w:p>
        </w:tc>
        <w:tc>
          <w:tcPr>
            <w:tcW w:w="1530" w:type="dxa"/>
          </w:tcPr>
          <w:p w14:paraId="582D0948" w14:textId="77777777" w:rsidR="00A94989" w:rsidRPr="0029679D" w:rsidRDefault="00A94989" w:rsidP="00A94989">
            <w:pPr>
              <w:rPr>
                <w:szCs w:val="20"/>
              </w:rPr>
            </w:pPr>
          </w:p>
        </w:tc>
        <w:tc>
          <w:tcPr>
            <w:tcW w:w="1885" w:type="dxa"/>
          </w:tcPr>
          <w:p w14:paraId="52C9EA1E" w14:textId="15BF19E1" w:rsidR="00A94989" w:rsidRPr="0029679D" w:rsidRDefault="00A94989" w:rsidP="00A94989">
            <w:pPr>
              <w:rPr>
                <w:szCs w:val="20"/>
              </w:rPr>
            </w:pPr>
            <w:r w:rsidRPr="0029679D">
              <w:rPr>
                <w:szCs w:val="20"/>
              </w:rPr>
              <w:t>Michelle Rooney</w:t>
            </w:r>
          </w:p>
        </w:tc>
      </w:tr>
      <w:tr w:rsidR="001503DC" w:rsidRPr="0029679D" w14:paraId="34CD1F06" w14:textId="77777777" w:rsidTr="0029679D">
        <w:tc>
          <w:tcPr>
            <w:tcW w:w="571" w:type="dxa"/>
          </w:tcPr>
          <w:p w14:paraId="2499E13F" w14:textId="3C2C033E" w:rsidR="001503DC" w:rsidRPr="0029679D" w:rsidRDefault="001503DC" w:rsidP="00A94989">
            <w:pPr>
              <w:rPr>
                <w:szCs w:val="20"/>
              </w:rPr>
            </w:pPr>
            <w:r w:rsidRPr="0029679D">
              <w:rPr>
                <w:szCs w:val="20"/>
              </w:rPr>
              <w:t>6</w:t>
            </w:r>
          </w:p>
        </w:tc>
        <w:tc>
          <w:tcPr>
            <w:tcW w:w="1404" w:type="dxa"/>
          </w:tcPr>
          <w:p w14:paraId="3E62ED5A" w14:textId="1FFC23DD" w:rsidR="001503DC" w:rsidRPr="0029679D" w:rsidRDefault="00E87692" w:rsidP="00A94989">
            <w:pPr>
              <w:rPr>
                <w:szCs w:val="20"/>
              </w:rPr>
            </w:pPr>
            <w:r w:rsidRPr="0029679D">
              <w:rPr>
                <w:szCs w:val="20"/>
              </w:rPr>
              <w:t>22</w:t>
            </w:r>
            <w:r w:rsidR="001503DC" w:rsidRPr="0029679D">
              <w:rPr>
                <w:szCs w:val="20"/>
              </w:rPr>
              <w:t>/07/2020</w:t>
            </w:r>
          </w:p>
        </w:tc>
        <w:tc>
          <w:tcPr>
            <w:tcW w:w="2444" w:type="dxa"/>
          </w:tcPr>
          <w:p w14:paraId="743869C3" w14:textId="1EF12B8C" w:rsidR="001503DC" w:rsidRPr="0029679D" w:rsidRDefault="001503DC" w:rsidP="00A94989">
            <w:pPr>
              <w:rPr>
                <w:szCs w:val="20"/>
              </w:rPr>
            </w:pPr>
            <w:r w:rsidRPr="0029679D">
              <w:rPr>
                <w:szCs w:val="20"/>
              </w:rPr>
              <w:t>Full review of content</w:t>
            </w:r>
          </w:p>
        </w:tc>
        <w:tc>
          <w:tcPr>
            <w:tcW w:w="1512" w:type="dxa"/>
          </w:tcPr>
          <w:p w14:paraId="333E5667" w14:textId="0F29FE97" w:rsidR="001503DC" w:rsidRPr="0029679D" w:rsidRDefault="001503DC" w:rsidP="00A94989">
            <w:pPr>
              <w:rPr>
                <w:szCs w:val="20"/>
              </w:rPr>
            </w:pPr>
            <w:r w:rsidRPr="0029679D">
              <w:rPr>
                <w:szCs w:val="20"/>
              </w:rPr>
              <w:t>Kim Halliwell</w:t>
            </w:r>
          </w:p>
        </w:tc>
        <w:tc>
          <w:tcPr>
            <w:tcW w:w="1530" w:type="dxa"/>
          </w:tcPr>
          <w:p w14:paraId="79856AEE" w14:textId="21BA4163" w:rsidR="001503DC" w:rsidRPr="0029679D" w:rsidRDefault="00E87692" w:rsidP="00A94989">
            <w:pPr>
              <w:rPr>
                <w:szCs w:val="20"/>
              </w:rPr>
            </w:pPr>
            <w:r w:rsidRPr="0029679D">
              <w:rPr>
                <w:szCs w:val="20"/>
              </w:rPr>
              <w:t>Toby Clarke</w:t>
            </w:r>
          </w:p>
        </w:tc>
        <w:tc>
          <w:tcPr>
            <w:tcW w:w="1885" w:type="dxa"/>
          </w:tcPr>
          <w:p w14:paraId="0E643189" w14:textId="591893F6" w:rsidR="001503DC" w:rsidRPr="0029679D" w:rsidRDefault="001503DC" w:rsidP="00A94989">
            <w:pPr>
              <w:rPr>
                <w:szCs w:val="20"/>
              </w:rPr>
            </w:pPr>
            <w:r w:rsidRPr="0029679D">
              <w:rPr>
                <w:szCs w:val="20"/>
              </w:rPr>
              <w:t>Michelle Rooney</w:t>
            </w:r>
          </w:p>
        </w:tc>
      </w:tr>
      <w:tr w:rsidR="00720A0B" w:rsidRPr="0029679D" w14:paraId="67E97935" w14:textId="77777777" w:rsidTr="0029679D">
        <w:tc>
          <w:tcPr>
            <w:tcW w:w="571" w:type="dxa"/>
          </w:tcPr>
          <w:p w14:paraId="4B6330EB" w14:textId="02DBD693" w:rsidR="00601915" w:rsidRPr="0029679D" w:rsidRDefault="00601915" w:rsidP="00A94989">
            <w:pPr>
              <w:rPr>
                <w:szCs w:val="20"/>
              </w:rPr>
            </w:pPr>
            <w:r w:rsidRPr="0029679D">
              <w:rPr>
                <w:szCs w:val="20"/>
              </w:rPr>
              <w:t>7</w:t>
            </w:r>
          </w:p>
        </w:tc>
        <w:tc>
          <w:tcPr>
            <w:tcW w:w="1404" w:type="dxa"/>
          </w:tcPr>
          <w:p w14:paraId="37587DD7" w14:textId="2E235A1A" w:rsidR="00601915" w:rsidRPr="0029679D" w:rsidRDefault="009D54CB" w:rsidP="002E162B">
            <w:pPr>
              <w:rPr>
                <w:szCs w:val="20"/>
              </w:rPr>
            </w:pPr>
            <w:r w:rsidRPr="0029679D">
              <w:rPr>
                <w:szCs w:val="20"/>
              </w:rPr>
              <w:t>17/06</w:t>
            </w:r>
            <w:r w:rsidR="00601915" w:rsidRPr="0029679D">
              <w:rPr>
                <w:szCs w:val="20"/>
              </w:rPr>
              <w:t>/2021</w:t>
            </w:r>
          </w:p>
        </w:tc>
        <w:tc>
          <w:tcPr>
            <w:tcW w:w="2444" w:type="dxa"/>
          </w:tcPr>
          <w:p w14:paraId="58E06C1C" w14:textId="696DF6B1" w:rsidR="00601915" w:rsidRPr="0029679D" w:rsidRDefault="00601915" w:rsidP="002E73DB">
            <w:pPr>
              <w:rPr>
                <w:szCs w:val="20"/>
              </w:rPr>
            </w:pPr>
            <w:r w:rsidRPr="0029679D">
              <w:rPr>
                <w:szCs w:val="20"/>
              </w:rPr>
              <w:t>General review and incorporation of Part B</w:t>
            </w:r>
            <w:r w:rsidR="009D54CB" w:rsidRPr="0029679D">
              <w:rPr>
                <w:szCs w:val="20"/>
              </w:rPr>
              <w:t xml:space="preserve"> &amp; C</w:t>
            </w:r>
          </w:p>
        </w:tc>
        <w:tc>
          <w:tcPr>
            <w:tcW w:w="1512" w:type="dxa"/>
          </w:tcPr>
          <w:p w14:paraId="34A04132" w14:textId="27000A2A" w:rsidR="00601915" w:rsidRPr="0029679D" w:rsidRDefault="00601915" w:rsidP="00A94989">
            <w:pPr>
              <w:rPr>
                <w:szCs w:val="20"/>
              </w:rPr>
            </w:pPr>
            <w:r w:rsidRPr="0029679D">
              <w:rPr>
                <w:szCs w:val="20"/>
              </w:rPr>
              <w:t>Matt Dickens</w:t>
            </w:r>
          </w:p>
        </w:tc>
        <w:tc>
          <w:tcPr>
            <w:tcW w:w="1530" w:type="dxa"/>
          </w:tcPr>
          <w:p w14:paraId="02F1D889" w14:textId="0CCF5B1C" w:rsidR="00601915" w:rsidRPr="0029679D" w:rsidRDefault="001D2B13" w:rsidP="00A94989">
            <w:pPr>
              <w:rPr>
                <w:szCs w:val="20"/>
              </w:rPr>
            </w:pPr>
            <w:r w:rsidRPr="0029679D">
              <w:rPr>
                <w:szCs w:val="20"/>
              </w:rPr>
              <w:t>Kim Halliwell</w:t>
            </w:r>
          </w:p>
        </w:tc>
        <w:tc>
          <w:tcPr>
            <w:tcW w:w="1885" w:type="dxa"/>
          </w:tcPr>
          <w:p w14:paraId="130CAA2F" w14:textId="4792AA8D" w:rsidR="00601915" w:rsidRPr="0029679D" w:rsidRDefault="00601915" w:rsidP="00A94989">
            <w:pPr>
              <w:rPr>
                <w:szCs w:val="20"/>
              </w:rPr>
            </w:pPr>
            <w:r w:rsidRPr="0029679D">
              <w:rPr>
                <w:szCs w:val="20"/>
              </w:rPr>
              <w:t>Lucy Ward</w:t>
            </w:r>
          </w:p>
        </w:tc>
      </w:tr>
      <w:tr w:rsidR="001556C8" w:rsidRPr="0029679D" w14:paraId="6B505359" w14:textId="77777777" w:rsidTr="0029679D">
        <w:tc>
          <w:tcPr>
            <w:tcW w:w="571" w:type="dxa"/>
          </w:tcPr>
          <w:p w14:paraId="4154B9D6" w14:textId="039A6231" w:rsidR="001556C8" w:rsidRPr="0029679D" w:rsidRDefault="001556C8" w:rsidP="001556C8">
            <w:pPr>
              <w:rPr>
                <w:szCs w:val="20"/>
              </w:rPr>
            </w:pPr>
            <w:r w:rsidRPr="0029679D">
              <w:rPr>
                <w:szCs w:val="20"/>
              </w:rPr>
              <w:t>8</w:t>
            </w:r>
          </w:p>
        </w:tc>
        <w:tc>
          <w:tcPr>
            <w:tcW w:w="1404" w:type="dxa"/>
          </w:tcPr>
          <w:p w14:paraId="6A6A2DFE" w14:textId="0C5C368E" w:rsidR="001556C8" w:rsidRPr="0029679D" w:rsidRDefault="001556C8" w:rsidP="001556C8">
            <w:pPr>
              <w:rPr>
                <w:szCs w:val="20"/>
              </w:rPr>
            </w:pPr>
            <w:r w:rsidRPr="0029679D">
              <w:rPr>
                <w:szCs w:val="20"/>
              </w:rPr>
              <w:t>8/11/2021</w:t>
            </w:r>
          </w:p>
        </w:tc>
        <w:tc>
          <w:tcPr>
            <w:tcW w:w="2444" w:type="dxa"/>
          </w:tcPr>
          <w:p w14:paraId="06734EA8" w14:textId="5BAA47EB" w:rsidR="001556C8" w:rsidRPr="0029679D" w:rsidRDefault="001556C8" w:rsidP="001556C8">
            <w:pPr>
              <w:rPr>
                <w:szCs w:val="20"/>
              </w:rPr>
            </w:pPr>
            <w:r w:rsidRPr="0029679D">
              <w:rPr>
                <w:szCs w:val="20"/>
              </w:rPr>
              <w:t>Part C references removed</w:t>
            </w:r>
            <w:r w:rsidR="007963DD" w:rsidRPr="0029679D">
              <w:rPr>
                <w:szCs w:val="20"/>
              </w:rPr>
              <w:t xml:space="preserve"> and sign on table added</w:t>
            </w:r>
          </w:p>
        </w:tc>
        <w:tc>
          <w:tcPr>
            <w:tcW w:w="1512" w:type="dxa"/>
          </w:tcPr>
          <w:p w14:paraId="109D2D4B" w14:textId="5DAD6E5E" w:rsidR="001556C8" w:rsidRPr="0029679D" w:rsidRDefault="001556C8" w:rsidP="001556C8">
            <w:pPr>
              <w:rPr>
                <w:szCs w:val="20"/>
              </w:rPr>
            </w:pPr>
            <w:r w:rsidRPr="0029679D">
              <w:rPr>
                <w:szCs w:val="20"/>
              </w:rPr>
              <w:t>Kim Halliwell</w:t>
            </w:r>
          </w:p>
        </w:tc>
        <w:tc>
          <w:tcPr>
            <w:tcW w:w="1530" w:type="dxa"/>
          </w:tcPr>
          <w:p w14:paraId="78DF5ACD" w14:textId="616FF592" w:rsidR="001556C8" w:rsidRPr="0029679D" w:rsidRDefault="001556C8" w:rsidP="001556C8">
            <w:pPr>
              <w:rPr>
                <w:szCs w:val="20"/>
              </w:rPr>
            </w:pPr>
            <w:r w:rsidRPr="0029679D">
              <w:rPr>
                <w:szCs w:val="20"/>
              </w:rPr>
              <w:t>Murray Aitken</w:t>
            </w:r>
          </w:p>
        </w:tc>
        <w:tc>
          <w:tcPr>
            <w:tcW w:w="1885" w:type="dxa"/>
          </w:tcPr>
          <w:p w14:paraId="2BAB7265" w14:textId="6B5EA64D" w:rsidR="001556C8" w:rsidRPr="0029679D" w:rsidRDefault="001556C8" w:rsidP="001556C8">
            <w:pPr>
              <w:rPr>
                <w:szCs w:val="20"/>
              </w:rPr>
            </w:pPr>
            <w:r w:rsidRPr="0029679D">
              <w:rPr>
                <w:szCs w:val="20"/>
              </w:rPr>
              <w:t>Lucy Ward</w:t>
            </w:r>
          </w:p>
        </w:tc>
      </w:tr>
      <w:tr w:rsidR="0029679D" w:rsidRPr="0029679D" w14:paraId="5AB533E7" w14:textId="77777777" w:rsidTr="0029679D">
        <w:tc>
          <w:tcPr>
            <w:tcW w:w="571" w:type="dxa"/>
          </w:tcPr>
          <w:p w14:paraId="5963531D" w14:textId="09425434" w:rsidR="0029679D" w:rsidRPr="0029679D" w:rsidRDefault="0029679D" w:rsidP="0029679D">
            <w:pPr>
              <w:rPr>
                <w:szCs w:val="20"/>
              </w:rPr>
            </w:pPr>
            <w:r w:rsidRPr="0029679D">
              <w:rPr>
                <w:szCs w:val="20"/>
              </w:rPr>
              <w:t>9</w:t>
            </w:r>
          </w:p>
        </w:tc>
        <w:tc>
          <w:tcPr>
            <w:tcW w:w="1404" w:type="dxa"/>
          </w:tcPr>
          <w:p w14:paraId="52785D45" w14:textId="5E578F6D" w:rsidR="0029679D" w:rsidRPr="0029679D" w:rsidRDefault="0029679D" w:rsidP="0029679D">
            <w:pPr>
              <w:rPr>
                <w:szCs w:val="20"/>
              </w:rPr>
            </w:pPr>
            <w:r w:rsidRPr="0029679D">
              <w:rPr>
                <w:szCs w:val="20"/>
              </w:rPr>
              <w:t>8/11/2022</w:t>
            </w:r>
          </w:p>
        </w:tc>
        <w:tc>
          <w:tcPr>
            <w:tcW w:w="2444" w:type="dxa"/>
          </w:tcPr>
          <w:p w14:paraId="6E9F02D2" w14:textId="59333A31" w:rsidR="0029679D" w:rsidRPr="0029679D" w:rsidRDefault="0029679D" w:rsidP="0029679D">
            <w:pPr>
              <w:rPr>
                <w:szCs w:val="20"/>
              </w:rPr>
            </w:pPr>
            <w:r w:rsidRPr="0029679D">
              <w:rPr>
                <w:szCs w:val="20"/>
              </w:rPr>
              <w:t>Full annual review including Part C reference reinstatement</w:t>
            </w:r>
          </w:p>
        </w:tc>
        <w:tc>
          <w:tcPr>
            <w:tcW w:w="1512" w:type="dxa"/>
          </w:tcPr>
          <w:p w14:paraId="653C1B90" w14:textId="16928A33" w:rsidR="0029679D" w:rsidRPr="0029679D" w:rsidRDefault="0029679D" w:rsidP="0029679D">
            <w:pPr>
              <w:rPr>
                <w:szCs w:val="20"/>
              </w:rPr>
            </w:pPr>
            <w:r w:rsidRPr="0029679D">
              <w:rPr>
                <w:szCs w:val="20"/>
              </w:rPr>
              <w:t>Kim Halliwell</w:t>
            </w:r>
          </w:p>
        </w:tc>
        <w:tc>
          <w:tcPr>
            <w:tcW w:w="1530" w:type="dxa"/>
          </w:tcPr>
          <w:p w14:paraId="27A4BA80" w14:textId="77777777" w:rsidR="0029679D" w:rsidRPr="0029679D" w:rsidRDefault="0029679D" w:rsidP="0029679D">
            <w:pPr>
              <w:rPr>
                <w:szCs w:val="20"/>
              </w:rPr>
            </w:pPr>
            <w:r w:rsidRPr="0029679D">
              <w:rPr>
                <w:szCs w:val="20"/>
              </w:rPr>
              <w:t>Matt Dickens/</w:t>
            </w:r>
          </w:p>
          <w:p w14:paraId="4DFA4518" w14:textId="759390BF" w:rsidR="0029679D" w:rsidRPr="0029679D" w:rsidRDefault="0029679D" w:rsidP="0029679D">
            <w:pPr>
              <w:rPr>
                <w:szCs w:val="20"/>
              </w:rPr>
            </w:pPr>
            <w:r w:rsidRPr="0029679D">
              <w:rPr>
                <w:szCs w:val="20"/>
              </w:rPr>
              <w:t>Murray Aitken</w:t>
            </w:r>
          </w:p>
        </w:tc>
        <w:tc>
          <w:tcPr>
            <w:tcW w:w="1885" w:type="dxa"/>
          </w:tcPr>
          <w:p w14:paraId="15398522" w14:textId="565F0454" w:rsidR="0029679D" w:rsidRPr="0029679D" w:rsidRDefault="0029679D" w:rsidP="0029679D">
            <w:pPr>
              <w:rPr>
                <w:szCs w:val="20"/>
              </w:rPr>
            </w:pPr>
            <w:r w:rsidRPr="0029679D">
              <w:rPr>
                <w:szCs w:val="20"/>
              </w:rPr>
              <w:t>Lucy Brant</w:t>
            </w:r>
          </w:p>
        </w:tc>
      </w:tr>
      <w:tr w:rsidR="00E470F1" w:rsidRPr="0029679D" w14:paraId="2E4DD909" w14:textId="77777777" w:rsidTr="0029679D">
        <w:tc>
          <w:tcPr>
            <w:tcW w:w="571" w:type="dxa"/>
          </w:tcPr>
          <w:p w14:paraId="4CA2894F" w14:textId="64754686" w:rsidR="00E470F1" w:rsidRPr="0029679D" w:rsidRDefault="00E470F1" w:rsidP="00E470F1">
            <w:pPr>
              <w:rPr>
                <w:szCs w:val="20"/>
              </w:rPr>
            </w:pPr>
          </w:p>
        </w:tc>
        <w:tc>
          <w:tcPr>
            <w:tcW w:w="1404" w:type="dxa"/>
          </w:tcPr>
          <w:p w14:paraId="127A77A4" w14:textId="7E78FB79" w:rsidR="00E470F1" w:rsidRPr="0029679D" w:rsidRDefault="001D2B13" w:rsidP="00E470F1">
            <w:pPr>
              <w:rPr>
                <w:szCs w:val="20"/>
                <w:highlight w:val="yellow"/>
              </w:rPr>
            </w:pPr>
            <w:r w:rsidRPr="0029679D">
              <w:rPr>
                <w:szCs w:val="20"/>
                <w:highlight w:val="yellow"/>
              </w:rPr>
              <w:t>&lt;Enter date&gt;</w:t>
            </w:r>
          </w:p>
        </w:tc>
        <w:tc>
          <w:tcPr>
            <w:tcW w:w="2444" w:type="dxa"/>
          </w:tcPr>
          <w:p w14:paraId="7F4C7D2E" w14:textId="1668F191" w:rsidR="00E470F1" w:rsidRPr="0029679D" w:rsidRDefault="00E470F1" w:rsidP="00F85623">
            <w:pPr>
              <w:rPr>
                <w:szCs w:val="20"/>
                <w:highlight w:val="yellow"/>
              </w:rPr>
            </w:pPr>
            <w:r w:rsidRPr="0029679D">
              <w:rPr>
                <w:szCs w:val="20"/>
              </w:rPr>
              <w:t>Made site specific</w:t>
            </w:r>
          </w:p>
        </w:tc>
        <w:tc>
          <w:tcPr>
            <w:tcW w:w="1512" w:type="dxa"/>
          </w:tcPr>
          <w:p w14:paraId="346B4D2A" w14:textId="675C8393" w:rsidR="00E470F1" w:rsidRPr="0029679D" w:rsidRDefault="001D2B13" w:rsidP="00E470F1">
            <w:pPr>
              <w:rPr>
                <w:szCs w:val="20"/>
                <w:highlight w:val="yellow"/>
              </w:rPr>
            </w:pPr>
            <w:r w:rsidRPr="0029679D">
              <w:rPr>
                <w:szCs w:val="20"/>
                <w:highlight w:val="yellow"/>
              </w:rPr>
              <w:t>&lt;Enter name&gt;</w:t>
            </w:r>
          </w:p>
        </w:tc>
        <w:tc>
          <w:tcPr>
            <w:tcW w:w="1530" w:type="dxa"/>
          </w:tcPr>
          <w:p w14:paraId="137C1D0D" w14:textId="59C8E2EC" w:rsidR="00E470F1" w:rsidRPr="0029679D" w:rsidRDefault="001D2B13" w:rsidP="00E470F1">
            <w:pPr>
              <w:rPr>
                <w:szCs w:val="20"/>
                <w:highlight w:val="yellow"/>
              </w:rPr>
            </w:pPr>
            <w:r w:rsidRPr="0029679D">
              <w:rPr>
                <w:szCs w:val="20"/>
                <w:highlight w:val="yellow"/>
              </w:rPr>
              <w:t>&lt;Enter name&gt;</w:t>
            </w:r>
          </w:p>
        </w:tc>
        <w:tc>
          <w:tcPr>
            <w:tcW w:w="1885" w:type="dxa"/>
          </w:tcPr>
          <w:p w14:paraId="1B733891" w14:textId="45F2174B" w:rsidR="00E470F1" w:rsidRPr="0029679D" w:rsidRDefault="001D2B13" w:rsidP="00E470F1">
            <w:pPr>
              <w:rPr>
                <w:szCs w:val="20"/>
                <w:highlight w:val="yellow"/>
              </w:rPr>
            </w:pPr>
            <w:r w:rsidRPr="0029679D">
              <w:rPr>
                <w:szCs w:val="20"/>
                <w:highlight w:val="yellow"/>
              </w:rPr>
              <w:t>&lt;Enter name&gt;</w:t>
            </w:r>
          </w:p>
        </w:tc>
      </w:tr>
    </w:tbl>
    <w:p w14:paraId="26BFF12F" w14:textId="77777777" w:rsidR="00BC4E78" w:rsidRDefault="00BC4E78"/>
    <w:p w14:paraId="2C946A32" w14:textId="77777777" w:rsidR="00BC4E78" w:rsidRDefault="00BC4E78">
      <w:r>
        <w:br w:type="page"/>
      </w:r>
    </w:p>
    <w:bookmarkStart w:id="0" w:name="_Toc20403685" w:displacedByCustomXml="next"/>
    <w:bookmarkStart w:id="1" w:name="_Toc441657465" w:displacedByCustomXml="next"/>
    <w:sdt>
      <w:sdtPr>
        <w:rPr>
          <w:rFonts w:asciiTheme="majorHAnsi" w:hAnsiTheme="majorHAnsi"/>
          <w:b/>
          <w:bCs/>
          <w:sz w:val="28"/>
          <w:szCs w:val="28"/>
        </w:rPr>
        <w:id w:val="1147628019"/>
        <w:docPartObj>
          <w:docPartGallery w:val="Table of Contents"/>
          <w:docPartUnique/>
        </w:docPartObj>
      </w:sdtPr>
      <w:sdtEndPr>
        <w:rPr>
          <w:rFonts w:asciiTheme="minorHAnsi" w:hAnsiTheme="minorHAnsi"/>
          <w:b w:val="0"/>
          <w:bCs w:val="0"/>
          <w:noProof/>
          <w:sz w:val="20"/>
          <w:szCs w:val="22"/>
        </w:rPr>
      </w:sdtEndPr>
      <w:sdtContent>
        <w:bookmarkEnd w:id="0" w:displacedByCustomXml="prev"/>
        <w:p w14:paraId="6CEE363D" w14:textId="6B2C21E8" w:rsidR="00A94989" w:rsidRPr="0029679D" w:rsidRDefault="00D2262F" w:rsidP="00A94989">
          <w:pPr>
            <w:rPr>
              <w:szCs w:val="20"/>
            </w:rPr>
          </w:pPr>
          <w:r w:rsidRPr="0029679D">
            <w:rPr>
              <w:b/>
              <w:bCs/>
              <w:szCs w:val="20"/>
            </w:rPr>
            <w:t>Contents</w:t>
          </w:r>
        </w:p>
        <w:p w14:paraId="451B3018" w14:textId="6060F850" w:rsidR="002C16A3" w:rsidRDefault="00A94989">
          <w:pPr>
            <w:pStyle w:val="TOC1"/>
            <w:rPr>
              <w:rFonts w:eastAsiaTheme="minorEastAsia"/>
              <w:b w:val="0"/>
              <w:sz w:val="22"/>
              <w:lang w:eastAsia="en-AU"/>
            </w:rPr>
          </w:pPr>
          <w:r w:rsidRPr="0029679D">
            <w:rPr>
              <w:szCs w:val="20"/>
            </w:rPr>
            <w:fldChar w:fldCharType="begin"/>
          </w:r>
          <w:r w:rsidRPr="0029679D">
            <w:rPr>
              <w:szCs w:val="20"/>
            </w:rPr>
            <w:instrText xml:space="preserve"> TOC \o "1-3" \h \z \u </w:instrText>
          </w:r>
          <w:r w:rsidRPr="0029679D">
            <w:rPr>
              <w:szCs w:val="20"/>
            </w:rPr>
            <w:fldChar w:fldCharType="separate"/>
          </w:r>
          <w:hyperlink w:anchor="_Toc118793020" w:history="1">
            <w:r w:rsidR="002C16A3" w:rsidRPr="00C629A7">
              <w:rPr>
                <w:rStyle w:val="Hyperlink"/>
              </w:rPr>
              <w:t>PART A – QUALITY MANAGEMENT PLAN</w:t>
            </w:r>
            <w:r w:rsidR="002C16A3">
              <w:rPr>
                <w:webHidden/>
              </w:rPr>
              <w:tab/>
            </w:r>
            <w:r w:rsidR="002C16A3">
              <w:rPr>
                <w:webHidden/>
              </w:rPr>
              <w:fldChar w:fldCharType="begin"/>
            </w:r>
            <w:r w:rsidR="002C16A3">
              <w:rPr>
                <w:webHidden/>
              </w:rPr>
              <w:instrText xml:space="preserve"> PAGEREF _Toc118793020 \h </w:instrText>
            </w:r>
            <w:r w:rsidR="002C16A3">
              <w:rPr>
                <w:webHidden/>
              </w:rPr>
            </w:r>
            <w:r w:rsidR="002C16A3">
              <w:rPr>
                <w:webHidden/>
              </w:rPr>
              <w:fldChar w:fldCharType="separate"/>
            </w:r>
            <w:r w:rsidR="002C16A3">
              <w:rPr>
                <w:webHidden/>
              </w:rPr>
              <w:t>5</w:t>
            </w:r>
            <w:r w:rsidR="002C16A3">
              <w:rPr>
                <w:webHidden/>
              </w:rPr>
              <w:fldChar w:fldCharType="end"/>
            </w:r>
          </w:hyperlink>
        </w:p>
        <w:p w14:paraId="3F10ECAC" w14:textId="78DC671F" w:rsidR="002C16A3" w:rsidRDefault="001A092C">
          <w:pPr>
            <w:pStyle w:val="TOC1"/>
            <w:rPr>
              <w:rFonts w:eastAsiaTheme="minorEastAsia"/>
              <w:b w:val="0"/>
              <w:sz w:val="22"/>
              <w:lang w:eastAsia="en-AU"/>
            </w:rPr>
          </w:pPr>
          <w:hyperlink w:anchor="_Toc118793021" w:history="1">
            <w:r w:rsidR="002C16A3" w:rsidRPr="00C629A7">
              <w:rPr>
                <w:rStyle w:val="Hyperlink"/>
              </w:rPr>
              <w:t>1.</w:t>
            </w:r>
            <w:r w:rsidR="002C16A3">
              <w:rPr>
                <w:rFonts w:eastAsiaTheme="minorEastAsia"/>
                <w:b w:val="0"/>
                <w:sz w:val="22"/>
                <w:lang w:eastAsia="en-AU"/>
              </w:rPr>
              <w:tab/>
            </w:r>
            <w:r w:rsidR="002C16A3" w:rsidRPr="00C629A7">
              <w:rPr>
                <w:rStyle w:val="Hyperlink"/>
              </w:rPr>
              <w:t>Quality Plan Details</w:t>
            </w:r>
            <w:r w:rsidR="002C16A3">
              <w:rPr>
                <w:webHidden/>
              </w:rPr>
              <w:tab/>
            </w:r>
            <w:r w:rsidR="002C16A3">
              <w:rPr>
                <w:webHidden/>
              </w:rPr>
              <w:fldChar w:fldCharType="begin"/>
            </w:r>
            <w:r w:rsidR="002C16A3">
              <w:rPr>
                <w:webHidden/>
              </w:rPr>
              <w:instrText xml:space="preserve"> PAGEREF _Toc118793021 \h </w:instrText>
            </w:r>
            <w:r w:rsidR="002C16A3">
              <w:rPr>
                <w:webHidden/>
              </w:rPr>
            </w:r>
            <w:r w:rsidR="002C16A3">
              <w:rPr>
                <w:webHidden/>
              </w:rPr>
              <w:fldChar w:fldCharType="separate"/>
            </w:r>
            <w:r w:rsidR="002C16A3">
              <w:rPr>
                <w:webHidden/>
              </w:rPr>
              <w:t>5</w:t>
            </w:r>
            <w:r w:rsidR="002C16A3">
              <w:rPr>
                <w:webHidden/>
              </w:rPr>
              <w:fldChar w:fldCharType="end"/>
            </w:r>
          </w:hyperlink>
        </w:p>
        <w:p w14:paraId="0754682A" w14:textId="314E5F1C" w:rsidR="002C16A3" w:rsidRDefault="001A092C">
          <w:pPr>
            <w:pStyle w:val="TOC2"/>
            <w:rPr>
              <w:rFonts w:eastAsiaTheme="minorEastAsia"/>
              <w:noProof/>
              <w:sz w:val="22"/>
              <w:lang w:eastAsia="en-AU"/>
            </w:rPr>
          </w:pPr>
          <w:hyperlink w:anchor="_Toc118793022" w:history="1">
            <w:r w:rsidR="002C16A3" w:rsidRPr="00C629A7">
              <w:rPr>
                <w:rStyle w:val="Hyperlink"/>
                <w:noProof/>
                <w14:scene3d>
                  <w14:camera w14:prst="orthographicFront"/>
                  <w14:lightRig w14:rig="threePt" w14:dir="t">
                    <w14:rot w14:lat="0" w14:lon="0" w14:rev="0"/>
                  </w14:lightRig>
                </w14:scene3d>
              </w:rPr>
              <w:t>1.1.</w:t>
            </w:r>
            <w:r w:rsidR="002C16A3">
              <w:rPr>
                <w:rFonts w:eastAsiaTheme="minorEastAsia"/>
                <w:noProof/>
                <w:sz w:val="22"/>
                <w:lang w:eastAsia="en-AU"/>
              </w:rPr>
              <w:tab/>
            </w:r>
            <w:r w:rsidR="002C16A3" w:rsidRPr="00C629A7">
              <w:rPr>
                <w:rStyle w:val="Hyperlink"/>
                <w:noProof/>
              </w:rPr>
              <w:t>McNab Overview</w:t>
            </w:r>
            <w:r w:rsidR="002C16A3">
              <w:rPr>
                <w:noProof/>
                <w:webHidden/>
              </w:rPr>
              <w:tab/>
            </w:r>
            <w:r w:rsidR="002C16A3">
              <w:rPr>
                <w:noProof/>
                <w:webHidden/>
              </w:rPr>
              <w:fldChar w:fldCharType="begin"/>
            </w:r>
            <w:r w:rsidR="002C16A3">
              <w:rPr>
                <w:noProof/>
                <w:webHidden/>
              </w:rPr>
              <w:instrText xml:space="preserve"> PAGEREF _Toc118793022 \h </w:instrText>
            </w:r>
            <w:r w:rsidR="002C16A3">
              <w:rPr>
                <w:noProof/>
                <w:webHidden/>
              </w:rPr>
            </w:r>
            <w:r w:rsidR="002C16A3">
              <w:rPr>
                <w:noProof/>
                <w:webHidden/>
              </w:rPr>
              <w:fldChar w:fldCharType="separate"/>
            </w:r>
            <w:r w:rsidR="002C16A3">
              <w:rPr>
                <w:noProof/>
                <w:webHidden/>
              </w:rPr>
              <w:t>5</w:t>
            </w:r>
            <w:r w:rsidR="002C16A3">
              <w:rPr>
                <w:noProof/>
                <w:webHidden/>
              </w:rPr>
              <w:fldChar w:fldCharType="end"/>
            </w:r>
          </w:hyperlink>
        </w:p>
        <w:p w14:paraId="4C2CD964" w14:textId="1CDE0A2F" w:rsidR="002C16A3" w:rsidRDefault="001A092C">
          <w:pPr>
            <w:pStyle w:val="TOC2"/>
            <w:rPr>
              <w:rFonts w:eastAsiaTheme="minorEastAsia"/>
              <w:noProof/>
              <w:sz w:val="22"/>
              <w:lang w:eastAsia="en-AU"/>
            </w:rPr>
          </w:pPr>
          <w:hyperlink w:anchor="_Toc118793023" w:history="1">
            <w:r w:rsidR="002C16A3" w:rsidRPr="00C629A7">
              <w:rPr>
                <w:rStyle w:val="Hyperlink"/>
                <w:noProof/>
                <w14:scene3d>
                  <w14:camera w14:prst="orthographicFront"/>
                  <w14:lightRig w14:rig="threePt" w14:dir="t">
                    <w14:rot w14:lat="0" w14:lon="0" w14:rev="0"/>
                  </w14:lightRig>
                </w14:scene3d>
              </w:rPr>
              <w:t>1.2.</w:t>
            </w:r>
            <w:r w:rsidR="002C16A3">
              <w:rPr>
                <w:rFonts w:eastAsiaTheme="minorEastAsia"/>
                <w:noProof/>
                <w:sz w:val="22"/>
                <w:lang w:eastAsia="en-AU"/>
              </w:rPr>
              <w:tab/>
            </w:r>
            <w:r w:rsidR="002C16A3" w:rsidRPr="00C629A7">
              <w:rPr>
                <w:rStyle w:val="Hyperlink"/>
                <w:noProof/>
              </w:rPr>
              <w:t>Purpose of the Project Quality Management Plan (QMP)</w:t>
            </w:r>
            <w:r w:rsidR="002C16A3">
              <w:rPr>
                <w:noProof/>
                <w:webHidden/>
              </w:rPr>
              <w:tab/>
            </w:r>
            <w:r w:rsidR="002C16A3">
              <w:rPr>
                <w:noProof/>
                <w:webHidden/>
              </w:rPr>
              <w:fldChar w:fldCharType="begin"/>
            </w:r>
            <w:r w:rsidR="002C16A3">
              <w:rPr>
                <w:noProof/>
                <w:webHidden/>
              </w:rPr>
              <w:instrText xml:space="preserve"> PAGEREF _Toc118793023 \h </w:instrText>
            </w:r>
            <w:r w:rsidR="002C16A3">
              <w:rPr>
                <w:noProof/>
                <w:webHidden/>
              </w:rPr>
            </w:r>
            <w:r w:rsidR="002C16A3">
              <w:rPr>
                <w:noProof/>
                <w:webHidden/>
              </w:rPr>
              <w:fldChar w:fldCharType="separate"/>
            </w:r>
            <w:r w:rsidR="002C16A3">
              <w:rPr>
                <w:noProof/>
                <w:webHidden/>
              </w:rPr>
              <w:t>5</w:t>
            </w:r>
            <w:r w:rsidR="002C16A3">
              <w:rPr>
                <w:noProof/>
                <w:webHidden/>
              </w:rPr>
              <w:fldChar w:fldCharType="end"/>
            </w:r>
          </w:hyperlink>
        </w:p>
        <w:p w14:paraId="6F9CABC4" w14:textId="53E11768" w:rsidR="002C16A3" w:rsidRDefault="001A092C">
          <w:pPr>
            <w:pStyle w:val="TOC2"/>
            <w:rPr>
              <w:rFonts w:eastAsiaTheme="minorEastAsia"/>
              <w:noProof/>
              <w:sz w:val="22"/>
              <w:lang w:eastAsia="en-AU"/>
            </w:rPr>
          </w:pPr>
          <w:hyperlink w:anchor="_Toc118793024" w:history="1">
            <w:r w:rsidR="002C16A3" w:rsidRPr="00C629A7">
              <w:rPr>
                <w:rStyle w:val="Hyperlink"/>
                <w:noProof/>
                <w14:scene3d>
                  <w14:camera w14:prst="orthographicFront"/>
                  <w14:lightRig w14:rig="threePt" w14:dir="t">
                    <w14:rot w14:lat="0" w14:lon="0" w14:rev="0"/>
                  </w14:lightRig>
                </w14:scene3d>
              </w:rPr>
              <w:t>1.3.</w:t>
            </w:r>
            <w:r w:rsidR="002C16A3">
              <w:rPr>
                <w:rFonts w:eastAsiaTheme="minorEastAsia"/>
                <w:noProof/>
                <w:sz w:val="22"/>
                <w:lang w:eastAsia="en-AU"/>
              </w:rPr>
              <w:tab/>
            </w:r>
            <w:r w:rsidR="002C16A3" w:rsidRPr="00C629A7">
              <w:rPr>
                <w:rStyle w:val="Hyperlink"/>
                <w:noProof/>
              </w:rPr>
              <w:t>Access to the Quality Management Plan</w:t>
            </w:r>
            <w:r w:rsidR="002C16A3">
              <w:rPr>
                <w:noProof/>
                <w:webHidden/>
              </w:rPr>
              <w:tab/>
            </w:r>
            <w:r w:rsidR="002C16A3">
              <w:rPr>
                <w:noProof/>
                <w:webHidden/>
              </w:rPr>
              <w:fldChar w:fldCharType="begin"/>
            </w:r>
            <w:r w:rsidR="002C16A3">
              <w:rPr>
                <w:noProof/>
                <w:webHidden/>
              </w:rPr>
              <w:instrText xml:space="preserve"> PAGEREF _Toc118793024 \h </w:instrText>
            </w:r>
            <w:r w:rsidR="002C16A3">
              <w:rPr>
                <w:noProof/>
                <w:webHidden/>
              </w:rPr>
            </w:r>
            <w:r w:rsidR="002C16A3">
              <w:rPr>
                <w:noProof/>
                <w:webHidden/>
              </w:rPr>
              <w:fldChar w:fldCharType="separate"/>
            </w:r>
            <w:r w:rsidR="002C16A3">
              <w:rPr>
                <w:noProof/>
                <w:webHidden/>
              </w:rPr>
              <w:t>5</w:t>
            </w:r>
            <w:r w:rsidR="002C16A3">
              <w:rPr>
                <w:noProof/>
                <w:webHidden/>
              </w:rPr>
              <w:fldChar w:fldCharType="end"/>
            </w:r>
          </w:hyperlink>
        </w:p>
        <w:p w14:paraId="68766142" w14:textId="414F299F" w:rsidR="002C16A3" w:rsidRDefault="001A092C">
          <w:pPr>
            <w:pStyle w:val="TOC2"/>
            <w:rPr>
              <w:rFonts w:eastAsiaTheme="minorEastAsia"/>
              <w:noProof/>
              <w:sz w:val="22"/>
              <w:lang w:eastAsia="en-AU"/>
            </w:rPr>
          </w:pPr>
          <w:hyperlink w:anchor="_Toc118793025" w:history="1">
            <w:r w:rsidR="002C16A3" w:rsidRPr="00C629A7">
              <w:rPr>
                <w:rStyle w:val="Hyperlink"/>
                <w:noProof/>
                <w14:scene3d>
                  <w14:camera w14:prst="orthographicFront"/>
                  <w14:lightRig w14:rig="threePt" w14:dir="t">
                    <w14:rot w14:lat="0" w14:lon="0" w14:rev="0"/>
                  </w14:lightRig>
                </w14:scene3d>
              </w:rPr>
              <w:t>1.4.</w:t>
            </w:r>
            <w:r w:rsidR="002C16A3">
              <w:rPr>
                <w:rFonts w:eastAsiaTheme="minorEastAsia"/>
                <w:noProof/>
                <w:sz w:val="22"/>
                <w:lang w:eastAsia="en-AU"/>
              </w:rPr>
              <w:tab/>
            </w:r>
            <w:r w:rsidR="002C16A3" w:rsidRPr="00C629A7">
              <w:rPr>
                <w:rStyle w:val="Hyperlink"/>
                <w:noProof/>
              </w:rPr>
              <w:t>Approval procedure for changes to this document</w:t>
            </w:r>
            <w:r w:rsidR="002C16A3">
              <w:rPr>
                <w:noProof/>
                <w:webHidden/>
              </w:rPr>
              <w:tab/>
            </w:r>
            <w:r w:rsidR="002C16A3">
              <w:rPr>
                <w:noProof/>
                <w:webHidden/>
              </w:rPr>
              <w:fldChar w:fldCharType="begin"/>
            </w:r>
            <w:r w:rsidR="002C16A3">
              <w:rPr>
                <w:noProof/>
                <w:webHidden/>
              </w:rPr>
              <w:instrText xml:space="preserve"> PAGEREF _Toc118793025 \h </w:instrText>
            </w:r>
            <w:r w:rsidR="002C16A3">
              <w:rPr>
                <w:noProof/>
                <w:webHidden/>
              </w:rPr>
            </w:r>
            <w:r w:rsidR="002C16A3">
              <w:rPr>
                <w:noProof/>
                <w:webHidden/>
              </w:rPr>
              <w:fldChar w:fldCharType="separate"/>
            </w:r>
            <w:r w:rsidR="002C16A3">
              <w:rPr>
                <w:noProof/>
                <w:webHidden/>
              </w:rPr>
              <w:t>6</w:t>
            </w:r>
            <w:r w:rsidR="002C16A3">
              <w:rPr>
                <w:noProof/>
                <w:webHidden/>
              </w:rPr>
              <w:fldChar w:fldCharType="end"/>
            </w:r>
          </w:hyperlink>
        </w:p>
        <w:p w14:paraId="207DFFEA" w14:textId="7063EB44" w:rsidR="002C16A3" w:rsidRDefault="001A092C">
          <w:pPr>
            <w:pStyle w:val="TOC2"/>
            <w:rPr>
              <w:rFonts w:eastAsiaTheme="minorEastAsia"/>
              <w:noProof/>
              <w:sz w:val="22"/>
              <w:lang w:eastAsia="en-AU"/>
            </w:rPr>
          </w:pPr>
          <w:hyperlink w:anchor="_Toc118793026" w:history="1">
            <w:r w:rsidR="002C16A3" w:rsidRPr="00C629A7">
              <w:rPr>
                <w:rStyle w:val="Hyperlink"/>
                <w:noProof/>
                <w14:scene3d>
                  <w14:camera w14:prst="orthographicFront"/>
                  <w14:lightRig w14:rig="threePt" w14:dir="t">
                    <w14:rot w14:lat="0" w14:lon="0" w14:rev="0"/>
                  </w14:lightRig>
                </w14:scene3d>
              </w:rPr>
              <w:t>1.5.</w:t>
            </w:r>
            <w:r w:rsidR="002C16A3">
              <w:rPr>
                <w:rFonts w:eastAsiaTheme="minorEastAsia"/>
                <w:noProof/>
                <w:sz w:val="22"/>
                <w:lang w:eastAsia="en-AU"/>
              </w:rPr>
              <w:tab/>
            </w:r>
            <w:r w:rsidR="002C16A3" w:rsidRPr="00C629A7">
              <w:rPr>
                <w:rStyle w:val="Hyperlink"/>
                <w:noProof/>
              </w:rPr>
              <w:t>Review procedure for the Quality Management Plan</w:t>
            </w:r>
            <w:r w:rsidR="002C16A3">
              <w:rPr>
                <w:noProof/>
                <w:webHidden/>
              </w:rPr>
              <w:tab/>
            </w:r>
            <w:r w:rsidR="002C16A3">
              <w:rPr>
                <w:noProof/>
                <w:webHidden/>
              </w:rPr>
              <w:fldChar w:fldCharType="begin"/>
            </w:r>
            <w:r w:rsidR="002C16A3">
              <w:rPr>
                <w:noProof/>
                <w:webHidden/>
              </w:rPr>
              <w:instrText xml:space="preserve"> PAGEREF _Toc118793026 \h </w:instrText>
            </w:r>
            <w:r w:rsidR="002C16A3">
              <w:rPr>
                <w:noProof/>
                <w:webHidden/>
              </w:rPr>
            </w:r>
            <w:r w:rsidR="002C16A3">
              <w:rPr>
                <w:noProof/>
                <w:webHidden/>
              </w:rPr>
              <w:fldChar w:fldCharType="separate"/>
            </w:r>
            <w:r w:rsidR="002C16A3">
              <w:rPr>
                <w:noProof/>
                <w:webHidden/>
              </w:rPr>
              <w:t>6</w:t>
            </w:r>
            <w:r w:rsidR="002C16A3">
              <w:rPr>
                <w:noProof/>
                <w:webHidden/>
              </w:rPr>
              <w:fldChar w:fldCharType="end"/>
            </w:r>
          </w:hyperlink>
        </w:p>
        <w:p w14:paraId="1CCF6CCE" w14:textId="53963445" w:rsidR="002C16A3" w:rsidRDefault="001A092C">
          <w:pPr>
            <w:pStyle w:val="TOC2"/>
            <w:rPr>
              <w:rFonts w:eastAsiaTheme="minorEastAsia"/>
              <w:noProof/>
              <w:sz w:val="22"/>
              <w:lang w:eastAsia="en-AU"/>
            </w:rPr>
          </w:pPr>
          <w:hyperlink w:anchor="_Toc118793027" w:history="1">
            <w:r w:rsidR="002C16A3" w:rsidRPr="00C629A7">
              <w:rPr>
                <w:rStyle w:val="Hyperlink"/>
                <w:noProof/>
                <w14:scene3d>
                  <w14:camera w14:prst="orthographicFront"/>
                  <w14:lightRig w14:rig="threePt" w14:dir="t">
                    <w14:rot w14:lat="0" w14:lon="0" w14:rev="0"/>
                  </w14:lightRig>
                </w14:scene3d>
              </w:rPr>
              <w:t>1.6.</w:t>
            </w:r>
            <w:r w:rsidR="002C16A3">
              <w:rPr>
                <w:rFonts w:eastAsiaTheme="minorEastAsia"/>
                <w:noProof/>
                <w:sz w:val="22"/>
                <w:lang w:eastAsia="en-AU"/>
              </w:rPr>
              <w:tab/>
            </w:r>
            <w:r w:rsidR="002C16A3" w:rsidRPr="00C629A7">
              <w:rPr>
                <w:rStyle w:val="Hyperlink"/>
                <w:noProof/>
              </w:rPr>
              <w:t>Quality Management Plan – objectives</w:t>
            </w:r>
            <w:r w:rsidR="002C16A3">
              <w:rPr>
                <w:noProof/>
                <w:webHidden/>
              </w:rPr>
              <w:tab/>
            </w:r>
            <w:r w:rsidR="002C16A3">
              <w:rPr>
                <w:noProof/>
                <w:webHidden/>
              </w:rPr>
              <w:fldChar w:fldCharType="begin"/>
            </w:r>
            <w:r w:rsidR="002C16A3">
              <w:rPr>
                <w:noProof/>
                <w:webHidden/>
              </w:rPr>
              <w:instrText xml:space="preserve"> PAGEREF _Toc118793027 \h </w:instrText>
            </w:r>
            <w:r w:rsidR="002C16A3">
              <w:rPr>
                <w:noProof/>
                <w:webHidden/>
              </w:rPr>
            </w:r>
            <w:r w:rsidR="002C16A3">
              <w:rPr>
                <w:noProof/>
                <w:webHidden/>
              </w:rPr>
              <w:fldChar w:fldCharType="separate"/>
            </w:r>
            <w:r w:rsidR="002C16A3">
              <w:rPr>
                <w:noProof/>
                <w:webHidden/>
              </w:rPr>
              <w:t>6</w:t>
            </w:r>
            <w:r w:rsidR="002C16A3">
              <w:rPr>
                <w:noProof/>
                <w:webHidden/>
              </w:rPr>
              <w:fldChar w:fldCharType="end"/>
            </w:r>
          </w:hyperlink>
        </w:p>
        <w:p w14:paraId="5C8DE889" w14:textId="62A57DDF" w:rsidR="002C16A3" w:rsidRDefault="001A092C">
          <w:pPr>
            <w:pStyle w:val="TOC2"/>
            <w:rPr>
              <w:rFonts w:eastAsiaTheme="minorEastAsia"/>
              <w:noProof/>
              <w:sz w:val="22"/>
              <w:lang w:eastAsia="en-AU"/>
            </w:rPr>
          </w:pPr>
          <w:hyperlink w:anchor="_Toc118793028" w:history="1">
            <w:r w:rsidR="002C16A3" w:rsidRPr="00C629A7">
              <w:rPr>
                <w:rStyle w:val="Hyperlink"/>
                <w:noProof/>
                <w14:scene3d>
                  <w14:camera w14:prst="orthographicFront"/>
                  <w14:lightRig w14:rig="threePt" w14:dir="t">
                    <w14:rot w14:lat="0" w14:lon="0" w14:rev="0"/>
                  </w14:lightRig>
                </w14:scene3d>
              </w:rPr>
              <w:t>1.7.</w:t>
            </w:r>
            <w:r w:rsidR="002C16A3">
              <w:rPr>
                <w:rFonts w:eastAsiaTheme="minorEastAsia"/>
                <w:noProof/>
                <w:sz w:val="22"/>
                <w:lang w:eastAsia="en-AU"/>
              </w:rPr>
              <w:tab/>
            </w:r>
            <w:r w:rsidR="002C16A3" w:rsidRPr="00C629A7">
              <w:rPr>
                <w:rStyle w:val="Hyperlink"/>
                <w:noProof/>
              </w:rPr>
              <w:t>Project specific quality objectives</w:t>
            </w:r>
            <w:r w:rsidR="002C16A3">
              <w:rPr>
                <w:noProof/>
                <w:webHidden/>
              </w:rPr>
              <w:tab/>
            </w:r>
            <w:r w:rsidR="002C16A3">
              <w:rPr>
                <w:noProof/>
                <w:webHidden/>
              </w:rPr>
              <w:fldChar w:fldCharType="begin"/>
            </w:r>
            <w:r w:rsidR="002C16A3">
              <w:rPr>
                <w:noProof/>
                <w:webHidden/>
              </w:rPr>
              <w:instrText xml:space="preserve"> PAGEREF _Toc118793028 \h </w:instrText>
            </w:r>
            <w:r w:rsidR="002C16A3">
              <w:rPr>
                <w:noProof/>
                <w:webHidden/>
              </w:rPr>
            </w:r>
            <w:r w:rsidR="002C16A3">
              <w:rPr>
                <w:noProof/>
                <w:webHidden/>
              </w:rPr>
              <w:fldChar w:fldCharType="separate"/>
            </w:r>
            <w:r w:rsidR="002C16A3">
              <w:rPr>
                <w:noProof/>
                <w:webHidden/>
              </w:rPr>
              <w:t>6</w:t>
            </w:r>
            <w:r w:rsidR="002C16A3">
              <w:rPr>
                <w:noProof/>
                <w:webHidden/>
              </w:rPr>
              <w:fldChar w:fldCharType="end"/>
            </w:r>
          </w:hyperlink>
        </w:p>
        <w:p w14:paraId="4B1EB778" w14:textId="7CF6E438" w:rsidR="002C16A3" w:rsidRDefault="001A092C">
          <w:pPr>
            <w:pStyle w:val="TOC1"/>
            <w:rPr>
              <w:rFonts w:eastAsiaTheme="minorEastAsia"/>
              <w:b w:val="0"/>
              <w:sz w:val="22"/>
              <w:lang w:eastAsia="en-AU"/>
            </w:rPr>
          </w:pPr>
          <w:hyperlink w:anchor="_Toc118793029" w:history="1">
            <w:r w:rsidR="002C16A3" w:rsidRPr="00C629A7">
              <w:rPr>
                <w:rStyle w:val="Hyperlink"/>
              </w:rPr>
              <w:t>2.</w:t>
            </w:r>
            <w:r w:rsidR="002C16A3">
              <w:rPr>
                <w:rFonts w:eastAsiaTheme="minorEastAsia"/>
                <w:b w:val="0"/>
                <w:sz w:val="22"/>
                <w:lang w:eastAsia="en-AU"/>
              </w:rPr>
              <w:tab/>
            </w:r>
            <w:r w:rsidR="002C16A3" w:rsidRPr="00C629A7">
              <w:rPr>
                <w:rStyle w:val="Hyperlink"/>
              </w:rPr>
              <w:t>Scope of Works</w:t>
            </w:r>
            <w:r w:rsidR="002C16A3">
              <w:rPr>
                <w:webHidden/>
              </w:rPr>
              <w:tab/>
            </w:r>
            <w:r w:rsidR="002C16A3">
              <w:rPr>
                <w:webHidden/>
              </w:rPr>
              <w:fldChar w:fldCharType="begin"/>
            </w:r>
            <w:r w:rsidR="002C16A3">
              <w:rPr>
                <w:webHidden/>
              </w:rPr>
              <w:instrText xml:space="preserve"> PAGEREF _Toc118793029 \h </w:instrText>
            </w:r>
            <w:r w:rsidR="002C16A3">
              <w:rPr>
                <w:webHidden/>
              </w:rPr>
            </w:r>
            <w:r w:rsidR="002C16A3">
              <w:rPr>
                <w:webHidden/>
              </w:rPr>
              <w:fldChar w:fldCharType="separate"/>
            </w:r>
            <w:r w:rsidR="002C16A3">
              <w:rPr>
                <w:webHidden/>
              </w:rPr>
              <w:t>7</w:t>
            </w:r>
            <w:r w:rsidR="002C16A3">
              <w:rPr>
                <w:webHidden/>
              </w:rPr>
              <w:fldChar w:fldCharType="end"/>
            </w:r>
          </w:hyperlink>
        </w:p>
        <w:p w14:paraId="74715F6A" w14:textId="21CB0FC4" w:rsidR="002C16A3" w:rsidRDefault="001A092C">
          <w:pPr>
            <w:pStyle w:val="TOC2"/>
            <w:rPr>
              <w:rFonts w:eastAsiaTheme="minorEastAsia"/>
              <w:noProof/>
              <w:sz w:val="22"/>
              <w:lang w:eastAsia="en-AU"/>
            </w:rPr>
          </w:pPr>
          <w:hyperlink w:anchor="_Toc118793030" w:history="1">
            <w:r w:rsidR="002C16A3" w:rsidRPr="00C629A7">
              <w:rPr>
                <w:rStyle w:val="Hyperlink"/>
                <w:noProof/>
                <w14:scene3d>
                  <w14:camera w14:prst="orthographicFront"/>
                  <w14:lightRig w14:rig="threePt" w14:dir="t">
                    <w14:rot w14:lat="0" w14:lon="0" w14:rev="0"/>
                  </w14:lightRig>
                </w14:scene3d>
              </w:rPr>
              <w:t>2.1.</w:t>
            </w:r>
            <w:r w:rsidR="002C16A3">
              <w:rPr>
                <w:rFonts w:eastAsiaTheme="minorEastAsia"/>
                <w:noProof/>
                <w:sz w:val="22"/>
                <w:lang w:eastAsia="en-AU"/>
              </w:rPr>
              <w:tab/>
            </w:r>
            <w:r w:rsidR="002C16A3" w:rsidRPr="00C629A7">
              <w:rPr>
                <w:rStyle w:val="Hyperlink"/>
                <w:noProof/>
              </w:rPr>
              <w:t>Client details and contacts</w:t>
            </w:r>
            <w:r w:rsidR="002C16A3">
              <w:rPr>
                <w:noProof/>
                <w:webHidden/>
              </w:rPr>
              <w:tab/>
            </w:r>
            <w:r w:rsidR="002C16A3">
              <w:rPr>
                <w:noProof/>
                <w:webHidden/>
              </w:rPr>
              <w:fldChar w:fldCharType="begin"/>
            </w:r>
            <w:r w:rsidR="002C16A3">
              <w:rPr>
                <w:noProof/>
                <w:webHidden/>
              </w:rPr>
              <w:instrText xml:space="preserve"> PAGEREF _Toc118793030 \h </w:instrText>
            </w:r>
            <w:r w:rsidR="002C16A3">
              <w:rPr>
                <w:noProof/>
                <w:webHidden/>
              </w:rPr>
            </w:r>
            <w:r w:rsidR="002C16A3">
              <w:rPr>
                <w:noProof/>
                <w:webHidden/>
              </w:rPr>
              <w:fldChar w:fldCharType="separate"/>
            </w:r>
            <w:r w:rsidR="002C16A3">
              <w:rPr>
                <w:noProof/>
                <w:webHidden/>
              </w:rPr>
              <w:t>7</w:t>
            </w:r>
            <w:r w:rsidR="002C16A3">
              <w:rPr>
                <w:noProof/>
                <w:webHidden/>
              </w:rPr>
              <w:fldChar w:fldCharType="end"/>
            </w:r>
          </w:hyperlink>
        </w:p>
        <w:p w14:paraId="3C666A22" w14:textId="6C4FB9A5" w:rsidR="002C16A3" w:rsidRDefault="001A092C">
          <w:pPr>
            <w:pStyle w:val="TOC2"/>
            <w:rPr>
              <w:rFonts w:eastAsiaTheme="minorEastAsia"/>
              <w:noProof/>
              <w:sz w:val="22"/>
              <w:lang w:eastAsia="en-AU"/>
            </w:rPr>
          </w:pPr>
          <w:hyperlink w:anchor="_Toc118793031" w:history="1">
            <w:r w:rsidR="002C16A3" w:rsidRPr="00C629A7">
              <w:rPr>
                <w:rStyle w:val="Hyperlink"/>
                <w:noProof/>
                <w14:scene3d>
                  <w14:camera w14:prst="orthographicFront"/>
                  <w14:lightRig w14:rig="threePt" w14:dir="t">
                    <w14:rot w14:lat="0" w14:lon="0" w14:rev="0"/>
                  </w14:lightRig>
                </w14:scene3d>
              </w:rPr>
              <w:t>2.2.</w:t>
            </w:r>
            <w:r w:rsidR="002C16A3">
              <w:rPr>
                <w:rFonts w:eastAsiaTheme="minorEastAsia"/>
                <w:noProof/>
                <w:sz w:val="22"/>
                <w:lang w:eastAsia="en-AU"/>
              </w:rPr>
              <w:tab/>
            </w:r>
            <w:r w:rsidR="002C16A3" w:rsidRPr="00C629A7">
              <w:rPr>
                <w:rStyle w:val="Hyperlink"/>
                <w:noProof/>
              </w:rPr>
              <w:t>Project description</w:t>
            </w:r>
            <w:r w:rsidR="002C16A3">
              <w:rPr>
                <w:noProof/>
                <w:webHidden/>
              </w:rPr>
              <w:tab/>
            </w:r>
            <w:r w:rsidR="002C16A3">
              <w:rPr>
                <w:noProof/>
                <w:webHidden/>
              </w:rPr>
              <w:fldChar w:fldCharType="begin"/>
            </w:r>
            <w:r w:rsidR="002C16A3">
              <w:rPr>
                <w:noProof/>
                <w:webHidden/>
              </w:rPr>
              <w:instrText xml:space="preserve"> PAGEREF _Toc118793031 \h </w:instrText>
            </w:r>
            <w:r w:rsidR="002C16A3">
              <w:rPr>
                <w:noProof/>
                <w:webHidden/>
              </w:rPr>
            </w:r>
            <w:r w:rsidR="002C16A3">
              <w:rPr>
                <w:noProof/>
                <w:webHidden/>
              </w:rPr>
              <w:fldChar w:fldCharType="separate"/>
            </w:r>
            <w:r w:rsidR="002C16A3">
              <w:rPr>
                <w:noProof/>
                <w:webHidden/>
              </w:rPr>
              <w:t>7</w:t>
            </w:r>
            <w:r w:rsidR="002C16A3">
              <w:rPr>
                <w:noProof/>
                <w:webHidden/>
              </w:rPr>
              <w:fldChar w:fldCharType="end"/>
            </w:r>
          </w:hyperlink>
        </w:p>
        <w:p w14:paraId="4002614F" w14:textId="37B80A66" w:rsidR="002C16A3" w:rsidRDefault="001A092C">
          <w:pPr>
            <w:pStyle w:val="TOC2"/>
            <w:rPr>
              <w:rFonts w:eastAsiaTheme="minorEastAsia"/>
              <w:noProof/>
              <w:sz w:val="22"/>
              <w:lang w:eastAsia="en-AU"/>
            </w:rPr>
          </w:pPr>
          <w:hyperlink w:anchor="_Toc118793032" w:history="1">
            <w:r w:rsidR="002C16A3" w:rsidRPr="00C629A7">
              <w:rPr>
                <w:rStyle w:val="Hyperlink"/>
                <w:noProof/>
                <w14:scene3d>
                  <w14:camera w14:prst="orthographicFront"/>
                  <w14:lightRig w14:rig="threePt" w14:dir="t">
                    <w14:rot w14:lat="0" w14:lon="0" w14:rev="0"/>
                  </w14:lightRig>
                </w14:scene3d>
              </w:rPr>
              <w:t>2.3.</w:t>
            </w:r>
            <w:r w:rsidR="002C16A3">
              <w:rPr>
                <w:rFonts w:eastAsiaTheme="minorEastAsia"/>
                <w:noProof/>
                <w:sz w:val="22"/>
                <w:lang w:eastAsia="en-AU"/>
              </w:rPr>
              <w:tab/>
            </w:r>
            <w:r w:rsidR="002C16A3" w:rsidRPr="00C629A7">
              <w:rPr>
                <w:rStyle w:val="Hyperlink"/>
                <w:noProof/>
              </w:rPr>
              <w:t>Extent of work</w:t>
            </w:r>
            <w:r w:rsidR="002C16A3">
              <w:rPr>
                <w:noProof/>
                <w:webHidden/>
              </w:rPr>
              <w:tab/>
            </w:r>
            <w:r w:rsidR="002C16A3">
              <w:rPr>
                <w:noProof/>
                <w:webHidden/>
              </w:rPr>
              <w:fldChar w:fldCharType="begin"/>
            </w:r>
            <w:r w:rsidR="002C16A3">
              <w:rPr>
                <w:noProof/>
                <w:webHidden/>
              </w:rPr>
              <w:instrText xml:space="preserve"> PAGEREF _Toc118793032 \h </w:instrText>
            </w:r>
            <w:r w:rsidR="002C16A3">
              <w:rPr>
                <w:noProof/>
                <w:webHidden/>
              </w:rPr>
            </w:r>
            <w:r w:rsidR="002C16A3">
              <w:rPr>
                <w:noProof/>
                <w:webHidden/>
              </w:rPr>
              <w:fldChar w:fldCharType="separate"/>
            </w:r>
            <w:r w:rsidR="002C16A3">
              <w:rPr>
                <w:noProof/>
                <w:webHidden/>
              </w:rPr>
              <w:t>7</w:t>
            </w:r>
            <w:r w:rsidR="002C16A3">
              <w:rPr>
                <w:noProof/>
                <w:webHidden/>
              </w:rPr>
              <w:fldChar w:fldCharType="end"/>
            </w:r>
          </w:hyperlink>
        </w:p>
        <w:p w14:paraId="365BEE10" w14:textId="6D0D801D" w:rsidR="002C16A3" w:rsidRDefault="001A092C">
          <w:pPr>
            <w:pStyle w:val="TOC3"/>
            <w:rPr>
              <w:rFonts w:eastAsiaTheme="minorEastAsia"/>
              <w:noProof/>
              <w:sz w:val="22"/>
              <w:lang w:eastAsia="en-AU"/>
            </w:rPr>
          </w:pPr>
          <w:hyperlink w:anchor="_Toc118793033" w:history="1">
            <w:r w:rsidR="002C16A3" w:rsidRPr="00C629A7">
              <w:rPr>
                <w:rStyle w:val="Hyperlink"/>
                <w:noProof/>
              </w:rPr>
              <w:t>2.3.1.</w:t>
            </w:r>
            <w:r w:rsidR="002C16A3">
              <w:rPr>
                <w:rFonts w:eastAsiaTheme="minorEastAsia"/>
                <w:noProof/>
                <w:sz w:val="22"/>
                <w:lang w:eastAsia="en-AU"/>
              </w:rPr>
              <w:tab/>
            </w:r>
            <w:r w:rsidR="002C16A3" w:rsidRPr="00C629A7">
              <w:rPr>
                <w:rStyle w:val="Hyperlink"/>
                <w:noProof/>
              </w:rPr>
              <w:t>Description of work</w:t>
            </w:r>
            <w:r w:rsidR="002C16A3">
              <w:rPr>
                <w:noProof/>
                <w:webHidden/>
              </w:rPr>
              <w:tab/>
            </w:r>
            <w:r w:rsidR="002C16A3">
              <w:rPr>
                <w:noProof/>
                <w:webHidden/>
              </w:rPr>
              <w:fldChar w:fldCharType="begin"/>
            </w:r>
            <w:r w:rsidR="002C16A3">
              <w:rPr>
                <w:noProof/>
                <w:webHidden/>
              </w:rPr>
              <w:instrText xml:space="preserve"> PAGEREF _Toc118793033 \h </w:instrText>
            </w:r>
            <w:r w:rsidR="002C16A3">
              <w:rPr>
                <w:noProof/>
                <w:webHidden/>
              </w:rPr>
            </w:r>
            <w:r w:rsidR="002C16A3">
              <w:rPr>
                <w:noProof/>
                <w:webHidden/>
              </w:rPr>
              <w:fldChar w:fldCharType="separate"/>
            </w:r>
            <w:r w:rsidR="002C16A3">
              <w:rPr>
                <w:noProof/>
                <w:webHidden/>
              </w:rPr>
              <w:t>7</w:t>
            </w:r>
            <w:r w:rsidR="002C16A3">
              <w:rPr>
                <w:noProof/>
                <w:webHidden/>
              </w:rPr>
              <w:fldChar w:fldCharType="end"/>
            </w:r>
          </w:hyperlink>
        </w:p>
        <w:p w14:paraId="7FC8B7E5" w14:textId="394FD168" w:rsidR="002C16A3" w:rsidRDefault="001A092C">
          <w:pPr>
            <w:pStyle w:val="TOC1"/>
            <w:rPr>
              <w:rFonts w:eastAsiaTheme="minorEastAsia"/>
              <w:b w:val="0"/>
              <w:sz w:val="22"/>
              <w:lang w:eastAsia="en-AU"/>
            </w:rPr>
          </w:pPr>
          <w:hyperlink w:anchor="_Toc118793034" w:history="1">
            <w:r w:rsidR="002C16A3" w:rsidRPr="00C629A7">
              <w:rPr>
                <w:rStyle w:val="Hyperlink"/>
              </w:rPr>
              <w:t>3.</w:t>
            </w:r>
            <w:r w:rsidR="002C16A3">
              <w:rPr>
                <w:rFonts w:eastAsiaTheme="minorEastAsia"/>
                <w:b w:val="0"/>
                <w:sz w:val="22"/>
                <w:lang w:eastAsia="en-AU"/>
              </w:rPr>
              <w:tab/>
            </w:r>
            <w:r w:rsidR="002C16A3" w:rsidRPr="00C629A7">
              <w:rPr>
                <w:rStyle w:val="Hyperlink"/>
              </w:rPr>
              <w:t>Organisational Chart</w:t>
            </w:r>
            <w:r w:rsidR="002C16A3">
              <w:rPr>
                <w:webHidden/>
              </w:rPr>
              <w:tab/>
            </w:r>
            <w:r w:rsidR="002C16A3">
              <w:rPr>
                <w:webHidden/>
              </w:rPr>
              <w:fldChar w:fldCharType="begin"/>
            </w:r>
            <w:r w:rsidR="002C16A3">
              <w:rPr>
                <w:webHidden/>
              </w:rPr>
              <w:instrText xml:space="preserve"> PAGEREF _Toc118793034 \h </w:instrText>
            </w:r>
            <w:r w:rsidR="002C16A3">
              <w:rPr>
                <w:webHidden/>
              </w:rPr>
            </w:r>
            <w:r w:rsidR="002C16A3">
              <w:rPr>
                <w:webHidden/>
              </w:rPr>
              <w:fldChar w:fldCharType="separate"/>
            </w:r>
            <w:r w:rsidR="002C16A3">
              <w:rPr>
                <w:webHidden/>
              </w:rPr>
              <w:t>7</w:t>
            </w:r>
            <w:r w:rsidR="002C16A3">
              <w:rPr>
                <w:webHidden/>
              </w:rPr>
              <w:fldChar w:fldCharType="end"/>
            </w:r>
          </w:hyperlink>
        </w:p>
        <w:p w14:paraId="5243D576" w14:textId="4A971F60" w:rsidR="002C16A3" w:rsidRDefault="001A092C">
          <w:pPr>
            <w:pStyle w:val="TOC2"/>
            <w:rPr>
              <w:rFonts w:eastAsiaTheme="minorEastAsia"/>
              <w:noProof/>
              <w:sz w:val="22"/>
              <w:lang w:eastAsia="en-AU"/>
            </w:rPr>
          </w:pPr>
          <w:hyperlink w:anchor="_Toc118793035" w:history="1">
            <w:r w:rsidR="002C16A3" w:rsidRPr="00C629A7">
              <w:rPr>
                <w:rStyle w:val="Hyperlink"/>
                <w:noProof/>
                <w14:scene3d>
                  <w14:camera w14:prst="orthographicFront"/>
                  <w14:lightRig w14:rig="threePt" w14:dir="t">
                    <w14:rot w14:lat="0" w14:lon="0" w14:rev="0"/>
                  </w14:lightRig>
                </w14:scene3d>
              </w:rPr>
              <w:t>3.1.</w:t>
            </w:r>
            <w:r w:rsidR="002C16A3">
              <w:rPr>
                <w:rFonts w:eastAsiaTheme="minorEastAsia"/>
                <w:noProof/>
                <w:sz w:val="22"/>
                <w:lang w:eastAsia="en-AU"/>
              </w:rPr>
              <w:tab/>
            </w:r>
            <w:r w:rsidR="002C16A3" w:rsidRPr="00C629A7">
              <w:rPr>
                <w:rStyle w:val="Hyperlink"/>
                <w:noProof/>
              </w:rPr>
              <w:t>Personnel organisation chart</w:t>
            </w:r>
            <w:r w:rsidR="002C16A3">
              <w:rPr>
                <w:noProof/>
                <w:webHidden/>
              </w:rPr>
              <w:tab/>
            </w:r>
            <w:r w:rsidR="002C16A3">
              <w:rPr>
                <w:noProof/>
                <w:webHidden/>
              </w:rPr>
              <w:fldChar w:fldCharType="begin"/>
            </w:r>
            <w:r w:rsidR="002C16A3">
              <w:rPr>
                <w:noProof/>
                <w:webHidden/>
              </w:rPr>
              <w:instrText xml:space="preserve"> PAGEREF _Toc118793035 \h </w:instrText>
            </w:r>
            <w:r w:rsidR="002C16A3">
              <w:rPr>
                <w:noProof/>
                <w:webHidden/>
              </w:rPr>
            </w:r>
            <w:r w:rsidR="002C16A3">
              <w:rPr>
                <w:noProof/>
                <w:webHidden/>
              </w:rPr>
              <w:fldChar w:fldCharType="separate"/>
            </w:r>
            <w:r w:rsidR="002C16A3">
              <w:rPr>
                <w:noProof/>
                <w:webHidden/>
              </w:rPr>
              <w:t>7</w:t>
            </w:r>
            <w:r w:rsidR="002C16A3">
              <w:rPr>
                <w:noProof/>
                <w:webHidden/>
              </w:rPr>
              <w:fldChar w:fldCharType="end"/>
            </w:r>
          </w:hyperlink>
        </w:p>
        <w:p w14:paraId="0F60E0B8" w14:textId="1E115ACB" w:rsidR="002C16A3" w:rsidRDefault="001A092C">
          <w:pPr>
            <w:pStyle w:val="TOC2"/>
            <w:rPr>
              <w:rFonts w:eastAsiaTheme="minorEastAsia"/>
              <w:noProof/>
              <w:sz w:val="22"/>
              <w:lang w:eastAsia="en-AU"/>
            </w:rPr>
          </w:pPr>
          <w:hyperlink w:anchor="_Toc118793036" w:history="1">
            <w:r w:rsidR="002C16A3" w:rsidRPr="00C629A7">
              <w:rPr>
                <w:rStyle w:val="Hyperlink"/>
                <w:noProof/>
                <w14:scene3d>
                  <w14:camera w14:prst="orthographicFront"/>
                  <w14:lightRig w14:rig="threePt" w14:dir="t">
                    <w14:rot w14:lat="0" w14:lon="0" w14:rev="0"/>
                  </w14:lightRig>
                </w14:scene3d>
              </w:rPr>
              <w:t>3.2.</w:t>
            </w:r>
            <w:r w:rsidR="002C16A3">
              <w:rPr>
                <w:rFonts w:eastAsiaTheme="minorEastAsia"/>
                <w:noProof/>
                <w:sz w:val="22"/>
                <w:lang w:eastAsia="en-AU"/>
              </w:rPr>
              <w:tab/>
            </w:r>
            <w:r w:rsidR="002C16A3" w:rsidRPr="00C629A7">
              <w:rPr>
                <w:rStyle w:val="Hyperlink"/>
                <w:noProof/>
              </w:rPr>
              <w:t>Contact details</w:t>
            </w:r>
            <w:r w:rsidR="002C16A3">
              <w:rPr>
                <w:noProof/>
                <w:webHidden/>
              </w:rPr>
              <w:tab/>
            </w:r>
            <w:r w:rsidR="002C16A3">
              <w:rPr>
                <w:noProof/>
                <w:webHidden/>
              </w:rPr>
              <w:fldChar w:fldCharType="begin"/>
            </w:r>
            <w:r w:rsidR="002C16A3">
              <w:rPr>
                <w:noProof/>
                <w:webHidden/>
              </w:rPr>
              <w:instrText xml:space="preserve"> PAGEREF _Toc118793036 \h </w:instrText>
            </w:r>
            <w:r w:rsidR="002C16A3">
              <w:rPr>
                <w:noProof/>
                <w:webHidden/>
              </w:rPr>
            </w:r>
            <w:r w:rsidR="002C16A3">
              <w:rPr>
                <w:noProof/>
                <w:webHidden/>
              </w:rPr>
              <w:fldChar w:fldCharType="separate"/>
            </w:r>
            <w:r w:rsidR="002C16A3">
              <w:rPr>
                <w:noProof/>
                <w:webHidden/>
              </w:rPr>
              <w:t>7</w:t>
            </w:r>
            <w:r w:rsidR="002C16A3">
              <w:rPr>
                <w:noProof/>
                <w:webHidden/>
              </w:rPr>
              <w:fldChar w:fldCharType="end"/>
            </w:r>
          </w:hyperlink>
        </w:p>
        <w:p w14:paraId="1299A5F3" w14:textId="3FB8AFC1" w:rsidR="002C16A3" w:rsidRDefault="001A092C">
          <w:pPr>
            <w:pStyle w:val="TOC1"/>
            <w:rPr>
              <w:rFonts w:eastAsiaTheme="minorEastAsia"/>
              <w:b w:val="0"/>
              <w:sz w:val="22"/>
              <w:lang w:eastAsia="en-AU"/>
            </w:rPr>
          </w:pPr>
          <w:hyperlink w:anchor="_Toc118793037" w:history="1">
            <w:r w:rsidR="002C16A3" w:rsidRPr="00C629A7">
              <w:rPr>
                <w:rStyle w:val="Hyperlink"/>
              </w:rPr>
              <w:t>4.</w:t>
            </w:r>
            <w:r w:rsidR="002C16A3">
              <w:rPr>
                <w:rFonts w:eastAsiaTheme="minorEastAsia"/>
                <w:b w:val="0"/>
                <w:sz w:val="22"/>
                <w:lang w:eastAsia="en-AU"/>
              </w:rPr>
              <w:tab/>
            </w:r>
            <w:r w:rsidR="002C16A3" w:rsidRPr="00C629A7">
              <w:rPr>
                <w:rStyle w:val="Hyperlink"/>
              </w:rPr>
              <w:t>Corporate Details:</w:t>
            </w:r>
            <w:r w:rsidR="002C16A3">
              <w:rPr>
                <w:webHidden/>
              </w:rPr>
              <w:tab/>
            </w:r>
            <w:r w:rsidR="002C16A3">
              <w:rPr>
                <w:webHidden/>
              </w:rPr>
              <w:fldChar w:fldCharType="begin"/>
            </w:r>
            <w:r w:rsidR="002C16A3">
              <w:rPr>
                <w:webHidden/>
              </w:rPr>
              <w:instrText xml:space="preserve"> PAGEREF _Toc118793037 \h </w:instrText>
            </w:r>
            <w:r w:rsidR="002C16A3">
              <w:rPr>
                <w:webHidden/>
              </w:rPr>
            </w:r>
            <w:r w:rsidR="002C16A3">
              <w:rPr>
                <w:webHidden/>
              </w:rPr>
              <w:fldChar w:fldCharType="separate"/>
            </w:r>
            <w:r w:rsidR="002C16A3">
              <w:rPr>
                <w:webHidden/>
              </w:rPr>
              <w:t>8</w:t>
            </w:r>
            <w:r w:rsidR="002C16A3">
              <w:rPr>
                <w:webHidden/>
              </w:rPr>
              <w:fldChar w:fldCharType="end"/>
            </w:r>
          </w:hyperlink>
        </w:p>
        <w:p w14:paraId="2B800A1C" w14:textId="76CEBDED" w:rsidR="002C16A3" w:rsidRDefault="001A092C">
          <w:pPr>
            <w:pStyle w:val="TOC2"/>
            <w:rPr>
              <w:rFonts w:eastAsiaTheme="minorEastAsia"/>
              <w:noProof/>
              <w:sz w:val="22"/>
              <w:lang w:eastAsia="en-AU"/>
            </w:rPr>
          </w:pPr>
          <w:hyperlink w:anchor="_Toc118793038" w:history="1">
            <w:r w:rsidR="002C16A3" w:rsidRPr="00C629A7">
              <w:rPr>
                <w:rStyle w:val="Hyperlink"/>
                <w:noProof/>
                <w14:scene3d>
                  <w14:camera w14:prst="orthographicFront"/>
                  <w14:lightRig w14:rig="threePt" w14:dir="t">
                    <w14:rot w14:lat="0" w14:lon="0" w14:rev="0"/>
                  </w14:lightRig>
                </w14:scene3d>
              </w:rPr>
              <w:t>4.1.</w:t>
            </w:r>
            <w:r w:rsidR="002C16A3">
              <w:rPr>
                <w:rFonts w:eastAsiaTheme="minorEastAsia"/>
                <w:noProof/>
                <w:sz w:val="22"/>
                <w:lang w:eastAsia="en-AU"/>
              </w:rPr>
              <w:tab/>
            </w:r>
            <w:r w:rsidR="002C16A3" w:rsidRPr="00C629A7">
              <w:rPr>
                <w:rStyle w:val="Hyperlink"/>
                <w:noProof/>
              </w:rPr>
              <w:t>Toowoomba</w:t>
            </w:r>
            <w:r w:rsidR="002C16A3">
              <w:rPr>
                <w:noProof/>
                <w:webHidden/>
              </w:rPr>
              <w:tab/>
            </w:r>
            <w:r w:rsidR="002C16A3">
              <w:rPr>
                <w:noProof/>
                <w:webHidden/>
              </w:rPr>
              <w:fldChar w:fldCharType="begin"/>
            </w:r>
            <w:r w:rsidR="002C16A3">
              <w:rPr>
                <w:noProof/>
                <w:webHidden/>
              </w:rPr>
              <w:instrText xml:space="preserve"> PAGEREF _Toc118793038 \h </w:instrText>
            </w:r>
            <w:r w:rsidR="002C16A3">
              <w:rPr>
                <w:noProof/>
                <w:webHidden/>
              </w:rPr>
            </w:r>
            <w:r w:rsidR="002C16A3">
              <w:rPr>
                <w:noProof/>
                <w:webHidden/>
              </w:rPr>
              <w:fldChar w:fldCharType="separate"/>
            </w:r>
            <w:r w:rsidR="002C16A3">
              <w:rPr>
                <w:noProof/>
                <w:webHidden/>
              </w:rPr>
              <w:t>8</w:t>
            </w:r>
            <w:r w:rsidR="002C16A3">
              <w:rPr>
                <w:noProof/>
                <w:webHidden/>
              </w:rPr>
              <w:fldChar w:fldCharType="end"/>
            </w:r>
          </w:hyperlink>
        </w:p>
        <w:p w14:paraId="6A109BCD" w14:textId="24C81571" w:rsidR="002C16A3" w:rsidRDefault="001A092C">
          <w:pPr>
            <w:pStyle w:val="TOC2"/>
            <w:rPr>
              <w:rFonts w:eastAsiaTheme="minorEastAsia"/>
              <w:noProof/>
              <w:sz w:val="22"/>
              <w:lang w:eastAsia="en-AU"/>
            </w:rPr>
          </w:pPr>
          <w:hyperlink w:anchor="_Toc118793039" w:history="1">
            <w:r w:rsidR="002C16A3" w:rsidRPr="00C629A7">
              <w:rPr>
                <w:rStyle w:val="Hyperlink"/>
                <w:noProof/>
                <w14:scene3d>
                  <w14:camera w14:prst="orthographicFront"/>
                  <w14:lightRig w14:rig="threePt" w14:dir="t">
                    <w14:rot w14:lat="0" w14:lon="0" w14:rev="0"/>
                  </w14:lightRig>
                </w14:scene3d>
              </w:rPr>
              <w:t>4.2.</w:t>
            </w:r>
            <w:r w:rsidR="002C16A3">
              <w:rPr>
                <w:rFonts w:eastAsiaTheme="minorEastAsia"/>
                <w:noProof/>
                <w:sz w:val="22"/>
                <w:lang w:eastAsia="en-AU"/>
              </w:rPr>
              <w:tab/>
            </w:r>
            <w:r w:rsidR="002C16A3" w:rsidRPr="00C629A7">
              <w:rPr>
                <w:rStyle w:val="Hyperlink"/>
                <w:noProof/>
              </w:rPr>
              <w:t>Brisbane</w:t>
            </w:r>
            <w:r w:rsidR="002C16A3">
              <w:rPr>
                <w:noProof/>
                <w:webHidden/>
              </w:rPr>
              <w:tab/>
            </w:r>
            <w:r w:rsidR="002C16A3">
              <w:rPr>
                <w:noProof/>
                <w:webHidden/>
              </w:rPr>
              <w:fldChar w:fldCharType="begin"/>
            </w:r>
            <w:r w:rsidR="002C16A3">
              <w:rPr>
                <w:noProof/>
                <w:webHidden/>
              </w:rPr>
              <w:instrText xml:space="preserve"> PAGEREF _Toc118793039 \h </w:instrText>
            </w:r>
            <w:r w:rsidR="002C16A3">
              <w:rPr>
                <w:noProof/>
                <w:webHidden/>
              </w:rPr>
            </w:r>
            <w:r w:rsidR="002C16A3">
              <w:rPr>
                <w:noProof/>
                <w:webHidden/>
              </w:rPr>
              <w:fldChar w:fldCharType="separate"/>
            </w:r>
            <w:r w:rsidR="002C16A3">
              <w:rPr>
                <w:noProof/>
                <w:webHidden/>
              </w:rPr>
              <w:t>8</w:t>
            </w:r>
            <w:r w:rsidR="002C16A3">
              <w:rPr>
                <w:noProof/>
                <w:webHidden/>
              </w:rPr>
              <w:fldChar w:fldCharType="end"/>
            </w:r>
          </w:hyperlink>
        </w:p>
        <w:p w14:paraId="1A35FA31" w14:textId="558E7F2B" w:rsidR="002C16A3" w:rsidRDefault="001A092C">
          <w:pPr>
            <w:pStyle w:val="TOC2"/>
            <w:rPr>
              <w:rFonts w:eastAsiaTheme="minorEastAsia"/>
              <w:noProof/>
              <w:sz w:val="22"/>
              <w:lang w:eastAsia="en-AU"/>
            </w:rPr>
          </w:pPr>
          <w:hyperlink w:anchor="_Toc118793040" w:history="1">
            <w:r w:rsidR="002C16A3" w:rsidRPr="00C629A7">
              <w:rPr>
                <w:rStyle w:val="Hyperlink"/>
                <w:noProof/>
                <w14:scene3d>
                  <w14:camera w14:prst="orthographicFront"/>
                  <w14:lightRig w14:rig="threePt" w14:dir="t">
                    <w14:rot w14:lat="0" w14:lon="0" w14:rev="0"/>
                  </w14:lightRig>
                </w14:scene3d>
              </w:rPr>
              <w:t>4.3.</w:t>
            </w:r>
            <w:r w:rsidR="002C16A3">
              <w:rPr>
                <w:rFonts w:eastAsiaTheme="minorEastAsia"/>
                <w:noProof/>
                <w:sz w:val="22"/>
                <w:lang w:eastAsia="en-AU"/>
              </w:rPr>
              <w:tab/>
            </w:r>
            <w:r w:rsidR="002C16A3" w:rsidRPr="00C629A7">
              <w:rPr>
                <w:rStyle w:val="Hyperlink"/>
                <w:noProof/>
              </w:rPr>
              <w:t>Gold Coast</w:t>
            </w:r>
            <w:r w:rsidR="002C16A3">
              <w:rPr>
                <w:noProof/>
                <w:webHidden/>
              </w:rPr>
              <w:tab/>
            </w:r>
            <w:r w:rsidR="002C16A3">
              <w:rPr>
                <w:noProof/>
                <w:webHidden/>
              </w:rPr>
              <w:fldChar w:fldCharType="begin"/>
            </w:r>
            <w:r w:rsidR="002C16A3">
              <w:rPr>
                <w:noProof/>
                <w:webHidden/>
              </w:rPr>
              <w:instrText xml:space="preserve"> PAGEREF _Toc118793040 \h </w:instrText>
            </w:r>
            <w:r w:rsidR="002C16A3">
              <w:rPr>
                <w:noProof/>
                <w:webHidden/>
              </w:rPr>
            </w:r>
            <w:r w:rsidR="002C16A3">
              <w:rPr>
                <w:noProof/>
                <w:webHidden/>
              </w:rPr>
              <w:fldChar w:fldCharType="separate"/>
            </w:r>
            <w:r w:rsidR="002C16A3">
              <w:rPr>
                <w:noProof/>
                <w:webHidden/>
              </w:rPr>
              <w:t>8</w:t>
            </w:r>
            <w:r w:rsidR="002C16A3">
              <w:rPr>
                <w:noProof/>
                <w:webHidden/>
              </w:rPr>
              <w:fldChar w:fldCharType="end"/>
            </w:r>
          </w:hyperlink>
        </w:p>
        <w:p w14:paraId="23CBE0CD" w14:textId="4E4093F9" w:rsidR="002C16A3" w:rsidRDefault="001A092C">
          <w:pPr>
            <w:pStyle w:val="TOC2"/>
            <w:rPr>
              <w:rFonts w:eastAsiaTheme="minorEastAsia"/>
              <w:noProof/>
              <w:sz w:val="22"/>
              <w:lang w:eastAsia="en-AU"/>
            </w:rPr>
          </w:pPr>
          <w:hyperlink w:anchor="_Toc118793041" w:history="1">
            <w:r w:rsidR="002C16A3" w:rsidRPr="00C629A7">
              <w:rPr>
                <w:rStyle w:val="Hyperlink"/>
                <w:noProof/>
                <w14:scene3d>
                  <w14:camera w14:prst="orthographicFront"/>
                  <w14:lightRig w14:rig="threePt" w14:dir="t">
                    <w14:rot w14:lat="0" w14:lon="0" w14:rev="0"/>
                  </w14:lightRig>
                </w14:scene3d>
              </w:rPr>
              <w:t>4.4.</w:t>
            </w:r>
            <w:r w:rsidR="002C16A3">
              <w:rPr>
                <w:rFonts w:eastAsiaTheme="minorEastAsia"/>
                <w:noProof/>
                <w:sz w:val="22"/>
                <w:lang w:eastAsia="en-AU"/>
              </w:rPr>
              <w:tab/>
            </w:r>
            <w:r w:rsidR="002C16A3" w:rsidRPr="00C629A7">
              <w:rPr>
                <w:rStyle w:val="Hyperlink"/>
                <w:noProof/>
              </w:rPr>
              <w:t>Sunshine Coast</w:t>
            </w:r>
            <w:r w:rsidR="002C16A3">
              <w:rPr>
                <w:noProof/>
                <w:webHidden/>
              </w:rPr>
              <w:tab/>
            </w:r>
            <w:r w:rsidR="002C16A3">
              <w:rPr>
                <w:noProof/>
                <w:webHidden/>
              </w:rPr>
              <w:fldChar w:fldCharType="begin"/>
            </w:r>
            <w:r w:rsidR="002C16A3">
              <w:rPr>
                <w:noProof/>
                <w:webHidden/>
              </w:rPr>
              <w:instrText xml:space="preserve"> PAGEREF _Toc118793041 \h </w:instrText>
            </w:r>
            <w:r w:rsidR="002C16A3">
              <w:rPr>
                <w:noProof/>
                <w:webHidden/>
              </w:rPr>
            </w:r>
            <w:r w:rsidR="002C16A3">
              <w:rPr>
                <w:noProof/>
                <w:webHidden/>
              </w:rPr>
              <w:fldChar w:fldCharType="separate"/>
            </w:r>
            <w:r w:rsidR="002C16A3">
              <w:rPr>
                <w:noProof/>
                <w:webHidden/>
              </w:rPr>
              <w:t>8</w:t>
            </w:r>
            <w:r w:rsidR="002C16A3">
              <w:rPr>
                <w:noProof/>
                <w:webHidden/>
              </w:rPr>
              <w:fldChar w:fldCharType="end"/>
            </w:r>
          </w:hyperlink>
        </w:p>
        <w:p w14:paraId="5F7BD863" w14:textId="5D039A95" w:rsidR="002C16A3" w:rsidRDefault="001A092C">
          <w:pPr>
            <w:pStyle w:val="TOC1"/>
            <w:rPr>
              <w:rFonts w:eastAsiaTheme="minorEastAsia"/>
              <w:b w:val="0"/>
              <w:sz w:val="22"/>
              <w:lang w:eastAsia="en-AU"/>
            </w:rPr>
          </w:pPr>
          <w:hyperlink w:anchor="_Toc118793042" w:history="1">
            <w:r w:rsidR="002C16A3" w:rsidRPr="00C629A7">
              <w:rPr>
                <w:rStyle w:val="Hyperlink"/>
              </w:rPr>
              <w:t>5.</w:t>
            </w:r>
            <w:r w:rsidR="002C16A3">
              <w:rPr>
                <w:rFonts w:eastAsiaTheme="minorEastAsia"/>
                <w:b w:val="0"/>
                <w:sz w:val="22"/>
                <w:lang w:eastAsia="en-AU"/>
              </w:rPr>
              <w:tab/>
            </w:r>
            <w:r w:rsidR="002C16A3" w:rsidRPr="00C629A7">
              <w:rPr>
                <w:rStyle w:val="Hyperlink"/>
              </w:rPr>
              <w:t>Responsibilities</w:t>
            </w:r>
            <w:r w:rsidR="002C16A3">
              <w:rPr>
                <w:webHidden/>
              </w:rPr>
              <w:tab/>
            </w:r>
            <w:r w:rsidR="002C16A3">
              <w:rPr>
                <w:webHidden/>
              </w:rPr>
              <w:fldChar w:fldCharType="begin"/>
            </w:r>
            <w:r w:rsidR="002C16A3">
              <w:rPr>
                <w:webHidden/>
              </w:rPr>
              <w:instrText xml:space="preserve"> PAGEREF _Toc118793042 \h </w:instrText>
            </w:r>
            <w:r w:rsidR="002C16A3">
              <w:rPr>
                <w:webHidden/>
              </w:rPr>
            </w:r>
            <w:r w:rsidR="002C16A3">
              <w:rPr>
                <w:webHidden/>
              </w:rPr>
              <w:fldChar w:fldCharType="separate"/>
            </w:r>
            <w:r w:rsidR="002C16A3">
              <w:rPr>
                <w:webHidden/>
              </w:rPr>
              <w:t>9</w:t>
            </w:r>
            <w:r w:rsidR="002C16A3">
              <w:rPr>
                <w:webHidden/>
              </w:rPr>
              <w:fldChar w:fldCharType="end"/>
            </w:r>
          </w:hyperlink>
        </w:p>
        <w:p w14:paraId="2D29257C" w14:textId="4C262ACB" w:rsidR="002C16A3" w:rsidRDefault="001A092C">
          <w:pPr>
            <w:pStyle w:val="TOC2"/>
            <w:rPr>
              <w:rFonts w:eastAsiaTheme="minorEastAsia"/>
              <w:noProof/>
              <w:sz w:val="22"/>
              <w:lang w:eastAsia="en-AU"/>
            </w:rPr>
          </w:pPr>
          <w:hyperlink w:anchor="_Toc118793043" w:history="1">
            <w:r w:rsidR="002C16A3" w:rsidRPr="00C629A7">
              <w:rPr>
                <w:rStyle w:val="Hyperlink"/>
                <w:noProof/>
                <w14:scene3d>
                  <w14:camera w14:prst="orthographicFront"/>
                  <w14:lightRig w14:rig="threePt" w14:dir="t">
                    <w14:rot w14:lat="0" w14:lon="0" w14:rev="0"/>
                  </w14:lightRig>
                </w14:scene3d>
              </w:rPr>
              <w:t>5.1.</w:t>
            </w:r>
            <w:r w:rsidR="002C16A3">
              <w:rPr>
                <w:rFonts w:eastAsiaTheme="minorEastAsia"/>
                <w:noProof/>
                <w:sz w:val="22"/>
                <w:lang w:eastAsia="en-AU"/>
              </w:rPr>
              <w:tab/>
            </w:r>
            <w:r w:rsidR="002C16A3" w:rsidRPr="00C629A7">
              <w:rPr>
                <w:rStyle w:val="Hyperlink"/>
                <w:noProof/>
              </w:rPr>
              <w:t>Design Manager</w:t>
            </w:r>
            <w:r w:rsidR="002C16A3">
              <w:rPr>
                <w:noProof/>
                <w:webHidden/>
              </w:rPr>
              <w:tab/>
            </w:r>
            <w:r w:rsidR="002C16A3">
              <w:rPr>
                <w:noProof/>
                <w:webHidden/>
              </w:rPr>
              <w:fldChar w:fldCharType="begin"/>
            </w:r>
            <w:r w:rsidR="002C16A3">
              <w:rPr>
                <w:noProof/>
                <w:webHidden/>
              </w:rPr>
              <w:instrText xml:space="preserve"> PAGEREF _Toc118793043 \h </w:instrText>
            </w:r>
            <w:r w:rsidR="002C16A3">
              <w:rPr>
                <w:noProof/>
                <w:webHidden/>
              </w:rPr>
            </w:r>
            <w:r w:rsidR="002C16A3">
              <w:rPr>
                <w:noProof/>
                <w:webHidden/>
              </w:rPr>
              <w:fldChar w:fldCharType="separate"/>
            </w:r>
            <w:r w:rsidR="002C16A3">
              <w:rPr>
                <w:noProof/>
                <w:webHidden/>
              </w:rPr>
              <w:t>9</w:t>
            </w:r>
            <w:r w:rsidR="002C16A3">
              <w:rPr>
                <w:noProof/>
                <w:webHidden/>
              </w:rPr>
              <w:fldChar w:fldCharType="end"/>
            </w:r>
          </w:hyperlink>
        </w:p>
        <w:p w14:paraId="1E8FBF85" w14:textId="6204170B" w:rsidR="002C16A3" w:rsidRDefault="001A092C">
          <w:pPr>
            <w:pStyle w:val="TOC2"/>
            <w:rPr>
              <w:rFonts w:eastAsiaTheme="minorEastAsia"/>
              <w:noProof/>
              <w:sz w:val="22"/>
              <w:lang w:eastAsia="en-AU"/>
            </w:rPr>
          </w:pPr>
          <w:hyperlink w:anchor="_Toc118793044" w:history="1">
            <w:r w:rsidR="002C16A3" w:rsidRPr="00C629A7">
              <w:rPr>
                <w:rStyle w:val="Hyperlink"/>
                <w:noProof/>
                <w14:scene3d>
                  <w14:camera w14:prst="orthographicFront"/>
                  <w14:lightRig w14:rig="threePt" w14:dir="t">
                    <w14:rot w14:lat="0" w14:lon="0" w14:rev="0"/>
                  </w14:lightRig>
                </w14:scene3d>
              </w:rPr>
              <w:t>5.2.</w:t>
            </w:r>
            <w:r w:rsidR="002C16A3">
              <w:rPr>
                <w:rFonts w:eastAsiaTheme="minorEastAsia"/>
                <w:noProof/>
                <w:sz w:val="22"/>
                <w:lang w:eastAsia="en-AU"/>
              </w:rPr>
              <w:tab/>
            </w:r>
            <w:r w:rsidR="002C16A3" w:rsidRPr="00C629A7">
              <w:rPr>
                <w:rStyle w:val="Hyperlink"/>
                <w:noProof/>
              </w:rPr>
              <w:t>Project Manager</w:t>
            </w:r>
            <w:r w:rsidR="002C16A3">
              <w:rPr>
                <w:noProof/>
                <w:webHidden/>
              </w:rPr>
              <w:tab/>
            </w:r>
            <w:r w:rsidR="002C16A3">
              <w:rPr>
                <w:noProof/>
                <w:webHidden/>
              </w:rPr>
              <w:fldChar w:fldCharType="begin"/>
            </w:r>
            <w:r w:rsidR="002C16A3">
              <w:rPr>
                <w:noProof/>
                <w:webHidden/>
              </w:rPr>
              <w:instrText xml:space="preserve"> PAGEREF _Toc118793044 \h </w:instrText>
            </w:r>
            <w:r w:rsidR="002C16A3">
              <w:rPr>
                <w:noProof/>
                <w:webHidden/>
              </w:rPr>
            </w:r>
            <w:r w:rsidR="002C16A3">
              <w:rPr>
                <w:noProof/>
                <w:webHidden/>
              </w:rPr>
              <w:fldChar w:fldCharType="separate"/>
            </w:r>
            <w:r w:rsidR="002C16A3">
              <w:rPr>
                <w:noProof/>
                <w:webHidden/>
              </w:rPr>
              <w:t>9</w:t>
            </w:r>
            <w:r w:rsidR="002C16A3">
              <w:rPr>
                <w:noProof/>
                <w:webHidden/>
              </w:rPr>
              <w:fldChar w:fldCharType="end"/>
            </w:r>
          </w:hyperlink>
        </w:p>
        <w:p w14:paraId="0BB31102" w14:textId="4EBAFC51" w:rsidR="002C16A3" w:rsidRDefault="001A092C">
          <w:pPr>
            <w:pStyle w:val="TOC2"/>
            <w:rPr>
              <w:rFonts w:eastAsiaTheme="minorEastAsia"/>
              <w:noProof/>
              <w:sz w:val="22"/>
              <w:lang w:eastAsia="en-AU"/>
            </w:rPr>
          </w:pPr>
          <w:hyperlink w:anchor="_Toc118793045" w:history="1">
            <w:r w:rsidR="002C16A3" w:rsidRPr="00C629A7">
              <w:rPr>
                <w:rStyle w:val="Hyperlink"/>
                <w:noProof/>
                <w14:scene3d>
                  <w14:camera w14:prst="orthographicFront"/>
                  <w14:lightRig w14:rig="threePt" w14:dir="t">
                    <w14:rot w14:lat="0" w14:lon="0" w14:rev="0"/>
                  </w14:lightRig>
                </w14:scene3d>
              </w:rPr>
              <w:t>5.3.</w:t>
            </w:r>
            <w:r w:rsidR="002C16A3">
              <w:rPr>
                <w:rFonts w:eastAsiaTheme="minorEastAsia"/>
                <w:noProof/>
                <w:sz w:val="22"/>
                <w:lang w:eastAsia="en-AU"/>
              </w:rPr>
              <w:tab/>
            </w:r>
            <w:r w:rsidR="002C16A3" w:rsidRPr="00C629A7">
              <w:rPr>
                <w:rStyle w:val="Hyperlink"/>
                <w:noProof/>
              </w:rPr>
              <w:t>Quality Manager</w:t>
            </w:r>
            <w:r w:rsidR="002C16A3">
              <w:rPr>
                <w:noProof/>
                <w:webHidden/>
              </w:rPr>
              <w:tab/>
            </w:r>
            <w:r w:rsidR="002C16A3">
              <w:rPr>
                <w:noProof/>
                <w:webHidden/>
              </w:rPr>
              <w:fldChar w:fldCharType="begin"/>
            </w:r>
            <w:r w:rsidR="002C16A3">
              <w:rPr>
                <w:noProof/>
                <w:webHidden/>
              </w:rPr>
              <w:instrText xml:space="preserve"> PAGEREF _Toc118793045 \h </w:instrText>
            </w:r>
            <w:r w:rsidR="002C16A3">
              <w:rPr>
                <w:noProof/>
                <w:webHidden/>
              </w:rPr>
            </w:r>
            <w:r w:rsidR="002C16A3">
              <w:rPr>
                <w:noProof/>
                <w:webHidden/>
              </w:rPr>
              <w:fldChar w:fldCharType="separate"/>
            </w:r>
            <w:r w:rsidR="002C16A3">
              <w:rPr>
                <w:noProof/>
                <w:webHidden/>
              </w:rPr>
              <w:t>10</w:t>
            </w:r>
            <w:r w:rsidR="002C16A3">
              <w:rPr>
                <w:noProof/>
                <w:webHidden/>
              </w:rPr>
              <w:fldChar w:fldCharType="end"/>
            </w:r>
          </w:hyperlink>
        </w:p>
        <w:p w14:paraId="6FA03C56" w14:textId="74024F7C" w:rsidR="002C16A3" w:rsidRDefault="001A092C">
          <w:pPr>
            <w:pStyle w:val="TOC2"/>
            <w:rPr>
              <w:rFonts w:eastAsiaTheme="minorEastAsia"/>
              <w:noProof/>
              <w:sz w:val="22"/>
              <w:lang w:eastAsia="en-AU"/>
            </w:rPr>
          </w:pPr>
          <w:hyperlink w:anchor="_Toc118793046" w:history="1">
            <w:r w:rsidR="002C16A3" w:rsidRPr="00C629A7">
              <w:rPr>
                <w:rStyle w:val="Hyperlink"/>
                <w:noProof/>
                <w14:scene3d>
                  <w14:camera w14:prst="orthographicFront"/>
                  <w14:lightRig w14:rig="threePt" w14:dir="t">
                    <w14:rot w14:lat="0" w14:lon="0" w14:rev="0"/>
                  </w14:lightRig>
                </w14:scene3d>
              </w:rPr>
              <w:t>5.4.</w:t>
            </w:r>
            <w:r w:rsidR="002C16A3">
              <w:rPr>
                <w:rFonts w:eastAsiaTheme="minorEastAsia"/>
                <w:noProof/>
                <w:sz w:val="22"/>
                <w:lang w:eastAsia="en-AU"/>
              </w:rPr>
              <w:tab/>
            </w:r>
            <w:r w:rsidR="002C16A3" w:rsidRPr="00C629A7">
              <w:rPr>
                <w:rStyle w:val="Hyperlink"/>
                <w:noProof/>
              </w:rPr>
              <w:t>Site Manager/Foreman</w:t>
            </w:r>
            <w:r w:rsidR="002C16A3">
              <w:rPr>
                <w:noProof/>
                <w:webHidden/>
              </w:rPr>
              <w:tab/>
            </w:r>
            <w:r w:rsidR="002C16A3">
              <w:rPr>
                <w:noProof/>
                <w:webHidden/>
              </w:rPr>
              <w:fldChar w:fldCharType="begin"/>
            </w:r>
            <w:r w:rsidR="002C16A3">
              <w:rPr>
                <w:noProof/>
                <w:webHidden/>
              </w:rPr>
              <w:instrText xml:space="preserve"> PAGEREF _Toc118793046 \h </w:instrText>
            </w:r>
            <w:r w:rsidR="002C16A3">
              <w:rPr>
                <w:noProof/>
                <w:webHidden/>
              </w:rPr>
            </w:r>
            <w:r w:rsidR="002C16A3">
              <w:rPr>
                <w:noProof/>
                <w:webHidden/>
              </w:rPr>
              <w:fldChar w:fldCharType="separate"/>
            </w:r>
            <w:r w:rsidR="002C16A3">
              <w:rPr>
                <w:noProof/>
                <w:webHidden/>
              </w:rPr>
              <w:t>10</w:t>
            </w:r>
            <w:r w:rsidR="002C16A3">
              <w:rPr>
                <w:noProof/>
                <w:webHidden/>
              </w:rPr>
              <w:fldChar w:fldCharType="end"/>
            </w:r>
          </w:hyperlink>
        </w:p>
        <w:p w14:paraId="71379B70" w14:textId="59F9A9C9" w:rsidR="002C16A3" w:rsidRDefault="001A092C">
          <w:pPr>
            <w:pStyle w:val="TOC2"/>
            <w:rPr>
              <w:rFonts w:eastAsiaTheme="minorEastAsia"/>
              <w:noProof/>
              <w:sz w:val="22"/>
              <w:lang w:eastAsia="en-AU"/>
            </w:rPr>
          </w:pPr>
          <w:hyperlink w:anchor="_Toc118793047" w:history="1">
            <w:r w:rsidR="002C16A3" w:rsidRPr="00C629A7">
              <w:rPr>
                <w:rStyle w:val="Hyperlink"/>
                <w:noProof/>
                <w14:scene3d>
                  <w14:camera w14:prst="orthographicFront"/>
                  <w14:lightRig w14:rig="threePt" w14:dir="t">
                    <w14:rot w14:lat="0" w14:lon="0" w14:rev="0"/>
                  </w14:lightRig>
                </w14:scene3d>
              </w:rPr>
              <w:t>5.5.</w:t>
            </w:r>
            <w:r w:rsidR="002C16A3">
              <w:rPr>
                <w:rFonts w:eastAsiaTheme="minorEastAsia"/>
                <w:noProof/>
                <w:sz w:val="22"/>
                <w:lang w:eastAsia="en-AU"/>
              </w:rPr>
              <w:tab/>
            </w:r>
            <w:r w:rsidR="002C16A3" w:rsidRPr="00C629A7">
              <w:rPr>
                <w:rStyle w:val="Hyperlink"/>
                <w:noProof/>
              </w:rPr>
              <w:t>McNab employees</w:t>
            </w:r>
            <w:r w:rsidR="002C16A3">
              <w:rPr>
                <w:noProof/>
                <w:webHidden/>
              </w:rPr>
              <w:tab/>
            </w:r>
            <w:r w:rsidR="002C16A3">
              <w:rPr>
                <w:noProof/>
                <w:webHidden/>
              </w:rPr>
              <w:fldChar w:fldCharType="begin"/>
            </w:r>
            <w:r w:rsidR="002C16A3">
              <w:rPr>
                <w:noProof/>
                <w:webHidden/>
              </w:rPr>
              <w:instrText xml:space="preserve"> PAGEREF _Toc118793047 \h </w:instrText>
            </w:r>
            <w:r w:rsidR="002C16A3">
              <w:rPr>
                <w:noProof/>
                <w:webHidden/>
              </w:rPr>
            </w:r>
            <w:r w:rsidR="002C16A3">
              <w:rPr>
                <w:noProof/>
                <w:webHidden/>
              </w:rPr>
              <w:fldChar w:fldCharType="separate"/>
            </w:r>
            <w:r w:rsidR="002C16A3">
              <w:rPr>
                <w:noProof/>
                <w:webHidden/>
              </w:rPr>
              <w:t>10</w:t>
            </w:r>
            <w:r w:rsidR="002C16A3">
              <w:rPr>
                <w:noProof/>
                <w:webHidden/>
              </w:rPr>
              <w:fldChar w:fldCharType="end"/>
            </w:r>
          </w:hyperlink>
        </w:p>
        <w:p w14:paraId="7D52FC9D" w14:textId="6F65C433" w:rsidR="002C16A3" w:rsidRDefault="001A092C">
          <w:pPr>
            <w:pStyle w:val="TOC2"/>
            <w:rPr>
              <w:rFonts w:eastAsiaTheme="minorEastAsia"/>
              <w:noProof/>
              <w:sz w:val="22"/>
              <w:lang w:eastAsia="en-AU"/>
            </w:rPr>
          </w:pPr>
          <w:hyperlink w:anchor="_Toc118793048" w:history="1">
            <w:r w:rsidR="002C16A3" w:rsidRPr="00C629A7">
              <w:rPr>
                <w:rStyle w:val="Hyperlink"/>
                <w:noProof/>
                <w14:scene3d>
                  <w14:camera w14:prst="orthographicFront"/>
                  <w14:lightRig w14:rig="threePt" w14:dir="t">
                    <w14:rot w14:lat="0" w14:lon="0" w14:rev="0"/>
                  </w14:lightRig>
                </w14:scene3d>
              </w:rPr>
              <w:t>5.6.</w:t>
            </w:r>
            <w:r w:rsidR="002C16A3">
              <w:rPr>
                <w:rFonts w:eastAsiaTheme="minorEastAsia"/>
                <w:noProof/>
                <w:sz w:val="22"/>
                <w:lang w:eastAsia="en-AU"/>
              </w:rPr>
              <w:tab/>
            </w:r>
            <w:r w:rsidR="002C16A3" w:rsidRPr="00C629A7">
              <w:rPr>
                <w:rStyle w:val="Hyperlink"/>
                <w:noProof/>
              </w:rPr>
              <w:t>McNab suppliers and subcontractors</w:t>
            </w:r>
            <w:r w:rsidR="002C16A3">
              <w:rPr>
                <w:noProof/>
                <w:webHidden/>
              </w:rPr>
              <w:tab/>
            </w:r>
            <w:r w:rsidR="002C16A3">
              <w:rPr>
                <w:noProof/>
                <w:webHidden/>
              </w:rPr>
              <w:fldChar w:fldCharType="begin"/>
            </w:r>
            <w:r w:rsidR="002C16A3">
              <w:rPr>
                <w:noProof/>
                <w:webHidden/>
              </w:rPr>
              <w:instrText xml:space="preserve"> PAGEREF _Toc118793048 \h </w:instrText>
            </w:r>
            <w:r w:rsidR="002C16A3">
              <w:rPr>
                <w:noProof/>
                <w:webHidden/>
              </w:rPr>
            </w:r>
            <w:r w:rsidR="002C16A3">
              <w:rPr>
                <w:noProof/>
                <w:webHidden/>
              </w:rPr>
              <w:fldChar w:fldCharType="separate"/>
            </w:r>
            <w:r w:rsidR="002C16A3">
              <w:rPr>
                <w:noProof/>
                <w:webHidden/>
              </w:rPr>
              <w:t>11</w:t>
            </w:r>
            <w:r w:rsidR="002C16A3">
              <w:rPr>
                <w:noProof/>
                <w:webHidden/>
              </w:rPr>
              <w:fldChar w:fldCharType="end"/>
            </w:r>
          </w:hyperlink>
        </w:p>
        <w:p w14:paraId="73B206A6" w14:textId="3CEEE95C" w:rsidR="002C16A3" w:rsidRDefault="001A092C">
          <w:pPr>
            <w:pStyle w:val="TOC2"/>
            <w:rPr>
              <w:rFonts w:eastAsiaTheme="minorEastAsia"/>
              <w:noProof/>
              <w:sz w:val="22"/>
              <w:lang w:eastAsia="en-AU"/>
            </w:rPr>
          </w:pPr>
          <w:hyperlink w:anchor="_Toc118793049" w:history="1">
            <w:r w:rsidR="002C16A3" w:rsidRPr="00C629A7">
              <w:rPr>
                <w:rStyle w:val="Hyperlink"/>
                <w:noProof/>
                <w14:scene3d>
                  <w14:camera w14:prst="orthographicFront"/>
                  <w14:lightRig w14:rig="threePt" w14:dir="t">
                    <w14:rot w14:lat="0" w14:lon="0" w14:rev="0"/>
                  </w14:lightRig>
                </w14:scene3d>
              </w:rPr>
              <w:t>5.7.</w:t>
            </w:r>
            <w:r w:rsidR="002C16A3">
              <w:rPr>
                <w:rFonts w:eastAsiaTheme="minorEastAsia"/>
                <w:noProof/>
                <w:sz w:val="22"/>
                <w:lang w:eastAsia="en-AU"/>
              </w:rPr>
              <w:tab/>
            </w:r>
            <w:r w:rsidR="002C16A3" w:rsidRPr="00C629A7">
              <w:rPr>
                <w:rStyle w:val="Hyperlink"/>
                <w:noProof/>
              </w:rPr>
              <w:t>Acceptance of Responsibilities</w:t>
            </w:r>
            <w:r w:rsidR="002C16A3">
              <w:rPr>
                <w:noProof/>
                <w:webHidden/>
              </w:rPr>
              <w:tab/>
            </w:r>
            <w:r w:rsidR="002C16A3">
              <w:rPr>
                <w:noProof/>
                <w:webHidden/>
              </w:rPr>
              <w:fldChar w:fldCharType="begin"/>
            </w:r>
            <w:r w:rsidR="002C16A3">
              <w:rPr>
                <w:noProof/>
                <w:webHidden/>
              </w:rPr>
              <w:instrText xml:space="preserve"> PAGEREF _Toc118793049 \h </w:instrText>
            </w:r>
            <w:r w:rsidR="002C16A3">
              <w:rPr>
                <w:noProof/>
                <w:webHidden/>
              </w:rPr>
            </w:r>
            <w:r w:rsidR="002C16A3">
              <w:rPr>
                <w:noProof/>
                <w:webHidden/>
              </w:rPr>
              <w:fldChar w:fldCharType="separate"/>
            </w:r>
            <w:r w:rsidR="002C16A3">
              <w:rPr>
                <w:noProof/>
                <w:webHidden/>
              </w:rPr>
              <w:t>12</w:t>
            </w:r>
            <w:r w:rsidR="002C16A3">
              <w:rPr>
                <w:noProof/>
                <w:webHidden/>
              </w:rPr>
              <w:fldChar w:fldCharType="end"/>
            </w:r>
          </w:hyperlink>
        </w:p>
        <w:p w14:paraId="0FB5F2A3" w14:textId="4203DA13" w:rsidR="002C16A3" w:rsidRDefault="001A092C">
          <w:pPr>
            <w:pStyle w:val="TOC1"/>
            <w:rPr>
              <w:rFonts w:eastAsiaTheme="minorEastAsia"/>
              <w:b w:val="0"/>
              <w:sz w:val="22"/>
              <w:lang w:eastAsia="en-AU"/>
            </w:rPr>
          </w:pPr>
          <w:hyperlink w:anchor="_Toc118793050" w:history="1">
            <w:r w:rsidR="002C16A3" w:rsidRPr="00C629A7">
              <w:rPr>
                <w:rStyle w:val="Hyperlink"/>
              </w:rPr>
              <w:t>6.</w:t>
            </w:r>
            <w:r w:rsidR="002C16A3">
              <w:rPr>
                <w:rFonts w:eastAsiaTheme="minorEastAsia"/>
                <w:b w:val="0"/>
                <w:sz w:val="22"/>
                <w:lang w:eastAsia="en-AU"/>
              </w:rPr>
              <w:tab/>
            </w:r>
            <w:r w:rsidR="002C16A3" w:rsidRPr="00C629A7">
              <w:rPr>
                <w:rStyle w:val="Hyperlink"/>
              </w:rPr>
              <w:t>Quality Management System</w:t>
            </w:r>
            <w:r w:rsidR="002C16A3">
              <w:rPr>
                <w:webHidden/>
              </w:rPr>
              <w:tab/>
            </w:r>
            <w:r w:rsidR="002C16A3">
              <w:rPr>
                <w:webHidden/>
              </w:rPr>
              <w:fldChar w:fldCharType="begin"/>
            </w:r>
            <w:r w:rsidR="002C16A3">
              <w:rPr>
                <w:webHidden/>
              </w:rPr>
              <w:instrText xml:space="preserve"> PAGEREF _Toc118793050 \h </w:instrText>
            </w:r>
            <w:r w:rsidR="002C16A3">
              <w:rPr>
                <w:webHidden/>
              </w:rPr>
            </w:r>
            <w:r w:rsidR="002C16A3">
              <w:rPr>
                <w:webHidden/>
              </w:rPr>
              <w:fldChar w:fldCharType="separate"/>
            </w:r>
            <w:r w:rsidR="002C16A3">
              <w:rPr>
                <w:webHidden/>
              </w:rPr>
              <w:t>13</w:t>
            </w:r>
            <w:r w:rsidR="002C16A3">
              <w:rPr>
                <w:webHidden/>
              </w:rPr>
              <w:fldChar w:fldCharType="end"/>
            </w:r>
          </w:hyperlink>
        </w:p>
        <w:p w14:paraId="522A1315" w14:textId="442938DD" w:rsidR="002C16A3" w:rsidRDefault="001A092C">
          <w:pPr>
            <w:pStyle w:val="TOC2"/>
            <w:rPr>
              <w:rFonts w:eastAsiaTheme="minorEastAsia"/>
              <w:noProof/>
              <w:sz w:val="22"/>
              <w:lang w:eastAsia="en-AU"/>
            </w:rPr>
          </w:pPr>
          <w:hyperlink w:anchor="_Toc118793051" w:history="1">
            <w:r w:rsidR="002C16A3" w:rsidRPr="00C629A7">
              <w:rPr>
                <w:rStyle w:val="Hyperlink"/>
                <w:noProof/>
                <w14:scene3d>
                  <w14:camera w14:prst="orthographicFront"/>
                  <w14:lightRig w14:rig="threePt" w14:dir="t">
                    <w14:rot w14:lat="0" w14:lon="0" w14:rev="0"/>
                  </w14:lightRig>
                </w14:scene3d>
              </w:rPr>
              <w:t>6.1.</w:t>
            </w:r>
            <w:r w:rsidR="002C16A3">
              <w:rPr>
                <w:rFonts w:eastAsiaTheme="minorEastAsia"/>
                <w:noProof/>
                <w:sz w:val="22"/>
                <w:lang w:eastAsia="en-AU"/>
              </w:rPr>
              <w:tab/>
            </w:r>
            <w:r w:rsidR="002C16A3" w:rsidRPr="00C629A7">
              <w:rPr>
                <w:rStyle w:val="Hyperlink"/>
                <w:noProof/>
              </w:rPr>
              <w:t>Handover from Estimating and Design to Project Management</w:t>
            </w:r>
            <w:r w:rsidR="002C16A3">
              <w:rPr>
                <w:noProof/>
                <w:webHidden/>
              </w:rPr>
              <w:tab/>
            </w:r>
            <w:r w:rsidR="002C16A3">
              <w:rPr>
                <w:noProof/>
                <w:webHidden/>
              </w:rPr>
              <w:fldChar w:fldCharType="begin"/>
            </w:r>
            <w:r w:rsidR="002C16A3">
              <w:rPr>
                <w:noProof/>
                <w:webHidden/>
              </w:rPr>
              <w:instrText xml:space="preserve"> PAGEREF _Toc118793051 \h </w:instrText>
            </w:r>
            <w:r w:rsidR="002C16A3">
              <w:rPr>
                <w:noProof/>
                <w:webHidden/>
              </w:rPr>
            </w:r>
            <w:r w:rsidR="002C16A3">
              <w:rPr>
                <w:noProof/>
                <w:webHidden/>
              </w:rPr>
              <w:fldChar w:fldCharType="separate"/>
            </w:r>
            <w:r w:rsidR="002C16A3">
              <w:rPr>
                <w:noProof/>
                <w:webHidden/>
              </w:rPr>
              <w:t>13</w:t>
            </w:r>
            <w:r w:rsidR="002C16A3">
              <w:rPr>
                <w:noProof/>
                <w:webHidden/>
              </w:rPr>
              <w:fldChar w:fldCharType="end"/>
            </w:r>
          </w:hyperlink>
        </w:p>
        <w:p w14:paraId="332AEB7D" w14:textId="1138C119" w:rsidR="002C16A3" w:rsidRDefault="001A092C">
          <w:pPr>
            <w:pStyle w:val="TOC3"/>
            <w:rPr>
              <w:rFonts w:eastAsiaTheme="minorEastAsia"/>
              <w:noProof/>
              <w:sz w:val="22"/>
              <w:lang w:eastAsia="en-AU"/>
            </w:rPr>
          </w:pPr>
          <w:hyperlink w:anchor="_Toc118793052" w:history="1">
            <w:r w:rsidR="002C16A3" w:rsidRPr="00C629A7">
              <w:rPr>
                <w:rStyle w:val="Hyperlink"/>
                <w:noProof/>
              </w:rPr>
              <w:t>6.1.1.</w:t>
            </w:r>
            <w:r w:rsidR="002C16A3">
              <w:rPr>
                <w:rFonts w:eastAsiaTheme="minorEastAsia"/>
                <w:noProof/>
                <w:sz w:val="22"/>
                <w:lang w:eastAsia="en-AU"/>
              </w:rPr>
              <w:tab/>
            </w:r>
            <w:r w:rsidR="002C16A3" w:rsidRPr="00C629A7">
              <w:rPr>
                <w:rStyle w:val="Hyperlink"/>
                <w:noProof/>
              </w:rPr>
              <w:t>Internal Handover Process</w:t>
            </w:r>
            <w:r w:rsidR="002C16A3">
              <w:rPr>
                <w:noProof/>
                <w:webHidden/>
              </w:rPr>
              <w:tab/>
            </w:r>
            <w:r w:rsidR="002C16A3">
              <w:rPr>
                <w:noProof/>
                <w:webHidden/>
              </w:rPr>
              <w:fldChar w:fldCharType="begin"/>
            </w:r>
            <w:r w:rsidR="002C16A3">
              <w:rPr>
                <w:noProof/>
                <w:webHidden/>
              </w:rPr>
              <w:instrText xml:space="preserve"> PAGEREF _Toc118793052 \h </w:instrText>
            </w:r>
            <w:r w:rsidR="002C16A3">
              <w:rPr>
                <w:noProof/>
                <w:webHidden/>
              </w:rPr>
            </w:r>
            <w:r w:rsidR="002C16A3">
              <w:rPr>
                <w:noProof/>
                <w:webHidden/>
              </w:rPr>
              <w:fldChar w:fldCharType="separate"/>
            </w:r>
            <w:r w:rsidR="002C16A3">
              <w:rPr>
                <w:noProof/>
                <w:webHidden/>
              </w:rPr>
              <w:t>13</w:t>
            </w:r>
            <w:r w:rsidR="002C16A3">
              <w:rPr>
                <w:noProof/>
                <w:webHidden/>
              </w:rPr>
              <w:fldChar w:fldCharType="end"/>
            </w:r>
          </w:hyperlink>
        </w:p>
        <w:p w14:paraId="1098F29B" w14:textId="0E6EC105" w:rsidR="002C16A3" w:rsidRDefault="001A092C">
          <w:pPr>
            <w:pStyle w:val="TOC2"/>
            <w:rPr>
              <w:rFonts w:eastAsiaTheme="minorEastAsia"/>
              <w:noProof/>
              <w:sz w:val="22"/>
              <w:lang w:eastAsia="en-AU"/>
            </w:rPr>
          </w:pPr>
          <w:hyperlink w:anchor="_Toc118793053" w:history="1">
            <w:r w:rsidR="002C16A3" w:rsidRPr="00C629A7">
              <w:rPr>
                <w:rStyle w:val="Hyperlink"/>
                <w:noProof/>
                <w14:scene3d>
                  <w14:camera w14:prst="orthographicFront"/>
                  <w14:lightRig w14:rig="threePt" w14:dir="t">
                    <w14:rot w14:lat="0" w14:lon="0" w14:rev="0"/>
                  </w14:lightRig>
                </w14:scene3d>
              </w:rPr>
              <w:t>6.2.</w:t>
            </w:r>
            <w:r w:rsidR="002C16A3">
              <w:rPr>
                <w:rFonts w:eastAsiaTheme="minorEastAsia"/>
                <w:noProof/>
                <w:sz w:val="22"/>
                <w:lang w:eastAsia="en-AU"/>
              </w:rPr>
              <w:tab/>
            </w:r>
            <w:r w:rsidR="002C16A3" w:rsidRPr="00C629A7">
              <w:rPr>
                <w:rStyle w:val="Hyperlink"/>
                <w:noProof/>
              </w:rPr>
              <w:t>Procurement and Commencement</w:t>
            </w:r>
            <w:r w:rsidR="002C16A3">
              <w:rPr>
                <w:noProof/>
                <w:webHidden/>
              </w:rPr>
              <w:tab/>
            </w:r>
            <w:r w:rsidR="002C16A3">
              <w:rPr>
                <w:noProof/>
                <w:webHidden/>
              </w:rPr>
              <w:fldChar w:fldCharType="begin"/>
            </w:r>
            <w:r w:rsidR="002C16A3">
              <w:rPr>
                <w:noProof/>
                <w:webHidden/>
              </w:rPr>
              <w:instrText xml:space="preserve"> PAGEREF _Toc118793053 \h </w:instrText>
            </w:r>
            <w:r w:rsidR="002C16A3">
              <w:rPr>
                <w:noProof/>
                <w:webHidden/>
              </w:rPr>
            </w:r>
            <w:r w:rsidR="002C16A3">
              <w:rPr>
                <w:noProof/>
                <w:webHidden/>
              </w:rPr>
              <w:fldChar w:fldCharType="separate"/>
            </w:r>
            <w:r w:rsidR="002C16A3">
              <w:rPr>
                <w:noProof/>
                <w:webHidden/>
              </w:rPr>
              <w:t>13</w:t>
            </w:r>
            <w:r w:rsidR="002C16A3">
              <w:rPr>
                <w:noProof/>
                <w:webHidden/>
              </w:rPr>
              <w:fldChar w:fldCharType="end"/>
            </w:r>
          </w:hyperlink>
        </w:p>
        <w:p w14:paraId="569FCFC4" w14:textId="209AE302" w:rsidR="002C16A3" w:rsidRDefault="001A092C">
          <w:pPr>
            <w:pStyle w:val="TOC3"/>
            <w:rPr>
              <w:rFonts w:eastAsiaTheme="minorEastAsia"/>
              <w:noProof/>
              <w:sz w:val="22"/>
              <w:lang w:eastAsia="en-AU"/>
            </w:rPr>
          </w:pPr>
          <w:hyperlink w:anchor="_Toc118793054" w:history="1">
            <w:r w:rsidR="002C16A3" w:rsidRPr="00C629A7">
              <w:rPr>
                <w:rStyle w:val="Hyperlink"/>
                <w:noProof/>
              </w:rPr>
              <w:t>6.2.1.</w:t>
            </w:r>
            <w:r w:rsidR="002C16A3">
              <w:rPr>
                <w:rFonts w:eastAsiaTheme="minorEastAsia"/>
                <w:noProof/>
                <w:sz w:val="22"/>
                <w:lang w:eastAsia="en-AU"/>
              </w:rPr>
              <w:tab/>
            </w:r>
            <w:r w:rsidR="002C16A3" w:rsidRPr="00C629A7">
              <w:rPr>
                <w:rStyle w:val="Hyperlink"/>
                <w:noProof/>
              </w:rPr>
              <w:t>Dilapidation Report</w:t>
            </w:r>
            <w:r w:rsidR="002C16A3">
              <w:rPr>
                <w:noProof/>
                <w:webHidden/>
              </w:rPr>
              <w:tab/>
            </w:r>
            <w:r w:rsidR="002C16A3">
              <w:rPr>
                <w:noProof/>
                <w:webHidden/>
              </w:rPr>
              <w:fldChar w:fldCharType="begin"/>
            </w:r>
            <w:r w:rsidR="002C16A3">
              <w:rPr>
                <w:noProof/>
                <w:webHidden/>
              </w:rPr>
              <w:instrText xml:space="preserve"> PAGEREF _Toc118793054 \h </w:instrText>
            </w:r>
            <w:r w:rsidR="002C16A3">
              <w:rPr>
                <w:noProof/>
                <w:webHidden/>
              </w:rPr>
            </w:r>
            <w:r w:rsidR="002C16A3">
              <w:rPr>
                <w:noProof/>
                <w:webHidden/>
              </w:rPr>
              <w:fldChar w:fldCharType="separate"/>
            </w:r>
            <w:r w:rsidR="002C16A3">
              <w:rPr>
                <w:noProof/>
                <w:webHidden/>
              </w:rPr>
              <w:t>13</w:t>
            </w:r>
            <w:r w:rsidR="002C16A3">
              <w:rPr>
                <w:noProof/>
                <w:webHidden/>
              </w:rPr>
              <w:fldChar w:fldCharType="end"/>
            </w:r>
          </w:hyperlink>
        </w:p>
        <w:p w14:paraId="4BF27987" w14:textId="2F5858FE" w:rsidR="002C16A3" w:rsidRDefault="001A092C">
          <w:pPr>
            <w:pStyle w:val="TOC3"/>
            <w:rPr>
              <w:rFonts w:eastAsiaTheme="minorEastAsia"/>
              <w:noProof/>
              <w:sz w:val="22"/>
              <w:lang w:eastAsia="en-AU"/>
            </w:rPr>
          </w:pPr>
          <w:hyperlink w:anchor="_Toc118793055" w:history="1">
            <w:r w:rsidR="002C16A3" w:rsidRPr="00C629A7">
              <w:rPr>
                <w:rStyle w:val="Hyperlink"/>
                <w:noProof/>
              </w:rPr>
              <w:t>6.2.2.</w:t>
            </w:r>
            <w:r w:rsidR="002C16A3">
              <w:rPr>
                <w:rFonts w:eastAsiaTheme="minorEastAsia"/>
                <w:noProof/>
                <w:sz w:val="22"/>
                <w:lang w:eastAsia="en-AU"/>
              </w:rPr>
              <w:tab/>
            </w:r>
            <w:r w:rsidR="002C16A3" w:rsidRPr="00C629A7">
              <w:rPr>
                <w:rStyle w:val="Hyperlink"/>
                <w:noProof/>
              </w:rPr>
              <w:t>Construction Methodology</w:t>
            </w:r>
            <w:r w:rsidR="002C16A3">
              <w:rPr>
                <w:noProof/>
                <w:webHidden/>
              </w:rPr>
              <w:tab/>
            </w:r>
            <w:r w:rsidR="002C16A3">
              <w:rPr>
                <w:noProof/>
                <w:webHidden/>
              </w:rPr>
              <w:fldChar w:fldCharType="begin"/>
            </w:r>
            <w:r w:rsidR="002C16A3">
              <w:rPr>
                <w:noProof/>
                <w:webHidden/>
              </w:rPr>
              <w:instrText xml:space="preserve"> PAGEREF _Toc118793055 \h </w:instrText>
            </w:r>
            <w:r w:rsidR="002C16A3">
              <w:rPr>
                <w:noProof/>
                <w:webHidden/>
              </w:rPr>
            </w:r>
            <w:r w:rsidR="002C16A3">
              <w:rPr>
                <w:noProof/>
                <w:webHidden/>
              </w:rPr>
              <w:fldChar w:fldCharType="separate"/>
            </w:r>
            <w:r w:rsidR="002C16A3">
              <w:rPr>
                <w:noProof/>
                <w:webHidden/>
              </w:rPr>
              <w:t>13</w:t>
            </w:r>
            <w:r w:rsidR="002C16A3">
              <w:rPr>
                <w:noProof/>
                <w:webHidden/>
              </w:rPr>
              <w:fldChar w:fldCharType="end"/>
            </w:r>
          </w:hyperlink>
        </w:p>
        <w:p w14:paraId="302D1C64" w14:textId="292E9284" w:rsidR="002C16A3" w:rsidRDefault="001A092C">
          <w:pPr>
            <w:pStyle w:val="TOC3"/>
            <w:rPr>
              <w:rFonts w:eastAsiaTheme="minorEastAsia"/>
              <w:noProof/>
              <w:sz w:val="22"/>
              <w:lang w:eastAsia="en-AU"/>
            </w:rPr>
          </w:pPr>
          <w:hyperlink w:anchor="_Toc118793056" w:history="1">
            <w:r w:rsidR="002C16A3" w:rsidRPr="00C629A7">
              <w:rPr>
                <w:rStyle w:val="Hyperlink"/>
                <w:noProof/>
              </w:rPr>
              <w:t>6.2.3.</w:t>
            </w:r>
            <w:r w:rsidR="002C16A3">
              <w:rPr>
                <w:rFonts w:eastAsiaTheme="minorEastAsia"/>
                <w:noProof/>
                <w:sz w:val="22"/>
                <w:lang w:eastAsia="en-AU"/>
              </w:rPr>
              <w:tab/>
            </w:r>
            <w:r w:rsidR="002C16A3" w:rsidRPr="00C629A7">
              <w:rPr>
                <w:rStyle w:val="Hyperlink"/>
                <w:noProof/>
              </w:rPr>
              <w:t>Procurement/Letting Schedule</w:t>
            </w:r>
            <w:r w:rsidR="002C16A3">
              <w:rPr>
                <w:noProof/>
                <w:webHidden/>
              </w:rPr>
              <w:tab/>
            </w:r>
            <w:r w:rsidR="002C16A3">
              <w:rPr>
                <w:noProof/>
                <w:webHidden/>
              </w:rPr>
              <w:fldChar w:fldCharType="begin"/>
            </w:r>
            <w:r w:rsidR="002C16A3">
              <w:rPr>
                <w:noProof/>
                <w:webHidden/>
              </w:rPr>
              <w:instrText xml:space="preserve"> PAGEREF _Toc118793056 \h </w:instrText>
            </w:r>
            <w:r w:rsidR="002C16A3">
              <w:rPr>
                <w:noProof/>
                <w:webHidden/>
              </w:rPr>
            </w:r>
            <w:r w:rsidR="002C16A3">
              <w:rPr>
                <w:noProof/>
                <w:webHidden/>
              </w:rPr>
              <w:fldChar w:fldCharType="separate"/>
            </w:r>
            <w:r w:rsidR="002C16A3">
              <w:rPr>
                <w:noProof/>
                <w:webHidden/>
              </w:rPr>
              <w:t>13</w:t>
            </w:r>
            <w:r w:rsidR="002C16A3">
              <w:rPr>
                <w:noProof/>
                <w:webHidden/>
              </w:rPr>
              <w:fldChar w:fldCharType="end"/>
            </w:r>
          </w:hyperlink>
        </w:p>
        <w:p w14:paraId="4DA6F4D4" w14:textId="11630C18" w:rsidR="002C16A3" w:rsidRDefault="001A092C">
          <w:pPr>
            <w:pStyle w:val="TOC3"/>
            <w:rPr>
              <w:rFonts w:eastAsiaTheme="minorEastAsia"/>
              <w:noProof/>
              <w:sz w:val="22"/>
              <w:lang w:eastAsia="en-AU"/>
            </w:rPr>
          </w:pPr>
          <w:hyperlink w:anchor="_Toc118793057" w:history="1">
            <w:r w:rsidR="002C16A3" w:rsidRPr="00C629A7">
              <w:rPr>
                <w:rStyle w:val="Hyperlink"/>
                <w:noProof/>
              </w:rPr>
              <w:t>6.2.4.</w:t>
            </w:r>
            <w:r w:rsidR="002C16A3">
              <w:rPr>
                <w:rFonts w:eastAsiaTheme="minorEastAsia"/>
                <w:noProof/>
                <w:sz w:val="22"/>
                <w:lang w:eastAsia="en-AU"/>
              </w:rPr>
              <w:tab/>
            </w:r>
            <w:r w:rsidR="002C16A3" w:rsidRPr="00C629A7">
              <w:rPr>
                <w:rStyle w:val="Hyperlink"/>
                <w:noProof/>
              </w:rPr>
              <w:t>Construction Budget</w:t>
            </w:r>
            <w:r w:rsidR="002C16A3">
              <w:rPr>
                <w:noProof/>
                <w:webHidden/>
              </w:rPr>
              <w:tab/>
            </w:r>
            <w:r w:rsidR="002C16A3">
              <w:rPr>
                <w:noProof/>
                <w:webHidden/>
              </w:rPr>
              <w:fldChar w:fldCharType="begin"/>
            </w:r>
            <w:r w:rsidR="002C16A3">
              <w:rPr>
                <w:noProof/>
                <w:webHidden/>
              </w:rPr>
              <w:instrText xml:space="preserve"> PAGEREF _Toc118793057 \h </w:instrText>
            </w:r>
            <w:r w:rsidR="002C16A3">
              <w:rPr>
                <w:noProof/>
                <w:webHidden/>
              </w:rPr>
            </w:r>
            <w:r w:rsidR="002C16A3">
              <w:rPr>
                <w:noProof/>
                <w:webHidden/>
              </w:rPr>
              <w:fldChar w:fldCharType="separate"/>
            </w:r>
            <w:r w:rsidR="002C16A3">
              <w:rPr>
                <w:noProof/>
                <w:webHidden/>
              </w:rPr>
              <w:t>13</w:t>
            </w:r>
            <w:r w:rsidR="002C16A3">
              <w:rPr>
                <w:noProof/>
                <w:webHidden/>
              </w:rPr>
              <w:fldChar w:fldCharType="end"/>
            </w:r>
          </w:hyperlink>
        </w:p>
        <w:p w14:paraId="190B5451" w14:textId="217C57A1" w:rsidR="002C16A3" w:rsidRDefault="001A092C">
          <w:pPr>
            <w:pStyle w:val="TOC2"/>
            <w:rPr>
              <w:rFonts w:eastAsiaTheme="minorEastAsia"/>
              <w:noProof/>
              <w:sz w:val="22"/>
              <w:lang w:eastAsia="en-AU"/>
            </w:rPr>
          </w:pPr>
          <w:hyperlink w:anchor="_Toc118793058" w:history="1">
            <w:r w:rsidR="002C16A3" w:rsidRPr="00C629A7">
              <w:rPr>
                <w:rStyle w:val="Hyperlink"/>
                <w:noProof/>
                <w14:scene3d>
                  <w14:camera w14:prst="orthographicFront"/>
                  <w14:lightRig w14:rig="threePt" w14:dir="t">
                    <w14:rot w14:lat="0" w14:lon="0" w14:rev="0"/>
                  </w14:lightRig>
                </w14:scene3d>
              </w:rPr>
              <w:t>6.3.</w:t>
            </w:r>
            <w:r w:rsidR="002C16A3">
              <w:rPr>
                <w:rFonts w:eastAsiaTheme="minorEastAsia"/>
                <w:noProof/>
                <w:sz w:val="22"/>
                <w:lang w:eastAsia="en-AU"/>
              </w:rPr>
              <w:tab/>
            </w:r>
            <w:r w:rsidR="002C16A3" w:rsidRPr="00C629A7">
              <w:rPr>
                <w:rStyle w:val="Hyperlink"/>
                <w:noProof/>
              </w:rPr>
              <w:t>Construction</w:t>
            </w:r>
            <w:r w:rsidR="002C16A3">
              <w:rPr>
                <w:noProof/>
                <w:webHidden/>
              </w:rPr>
              <w:tab/>
            </w:r>
            <w:r w:rsidR="002C16A3">
              <w:rPr>
                <w:noProof/>
                <w:webHidden/>
              </w:rPr>
              <w:fldChar w:fldCharType="begin"/>
            </w:r>
            <w:r w:rsidR="002C16A3">
              <w:rPr>
                <w:noProof/>
                <w:webHidden/>
              </w:rPr>
              <w:instrText xml:space="preserve"> PAGEREF _Toc118793058 \h </w:instrText>
            </w:r>
            <w:r w:rsidR="002C16A3">
              <w:rPr>
                <w:noProof/>
                <w:webHidden/>
              </w:rPr>
            </w:r>
            <w:r w:rsidR="002C16A3">
              <w:rPr>
                <w:noProof/>
                <w:webHidden/>
              </w:rPr>
              <w:fldChar w:fldCharType="separate"/>
            </w:r>
            <w:r w:rsidR="002C16A3">
              <w:rPr>
                <w:noProof/>
                <w:webHidden/>
              </w:rPr>
              <w:t>14</w:t>
            </w:r>
            <w:r w:rsidR="002C16A3">
              <w:rPr>
                <w:noProof/>
                <w:webHidden/>
              </w:rPr>
              <w:fldChar w:fldCharType="end"/>
            </w:r>
          </w:hyperlink>
        </w:p>
        <w:p w14:paraId="62AE5F19" w14:textId="07E59244" w:rsidR="002C16A3" w:rsidRDefault="001A092C">
          <w:pPr>
            <w:pStyle w:val="TOC3"/>
            <w:rPr>
              <w:rFonts w:eastAsiaTheme="minorEastAsia"/>
              <w:noProof/>
              <w:sz w:val="22"/>
              <w:lang w:eastAsia="en-AU"/>
            </w:rPr>
          </w:pPr>
          <w:hyperlink w:anchor="_Toc118793059" w:history="1">
            <w:r w:rsidR="002C16A3" w:rsidRPr="00C629A7">
              <w:rPr>
                <w:rStyle w:val="Hyperlink"/>
                <w:noProof/>
              </w:rPr>
              <w:t>6.3.1.</w:t>
            </w:r>
            <w:r w:rsidR="002C16A3">
              <w:rPr>
                <w:rFonts w:eastAsiaTheme="minorEastAsia"/>
                <w:noProof/>
                <w:sz w:val="22"/>
                <w:lang w:eastAsia="en-AU"/>
              </w:rPr>
              <w:tab/>
            </w:r>
            <w:r w:rsidR="002C16A3" w:rsidRPr="00C629A7">
              <w:rPr>
                <w:rStyle w:val="Hyperlink"/>
                <w:noProof/>
              </w:rPr>
              <w:t>Inductions and Training</w:t>
            </w:r>
            <w:r w:rsidR="002C16A3">
              <w:rPr>
                <w:noProof/>
                <w:webHidden/>
              </w:rPr>
              <w:tab/>
            </w:r>
            <w:r w:rsidR="002C16A3">
              <w:rPr>
                <w:noProof/>
                <w:webHidden/>
              </w:rPr>
              <w:fldChar w:fldCharType="begin"/>
            </w:r>
            <w:r w:rsidR="002C16A3">
              <w:rPr>
                <w:noProof/>
                <w:webHidden/>
              </w:rPr>
              <w:instrText xml:space="preserve"> PAGEREF _Toc118793059 \h </w:instrText>
            </w:r>
            <w:r w:rsidR="002C16A3">
              <w:rPr>
                <w:noProof/>
                <w:webHidden/>
              </w:rPr>
            </w:r>
            <w:r w:rsidR="002C16A3">
              <w:rPr>
                <w:noProof/>
                <w:webHidden/>
              </w:rPr>
              <w:fldChar w:fldCharType="separate"/>
            </w:r>
            <w:r w:rsidR="002C16A3">
              <w:rPr>
                <w:noProof/>
                <w:webHidden/>
              </w:rPr>
              <w:t>14</w:t>
            </w:r>
            <w:r w:rsidR="002C16A3">
              <w:rPr>
                <w:noProof/>
                <w:webHidden/>
              </w:rPr>
              <w:fldChar w:fldCharType="end"/>
            </w:r>
          </w:hyperlink>
        </w:p>
        <w:p w14:paraId="56831A59" w14:textId="31F0F000" w:rsidR="002C16A3" w:rsidRDefault="001A092C">
          <w:pPr>
            <w:pStyle w:val="TOC3"/>
            <w:rPr>
              <w:rFonts w:eastAsiaTheme="minorEastAsia"/>
              <w:noProof/>
              <w:sz w:val="22"/>
              <w:lang w:eastAsia="en-AU"/>
            </w:rPr>
          </w:pPr>
          <w:hyperlink w:anchor="_Toc118793060" w:history="1">
            <w:r w:rsidR="002C16A3" w:rsidRPr="00C629A7">
              <w:rPr>
                <w:rStyle w:val="Hyperlink"/>
                <w:noProof/>
              </w:rPr>
              <w:t>6.3.2.</w:t>
            </w:r>
            <w:r w:rsidR="002C16A3">
              <w:rPr>
                <w:rFonts w:eastAsiaTheme="minorEastAsia"/>
                <w:noProof/>
                <w:sz w:val="22"/>
                <w:lang w:eastAsia="en-AU"/>
              </w:rPr>
              <w:tab/>
            </w:r>
            <w:r w:rsidR="002C16A3" w:rsidRPr="00C629A7">
              <w:rPr>
                <w:rStyle w:val="Hyperlink"/>
                <w:noProof/>
              </w:rPr>
              <w:t>Program, Cost and Quality Control</w:t>
            </w:r>
            <w:r w:rsidR="002C16A3">
              <w:rPr>
                <w:noProof/>
                <w:webHidden/>
              </w:rPr>
              <w:tab/>
            </w:r>
            <w:r w:rsidR="002C16A3">
              <w:rPr>
                <w:noProof/>
                <w:webHidden/>
              </w:rPr>
              <w:fldChar w:fldCharType="begin"/>
            </w:r>
            <w:r w:rsidR="002C16A3">
              <w:rPr>
                <w:noProof/>
                <w:webHidden/>
              </w:rPr>
              <w:instrText xml:space="preserve"> PAGEREF _Toc118793060 \h </w:instrText>
            </w:r>
            <w:r w:rsidR="002C16A3">
              <w:rPr>
                <w:noProof/>
                <w:webHidden/>
              </w:rPr>
            </w:r>
            <w:r w:rsidR="002C16A3">
              <w:rPr>
                <w:noProof/>
                <w:webHidden/>
              </w:rPr>
              <w:fldChar w:fldCharType="separate"/>
            </w:r>
            <w:r w:rsidR="002C16A3">
              <w:rPr>
                <w:noProof/>
                <w:webHidden/>
              </w:rPr>
              <w:t>14</w:t>
            </w:r>
            <w:r w:rsidR="002C16A3">
              <w:rPr>
                <w:noProof/>
                <w:webHidden/>
              </w:rPr>
              <w:fldChar w:fldCharType="end"/>
            </w:r>
          </w:hyperlink>
        </w:p>
        <w:p w14:paraId="7E96A11E" w14:textId="6766D585" w:rsidR="002C16A3" w:rsidRDefault="001A092C">
          <w:pPr>
            <w:pStyle w:val="TOC3"/>
            <w:rPr>
              <w:rFonts w:eastAsiaTheme="minorEastAsia"/>
              <w:noProof/>
              <w:sz w:val="22"/>
              <w:lang w:eastAsia="en-AU"/>
            </w:rPr>
          </w:pPr>
          <w:hyperlink w:anchor="_Toc118793061" w:history="1">
            <w:r w:rsidR="002C16A3" w:rsidRPr="00C629A7">
              <w:rPr>
                <w:rStyle w:val="Hyperlink"/>
                <w:noProof/>
              </w:rPr>
              <w:t>6.3.3.</w:t>
            </w:r>
            <w:r w:rsidR="002C16A3">
              <w:rPr>
                <w:rFonts w:eastAsiaTheme="minorEastAsia"/>
                <w:noProof/>
                <w:sz w:val="22"/>
                <w:lang w:eastAsia="en-AU"/>
              </w:rPr>
              <w:tab/>
            </w:r>
            <w:r w:rsidR="002C16A3" w:rsidRPr="00C629A7">
              <w:rPr>
                <w:rStyle w:val="Hyperlink"/>
                <w:noProof/>
              </w:rPr>
              <w:t>Construction Method Statements</w:t>
            </w:r>
            <w:r w:rsidR="002C16A3">
              <w:rPr>
                <w:noProof/>
                <w:webHidden/>
              </w:rPr>
              <w:tab/>
            </w:r>
            <w:r w:rsidR="002C16A3">
              <w:rPr>
                <w:noProof/>
                <w:webHidden/>
              </w:rPr>
              <w:fldChar w:fldCharType="begin"/>
            </w:r>
            <w:r w:rsidR="002C16A3">
              <w:rPr>
                <w:noProof/>
                <w:webHidden/>
              </w:rPr>
              <w:instrText xml:space="preserve"> PAGEREF _Toc118793061 \h </w:instrText>
            </w:r>
            <w:r w:rsidR="002C16A3">
              <w:rPr>
                <w:noProof/>
                <w:webHidden/>
              </w:rPr>
            </w:r>
            <w:r w:rsidR="002C16A3">
              <w:rPr>
                <w:noProof/>
                <w:webHidden/>
              </w:rPr>
              <w:fldChar w:fldCharType="separate"/>
            </w:r>
            <w:r w:rsidR="002C16A3">
              <w:rPr>
                <w:noProof/>
                <w:webHidden/>
              </w:rPr>
              <w:t>15</w:t>
            </w:r>
            <w:r w:rsidR="002C16A3">
              <w:rPr>
                <w:noProof/>
                <w:webHidden/>
              </w:rPr>
              <w:fldChar w:fldCharType="end"/>
            </w:r>
          </w:hyperlink>
        </w:p>
        <w:p w14:paraId="73B00577" w14:textId="6A40F7E0" w:rsidR="002C16A3" w:rsidRDefault="001A092C">
          <w:pPr>
            <w:pStyle w:val="TOC3"/>
            <w:rPr>
              <w:rFonts w:eastAsiaTheme="minorEastAsia"/>
              <w:noProof/>
              <w:sz w:val="22"/>
              <w:lang w:eastAsia="en-AU"/>
            </w:rPr>
          </w:pPr>
          <w:hyperlink w:anchor="_Toc118793062" w:history="1">
            <w:r w:rsidR="002C16A3" w:rsidRPr="00C629A7">
              <w:rPr>
                <w:rStyle w:val="Hyperlink"/>
                <w:noProof/>
              </w:rPr>
              <w:t>6.3.4.</w:t>
            </w:r>
            <w:r w:rsidR="002C16A3">
              <w:rPr>
                <w:rFonts w:eastAsiaTheme="minorEastAsia"/>
                <w:noProof/>
                <w:sz w:val="22"/>
                <w:lang w:eastAsia="en-AU"/>
              </w:rPr>
              <w:tab/>
            </w:r>
            <w:r w:rsidR="002C16A3" w:rsidRPr="00C629A7">
              <w:rPr>
                <w:rStyle w:val="Hyperlink"/>
                <w:noProof/>
              </w:rPr>
              <w:t>Communication</w:t>
            </w:r>
            <w:r w:rsidR="002C16A3">
              <w:rPr>
                <w:noProof/>
                <w:webHidden/>
              </w:rPr>
              <w:tab/>
            </w:r>
            <w:r w:rsidR="002C16A3">
              <w:rPr>
                <w:noProof/>
                <w:webHidden/>
              </w:rPr>
              <w:fldChar w:fldCharType="begin"/>
            </w:r>
            <w:r w:rsidR="002C16A3">
              <w:rPr>
                <w:noProof/>
                <w:webHidden/>
              </w:rPr>
              <w:instrText xml:space="preserve"> PAGEREF _Toc118793062 \h </w:instrText>
            </w:r>
            <w:r w:rsidR="002C16A3">
              <w:rPr>
                <w:noProof/>
                <w:webHidden/>
              </w:rPr>
            </w:r>
            <w:r w:rsidR="002C16A3">
              <w:rPr>
                <w:noProof/>
                <w:webHidden/>
              </w:rPr>
              <w:fldChar w:fldCharType="separate"/>
            </w:r>
            <w:r w:rsidR="002C16A3">
              <w:rPr>
                <w:noProof/>
                <w:webHidden/>
              </w:rPr>
              <w:t>15</w:t>
            </w:r>
            <w:r w:rsidR="002C16A3">
              <w:rPr>
                <w:noProof/>
                <w:webHidden/>
              </w:rPr>
              <w:fldChar w:fldCharType="end"/>
            </w:r>
          </w:hyperlink>
        </w:p>
        <w:p w14:paraId="42CE92F4" w14:textId="6257E8FD" w:rsidR="002C16A3" w:rsidRDefault="001A092C">
          <w:pPr>
            <w:pStyle w:val="TOC3"/>
            <w:rPr>
              <w:rFonts w:eastAsiaTheme="minorEastAsia"/>
              <w:noProof/>
              <w:sz w:val="22"/>
              <w:lang w:eastAsia="en-AU"/>
            </w:rPr>
          </w:pPr>
          <w:hyperlink w:anchor="_Toc118793063" w:history="1">
            <w:r w:rsidR="002C16A3" w:rsidRPr="00C629A7">
              <w:rPr>
                <w:rStyle w:val="Hyperlink"/>
                <w:noProof/>
              </w:rPr>
              <w:t>6.3.5.</w:t>
            </w:r>
            <w:r w:rsidR="002C16A3">
              <w:rPr>
                <w:rFonts w:eastAsiaTheme="minorEastAsia"/>
                <w:noProof/>
                <w:sz w:val="22"/>
                <w:lang w:eastAsia="en-AU"/>
              </w:rPr>
              <w:tab/>
            </w:r>
            <w:r w:rsidR="002C16A3" w:rsidRPr="00C629A7">
              <w:rPr>
                <w:rStyle w:val="Hyperlink"/>
                <w:noProof/>
              </w:rPr>
              <w:t>Requests for Information (RFI)</w:t>
            </w:r>
            <w:r w:rsidR="002C16A3">
              <w:rPr>
                <w:noProof/>
                <w:webHidden/>
              </w:rPr>
              <w:tab/>
            </w:r>
            <w:r w:rsidR="002C16A3">
              <w:rPr>
                <w:noProof/>
                <w:webHidden/>
              </w:rPr>
              <w:fldChar w:fldCharType="begin"/>
            </w:r>
            <w:r w:rsidR="002C16A3">
              <w:rPr>
                <w:noProof/>
                <w:webHidden/>
              </w:rPr>
              <w:instrText xml:space="preserve"> PAGEREF _Toc118793063 \h </w:instrText>
            </w:r>
            <w:r w:rsidR="002C16A3">
              <w:rPr>
                <w:noProof/>
                <w:webHidden/>
              </w:rPr>
            </w:r>
            <w:r w:rsidR="002C16A3">
              <w:rPr>
                <w:noProof/>
                <w:webHidden/>
              </w:rPr>
              <w:fldChar w:fldCharType="separate"/>
            </w:r>
            <w:r w:rsidR="002C16A3">
              <w:rPr>
                <w:noProof/>
                <w:webHidden/>
              </w:rPr>
              <w:t>15</w:t>
            </w:r>
            <w:r w:rsidR="002C16A3">
              <w:rPr>
                <w:noProof/>
                <w:webHidden/>
              </w:rPr>
              <w:fldChar w:fldCharType="end"/>
            </w:r>
          </w:hyperlink>
        </w:p>
        <w:p w14:paraId="09E863B3" w14:textId="36559932" w:rsidR="002C16A3" w:rsidRDefault="001A092C">
          <w:pPr>
            <w:pStyle w:val="TOC3"/>
            <w:rPr>
              <w:rFonts w:eastAsiaTheme="minorEastAsia"/>
              <w:noProof/>
              <w:sz w:val="22"/>
              <w:lang w:eastAsia="en-AU"/>
            </w:rPr>
          </w:pPr>
          <w:hyperlink w:anchor="_Toc118793064" w:history="1">
            <w:r w:rsidR="002C16A3" w:rsidRPr="00C629A7">
              <w:rPr>
                <w:rStyle w:val="Hyperlink"/>
                <w:noProof/>
              </w:rPr>
              <w:t>6.3.6.</w:t>
            </w:r>
            <w:r w:rsidR="002C16A3">
              <w:rPr>
                <w:rFonts w:eastAsiaTheme="minorEastAsia"/>
                <w:noProof/>
                <w:sz w:val="22"/>
                <w:lang w:eastAsia="en-AU"/>
              </w:rPr>
              <w:tab/>
            </w:r>
            <w:r w:rsidR="002C16A3" w:rsidRPr="00C629A7">
              <w:rPr>
                <w:rStyle w:val="Hyperlink"/>
                <w:noProof/>
              </w:rPr>
              <w:t>Variations</w:t>
            </w:r>
            <w:r w:rsidR="002C16A3">
              <w:rPr>
                <w:noProof/>
                <w:webHidden/>
              </w:rPr>
              <w:tab/>
            </w:r>
            <w:r w:rsidR="002C16A3">
              <w:rPr>
                <w:noProof/>
                <w:webHidden/>
              </w:rPr>
              <w:fldChar w:fldCharType="begin"/>
            </w:r>
            <w:r w:rsidR="002C16A3">
              <w:rPr>
                <w:noProof/>
                <w:webHidden/>
              </w:rPr>
              <w:instrText xml:space="preserve"> PAGEREF _Toc118793064 \h </w:instrText>
            </w:r>
            <w:r w:rsidR="002C16A3">
              <w:rPr>
                <w:noProof/>
                <w:webHidden/>
              </w:rPr>
            </w:r>
            <w:r w:rsidR="002C16A3">
              <w:rPr>
                <w:noProof/>
                <w:webHidden/>
              </w:rPr>
              <w:fldChar w:fldCharType="separate"/>
            </w:r>
            <w:r w:rsidR="002C16A3">
              <w:rPr>
                <w:noProof/>
                <w:webHidden/>
              </w:rPr>
              <w:t>15</w:t>
            </w:r>
            <w:r w:rsidR="002C16A3">
              <w:rPr>
                <w:noProof/>
                <w:webHidden/>
              </w:rPr>
              <w:fldChar w:fldCharType="end"/>
            </w:r>
          </w:hyperlink>
        </w:p>
        <w:p w14:paraId="33458153" w14:textId="1CFD0F6B" w:rsidR="002C16A3" w:rsidRDefault="001A092C">
          <w:pPr>
            <w:pStyle w:val="TOC3"/>
            <w:rPr>
              <w:rFonts w:eastAsiaTheme="minorEastAsia"/>
              <w:noProof/>
              <w:sz w:val="22"/>
              <w:lang w:eastAsia="en-AU"/>
            </w:rPr>
          </w:pPr>
          <w:hyperlink w:anchor="_Toc118793065" w:history="1">
            <w:r w:rsidR="002C16A3" w:rsidRPr="00C629A7">
              <w:rPr>
                <w:rStyle w:val="Hyperlink"/>
                <w:noProof/>
              </w:rPr>
              <w:t>6.3.7.</w:t>
            </w:r>
            <w:r w:rsidR="002C16A3">
              <w:rPr>
                <w:rFonts w:eastAsiaTheme="minorEastAsia"/>
                <w:noProof/>
                <w:sz w:val="22"/>
                <w:lang w:eastAsia="en-AU"/>
              </w:rPr>
              <w:tab/>
            </w:r>
            <w:r w:rsidR="002C16A3" w:rsidRPr="00C629A7">
              <w:rPr>
                <w:rStyle w:val="Hyperlink"/>
                <w:noProof/>
              </w:rPr>
              <w:t>Construction Works</w:t>
            </w:r>
            <w:r w:rsidR="002C16A3">
              <w:rPr>
                <w:noProof/>
                <w:webHidden/>
              </w:rPr>
              <w:tab/>
            </w:r>
            <w:r w:rsidR="002C16A3">
              <w:rPr>
                <w:noProof/>
                <w:webHidden/>
              </w:rPr>
              <w:fldChar w:fldCharType="begin"/>
            </w:r>
            <w:r w:rsidR="002C16A3">
              <w:rPr>
                <w:noProof/>
                <w:webHidden/>
              </w:rPr>
              <w:instrText xml:space="preserve"> PAGEREF _Toc118793065 \h </w:instrText>
            </w:r>
            <w:r w:rsidR="002C16A3">
              <w:rPr>
                <w:noProof/>
                <w:webHidden/>
              </w:rPr>
            </w:r>
            <w:r w:rsidR="002C16A3">
              <w:rPr>
                <w:noProof/>
                <w:webHidden/>
              </w:rPr>
              <w:fldChar w:fldCharType="separate"/>
            </w:r>
            <w:r w:rsidR="002C16A3">
              <w:rPr>
                <w:noProof/>
                <w:webHidden/>
              </w:rPr>
              <w:t>15</w:t>
            </w:r>
            <w:r w:rsidR="002C16A3">
              <w:rPr>
                <w:noProof/>
                <w:webHidden/>
              </w:rPr>
              <w:fldChar w:fldCharType="end"/>
            </w:r>
          </w:hyperlink>
        </w:p>
        <w:p w14:paraId="0C7F28F1" w14:textId="5E3AEC54" w:rsidR="002C16A3" w:rsidRDefault="001A092C">
          <w:pPr>
            <w:pStyle w:val="TOC3"/>
            <w:rPr>
              <w:rFonts w:eastAsiaTheme="minorEastAsia"/>
              <w:noProof/>
              <w:sz w:val="22"/>
              <w:lang w:eastAsia="en-AU"/>
            </w:rPr>
          </w:pPr>
          <w:hyperlink w:anchor="_Toc118793066" w:history="1">
            <w:r w:rsidR="002C16A3" w:rsidRPr="00C629A7">
              <w:rPr>
                <w:rStyle w:val="Hyperlink"/>
                <w:noProof/>
              </w:rPr>
              <w:t>6.3.8.</w:t>
            </w:r>
            <w:r w:rsidR="002C16A3">
              <w:rPr>
                <w:rFonts w:eastAsiaTheme="minorEastAsia"/>
                <w:noProof/>
                <w:sz w:val="22"/>
                <w:lang w:eastAsia="en-AU"/>
              </w:rPr>
              <w:tab/>
            </w:r>
            <w:r w:rsidR="002C16A3" w:rsidRPr="00C629A7">
              <w:rPr>
                <w:rStyle w:val="Hyperlink"/>
                <w:noProof/>
              </w:rPr>
              <w:t>Maintenance of Plant and Equipment</w:t>
            </w:r>
            <w:r w:rsidR="002C16A3">
              <w:rPr>
                <w:noProof/>
                <w:webHidden/>
              </w:rPr>
              <w:tab/>
            </w:r>
            <w:r w:rsidR="002C16A3">
              <w:rPr>
                <w:noProof/>
                <w:webHidden/>
              </w:rPr>
              <w:fldChar w:fldCharType="begin"/>
            </w:r>
            <w:r w:rsidR="002C16A3">
              <w:rPr>
                <w:noProof/>
                <w:webHidden/>
              </w:rPr>
              <w:instrText xml:space="preserve"> PAGEREF _Toc118793066 \h </w:instrText>
            </w:r>
            <w:r w:rsidR="002C16A3">
              <w:rPr>
                <w:noProof/>
                <w:webHidden/>
              </w:rPr>
            </w:r>
            <w:r w:rsidR="002C16A3">
              <w:rPr>
                <w:noProof/>
                <w:webHidden/>
              </w:rPr>
              <w:fldChar w:fldCharType="separate"/>
            </w:r>
            <w:r w:rsidR="002C16A3">
              <w:rPr>
                <w:noProof/>
                <w:webHidden/>
              </w:rPr>
              <w:t>15</w:t>
            </w:r>
            <w:r w:rsidR="002C16A3">
              <w:rPr>
                <w:noProof/>
                <w:webHidden/>
              </w:rPr>
              <w:fldChar w:fldCharType="end"/>
            </w:r>
          </w:hyperlink>
        </w:p>
        <w:p w14:paraId="05526C96" w14:textId="25A98E1A" w:rsidR="002C16A3" w:rsidRDefault="001A092C">
          <w:pPr>
            <w:pStyle w:val="TOC3"/>
            <w:rPr>
              <w:rFonts w:eastAsiaTheme="minorEastAsia"/>
              <w:noProof/>
              <w:sz w:val="22"/>
              <w:lang w:eastAsia="en-AU"/>
            </w:rPr>
          </w:pPr>
          <w:hyperlink w:anchor="_Toc118793067" w:history="1">
            <w:r w:rsidR="002C16A3" w:rsidRPr="00C629A7">
              <w:rPr>
                <w:rStyle w:val="Hyperlink"/>
                <w:noProof/>
              </w:rPr>
              <w:t>6.3.9.</w:t>
            </w:r>
            <w:r w:rsidR="002C16A3">
              <w:rPr>
                <w:rFonts w:eastAsiaTheme="minorEastAsia"/>
                <w:noProof/>
                <w:sz w:val="22"/>
                <w:lang w:eastAsia="en-AU"/>
              </w:rPr>
              <w:tab/>
            </w:r>
            <w:r w:rsidR="002C16A3" w:rsidRPr="00C629A7">
              <w:rPr>
                <w:rStyle w:val="Hyperlink"/>
                <w:noProof/>
              </w:rPr>
              <w:t>Internal Compliance Audit of Project and Site</w:t>
            </w:r>
            <w:r w:rsidR="002C16A3">
              <w:rPr>
                <w:noProof/>
                <w:webHidden/>
              </w:rPr>
              <w:tab/>
            </w:r>
            <w:r w:rsidR="002C16A3">
              <w:rPr>
                <w:noProof/>
                <w:webHidden/>
              </w:rPr>
              <w:fldChar w:fldCharType="begin"/>
            </w:r>
            <w:r w:rsidR="002C16A3">
              <w:rPr>
                <w:noProof/>
                <w:webHidden/>
              </w:rPr>
              <w:instrText xml:space="preserve"> PAGEREF _Toc118793067 \h </w:instrText>
            </w:r>
            <w:r w:rsidR="002C16A3">
              <w:rPr>
                <w:noProof/>
                <w:webHidden/>
              </w:rPr>
            </w:r>
            <w:r w:rsidR="002C16A3">
              <w:rPr>
                <w:noProof/>
                <w:webHidden/>
              </w:rPr>
              <w:fldChar w:fldCharType="separate"/>
            </w:r>
            <w:r w:rsidR="002C16A3">
              <w:rPr>
                <w:noProof/>
                <w:webHidden/>
              </w:rPr>
              <w:t>15</w:t>
            </w:r>
            <w:r w:rsidR="002C16A3">
              <w:rPr>
                <w:noProof/>
                <w:webHidden/>
              </w:rPr>
              <w:fldChar w:fldCharType="end"/>
            </w:r>
          </w:hyperlink>
        </w:p>
        <w:p w14:paraId="461C7176" w14:textId="363DECF5" w:rsidR="002C16A3" w:rsidRDefault="001A092C">
          <w:pPr>
            <w:pStyle w:val="TOC3"/>
            <w:rPr>
              <w:rFonts w:eastAsiaTheme="minorEastAsia"/>
              <w:noProof/>
              <w:sz w:val="22"/>
              <w:lang w:eastAsia="en-AU"/>
            </w:rPr>
          </w:pPr>
          <w:hyperlink w:anchor="_Toc118793068" w:history="1">
            <w:r w:rsidR="002C16A3" w:rsidRPr="00C629A7">
              <w:rPr>
                <w:rStyle w:val="Hyperlink"/>
                <w:noProof/>
              </w:rPr>
              <w:t>6.3.10.</w:t>
            </w:r>
            <w:r w:rsidR="002C16A3">
              <w:rPr>
                <w:rFonts w:eastAsiaTheme="minorEastAsia"/>
                <w:noProof/>
                <w:sz w:val="22"/>
                <w:lang w:eastAsia="en-AU"/>
              </w:rPr>
              <w:tab/>
            </w:r>
            <w:r w:rsidR="002C16A3" w:rsidRPr="00C629A7">
              <w:rPr>
                <w:rStyle w:val="Hyperlink"/>
                <w:noProof/>
              </w:rPr>
              <w:t>Subcontractor Management and Compliance</w:t>
            </w:r>
            <w:r w:rsidR="002C16A3">
              <w:rPr>
                <w:noProof/>
                <w:webHidden/>
              </w:rPr>
              <w:tab/>
            </w:r>
            <w:r w:rsidR="002C16A3">
              <w:rPr>
                <w:noProof/>
                <w:webHidden/>
              </w:rPr>
              <w:fldChar w:fldCharType="begin"/>
            </w:r>
            <w:r w:rsidR="002C16A3">
              <w:rPr>
                <w:noProof/>
                <w:webHidden/>
              </w:rPr>
              <w:instrText xml:space="preserve"> PAGEREF _Toc118793068 \h </w:instrText>
            </w:r>
            <w:r w:rsidR="002C16A3">
              <w:rPr>
                <w:noProof/>
                <w:webHidden/>
              </w:rPr>
            </w:r>
            <w:r w:rsidR="002C16A3">
              <w:rPr>
                <w:noProof/>
                <w:webHidden/>
              </w:rPr>
              <w:fldChar w:fldCharType="separate"/>
            </w:r>
            <w:r w:rsidR="002C16A3">
              <w:rPr>
                <w:noProof/>
                <w:webHidden/>
              </w:rPr>
              <w:t>16</w:t>
            </w:r>
            <w:r w:rsidR="002C16A3">
              <w:rPr>
                <w:noProof/>
                <w:webHidden/>
              </w:rPr>
              <w:fldChar w:fldCharType="end"/>
            </w:r>
          </w:hyperlink>
        </w:p>
        <w:p w14:paraId="4C3993D5" w14:textId="59BAF550" w:rsidR="002C16A3" w:rsidRDefault="001A092C">
          <w:pPr>
            <w:pStyle w:val="TOC2"/>
            <w:rPr>
              <w:rFonts w:eastAsiaTheme="minorEastAsia"/>
              <w:noProof/>
              <w:sz w:val="22"/>
              <w:lang w:eastAsia="en-AU"/>
            </w:rPr>
          </w:pPr>
          <w:hyperlink w:anchor="_Toc118793069" w:history="1">
            <w:r w:rsidR="002C16A3" w:rsidRPr="00C629A7">
              <w:rPr>
                <w:rStyle w:val="Hyperlink"/>
                <w:noProof/>
                <w14:scene3d>
                  <w14:camera w14:prst="orthographicFront"/>
                  <w14:lightRig w14:rig="threePt" w14:dir="t">
                    <w14:rot w14:lat="0" w14:lon="0" w14:rev="0"/>
                  </w14:lightRig>
                </w14:scene3d>
              </w:rPr>
              <w:t>6.4.</w:t>
            </w:r>
            <w:r w:rsidR="002C16A3">
              <w:rPr>
                <w:rFonts w:eastAsiaTheme="minorEastAsia"/>
                <w:noProof/>
                <w:sz w:val="22"/>
                <w:lang w:eastAsia="en-AU"/>
              </w:rPr>
              <w:tab/>
            </w:r>
            <w:r w:rsidR="002C16A3" w:rsidRPr="00C629A7">
              <w:rPr>
                <w:rStyle w:val="Hyperlink"/>
                <w:noProof/>
              </w:rPr>
              <w:t>Defect Completion / Defect Punch List</w:t>
            </w:r>
            <w:r w:rsidR="002C16A3">
              <w:rPr>
                <w:noProof/>
                <w:webHidden/>
              </w:rPr>
              <w:tab/>
            </w:r>
            <w:r w:rsidR="002C16A3">
              <w:rPr>
                <w:noProof/>
                <w:webHidden/>
              </w:rPr>
              <w:fldChar w:fldCharType="begin"/>
            </w:r>
            <w:r w:rsidR="002C16A3">
              <w:rPr>
                <w:noProof/>
                <w:webHidden/>
              </w:rPr>
              <w:instrText xml:space="preserve"> PAGEREF _Toc118793069 \h </w:instrText>
            </w:r>
            <w:r w:rsidR="002C16A3">
              <w:rPr>
                <w:noProof/>
                <w:webHidden/>
              </w:rPr>
            </w:r>
            <w:r w:rsidR="002C16A3">
              <w:rPr>
                <w:noProof/>
                <w:webHidden/>
              </w:rPr>
              <w:fldChar w:fldCharType="separate"/>
            </w:r>
            <w:r w:rsidR="002C16A3">
              <w:rPr>
                <w:noProof/>
                <w:webHidden/>
              </w:rPr>
              <w:t>16</w:t>
            </w:r>
            <w:r w:rsidR="002C16A3">
              <w:rPr>
                <w:noProof/>
                <w:webHidden/>
              </w:rPr>
              <w:fldChar w:fldCharType="end"/>
            </w:r>
          </w:hyperlink>
        </w:p>
        <w:p w14:paraId="57E935A8" w14:textId="0CB0EEDA" w:rsidR="002C16A3" w:rsidRDefault="001A092C">
          <w:pPr>
            <w:pStyle w:val="TOC2"/>
            <w:rPr>
              <w:rFonts w:eastAsiaTheme="minorEastAsia"/>
              <w:noProof/>
              <w:sz w:val="22"/>
              <w:lang w:eastAsia="en-AU"/>
            </w:rPr>
          </w:pPr>
          <w:hyperlink w:anchor="_Toc118793070" w:history="1">
            <w:r w:rsidR="002C16A3" w:rsidRPr="00C629A7">
              <w:rPr>
                <w:rStyle w:val="Hyperlink"/>
                <w:noProof/>
                <w14:scene3d>
                  <w14:camera w14:prst="orthographicFront"/>
                  <w14:lightRig w14:rig="threePt" w14:dir="t">
                    <w14:rot w14:lat="0" w14:lon="0" w14:rev="0"/>
                  </w14:lightRig>
                </w14:scene3d>
              </w:rPr>
              <w:t>6.5.</w:t>
            </w:r>
            <w:r w:rsidR="002C16A3">
              <w:rPr>
                <w:rFonts w:eastAsiaTheme="minorEastAsia"/>
                <w:noProof/>
                <w:sz w:val="22"/>
                <w:lang w:eastAsia="en-AU"/>
              </w:rPr>
              <w:tab/>
            </w:r>
            <w:r w:rsidR="002C16A3" w:rsidRPr="00C629A7">
              <w:rPr>
                <w:rStyle w:val="Hyperlink"/>
                <w:noProof/>
              </w:rPr>
              <w:t>Practical Completion / Close Out</w:t>
            </w:r>
            <w:r w:rsidR="002C16A3">
              <w:rPr>
                <w:noProof/>
                <w:webHidden/>
              </w:rPr>
              <w:tab/>
            </w:r>
            <w:r w:rsidR="002C16A3">
              <w:rPr>
                <w:noProof/>
                <w:webHidden/>
              </w:rPr>
              <w:fldChar w:fldCharType="begin"/>
            </w:r>
            <w:r w:rsidR="002C16A3">
              <w:rPr>
                <w:noProof/>
                <w:webHidden/>
              </w:rPr>
              <w:instrText xml:space="preserve"> PAGEREF _Toc118793070 \h </w:instrText>
            </w:r>
            <w:r w:rsidR="002C16A3">
              <w:rPr>
                <w:noProof/>
                <w:webHidden/>
              </w:rPr>
            </w:r>
            <w:r w:rsidR="002C16A3">
              <w:rPr>
                <w:noProof/>
                <w:webHidden/>
              </w:rPr>
              <w:fldChar w:fldCharType="separate"/>
            </w:r>
            <w:r w:rsidR="002C16A3">
              <w:rPr>
                <w:noProof/>
                <w:webHidden/>
              </w:rPr>
              <w:t>16</w:t>
            </w:r>
            <w:r w:rsidR="002C16A3">
              <w:rPr>
                <w:noProof/>
                <w:webHidden/>
              </w:rPr>
              <w:fldChar w:fldCharType="end"/>
            </w:r>
          </w:hyperlink>
        </w:p>
        <w:p w14:paraId="28BC61B9" w14:textId="66478D54" w:rsidR="002C16A3" w:rsidRDefault="001A092C">
          <w:pPr>
            <w:pStyle w:val="TOC3"/>
            <w:rPr>
              <w:rFonts w:eastAsiaTheme="minorEastAsia"/>
              <w:noProof/>
              <w:sz w:val="22"/>
              <w:lang w:eastAsia="en-AU"/>
            </w:rPr>
          </w:pPr>
          <w:hyperlink w:anchor="_Toc118793071" w:history="1">
            <w:r w:rsidR="002C16A3" w:rsidRPr="00C629A7">
              <w:rPr>
                <w:rStyle w:val="Hyperlink"/>
                <w:noProof/>
              </w:rPr>
              <w:t>6.5.1.</w:t>
            </w:r>
            <w:r w:rsidR="002C16A3">
              <w:rPr>
                <w:rFonts w:eastAsiaTheme="minorEastAsia"/>
                <w:noProof/>
                <w:sz w:val="22"/>
                <w:lang w:eastAsia="en-AU"/>
              </w:rPr>
              <w:tab/>
            </w:r>
            <w:r w:rsidR="002C16A3" w:rsidRPr="00C629A7">
              <w:rPr>
                <w:rStyle w:val="Hyperlink"/>
                <w:noProof/>
              </w:rPr>
              <w:t>Project Commissioning and Handover Plan</w:t>
            </w:r>
            <w:r w:rsidR="002C16A3">
              <w:rPr>
                <w:noProof/>
                <w:webHidden/>
              </w:rPr>
              <w:tab/>
            </w:r>
            <w:r w:rsidR="002C16A3">
              <w:rPr>
                <w:noProof/>
                <w:webHidden/>
              </w:rPr>
              <w:fldChar w:fldCharType="begin"/>
            </w:r>
            <w:r w:rsidR="002C16A3">
              <w:rPr>
                <w:noProof/>
                <w:webHidden/>
              </w:rPr>
              <w:instrText xml:space="preserve"> PAGEREF _Toc118793071 \h </w:instrText>
            </w:r>
            <w:r w:rsidR="002C16A3">
              <w:rPr>
                <w:noProof/>
                <w:webHidden/>
              </w:rPr>
            </w:r>
            <w:r w:rsidR="002C16A3">
              <w:rPr>
                <w:noProof/>
                <w:webHidden/>
              </w:rPr>
              <w:fldChar w:fldCharType="separate"/>
            </w:r>
            <w:r w:rsidR="002C16A3">
              <w:rPr>
                <w:noProof/>
                <w:webHidden/>
              </w:rPr>
              <w:t>16</w:t>
            </w:r>
            <w:r w:rsidR="002C16A3">
              <w:rPr>
                <w:noProof/>
                <w:webHidden/>
              </w:rPr>
              <w:fldChar w:fldCharType="end"/>
            </w:r>
          </w:hyperlink>
        </w:p>
        <w:p w14:paraId="5DFDBB11" w14:textId="5B21252F" w:rsidR="002C16A3" w:rsidRDefault="001A092C">
          <w:pPr>
            <w:pStyle w:val="TOC3"/>
            <w:rPr>
              <w:rFonts w:eastAsiaTheme="minorEastAsia"/>
              <w:noProof/>
              <w:sz w:val="22"/>
              <w:lang w:eastAsia="en-AU"/>
            </w:rPr>
          </w:pPr>
          <w:hyperlink w:anchor="_Toc118793072" w:history="1">
            <w:r w:rsidR="002C16A3" w:rsidRPr="00C629A7">
              <w:rPr>
                <w:rStyle w:val="Hyperlink"/>
                <w:noProof/>
              </w:rPr>
              <w:t>6.5.2.</w:t>
            </w:r>
            <w:r w:rsidR="002C16A3">
              <w:rPr>
                <w:rFonts w:eastAsiaTheme="minorEastAsia"/>
                <w:noProof/>
                <w:sz w:val="22"/>
                <w:lang w:eastAsia="en-AU"/>
              </w:rPr>
              <w:tab/>
            </w:r>
            <w:r w:rsidR="002C16A3" w:rsidRPr="00C629A7">
              <w:rPr>
                <w:rStyle w:val="Hyperlink"/>
                <w:noProof/>
              </w:rPr>
              <w:t>Operational &amp; Maintenance Manual</w:t>
            </w:r>
            <w:r w:rsidR="002C16A3">
              <w:rPr>
                <w:noProof/>
                <w:webHidden/>
              </w:rPr>
              <w:tab/>
            </w:r>
            <w:r w:rsidR="002C16A3">
              <w:rPr>
                <w:noProof/>
                <w:webHidden/>
              </w:rPr>
              <w:fldChar w:fldCharType="begin"/>
            </w:r>
            <w:r w:rsidR="002C16A3">
              <w:rPr>
                <w:noProof/>
                <w:webHidden/>
              </w:rPr>
              <w:instrText xml:space="preserve"> PAGEREF _Toc118793072 \h </w:instrText>
            </w:r>
            <w:r w:rsidR="002C16A3">
              <w:rPr>
                <w:noProof/>
                <w:webHidden/>
              </w:rPr>
            </w:r>
            <w:r w:rsidR="002C16A3">
              <w:rPr>
                <w:noProof/>
                <w:webHidden/>
              </w:rPr>
              <w:fldChar w:fldCharType="separate"/>
            </w:r>
            <w:r w:rsidR="002C16A3">
              <w:rPr>
                <w:noProof/>
                <w:webHidden/>
              </w:rPr>
              <w:t>16</w:t>
            </w:r>
            <w:r w:rsidR="002C16A3">
              <w:rPr>
                <w:noProof/>
                <w:webHidden/>
              </w:rPr>
              <w:fldChar w:fldCharType="end"/>
            </w:r>
          </w:hyperlink>
        </w:p>
        <w:p w14:paraId="69FE523D" w14:textId="4698DADA" w:rsidR="002C16A3" w:rsidRDefault="001A092C">
          <w:pPr>
            <w:pStyle w:val="TOC3"/>
            <w:rPr>
              <w:rFonts w:eastAsiaTheme="minorEastAsia"/>
              <w:noProof/>
              <w:sz w:val="22"/>
              <w:lang w:eastAsia="en-AU"/>
            </w:rPr>
          </w:pPr>
          <w:hyperlink w:anchor="_Toc118793073" w:history="1">
            <w:r w:rsidR="002C16A3" w:rsidRPr="00C629A7">
              <w:rPr>
                <w:rStyle w:val="Hyperlink"/>
                <w:noProof/>
              </w:rPr>
              <w:t>6.5.3.</w:t>
            </w:r>
            <w:r w:rsidR="002C16A3">
              <w:rPr>
                <w:rFonts w:eastAsiaTheme="minorEastAsia"/>
                <w:noProof/>
                <w:sz w:val="22"/>
                <w:lang w:eastAsia="en-AU"/>
              </w:rPr>
              <w:tab/>
            </w:r>
            <w:r w:rsidR="002C16A3" w:rsidRPr="00C629A7">
              <w:rPr>
                <w:rStyle w:val="Hyperlink"/>
                <w:noProof/>
              </w:rPr>
              <w:t>Commissioning and Commissioning Results</w:t>
            </w:r>
            <w:r w:rsidR="002C16A3">
              <w:rPr>
                <w:noProof/>
                <w:webHidden/>
              </w:rPr>
              <w:tab/>
            </w:r>
            <w:r w:rsidR="002C16A3">
              <w:rPr>
                <w:noProof/>
                <w:webHidden/>
              </w:rPr>
              <w:fldChar w:fldCharType="begin"/>
            </w:r>
            <w:r w:rsidR="002C16A3">
              <w:rPr>
                <w:noProof/>
                <w:webHidden/>
              </w:rPr>
              <w:instrText xml:space="preserve"> PAGEREF _Toc118793073 \h </w:instrText>
            </w:r>
            <w:r w:rsidR="002C16A3">
              <w:rPr>
                <w:noProof/>
                <w:webHidden/>
              </w:rPr>
            </w:r>
            <w:r w:rsidR="002C16A3">
              <w:rPr>
                <w:noProof/>
                <w:webHidden/>
              </w:rPr>
              <w:fldChar w:fldCharType="separate"/>
            </w:r>
            <w:r w:rsidR="002C16A3">
              <w:rPr>
                <w:noProof/>
                <w:webHidden/>
              </w:rPr>
              <w:t>16</w:t>
            </w:r>
            <w:r w:rsidR="002C16A3">
              <w:rPr>
                <w:noProof/>
                <w:webHidden/>
              </w:rPr>
              <w:fldChar w:fldCharType="end"/>
            </w:r>
          </w:hyperlink>
        </w:p>
        <w:p w14:paraId="5CA5F0E9" w14:textId="39303F3A" w:rsidR="002C16A3" w:rsidRDefault="001A092C">
          <w:pPr>
            <w:pStyle w:val="TOC3"/>
            <w:rPr>
              <w:rFonts w:eastAsiaTheme="minorEastAsia"/>
              <w:noProof/>
              <w:sz w:val="22"/>
              <w:lang w:eastAsia="en-AU"/>
            </w:rPr>
          </w:pPr>
          <w:hyperlink w:anchor="_Toc118793074" w:history="1">
            <w:r w:rsidR="002C16A3" w:rsidRPr="00C629A7">
              <w:rPr>
                <w:rStyle w:val="Hyperlink"/>
                <w:noProof/>
              </w:rPr>
              <w:t>6.5.4.</w:t>
            </w:r>
            <w:r w:rsidR="002C16A3">
              <w:rPr>
                <w:rFonts w:eastAsiaTheme="minorEastAsia"/>
                <w:noProof/>
                <w:sz w:val="22"/>
                <w:lang w:eastAsia="en-AU"/>
              </w:rPr>
              <w:tab/>
            </w:r>
            <w:r w:rsidR="002C16A3" w:rsidRPr="00C629A7">
              <w:rPr>
                <w:rStyle w:val="Hyperlink"/>
                <w:noProof/>
              </w:rPr>
              <w:t>Acceptance and Completion</w:t>
            </w:r>
            <w:r w:rsidR="002C16A3">
              <w:rPr>
                <w:noProof/>
                <w:webHidden/>
              </w:rPr>
              <w:tab/>
            </w:r>
            <w:r w:rsidR="002C16A3">
              <w:rPr>
                <w:noProof/>
                <w:webHidden/>
              </w:rPr>
              <w:fldChar w:fldCharType="begin"/>
            </w:r>
            <w:r w:rsidR="002C16A3">
              <w:rPr>
                <w:noProof/>
                <w:webHidden/>
              </w:rPr>
              <w:instrText xml:space="preserve"> PAGEREF _Toc118793074 \h </w:instrText>
            </w:r>
            <w:r w:rsidR="002C16A3">
              <w:rPr>
                <w:noProof/>
                <w:webHidden/>
              </w:rPr>
            </w:r>
            <w:r w:rsidR="002C16A3">
              <w:rPr>
                <w:noProof/>
                <w:webHidden/>
              </w:rPr>
              <w:fldChar w:fldCharType="separate"/>
            </w:r>
            <w:r w:rsidR="002C16A3">
              <w:rPr>
                <w:noProof/>
                <w:webHidden/>
              </w:rPr>
              <w:t>17</w:t>
            </w:r>
            <w:r w:rsidR="002C16A3">
              <w:rPr>
                <w:noProof/>
                <w:webHidden/>
              </w:rPr>
              <w:fldChar w:fldCharType="end"/>
            </w:r>
          </w:hyperlink>
        </w:p>
        <w:p w14:paraId="6517F30F" w14:textId="4E885C9E" w:rsidR="002C16A3" w:rsidRDefault="001A092C">
          <w:pPr>
            <w:pStyle w:val="TOC3"/>
            <w:rPr>
              <w:rFonts w:eastAsiaTheme="minorEastAsia"/>
              <w:noProof/>
              <w:sz w:val="22"/>
              <w:lang w:eastAsia="en-AU"/>
            </w:rPr>
          </w:pPr>
          <w:hyperlink w:anchor="_Toc118793075" w:history="1">
            <w:r w:rsidR="002C16A3" w:rsidRPr="00C629A7">
              <w:rPr>
                <w:rStyle w:val="Hyperlink"/>
                <w:noProof/>
              </w:rPr>
              <w:t>6.5.5.</w:t>
            </w:r>
            <w:r w:rsidR="002C16A3">
              <w:rPr>
                <w:rFonts w:eastAsiaTheme="minorEastAsia"/>
                <w:noProof/>
                <w:sz w:val="22"/>
                <w:lang w:eastAsia="en-AU"/>
              </w:rPr>
              <w:tab/>
            </w:r>
            <w:r w:rsidR="002C16A3" w:rsidRPr="00C629A7">
              <w:rPr>
                <w:rStyle w:val="Hyperlink"/>
                <w:noProof/>
              </w:rPr>
              <w:t>Certifying the Works</w:t>
            </w:r>
            <w:r w:rsidR="002C16A3">
              <w:rPr>
                <w:noProof/>
                <w:webHidden/>
              </w:rPr>
              <w:tab/>
            </w:r>
            <w:r w:rsidR="002C16A3">
              <w:rPr>
                <w:noProof/>
                <w:webHidden/>
              </w:rPr>
              <w:fldChar w:fldCharType="begin"/>
            </w:r>
            <w:r w:rsidR="002C16A3">
              <w:rPr>
                <w:noProof/>
                <w:webHidden/>
              </w:rPr>
              <w:instrText xml:space="preserve"> PAGEREF _Toc118793075 \h </w:instrText>
            </w:r>
            <w:r w:rsidR="002C16A3">
              <w:rPr>
                <w:noProof/>
                <w:webHidden/>
              </w:rPr>
            </w:r>
            <w:r w:rsidR="002C16A3">
              <w:rPr>
                <w:noProof/>
                <w:webHidden/>
              </w:rPr>
              <w:fldChar w:fldCharType="separate"/>
            </w:r>
            <w:r w:rsidR="002C16A3">
              <w:rPr>
                <w:noProof/>
                <w:webHidden/>
              </w:rPr>
              <w:t>17</w:t>
            </w:r>
            <w:r w:rsidR="002C16A3">
              <w:rPr>
                <w:noProof/>
                <w:webHidden/>
              </w:rPr>
              <w:fldChar w:fldCharType="end"/>
            </w:r>
          </w:hyperlink>
        </w:p>
        <w:p w14:paraId="62D46D2D" w14:textId="291B25B5" w:rsidR="002C16A3" w:rsidRDefault="001A092C">
          <w:pPr>
            <w:pStyle w:val="TOC3"/>
            <w:rPr>
              <w:rFonts w:eastAsiaTheme="minorEastAsia"/>
              <w:noProof/>
              <w:sz w:val="22"/>
              <w:lang w:eastAsia="en-AU"/>
            </w:rPr>
          </w:pPr>
          <w:hyperlink w:anchor="_Toc118793076" w:history="1">
            <w:r w:rsidR="002C16A3" w:rsidRPr="00C629A7">
              <w:rPr>
                <w:rStyle w:val="Hyperlink"/>
                <w:noProof/>
              </w:rPr>
              <w:t>6.5.6.</w:t>
            </w:r>
            <w:r w:rsidR="002C16A3">
              <w:rPr>
                <w:rFonts w:eastAsiaTheme="minorEastAsia"/>
                <w:noProof/>
                <w:sz w:val="22"/>
                <w:lang w:eastAsia="en-AU"/>
              </w:rPr>
              <w:tab/>
            </w:r>
            <w:r w:rsidR="002C16A3" w:rsidRPr="00C629A7">
              <w:rPr>
                <w:rStyle w:val="Hyperlink"/>
                <w:noProof/>
              </w:rPr>
              <w:t>Building Awareness Training</w:t>
            </w:r>
            <w:r w:rsidR="002C16A3">
              <w:rPr>
                <w:noProof/>
                <w:webHidden/>
              </w:rPr>
              <w:tab/>
            </w:r>
            <w:r w:rsidR="002C16A3">
              <w:rPr>
                <w:noProof/>
                <w:webHidden/>
              </w:rPr>
              <w:fldChar w:fldCharType="begin"/>
            </w:r>
            <w:r w:rsidR="002C16A3">
              <w:rPr>
                <w:noProof/>
                <w:webHidden/>
              </w:rPr>
              <w:instrText xml:space="preserve"> PAGEREF _Toc118793076 \h </w:instrText>
            </w:r>
            <w:r w:rsidR="002C16A3">
              <w:rPr>
                <w:noProof/>
                <w:webHidden/>
              </w:rPr>
            </w:r>
            <w:r w:rsidR="002C16A3">
              <w:rPr>
                <w:noProof/>
                <w:webHidden/>
              </w:rPr>
              <w:fldChar w:fldCharType="separate"/>
            </w:r>
            <w:r w:rsidR="002C16A3">
              <w:rPr>
                <w:noProof/>
                <w:webHidden/>
              </w:rPr>
              <w:t>17</w:t>
            </w:r>
            <w:r w:rsidR="002C16A3">
              <w:rPr>
                <w:noProof/>
                <w:webHidden/>
              </w:rPr>
              <w:fldChar w:fldCharType="end"/>
            </w:r>
          </w:hyperlink>
        </w:p>
        <w:p w14:paraId="0A6D3250" w14:textId="673441DB" w:rsidR="002C16A3" w:rsidRDefault="001A092C">
          <w:pPr>
            <w:pStyle w:val="TOC2"/>
            <w:rPr>
              <w:rFonts w:eastAsiaTheme="minorEastAsia"/>
              <w:noProof/>
              <w:sz w:val="22"/>
              <w:lang w:eastAsia="en-AU"/>
            </w:rPr>
          </w:pPr>
          <w:hyperlink w:anchor="_Toc118793077" w:history="1">
            <w:r w:rsidR="002C16A3" w:rsidRPr="00C629A7">
              <w:rPr>
                <w:rStyle w:val="Hyperlink"/>
                <w:noProof/>
                <w14:scene3d>
                  <w14:camera w14:prst="orthographicFront"/>
                  <w14:lightRig w14:rig="threePt" w14:dir="t">
                    <w14:rot w14:lat="0" w14:lon="0" w14:rev="0"/>
                  </w14:lightRig>
                </w14:scene3d>
              </w:rPr>
              <w:t>6.6.</w:t>
            </w:r>
            <w:r w:rsidR="002C16A3">
              <w:rPr>
                <w:rFonts w:eastAsiaTheme="minorEastAsia"/>
                <w:noProof/>
                <w:sz w:val="22"/>
                <w:lang w:eastAsia="en-AU"/>
              </w:rPr>
              <w:tab/>
            </w:r>
            <w:r w:rsidR="002C16A3" w:rsidRPr="00C629A7">
              <w:rPr>
                <w:rStyle w:val="Hyperlink"/>
                <w:noProof/>
              </w:rPr>
              <w:t>Defect Liability Period</w:t>
            </w:r>
            <w:r w:rsidR="002C16A3">
              <w:rPr>
                <w:noProof/>
                <w:webHidden/>
              </w:rPr>
              <w:tab/>
            </w:r>
            <w:r w:rsidR="002C16A3">
              <w:rPr>
                <w:noProof/>
                <w:webHidden/>
              </w:rPr>
              <w:fldChar w:fldCharType="begin"/>
            </w:r>
            <w:r w:rsidR="002C16A3">
              <w:rPr>
                <w:noProof/>
                <w:webHidden/>
              </w:rPr>
              <w:instrText xml:space="preserve"> PAGEREF _Toc118793077 \h </w:instrText>
            </w:r>
            <w:r w:rsidR="002C16A3">
              <w:rPr>
                <w:noProof/>
                <w:webHidden/>
              </w:rPr>
            </w:r>
            <w:r w:rsidR="002C16A3">
              <w:rPr>
                <w:noProof/>
                <w:webHidden/>
              </w:rPr>
              <w:fldChar w:fldCharType="separate"/>
            </w:r>
            <w:r w:rsidR="002C16A3">
              <w:rPr>
                <w:noProof/>
                <w:webHidden/>
              </w:rPr>
              <w:t>17</w:t>
            </w:r>
            <w:r w:rsidR="002C16A3">
              <w:rPr>
                <w:noProof/>
                <w:webHidden/>
              </w:rPr>
              <w:fldChar w:fldCharType="end"/>
            </w:r>
          </w:hyperlink>
        </w:p>
        <w:p w14:paraId="1A2FEE2C" w14:textId="26B25821" w:rsidR="002C16A3" w:rsidRDefault="001A092C">
          <w:pPr>
            <w:pStyle w:val="TOC3"/>
            <w:rPr>
              <w:rFonts w:eastAsiaTheme="minorEastAsia"/>
              <w:noProof/>
              <w:sz w:val="22"/>
              <w:lang w:eastAsia="en-AU"/>
            </w:rPr>
          </w:pPr>
          <w:hyperlink w:anchor="_Toc118793078" w:history="1">
            <w:r w:rsidR="002C16A3" w:rsidRPr="00C629A7">
              <w:rPr>
                <w:rStyle w:val="Hyperlink"/>
                <w:noProof/>
              </w:rPr>
              <w:t>6.6.1.</w:t>
            </w:r>
            <w:r w:rsidR="002C16A3">
              <w:rPr>
                <w:rFonts w:eastAsiaTheme="minorEastAsia"/>
                <w:noProof/>
                <w:sz w:val="22"/>
                <w:lang w:eastAsia="en-AU"/>
              </w:rPr>
              <w:tab/>
            </w:r>
            <w:r w:rsidR="002C16A3" w:rsidRPr="00C629A7">
              <w:rPr>
                <w:rStyle w:val="Hyperlink"/>
                <w:noProof/>
              </w:rPr>
              <w:t>Building maintenance during defect liability period</w:t>
            </w:r>
            <w:r w:rsidR="002C16A3">
              <w:rPr>
                <w:noProof/>
                <w:webHidden/>
              </w:rPr>
              <w:tab/>
            </w:r>
            <w:r w:rsidR="002C16A3">
              <w:rPr>
                <w:noProof/>
                <w:webHidden/>
              </w:rPr>
              <w:fldChar w:fldCharType="begin"/>
            </w:r>
            <w:r w:rsidR="002C16A3">
              <w:rPr>
                <w:noProof/>
                <w:webHidden/>
              </w:rPr>
              <w:instrText xml:space="preserve"> PAGEREF _Toc118793078 \h </w:instrText>
            </w:r>
            <w:r w:rsidR="002C16A3">
              <w:rPr>
                <w:noProof/>
                <w:webHidden/>
              </w:rPr>
            </w:r>
            <w:r w:rsidR="002C16A3">
              <w:rPr>
                <w:noProof/>
                <w:webHidden/>
              </w:rPr>
              <w:fldChar w:fldCharType="separate"/>
            </w:r>
            <w:r w:rsidR="002C16A3">
              <w:rPr>
                <w:noProof/>
                <w:webHidden/>
              </w:rPr>
              <w:t>17</w:t>
            </w:r>
            <w:r w:rsidR="002C16A3">
              <w:rPr>
                <w:noProof/>
                <w:webHidden/>
              </w:rPr>
              <w:fldChar w:fldCharType="end"/>
            </w:r>
          </w:hyperlink>
        </w:p>
        <w:p w14:paraId="3BD0CFEC" w14:textId="0466970E" w:rsidR="002C16A3" w:rsidRDefault="001A092C">
          <w:pPr>
            <w:pStyle w:val="TOC1"/>
            <w:rPr>
              <w:rFonts w:eastAsiaTheme="minorEastAsia"/>
              <w:b w:val="0"/>
              <w:sz w:val="22"/>
              <w:lang w:eastAsia="en-AU"/>
            </w:rPr>
          </w:pPr>
          <w:hyperlink w:anchor="_Toc118793079" w:history="1">
            <w:r w:rsidR="002C16A3" w:rsidRPr="00C629A7">
              <w:rPr>
                <w:rStyle w:val="Hyperlink"/>
              </w:rPr>
              <w:t>7.</w:t>
            </w:r>
            <w:r w:rsidR="002C16A3">
              <w:rPr>
                <w:rFonts w:eastAsiaTheme="minorEastAsia"/>
                <w:b w:val="0"/>
                <w:sz w:val="22"/>
                <w:lang w:eastAsia="en-AU"/>
              </w:rPr>
              <w:tab/>
            </w:r>
            <w:r w:rsidR="002C16A3" w:rsidRPr="00C629A7">
              <w:rPr>
                <w:rStyle w:val="Hyperlink"/>
              </w:rPr>
              <w:t>Design Control</w:t>
            </w:r>
            <w:r w:rsidR="002C16A3">
              <w:rPr>
                <w:webHidden/>
              </w:rPr>
              <w:tab/>
            </w:r>
            <w:r w:rsidR="002C16A3">
              <w:rPr>
                <w:webHidden/>
              </w:rPr>
              <w:fldChar w:fldCharType="begin"/>
            </w:r>
            <w:r w:rsidR="002C16A3">
              <w:rPr>
                <w:webHidden/>
              </w:rPr>
              <w:instrText xml:space="preserve"> PAGEREF _Toc118793079 \h </w:instrText>
            </w:r>
            <w:r w:rsidR="002C16A3">
              <w:rPr>
                <w:webHidden/>
              </w:rPr>
            </w:r>
            <w:r w:rsidR="002C16A3">
              <w:rPr>
                <w:webHidden/>
              </w:rPr>
              <w:fldChar w:fldCharType="separate"/>
            </w:r>
            <w:r w:rsidR="002C16A3">
              <w:rPr>
                <w:webHidden/>
              </w:rPr>
              <w:t>17</w:t>
            </w:r>
            <w:r w:rsidR="002C16A3">
              <w:rPr>
                <w:webHidden/>
              </w:rPr>
              <w:fldChar w:fldCharType="end"/>
            </w:r>
          </w:hyperlink>
        </w:p>
        <w:p w14:paraId="54C56494" w14:textId="4B487FB6" w:rsidR="002C16A3" w:rsidRDefault="001A092C">
          <w:pPr>
            <w:pStyle w:val="TOC2"/>
            <w:rPr>
              <w:rFonts w:eastAsiaTheme="minorEastAsia"/>
              <w:noProof/>
              <w:sz w:val="22"/>
              <w:lang w:eastAsia="en-AU"/>
            </w:rPr>
          </w:pPr>
          <w:hyperlink w:anchor="_Toc118793080" w:history="1">
            <w:r w:rsidR="002C16A3" w:rsidRPr="00C629A7">
              <w:rPr>
                <w:rStyle w:val="Hyperlink"/>
                <w:noProof/>
                <w14:scene3d>
                  <w14:camera w14:prst="orthographicFront"/>
                  <w14:lightRig w14:rig="threePt" w14:dir="t">
                    <w14:rot w14:lat="0" w14:lon="0" w14:rev="0"/>
                  </w14:lightRig>
                </w14:scene3d>
              </w:rPr>
              <w:t>7.1.</w:t>
            </w:r>
            <w:r w:rsidR="002C16A3">
              <w:rPr>
                <w:rFonts w:eastAsiaTheme="minorEastAsia"/>
                <w:noProof/>
                <w:sz w:val="22"/>
                <w:lang w:eastAsia="en-AU"/>
              </w:rPr>
              <w:tab/>
            </w:r>
            <w:r w:rsidR="002C16A3" w:rsidRPr="00C629A7">
              <w:rPr>
                <w:rStyle w:val="Hyperlink"/>
                <w:noProof/>
              </w:rPr>
              <w:t>Design Management</w:t>
            </w:r>
            <w:r w:rsidR="002C16A3">
              <w:rPr>
                <w:noProof/>
                <w:webHidden/>
              </w:rPr>
              <w:tab/>
            </w:r>
            <w:r w:rsidR="002C16A3">
              <w:rPr>
                <w:noProof/>
                <w:webHidden/>
              </w:rPr>
              <w:fldChar w:fldCharType="begin"/>
            </w:r>
            <w:r w:rsidR="002C16A3">
              <w:rPr>
                <w:noProof/>
                <w:webHidden/>
              </w:rPr>
              <w:instrText xml:space="preserve"> PAGEREF _Toc118793080 \h </w:instrText>
            </w:r>
            <w:r w:rsidR="002C16A3">
              <w:rPr>
                <w:noProof/>
                <w:webHidden/>
              </w:rPr>
            </w:r>
            <w:r w:rsidR="002C16A3">
              <w:rPr>
                <w:noProof/>
                <w:webHidden/>
              </w:rPr>
              <w:fldChar w:fldCharType="separate"/>
            </w:r>
            <w:r w:rsidR="002C16A3">
              <w:rPr>
                <w:noProof/>
                <w:webHidden/>
              </w:rPr>
              <w:t>17</w:t>
            </w:r>
            <w:r w:rsidR="002C16A3">
              <w:rPr>
                <w:noProof/>
                <w:webHidden/>
              </w:rPr>
              <w:fldChar w:fldCharType="end"/>
            </w:r>
          </w:hyperlink>
        </w:p>
        <w:p w14:paraId="33B0656C" w14:textId="492699DC" w:rsidR="002C16A3" w:rsidRDefault="001A092C">
          <w:pPr>
            <w:pStyle w:val="TOC2"/>
            <w:rPr>
              <w:rFonts w:eastAsiaTheme="minorEastAsia"/>
              <w:noProof/>
              <w:sz w:val="22"/>
              <w:lang w:eastAsia="en-AU"/>
            </w:rPr>
          </w:pPr>
          <w:hyperlink w:anchor="_Toc118793081" w:history="1">
            <w:r w:rsidR="002C16A3" w:rsidRPr="00C629A7">
              <w:rPr>
                <w:rStyle w:val="Hyperlink"/>
                <w:noProof/>
                <w14:scene3d>
                  <w14:camera w14:prst="orthographicFront"/>
                  <w14:lightRig w14:rig="threePt" w14:dir="t">
                    <w14:rot w14:lat="0" w14:lon="0" w14:rev="0"/>
                  </w14:lightRig>
                </w14:scene3d>
              </w:rPr>
              <w:t>7.2.</w:t>
            </w:r>
            <w:r w:rsidR="002C16A3">
              <w:rPr>
                <w:rFonts w:eastAsiaTheme="minorEastAsia"/>
                <w:noProof/>
                <w:sz w:val="22"/>
                <w:lang w:eastAsia="en-AU"/>
              </w:rPr>
              <w:tab/>
            </w:r>
            <w:r w:rsidR="002C16A3" w:rsidRPr="00C629A7">
              <w:rPr>
                <w:rStyle w:val="Hyperlink"/>
                <w:noProof/>
              </w:rPr>
              <w:t>Design Change Management</w:t>
            </w:r>
            <w:r w:rsidR="002C16A3">
              <w:rPr>
                <w:noProof/>
                <w:webHidden/>
              </w:rPr>
              <w:tab/>
            </w:r>
            <w:r w:rsidR="002C16A3">
              <w:rPr>
                <w:noProof/>
                <w:webHidden/>
              </w:rPr>
              <w:fldChar w:fldCharType="begin"/>
            </w:r>
            <w:r w:rsidR="002C16A3">
              <w:rPr>
                <w:noProof/>
                <w:webHidden/>
              </w:rPr>
              <w:instrText xml:space="preserve"> PAGEREF _Toc118793081 \h </w:instrText>
            </w:r>
            <w:r w:rsidR="002C16A3">
              <w:rPr>
                <w:noProof/>
                <w:webHidden/>
              </w:rPr>
            </w:r>
            <w:r w:rsidR="002C16A3">
              <w:rPr>
                <w:noProof/>
                <w:webHidden/>
              </w:rPr>
              <w:fldChar w:fldCharType="separate"/>
            </w:r>
            <w:r w:rsidR="002C16A3">
              <w:rPr>
                <w:noProof/>
                <w:webHidden/>
              </w:rPr>
              <w:t>17</w:t>
            </w:r>
            <w:r w:rsidR="002C16A3">
              <w:rPr>
                <w:noProof/>
                <w:webHidden/>
              </w:rPr>
              <w:fldChar w:fldCharType="end"/>
            </w:r>
          </w:hyperlink>
        </w:p>
        <w:p w14:paraId="112FAA0B" w14:textId="3F9CDE0E" w:rsidR="002C16A3" w:rsidRDefault="001A092C">
          <w:pPr>
            <w:pStyle w:val="TOC2"/>
            <w:rPr>
              <w:rFonts w:eastAsiaTheme="minorEastAsia"/>
              <w:noProof/>
              <w:sz w:val="22"/>
              <w:lang w:eastAsia="en-AU"/>
            </w:rPr>
          </w:pPr>
          <w:hyperlink w:anchor="_Toc118793082" w:history="1">
            <w:r w:rsidR="002C16A3" w:rsidRPr="00C629A7">
              <w:rPr>
                <w:rStyle w:val="Hyperlink"/>
                <w:noProof/>
                <w14:scene3d>
                  <w14:camera w14:prst="orthographicFront"/>
                  <w14:lightRig w14:rig="threePt" w14:dir="t">
                    <w14:rot w14:lat="0" w14:lon="0" w14:rev="0"/>
                  </w14:lightRig>
                </w14:scene3d>
              </w:rPr>
              <w:t>7.3.</w:t>
            </w:r>
            <w:r w:rsidR="002C16A3">
              <w:rPr>
                <w:rFonts w:eastAsiaTheme="minorEastAsia"/>
                <w:noProof/>
                <w:sz w:val="22"/>
                <w:lang w:eastAsia="en-AU"/>
              </w:rPr>
              <w:tab/>
            </w:r>
            <w:r w:rsidR="002C16A3" w:rsidRPr="00C629A7">
              <w:rPr>
                <w:rStyle w:val="Hyperlink"/>
                <w:noProof/>
              </w:rPr>
              <w:t>Safety in Design</w:t>
            </w:r>
            <w:r w:rsidR="002C16A3">
              <w:rPr>
                <w:noProof/>
                <w:webHidden/>
              </w:rPr>
              <w:tab/>
            </w:r>
            <w:r w:rsidR="002C16A3">
              <w:rPr>
                <w:noProof/>
                <w:webHidden/>
              </w:rPr>
              <w:fldChar w:fldCharType="begin"/>
            </w:r>
            <w:r w:rsidR="002C16A3">
              <w:rPr>
                <w:noProof/>
                <w:webHidden/>
              </w:rPr>
              <w:instrText xml:space="preserve"> PAGEREF _Toc118793082 \h </w:instrText>
            </w:r>
            <w:r w:rsidR="002C16A3">
              <w:rPr>
                <w:noProof/>
                <w:webHidden/>
              </w:rPr>
            </w:r>
            <w:r w:rsidR="002C16A3">
              <w:rPr>
                <w:noProof/>
                <w:webHidden/>
              </w:rPr>
              <w:fldChar w:fldCharType="separate"/>
            </w:r>
            <w:r w:rsidR="002C16A3">
              <w:rPr>
                <w:noProof/>
                <w:webHidden/>
              </w:rPr>
              <w:t>18</w:t>
            </w:r>
            <w:r w:rsidR="002C16A3">
              <w:rPr>
                <w:noProof/>
                <w:webHidden/>
              </w:rPr>
              <w:fldChar w:fldCharType="end"/>
            </w:r>
          </w:hyperlink>
        </w:p>
        <w:p w14:paraId="6C9B183F" w14:textId="47499A4C" w:rsidR="002C16A3" w:rsidRDefault="001A092C">
          <w:pPr>
            <w:pStyle w:val="TOC1"/>
            <w:rPr>
              <w:rFonts w:eastAsiaTheme="minorEastAsia"/>
              <w:b w:val="0"/>
              <w:sz w:val="22"/>
              <w:lang w:eastAsia="en-AU"/>
            </w:rPr>
          </w:pPr>
          <w:hyperlink w:anchor="_Toc118793083" w:history="1">
            <w:r w:rsidR="002C16A3" w:rsidRPr="00C629A7">
              <w:rPr>
                <w:rStyle w:val="Hyperlink"/>
              </w:rPr>
              <w:t>8.</w:t>
            </w:r>
            <w:r w:rsidR="002C16A3">
              <w:rPr>
                <w:rFonts w:eastAsiaTheme="minorEastAsia"/>
                <w:b w:val="0"/>
                <w:sz w:val="22"/>
                <w:lang w:eastAsia="en-AU"/>
              </w:rPr>
              <w:tab/>
            </w:r>
            <w:r w:rsidR="002C16A3" w:rsidRPr="00C629A7">
              <w:rPr>
                <w:rStyle w:val="Hyperlink"/>
              </w:rPr>
              <w:t>Document and Data Control</w:t>
            </w:r>
            <w:r w:rsidR="002C16A3">
              <w:rPr>
                <w:webHidden/>
              </w:rPr>
              <w:tab/>
            </w:r>
            <w:r w:rsidR="002C16A3">
              <w:rPr>
                <w:webHidden/>
              </w:rPr>
              <w:fldChar w:fldCharType="begin"/>
            </w:r>
            <w:r w:rsidR="002C16A3">
              <w:rPr>
                <w:webHidden/>
              </w:rPr>
              <w:instrText xml:space="preserve"> PAGEREF _Toc118793083 \h </w:instrText>
            </w:r>
            <w:r w:rsidR="002C16A3">
              <w:rPr>
                <w:webHidden/>
              </w:rPr>
            </w:r>
            <w:r w:rsidR="002C16A3">
              <w:rPr>
                <w:webHidden/>
              </w:rPr>
              <w:fldChar w:fldCharType="separate"/>
            </w:r>
            <w:r w:rsidR="002C16A3">
              <w:rPr>
                <w:webHidden/>
              </w:rPr>
              <w:t>18</w:t>
            </w:r>
            <w:r w:rsidR="002C16A3">
              <w:rPr>
                <w:webHidden/>
              </w:rPr>
              <w:fldChar w:fldCharType="end"/>
            </w:r>
          </w:hyperlink>
        </w:p>
        <w:p w14:paraId="14FE2831" w14:textId="48356BEA" w:rsidR="002C16A3" w:rsidRDefault="001A092C">
          <w:pPr>
            <w:pStyle w:val="TOC2"/>
            <w:rPr>
              <w:rFonts w:eastAsiaTheme="minorEastAsia"/>
              <w:noProof/>
              <w:sz w:val="22"/>
              <w:lang w:eastAsia="en-AU"/>
            </w:rPr>
          </w:pPr>
          <w:hyperlink w:anchor="_Toc118793084" w:history="1">
            <w:r w:rsidR="002C16A3" w:rsidRPr="00C629A7">
              <w:rPr>
                <w:rStyle w:val="Hyperlink"/>
                <w:noProof/>
                <w14:scene3d>
                  <w14:camera w14:prst="orthographicFront"/>
                  <w14:lightRig w14:rig="threePt" w14:dir="t">
                    <w14:rot w14:lat="0" w14:lon="0" w14:rev="0"/>
                  </w14:lightRig>
                </w14:scene3d>
              </w:rPr>
              <w:t>8.1.</w:t>
            </w:r>
            <w:r w:rsidR="002C16A3">
              <w:rPr>
                <w:rFonts w:eastAsiaTheme="minorEastAsia"/>
                <w:noProof/>
                <w:sz w:val="22"/>
                <w:lang w:eastAsia="en-AU"/>
              </w:rPr>
              <w:tab/>
            </w:r>
            <w:r w:rsidR="002C16A3" w:rsidRPr="00C629A7">
              <w:rPr>
                <w:rStyle w:val="Hyperlink"/>
                <w:noProof/>
              </w:rPr>
              <w:t>McNab Document Management System</w:t>
            </w:r>
            <w:r w:rsidR="002C16A3">
              <w:rPr>
                <w:noProof/>
                <w:webHidden/>
              </w:rPr>
              <w:tab/>
            </w:r>
            <w:r w:rsidR="002C16A3">
              <w:rPr>
                <w:noProof/>
                <w:webHidden/>
              </w:rPr>
              <w:fldChar w:fldCharType="begin"/>
            </w:r>
            <w:r w:rsidR="002C16A3">
              <w:rPr>
                <w:noProof/>
                <w:webHidden/>
              </w:rPr>
              <w:instrText xml:space="preserve"> PAGEREF _Toc118793084 \h </w:instrText>
            </w:r>
            <w:r w:rsidR="002C16A3">
              <w:rPr>
                <w:noProof/>
                <w:webHidden/>
              </w:rPr>
            </w:r>
            <w:r w:rsidR="002C16A3">
              <w:rPr>
                <w:noProof/>
                <w:webHidden/>
              </w:rPr>
              <w:fldChar w:fldCharType="separate"/>
            </w:r>
            <w:r w:rsidR="002C16A3">
              <w:rPr>
                <w:noProof/>
                <w:webHidden/>
              </w:rPr>
              <w:t>18</w:t>
            </w:r>
            <w:r w:rsidR="002C16A3">
              <w:rPr>
                <w:noProof/>
                <w:webHidden/>
              </w:rPr>
              <w:fldChar w:fldCharType="end"/>
            </w:r>
          </w:hyperlink>
        </w:p>
        <w:p w14:paraId="7558AAA7" w14:textId="72772967" w:rsidR="002C16A3" w:rsidRDefault="001A092C">
          <w:pPr>
            <w:pStyle w:val="TOC2"/>
            <w:rPr>
              <w:rFonts w:eastAsiaTheme="minorEastAsia"/>
              <w:noProof/>
              <w:sz w:val="22"/>
              <w:lang w:eastAsia="en-AU"/>
            </w:rPr>
          </w:pPr>
          <w:hyperlink w:anchor="_Toc118793085" w:history="1">
            <w:r w:rsidR="002C16A3" w:rsidRPr="00C629A7">
              <w:rPr>
                <w:rStyle w:val="Hyperlink"/>
                <w:noProof/>
                <w14:scene3d>
                  <w14:camera w14:prst="orthographicFront"/>
                  <w14:lightRig w14:rig="threePt" w14:dir="t">
                    <w14:rot w14:lat="0" w14:lon="0" w14:rev="0"/>
                  </w14:lightRig>
                </w14:scene3d>
              </w:rPr>
              <w:t>8.2.</w:t>
            </w:r>
            <w:r w:rsidR="002C16A3">
              <w:rPr>
                <w:rFonts w:eastAsiaTheme="minorEastAsia"/>
                <w:noProof/>
                <w:sz w:val="22"/>
                <w:lang w:eastAsia="en-AU"/>
              </w:rPr>
              <w:tab/>
            </w:r>
            <w:r w:rsidR="002C16A3" w:rsidRPr="00C629A7">
              <w:rPr>
                <w:rStyle w:val="Hyperlink"/>
                <w:noProof/>
              </w:rPr>
              <w:t>Documentation Authorisation and Approval</w:t>
            </w:r>
            <w:r w:rsidR="002C16A3">
              <w:rPr>
                <w:noProof/>
                <w:webHidden/>
              </w:rPr>
              <w:tab/>
            </w:r>
            <w:r w:rsidR="002C16A3">
              <w:rPr>
                <w:noProof/>
                <w:webHidden/>
              </w:rPr>
              <w:fldChar w:fldCharType="begin"/>
            </w:r>
            <w:r w:rsidR="002C16A3">
              <w:rPr>
                <w:noProof/>
                <w:webHidden/>
              </w:rPr>
              <w:instrText xml:space="preserve"> PAGEREF _Toc118793085 \h </w:instrText>
            </w:r>
            <w:r w:rsidR="002C16A3">
              <w:rPr>
                <w:noProof/>
                <w:webHidden/>
              </w:rPr>
            </w:r>
            <w:r w:rsidR="002C16A3">
              <w:rPr>
                <w:noProof/>
                <w:webHidden/>
              </w:rPr>
              <w:fldChar w:fldCharType="separate"/>
            </w:r>
            <w:r w:rsidR="002C16A3">
              <w:rPr>
                <w:noProof/>
                <w:webHidden/>
              </w:rPr>
              <w:t>18</w:t>
            </w:r>
            <w:r w:rsidR="002C16A3">
              <w:rPr>
                <w:noProof/>
                <w:webHidden/>
              </w:rPr>
              <w:fldChar w:fldCharType="end"/>
            </w:r>
          </w:hyperlink>
        </w:p>
        <w:p w14:paraId="6597B41D" w14:textId="31E5683B" w:rsidR="002C16A3" w:rsidRDefault="001A092C">
          <w:pPr>
            <w:pStyle w:val="TOC3"/>
            <w:rPr>
              <w:rFonts w:eastAsiaTheme="minorEastAsia"/>
              <w:noProof/>
              <w:sz w:val="22"/>
              <w:lang w:eastAsia="en-AU"/>
            </w:rPr>
          </w:pPr>
          <w:hyperlink w:anchor="_Toc118793086" w:history="1">
            <w:r w:rsidR="002C16A3" w:rsidRPr="00C629A7">
              <w:rPr>
                <w:rStyle w:val="Hyperlink"/>
                <w:noProof/>
              </w:rPr>
              <w:t>8.2.1.</w:t>
            </w:r>
            <w:r w:rsidR="002C16A3">
              <w:rPr>
                <w:rFonts w:eastAsiaTheme="minorEastAsia"/>
                <w:noProof/>
                <w:sz w:val="22"/>
                <w:lang w:eastAsia="en-AU"/>
              </w:rPr>
              <w:tab/>
            </w:r>
            <w:r w:rsidR="002C16A3" w:rsidRPr="00C629A7">
              <w:rPr>
                <w:rStyle w:val="Hyperlink"/>
                <w:noProof/>
              </w:rPr>
              <w:t>Design, Drawings, Specifications</w:t>
            </w:r>
            <w:r w:rsidR="002C16A3">
              <w:rPr>
                <w:noProof/>
                <w:webHidden/>
              </w:rPr>
              <w:tab/>
            </w:r>
            <w:r w:rsidR="002C16A3">
              <w:rPr>
                <w:noProof/>
                <w:webHidden/>
              </w:rPr>
              <w:fldChar w:fldCharType="begin"/>
            </w:r>
            <w:r w:rsidR="002C16A3">
              <w:rPr>
                <w:noProof/>
                <w:webHidden/>
              </w:rPr>
              <w:instrText xml:space="preserve"> PAGEREF _Toc118793086 \h </w:instrText>
            </w:r>
            <w:r w:rsidR="002C16A3">
              <w:rPr>
                <w:noProof/>
                <w:webHidden/>
              </w:rPr>
            </w:r>
            <w:r w:rsidR="002C16A3">
              <w:rPr>
                <w:noProof/>
                <w:webHidden/>
              </w:rPr>
              <w:fldChar w:fldCharType="separate"/>
            </w:r>
            <w:r w:rsidR="002C16A3">
              <w:rPr>
                <w:noProof/>
                <w:webHidden/>
              </w:rPr>
              <w:t>18</w:t>
            </w:r>
            <w:r w:rsidR="002C16A3">
              <w:rPr>
                <w:noProof/>
                <w:webHidden/>
              </w:rPr>
              <w:fldChar w:fldCharType="end"/>
            </w:r>
          </w:hyperlink>
        </w:p>
        <w:p w14:paraId="07E5A8A9" w14:textId="3614B413" w:rsidR="002C16A3" w:rsidRDefault="001A092C">
          <w:pPr>
            <w:pStyle w:val="TOC3"/>
            <w:rPr>
              <w:rFonts w:eastAsiaTheme="minorEastAsia"/>
              <w:noProof/>
              <w:sz w:val="22"/>
              <w:lang w:eastAsia="en-AU"/>
            </w:rPr>
          </w:pPr>
          <w:hyperlink w:anchor="_Toc118793087" w:history="1">
            <w:r w:rsidR="002C16A3" w:rsidRPr="00C629A7">
              <w:rPr>
                <w:rStyle w:val="Hyperlink"/>
                <w:noProof/>
              </w:rPr>
              <w:t>8.2.2.</w:t>
            </w:r>
            <w:r w:rsidR="002C16A3">
              <w:rPr>
                <w:rFonts w:eastAsiaTheme="minorEastAsia"/>
                <w:noProof/>
                <w:sz w:val="22"/>
                <w:lang w:eastAsia="en-AU"/>
              </w:rPr>
              <w:tab/>
            </w:r>
            <w:r w:rsidR="002C16A3" w:rsidRPr="00C629A7">
              <w:rPr>
                <w:rStyle w:val="Hyperlink"/>
                <w:noProof/>
              </w:rPr>
              <w:t>Certificates and Data</w:t>
            </w:r>
            <w:r w:rsidR="002C16A3">
              <w:rPr>
                <w:noProof/>
                <w:webHidden/>
              </w:rPr>
              <w:tab/>
            </w:r>
            <w:r w:rsidR="002C16A3">
              <w:rPr>
                <w:noProof/>
                <w:webHidden/>
              </w:rPr>
              <w:fldChar w:fldCharType="begin"/>
            </w:r>
            <w:r w:rsidR="002C16A3">
              <w:rPr>
                <w:noProof/>
                <w:webHidden/>
              </w:rPr>
              <w:instrText xml:space="preserve"> PAGEREF _Toc118793087 \h </w:instrText>
            </w:r>
            <w:r w:rsidR="002C16A3">
              <w:rPr>
                <w:noProof/>
                <w:webHidden/>
              </w:rPr>
            </w:r>
            <w:r w:rsidR="002C16A3">
              <w:rPr>
                <w:noProof/>
                <w:webHidden/>
              </w:rPr>
              <w:fldChar w:fldCharType="separate"/>
            </w:r>
            <w:r w:rsidR="002C16A3">
              <w:rPr>
                <w:noProof/>
                <w:webHidden/>
              </w:rPr>
              <w:t>18</w:t>
            </w:r>
            <w:r w:rsidR="002C16A3">
              <w:rPr>
                <w:noProof/>
                <w:webHidden/>
              </w:rPr>
              <w:fldChar w:fldCharType="end"/>
            </w:r>
          </w:hyperlink>
        </w:p>
        <w:p w14:paraId="108412FF" w14:textId="74AC2F40" w:rsidR="002C16A3" w:rsidRDefault="001A092C">
          <w:pPr>
            <w:pStyle w:val="TOC3"/>
            <w:rPr>
              <w:rFonts w:eastAsiaTheme="minorEastAsia"/>
              <w:noProof/>
              <w:sz w:val="22"/>
              <w:lang w:eastAsia="en-AU"/>
            </w:rPr>
          </w:pPr>
          <w:hyperlink w:anchor="_Toc118793088" w:history="1">
            <w:r w:rsidR="002C16A3" w:rsidRPr="00C629A7">
              <w:rPr>
                <w:rStyle w:val="Hyperlink"/>
                <w:noProof/>
              </w:rPr>
              <w:t>8.2.3.</w:t>
            </w:r>
            <w:r w:rsidR="002C16A3">
              <w:rPr>
                <w:rFonts w:eastAsiaTheme="minorEastAsia"/>
                <w:noProof/>
                <w:sz w:val="22"/>
                <w:lang w:eastAsia="en-AU"/>
              </w:rPr>
              <w:tab/>
            </w:r>
            <w:r w:rsidR="002C16A3" w:rsidRPr="00C629A7">
              <w:rPr>
                <w:rStyle w:val="Hyperlink"/>
                <w:noProof/>
              </w:rPr>
              <w:t>Workshop Drawings</w:t>
            </w:r>
            <w:r w:rsidR="002C16A3">
              <w:rPr>
                <w:noProof/>
                <w:webHidden/>
              </w:rPr>
              <w:tab/>
            </w:r>
            <w:r w:rsidR="002C16A3">
              <w:rPr>
                <w:noProof/>
                <w:webHidden/>
              </w:rPr>
              <w:fldChar w:fldCharType="begin"/>
            </w:r>
            <w:r w:rsidR="002C16A3">
              <w:rPr>
                <w:noProof/>
                <w:webHidden/>
              </w:rPr>
              <w:instrText xml:space="preserve"> PAGEREF _Toc118793088 \h </w:instrText>
            </w:r>
            <w:r w:rsidR="002C16A3">
              <w:rPr>
                <w:noProof/>
                <w:webHidden/>
              </w:rPr>
            </w:r>
            <w:r w:rsidR="002C16A3">
              <w:rPr>
                <w:noProof/>
                <w:webHidden/>
              </w:rPr>
              <w:fldChar w:fldCharType="separate"/>
            </w:r>
            <w:r w:rsidR="002C16A3">
              <w:rPr>
                <w:noProof/>
                <w:webHidden/>
              </w:rPr>
              <w:t>18</w:t>
            </w:r>
            <w:r w:rsidR="002C16A3">
              <w:rPr>
                <w:noProof/>
                <w:webHidden/>
              </w:rPr>
              <w:fldChar w:fldCharType="end"/>
            </w:r>
          </w:hyperlink>
        </w:p>
        <w:p w14:paraId="35D96B92" w14:textId="7C0E16C6" w:rsidR="002C16A3" w:rsidRDefault="001A092C">
          <w:pPr>
            <w:pStyle w:val="TOC3"/>
            <w:rPr>
              <w:rFonts w:eastAsiaTheme="minorEastAsia"/>
              <w:noProof/>
              <w:sz w:val="22"/>
              <w:lang w:eastAsia="en-AU"/>
            </w:rPr>
          </w:pPr>
          <w:hyperlink w:anchor="_Toc118793089" w:history="1">
            <w:r w:rsidR="002C16A3" w:rsidRPr="00C629A7">
              <w:rPr>
                <w:rStyle w:val="Hyperlink"/>
                <w:noProof/>
              </w:rPr>
              <w:t>8.2.4.</w:t>
            </w:r>
            <w:r w:rsidR="002C16A3">
              <w:rPr>
                <w:rFonts w:eastAsiaTheme="minorEastAsia"/>
                <w:noProof/>
                <w:sz w:val="22"/>
                <w:lang w:eastAsia="en-AU"/>
              </w:rPr>
              <w:tab/>
            </w:r>
            <w:r w:rsidR="002C16A3" w:rsidRPr="00C629A7">
              <w:rPr>
                <w:rStyle w:val="Hyperlink"/>
                <w:noProof/>
              </w:rPr>
              <w:t>As-built Drawings and Specifications</w:t>
            </w:r>
            <w:r w:rsidR="002C16A3">
              <w:rPr>
                <w:noProof/>
                <w:webHidden/>
              </w:rPr>
              <w:tab/>
            </w:r>
            <w:r w:rsidR="002C16A3">
              <w:rPr>
                <w:noProof/>
                <w:webHidden/>
              </w:rPr>
              <w:fldChar w:fldCharType="begin"/>
            </w:r>
            <w:r w:rsidR="002C16A3">
              <w:rPr>
                <w:noProof/>
                <w:webHidden/>
              </w:rPr>
              <w:instrText xml:space="preserve"> PAGEREF _Toc118793089 \h </w:instrText>
            </w:r>
            <w:r w:rsidR="002C16A3">
              <w:rPr>
                <w:noProof/>
                <w:webHidden/>
              </w:rPr>
            </w:r>
            <w:r w:rsidR="002C16A3">
              <w:rPr>
                <w:noProof/>
                <w:webHidden/>
              </w:rPr>
              <w:fldChar w:fldCharType="separate"/>
            </w:r>
            <w:r w:rsidR="002C16A3">
              <w:rPr>
                <w:noProof/>
                <w:webHidden/>
              </w:rPr>
              <w:t>18</w:t>
            </w:r>
            <w:r w:rsidR="002C16A3">
              <w:rPr>
                <w:noProof/>
                <w:webHidden/>
              </w:rPr>
              <w:fldChar w:fldCharType="end"/>
            </w:r>
          </w:hyperlink>
        </w:p>
        <w:p w14:paraId="71009CF3" w14:textId="12F75343" w:rsidR="002C16A3" w:rsidRDefault="001A092C">
          <w:pPr>
            <w:pStyle w:val="TOC3"/>
            <w:rPr>
              <w:rFonts w:eastAsiaTheme="minorEastAsia"/>
              <w:noProof/>
              <w:sz w:val="22"/>
              <w:lang w:eastAsia="en-AU"/>
            </w:rPr>
          </w:pPr>
          <w:hyperlink w:anchor="_Toc118793090" w:history="1">
            <w:r w:rsidR="002C16A3" w:rsidRPr="00C629A7">
              <w:rPr>
                <w:rStyle w:val="Hyperlink"/>
                <w:noProof/>
              </w:rPr>
              <w:t>8.2.5.</w:t>
            </w:r>
            <w:r w:rsidR="002C16A3">
              <w:rPr>
                <w:rFonts w:eastAsiaTheme="minorEastAsia"/>
                <w:noProof/>
                <w:sz w:val="22"/>
                <w:lang w:eastAsia="en-AU"/>
              </w:rPr>
              <w:tab/>
            </w:r>
            <w:r w:rsidR="002C16A3" w:rsidRPr="00C629A7">
              <w:rPr>
                <w:rStyle w:val="Hyperlink"/>
                <w:noProof/>
              </w:rPr>
              <w:t>Subcontractor Provided Documentation</w:t>
            </w:r>
            <w:r w:rsidR="002C16A3">
              <w:rPr>
                <w:noProof/>
                <w:webHidden/>
              </w:rPr>
              <w:tab/>
            </w:r>
            <w:r w:rsidR="002C16A3">
              <w:rPr>
                <w:noProof/>
                <w:webHidden/>
              </w:rPr>
              <w:fldChar w:fldCharType="begin"/>
            </w:r>
            <w:r w:rsidR="002C16A3">
              <w:rPr>
                <w:noProof/>
                <w:webHidden/>
              </w:rPr>
              <w:instrText xml:space="preserve"> PAGEREF _Toc118793090 \h </w:instrText>
            </w:r>
            <w:r w:rsidR="002C16A3">
              <w:rPr>
                <w:noProof/>
                <w:webHidden/>
              </w:rPr>
            </w:r>
            <w:r w:rsidR="002C16A3">
              <w:rPr>
                <w:noProof/>
                <w:webHidden/>
              </w:rPr>
              <w:fldChar w:fldCharType="separate"/>
            </w:r>
            <w:r w:rsidR="002C16A3">
              <w:rPr>
                <w:noProof/>
                <w:webHidden/>
              </w:rPr>
              <w:t>18</w:t>
            </w:r>
            <w:r w:rsidR="002C16A3">
              <w:rPr>
                <w:noProof/>
                <w:webHidden/>
              </w:rPr>
              <w:fldChar w:fldCharType="end"/>
            </w:r>
          </w:hyperlink>
        </w:p>
        <w:p w14:paraId="3F91F91C" w14:textId="5A61F401" w:rsidR="002C16A3" w:rsidRDefault="001A092C">
          <w:pPr>
            <w:pStyle w:val="TOC3"/>
            <w:rPr>
              <w:rFonts w:eastAsiaTheme="minorEastAsia"/>
              <w:noProof/>
              <w:sz w:val="22"/>
              <w:lang w:eastAsia="en-AU"/>
            </w:rPr>
          </w:pPr>
          <w:hyperlink w:anchor="_Toc118793091" w:history="1">
            <w:r w:rsidR="002C16A3" w:rsidRPr="00C629A7">
              <w:rPr>
                <w:rStyle w:val="Hyperlink"/>
                <w:noProof/>
              </w:rPr>
              <w:t>8.2.6.</w:t>
            </w:r>
            <w:r w:rsidR="002C16A3">
              <w:rPr>
                <w:rFonts w:eastAsiaTheme="minorEastAsia"/>
                <w:noProof/>
                <w:sz w:val="22"/>
                <w:lang w:eastAsia="en-AU"/>
              </w:rPr>
              <w:tab/>
            </w:r>
            <w:r w:rsidR="002C16A3" w:rsidRPr="00C629A7">
              <w:rPr>
                <w:rStyle w:val="Hyperlink"/>
                <w:noProof/>
              </w:rPr>
              <w:t>Project Documentation</w:t>
            </w:r>
            <w:r w:rsidR="002C16A3">
              <w:rPr>
                <w:noProof/>
                <w:webHidden/>
              </w:rPr>
              <w:tab/>
            </w:r>
            <w:r w:rsidR="002C16A3">
              <w:rPr>
                <w:noProof/>
                <w:webHidden/>
              </w:rPr>
              <w:fldChar w:fldCharType="begin"/>
            </w:r>
            <w:r w:rsidR="002C16A3">
              <w:rPr>
                <w:noProof/>
                <w:webHidden/>
              </w:rPr>
              <w:instrText xml:space="preserve"> PAGEREF _Toc118793091 \h </w:instrText>
            </w:r>
            <w:r w:rsidR="002C16A3">
              <w:rPr>
                <w:noProof/>
                <w:webHidden/>
              </w:rPr>
            </w:r>
            <w:r w:rsidR="002C16A3">
              <w:rPr>
                <w:noProof/>
                <w:webHidden/>
              </w:rPr>
              <w:fldChar w:fldCharType="separate"/>
            </w:r>
            <w:r w:rsidR="002C16A3">
              <w:rPr>
                <w:noProof/>
                <w:webHidden/>
              </w:rPr>
              <w:t>18</w:t>
            </w:r>
            <w:r w:rsidR="002C16A3">
              <w:rPr>
                <w:noProof/>
                <w:webHidden/>
              </w:rPr>
              <w:fldChar w:fldCharType="end"/>
            </w:r>
          </w:hyperlink>
        </w:p>
        <w:p w14:paraId="5E0E7120" w14:textId="3DA4FAE2" w:rsidR="002C16A3" w:rsidRDefault="001A092C">
          <w:pPr>
            <w:pStyle w:val="TOC1"/>
            <w:rPr>
              <w:rFonts w:eastAsiaTheme="minorEastAsia"/>
              <w:b w:val="0"/>
              <w:sz w:val="22"/>
              <w:lang w:eastAsia="en-AU"/>
            </w:rPr>
          </w:pPr>
          <w:hyperlink w:anchor="_Toc118793092" w:history="1">
            <w:r w:rsidR="002C16A3" w:rsidRPr="00C629A7">
              <w:rPr>
                <w:rStyle w:val="Hyperlink"/>
              </w:rPr>
              <w:t>9.</w:t>
            </w:r>
            <w:r w:rsidR="002C16A3">
              <w:rPr>
                <w:rFonts w:eastAsiaTheme="minorEastAsia"/>
                <w:b w:val="0"/>
                <w:sz w:val="22"/>
                <w:lang w:eastAsia="en-AU"/>
              </w:rPr>
              <w:tab/>
            </w:r>
            <w:r w:rsidR="002C16A3" w:rsidRPr="00C629A7">
              <w:rPr>
                <w:rStyle w:val="Hyperlink"/>
              </w:rPr>
              <w:t>Control of Quality Records</w:t>
            </w:r>
            <w:r w:rsidR="002C16A3">
              <w:rPr>
                <w:webHidden/>
              </w:rPr>
              <w:tab/>
            </w:r>
            <w:r w:rsidR="002C16A3">
              <w:rPr>
                <w:webHidden/>
              </w:rPr>
              <w:fldChar w:fldCharType="begin"/>
            </w:r>
            <w:r w:rsidR="002C16A3">
              <w:rPr>
                <w:webHidden/>
              </w:rPr>
              <w:instrText xml:space="preserve"> PAGEREF _Toc118793092 \h </w:instrText>
            </w:r>
            <w:r w:rsidR="002C16A3">
              <w:rPr>
                <w:webHidden/>
              </w:rPr>
            </w:r>
            <w:r w:rsidR="002C16A3">
              <w:rPr>
                <w:webHidden/>
              </w:rPr>
              <w:fldChar w:fldCharType="separate"/>
            </w:r>
            <w:r w:rsidR="002C16A3">
              <w:rPr>
                <w:webHidden/>
              </w:rPr>
              <w:t>19</w:t>
            </w:r>
            <w:r w:rsidR="002C16A3">
              <w:rPr>
                <w:webHidden/>
              </w:rPr>
              <w:fldChar w:fldCharType="end"/>
            </w:r>
          </w:hyperlink>
        </w:p>
        <w:p w14:paraId="6B16BD2D" w14:textId="1B097C82" w:rsidR="002C16A3" w:rsidRDefault="001A092C">
          <w:pPr>
            <w:pStyle w:val="TOC2"/>
            <w:rPr>
              <w:rFonts w:eastAsiaTheme="minorEastAsia"/>
              <w:noProof/>
              <w:sz w:val="22"/>
              <w:lang w:eastAsia="en-AU"/>
            </w:rPr>
          </w:pPr>
          <w:hyperlink w:anchor="_Toc118793093" w:history="1">
            <w:r w:rsidR="002C16A3" w:rsidRPr="00C629A7">
              <w:rPr>
                <w:rStyle w:val="Hyperlink"/>
                <w:noProof/>
                <w14:scene3d>
                  <w14:camera w14:prst="orthographicFront"/>
                  <w14:lightRig w14:rig="threePt" w14:dir="t">
                    <w14:rot w14:lat="0" w14:lon="0" w14:rev="0"/>
                  </w14:lightRig>
                </w14:scene3d>
              </w:rPr>
              <w:t>9.1.</w:t>
            </w:r>
            <w:r w:rsidR="002C16A3">
              <w:rPr>
                <w:rFonts w:eastAsiaTheme="minorEastAsia"/>
                <w:noProof/>
                <w:sz w:val="22"/>
                <w:lang w:eastAsia="en-AU"/>
              </w:rPr>
              <w:tab/>
            </w:r>
            <w:r w:rsidR="002C16A3" w:rsidRPr="00C629A7">
              <w:rPr>
                <w:rStyle w:val="Hyperlink"/>
                <w:noProof/>
              </w:rPr>
              <w:t>Record Control</w:t>
            </w:r>
            <w:r w:rsidR="002C16A3">
              <w:rPr>
                <w:noProof/>
                <w:webHidden/>
              </w:rPr>
              <w:tab/>
            </w:r>
            <w:r w:rsidR="002C16A3">
              <w:rPr>
                <w:noProof/>
                <w:webHidden/>
              </w:rPr>
              <w:fldChar w:fldCharType="begin"/>
            </w:r>
            <w:r w:rsidR="002C16A3">
              <w:rPr>
                <w:noProof/>
                <w:webHidden/>
              </w:rPr>
              <w:instrText xml:space="preserve"> PAGEREF _Toc118793093 \h </w:instrText>
            </w:r>
            <w:r w:rsidR="002C16A3">
              <w:rPr>
                <w:noProof/>
                <w:webHidden/>
              </w:rPr>
            </w:r>
            <w:r w:rsidR="002C16A3">
              <w:rPr>
                <w:noProof/>
                <w:webHidden/>
              </w:rPr>
              <w:fldChar w:fldCharType="separate"/>
            </w:r>
            <w:r w:rsidR="002C16A3">
              <w:rPr>
                <w:noProof/>
                <w:webHidden/>
              </w:rPr>
              <w:t>19</w:t>
            </w:r>
            <w:r w:rsidR="002C16A3">
              <w:rPr>
                <w:noProof/>
                <w:webHidden/>
              </w:rPr>
              <w:fldChar w:fldCharType="end"/>
            </w:r>
          </w:hyperlink>
        </w:p>
        <w:p w14:paraId="62645E68" w14:textId="5CF6A0A0" w:rsidR="002C16A3" w:rsidRDefault="001A092C">
          <w:pPr>
            <w:pStyle w:val="TOC2"/>
            <w:rPr>
              <w:rFonts w:eastAsiaTheme="minorEastAsia"/>
              <w:noProof/>
              <w:sz w:val="22"/>
              <w:lang w:eastAsia="en-AU"/>
            </w:rPr>
          </w:pPr>
          <w:hyperlink w:anchor="_Toc118793094" w:history="1">
            <w:r w:rsidR="002C16A3" w:rsidRPr="00C629A7">
              <w:rPr>
                <w:rStyle w:val="Hyperlink"/>
                <w:noProof/>
                <w14:scene3d>
                  <w14:camera w14:prst="orthographicFront"/>
                  <w14:lightRig w14:rig="threePt" w14:dir="t">
                    <w14:rot w14:lat="0" w14:lon="0" w14:rev="0"/>
                  </w14:lightRig>
                </w14:scene3d>
              </w:rPr>
              <w:t>9.2.</w:t>
            </w:r>
            <w:r w:rsidR="002C16A3">
              <w:rPr>
                <w:rFonts w:eastAsiaTheme="minorEastAsia"/>
                <w:noProof/>
                <w:sz w:val="22"/>
                <w:lang w:eastAsia="en-AU"/>
              </w:rPr>
              <w:tab/>
            </w:r>
            <w:r w:rsidR="002C16A3" w:rsidRPr="00C629A7">
              <w:rPr>
                <w:rStyle w:val="Hyperlink"/>
                <w:noProof/>
              </w:rPr>
              <w:t>Project Management and Control</w:t>
            </w:r>
            <w:r w:rsidR="002C16A3">
              <w:rPr>
                <w:noProof/>
                <w:webHidden/>
              </w:rPr>
              <w:tab/>
            </w:r>
            <w:r w:rsidR="002C16A3">
              <w:rPr>
                <w:noProof/>
                <w:webHidden/>
              </w:rPr>
              <w:fldChar w:fldCharType="begin"/>
            </w:r>
            <w:r w:rsidR="002C16A3">
              <w:rPr>
                <w:noProof/>
                <w:webHidden/>
              </w:rPr>
              <w:instrText xml:space="preserve"> PAGEREF _Toc118793094 \h </w:instrText>
            </w:r>
            <w:r w:rsidR="002C16A3">
              <w:rPr>
                <w:noProof/>
                <w:webHidden/>
              </w:rPr>
            </w:r>
            <w:r w:rsidR="002C16A3">
              <w:rPr>
                <w:noProof/>
                <w:webHidden/>
              </w:rPr>
              <w:fldChar w:fldCharType="separate"/>
            </w:r>
            <w:r w:rsidR="002C16A3">
              <w:rPr>
                <w:noProof/>
                <w:webHidden/>
              </w:rPr>
              <w:t>19</w:t>
            </w:r>
            <w:r w:rsidR="002C16A3">
              <w:rPr>
                <w:noProof/>
                <w:webHidden/>
              </w:rPr>
              <w:fldChar w:fldCharType="end"/>
            </w:r>
          </w:hyperlink>
        </w:p>
        <w:p w14:paraId="3F86ADBF" w14:textId="3FD7D206" w:rsidR="002C16A3" w:rsidRDefault="001A092C">
          <w:pPr>
            <w:pStyle w:val="TOC2"/>
            <w:rPr>
              <w:rFonts w:eastAsiaTheme="minorEastAsia"/>
              <w:noProof/>
              <w:sz w:val="22"/>
              <w:lang w:eastAsia="en-AU"/>
            </w:rPr>
          </w:pPr>
          <w:hyperlink w:anchor="_Toc118793095" w:history="1">
            <w:r w:rsidR="002C16A3" w:rsidRPr="00C629A7">
              <w:rPr>
                <w:rStyle w:val="Hyperlink"/>
                <w:noProof/>
                <w14:scene3d>
                  <w14:camera w14:prst="orthographicFront"/>
                  <w14:lightRig w14:rig="threePt" w14:dir="t">
                    <w14:rot w14:lat="0" w14:lon="0" w14:rev="0"/>
                  </w14:lightRig>
                </w14:scene3d>
              </w:rPr>
              <w:t>9.3.</w:t>
            </w:r>
            <w:r w:rsidR="002C16A3">
              <w:rPr>
                <w:rFonts w:eastAsiaTheme="minorEastAsia"/>
                <w:noProof/>
                <w:sz w:val="22"/>
                <w:lang w:eastAsia="en-AU"/>
              </w:rPr>
              <w:tab/>
            </w:r>
            <w:r w:rsidR="002C16A3" w:rsidRPr="00C629A7">
              <w:rPr>
                <w:rStyle w:val="Hyperlink"/>
                <w:noProof/>
              </w:rPr>
              <w:t>Program of Work</w:t>
            </w:r>
            <w:r w:rsidR="002C16A3">
              <w:rPr>
                <w:noProof/>
                <w:webHidden/>
              </w:rPr>
              <w:tab/>
            </w:r>
            <w:r w:rsidR="002C16A3">
              <w:rPr>
                <w:noProof/>
                <w:webHidden/>
              </w:rPr>
              <w:fldChar w:fldCharType="begin"/>
            </w:r>
            <w:r w:rsidR="002C16A3">
              <w:rPr>
                <w:noProof/>
                <w:webHidden/>
              </w:rPr>
              <w:instrText xml:space="preserve"> PAGEREF _Toc118793095 \h </w:instrText>
            </w:r>
            <w:r w:rsidR="002C16A3">
              <w:rPr>
                <w:noProof/>
                <w:webHidden/>
              </w:rPr>
            </w:r>
            <w:r w:rsidR="002C16A3">
              <w:rPr>
                <w:noProof/>
                <w:webHidden/>
              </w:rPr>
              <w:fldChar w:fldCharType="separate"/>
            </w:r>
            <w:r w:rsidR="002C16A3">
              <w:rPr>
                <w:noProof/>
                <w:webHidden/>
              </w:rPr>
              <w:t>19</w:t>
            </w:r>
            <w:r w:rsidR="002C16A3">
              <w:rPr>
                <w:noProof/>
                <w:webHidden/>
              </w:rPr>
              <w:fldChar w:fldCharType="end"/>
            </w:r>
          </w:hyperlink>
        </w:p>
        <w:p w14:paraId="2CC45CCB" w14:textId="379FF7B9" w:rsidR="002C16A3" w:rsidRDefault="001A092C">
          <w:pPr>
            <w:pStyle w:val="TOC1"/>
            <w:rPr>
              <w:rFonts w:eastAsiaTheme="minorEastAsia"/>
              <w:b w:val="0"/>
              <w:sz w:val="22"/>
              <w:lang w:eastAsia="en-AU"/>
            </w:rPr>
          </w:pPr>
          <w:hyperlink w:anchor="_Toc118793096" w:history="1">
            <w:r w:rsidR="002C16A3" w:rsidRPr="00C629A7">
              <w:rPr>
                <w:rStyle w:val="Hyperlink"/>
              </w:rPr>
              <w:t>10.</w:t>
            </w:r>
            <w:r w:rsidR="002C16A3">
              <w:rPr>
                <w:rFonts w:eastAsiaTheme="minorEastAsia"/>
                <w:b w:val="0"/>
                <w:sz w:val="22"/>
                <w:lang w:eastAsia="en-AU"/>
              </w:rPr>
              <w:tab/>
            </w:r>
            <w:r w:rsidR="002C16A3" w:rsidRPr="00C629A7">
              <w:rPr>
                <w:rStyle w:val="Hyperlink"/>
              </w:rPr>
              <w:t>Purchasing - Procurement Activities</w:t>
            </w:r>
            <w:r w:rsidR="002C16A3">
              <w:rPr>
                <w:webHidden/>
              </w:rPr>
              <w:tab/>
            </w:r>
            <w:r w:rsidR="002C16A3">
              <w:rPr>
                <w:webHidden/>
              </w:rPr>
              <w:fldChar w:fldCharType="begin"/>
            </w:r>
            <w:r w:rsidR="002C16A3">
              <w:rPr>
                <w:webHidden/>
              </w:rPr>
              <w:instrText xml:space="preserve"> PAGEREF _Toc118793096 \h </w:instrText>
            </w:r>
            <w:r w:rsidR="002C16A3">
              <w:rPr>
                <w:webHidden/>
              </w:rPr>
            </w:r>
            <w:r w:rsidR="002C16A3">
              <w:rPr>
                <w:webHidden/>
              </w:rPr>
              <w:fldChar w:fldCharType="separate"/>
            </w:r>
            <w:r w:rsidR="002C16A3">
              <w:rPr>
                <w:webHidden/>
              </w:rPr>
              <w:t>19</w:t>
            </w:r>
            <w:r w:rsidR="002C16A3">
              <w:rPr>
                <w:webHidden/>
              </w:rPr>
              <w:fldChar w:fldCharType="end"/>
            </w:r>
          </w:hyperlink>
        </w:p>
        <w:p w14:paraId="04289A83" w14:textId="5ACADEDB" w:rsidR="002C16A3" w:rsidRDefault="001A092C">
          <w:pPr>
            <w:pStyle w:val="TOC2"/>
            <w:rPr>
              <w:rFonts w:eastAsiaTheme="minorEastAsia"/>
              <w:noProof/>
              <w:sz w:val="22"/>
              <w:lang w:eastAsia="en-AU"/>
            </w:rPr>
          </w:pPr>
          <w:hyperlink w:anchor="_Toc118793097" w:history="1">
            <w:r w:rsidR="002C16A3" w:rsidRPr="00C629A7">
              <w:rPr>
                <w:rStyle w:val="Hyperlink"/>
                <w:noProof/>
                <w14:scene3d>
                  <w14:camera w14:prst="orthographicFront"/>
                  <w14:lightRig w14:rig="threePt" w14:dir="t">
                    <w14:rot w14:lat="0" w14:lon="0" w14:rev="0"/>
                  </w14:lightRig>
                </w14:scene3d>
              </w:rPr>
              <w:t>10.1.</w:t>
            </w:r>
            <w:r w:rsidR="002C16A3">
              <w:rPr>
                <w:rFonts w:eastAsiaTheme="minorEastAsia"/>
                <w:noProof/>
                <w:sz w:val="22"/>
                <w:lang w:eastAsia="en-AU"/>
              </w:rPr>
              <w:tab/>
            </w:r>
            <w:r w:rsidR="002C16A3" w:rsidRPr="00C629A7">
              <w:rPr>
                <w:rStyle w:val="Hyperlink"/>
                <w:noProof/>
              </w:rPr>
              <w:t>McNab procurement process</w:t>
            </w:r>
            <w:r w:rsidR="002C16A3">
              <w:rPr>
                <w:noProof/>
                <w:webHidden/>
              </w:rPr>
              <w:tab/>
            </w:r>
            <w:r w:rsidR="002C16A3">
              <w:rPr>
                <w:noProof/>
                <w:webHidden/>
              </w:rPr>
              <w:fldChar w:fldCharType="begin"/>
            </w:r>
            <w:r w:rsidR="002C16A3">
              <w:rPr>
                <w:noProof/>
                <w:webHidden/>
              </w:rPr>
              <w:instrText xml:space="preserve"> PAGEREF _Toc118793097 \h </w:instrText>
            </w:r>
            <w:r w:rsidR="002C16A3">
              <w:rPr>
                <w:noProof/>
                <w:webHidden/>
              </w:rPr>
            </w:r>
            <w:r w:rsidR="002C16A3">
              <w:rPr>
                <w:noProof/>
                <w:webHidden/>
              </w:rPr>
              <w:fldChar w:fldCharType="separate"/>
            </w:r>
            <w:r w:rsidR="002C16A3">
              <w:rPr>
                <w:noProof/>
                <w:webHidden/>
              </w:rPr>
              <w:t>19</w:t>
            </w:r>
            <w:r w:rsidR="002C16A3">
              <w:rPr>
                <w:noProof/>
                <w:webHidden/>
              </w:rPr>
              <w:fldChar w:fldCharType="end"/>
            </w:r>
          </w:hyperlink>
        </w:p>
        <w:p w14:paraId="24BC4100" w14:textId="0E6857BB" w:rsidR="002C16A3" w:rsidRDefault="001A092C">
          <w:pPr>
            <w:pStyle w:val="TOC2"/>
            <w:rPr>
              <w:rFonts w:eastAsiaTheme="minorEastAsia"/>
              <w:noProof/>
              <w:sz w:val="22"/>
              <w:lang w:eastAsia="en-AU"/>
            </w:rPr>
          </w:pPr>
          <w:hyperlink w:anchor="_Toc118793098" w:history="1">
            <w:r w:rsidR="002C16A3" w:rsidRPr="00C629A7">
              <w:rPr>
                <w:rStyle w:val="Hyperlink"/>
                <w:noProof/>
                <w14:scene3d>
                  <w14:camera w14:prst="orthographicFront"/>
                  <w14:lightRig w14:rig="threePt" w14:dir="t">
                    <w14:rot w14:lat="0" w14:lon="0" w14:rev="0"/>
                  </w14:lightRig>
                </w14:scene3d>
              </w:rPr>
              <w:t>10.2.</w:t>
            </w:r>
            <w:r w:rsidR="002C16A3">
              <w:rPr>
                <w:rFonts w:eastAsiaTheme="minorEastAsia"/>
                <w:noProof/>
                <w:sz w:val="22"/>
                <w:lang w:eastAsia="en-AU"/>
              </w:rPr>
              <w:tab/>
            </w:r>
            <w:r w:rsidR="002C16A3" w:rsidRPr="00C629A7">
              <w:rPr>
                <w:rStyle w:val="Hyperlink"/>
                <w:noProof/>
              </w:rPr>
              <w:t>McNab Subcontractor Procurement Process</w:t>
            </w:r>
            <w:r w:rsidR="002C16A3">
              <w:rPr>
                <w:noProof/>
                <w:webHidden/>
              </w:rPr>
              <w:tab/>
            </w:r>
            <w:r w:rsidR="002C16A3">
              <w:rPr>
                <w:noProof/>
                <w:webHidden/>
              </w:rPr>
              <w:fldChar w:fldCharType="begin"/>
            </w:r>
            <w:r w:rsidR="002C16A3">
              <w:rPr>
                <w:noProof/>
                <w:webHidden/>
              </w:rPr>
              <w:instrText xml:space="preserve"> PAGEREF _Toc118793098 \h </w:instrText>
            </w:r>
            <w:r w:rsidR="002C16A3">
              <w:rPr>
                <w:noProof/>
                <w:webHidden/>
              </w:rPr>
            </w:r>
            <w:r w:rsidR="002C16A3">
              <w:rPr>
                <w:noProof/>
                <w:webHidden/>
              </w:rPr>
              <w:fldChar w:fldCharType="separate"/>
            </w:r>
            <w:r w:rsidR="002C16A3">
              <w:rPr>
                <w:noProof/>
                <w:webHidden/>
              </w:rPr>
              <w:t>20</w:t>
            </w:r>
            <w:r w:rsidR="002C16A3">
              <w:rPr>
                <w:noProof/>
                <w:webHidden/>
              </w:rPr>
              <w:fldChar w:fldCharType="end"/>
            </w:r>
          </w:hyperlink>
        </w:p>
        <w:p w14:paraId="65165352" w14:textId="7957F1E1" w:rsidR="002C16A3" w:rsidRDefault="001A092C">
          <w:pPr>
            <w:pStyle w:val="TOC1"/>
            <w:rPr>
              <w:rFonts w:eastAsiaTheme="minorEastAsia"/>
              <w:b w:val="0"/>
              <w:sz w:val="22"/>
              <w:lang w:eastAsia="en-AU"/>
            </w:rPr>
          </w:pPr>
          <w:hyperlink w:anchor="_Toc118793099" w:history="1">
            <w:r w:rsidR="002C16A3" w:rsidRPr="00C629A7">
              <w:rPr>
                <w:rStyle w:val="Hyperlink"/>
              </w:rPr>
              <w:t>11.</w:t>
            </w:r>
            <w:r w:rsidR="002C16A3">
              <w:rPr>
                <w:rFonts w:eastAsiaTheme="minorEastAsia"/>
                <w:b w:val="0"/>
                <w:sz w:val="22"/>
                <w:lang w:eastAsia="en-AU"/>
              </w:rPr>
              <w:tab/>
            </w:r>
            <w:r w:rsidR="002C16A3" w:rsidRPr="00C629A7">
              <w:rPr>
                <w:rStyle w:val="Hyperlink"/>
              </w:rPr>
              <w:t>Product Identification</w:t>
            </w:r>
            <w:r w:rsidR="002C16A3">
              <w:rPr>
                <w:webHidden/>
              </w:rPr>
              <w:tab/>
            </w:r>
            <w:r w:rsidR="002C16A3">
              <w:rPr>
                <w:webHidden/>
              </w:rPr>
              <w:fldChar w:fldCharType="begin"/>
            </w:r>
            <w:r w:rsidR="002C16A3">
              <w:rPr>
                <w:webHidden/>
              </w:rPr>
              <w:instrText xml:space="preserve"> PAGEREF _Toc118793099 \h </w:instrText>
            </w:r>
            <w:r w:rsidR="002C16A3">
              <w:rPr>
                <w:webHidden/>
              </w:rPr>
            </w:r>
            <w:r w:rsidR="002C16A3">
              <w:rPr>
                <w:webHidden/>
              </w:rPr>
              <w:fldChar w:fldCharType="separate"/>
            </w:r>
            <w:r w:rsidR="002C16A3">
              <w:rPr>
                <w:webHidden/>
              </w:rPr>
              <w:t>20</w:t>
            </w:r>
            <w:r w:rsidR="002C16A3">
              <w:rPr>
                <w:webHidden/>
              </w:rPr>
              <w:fldChar w:fldCharType="end"/>
            </w:r>
          </w:hyperlink>
        </w:p>
        <w:p w14:paraId="24876514" w14:textId="4F31B5DC" w:rsidR="002C16A3" w:rsidRDefault="001A092C">
          <w:pPr>
            <w:pStyle w:val="TOC2"/>
            <w:rPr>
              <w:rFonts w:eastAsiaTheme="minorEastAsia"/>
              <w:noProof/>
              <w:sz w:val="22"/>
              <w:lang w:eastAsia="en-AU"/>
            </w:rPr>
          </w:pPr>
          <w:hyperlink w:anchor="_Toc118793100" w:history="1">
            <w:r w:rsidR="002C16A3" w:rsidRPr="00C629A7">
              <w:rPr>
                <w:rStyle w:val="Hyperlink"/>
                <w:noProof/>
                <w14:scene3d>
                  <w14:camera w14:prst="orthographicFront"/>
                  <w14:lightRig w14:rig="threePt" w14:dir="t">
                    <w14:rot w14:lat="0" w14:lon="0" w14:rev="0"/>
                  </w14:lightRig>
                </w14:scene3d>
              </w:rPr>
              <w:t>11.1.</w:t>
            </w:r>
            <w:r w:rsidR="002C16A3">
              <w:rPr>
                <w:rFonts w:eastAsiaTheme="minorEastAsia"/>
                <w:noProof/>
                <w:sz w:val="22"/>
                <w:lang w:eastAsia="en-AU"/>
              </w:rPr>
              <w:tab/>
            </w:r>
            <w:r w:rsidR="002C16A3" w:rsidRPr="00C629A7">
              <w:rPr>
                <w:rStyle w:val="Hyperlink"/>
                <w:noProof/>
              </w:rPr>
              <w:t>HVAC Product Traceability</w:t>
            </w:r>
            <w:r w:rsidR="002C16A3">
              <w:rPr>
                <w:noProof/>
                <w:webHidden/>
              </w:rPr>
              <w:tab/>
            </w:r>
            <w:r w:rsidR="002C16A3">
              <w:rPr>
                <w:noProof/>
                <w:webHidden/>
              </w:rPr>
              <w:fldChar w:fldCharType="begin"/>
            </w:r>
            <w:r w:rsidR="002C16A3">
              <w:rPr>
                <w:noProof/>
                <w:webHidden/>
              </w:rPr>
              <w:instrText xml:space="preserve"> PAGEREF _Toc118793100 \h </w:instrText>
            </w:r>
            <w:r w:rsidR="002C16A3">
              <w:rPr>
                <w:noProof/>
                <w:webHidden/>
              </w:rPr>
            </w:r>
            <w:r w:rsidR="002C16A3">
              <w:rPr>
                <w:noProof/>
                <w:webHidden/>
              </w:rPr>
              <w:fldChar w:fldCharType="separate"/>
            </w:r>
            <w:r w:rsidR="002C16A3">
              <w:rPr>
                <w:noProof/>
                <w:webHidden/>
              </w:rPr>
              <w:t>20</w:t>
            </w:r>
            <w:r w:rsidR="002C16A3">
              <w:rPr>
                <w:noProof/>
                <w:webHidden/>
              </w:rPr>
              <w:fldChar w:fldCharType="end"/>
            </w:r>
          </w:hyperlink>
        </w:p>
        <w:p w14:paraId="793D8681" w14:textId="71A6C38D" w:rsidR="002C16A3" w:rsidRDefault="001A092C">
          <w:pPr>
            <w:pStyle w:val="TOC2"/>
            <w:rPr>
              <w:rFonts w:eastAsiaTheme="minorEastAsia"/>
              <w:noProof/>
              <w:sz w:val="22"/>
              <w:lang w:eastAsia="en-AU"/>
            </w:rPr>
          </w:pPr>
          <w:hyperlink w:anchor="_Toc118793101" w:history="1">
            <w:r w:rsidR="002C16A3" w:rsidRPr="00C629A7">
              <w:rPr>
                <w:rStyle w:val="Hyperlink"/>
                <w:noProof/>
                <w14:scene3d>
                  <w14:camera w14:prst="orthographicFront"/>
                  <w14:lightRig w14:rig="threePt" w14:dir="t">
                    <w14:rot w14:lat="0" w14:lon="0" w14:rev="0"/>
                  </w14:lightRig>
                </w14:scene3d>
              </w:rPr>
              <w:t>11.2.</w:t>
            </w:r>
            <w:r w:rsidR="002C16A3">
              <w:rPr>
                <w:rFonts w:eastAsiaTheme="minorEastAsia"/>
                <w:noProof/>
                <w:sz w:val="22"/>
                <w:lang w:eastAsia="en-AU"/>
              </w:rPr>
              <w:tab/>
            </w:r>
            <w:r w:rsidR="002C16A3" w:rsidRPr="00C629A7">
              <w:rPr>
                <w:rStyle w:val="Hyperlink"/>
                <w:noProof/>
              </w:rPr>
              <w:t>Structural Steel</w:t>
            </w:r>
            <w:r w:rsidR="002C16A3">
              <w:rPr>
                <w:noProof/>
                <w:webHidden/>
              </w:rPr>
              <w:tab/>
            </w:r>
            <w:r w:rsidR="002C16A3">
              <w:rPr>
                <w:noProof/>
                <w:webHidden/>
              </w:rPr>
              <w:fldChar w:fldCharType="begin"/>
            </w:r>
            <w:r w:rsidR="002C16A3">
              <w:rPr>
                <w:noProof/>
                <w:webHidden/>
              </w:rPr>
              <w:instrText xml:space="preserve"> PAGEREF _Toc118793101 \h </w:instrText>
            </w:r>
            <w:r w:rsidR="002C16A3">
              <w:rPr>
                <w:noProof/>
                <w:webHidden/>
              </w:rPr>
            </w:r>
            <w:r w:rsidR="002C16A3">
              <w:rPr>
                <w:noProof/>
                <w:webHidden/>
              </w:rPr>
              <w:fldChar w:fldCharType="separate"/>
            </w:r>
            <w:r w:rsidR="002C16A3">
              <w:rPr>
                <w:noProof/>
                <w:webHidden/>
              </w:rPr>
              <w:t>20</w:t>
            </w:r>
            <w:r w:rsidR="002C16A3">
              <w:rPr>
                <w:noProof/>
                <w:webHidden/>
              </w:rPr>
              <w:fldChar w:fldCharType="end"/>
            </w:r>
          </w:hyperlink>
        </w:p>
        <w:p w14:paraId="485E05B0" w14:textId="0BB3B539" w:rsidR="002C16A3" w:rsidRDefault="001A092C">
          <w:pPr>
            <w:pStyle w:val="TOC2"/>
            <w:rPr>
              <w:rFonts w:eastAsiaTheme="minorEastAsia"/>
              <w:noProof/>
              <w:sz w:val="22"/>
              <w:lang w:eastAsia="en-AU"/>
            </w:rPr>
          </w:pPr>
          <w:hyperlink w:anchor="_Toc118793102" w:history="1">
            <w:r w:rsidR="002C16A3" w:rsidRPr="00C629A7">
              <w:rPr>
                <w:rStyle w:val="Hyperlink"/>
                <w:noProof/>
                <w14:scene3d>
                  <w14:camera w14:prst="orthographicFront"/>
                  <w14:lightRig w14:rig="threePt" w14:dir="t">
                    <w14:rot w14:lat="0" w14:lon="0" w14:rev="0"/>
                  </w14:lightRig>
                </w14:scene3d>
              </w:rPr>
              <w:t>11.3.</w:t>
            </w:r>
            <w:r w:rsidR="002C16A3">
              <w:rPr>
                <w:rFonts w:eastAsiaTheme="minorEastAsia"/>
                <w:noProof/>
                <w:sz w:val="22"/>
                <w:lang w:eastAsia="en-AU"/>
              </w:rPr>
              <w:tab/>
            </w:r>
            <w:r w:rsidR="002C16A3" w:rsidRPr="00C629A7">
              <w:rPr>
                <w:rStyle w:val="Hyperlink"/>
                <w:noProof/>
              </w:rPr>
              <w:t>Weld Traceability</w:t>
            </w:r>
            <w:r w:rsidR="002C16A3">
              <w:rPr>
                <w:noProof/>
                <w:webHidden/>
              </w:rPr>
              <w:tab/>
            </w:r>
            <w:r w:rsidR="002C16A3">
              <w:rPr>
                <w:noProof/>
                <w:webHidden/>
              </w:rPr>
              <w:fldChar w:fldCharType="begin"/>
            </w:r>
            <w:r w:rsidR="002C16A3">
              <w:rPr>
                <w:noProof/>
                <w:webHidden/>
              </w:rPr>
              <w:instrText xml:space="preserve"> PAGEREF _Toc118793102 \h </w:instrText>
            </w:r>
            <w:r w:rsidR="002C16A3">
              <w:rPr>
                <w:noProof/>
                <w:webHidden/>
              </w:rPr>
            </w:r>
            <w:r w:rsidR="002C16A3">
              <w:rPr>
                <w:noProof/>
                <w:webHidden/>
              </w:rPr>
              <w:fldChar w:fldCharType="separate"/>
            </w:r>
            <w:r w:rsidR="002C16A3">
              <w:rPr>
                <w:noProof/>
                <w:webHidden/>
              </w:rPr>
              <w:t>20</w:t>
            </w:r>
            <w:r w:rsidR="002C16A3">
              <w:rPr>
                <w:noProof/>
                <w:webHidden/>
              </w:rPr>
              <w:fldChar w:fldCharType="end"/>
            </w:r>
          </w:hyperlink>
        </w:p>
        <w:p w14:paraId="5A0D1078" w14:textId="43F36F8F" w:rsidR="002C16A3" w:rsidRDefault="001A092C">
          <w:pPr>
            <w:pStyle w:val="TOC2"/>
            <w:rPr>
              <w:rFonts w:eastAsiaTheme="minorEastAsia"/>
              <w:noProof/>
              <w:sz w:val="22"/>
              <w:lang w:eastAsia="en-AU"/>
            </w:rPr>
          </w:pPr>
          <w:hyperlink w:anchor="_Toc118793103" w:history="1">
            <w:r w:rsidR="002C16A3" w:rsidRPr="00C629A7">
              <w:rPr>
                <w:rStyle w:val="Hyperlink"/>
                <w:noProof/>
                <w14:scene3d>
                  <w14:camera w14:prst="orthographicFront"/>
                  <w14:lightRig w14:rig="threePt" w14:dir="t">
                    <w14:rot w14:lat="0" w14:lon="0" w14:rev="0"/>
                  </w14:lightRig>
                </w14:scene3d>
              </w:rPr>
              <w:t>11.4.</w:t>
            </w:r>
            <w:r w:rsidR="002C16A3">
              <w:rPr>
                <w:rFonts w:eastAsiaTheme="minorEastAsia"/>
                <w:noProof/>
                <w:sz w:val="22"/>
                <w:lang w:eastAsia="en-AU"/>
              </w:rPr>
              <w:tab/>
            </w:r>
            <w:r w:rsidR="002C16A3" w:rsidRPr="00C629A7">
              <w:rPr>
                <w:rStyle w:val="Hyperlink"/>
                <w:noProof/>
              </w:rPr>
              <w:t>Concrete</w:t>
            </w:r>
            <w:r w:rsidR="002C16A3">
              <w:rPr>
                <w:noProof/>
                <w:webHidden/>
              </w:rPr>
              <w:tab/>
            </w:r>
            <w:r w:rsidR="002C16A3">
              <w:rPr>
                <w:noProof/>
                <w:webHidden/>
              </w:rPr>
              <w:fldChar w:fldCharType="begin"/>
            </w:r>
            <w:r w:rsidR="002C16A3">
              <w:rPr>
                <w:noProof/>
                <w:webHidden/>
              </w:rPr>
              <w:instrText xml:space="preserve"> PAGEREF _Toc118793103 \h </w:instrText>
            </w:r>
            <w:r w:rsidR="002C16A3">
              <w:rPr>
                <w:noProof/>
                <w:webHidden/>
              </w:rPr>
            </w:r>
            <w:r w:rsidR="002C16A3">
              <w:rPr>
                <w:noProof/>
                <w:webHidden/>
              </w:rPr>
              <w:fldChar w:fldCharType="separate"/>
            </w:r>
            <w:r w:rsidR="002C16A3">
              <w:rPr>
                <w:noProof/>
                <w:webHidden/>
              </w:rPr>
              <w:t>20</w:t>
            </w:r>
            <w:r w:rsidR="002C16A3">
              <w:rPr>
                <w:noProof/>
                <w:webHidden/>
              </w:rPr>
              <w:fldChar w:fldCharType="end"/>
            </w:r>
          </w:hyperlink>
        </w:p>
        <w:p w14:paraId="423DBC23" w14:textId="7FC409B0" w:rsidR="002C16A3" w:rsidRDefault="001A092C">
          <w:pPr>
            <w:pStyle w:val="TOC2"/>
            <w:rPr>
              <w:rFonts w:eastAsiaTheme="minorEastAsia"/>
              <w:noProof/>
              <w:sz w:val="22"/>
              <w:lang w:eastAsia="en-AU"/>
            </w:rPr>
          </w:pPr>
          <w:hyperlink w:anchor="_Toc118793104" w:history="1">
            <w:r w:rsidR="002C16A3" w:rsidRPr="00C629A7">
              <w:rPr>
                <w:rStyle w:val="Hyperlink"/>
                <w:noProof/>
                <w14:scene3d>
                  <w14:camera w14:prst="orthographicFront"/>
                  <w14:lightRig w14:rig="threePt" w14:dir="t">
                    <w14:rot w14:lat="0" w14:lon="0" w14:rev="0"/>
                  </w14:lightRig>
                </w14:scene3d>
              </w:rPr>
              <w:t>11.5.</w:t>
            </w:r>
            <w:r w:rsidR="002C16A3">
              <w:rPr>
                <w:rFonts w:eastAsiaTheme="minorEastAsia"/>
                <w:noProof/>
                <w:sz w:val="22"/>
                <w:lang w:eastAsia="en-AU"/>
              </w:rPr>
              <w:tab/>
            </w:r>
            <w:r w:rsidR="002C16A3" w:rsidRPr="00C629A7">
              <w:rPr>
                <w:rStyle w:val="Hyperlink"/>
                <w:noProof/>
              </w:rPr>
              <w:t>Tilt Panels</w:t>
            </w:r>
            <w:r w:rsidR="002C16A3">
              <w:rPr>
                <w:noProof/>
                <w:webHidden/>
              </w:rPr>
              <w:tab/>
            </w:r>
            <w:r w:rsidR="002C16A3">
              <w:rPr>
                <w:noProof/>
                <w:webHidden/>
              </w:rPr>
              <w:fldChar w:fldCharType="begin"/>
            </w:r>
            <w:r w:rsidR="002C16A3">
              <w:rPr>
                <w:noProof/>
                <w:webHidden/>
              </w:rPr>
              <w:instrText xml:space="preserve"> PAGEREF _Toc118793104 \h </w:instrText>
            </w:r>
            <w:r w:rsidR="002C16A3">
              <w:rPr>
                <w:noProof/>
                <w:webHidden/>
              </w:rPr>
            </w:r>
            <w:r w:rsidR="002C16A3">
              <w:rPr>
                <w:noProof/>
                <w:webHidden/>
              </w:rPr>
              <w:fldChar w:fldCharType="separate"/>
            </w:r>
            <w:r w:rsidR="002C16A3">
              <w:rPr>
                <w:noProof/>
                <w:webHidden/>
              </w:rPr>
              <w:t>20</w:t>
            </w:r>
            <w:r w:rsidR="002C16A3">
              <w:rPr>
                <w:noProof/>
                <w:webHidden/>
              </w:rPr>
              <w:fldChar w:fldCharType="end"/>
            </w:r>
          </w:hyperlink>
        </w:p>
        <w:p w14:paraId="55675DCF" w14:textId="3F295634" w:rsidR="002C16A3" w:rsidRDefault="001A092C">
          <w:pPr>
            <w:pStyle w:val="TOC2"/>
            <w:rPr>
              <w:rFonts w:eastAsiaTheme="minorEastAsia"/>
              <w:noProof/>
              <w:sz w:val="22"/>
              <w:lang w:eastAsia="en-AU"/>
            </w:rPr>
          </w:pPr>
          <w:hyperlink w:anchor="_Toc118793105" w:history="1">
            <w:r w:rsidR="002C16A3" w:rsidRPr="00C629A7">
              <w:rPr>
                <w:rStyle w:val="Hyperlink"/>
                <w:noProof/>
                <w14:scene3d>
                  <w14:camera w14:prst="orthographicFront"/>
                  <w14:lightRig w14:rig="threePt" w14:dir="t">
                    <w14:rot w14:lat="0" w14:lon="0" w14:rev="0"/>
                  </w14:lightRig>
                </w14:scene3d>
              </w:rPr>
              <w:t>11.6.</w:t>
            </w:r>
            <w:r w:rsidR="002C16A3">
              <w:rPr>
                <w:rFonts w:eastAsiaTheme="minorEastAsia"/>
                <w:noProof/>
                <w:sz w:val="22"/>
                <w:lang w:eastAsia="en-AU"/>
              </w:rPr>
              <w:tab/>
            </w:r>
            <w:r w:rsidR="002C16A3" w:rsidRPr="00C629A7">
              <w:rPr>
                <w:rStyle w:val="Hyperlink"/>
                <w:noProof/>
              </w:rPr>
              <w:t>Plant and Equipment</w:t>
            </w:r>
            <w:r w:rsidR="002C16A3">
              <w:rPr>
                <w:noProof/>
                <w:webHidden/>
              </w:rPr>
              <w:tab/>
            </w:r>
            <w:r w:rsidR="002C16A3">
              <w:rPr>
                <w:noProof/>
                <w:webHidden/>
              </w:rPr>
              <w:fldChar w:fldCharType="begin"/>
            </w:r>
            <w:r w:rsidR="002C16A3">
              <w:rPr>
                <w:noProof/>
                <w:webHidden/>
              </w:rPr>
              <w:instrText xml:space="preserve"> PAGEREF _Toc118793105 \h </w:instrText>
            </w:r>
            <w:r w:rsidR="002C16A3">
              <w:rPr>
                <w:noProof/>
                <w:webHidden/>
              </w:rPr>
            </w:r>
            <w:r w:rsidR="002C16A3">
              <w:rPr>
                <w:noProof/>
                <w:webHidden/>
              </w:rPr>
              <w:fldChar w:fldCharType="separate"/>
            </w:r>
            <w:r w:rsidR="002C16A3">
              <w:rPr>
                <w:noProof/>
                <w:webHidden/>
              </w:rPr>
              <w:t>20</w:t>
            </w:r>
            <w:r w:rsidR="002C16A3">
              <w:rPr>
                <w:noProof/>
                <w:webHidden/>
              </w:rPr>
              <w:fldChar w:fldCharType="end"/>
            </w:r>
          </w:hyperlink>
        </w:p>
        <w:p w14:paraId="7986B8E5" w14:textId="681C5898" w:rsidR="002C16A3" w:rsidRDefault="001A092C">
          <w:pPr>
            <w:pStyle w:val="TOC1"/>
            <w:rPr>
              <w:rFonts w:eastAsiaTheme="minorEastAsia"/>
              <w:b w:val="0"/>
              <w:sz w:val="22"/>
              <w:lang w:eastAsia="en-AU"/>
            </w:rPr>
          </w:pPr>
          <w:hyperlink w:anchor="_Toc118793106" w:history="1">
            <w:r w:rsidR="002C16A3" w:rsidRPr="00C629A7">
              <w:rPr>
                <w:rStyle w:val="Hyperlink"/>
              </w:rPr>
              <w:t>12.</w:t>
            </w:r>
            <w:r w:rsidR="002C16A3">
              <w:rPr>
                <w:rFonts w:eastAsiaTheme="minorEastAsia"/>
                <w:b w:val="0"/>
                <w:sz w:val="22"/>
                <w:lang w:eastAsia="en-AU"/>
              </w:rPr>
              <w:tab/>
            </w:r>
            <w:r w:rsidR="002C16A3" w:rsidRPr="00C629A7">
              <w:rPr>
                <w:rStyle w:val="Hyperlink"/>
              </w:rPr>
              <w:t>Australian Standards (AS) Compliance Guides</w:t>
            </w:r>
            <w:r w:rsidR="002C16A3">
              <w:rPr>
                <w:webHidden/>
              </w:rPr>
              <w:tab/>
            </w:r>
            <w:r w:rsidR="002C16A3">
              <w:rPr>
                <w:webHidden/>
              </w:rPr>
              <w:fldChar w:fldCharType="begin"/>
            </w:r>
            <w:r w:rsidR="002C16A3">
              <w:rPr>
                <w:webHidden/>
              </w:rPr>
              <w:instrText xml:space="preserve"> PAGEREF _Toc118793106 \h </w:instrText>
            </w:r>
            <w:r w:rsidR="002C16A3">
              <w:rPr>
                <w:webHidden/>
              </w:rPr>
            </w:r>
            <w:r w:rsidR="002C16A3">
              <w:rPr>
                <w:webHidden/>
              </w:rPr>
              <w:fldChar w:fldCharType="separate"/>
            </w:r>
            <w:r w:rsidR="002C16A3">
              <w:rPr>
                <w:webHidden/>
              </w:rPr>
              <w:t>21</w:t>
            </w:r>
            <w:r w:rsidR="002C16A3">
              <w:rPr>
                <w:webHidden/>
              </w:rPr>
              <w:fldChar w:fldCharType="end"/>
            </w:r>
          </w:hyperlink>
        </w:p>
        <w:p w14:paraId="40701C35" w14:textId="00C19F28" w:rsidR="002C16A3" w:rsidRDefault="001A092C">
          <w:pPr>
            <w:pStyle w:val="TOC2"/>
            <w:rPr>
              <w:rFonts w:eastAsiaTheme="minorEastAsia"/>
              <w:noProof/>
              <w:sz w:val="22"/>
              <w:lang w:eastAsia="en-AU"/>
            </w:rPr>
          </w:pPr>
          <w:hyperlink w:anchor="_Toc118793107" w:history="1">
            <w:r w:rsidR="002C16A3" w:rsidRPr="00C629A7">
              <w:rPr>
                <w:rStyle w:val="Hyperlink"/>
                <w:noProof/>
                <w14:scene3d>
                  <w14:camera w14:prst="orthographicFront"/>
                  <w14:lightRig w14:rig="threePt" w14:dir="t">
                    <w14:rot w14:lat="0" w14:lon="0" w14:rev="0"/>
                  </w14:lightRig>
                </w14:scene3d>
              </w:rPr>
              <w:t>12.1.</w:t>
            </w:r>
            <w:r w:rsidR="002C16A3">
              <w:rPr>
                <w:rFonts w:eastAsiaTheme="minorEastAsia"/>
                <w:noProof/>
                <w:sz w:val="22"/>
                <w:lang w:eastAsia="en-AU"/>
              </w:rPr>
              <w:tab/>
            </w:r>
            <w:r w:rsidR="002C16A3" w:rsidRPr="00C629A7">
              <w:rPr>
                <w:rStyle w:val="Hyperlink"/>
                <w:noProof/>
              </w:rPr>
              <w:t>AS Compliance Guides</w:t>
            </w:r>
            <w:r w:rsidR="002C16A3">
              <w:rPr>
                <w:noProof/>
                <w:webHidden/>
              </w:rPr>
              <w:tab/>
            </w:r>
            <w:r w:rsidR="002C16A3">
              <w:rPr>
                <w:noProof/>
                <w:webHidden/>
              </w:rPr>
              <w:fldChar w:fldCharType="begin"/>
            </w:r>
            <w:r w:rsidR="002C16A3">
              <w:rPr>
                <w:noProof/>
                <w:webHidden/>
              </w:rPr>
              <w:instrText xml:space="preserve"> PAGEREF _Toc118793107 \h </w:instrText>
            </w:r>
            <w:r w:rsidR="002C16A3">
              <w:rPr>
                <w:noProof/>
                <w:webHidden/>
              </w:rPr>
            </w:r>
            <w:r w:rsidR="002C16A3">
              <w:rPr>
                <w:noProof/>
                <w:webHidden/>
              </w:rPr>
              <w:fldChar w:fldCharType="separate"/>
            </w:r>
            <w:r w:rsidR="002C16A3">
              <w:rPr>
                <w:noProof/>
                <w:webHidden/>
              </w:rPr>
              <w:t>21</w:t>
            </w:r>
            <w:r w:rsidR="002C16A3">
              <w:rPr>
                <w:noProof/>
                <w:webHidden/>
              </w:rPr>
              <w:fldChar w:fldCharType="end"/>
            </w:r>
          </w:hyperlink>
        </w:p>
        <w:p w14:paraId="27F6F034" w14:textId="0D3AD054" w:rsidR="002C16A3" w:rsidRDefault="001A092C">
          <w:pPr>
            <w:pStyle w:val="TOC1"/>
            <w:rPr>
              <w:rFonts w:eastAsiaTheme="minorEastAsia"/>
              <w:b w:val="0"/>
              <w:sz w:val="22"/>
              <w:lang w:eastAsia="en-AU"/>
            </w:rPr>
          </w:pPr>
          <w:hyperlink w:anchor="_Toc118793108" w:history="1">
            <w:r w:rsidR="002C16A3" w:rsidRPr="00C629A7">
              <w:rPr>
                <w:rStyle w:val="Hyperlink"/>
              </w:rPr>
              <w:t>13.</w:t>
            </w:r>
            <w:r w:rsidR="002C16A3">
              <w:rPr>
                <w:rFonts w:eastAsiaTheme="minorEastAsia"/>
                <w:b w:val="0"/>
                <w:sz w:val="22"/>
                <w:lang w:eastAsia="en-AU"/>
              </w:rPr>
              <w:tab/>
            </w:r>
            <w:r w:rsidR="002C16A3" w:rsidRPr="00C629A7">
              <w:rPr>
                <w:rStyle w:val="Hyperlink"/>
              </w:rPr>
              <w:t>Inspections</w:t>
            </w:r>
            <w:r w:rsidR="002C16A3">
              <w:rPr>
                <w:webHidden/>
              </w:rPr>
              <w:tab/>
            </w:r>
            <w:r w:rsidR="002C16A3">
              <w:rPr>
                <w:webHidden/>
              </w:rPr>
              <w:fldChar w:fldCharType="begin"/>
            </w:r>
            <w:r w:rsidR="002C16A3">
              <w:rPr>
                <w:webHidden/>
              </w:rPr>
              <w:instrText xml:space="preserve"> PAGEREF _Toc118793108 \h </w:instrText>
            </w:r>
            <w:r w:rsidR="002C16A3">
              <w:rPr>
                <w:webHidden/>
              </w:rPr>
            </w:r>
            <w:r w:rsidR="002C16A3">
              <w:rPr>
                <w:webHidden/>
              </w:rPr>
              <w:fldChar w:fldCharType="separate"/>
            </w:r>
            <w:r w:rsidR="002C16A3">
              <w:rPr>
                <w:webHidden/>
              </w:rPr>
              <w:t>21</w:t>
            </w:r>
            <w:r w:rsidR="002C16A3">
              <w:rPr>
                <w:webHidden/>
              </w:rPr>
              <w:fldChar w:fldCharType="end"/>
            </w:r>
          </w:hyperlink>
        </w:p>
        <w:p w14:paraId="4769B14A" w14:textId="14F5C5B5" w:rsidR="002C16A3" w:rsidRDefault="001A092C">
          <w:pPr>
            <w:pStyle w:val="TOC2"/>
            <w:rPr>
              <w:rFonts w:eastAsiaTheme="minorEastAsia"/>
              <w:noProof/>
              <w:sz w:val="22"/>
              <w:lang w:eastAsia="en-AU"/>
            </w:rPr>
          </w:pPr>
          <w:hyperlink w:anchor="_Toc118793109" w:history="1">
            <w:r w:rsidR="002C16A3" w:rsidRPr="00C629A7">
              <w:rPr>
                <w:rStyle w:val="Hyperlink"/>
                <w:noProof/>
                <w14:scene3d>
                  <w14:camera w14:prst="orthographicFront"/>
                  <w14:lightRig w14:rig="threePt" w14:dir="t">
                    <w14:rot w14:lat="0" w14:lon="0" w14:rev="0"/>
                  </w14:lightRig>
                </w14:scene3d>
              </w:rPr>
              <w:t>13.1.</w:t>
            </w:r>
            <w:r w:rsidR="002C16A3">
              <w:rPr>
                <w:rFonts w:eastAsiaTheme="minorEastAsia"/>
                <w:noProof/>
                <w:sz w:val="22"/>
                <w:lang w:eastAsia="en-AU"/>
              </w:rPr>
              <w:tab/>
            </w:r>
            <w:r w:rsidR="002C16A3" w:rsidRPr="00C629A7">
              <w:rPr>
                <w:rStyle w:val="Hyperlink"/>
                <w:noProof/>
              </w:rPr>
              <w:t>Inspection and Test Plans (ITPs)</w:t>
            </w:r>
            <w:r w:rsidR="002C16A3">
              <w:rPr>
                <w:noProof/>
                <w:webHidden/>
              </w:rPr>
              <w:tab/>
            </w:r>
            <w:r w:rsidR="002C16A3">
              <w:rPr>
                <w:noProof/>
                <w:webHidden/>
              </w:rPr>
              <w:fldChar w:fldCharType="begin"/>
            </w:r>
            <w:r w:rsidR="002C16A3">
              <w:rPr>
                <w:noProof/>
                <w:webHidden/>
              </w:rPr>
              <w:instrText xml:space="preserve"> PAGEREF _Toc118793109 \h </w:instrText>
            </w:r>
            <w:r w:rsidR="002C16A3">
              <w:rPr>
                <w:noProof/>
                <w:webHidden/>
              </w:rPr>
            </w:r>
            <w:r w:rsidR="002C16A3">
              <w:rPr>
                <w:noProof/>
                <w:webHidden/>
              </w:rPr>
              <w:fldChar w:fldCharType="separate"/>
            </w:r>
            <w:r w:rsidR="002C16A3">
              <w:rPr>
                <w:noProof/>
                <w:webHidden/>
              </w:rPr>
              <w:t>21</w:t>
            </w:r>
            <w:r w:rsidR="002C16A3">
              <w:rPr>
                <w:noProof/>
                <w:webHidden/>
              </w:rPr>
              <w:fldChar w:fldCharType="end"/>
            </w:r>
          </w:hyperlink>
        </w:p>
        <w:p w14:paraId="3CC338C7" w14:textId="2DEFD51E" w:rsidR="002C16A3" w:rsidRDefault="001A092C">
          <w:pPr>
            <w:pStyle w:val="TOC2"/>
            <w:rPr>
              <w:rFonts w:eastAsiaTheme="minorEastAsia"/>
              <w:noProof/>
              <w:sz w:val="22"/>
              <w:lang w:eastAsia="en-AU"/>
            </w:rPr>
          </w:pPr>
          <w:hyperlink w:anchor="_Toc118793110" w:history="1">
            <w:r w:rsidR="002C16A3" w:rsidRPr="00C629A7">
              <w:rPr>
                <w:rStyle w:val="Hyperlink"/>
                <w:noProof/>
                <w14:scene3d>
                  <w14:camera w14:prst="orthographicFront"/>
                  <w14:lightRig w14:rig="threePt" w14:dir="t">
                    <w14:rot w14:lat="0" w14:lon="0" w14:rev="0"/>
                  </w14:lightRig>
                </w14:scene3d>
              </w:rPr>
              <w:t>13.2.</w:t>
            </w:r>
            <w:r w:rsidR="002C16A3">
              <w:rPr>
                <w:rFonts w:eastAsiaTheme="minorEastAsia"/>
                <w:noProof/>
                <w:sz w:val="22"/>
                <w:lang w:eastAsia="en-AU"/>
              </w:rPr>
              <w:tab/>
            </w:r>
            <w:r w:rsidR="002C16A3" w:rsidRPr="00C629A7">
              <w:rPr>
                <w:rStyle w:val="Hyperlink"/>
                <w:noProof/>
              </w:rPr>
              <w:t>Third Party Inspections</w:t>
            </w:r>
            <w:r w:rsidR="002C16A3">
              <w:rPr>
                <w:noProof/>
                <w:webHidden/>
              </w:rPr>
              <w:tab/>
            </w:r>
            <w:r w:rsidR="002C16A3">
              <w:rPr>
                <w:noProof/>
                <w:webHidden/>
              </w:rPr>
              <w:fldChar w:fldCharType="begin"/>
            </w:r>
            <w:r w:rsidR="002C16A3">
              <w:rPr>
                <w:noProof/>
                <w:webHidden/>
              </w:rPr>
              <w:instrText xml:space="preserve"> PAGEREF _Toc118793110 \h </w:instrText>
            </w:r>
            <w:r w:rsidR="002C16A3">
              <w:rPr>
                <w:noProof/>
                <w:webHidden/>
              </w:rPr>
            </w:r>
            <w:r w:rsidR="002C16A3">
              <w:rPr>
                <w:noProof/>
                <w:webHidden/>
              </w:rPr>
              <w:fldChar w:fldCharType="separate"/>
            </w:r>
            <w:r w:rsidR="002C16A3">
              <w:rPr>
                <w:noProof/>
                <w:webHidden/>
              </w:rPr>
              <w:t>21</w:t>
            </w:r>
            <w:r w:rsidR="002C16A3">
              <w:rPr>
                <w:noProof/>
                <w:webHidden/>
              </w:rPr>
              <w:fldChar w:fldCharType="end"/>
            </w:r>
          </w:hyperlink>
        </w:p>
        <w:p w14:paraId="2865FC6B" w14:textId="1CC598BE" w:rsidR="002C16A3" w:rsidRDefault="001A092C">
          <w:pPr>
            <w:pStyle w:val="TOC1"/>
            <w:rPr>
              <w:rFonts w:eastAsiaTheme="minorEastAsia"/>
              <w:b w:val="0"/>
              <w:sz w:val="22"/>
              <w:lang w:eastAsia="en-AU"/>
            </w:rPr>
          </w:pPr>
          <w:hyperlink w:anchor="_Toc118793111" w:history="1">
            <w:r w:rsidR="002C16A3" w:rsidRPr="00C629A7">
              <w:rPr>
                <w:rStyle w:val="Hyperlink"/>
              </w:rPr>
              <w:t>14.</w:t>
            </w:r>
            <w:r w:rsidR="002C16A3">
              <w:rPr>
                <w:rFonts w:eastAsiaTheme="minorEastAsia"/>
                <w:b w:val="0"/>
                <w:sz w:val="22"/>
                <w:lang w:eastAsia="en-AU"/>
              </w:rPr>
              <w:tab/>
            </w:r>
            <w:r w:rsidR="002C16A3" w:rsidRPr="00C629A7">
              <w:rPr>
                <w:rStyle w:val="Hyperlink"/>
              </w:rPr>
              <w:t>Inspection, Measuring and Testing Equipment</w:t>
            </w:r>
            <w:r w:rsidR="002C16A3">
              <w:rPr>
                <w:webHidden/>
              </w:rPr>
              <w:tab/>
            </w:r>
            <w:r w:rsidR="002C16A3">
              <w:rPr>
                <w:webHidden/>
              </w:rPr>
              <w:fldChar w:fldCharType="begin"/>
            </w:r>
            <w:r w:rsidR="002C16A3">
              <w:rPr>
                <w:webHidden/>
              </w:rPr>
              <w:instrText xml:space="preserve"> PAGEREF _Toc118793111 \h </w:instrText>
            </w:r>
            <w:r w:rsidR="002C16A3">
              <w:rPr>
                <w:webHidden/>
              </w:rPr>
            </w:r>
            <w:r w:rsidR="002C16A3">
              <w:rPr>
                <w:webHidden/>
              </w:rPr>
              <w:fldChar w:fldCharType="separate"/>
            </w:r>
            <w:r w:rsidR="002C16A3">
              <w:rPr>
                <w:webHidden/>
              </w:rPr>
              <w:t>22</w:t>
            </w:r>
            <w:r w:rsidR="002C16A3">
              <w:rPr>
                <w:webHidden/>
              </w:rPr>
              <w:fldChar w:fldCharType="end"/>
            </w:r>
          </w:hyperlink>
        </w:p>
        <w:p w14:paraId="6B914B57" w14:textId="61535BC0" w:rsidR="002C16A3" w:rsidRDefault="001A092C">
          <w:pPr>
            <w:pStyle w:val="TOC2"/>
            <w:rPr>
              <w:rFonts w:eastAsiaTheme="minorEastAsia"/>
              <w:noProof/>
              <w:sz w:val="22"/>
              <w:lang w:eastAsia="en-AU"/>
            </w:rPr>
          </w:pPr>
          <w:hyperlink w:anchor="_Toc118793112" w:history="1">
            <w:r w:rsidR="002C16A3" w:rsidRPr="00C629A7">
              <w:rPr>
                <w:rStyle w:val="Hyperlink"/>
                <w:noProof/>
                <w14:scene3d>
                  <w14:camera w14:prst="orthographicFront"/>
                  <w14:lightRig w14:rig="threePt" w14:dir="t">
                    <w14:rot w14:lat="0" w14:lon="0" w14:rev="0"/>
                  </w14:lightRig>
                </w14:scene3d>
              </w:rPr>
              <w:t>14.1.</w:t>
            </w:r>
            <w:r w:rsidR="002C16A3">
              <w:rPr>
                <w:rFonts w:eastAsiaTheme="minorEastAsia"/>
                <w:noProof/>
                <w:sz w:val="22"/>
                <w:lang w:eastAsia="en-AU"/>
              </w:rPr>
              <w:tab/>
            </w:r>
            <w:r w:rsidR="002C16A3" w:rsidRPr="00C629A7">
              <w:rPr>
                <w:rStyle w:val="Hyperlink"/>
                <w:noProof/>
              </w:rPr>
              <w:t>Survey Equipment</w:t>
            </w:r>
            <w:r w:rsidR="002C16A3">
              <w:rPr>
                <w:noProof/>
                <w:webHidden/>
              </w:rPr>
              <w:tab/>
            </w:r>
            <w:r w:rsidR="002C16A3">
              <w:rPr>
                <w:noProof/>
                <w:webHidden/>
              </w:rPr>
              <w:fldChar w:fldCharType="begin"/>
            </w:r>
            <w:r w:rsidR="002C16A3">
              <w:rPr>
                <w:noProof/>
                <w:webHidden/>
              </w:rPr>
              <w:instrText xml:space="preserve"> PAGEREF _Toc118793112 \h </w:instrText>
            </w:r>
            <w:r w:rsidR="002C16A3">
              <w:rPr>
                <w:noProof/>
                <w:webHidden/>
              </w:rPr>
            </w:r>
            <w:r w:rsidR="002C16A3">
              <w:rPr>
                <w:noProof/>
                <w:webHidden/>
              </w:rPr>
              <w:fldChar w:fldCharType="separate"/>
            </w:r>
            <w:r w:rsidR="002C16A3">
              <w:rPr>
                <w:noProof/>
                <w:webHidden/>
              </w:rPr>
              <w:t>22</w:t>
            </w:r>
            <w:r w:rsidR="002C16A3">
              <w:rPr>
                <w:noProof/>
                <w:webHidden/>
              </w:rPr>
              <w:fldChar w:fldCharType="end"/>
            </w:r>
          </w:hyperlink>
        </w:p>
        <w:p w14:paraId="40044AD5" w14:textId="2261692A" w:rsidR="002C16A3" w:rsidRDefault="001A092C">
          <w:pPr>
            <w:pStyle w:val="TOC2"/>
            <w:rPr>
              <w:rFonts w:eastAsiaTheme="minorEastAsia"/>
              <w:noProof/>
              <w:sz w:val="22"/>
              <w:lang w:eastAsia="en-AU"/>
            </w:rPr>
          </w:pPr>
          <w:hyperlink w:anchor="_Toc118793113" w:history="1">
            <w:r w:rsidR="002C16A3" w:rsidRPr="00C629A7">
              <w:rPr>
                <w:rStyle w:val="Hyperlink"/>
                <w:noProof/>
                <w14:scene3d>
                  <w14:camera w14:prst="orthographicFront"/>
                  <w14:lightRig w14:rig="threePt" w14:dir="t">
                    <w14:rot w14:lat="0" w14:lon="0" w14:rev="0"/>
                  </w14:lightRig>
                </w14:scene3d>
              </w:rPr>
              <w:t>14.2.</w:t>
            </w:r>
            <w:r w:rsidR="002C16A3">
              <w:rPr>
                <w:rFonts w:eastAsiaTheme="minorEastAsia"/>
                <w:noProof/>
                <w:sz w:val="22"/>
                <w:lang w:eastAsia="en-AU"/>
              </w:rPr>
              <w:tab/>
            </w:r>
            <w:r w:rsidR="002C16A3" w:rsidRPr="00C629A7">
              <w:rPr>
                <w:rStyle w:val="Hyperlink"/>
                <w:noProof/>
              </w:rPr>
              <w:t>Testing Equipment</w:t>
            </w:r>
            <w:r w:rsidR="002C16A3">
              <w:rPr>
                <w:noProof/>
                <w:webHidden/>
              </w:rPr>
              <w:tab/>
            </w:r>
            <w:r w:rsidR="002C16A3">
              <w:rPr>
                <w:noProof/>
                <w:webHidden/>
              </w:rPr>
              <w:fldChar w:fldCharType="begin"/>
            </w:r>
            <w:r w:rsidR="002C16A3">
              <w:rPr>
                <w:noProof/>
                <w:webHidden/>
              </w:rPr>
              <w:instrText xml:space="preserve"> PAGEREF _Toc118793113 \h </w:instrText>
            </w:r>
            <w:r w:rsidR="002C16A3">
              <w:rPr>
                <w:noProof/>
                <w:webHidden/>
              </w:rPr>
            </w:r>
            <w:r w:rsidR="002C16A3">
              <w:rPr>
                <w:noProof/>
                <w:webHidden/>
              </w:rPr>
              <w:fldChar w:fldCharType="separate"/>
            </w:r>
            <w:r w:rsidR="002C16A3">
              <w:rPr>
                <w:noProof/>
                <w:webHidden/>
              </w:rPr>
              <w:t>22</w:t>
            </w:r>
            <w:r w:rsidR="002C16A3">
              <w:rPr>
                <w:noProof/>
                <w:webHidden/>
              </w:rPr>
              <w:fldChar w:fldCharType="end"/>
            </w:r>
          </w:hyperlink>
        </w:p>
        <w:p w14:paraId="7FB79B87" w14:textId="480C3A0A" w:rsidR="002C16A3" w:rsidRDefault="001A092C">
          <w:pPr>
            <w:pStyle w:val="TOC2"/>
            <w:rPr>
              <w:rFonts w:eastAsiaTheme="minorEastAsia"/>
              <w:noProof/>
              <w:sz w:val="22"/>
              <w:lang w:eastAsia="en-AU"/>
            </w:rPr>
          </w:pPr>
          <w:hyperlink w:anchor="_Toc118793114" w:history="1">
            <w:r w:rsidR="002C16A3" w:rsidRPr="00C629A7">
              <w:rPr>
                <w:rStyle w:val="Hyperlink"/>
                <w:noProof/>
                <w14:scene3d>
                  <w14:camera w14:prst="orthographicFront"/>
                  <w14:lightRig w14:rig="threePt" w14:dir="t">
                    <w14:rot w14:lat="0" w14:lon="0" w14:rev="0"/>
                  </w14:lightRig>
                </w14:scene3d>
              </w:rPr>
              <w:t>14.3.</w:t>
            </w:r>
            <w:r w:rsidR="002C16A3">
              <w:rPr>
                <w:rFonts w:eastAsiaTheme="minorEastAsia"/>
                <w:noProof/>
                <w:sz w:val="22"/>
                <w:lang w:eastAsia="en-AU"/>
              </w:rPr>
              <w:tab/>
            </w:r>
            <w:r w:rsidR="002C16A3" w:rsidRPr="00C629A7">
              <w:rPr>
                <w:rStyle w:val="Hyperlink"/>
                <w:noProof/>
              </w:rPr>
              <w:t>Monitoring and Measuring Equipment</w:t>
            </w:r>
            <w:r w:rsidR="002C16A3">
              <w:rPr>
                <w:noProof/>
                <w:webHidden/>
              </w:rPr>
              <w:tab/>
            </w:r>
            <w:r w:rsidR="002C16A3">
              <w:rPr>
                <w:noProof/>
                <w:webHidden/>
              </w:rPr>
              <w:fldChar w:fldCharType="begin"/>
            </w:r>
            <w:r w:rsidR="002C16A3">
              <w:rPr>
                <w:noProof/>
                <w:webHidden/>
              </w:rPr>
              <w:instrText xml:space="preserve"> PAGEREF _Toc118793114 \h </w:instrText>
            </w:r>
            <w:r w:rsidR="002C16A3">
              <w:rPr>
                <w:noProof/>
                <w:webHidden/>
              </w:rPr>
            </w:r>
            <w:r w:rsidR="002C16A3">
              <w:rPr>
                <w:noProof/>
                <w:webHidden/>
              </w:rPr>
              <w:fldChar w:fldCharType="separate"/>
            </w:r>
            <w:r w:rsidR="002C16A3">
              <w:rPr>
                <w:noProof/>
                <w:webHidden/>
              </w:rPr>
              <w:t>22</w:t>
            </w:r>
            <w:r w:rsidR="002C16A3">
              <w:rPr>
                <w:noProof/>
                <w:webHidden/>
              </w:rPr>
              <w:fldChar w:fldCharType="end"/>
            </w:r>
          </w:hyperlink>
        </w:p>
        <w:p w14:paraId="41D67531" w14:textId="4AE2B391" w:rsidR="002C16A3" w:rsidRDefault="001A092C">
          <w:pPr>
            <w:pStyle w:val="TOC2"/>
            <w:rPr>
              <w:rFonts w:eastAsiaTheme="minorEastAsia"/>
              <w:noProof/>
              <w:sz w:val="22"/>
              <w:lang w:eastAsia="en-AU"/>
            </w:rPr>
          </w:pPr>
          <w:hyperlink w:anchor="_Toc118793115" w:history="1">
            <w:r w:rsidR="002C16A3" w:rsidRPr="00C629A7">
              <w:rPr>
                <w:rStyle w:val="Hyperlink"/>
                <w:noProof/>
                <w14:scene3d>
                  <w14:camera w14:prst="orthographicFront"/>
                  <w14:lightRig w14:rig="threePt" w14:dir="t">
                    <w14:rot w14:lat="0" w14:lon="0" w14:rev="0"/>
                  </w14:lightRig>
                </w14:scene3d>
              </w:rPr>
              <w:t>14.4.</w:t>
            </w:r>
            <w:r w:rsidR="002C16A3">
              <w:rPr>
                <w:rFonts w:eastAsiaTheme="minorEastAsia"/>
                <w:noProof/>
                <w:sz w:val="22"/>
                <w:lang w:eastAsia="en-AU"/>
              </w:rPr>
              <w:tab/>
            </w:r>
            <w:r w:rsidR="002C16A3" w:rsidRPr="00C629A7">
              <w:rPr>
                <w:rStyle w:val="Hyperlink"/>
                <w:noProof/>
              </w:rPr>
              <w:t>Inspection and Test Status</w:t>
            </w:r>
            <w:r w:rsidR="002C16A3">
              <w:rPr>
                <w:noProof/>
                <w:webHidden/>
              </w:rPr>
              <w:tab/>
            </w:r>
            <w:r w:rsidR="002C16A3">
              <w:rPr>
                <w:noProof/>
                <w:webHidden/>
              </w:rPr>
              <w:fldChar w:fldCharType="begin"/>
            </w:r>
            <w:r w:rsidR="002C16A3">
              <w:rPr>
                <w:noProof/>
                <w:webHidden/>
              </w:rPr>
              <w:instrText xml:space="preserve"> PAGEREF _Toc118793115 \h </w:instrText>
            </w:r>
            <w:r w:rsidR="002C16A3">
              <w:rPr>
                <w:noProof/>
                <w:webHidden/>
              </w:rPr>
            </w:r>
            <w:r w:rsidR="002C16A3">
              <w:rPr>
                <w:noProof/>
                <w:webHidden/>
              </w:rPr>
              <w:fldChar w:fldCharType="separate"/>
            </w:r>
            <w:r w:rsidR="002C16A3">
              <w:rPr>
                <w:noProof/>
                <w:webHidden/>
              </w:rPr>
              <w:t>22</w:t>
            </w:r>
            <w:r w:rsidR="002C16A3">
              <w:rPr>
                <w:noProof/>
                <w:webHidden/>
              </w:rPr>
              <w:fldChar w:fldCharType="end"/>
            </w:r>
          </w:hyperlink>
        </w:p>
        <w:p w14:paraId="5B5AA90C" w14:textId="038B96CF" w:rsidR="002C16A3" w:rsidRDefault="001A092C">
          <w:pPr>
            <w:pStyle w:val="TOC2"/>
            <w:rPr>
              <w:rFonts w:eastAsiaTheme="minorEastAsia"/>
              <w:noProof/>
              <w:sz w:val="22"/>
              <w:lang w:eastAsia="en-AU"/>
            </w:rPr>
          </w:pPr>
          <w:hyperlink w:anchor="_Toc118793116" w:history="1">
            <w:r w:rsidR="002C16A3" w:rsidRPr="00C629A7">
              <w:rPr>
                <w:rStyle w:val="Hyperlink"/>
                <w:noProof/>
                <w14:scene3d>
                  <w14:camera w14:prst="orthographicFront"/>
                  <w14:lightRig w14:rig="threePt" w14:dir="t">
                    <w14:rot w14:lat="0" w14:lon="0" w14:rev="0"/>
                  </w14:lightRig>
                </w14:scene3d>
              </w:rPr>
              <w:t>14.5.</w:t>
            </w:r>
            <w:r w:rsidR="002C16A3">
              <w:rPr>
                <w:rFonts w:eastAsiaTheme="minorEastAsia"/>
                <w:noProof/>
                <w:sz w:val="22"/>
                <w:lang w:eastAsia="en-AU"/>
              </w:rPr>
              <w:tab/>
            </w:r>
            <w:r w:rsidR="002C16A3" w:rsidRPr="00C629A7">
              <w:rPr>
                <w:rStyle w:val="Hyperlink"/>
                <w:noProof/>
              </w:rPr>
              <w:t>Lay Down Areas</w:t>
            </w:r>
            <w:r w:rsidR="002C16A3">
              <w:rPr>
                <w:noProof/>
                <w:webHidden/>
              </w:rPr>
              <w:tab/>
            </w:r>
            <w:r w:rsidR="002C16A3">
              <w:rPr>
                <w:noProof/>
                <w:webHidden/>
              </w:rPr>
              <w:fldChar w:fldCharType="begin"/>
            </w:r>
            <w:r w:rsidR="002C16A3">
              <w:rPr>
                <w:noProof/>
                <w:webHidden/>
              </w:rPr>
              <w:instrText xml:space="preserve"> PAGEREF _Toc118793116 \h </w:instrText>
            </w:r>
            <w:r w:rsidR="002C16A3">
              <w:rPr>
                <w:noProof/>
                <w:webHidden/>
              </w:rPr>
            </w:r>
            <w:r w:rsidR="002C16A3">
              <w:rPr>
                <w:noProof/>
                <w:webHidden/>
              </w:rPr>
              <w:fldChar w:fldCharType="separate"/>
            </w:r>
            <w:r w:rsidR="002C16A3">
              <w:rPr>
                <w:noProof/>
                <w:webHidden/>
              </w:rPr>
              <w:t>22</w:t>
            </w:r>
            <w:r w:rsidR="002C16A3">
              <w:rPr>
                <w:noProof/>
                <w:webHidden/>
              </w:rPr>
              <w:fldChar w:fldCharType="end"/>
            </w:r>
          </w:hyperlink>
        </w:p>
        <w:p w14:paraId="40141FCE" w14:textId="4202EF10" w:rsidR="002C16A3" w:rsidRDefault="001A092C">
          <w:pPr>
            <w:pStyle w:val="TOC2"/>
            <w:rPr>
              <w:rFonts w:eastAsiaTheme="minorEastAsia"/>
              <w:noProof/>
              <w:sz w:val="22"/>
              <w:lang w:eastAsia="en-AU"/>
            </w:rPr>
          </w:pPr>
          <w:hyperlink w:anchor="_Toc118793117" w:history="1">
            <w:r w:rsidR="002C16A3" w:rsidRPr="00C629A7">
              <w:rPr>
                <w:rStyle w:val="Hyperlink"/>
                <w:noProof/>
                <w14:scene3d>
                  <w14:camera w14:prst="orthographicFront"/>
                  <w14:lightRig w14:rig="threePt" w14:dir="t">
                    <w14:rot w14:lat="0" w14:lon="0" w14:rev="0"/>
                  </w14:lightRig>
                </w14:scene3d>
              </w:rPr>
              <w:t>14.6.</w:t>
            </w:r>
            <w:r w:rsidR="002C16A3">
              <w:rPr>
                <w:rFonts w:eastAsiaTheme="minorEastAsia"/>
                <w:noProof/>
                <w:sz w:val="22"/>
                <w:lang w:eastAsia="en-AU"/>
              </w:rPr>
              <w:tab/>
            </w:r>
            <w:r w:rsidR="002C16A3" w:rsidRPr="00C629A7">
              <w:rPr>
                <w:rStyle w:val="Hyperlink"/>
                <w:noProof/>
              </w:rPr>
              <w:t>On Site</w:t>
            </w:r>
            <w:r w:rsidR="002C16A3">
              <w:rPr>
                <w:noProof/>
                <w:webHidden/>
              </w:rPr>
              <w:tab/>
            </w:r>
            <w:r w:rsidR="002C16A3">
              <w:rPr>
                <w:noProof/>
                <w:webHidden/>
              </w:rPr>
              <w:fldChar w:fldCharType="begin"/>
            </w:r>
            <w:r w:rsidR="002C16A3">
              <w:rPr>
                <w:noProof/>
                <w:webHidden/>
              </w:rPr>
              <w:instrText xml:space="preserve"> PAGEREF _Toc118793117 \h </w:instrText>
            </w:r>
            <w:r w:rsidR="002C16A3">
              <w:rPr>
                <w:noProof/>
                <w:webHidden/>
              </w:rPr>
            </w:r>
            <w:r w:rsidR="002C16A3">
              <w:rPr>
                <w:noProof/>
                <w:webHidden/>
              </w:rPr>
              <w:fldChar w:fldCharType="separate"/>
            </w:r>
            <w:r w:rsidR="002C16A3">
              <w:rPr>
                <w:noProof/>
                <w:webHidden/>
              </w:rPr>
              <w:t>22</w:t>
            </w:r>
            <w:r w:rsidR="002C16A3">
              <w:rPr>
                <w:noProof/>
                <w:webHidden/>
              </w:rPr>
              <w:fldChar w:fldCharType="end"/>
            </w:r>
          </w:hyperlink>
        </w:p>
        <w:p w14:paraId="5F14F1A2" w14:textId="67F9D0BF" w:rsidR="002C16A3" w:rsidRDefault="001A092C">
          <w:pPr>
            <w:pStyle w:val="TOC1"/>
            <w:rPr>
              <w:rFonts w:eastAsiaTheme="minorEastAsia"/>
              <w:b w:val="0"/>
              <w:sz w:val="22"/>
              <w:lang w:eastAsia="en-AU"/>
            </w:rPr>
          </w:pPr>
          <w:hyperlink w:anchor="_Toc118793118" w:history="1">
            <w:r w:rsidR="002C16A3" w:rsidRPr="00C629A7">
              <w:rPr>
                <w:rStyle w:val="Hyperlink"/>
              </w:rPr>
              <w:t>15.</w:t>
            </w:r>
            <w:r w:rsidR="002C16A3">
              <w:rPr>
                <w:rFonts w:eastAsiaTheme="minorEastAsia"/>
                <w:b w:val="0"/>
                <w:sz w:val="22"/>
                <w:lang w:eastAsia="en-AU"/>
              </w:rPr>
              <w:tab/>
            </w:r>
            <w:r w:rsidR="002C16A3" w:rsidRPr="00C629A7">
              <w:rPr>
                <w:rStyle w:val="Hyperlink"/>
              </w:rPr>
              <w:t>Control of Non-conformances</w:t>
            </w:r>
            <w:r w:rsidR="002C16A3">
              <w:rPr>
                <w:webHidden/>
              </w:rPr>
              <w:tab/>
            </w:r>
            <w:r w:rsidR="002C16A3">
              <w:rPr>
                <w:webHidden/>
              </w:rPr>
              <w:fldChar w:fldCharType="begin"/>
            </w:r>
            <w:r w:rsidR="002C16A3">
              <w:rPr>
                <w:webHidden/>
              </w:rPr>
              <w:instrText xml:space="preserve"> PAGEREF _Toc118793118 \h </w:instrText>
            </w:r>
            <w:r w:rsidR="002C16A3">
              <w:rPr>
                <w:webHidden/>
              </w:rPr>
            </w:r>
            <w:r w:rsidR="002C16A3">
              <w:rPr>
                <w:webHidden/>
              </w:rPr>
              <w:fldChar w:fldCharType="separate"/>
            </w:r>
            <w:r w:rsidR="002C16A3">
              <w:rPr>
                <w:webHidden/>
              </w:rPr>
              <w:t>23</w:t>
            </w:r>
            <w:r w:rsidR="002C16A3">
              <w:rPr>
                <w:webHidden/>
              </w:rPr>
              <w:fldChar w:fldCharType="end"/>
            </w:r>
          </w:hyperlink>
        </w:p>
        <w:p w14:paraId="4186BED9" w14:textId="73F12334" w:rsidR="002C16A3" w:rsidRDefault="001A092C">
          <w:pPr>
            <w:pStyle w:val="TOC2"/>
            <w:rPr>
              <w:rFonts w:eastAsiaTheme="minorEastAsia"/>
              <w:noProof/>
              <w:sz w:val="22"/>
              <w:lang w:eastAsia="en-AU"/>
            </w:rPr>
          </w:pPr>
          <w:hyperlink w:anchor="_Toc118793119" w:history="1">
            <w:r w:rsidR="002C16A3" w:rsidRPr="00C629A7">
              <w:rPr>
                <w:rStyle w:val="Hyperlink"/>
                <w:noProof/>
                <w14:scene3d>
                  <w14:camera w14:prst="orthographicFront"/>
                  <w14:lightRig w14:rig="threePt" w14:dir="t">
                    <w14:rot w14:lat="0" w14:lon="0" w14:rev="0"/>
                  </w14:lightRig>
                </w14:scene3d>
              </w:rPr>
              <w:t>15.1.</w:t>
            </w:r>
            <w:r w:rsidR="002C16A3">
              <w:rPr>
                <w:rFonts w:eastAsiaTheme="minorEastAsia"/>
                <w:noProof/>
                <w:sz w:val="22"/>
                <w:lang w:eastAsia="en-AU"/>
              </w:rPr>
              <w:tab/>
            </w:r>
            <w:r w:rsidR="002C16A3" w:rsidRPr="00C629A7">
              <w:rPr>
                <w:rStyle w:val="Hyperlink"/>
                <w:noProof/>
              </w:rPr>
              <w:t>Non-conformances</w:t>
            </w:r>
            <w:r w:rsidR="002C16A3">
              <w:rPr>
                <w:noProof/>
                <w:webHidden/>
              </w:rPr>
              <w:tab/>
            </w:r>
            <w:r w:rsidR="002C16A3">
              <w:rPr>
                <w:noProof/>
                <w:webHidden/>
              </w:rPr>
              <w:fldChar w:fldCharType="begin"/>
            </w:r>
            <w:r w:rsidR="002C16A3">
              <w:rPr>
                <w:noProof/>
                <w:webHidden/>
              </w:rPr>
              <w:instrText xml:space="preserve"> PAGEREF _Toc118793119 \h </w:instrText>
            </w:r>
            <w:r w:rsidR="002C16A3">
              <w:rPr>
                <w:noProof/>
                <w:webHidden/>
              </w:rPr>
            </w:r>
            <w:r w:rsidR="002C16A3">
              <w:rPr>
                <w:noProof/>
                <w:webHidden/>
              </w:rPr>
              <w:fldChar w:fldCharType="separate"/>
            </w:r>
            <w:r w:rsidR="002C16A3">
              <w:rPr>
                <w:noProof/>
                <w:webHidden/>
              </w:rPr>
              <w:t>23</w:t>
            </w:r>
            <w:r w:rsidR="002C16A3">
              <w:rPr>
                <w:noProof/>
                <w:webHidden/>
              </w:rPr>
              <w:fldChar w:fldCharType="end"/>
            </w:r>
          </w:hyperlink>
        </w:p>
        <w:p w14:paraId="6954735B" w14:textId="54B300C0" w:rsidR="002C16A3" w:rsidRDefault="001A092C">
          <w:pPr>
            <w:pStyle w:val="TOC2"/>
            <w:rPr>
              <w:rFonts w:eastAsiaTheme="minorEastAsia"/>
              <w:noProof/>
              <w:sz w:val="22"/>
              <w:lang w:eastAsia="en-AU"/>
            </w:rPr>
          </w:pPr>
          <w:hyperlink w:anchor="_Toc118793120" w:history="1">
            <w:r w:rsidR="002C16A3" w:rsidRPr="00C629A7">
              <w:rPr>
                <w:rStyle w:val="Hyperlink"/>
                <w:noProof/>
                <w14:scene3d>
                  <w14:camera w14:prst="orthographicFront"/>
                  <w14:lightRig w14:rig="threePt" w14:dir="t">
                    <w14:rot w14:lat="0" w14:lon="0" w14:rev="0"/>
                  </w14:lightRig>
                </w14:scene3d>
              </w:rPr>
              <w:t>15.2.</w:t>
            </w:r>
            <w:r w:rsidR="002C16A3">
              <w:rPr>
                <w:rFonts w:eastAsiaTheme="minorEastAsia"/>
                <w:noProof/>
                <w:sz w:val="22"/>
                <w:lang w:eastAsia="en-AU"/>
              </w:rPr>
              <w:tab/>
            </w:r>
            <w:r w:rsidR="002C16A3" w:rsidRPr="00C629A7">
              <w:rPr>
                <w:rStyle w:val="Hyperlink"/>
                <w:noProof/>
              </w:rPr>
              <w:t>Corrective and Preventative Action</w:t>
            </w:r>
            <w:r w:rsidR="002C16A3">
              <w:rPr>
                <w:noProof/>
                <w:webHidden/>
              </w:rPr>
              <w:tab/>
            </w:r>
            <w:r w:rsidR="002C16A3">
              <w:rPr>
                <w:noProof/>
                <w:webHidden/>
              </w:rPr>
              <w:fldChar w:fldCharType="begin"/>
            </w:r>
            <w:r w:rsidR="002C16A3">
              <w:rPr>
                <w:noProof/>
                <w:webHidden/>
              </w:rPr>
              <w:instrText xml:space="preserve"> PAGEREF _Toc118793120 \h </w:instrText>
            </w:r>
            <w:r w:rsidR="002C16A3">
              <w:rPr>
                <w:noProof/>
                <w:webHidden/>
              </w:rPr>
            </w:r>
            <w:r w:rsidR="002C16A3">
              <w:rPr>
                <w:noProof/>
                <w:webHidden/>
              </w:rPr>
              <w:fldChar w:fldCharType="separate"/>
            </w:r>
            <w:r w:rsidR="002C16A3">
              <w:rPr>
                <w:noProof/>
                <w:webHidden/>
              </w:rPr>
              <w:t>23</w:t>
            </w:r>
            <w:r w:rsidR="002C16A3">
              <w:rPr>
                <w:noProof/>
                <w:webHidden/>
              </w:rPr>
              <w:fldChar w:fldCharType="end"/>
            </w:r>
          </w:hyperlink>
        </w:p>
        <w:p w14:paraId="67DA52CE" w14:textId="485B7CEA" w:rsidR="002C16A3" w:rsidRDefault="001A092C">
          <w:pPr>
            <w:pStyle w:val="TOC1"/>
            <w:rPr>
              <w:rFonts w:eastAsiaTheme="minorEastAsia"/>
              <w:b w:val="0"/>
              <w:sz w:val="22"/>
              <w:lang w:eastAsia="en-AU"/>
            </w:rPr>
          </w:pPr>
          <w:hyperlink w:anchor="_Toc118793121" w:history="1">
            <w:r w:rsidR="002C16A3" w:rsidRPr="00C629A7">
              <w:rPr>
                <w:rStyle w:val="Hyperlink"/>
              </w:rPr>
              <w:t>16.</w:t>
            </w:r>
            <w:r w:rsidR="002C16A3">
              <w:rPr>
                <w:rFonts w:eastAsiaTheme="minorEastAsia"/>
                <w:b w:val="0"/>
                <w:sz w:val="22"/>
                <w:lang w:eastAsia="en-AU"/>
              </w:rPr>
              <w:tab/>
            </w:r>
            <w:r w:rsidR="002C16A3" w:rsidRPr="00C629A7">
              <w:rPr>
                <w:rStyle w:val="Hyperlink"/>
              </w:rPr>
              <w:t>Training</w:t>
            </w:r>
            <w:r w:rsidR="002C16A3">
              <w:rPr>
                <w:webHidden/>
              </w:rPr>
              <w:tab/>
            </w:r>
            <w:r w:rsidR="002C16A3">
              <w:rPr>
                <w:webHidden/>
              </w:rPr>
              <w:fldChar w:fldCharType="begin"/>
            </w:r>
            <w:r w:rsidR="002C16A3">
              <w:rPr>
                <w:webHidden/>
              </w:rPr>
              <w:instrText xml:space="preserve"> PAGEREF _Toc118793121 \h </w:instrText>
            </w:r>
            <w:r w:rsidR="002C16A3">
              <w:rPr>
                <w:webHidden/>
              </w:rPr>
            </w:r>
            <w:r w:rsidR="002C16A3">
              <w:rPr>
                <w:webHidden/>
              </w:rPr>
              <w:fldChar w:fldCharType="separate"/>
            </w:r>
            <w:r w:rsidR="002C16A3">
              <w:rPr>
                <w:webHidden/>
              </w:rPr>
              <w:t>23</w:t>
            </w:r>
            <w:r w:rsidR="002C16A3">
              <w:rPr>
                <w:webHidden/>
              </w:rPr>
              <w:fldChar w:fldCharType="end"/>
            </w:r>
          </w:hyperlink>
        </w:p>
        <w:p w14:paraId="3DA7A67E" w14:textId="0E9FE2A1" w:rsidR="002C16A3" w:rsidRDefault="001A092C">
          <w:pPr>
            <w:pStyle w:val="TOC2"/>
            <w:rPr>
              <w:rFonts w:eastAsiaTheme="minorEastAsia"/>
              <w:noProof/>
              <w:sz w:val="22"/>
              <w:lang w:eastAsia="en-AU"/>
            </w:rPr>
          </w:pPr>
          <w:hyperlink w:anchor="_Toc118793122" w:history="1">
            <w:r w:rsidR="002C16A3" w:rsidRPr="00C629A7">
              <w:rPr>
                <w:rStyle w:val="Hyperlink"/>
                <w:noProof/>
                <w14:scene3d>
                  <w14:camera w14:prst="orthographicFront"/>
                  <w14:lightRig w14:rig="threePt" w14:dir="t">
                    <w14:rot w14:lat="0" w14:lon="0" w14:rev="0"/>
                  </w14:lightRig>
                </w14:scene3d>
              </w:rPr>
              <w:t>16.1.</w:t>
            </w:r>
            <w:r w:rsidR="002C16A3">
              <w:rPr>
                <w:rFonts w:eastAsiaTheme="minorEastAsia"/>
                <w:noProof/>
                <w:sz w:val="22"/>
                <w:lang w:eastAsia="en-AU"/>
              </w:rPr>
              <w:tab/>
            </w:r>
            <w:r w:rsidR="002C16A3" w:rsidRPr="00C629A7">
              <w:rPr>
                <w:rStyle w:val="Hyperlink"/>
                <w:noProof/>
              </w:rPr>
              <w:t>Competence, Training and Awareness</w:t>
            </w:r>
            <w:r w:rsidR="002C16A3">
              <w:rPr>
                <w:noProof/>
                <w:webHidden/>
              </w:rPr>
              <w:tab/>
            </w:r>
            <w:r w:rsidR="002C16A3">
              <w:rPr>
                <w:noProof/>
                <w:webHidden/>
              </w:rPr>
              <w:fldChar w:fldCharType="begin"/>
            </w:r>
            <w:r w:rsidR="002C16A3">
              <w:rPr>
                <w:noProof/>
                <w:webHidden/>
              </w:rPr>
              <w:instrText xml:space="preserve"> PAGEREF _Toc118793122 \h </w:instrText>
            </w:r>
            <w:r w:rsidR="002C16A3">
              <w:rPr>
                <w:noProof/>
                <w:webHidden/>
              </w:rPr>
            </w:r>
            <w:r w:rsidR="002C16A3">
              <w:rPr>
                <w:noProof/>
                <w:webHidden/>
              </w:rPr>
              <w:fldChar w:fldCharType="separate"/>
            </w:r>
            <w:r w:rsidR="002C16A3">
              <w:rPr>
                <w:noProof/>
                <w:webHidden/>
              </w:rPr>
              <w:t>23</w:t>
            </w:r>
            <w:r w:rsidR="002C16A3">
              <w:rPr>
                <w:noProof/>
                <w:webHidden/>
              </w:rPr>
              <w:fldChar w:fldCharType="end"/>
            </w:r>
          </w:hyperlink>
        </w:p>
        <w:p w14:paraId="63AAFAB3" w14:textId="448C14F5" w:rsidR="002C16A3" w:rsidRDefault="001A092C">
          <w:pPr>
            <w:pStyle w:val="TOC2"/>
            <w:rPr>
              <w:rFonts w:eastAsiaTheme="minorEastAsia"/>
              <w:noProof/>
              <w:sz w:val="22"/>
              <w:lang w:eastAsia="en-AU"/>
            </w:rPr>
          </w:pPr>
          <w:hyperlink w:anchor="_Toc118793123" w:history="1">
            <w:r w:rsidR="002C16A3" w:rsidRPr="00C629A7">
              <w:rPr>
                <w:rStyle w:val="Hyperlink"/>
                <w:noProof/>
                <w14:scene3d>
                  <w14:camera w14:prst="orthographicFront"/>
                  <w14:lightRig w14:rig="threePt" w14:dir="t">
                    <w14:rot w14:lat="0" w14:lon="0" w14:rev="0"/>
                  </w14:lightRig>
                </w14:scene3d>
              </w:rPr>
              <w:t>16.2.</w:t>
            </w:r>
            <w:r w:rsidR="002C16A3">
              <w:rPr>
                <w:rFonts w:eastAsiaTheme="minorEastAsia"/>
                <w:noProof/>
                <w:sz w:val="22"/>
                <w:lang w:eastAsia="en-AU"/>
              </w:rPr>
              <w:tab/>
            </w:r>
            <w:r w:rsidR="002C16A3" w:rsidRPr="00C629A7">
              <w:rPr>
                <w:rStyle w:val="Hyperlink"/>
                <w:noProof/>
              </w:rPr>
              <w:t>Maintenance of Training Records</w:t>
            </w:r>
            <w:r w:rsidR="002C16A3">
              <w:rPr>
                <w:noProof/>
                <w:webHidden/>
              </w:rPr>
              <w:tab/>
            </w:r>
            <w:r w:rsidR="002C16A3">
              <w:rPr>
                <w:noProof/>
                <w:webHidden/>
              </w:rPr>
              <w:fldChar w:fldCharType="begin"/>
            </w:r>
            <w:r w:rsidR="002C16A3">
              <w:rPr>
                <w:noProof/>
                <w:webHidden/>
              </w:rPr>
              <w:instrText xml:space="preserve"> PAGEREF _Toc118793123 \h </w:instrText>
            </w:r>
            <w:r w:rsidR="002C16A3">
              <w:rPr>
                <w:noProof/>
                <w:webHidden/>
              </w:rPr>
            </w:r>
            <w:r w:rsidR="002C16A3">
              <w:rPr>
                <w:noProof/>
                <w:webHidden/>
              </w:rPr>
              <w:fldChar w:fldCharType="separate"/>
            </w:r>
            <w:r w:rsidR="002C16A3">
              <w:rPr>
                <w:noProof/>
                <w:webHidden/>
              </w:rPr>
              <w:t>24</w:t>
            </w:r>
            <w:r w:rsidR="002C16A3">
              <w:rPr>
                <w:noProof/>
                <w:webHidden/>
              </w:rPr>
              <w:fldChar w:fldCharType="end"/>
            </w:r>
          </w:hyperlink>
        </w:p>
        <w:p w14:paraId="31609772" w14:textId="1FED4435" w:rsidR="002C16A3" w:rsidRDefault="001A092C">
          <w:pPr>
            <w:pStyle w:val="TOC2"/>
            <w:rPr>
              <w:rFonts w:eastAsiaTheme="minorEastAsia"/>
              <w:noProof/>
              <w:sz w:val="22"/>
              <w:lang w:eastAsia="en-AU"/>
            </w:rPr>
          </w:pPr>
          <w:hyperlink w:anchor="_Toc118793124" w:history="1">
            <w:r w:rsidR="002C16A3" w:rsidRPr="00C629A7">
              <w:rPr>
                <w:rStyle w:val="Hyperlink"/>
                <w:noProof/>
                <w14:scene3d>
                  <w14:camera w14:prst="orthographicFront"/>
                  <w14:lightRig w14:rig="threePt" w14:dir="t">
                    <w14:rot w14:lat="0" w14:lon="0" w14:rev="0"/>
                  </w14:lightRig>
                </w14:scene3d>
              </w:rPr>
              <w:t>16.3.</w:t>
            </w:r>
            <w:r w:rsidR="002C16A3">
              <w:rPr>
                <w:rFonts w:eastAsiaTheme="minorEastAsia"/>
                <w:noProof/>
                <w:sz w:val="22"/>
                <w:lang w:eastAsia="en-AU"/>
              </w:rPr>
              <w:tab/>
            </w:r>
            <w:r w:rsidR="002C16A3" w:rsidRPr="00C629A7">
              <w:rPr>
                <w:rStyle w:val="Hyperlink"/>
                <w:noProof/>
              </w:rPr>
              <w:t>Alerts and Tips</w:t>
            </w:r>
            <w:r w:rsidR="002C16A3">
              <w:rPr>
                <w:noProof/>
                <w:webHidden/>
              </w:rPr>
              <w:tab/>
            </w:r>
            <w:r w:rsidR="002C16A3">
              <w:rPr>
                <w:noProof/>
                <w:webHidden/>
              </w:rPr>
              <w:fldChar w:fldCharType="begin"/>
            </w:r>
            <w:r w:rsidR="002C16A3">
              <w:rPr>
                <w:noProof/>
                <w:webHidden/>
              </w:rPr>
              <w:instrText xml:space="preserve"> PAGEREF _Toc118793124 \h </w:instrText>
            </w:r>
            <w:r w:rsidR="002C16A3">
              <w:rPr>
                <w:noProof/>
                <w:webHidden/>
              </w:rPr>
            </w:r>
            <w:r w:rsidR="002C16A3">
              <w:rPr>
                <w:noProof/>
                <w:webHidden/>
              </w:rPr>
              <w:fldChar w:fldCharType="separate"/>
            </w:r>
            <w:r w:rsidR="002C16A3">
              <w:rPr>
                <w:noProof/>
                <w:webHidden/>
              </w:rPr>
              <w:t>24</w:t>
            </w:r>
            <w:r w:rsidR="002C16A3">
              <w:rPr>
                <w:noProof/>
                <w:webHidden/>
              </w:rPr>
              <w:fldChar w:fldCharType="end"/>
            </w:r>
          </w:hyperlink>
        </w:p>
        <w:p w14:paraId="619EB1E6" w14:textId="2AA90E83" w:rsidR="002C16A3" w:rsidRDefault="001A092C">
          <w:pPr>
            <w:pStyle w:val="TOC1"/>
            <w:rPr>
              <w:rFonts w:eastAsiaTheme="minorEastAsia"/>
              <w:b w:val="0"/>
              <w:sz w:val="22"/>
              <w:lang w:eastAsia="en-AU"/>
            </w:rPr>
          </w:pPr>
          <w:hyperlink w:anchor="_Toc118793125" w:history="1">
            <w:r w:rsidR="002C16A3" w:rsidRPr="00C629A7">
              <w:rPr>
                <w:rStyle w:val="Hyperlink"/>
              </w:rPr>
              <w:t>17.</w:t>
            </w:r>
            <w:r w:rsidR="002C16A3">
              <w:rPr>
                <w:rFonts w:eastAsiaTheme="minorEastAsia"/>
                <w:b w:val="0"/>
                <w:sz w:val="22"/>
                <w:lang w:eastAsia="en-AU"/>
              </w:rPr>
              <w:tab/>
            </w:r>
            <w:r w:rsidR="002C16A3" w:rsidRPr="00C629A7">
              <w:rPr>
                <w:rStyle w:val="Hyperlink"/>
              </w:rPr>
              <w:t>Compliance and Monitoring</w:t>
            </w:r>
            <w:r w:rsidR="002C16A3">
              <w:rPr>
                <w:webHidden/>
              </w:rPr>
              <w:tab/>
            </w:r>
            <w:r w:rsidR="002C16A3">
              <w:rPr>
                <w:webHidden/>
              </w:rPr>
              <w:fldChar w:fldCharType="begin"/>
            </w:r>
            <w:r w:rsidR="002C16A3">
              <w:rPr>
                <w:webHidden/>
              </w:rPr>
              <w:instrText xml:space="preserve"> PAGEREF _Toc118793125 \h </w:instrText>
            </w:r>
            <w:r w:rsidR="002C16A3">
              <w:rPr>
                <w:webHidden/>
              </w:rPr>
            </w:r>
            <w:r w:rsidR="002C16A3">
              <w:rPr>
                <w:webHidden/>
              </w:rPr>
              <w:fldChar w:fldCharType="separate"/>
            </w:r>
            <w:r w:rsidR="002C16A3">
              <w:rPr>
                <w:webHidden/>
              </w:rPr>
              <w:t>24</w:t>
            </w:r>
            <w:r w:rsidR="002C16A3">
              <w:rPr>
                <w:webHidden/>
              </w:rPr>
              <w:fldChar w:fldCharType="end"/>
            </w:r>
          </w:hyperlink>
        </w:p>
        <w:p w14:paraId="201BBB51" w14:textId="3D4F9784" w:rsidR="002C16A3" w:rsidRDefault="001A092C">
          <w:pPr>
            <w:pStyle w:val="TOC2"/>
            <w:rPr>
              <w:rFonts w:eastAsiaTheme="minorEastAsia"/>
              <w:noProof/>
              <w:sz w:val="22"/>
              <w:lang w:eastAsia="en-AU"/>
            </w:rPr>
          </w:pPr>
          <w:hyperlink w:anchor="_Toc118793126" w:history="1">
            <w:r w:rsidR="002C16A3" w:rsidRPr="00C629A7">
              <w:rPr>
                <w:rStyle w:val="Hyperlink"/>
                <w:noProof/>
                <w14:scene3d>
                  <w14:camera w14:prst="orthographicFront"/>
                  <w14:lightRig w14:rig="threePt" w14:dir="t">
                    <w14:rot w14:lat="0" w14:lon="0" w14:rev="0"/>
                  </w14:lightRig>
                </w14:scene3d>
              </w:rPr>
              <w:t>17.1.</w:t>
            </w:r>
            <w:r w:rsidR="002C16A3">
              <w:rPr>
                <w:rFonts w:eastAsiaTheme="minorEastAsia"/>
                <w:noProof/>
                <w:sz w:val="22"/>
                <w:lang w:eastAsia="en-AU"/>
              </w:rPr>
              <w:tab/>
            </w:r>
            <w:r w:rsidR="002C16A3" w:rsidRPr="00C629A7">
              <w:rPr>
                <w:rStyle w:val="Hyperlink"/>
                <w:noProof/>
              </w:rPr>
              <w:t>Audit Schedule</w:t>
            </w:r>
            <w:r w:rsidR="002C16A3">
              <w:rPr>
                <w:noProof/>
                <w:webHidden/>
              </w:rPr>
              <w:tab/>
            </w:r>
            <w:r w:rsidR="002C16A3">
              <w:rPr>
                <w:noProof/>
                <w:webHidden/>
              </w:rPr>
              <w:fldChar w:fldCharType="begin"/>
            </w:r>
            <w:r w:rsidR="002C16A3">
              <w:rPr>
                <w:noProof/>
                <w:webHidden/>
              </w:rPr>
              <w:instrText xml:space="preserve"> PAGEREF _Toc118793126 \h </w:instrText>
            </w:r>
            <w:r w:rsidR="002C16A3">
              <w:rPr>
                <w:noProof/>
                <w:webHidden/>
              </w:rPr>
            </w:r>
            <w:r w:rsidR="002C16A3">
              <w:rPr>
                <w:noProof/>
                <w:webHidden/>
              </w:rPr>
              <w:fldChar w:fldCharType="separate"/>
            </w:r>
            <w:r w:rsidR="002C16A3">
              <w:rPr>
                <w:noProof/>
                <w:webHidden/>
              </w:rPr>
              <w:t>24</w:t>
            </w:r>
            <w:r w:rsidR="002C16A3">
              <w:rPr>
                <w:noProof/>
                <w:webHidden/>
              </w:rPr>
              <w:fldChar w:fldCharType="end"/>
            </w:r>
          </w:hyperlink>
        </w:p>
        <w:p w14:paraId="62EDE871" w14:textId="449C149F" w:rsidR="002C16A3" w:rsidRDefault="001A092C">
          <w:pPr>
            <w:pStyle w:val="TOC2"/>
            <w:rPr>
              <w:rFonts w:eastAsiaTheme="minorEastAsia"/>
              <w:noProof/>
              <w:sz w:val="22"/>
              <w:lang w:eastAsia="en-AU"/>
            </w:rPr>
          </w:pPr>
          <w:hyperlink w:anchor="_Toc118793127" w:history="1">
            <w:r w:rsidR="002C16A3" w:rsidRPr="00C629A7">
              <w:rPr>
                <w:rStyle w:val="Hyperlink"/>
                <w:noProof/>
                <w14:scene3d>
                  <w14:camera w14:prst="orthographicFront"/>
                  <w14:lightRig w14:rig="threePt" w14:dir="t">
                    <w14:rot w14:lat="0" w14:lon="0" w14:rev="0"/>
                  </w14:lightRig>
                </w14:scene3d>
              </w:rPr>
              <w:t>17.2.</w:t>
            </w:r>
            <w:r w:rsidR="002C16A3">
              <w:rPr>
                <w:rFonts w:eastAsiaTheme="minorEastAsia"/>
                <w:noProof/>
                <w:sz w:val="22"/>
                <w:lang w:eastAsia="en-AU"/>
              </w:rPr>
              <w:tab/>
            </w:r>
            <w:r w:rsidR="002C16A3" w:rsidRPr="00C629A7">
              <w:rPr>
                <w:rStyle w:val="Hyperlink"/>
                <w:noProof/>
              </w:rPr>
              <w:t>Internal Audit of Works</w:t>
            </w:r>
            <w:r w:rsidR="002C16A3">
              <w:rPr>
                <w:noProof/>
                <w:webHidden/>
              </w:rPr>
              <w:tab/>
            </w:r>
            <w:r w:rsidR="002C16A3">
              <w:rPr>
                <w:noProof/>
                <w:webHidden/>
              </w:rPr>
              <w:fldChar w:fldCharType="begin"/>
            </w:r>
            <w:r w:rsidR="002C16A3">
              <w:rPr>
                <w:noProof/>
                <w:webHidden/>
              </w:rPr>
              <w:instrText xml:space="preserve"> PAGEREF _Toc118793127 \h </w:instrText>
            </w:r>
            <w:r w:rsidR="002C16A3">
              <w:rPr>
                <w:noProof/>
                <w:webHidden/>
              </w:rPr>
            </w:r>
            <w:r w:rsidR="002C16A3">
              <w:rPr>
                <w:noProof/>
                <w:webHidden/>
              </w:rPr>
              <w:fldChar w:fldCharType="separate"/>
            </w:r>
            <w:r w:rsidR="002C16A3">
              <w:rPr>
                <w:noProof/>
                <w:webHidden/>
              </w:rPr>
              <w:t>24</w:t>
            </w:r>
            <w:r w:rsidR="002C16A3">
              <w:rPr>
                <w:noProof/>
                <w:webHidden/>
              </w:rPr>
              <w:fldChar w:fldCharType="end"/>
            </w:r>
          </w:hyperlink>
        </w:p>
        <w:p w14:paraId="5BFB24F8" w14:textId="6661368C" w:rsidR="002C16A3" w:rsidRDefault="001A092C">
          <w:pPr>
            <w:pStyle w:val="TOC2"/>
            <w:rPr>
              <w:rFonts w:eastAsiaTheme="minorEastAsia"/>
              <w:noProof/>
              <w:sz w:val="22"/>
              <w:lang w:eastAsia="en-AU"/>
            </w:rPr>
          </w:pPr>
          <w:hyperlink w:anchor="_Toc118793128" w:history="1">
            <w:r w:rsidR="002C16A3" w:rsidRPr="00C629A7">
              <w:rPr>
                <w:rStyle w:val="Hyperlink"/>
                <w:noProof/>
                <w14:scene3d>
                  <w14:camera w14:prst="orthographicFront"/>
                  <w14:lightRig w14:rig="threePt" w14:dir="t">
                    <w14:rot w14:lat="0" w14:lon="0" w14:rev="0"/>
                  </w14:lightRig>
                </w14:scene3d>
              </w:rPr>
              <w:t>17.3.</w:t>
            </w:r>
            <w:r w:rsidR="002C16A3">
              <w:rPr>
                <w:rFonts w:eastAsiaTheme="minorEastAsia"/>
                <w:noProof/>
                <w:sz w:val="22"/>
                <w:lang w:eastAsia="en-AU"/>
              </w:rPr>
              <w:tab/>
            </w:r>
            <w:r w:rsidR="002C16A3" w:rsidRPr="00C629A7">
              <w:rPr>
                <w:rStyle w:val="Hyperlink"/>
                <w:noProof/>
              </w:rPr>
              <w:t>Internal Compliance Audit of Project and Site</w:t>
            </w:r>
            <w:r w:rsidR="002C16A3">
              <w:rPr>
                <w:noProof/>
                <w:webHidden/>
              </w:rPr>
              <w:tab/>
            </w:r>
            <w:r w:rsidR="002C16A3">
              <w:rPr>
                <w:noProof/>
                <w:webHidden/>
              </w:rPr>
              <w:fldChar w:fldCharType="begin"/>
            </w:r>
            <w:r w:rsidR="002C16A3">
              <w:rPr>
                <w:noProof/>
                <w:webHidden/>
              </w:rPr>
              <w:instrText xml:space="preserve"> PAGEREF _Toc118793128 \h </w:instrText>
            </w:r>
            <w:r w:rsidR="002C16A3">
              <w:rPr>
                <w:noProof/>
                <w:webHidden/>
              </w:rPr>
            </w:r>
            <w:r w:rsidR="002C16A3">
              <w:rPr>
                <w:noProof/>
                <w:webHidden/>
              </w:rPr>
              <w:fldChar w:fldCharType="separate"/>
            </w:r>
            <w:r w:rsidR="002C16A3">
              <w:rPr>
                <w:noProof/>
                <w:webHidden/>
              </w:rPr>
              <w:t>24</w:t>
            </w:r>
            <w:r w:rsidR="002C16A3">
              <w:rPr>
                <w:noProof/>
                <w:webHidden/>
              </w:rPr>
              <w:fldChar w:fldCharType="end"/>
            </w:r>
          </w:hyperlink>
        </w:p>
        <w:p w14:paraId="4CC629D7" w14:textId="3C1CDC03" w:rsidR="002C16A3" w:rsidRDefault="001A092C">
          <w:pPr>
            <w:pStyle w:val="TOC2"/>
            <w:rPr>
              <w:rFonts w:eastAsiaTheme="minorEastAsia"/>
              <w:noProof/>
              <w:sz w:val="22"/>
              <w:lang w:eastAsia="en-AU"/>
            </w:rPr>
          </w:pPr>
          <w:hyperlink w:anchor="_Toc118793129" w:history="1">
            <w:r w:rsidR="002C16A3" w:rsidRPr="00C629A7">
              <w:rPr>
                <w:rStyle w:val="Hyperlink"/>
                <w:noProof/>
                <w14:scene3d>
                  <w14:camera w14:prst="orthographicFront"/>
                  <w14:lightRig w14:rig="threePt" w14:dir="t">
                    <w14:rot w14:lat="0" w14:lon="0" w14:rev="0"/>
                  </w14:lightRig>
                </w14:scene3d>
              </w:rPr>
              <w:t>17.4.</w:t>
            </w:r>
            <w:r w:rsidR="002C16A3">
              <w:rPr>
                <w:rFonts w:eastAsiaTheme="minorEastAsia"/>
                <w:noProof/>
                <w:sz w:val="22"/>
                <w:lang w:eastAsia="en-AU"/>
              </w:rPr>
              <w:tab/>
            </w:r>
            <w:r w:rsidR="002C16A3" w:rsidRPr="00C629A7">
              <w:rPr>
                <w:rStyle w:val="Hyperlink"/>
                <w:noProof/>
              </w:rPr>
              <w:t>Client Audits</w:t>
            </w:r>
            <w:r w:rsidR="002C16A3">
              <w:rPr>
                <w:noProof/>
                <w:webHidden/>
              </w:rPr>
              <w:tab/>
            </w:r>
            <w:r w:rsidR="002C16A3">
              <w:rPr>
                <w:noProof/>
                <w:webHidden/>
              </w:rPr>
              <w:fldChar w:fldCharType="begin"/>
            </w:r>
            <w:r w:rsidR="002C16A3">
              <w:rPr>
                <w:noProof/>
                <w:webHidden/>
              </w:rPr>
              <w:instrText xml:space="preserve"> PAGEREF _Toc118793129 \h </w:instrText>
            </w:r>
            <w:r w:rsidR="002C16A3">
              <w:rPr>
                <w:noProof/>
                <w:webHidden/>
              </w:rPr>
            </w:r>
            <w:r w:rsidR="002C16A3">
              <w:rPr>
                <w:noProof/>
                <w:webHidden/>
              </w:rPr>
              <w:fldChar w:fldCharType="separate"/>
            </w:r>
            <w:r w:rsidR="002C16A3">
              <w:rPr>
                <w:noProof/>
                <w:webHidden/>
              </w:rPr>
              <w:t>24</w:t>
            </w:r>
            <w:r w:rsidR="002C16A3">
              <w:rPr>
                <w:noProof/>
                <w:webHidden/>
              </w:rPr>
              <w:fldChar w:fldCharType="end"/>
            </w:r>
          </w:hyperlink>
        </w:p>
        <w:p w14:paraId="693FFE96" w14:textId="08F9C28E" w:rsidR="002C16A3" w:rsidRDefault="001A092C">
          <w:pPr>
            <w:pStyle w:val="TOC1"/>
            <w:rPr>
              <w:rFonts w:eastAsiaTheme="minorEastAsia"/>
              <w:b w:val="0"/>
              <w:sz w:val="22"/>
              <w:lang w:eastAsia="en-AU"/>
            </w:rPr>
          </w:pPr>
          <w:hyperlink w:anchor="_Toc118793130" w:history="1">
            <w:r w:rsidR="002C16A3" w:rsidRPr="00C629A7">
              <w:rPr>
                <w:rStyle w:val="Hyperlink"/>
              </w:rPr>
              <w:t>18.</w:t>
            </w:r>
            <w:r w:rsidR="002C16A3">
              <w:rPr>
                <w:rFonts w:eastAsiaTheme="minorEastAsia"/>
                <w:b w:val="0"/>
                <w:sz w:val="22"/>
                <w:lang w:eastAsia="en-AU"/>
              </w:rPr>
              <w:tab/>
            </w:r>
            <w:r w:rsidR="002C16A3" w:rsidRPr="00C629A7">
              <w:rPr>
                <w:rStyle w:val="Hyperlink"/>
              </w:rPr>
              <w:t>Receipt, Handling and Preservation of Materials</w:t>
            </w:r>
            <w:r w:rsidR="002C16A3">
              <w:rPr>
                <w:webHidden/>
              </w:rPr>
              <w:tab/>
            </w:r>
            <w:r w:rsidR="002C16A3">
              <w:rPr>
                <w:webHidden/>
              </w:rPr>
              <w:fldChar w:fldCharType="begin"/>
            </w:r>
            <w:r w:rsidR="002C16A3">
              <w:rPr>
                <w:webHidden/>
              </w:rPr>
              <w:instrText xml:space="preserve"> PAGEREF _Toc118793130 \h </w:instrText>
            </w:r>
            <w:r w:rsidR="002C16A3">
              <w:rPr>
                <w:webHidden/>
              </w:rPr>
            </w:r>
            <w:r w:rsidR="002C16A3">
              <w:rPr>
                <w:webHidden/>
              </w:rPr>
              <w:fldChar w:fldCharType="separate"/>
            </w:r>
            <w:r w:rsidR="002C16A3">
              <w:rPr>
                <w:webHidden/>
              </w:rPr>
              <w:t>24</w:t>
            </w:r>
            <w:r w:rsidR="002C16A3">
              <w:rPr>
                <w:webHidden/>
              </w:rPr>
              <w:fldChar w:fldCharType="end"/>
            </w:r>
          </w:hyperlink>
        </w:p>
        <w:p w14:paraId="5716A665" w14:textId="10ECF189" w:rsidR="002C16A3" w:rsidRDefault="001A092C">
          <w:pPr>
            <w:pStyle w:val="TOC2"/>
            <w:rPr>
              <w:rFonts w:eastAsiaTheme="minorEastAsia"/>
              <w:noProof/>
              <w:sz w:val="22"/>
              <w:lang w:eastAsia="en-AU"/>
            </w:rPr>
          </w:pPr>
          <w:hyperlink w:anchor="_Toc118793131" w:history="1">
            <w:r w:rsidR="002C16A3" w:rsidRPr="00C629A7">
              <w:rPr>
                <w:rStyle w:val="Hyperlink"/>
                <w:noProof/>
                <w14:scene3d>
                  <w14:camera w14:prst="orthographicFront"/>
                  <w14:lightRig w14:rig="threePt" w14:dir="t">
                    <w14:rot w14:lat="0" w14:lon="0" w14:rev="0"/>
                  </w14:lightRig>
                </w14:scene3d>
              </w:rPr>
              <w:t>18.1.</w:t>
            </w:r>
            <w:r w:rsidR="002C16A3">
              <w:rPr>
                <w:rFonts w:eastAsiaTheme="minorEastAsia"/>
                <w:noProof/>
                <w:sz w:val="22"/>
                <w:lang w:eastAsia="en-AU"/>
              </w:rPr>
              <w:tab/>
            </w:r>
            <w:r w:rsidR="002C16A3" w:rsidRPr="00C629A7">
              <w:rPr>
                <w:rStyle w:val="Hyperlink"/>
                <w:noProof/>
              </w:rPr>
              <w:t>Delivery Considerations</w:t>
            </w:r>
            <w:r w:rsidR="002C16A3">
              <w:rPr>
                <w:noProof/>
                <w:webHidden/>
              </w:rPr>
              <w:tab/>
            </w:r>
            <w:r w:rsidR="002C16A3">
              <w:rPr>
                <w:noProof/>
                <w:webHidden/>
              </w:rPr>
              <w:fldChar w:fldCharType="begin"/>
            </w:r>
            <w:r w:rsidR="002C16A3">
              <w:rPr>
                <w:noProof/>
                <w:webHidden/>
              </w:rPr>
              <w:instrText xml:space="preserve"> PAGEREF _Toc118793131 \h </w:instrText>
            </w:r>
            <w:r w:rsidR="002C16A3">
              <w:rPr>
                <w:noProof/>
                <w:webHidden/>
              </w:rPr>
            </w:r>
            <w:r w:rsidR="002C16A3">
              <w:rPr>
                <w:noProof/>
                <w:webHidden/>
              </w:rPr>
              <w:fldChar w:fldCharType="separate"/>
            </w:r>
            <w:r w:rsidR="002C16A3">
              <w:rPr>
                <w:noProof/>
                <w:webHidden/>
              </w:rPr>
              <w:t>24</w:t>
            </w:r>
            <w:r w:rsidR="002C16A3">
              <w:rPr>
                <w:noProof/>
                <w:webHidden/>
              </w:rPr>
              <w:fldChar w:fldCharType="end"/>
            </w:r>
          </w:hyperlink>
        </w:p>
        <w:p w14:paraId="1AFA4BBB" w14:textId="7F1B3346" w:rsidR="002C16A3" w:rsidRDefault="001A092C">
          <w:pPr>
            <w:pStyle w:val="TOC2"/>
            <w:rPr>
              <w:rFonts w:eastAsiaTheme="minorEastAsia"/>
              <w:noProof/>
              <w:sz w:val="22"/>
              <w:lang w:eastAsia="en-AU"/>
            </w:rPr>
          </w:pPr>
          <w:hyperlink w:anchor="_Toc118793132" w:history="1">
            <w:r w:rsidR="002C16A3" w:rsidRPr="00C629A7">
              <w:rPr>
                <w:rStyle w:val="Hyperlink"/>
                <w:noProof/>
                <w14:scene3d>
                  <w14:camera w14:prst="orthographicFront"/>
                  <w14:lightRig w14:rig="threePt" w14:dir="t">
                    <w14:rot w14:lat="0" w14:lon="0" w14:rev="0"/>
                  </w14:lightRig>
                </w14:scene3d>
              </w:rPr>
              <w:t>18.2.</w:t>
            </w:r>
            <w:r w:rsidR="002C16A3">
              <w:rPr>
                <w:rFonts w:eastAsiaTheme="minorEastAsia"/>
                <w:noProof/>
                <w:sz w:val="22"/>
                <w:lang w:eastAsia="en-AU"/>
              </w:rPr>
              <w:tab/>
            </w:r>
            <w:r w:rsidR="002C16A3" w:rsidRPr="00C629A7">
              <w:rPr>
                <w:rStyle w:val="Hyperlink"/>
                <w:noProof/>
              </w:rPr>
              <w:t>Loading and Unloading Considerations</w:t>
            </w:r>
            <w:r w:rsidR="002C16A3">
              <w:rPr>
                <w:noProof/>
                <w:webHidden/>
              </w:rPr>
              <w:tab/>
            </w:r>
            <w:r w:rsidR="002C16A3">
              <w:rPr>
                <w:noProof/>
                <w:webHidden/>
              </w:rPr>
              <w:fldChar w:fldCharType="begin"/>
            </w:r>
            <w:r w:rsidR="002C16A3">
              <w:rPr>
                <w:noProof/>
                <w:webHidden/>
              </w:rPr>
              <w:instrText xml:space="preserve"> PAGEREF _Toc118793132 \h </w:instrText>
            </w:r>
            <w:r w:rsidR="002C16A3">
              <w:rPr>
                <w:noProof/>
                <w:webHidden/>
              </w:rPr>
            </w:r>
            <w:r w:rsidR="002C16A3">
              <w:rPr>
                <w:noProof/>
                <w:webHidden/>
              </w:rPr>
              <w:fldChar w:fldCharType="separate"/>
            </w:r>
            <w:r w:rsidR="002C16A3">
              <w:rPr>
                <w:noProof/>
                <w:webHidden/>
              </w:rPr>
              <w:t>24</w:t>
            </w:r>
            <w:r w:rsidR="002C16A3">
              <w:rPr>
                <w:noProof/>
                <w:webHidden/>
              </w:rPr>
              <w:fldChar w:fldCharType="end"/>
            </w:r>
          </w:hyperlink>
        </w:p>
        <w:p w14:paraId="0F381303" w14:textId="5C5437E8" w:rsidR="002C16A3" w:rsidRDefault="001A092C">
          <w:pPr>
            <w:pStyle w:val="TOC2"/>
            <w:rPr>
              <w:rFonts w:eastAsiaTheme="minorEastAsia"/>
              <w:noProof/>
              <w:sz w:val="22"/>
              <w:lang w:eastAsia="en-AU"/>
            </w:rPr>
          </w:pPr>
          <w:hyperlink w:anchor="_Toc118793133" w:history="1">
            <w:r w:rsidR="002C16A3" w:rsidRPr="00C629A7">
              <w:rPr>
                <w:rStyle w:val="Hyperlink"/>
                <w:noProof/>
                <w14:scene3d>
                  <w14:camera w14:prst="orthographicFront"/>
                  <w14:lightRig w14:rig="threePt" w14:dir="t">
                    <w14:rot w14:lat="0" w14:lon="0" w14:rev="0"/>
                  </w14:lightRig>
                </w14:scene3d>
              </w:rPr>
              <w:t>18.3.</w:t>
            </w:r>
            <w:r w:rsidR="002C16A3">
              <w:rPr>
                <w:rFonts w:eastAsiaTheme="minorEastAsia"/>
                <w:noProof/>
                <w:sz w:val="22"/>
                <w:lang w:eastAsia="en-AU"/>
              </w:rPr>
              <w:tab/>
            </w:r>
            <w:r w:rsidR="002C16A3" w:rsidRPr="00C629A7">
              <w:rPr>
                <w:rStyle w:val="Hyperlink"/>
                <w:noProof/>
              </w:rPr>
              <w:t>Storage of Materials</w:t>
            </w:r>
            <w:r w:rsidR="002C16A3">
              <w:rPr>
                <w:noProof/>
                <w:webHidden/>
              </w:rPr>
              <w:tab/>
            </w:r>
            <w:r w:rsidR="002C16A3">
              <w:rPr>
                <w:noProof/>
                <w:webHidden/>
              </w:rPr>
              <w:fldChar w:fldCharType="begin"/>
            </w:r>
            <w:r w:rsidR="002C16A3">
              <w:rPr>
                <w:noProof/>
                <w:webHidden/>
              </w:rPr>
              <w:instrText xml:space="preserve"> PAGEREF _Toc118793133 \h </w:instrText>
            </w:r>
            <w:r w:rsidR="002C16A3">
              <w:rPr>
                <w:noProof/>
                <w:webHidden/>
              </w:rPr>
            </w:r>
            <w:r w:rsidR="002C16A3">
              <w:rPr>
                <w:noProof/>
                <w:webHidden/>
              </w:rPr>
              <w:fldChar w:fldCharType="separate"/>
            </w:r>
            <w:r w:rsidR="002C16A3">
              <w:rPr>
                <w:noProof/>
                <w:webHidden/>
              </w:rPr>
              <w:t>25</w:t>
            </w:r>
            <w:r w:rsidR="002C16A3">
              <w:rPr>
                <w:noProof/>
                <w:webHidden/>
              </w:rPr>
              <w:fldChar w:fldCharType="end"/>
            </w:r>
          </w:hyperlink>
        </w:p>
        <w:p w14:paraId="753E17E7" w14:textId="2A025A09" w:rsidR="002C16A3" w:rsidRDefault="001A092C">
          <w:pPr>
            <w:pStyle w:val="TOC1"/>
            <w:rPr>
              <w:rFonts w:eastAsiaTheme="minorEastAsia"/>
              <w:b w:val="0"/>
              <w:sz w:val="22"/>
              <w:lang w:eastAsia="en-AU"/>
            </w:rPr>
          </w:pPr>
          <w:hyperlink w:anchor="_Toc118793134" w:history="1">
            <w:r w:rsidR="002C16A3" w:rsidRPr="00C629A7">
              <w:rPr>
                <w:rStyle w:val="Hyperlink"/>
              </w:rPr>
              <w:t>19.</w:t>
            </w:r>
            <w:r w:rsidR="002C16A3">
              <w:rPr>
                <w:rFonts w:eastAsiaTheme="minorEastAsia"/>
                <w:b w:val="0"/>
                <w:sz w:val="22"/>
                <w:lang w:eastAsia="en-AU"/>
              </w:rPr>
              <w:tab/>
            </w:r>
            <w:r w:rsidR="002C16A3" w:rsidRPr="00C629A7">
              <w:rPr>
                <w:rStyle w:val="Hyperlink"/>
              </w:rPr>
              <w:t>Quality Records (Material Documents)</w:t>
            </w:r>
            <w:r w:rsidR="002C16A3">
              <w:rPr>
                <w:webHidden/>
              </w:rPr>
              <w:tab/>
            </w:r>
            <w:r w:rsidR="002C16A3">
              <w:rPr>
                <w:webHidden/>
              </w:rPr>
              <w:fldChar w:fldCharType="begin"/>
            </w:r>
            <w:r w:rsidR="002C16A3">
              <w:rPr>
                <w:webHidden/>
              </w:rPr>
              <w:instrText xml:space="preserve"> PAGEREF _Toc118793134 \h </w:instrText>
            </w:r>
            <w:r w:rsidR="002C16A3">
              <w:rPr>
                <w:webHidden/>
              </w:rPr>
            </w:r>
            <w:r w:rsidR="002C16A3">
              <w:rPr>
                <w:webHidden/>
              </w:rPr>
              <w:fldChar w:fldCharType="separate"/>
            </w:r>
            <w:r w:rsidR="002C16A3">
              <w:rPr>
                <w:webHidden/>
              </w:rPr>
              <w:t>25</w:t>
            </w:r>
            <w:r w:rsidR="002C16A3">
              <w:rPr>
                <w:webHidden/>
              </w:rPr>
              <w:fldChar w:fldCharType="end"/>
            </w:r>
          </w:hyperlink>
        </w:p>
        <w:p w14:paraId="6A27F380" w14:textId="513AE2DE" w:rsidR="002C16A3" w:rsidRDefault="001A092C">
          <w:pPr>
            <w:pStyle w:val="TOC2"/>
            <w:rPr>
              <w:rFonts w:eastAsiaTheme="minorEastAsia"/>
              <w:noProof/>
              <w:sz w:val="22"/>
              <w:lang w:eastAsia="en-AU"/>
            </w:rPr>
          </w:pPr>
          <w:hyperlink w:anchor="_Toc118793135" w:history="1">
            <w:r w:rsidR="002C16A3" w:rsidRPr="00C629A7">
              <w:rPr>
                <w:rStyle w:val="Hyperlink"/>
                <w:noProof/>
                <w14:scene3d>
                  <w14:camera w14:prst="orthographicFront"/>
                  <w14:lightRig w14:rig="threePt" w14:dir="t">
                    <w14:rot w14:lat="0" w14:lon="0" w14:rev="0"/>
                  </w14:lightRig>
                </w14:scene3d>
              </w:rPr>
              <w:t>19.1.</w:t>
            </w:r>
            <w:r w:rsidR="002C16A3">
              <w:rPr>
                <w:rFonts w:eastAsiaTheme="minorEastAsia"/>
                <w:noProof/>
                <w:sz w:val="22"/>
                <w:lang w:eastAsia="en-AU"/>
              </w:rPr>
              <w:tab/>
            </w:r>
            <w:r w:rsidR="002C16A3" w:rsidRPr="00C629A7">
              <w:rPr>
                <w:rStyle w:val="Hyperlink"/>
                <w:noProof/>
              </w:rPr>
              <w:t>Concrete</w:t>
            </w:r>
            <w:r w:rsidR="002C16A3">
              <w:rPr>
                <w:noProof/>
                <w:webHidden/>
              </w:rPr>
              <w:tab/>
            </w:r>
            <w:r w:rsidR="002C16A3">
              <w:rPr>
                <w:noProof/>
                <w:webHidden/>
              </w:rPr>
              <w:fldChar w:fldCharType="begin"/>
            </w:r>
            <w:r w:rsidR="002C16A3">
              <w:rPr>
                <w:noProof/>
                <w:webHidden/>
              </w:rPr>
              <w:instrText xml:space="preserve"> PAGEREF _Toc118793135 \h </w:instrText>
            </w:r>
            <w:r w:rsidR="002C16A3">
              <w:rPr>
                <w:noProof/>
                <w:webHidden/>
              </w:rPr>
            </w:r>
            <w:r w:rsidR="002C16A3">
              <w:rPr>
                <w:noProof/>
                <w:webHidden/>
              </w:rPr>
              <w:fldChar w:fldCharType="separate"/>
            </w:r>
            <w:r w:rsidR="002C16A3">
              <w:rPr>
                <w:noProof/>
                <w:webHidden/>
              </w:rPr>
              <w:t>25</w:t>
            </w:r>
            <w:r w:rsidR="002C16A3">
              <w:rPr>
                <w:noProof/>
                <w:webHidden/>
              </w:rPr>
              <w:fldChar w:fldCharType="end"/>
            </w:r>
          </w:hyperlink>
        </w:p>
        <w:p w14:paraId="19B555A3" w14:textId="4DE3860F" w:rsidR="002C16A3" w:rsidRDefault="001A092C">
          <w:pPr>
            <w:pStyle w:val="TOC2"/>
            <w:rPr>
              <w:rFonts w:eastAsiaTheme="minorEastAsia"/>
              <w:noProof/>
              <w:sz w:val="22"/>
              <w:lang w:eastAsia="en-AU"/>
            </w:rPr>
          </w:pPr>
          <w:hyperlink w:anchor="_Toc118793136" w:history="1">
            <w:r w:rsidR="002C16A3" w:rsidRPr="00C629A7">
              <w:rPr>
                <w:rStyle w:val="Hyperlink"/>
                <w:noProof/>
                <w14:scene3d>
                  <w14:camera w14:prst="orthographicFront"/>
                  <w14:lightRig w14:rig="threePt" w14:dir="t">
                    <w14:rot w14:lat="0" w14:lon="0" w14:rev="0"/>
                  </w14:lightRig>
                </w14:scene3d>
              </w:rPr>
              <w:t>19.2.</w:t>
            </w:r>
            <w:r w:rsidR="002C16A3">
              <w:rPr>
                <w:rFonts w:eastAsiaTheme="minorEastAsia"/>
                <w:noProof/>
                <w:sz w:val="22"/>
                <w:lang w:eastAsia="en-AU"/>
              </w:rPr>
              <w:tab/>
            </w:r>
            <w:r w:rsidR="002C16A3" w:rsidRPr="00C629A7">
              <w:rPr>
                <w:rStyle w:val="Hyperlink"/>
                <w:noProof/>
              </w:rPr>
              <w:t>Reinforcing Steel</w:t>
            </w:r>
            <w:r w:rsidR="002C16A3">
              <w:rPr>
                <w:noProof/>
                <w:webHidden/>
              </w:rPr>
              <w:tab/>
            </w:r>
            <w:r w:rsidR="002C16A3">
              <w:rPr>
                <w:noProof/>
                <w:webHidden/>
              </w:rPr>
              <w:fldChar w:fldCharType="begin"/>
            </w:r>
            <w:r w:rsidR="002C16A3">
              <w:rPr>
                <w:noProof/>
                <w:webHidden/>
              </w:rPr>
              <w:instrText xml:space="preserve"> PAGEREF _Toc118793136 \h </w:instrText>
            </w:r>
            <w:r w:rsidR="002C16A3">
              <w:rPr>
                <w:noProof/>
                <w:webHidden/>
              </w:rPr>
            </w:r>
            <w:r w:rsidR="002C16A3">
              <w:rPr>
                <w:noProof/>
                <w:webHidden/>
              </w:rPr>
              <w:fldChar w:fldCharType="separate"/>
            </w:r>
            <w:r w:rsidR="002C16A3">
              <w:rPr>
                <w:noProof/>
                <w:webHidden/>
              </w:rPr>
              <w:t>25</w:t>
            </w:r>
            <w:r w:rsidR="002C16A3">
              <w:rPr>
                <w:noProof/>
                <w:webHidden/>
              </w:rPr>
              <w:fldChar w:fldCharType="end"/>
            </w:r>
          </w:hyperlink>
        </w:p>
        <w:p w14:paraId="5CA3036A" w14:textId="093BA919" w:rsidR="002C16A3" w:rsidRDefault="001A092C">
          <w:pPr>
            <w:pStyle w:val="TOC3"/>
            <w:rPr>
              <w:rFonts w:eastAsiaTheme="minorEastAsia"/>
              <w:noProof/>
              <w:sz w:val="22"/>
              <w:lang w:eastAsia="en-AU"/>
            </w:rPr>
          </w:pPr>
          <w:hyperlink w:anchor="_Toc118793137" w:history="1">
            <w:r w:rsidR="002C16A3" w:rsidRPr="00C629A7">
              <w:rPr>
                <w:rStyle w:val="Hyperlink"/>
                <w:noProof/>
              </w:rPr>
              <w:t>19.2.1.</w:t>
            </w:r>
            <w:r w:rsidR="002C16A3">
              <w:rPr>
                <w:rFonts w:eastAsiaTheme="minorEastAsia"/>
                <w:noProof/>
                <w:sz w:val="22"/>
                <w:lang w:eastAsia="en-AU"/>
              </w:rPr>
              <w:tab/>
            </w:r>
            <w:r w:rsidR="002C16A3" w:rsidRPr="00C629A7">
              <w:rPr>
                <w:rStyle w:val="Hyperlink"/>
                <w:noProof/>
              </w:rPr>
              <w:t>Reinforcement Processing to Australian Standards</w:t>
            </w:r>
            <w:r w:rsidR="002C16A3">
              <w:rPr>
                <w:noProof/>
                <w:webHidden/>
              </w:rPr>
              <w:tab/>
            </w:r>
            <w:r w:rsidR="002C16A3">
              <w:rPr>
                <w:noProof/>
                <w:webHidden/>
              </w:rPr>
              <w:fldChar w:fldCharType="begin"/>
            </w:r>
            <w:r w:rsidR="002C16A3">
              <w:rPr>
                <w:noProof/>
                <w:webHidden/>
              </w:rPr>
              <w:instrText xml:space="preserve"> PAGEREF _Toc118793137 \h </w:instrText>
            </w:r>
            <w:r w:rsidR="002C16A3">
              <w:rPr>
                <w:noProof/>
                <w:webHidden/>
              </w:rPr>
            </w:r>
            <w:r w:rsidR="002C16A3">
              <w:rPr>
                <w:noProof/>
                <w:webHidden/>
              </w:rPr>
              <w:fldChar w:fldCharType="separate"/>
            </w:r>
            <w:r w:rsidR="002C16A3">
              <w:rPr>
                <w:noProof/>
                <w:webHidden/>
              </w:rPr>
              <w:t>25</w:t>
            </w:r>
            <w:r w:rsidR="002C16A3">
              <w:rPr>
                <w:noProof/>
                <w:webHidden/>
              </w:rPr>
              <w:fldChar w:fldCharType="end"/>
            </w:r>
          </w:hyperlink>
        </w:p>
        <w:p w14:paraId="74C6D1FF" w14:textId="1598B7A5" w:rsidR="002C16A3" w:rsidRDefault="001A092C">
          <w:pPr>
            <w:pStyle w:val="TOC3"/>
            <w:rPr>
              <w:rFonts w:eastAsiaTheme="minorEastAsia"/>
              <w:noProof/>
              <w:sz w:val="22"/>
              <w:lang w:eastAsia="en-AU"/>
            </w:rPr>
          </w:pPr>
          <w:hyperlink w:anchor="_Toc118793138" w:history="1">
            <w:r w:rsidR="002C16A3" w:rsidRPr="00C629A7">
              <w:rPr>
                <w:rStyle w:val="Hyperlink"/>
                <w:noProof/>
              </w:rPr>
              <w:t>19.2.2.</w:t>
            </w:r>
            <w:r w:rsidR="002C16A3">
              <w:rPr>
                <w:rFonts w:eastAsiaTheme="minorEastAsia"/>
                <w:noProof/>
                <w:sz w:val="22"/>
                <w:lang w:eastAsia="en-AU"/>
              </w:rPr>
              <w:tab/>
            </w:r>
            <w:r w:rsidR="002C16A3" w:rsidRPr="00C629A7">
              <w:rPr>
                <w:rStyle w:val="Hyperlink"/>
                <w:noProof/>
              </w:rPr>
              <w:t>Reinforcement Mesh Manufacturer</w:t>
            </w:r>
            <w:r w:rsidR="002C16A3">
              <w:rPr>
                <w:noProof/>
                <w:webHidden/>
              </w:rPr>
              <w:tab/>
            </w:r>
            <w:r w:rsidR="002C16A3">
              <w:rPr>
                <w:noProof/>
                <w:webHidden/>
              </w:rPr>
              <w:fldChar w:fldCharType="begin"/>
            </w:r>
            <w:r w:rsidR="002C16A3">
              <w:rPr>
                <w:noProof/>
                <w:webHidden/>
              </w:rPr>
              <w:instrText xml:space="preserve"> PAGEREF _Toc118793138 \h </w:instrText>
            </w:r>
            <w:r w:rsidR="002C16A3">
              <w:rPr>
                <w:noProof/>
                <w:webHidden/>
              </w:rPr>
            </w:r>
            <w:r w:rsidR="002C16A3">
              <w:rPr>
                <w:noProof/>
                <w:webHidden/>
              </w:rPr>
              <w:fldChar w:fldCharType="separate"/>
            </w:r>
            <w:r w:rsidR="002C16A3">
              <w:rPr>
                <w:noProof/>
                <w:webHidden/>
              </w:rPr>
              <w:t>25</w:t>
            </w:r>
            <w:r w:rsidR="002C16A3">
              <w:rPr>
                <w:noProof/>
                <w:webHidden/>
              </w:rPr>
              <w:fldChar w:fldCharType="end"/>
            </w:r>
          </w:hyperlink>
        </w:p>
        <w:p w14:paraId="0A731156" w14:textId="7F91FD58" w:rsidR="002C16A3" w:rsidRDefault="001A092C">
          <w:pPr>
            <w:pStyle w:val="TOC2"/>
            <w:rPr>
              <w:rFonts w:eastAsiaTheme="minorEastAsia"/>
              <w:noProof/>
              <w:sz w:val="22"/>
              <w:lang w:eastAsia="en-AU"/>
            </w:rPr>
          </w:pPr>
          <w:hyperlink w:anchor="_Toc118793139" w:history="1">
            <w:r w:rsidR="002C16A3" w:rsidRPr="00C629A7">
              <w:rPr>
                <w:rStyle w:val="Hyperlink"/>
                <w:noProof/>
                <w14:scene3d>
                  <w14:camera w14:prst="orthographicFront"/>
                  <w14:lightRig w14:rig="threePt" w14:dir="t">
                    <w14:rot w14:lat="0" w14:lon="0" w14:rev="0"/>
                  </w14:lightRig>
                </w14:scene3d>
              </w:rPr>
              <w:t>19.3.</w:t>
            </w:r>
            <w:r w:rsidR="002C16A3">
              <w:rPr>
                <w:rFonts w:eastAsiaTheme="minorEastAsia"/>
                <w:noProof/>
                <w:sz w:val="22"/>
                <w:lang w:eastAsia="en-AU"/>
              </w:rPr>
              <w:tab/>
            </w:r>
            <w:r w:rsidR="002C16A3" w:rsidRPr="00C629A7">
              <w:rPr>
                <w:rStyle w:val="Hyperlink"/>
                <w:noProof/>
              </w:rPr>
              <w:t>Structural and Cast in Steel</w:t>
            </w:r>
            <w:r w:rsidR="002C16A3">
              <w:rPr>
                <w:noProof/>
                <w:webHidden/>
              </w:rPr>
              <w:tab/>
            </w:r>
            <w:r w:rsidR="002C16A3">
              <w:rPr>
                <w:noProof/>
                <w:webHidden/>
              </w:rPr>
              <w:fldChar w:fldCharType="begin"/>
            </w:r>
            <w:r w:rsidR="002C16A3">
              <w:rPr>
                <w:noProof/>
                <w:webHidden/>
              </w:rPr>
              <w:instrText xml:space="preserve"> PAGEREF _Toc118793139 \h </w:instrText>
            </w:r>
            <w:r w:rsidR="002C16A3">
              <w:rPr>
                <w:noProof/>
                <w:webHidden/>
              </w:rPr>
            </w:r>
            <w:r w:rsidR="002C16A3">
              <w:rPr>
                <w:noProof/>
                <w:webHidden/>
              </w:rPr>
              <w:fldChar w:fldCharType="separate"/>
            </w:r>
            <w:r w:rsidR="002C16A3">
              <w:rPr>
                <w:noProof/>
                <w:webHidden/>
              </w:rPr>
              <w:t>25</w:t>
            </w:r>
            <w:r w:rsidR="002C16A3">
              <w:rPr>
                <w:noProof/>
                <w:webHidden/>
              </w:rPr>
              <w:fldChar w:fldCharType="end"/>
            </w:r>
          </w:hyperlink>
        </w:p>
        <w:p w14:paraId="7B6CC0B8" w14:textId="18F5CA85" w:rsidR="002C16A3" w:rsidRDefault="001A092C">
          <w:pPr>
            <w:pStyle w:val="TOC3"/>
            <w:rPr>
              <w:rFonts w:eastAsiaTheme="minorEastAsia"/>
              <w:noProof/>
              <w:sz w:val="22"/>
              <w:lang w:eastAsia="en-AU"/>
            </w:rPr>
          </w:pPr>
          <w:hyperlink w:anchor="_Toc118793140" w:history="1">
            <w:r w:rsidR="002C16A3" w:rsidRPr="00C629A7">
              <w:rPr>
                <w:rStyle w:val="Hyperlink"/>
                <w:noProof/>
              </w:rPr>
              <w:t>19.3.1.</w:t>
            </w:r>
            <w:r w:rsidR="002C16A3">
              <w:rPr>
                <w:rFonts w:eastAsiaTheme="minorEastAsia"/>
                <w:noProof/>
                <w:sz w:val="22"/>
                <w:lang w:eastAsia="en-AU"/>
              </w:rPr>
              <w:tab/>
            </w:r>
            <w:r w:rsidR="002C16A3" w:rsidRPr="00C629A7">
              <w:rPr>
                <w:rStyle w:val="Hyperlink"/>
                <w:noProof/>
              </w:rPr>
              <w:t>Structural Steel Product Certification</w:t>
            </w:r>
            <w:r w:rsidR="002C16A3">
              <w:rPr>
                <w:noProof/>
                <w:webHidden/>
              </w:rPr>
              <w:tab/>
            </w:r>
            <w:r w:rsidR="002C16A3">
              <w:rPr>
                <w:noProof/>
                <w:webHidden/>
              </w:rPr>
              <w:fldChar w:fldCharType="begin"/>
            </w:r>
            <w:r w:rsidR="002C16A3">
              <w:rPr>
                <w:noProof/>
                <w:webHidden/>
              </w:rPr>
              <w:instrText xml:space="preserve"> PAGEREF _Toc118793140 \h </w:instrText>
            </w:r>
            <w:r w:rsidR="002C16A3">
              <w:rPr>
                <w:noProof/>
                <w:webHidden/>
              </w:rPr>
            </w:r>
            <w:r w:rsidR="002C16A3">
              <w:rPr>
                <w:noProof/>
                <w:webHidden/>
              </w:rPr>
              <w:fldChar w:fldCharType="separate"/>
            </w:r>
            <w:r w:rsidR="002C16A3">
              <w:rPr>
                <w:noProof/>
                <w:webHidden/>
              </w:rPr>
              <w:t>25</w:t>
            </w:r>
            <w:r w:rsidR="002C16A3">
              <w:rPr>
                <w:noProof/>
                <w:webHidden/>
              </w:rPr>
              <w:fldChar w:fldCharType="end"/>
            </w:r>
          </w:hyperlink>
        </w:p>
        <w:p w14:paraId="162A40B1" w14:textId="46AA5852" w:rsidR="002C16A3" w:rsidRDefault="001A092C">
          <w:pPr>
            <w:pStyle w:val="TOC1"/>
            <w:rPr>
              <w:rFonts w:eastAsiaTheme="minorEastAsia"/>
              <w:b w:val="0"/>
              <w:sz w:val="22"/>
              <w:lang w:eastAsia="en-AU"/>
            </w:rPr>
          </w:pPr>
          <w:hyperlink w:anchor="_Toc118793141" w:history="1">
            <w:r w:rsidR="002C16A3" w:rsidRPr="00C629A7">
              <w:rPr>
                <w:rStyle w:val="Hyperlink"/>
              </w:rPr>
              <w:t>20.</w:t>
            </w:r>
            <w:r w:rsidR="002C16A3">
              <w:rPr>
                <w:rFonts w:eastAsiaTheme="minorEastAsia"/>
                <w:b w:val="0"/>
                <w:sz w:val="22"/>
                <w:lang w:eastAsia="en-AU"/>
              </w:rPr>
              <w:tab/>
            </w:r>
            <w:r w:rsidR="002C16A3" w:rsidRPr="00C629A7">
              <w:rPr>
                <w:rStyle w:val="Hyperlink"/>
              </w:rPr>
              <w:t>Quality Submission Requirements</w:t>
            </w:r>
            <w:r w:rsidR="002C16A3">
              <w:rPr>
                <w:webHidden/>
              </w:rPr>
              <w:tab/>
            </w:r>
            <w:r w:rsidR="002C16A3">
              <w:rPr>
                <w:webHidden/>
              </w:rPr>
              <w:fldChar w:fldCharType="begin"/>
            </w:r>
            <w:r w:rsidR="002C16A3">
              <w:rPr>
                <w:webHidden/>
              </w:rPr>
              <w:instrText xml:space="preserve"> PAGEREF _Toc118793141 \h </w:instrText>
            </w:r>
            <w:r w:rsidR="002C16A3">
              <w:rPr>
                <w:webHidden/>
              </w:rPr>
            </w:r>
            <w:r w:rsidR="002C16A3">
              <w:rPr>
                <w:webHidden/>
              </w:rPr>
              <w:fldChar w:fldCharType="separate"/>
            </w:r>
            <w:r w:rsidR="002C16A3">
              <w:rPr>
                <w:webHidden/>
              </w:rPr>
              <w:t>26</w:t>
            </w:r>
            <w:r w:rsidR="002C16A3">
              <w:rPr>
                <w:webHidden/>
              </w:rPr>
              <w:fldChar w:fldCharType="end"/>
            </w:r>
          </w:hyperlink>
        </w:p>
        <w:p w14:paraId="6E0084DD" w14:textId="05BD808D" w:rsidR="002C16A3" w:rsidRDefault="001A092C">
          <w:pPr>
            <w:pStyle w:val="TOC2"/>
            <w:rPr>
              <w:rFonts w:eastAsiaTheme="minorEastAsia"/>
              <w:noProof/>
              <w:sz w:val="22"/>
              <w:lang w:eastAsia="en-AU"/>
            </w:rPr>
          </w:pPr>
          <w:hyperlink w:anchor="_Toc118793142" w:history="1">
            <w:r w:rsidR="002C16A3" w:rsidRPr="00C629A7">
              <w:rPr>
                <w:rStyle w:val="Hyperlink"/>
                <w:noProof/>
                <w14:scene3d>
                  <w14:camera w14:prst="orthographicFront"/>
                  <w14:lightRig w14:rig="threePt" w14:dir="t">
                    <w14:rot w14:lat="0" w14:lon="0" w14:rev="0"/>
                  </w14:lightRig>
                </w14:scene3d>
              </w:rPr>
              <w:t>20.1.</w:t>
            </w:r>
            <w:r w:rsidR="002C16A3">
              <w:rPr>
                <w:rFonts w:eastAsiaTheme="minorEastAsia"/>
                <w:noProof/>
                <w:sz w:val="22"/>
                <w:lang w:eastAsia="en-AU"/>
              </w:rPr>
              <w:tab/>
            </w:r>
            <w:r w:rsidR="002C16A3" w:rsidRPr="00C629A7">
              <w:rPr>
                <w:rStyle w:val="Hyperlink"/>
                <w:noProof/>
              </w:rPr>
              <w:t>Test Reports</w:t>
            </w:r>
            <w:r w:rsidR="002C16A3">
              <w:rPr>
                <w:noProof/>
                <w:webHidden/>
              </w:rPr>
              <w:tab/>
            </w:r>
            <w:r w:rsidR="002C16A3">
              <w:rPr>
                <w:noProof/>
                <w:webHidden/>
              </w:rPr>
              <w:fldChar w:fldCharType="begin"/>
            </w:r>
            <w:r w:rsidR="002C16A3">
              <w:rPr>
                <w:noProof/>
                <w:webHidden/>
              </w:rPr>
              <w:instrText xml:space="preserve"> PAGEREF _Toc118793142 \h </w:instrText>
            </w:r>
            <w:r w:rsidR="002C16A3">
              <w:rPr>
                <w:noProof/>
                <w:webHidden/>
              </w:rPr>
            </w:r>
            <w:r w:rsidR="002C16A3">
              <w:rPr>
                <w:noProof/>
                <w:webHidden/>
              </w:rPr>
              <w:fldChar w:fldCharType="separate"/>
            </w:r>
            <w:r w:rsidR="002C16A3">
              <w:rPr>
                <w:noProof/>
                <w:webHidden/>
              </w:rPr>
              <w:t>26</w:t>
            </w:r>
            <w:r w:rsidR="002C16A3">
              <w:rPr>
                <w:noProof/>
                <w:webHidden/>
              </w:rPr>
              <w:fldChar w:fldCharType="end"/>
            </w:r>
          </w:hyperlink>
        </w:p>
        <w:p w14:paraId="24F605D4" w14:textId="6737D9B1" w:rsidR="002C16A3" w:rsidRDefault="001A092C">
          <w:pPr>
            <w:pStyle w:val="TOC3"/>
            <w:rPr>
              <w:rFonts w:eastAsiaTheme="minorEastAsia"/>
              <w:noProof/>
              <w:sz w:val="22"/>
              <w:lang w:eastAsia="en-AU"/>
            </w:rPr>
          </w:pPr>
          <w:hyperlink w:anchor="_Toc118793143" w:history="1">
            <w:r w:rsidR="002C16A3" w:rsidRPr="00C629A7">
              <w:rPr>
                <w:rStyle w:val="Hyperlink"/>
                <w:noProof/>
              </w:rPr>
              <w:t>20.1.1.</w:t>
            </w:r>
            <w:r w:rsidR="002C16A3">
              <w:rPr>
                <w:rFonts w:eastAsiaTheme="minorEastAsia"/>
                <w:noProof/>
                <w:sz w:val="22"/>
                <w:lang w:eastAsia="en-AU"/>
              </w:rPr>
              <w:tab/>
            </w:r>
            <w:r w:rsidR="002C16A3" w:rsidRPr="00C629A7">
              <w:rPr>
                <w:rStyle w:val="Hyperlink"/>
                <w:noProof/>
              </w:rPr>
              <w:t>Concrete Strength Test Reports</w:t>
            </w:r>
            <w:r w:rsidR="002C16A3">
              <w:rPr>
                <w:noProof/>
                <w:webHidden/>
              </w:rPr>
              <w:tab/>
            </w:r>
            <w:r w:rsidR="002C16A3">
              <w:rPr>
                <w:noProof/>
                <w:webHidden/>
              </w:rPr>
              <w:fldChar w:fldCharType="begin"/>
            </w:r>
            <w:r w:rsidR="002C16A3">
              <w:rPr>
                <w:noProof/>
                <w:webHidden/>
              </w:rPr>
              <w:instrText xml:space="preserve"> PAGEREF _Toc118793143 \h </w:instrText>
            </w:r>
            <w:r w:rsidR="002C16A3">
              <w:rPr>
                <w:noProof/>
                <w:webHidden/>
              </w:rPr>
            </w:r>
            <w:r w:rsidR="002C16A3">
              <w:rPr>
                <w:noProof/>
                <w:webHidden/>
              </w:rPr>
              <w:fldChar w:fldCharType="separate"/>
            </w:r>
            <w:r w:rsidR="002C16A3">
              <w:rPr>
                <w:noProof/>
                <w:webHidden/>
              </w:rPr>
              <w:t>26</w:t>
            </w:r>
            <w:r w:rsidR="002C16A3">
              <w:rPr>
                <w:noProof/>
                <w:webHidden/>
              </w:rPr>
              <w:fldChar w:fldCharType="end"/>
            </w:r>
          </w:hyperlink>
        </w:p>
        <w:p w14:paraId="0D4A4D17" w14:textId="30EF8781" w:rsidR="002C16A3" w:rsidRDefault="001A092C">
          <w:pPr>
            <w:pStyle w:val="TOC3"/>
            <w:rPr>
              <w:rFonts w:eastAsiaTheme="minorEastAsia"/>
              <w:noProof/>
              <w:sz w:val="22"/>
              <w:lang w:eastAsia="en-AU"/>
            </w:rPr>
          </w:pPr>
          <w:hyperlink w:anchor="_Toc118793144" w:history="1">
            <w:r w:rsidR="002C16A3" w:rsidRPr="00C629A7">
              <w:rPr>
                <w:rStyle w:val="Hyperlink"/>
                <w:noProof/>
              </w:rPr>
              <w:t>20.1.2.</w:t>
            </w:r>
            <w:r w:rsidR="002C16A3">
              <w:rPr>
                <w:rFonts w:eastAsiaTheme="minorEastAsia"/>
                <w:noProof/>
                <w:sz w:val="22"/>
                <w:lang w:eastAsia="en-AU"/>
              </w:rPr>
              <w:tab/>
            </w:r>
            <w:r w:rsidR="002C16A3" w:rsidRPr="00C629A7">
              <w:rPr>
                <w:rStyle w:val="Hyperlink"/>
                <w:noProof/>
              </w:rPr>
              <w:t>Hydraulics</w:t>
            </w:r>
            <w:r w:rsidR="002C16A3">
              <w:rPr>
                <w:noProof/>
                <w:webHidden/>
              </w:rPr>
              <w:tab/>
            </w:r>
            <w:r w:rsidR="002C16A3">
              <w:rPr>
                <w:noProof/>
                <w:webHidden/>
              </w:rPr>
              <w:fldChar w:fldCharType="begin"/>
            </w:r>
            <w:r w:rsidR="002C16A3">
              <w:rPr>
                <w:noProof/>
                <w:webHidden/>
              </w:rPr>
              <w:instrText xml:space="preserve"> PAGEREF _Toc118793144 \h </w:instrText>
            </w:r>
            <w:r w:rsidR="002C16A3">
              <w:rPr>
                <w:noProof/>
                <w:webHidden/>
              </w:rPr>
            </w:r>
            <w:r w:rsidR="002C16A3">
              <w:rPr>
                <w:noProof/>
                <w:webHidden/>
              </w:rPr>
              <w:fldChar w:fldCharType="separate"/>
            </w:r>
            <w:r w:rsidR="002C16A3">
              <w:rPr>
                <w:noProof/>
                <w:webHidden/>
              </w:rPr>
              <w:t>26</w:t>
            </w:r>
            <w:r w:rsidR="002C16A3">
              <w:rPr>
                <w:noProof/>
                <w:webHidden/>
              </w:rPr>
              <w:fldChar w:fldCharType="end"/>
            </w:r>
          </w:hyperlink>
        </w:p>
        <w:p w14:paraId="767C323C" w14:textId="71353D17" w:rsidR="002C16A3" w:rsidRDefault="001A092C">
          <w:pPr>
            <w:pStyle w:val="TOC3"/>
            <w:rPr>
              <w:rFonts w:eastAsiaTheme="minorEastAsia"/>
              <w:noProof/>
              <w:sz w:val="22"/>
              <w:lang w:eastAsia="en-AU"/>
            </w:rPr>
          </w:pPr>
          <w:hyperlink w:anchor="_Toc118793145" w:history="1">
            <w:r w:rsidR="002C16A3" w:rsidRPr="00C629A7">
              <w:rPr>
                <w:rStyle w:val="Hyperlink"/>
                <w:noProof/>
              </w:rPr>
              <w:t>20.1.3.</w:t>
            </w:r>
            <w:r w:rsidR="002C16A3">
              <w:rPr>
                <w:rFonts w:eastAsiaTheme="minorEastAsia"/>
                <w:noProof/>
                <w:sz w:val="22"/>
                <w:lang w:eastAsia="en-AU"/>
              </w:rPr>
              <w:tab/>
            </w:r>
            <w:r w:rsidR="002C16A3" w:rsidRPr="00C629A7">
              <w:rPr>
                <w:rStyle w:val="Hyperlink"/>
                <w:noProof/>
              </w:rPr>
              <w:t>Electrical</w:t>
            </w:r>
            <w:r w:rsidR="002C16A3">
              <w:rPr>
                <w:noProof/>
                <w:webHidden/>
              </w:rPr>
              <w:tab/>
            </w:r>
            <w:r w:rsidR="002C16A3">
              <w:rPr>
                <w:noProof/>
                <w:webHidden/>
              </w:rPr>
              <w:fldChar w:fldCharType="begin"/>
            </w:r>
            <w:r w:rsidR="002C16A3">
              <w:rPr>
                <w:noProof/>
                <w:webHidden/>
              </w:rPr>
              <w:instrText xml:space="preserve"> PAGEREF _Toc118793145 \h </w:instrText>
            </w:r>
            <w:r w:rsidR="002C16A3">
              <w:rPr>
                <w:noProof/>
                <w:webHidden/>
              </w:rPr>
            </w:r>
            <w:r w:rsidR="002C16A3">
              <w:rPr>
                <w:noProof/>
                <w:webHidden/>
              </w:rPr>
              <w:fldChar w:fldCharType="separate"/>
            </w:r>
            <w:r w:rsidR="002C16A3">
              <w:rPr>
                <w:noProof/>
                <w:webHidden/>
              </w:rPr>
              <w:t>26</w:t>
            </w:r>
            <w:r w:rsidR="002C16A3">
              <w:rPr>
                <w:noProof/>
                <w:webHidden/>
              </w:rPr>
              <w:fldChar w:fldCharType="end"/>
            </w:r>
          </w:hyperlink>
        </w:p>
        <w:p w14:paraId="15A0218F" w14:textId="30D6DA3E" w:rsidR="002C16A3" w:rsidRDefault="001A092C">
          <w:pPr>
            <w:pStyle w:val="TOC3"/>
            <w:rPr>
              <w:rFonts w:eastAsiaTheme="minorEastAsia"/>
              <w:noProof/>
              <w:sz w:val="22"/>
              <w:lang w:eastAsia="en-AU"/>
            </w:rPr>
          </w:pPr>
          <w:hyperlink w:anchor="_Toc118793146" w:history="1">
            <w:r w:rsidR="002C16A3" w:rsidRPr="00C629A7">
              <w:rPr>
                <w:rStyle w:val="Hyperlink"/>
                <w:noProof/>
              </w:rPr>
              <w:t>20.1.4.</w:t>
            </w:r>
            <w:r w:rsidR="002C16A3">
              <w:rPr>
                <w:rFonts w:eastAsiaTheme="minorEastAsia"/>
                <w:noProof/>
                <w:sz w:val="22"/>
                <w:lang w:eastAsia="en-AU"/>
              </w:rPr>
              <w:tab/>
            </w:r>
            <w:r w:rsidR="002C16A3" w:rsidRPr="00C629A7">
              <w:rPr>
                <w:rStyle w:val="Hyperlink"/>
                <w:noProof/>
              </w:rPr>
              <w:t>Structural steel</w:t>
            </w:r>
            <w:r w:rsidR="002C16A3">
              <w:rPr>
                <w:noProof/>
                <w:webHidden/>
              </w:rPr>
              <w:tab/>
            </w:r>
            <w:r w:rsidR="002C16A3">
              <w:rPr>
                <w:noProof/>
                <w:webHidden/>
              </w:rPr>
              <w:fldChar w:fldCharType="begin"/>
            </w:r>
            <w:r w:rsidR="002C16A3">
              <w:rPr>
                <w:noProof/>
                <w:webHidden/>
              </w:rPr>
              <w:instrText xml:space="preserve"> PAGEREF _Toc118793146 \h </w:instrText>
            </w:r>
            <w:r w:rsidR="002C16A3">
              <w:rPr>
                <w:noProof/>
                <w:webHidden/>
              </w:rPr>
            </w:r>
            <w:r w:rsidR="002C16A3">
              <w:rPr>
                <w:noProof/>
                <w:webHidden/>
              </w:rPr>
              <w:fldChar w:fldCharType="separate"/>
            </w:r>
            <w:r w:rsidR="002C16A3">
              <w:rPr>
                <w:noProof/>
                <w:webHidden/>
              </w:rPr>
              <w:t>26</w:t>
            </w:r>
            <w:r w:rsidR="002C16A3">
              <w:rPr>
                <w:noProof/>
                <w:webHidden/>
              </w:rPr>
              <w:fldChar w:fldCharType="end"/>
            </w:r>
          </w:hyperlink>
        </w:p>
        <w:p w14:paraId="3B3424DF" w14:textId="7817F4A9" w:rsidR="002C16A3" w:rsidRDefault="001A092C">
          <w:pPr>
            <w:pStyle w:val="TOC2"/>
            <w:rPr>
              <w:rFonts w:eastAsiaTheme="minorEastAsia"/>
              <w:noProof/>
              <w:sz w:val="22"/>
              <w:lang w:eastAsia="en-AU"/>
            </w:rPr>
          </w:pPr>
          <w:hyperlink w:anchor="_Toc118793147" w:history="1">
            <w:r w:rsidR="002C16A3" w:rsidRPr="00C629A7">
              <w:rPr>
                <w:rStyle w:val="Hyperlink"/>
                <w:noProof/>
                <w14:scene3d>
                  <w14:camera w14:prst="orthographicFront"/>
                  <w14:lightRig w14:rig="threePt" w14:dir="t">
                    <w14:rot w14:lat="0" w14:lon="0" w14:rev="0"/>
                  </w14:lightRig>
                </w14:scene3d>
              </w:rPr>
              <w:t>20.2.</w:t>
            </w:r>
            <w:r w:rsidR="002C16A3">
              <w:rPr>
                <w:rFonts w:eastAsiaTheme="minorEastAsia"/>
                <w:noProof/>
                <w:sz w:val="22"/>
                <w:lang w:eastAsia="en-AU"/>
              </w:rPr>
              <w:tab/>
            </w:r>
            <w:r w:rsidR="002C16A3" w:rsidRPr="00C629A7">
              <w:rPr>
                <w:rStyle w:val="Hyperlink"/>
                <w:noProof/>
              </w:rPr>
              <w:t>Certificates</w:t>
            </w:r>
            <w:r w:rsidR="002C16A3">
              <w:rPr>
                <w:noProof/>
                <w:webHidden/>
              </w:rPr>
              <w:tab/>
            </w:r>
            <w:r w:rsidR="002C16A3">
              <w:rPr>
                <w:noProof/>
                <w:webHidden/>
              </w:rPr>
              <w:fldChar w:fldCharType="begin"/>
            </w:r>
            <w:r w:rsidR="002C16A3">
              <w:rPr>
                <w:noProof/>
                <w:webHidden/>
              </w:rPr>
              <w:instrText xml:space="preserve"> PAGEREF _Toc118793147 \h </w:instrText>
            </w:r>
            <w:r w:rsidR="002C16A3">
              <w:rPr>
                <w:noProof/>
                <w:webHidden/>
              </w:rPr>
            </w:r>
            <w:r w:rsidR="002C16A3">
              <w:rPr>
                <w:noProof/>
                <w:webHidden/>
              </w:rPr>
              <w:fldChar w:fldCharType="separate"/>
            </w:r>
            <w:r w:rsidR="002C16A3">
              <w:rPr>
                <w:noProof/>
                <w:webHidden/>
              </w:rPr>
              <w:t>26</w:t>
            </w:r>
            <w:r w:rsidR="002C16A3">
              <w:rPr>
                <w:noProof/>
                <w:webHidden/>
              </w:rPr>
              <w:fldChar w:fldCharType="end"/>
            </w:r>
          </w:hyperlink>
        </w:p>
        <w:p w14:paraId="5A774225" w14:textId="4A70929B" w:rsidR="002C16A3" w:rsidRDefault="001A092C">
          <w:pPr>
            <w:pStyle w:val="TOC2"/>
            <w:rPr>
              <w:rFonts w:eastAsiaTheme="minorEastAsia"/>
              <w:noProof/>
              <w:sz w:val="22"/>
              <w:lang w:eastAsia="en-AU"/>
            </w:rPr>
          </w:pPr>
          <w:hyperlink w:anchor="_Toc118793148" w:history="1">
            <w:r w:rsidR="002C16A3" w:rsidRPr="00C629A7">
              <w:rPr>
                <w:rStyle w:val="Hyperlink"/>
                <w:noProof/>
                <w14:scene3d>
                  <w14:camera w14:prst="orthographicFront"/>
                  <w14:lightRig w14:rig="threePt" w14:dir="t">
                    <w14:rot w14:lat="0" w14:lon="0" w14:rev="0"/>
                  </w14:lightRig>
                </w14:scene3d>
              </w:rPr>
              <w:t>20.3.</w:t>
            </w:r>
            <w:r w:rsidR="002C16A3">
              <w:rPr>
                <w:rFonts w:eastAsiaTheme="minorEastAsia"/>
                <w:noProof/>
                <w:sz w:val="22"/>
                <w:lang w:eastAsia="en-AU"/>
              </w:rPr>
              <w:tab/>
            </w:r>
            <w:r w:rsidR="002C16A3" w:rsidRPr="00C629A7">
              <w:rPr>
                <w:rStyle w:val="Hyperlink"/>
                <w:noProof/>
              </w:rPr>
              <w:t>As Constructed Drawings</w:t>
            </w:r>
            <w:r w:rsidR="002C16A3">
              <w:rPr>
                <w:noProof/>
                <w:webHidden/>
              </w:rPr>
              <w:tab/>
            </w:r>
            <w:r w:rsidR="002C16A3">
              <w:rPr>
                <w:noProof/>
                <w:webHidden/>
              </w:rPr>
              <w:fldChar w:fldCharType="begin"/>
            </w:r>
            <w:r w:rsidR="002C16A3">
              <w:rPr>
                <w:noProof/>
                <w:webHidden/>
              </w:rPr>
              <w:instrText xml:space="preserve"> PAGEREF _Toc118793148 \h </w:instrText>
            </w:r>
            <w:r w:rsidR="002C16A3">
              <w:rPr>
                <w:noProof/>
                <w:webHidden/>
              </w:rPr>
            </w:r>
            <w:r w:rsidR="002C16A3">
              <w:rPr>
                <w:noProof/>
                <w:webHidden/>
              </w:rPr>
              <w:fldChar w:fldCharType="separate"/>
            </w:r>
            <w:r w:rsidR="002C16A3">
              <w:rPr>
                <w:noProof/>
                <w:webHidden/>
              </w:rPr>
              <w:t>26</w:t>
            </w:r>
            <w:r w:rsidR="002C16A3">
              <w:rPr>
                <w:noProof/>
                <w:webHidden/>
              </w:rPr>
              <w:fldChar w:fldCharType="end"/>
            </w:r>
          </w:hyperlink>
        </w:p>
        <w:p w14:paraId="2C317C0E" w14:textId="36693B01" w:rsidR="002C16A3" w:rsidRDefault="001A092C">
          <w:pPr>
            <w:pStyle w:val="TOC1"/>
            <w:rPr>
              <w:rFonts w:eastAsiaTheme="minorEastAsia"/>
              <w:b w:val="0"/>
              <w:sz w:val="22"/>
              <w:lang w:eastAsia="en-AU"/>
            </w:rPr>
          </w:pPr>
          <w:hyperlink w:anchor="_Toc118793149" w:history="1">
            <w:r w:rsidR="002C16A3" w:rsidRPr="00C629A7">
              <w:rPr>
                <w:rStyle w:val="Hyperlink"/>
              </w:rPr>
              <w:t>21.</w:t>
            </w:r>
            <w:r w:rsidR="002C16A3">
              <w:rPr>
                <w:rFonts w:eastAsiaTheme="minorEastAsia"/>
                <w:b w:val="0"/>
                <w:sz w:val="22"/>
                <w:lang w:eastAsia="en-AU"/>
              </w:rPr>
              <w:tab/>
            </w:r>
            <w:r w:rsidR="002C16A3" w:rsidRPr="00C629A7">
              <w:rPr>
                <w:rStyle w:val="Hyperlink"/>
              </w:rPr>
              <w:t>Risk Management and Quality Control</w:t>
            </w:r>
            <w:r w:rsidR="002C16A3">
              <w:rPr>
                <w:webHidden/>
              </w:rPr>
              <w:tab/>
            </w:r>
            <w:r w:rsidR="002C16A3">
              <w:rPr>
                <w:webHidden/>
              </w:rPr>
              <w:fldChar w:fldCharType="begin"/>
            </w:r>
            <w:r w:rsidR="002C16A3">
              <w:rPr>
                <w:webHidden/>
              </w:rPr>
              <w:instrText xml:space="preserve"> PAGEREF _Toc118793149 \h </w:instrText>
            </w:r>
            <w:r w:rsidR="002C16A3">
              <w:rPr>
                <w:webHidden/>
              </w:rPr>
            </w:r>
            <w:r w:rsidR="002C16A3">
              <w:rPr>
                <w:webHidden/>
              </w:rPr>
              <w:fldChar w:fldCharType="separate"/>
            </w:r>
            <w:r w:rsidR="002C16A3">
              <w:rPr>
                <w:webHidden/>
              </w:rPr>
              <w:t>26</w:t>
            </w:r>
            <w:r w:rsidR="002C16A3">
              <w:rPr>
                <w:webHidden/>
              </w:rPr>
              <w:fldChar w:fldCharType="end"/>
            </w:r>
          </w:hyperlink>
        </w:p>
        <w:p w14:paraId="0170ED2C" w14:textId="6DD89120" w:rsidR="002C16A3" w:rsidRDefault="001A092C">
          <w:pPr>
            <w:pStyle w:val="TOC2"/>
            <w:rPr>
              <w:rFonts w:eastAsiaTheme="minorEastAsia"/>
              <w:noProof/>
              <w:sz w:val="22"/>
              <w:lang w:eastAsia="en-AU"/>
            </w:rPr>
          </w:pPr>
          <w:hyperlink w:anchor="_Toc118793150" w:history="1">
            <w:r w:rsidR="002C16A3" w:rsidRPr="00C629A7">
              <w:rPr>
                <w:rStyle w:val="Hyperlink"/>
                <w:noProof/>
                <w14:scene3d>
                  <w14:camera w14:prst="orthographicFront"/>
                  <w14:lightRig w14:rig="threePt" w14:dir="t">
                    <w14:rot w14:lat="0" w14:lon="0" w14:rev="0"/>
                  </w14:lightRig>
                </w14:scene3d>
              </w:rPr>
              <w:t>21.1.</w:t>
            </w:r>
            <w:r w:rsidR="002C16A3">
              <w:rPr>
                <w:rFonts w:eastAsiaTheme="minorEastAsia"/>
                <w:noProof/>
                <w:sz w:val="22"/>
                <w:lang w:eastAsia="en-AU"/>
              </w:rPr>
              <w:tab/>
            </w:r>
            <w:r w:rsidR="002C16A3" w:rsidRPr="00C629A7">
              <w:rPr>
                <w:rStyle w:val="Hyperlink"/>
                <w:noProof/>
              </w:rPr>
              <w:t>Material Supply</w:t>
            </w:r>
            <w:r w:rsidR="002C16A3">
              <w:rPr>
                <w:noProof/>
                <w:webHidden/>
              </w:rPr>
              <w:tab/>
            </w:r>
            <w:r w:rsidR="002C16A3">
              <w:rPr>
                <w:noProof/>
                <w:webHidden/>
              </w:rPr>
              <w:fldChar w:fldCharType="begin"/>
            </w:r>
            <w:r w:rsidR="002C16A3">
              <w:rPr>
                <w:noProof/>
                <w:webHidden/>
              </w:rPr>
              <w:instrText xml:space="preserve"> PAGEREF _Toc118793150 \h </w:instrText>
            </w:r>
            <w:r w:rsidR="002C16A3">
              <w:rPr>
                <w:noProof/>
                <w:webHidden/>
              </w:rPr>
            </w:r>
            <w:r w:rsidR="002C16A3">
              <w:rPr>
                <w:noProof/>
                <w:webHidden/>
              </w:rPr>
              <w:fldChar w:fldCharType="separate"/>
            </w:r>
            <w:r w:rsidR="002C16A3">
              <w:rPr>
                <w:noProof/>
                <w:webHidden/>
              </w:rPr>
              <w:t>26</w:t>
            </w:r>
            <w:r w:rsidR="002C16A3">
              <w:rPr>
                <w:noProof/>
                <w:webHidden/>
              </w:rPr>
              <w:fldChar w:fldCharType="end"/>
            </w:r>
          </w:hyperlink>
        </w:p>
        <w:p w14:paraId="64475A6B" w14:textId="1E216BE6" w:rsidR="002C16A3" w:rsidRDefault="001A092C">
          <w:pPr>
            <w:pStyle w:val="TOC2"/>
            <w:rPr>
              <w:rFonts w:eastAsiaTheme="minorEastAsia"/>
              <w:noProof/>
              <w:sz w:val="22"/>
              <w:lang w:eastAsia="en-AU"/>
            </w:rPr>
          </w:pPr>
          <w:hyperlink w:anchor="_Toc118793151" w:history="1">
            <w:r w:rsidR="002C16A3" w:rsidRPr="00C629A7">
              <w:rPr>
                <w:rStyle w:val="Hyperlink"/>
                <w:noProof/>
                <w14:scene3d>
                  <w14:camera w14:prst="orthographicFront"/>
                  <w14:lightRig w14:rig="threePt" w14:dir="t">
                    <w14:rot w14:lat="0" w14:lon="0" w14:rev="0"/>
                  </w14:lightRig>
                </w14:scene3d>
              </w:rPr>
              <w:t>21.2.</w:t>
            </w:r>
            <w:r w:rsidR="002C16A3">
              <w:rPr>
                <w:rFonts w:eastAsiaTheme="minorEastAsia"/>
                <w:noProof/>
                <w:sz w:val="22"/>
                <w:lang w:eastAsia="en-AU"/>
              </w:rPr>
              <w:tab/>
            </w:r>
            <w:r w:rsidR="002C16A3" w:rsidRPr="00C629A7">
              <w:rPr>
                <w:rStyle w:val="Hyperlink"/>
                <w:noProof/>
              </w:rPr>
              <w:t>Structural Steel</w:t>
            </w:r>
            <w:r w:rsidR="002C16A3">
              <w:rPr>
                <w:noProof/>
                <w:webHidden/>
              </w:rPr>
              <w:tab/>
            </w:r>
            <w:r w:rsidR="002C16A3">
              <w:rPr>
                <w:noProof/>
                <w:webHidden/>
              </w:rPr>
              <w:fldChar w:fldCharType="begin"/>
            </w:r>
            <w:r w:rsidR="002C16A3">
              <w:rPr>
                <w:noProof/>
                <w:webHidden/>
              </w:rPr>
              <w:instrText xml:space="preserve"> PAGEREF _Toc118793151 \h </w:instrText>
            </w:r>
            <w:r w:rsidR="002C16A3">
              <w:rPr>
                <w:noProof/>
                <w:webHidden/>
              </w:rPr>
            </w:r>
            <w:r w:rsidR="002C16A3">
              <w:rPr>
                <w:noProof/>
                <w:webHidden/>
              </w:rPr>
              <w:fldChar w:fldCharType="separate"/>
            </w:r>
            <w:r w:rsidR="002C16A3">
              <w:rPr>
                <w:noProof/>
                <w:webHidden/>
              </w:rPr>
              <w:t>26</w:t>
            </w:r>
            <w:r w:rsidR="002C16A3">
              <w:rPr>
                <w:noProof/>
                <w:webHidden/>
              </w:rPr>
              <w:fldChar w:fldCharType="end"/>
            </w:r>
          </w:hyperlink>
        </w:p>
        <w:p w14:paraId="2064A5DF" w14:textId="2881FF02" w:rsidR="002C16A3" w:rsidRDefault="001A092C">
          <w:pPr>
            <w:pStyle w:val="TOC2"/>
            <w:rPr>
              <w:rFonts w:eastAsiaTheme="minorEastAsia"/>
              <w:noProof/>
              <w:sz w:val="22"/>
              <w:lang w:eastAsia="en-AU"/>
            </w:rPr>
          </w:pPr>
          <w:hyperlink w:anchor="_Toc118793152" w:history="1">
            <w:r w:rsidR="002C16A3" w:rsidRPr="00C629A7">
              <w:rPr>
                <w:rStyle w:val="Hyperlink"/>
                <w:noProof/>
                <w14:scene3d>
                  <w14:camera w14:prst="orthographicFront"/>
                  <w14:lightRig w14:rig="threePt" w14:dir="t">
                    <w14:rot w14:lat="0" w14:lon="0" w14:rev="0"/>
                  </w14:lightRig>
                </w14:scene3d>
              </w:rPr>
              <w:t>21.3.</w:t>
            </w:r>
            <w:r w:rsidR="002C16A3">
              <w:rPr>
                <w:rFonts w:eastAsiaTheme="minorEastAsia"/>
                <w:noProof/>
                <w:sz w:val="22"/>
                <w:lang w:eastAsia="en-AU"/>
              </w:rPr>
              <w:tab/>
            </w:r>
            <w:r w:rsidR="002C16A3" w:rsidRPr="00C629A7">
              <w:rPr>
                <w:rStyle w:val="Hyperlink"/>
                <w:noProof/>
              </w:rPr>
              <w:t>Structural Framing</w:t>
            </w:r>
            <w:r w:rsidR="002C16A3">
              <w:rPr>
                <w:noProof/>
                <w:webHidden/>
              </w:rPr>
              <w:tab/>
            </w:r>
            <w:r w:rsidR="002C16A3">
              <w:rPr>
                <w:noProof/>
                <w:webHidden/>
              </w:rPr>
              <w:fldChar w:fldCharType="begin"/>
            </w:r>
            <w:r w:rsidR="002C16A3">
              <w:rPr>
                <w:noProof/>
                <w:webHidden/>
              </w:rPr>
              <w:instrText xml:space="preserve"> PAGEREF _Toc118793152 \h </w:instrText>
            </w:r>
            <w:r w:rsidR="002C16A3">
              <w:rPr>
                <w:noProof/>
                <w:webHidden/>
              </w:rPr>
            </w:r>
            <w:r w:rsidR="002C16A3">
              <w:rPr>
                <w:noProof/>
                <w:webHidden/>
              </w:rPr>
              <w:fldChar w:fldCharType="separate"/>
            </w:r>
            <w:r w:rsidR="002C16A3">
              <w:rPr>
                <w:noProof/>
                <w:webHidden/>
              </w:rPr>
              <w:t>26</w:t>
            </w:r>
            <w:r w:rsidR="002C16A3">
              <w:rPr>
                <w:noProof/>
                <w:webHidden/>
              </w:rPr>
              <w:fldChar w:fldCharType="end"/>
            </w:r>
          </w:hyperlink>
        </w:p>
        <w:p w14:paraId="503C29A3" w14:textId="53047D50" w:rsidR="002C16A3" w:rsidRDefault="001A092C">
          <w:pPr>
            <w:pStyle w:val="TOC2"/>
            <w:rPr>
              <w:rFonts w:eastAsiaTheme="minorEastAsia"/>
              <w:noProof/>
              <w:sz w:val="22"/>
              <w:lang w:eastAsia="en-AU"/>
            </w:rPr>
          </w:pPr>
          <w:hyperlink w:anchor="_Toc118793153" w:history="1">
            <w:r w:rsidR="002C16A3" w:rsidRPr="00C629A7">
              <w:rPr>
                <w:rStyle w:val="Hyperlink"/>
                <w:noProof/>
                <w14:scene3d>
                  <w14:camera w14:prst="orthographicFront"/>
                  <w14:lightRig w14:rig="threePt" w14:dir="t">
                    <w14:rot w14:lat="0" w14:lon="0" w14:rev="0"/>
                  </w14:lightRig>
                </w14:scene3d>
              </w:rPr>
              <w:t>21.4.</w:t>
            </w:r>
            <w:r w:rsidR="002C16A3">
              <w:rPr>
                <w:rFonts w:eastAsiaTheme="minorEastAsia"/>
                <w:noProof/>
                <w:sz w:val="22"/>
                <w:lang w:eastAsia="en-AU"/>
              </w:rPr>
              <w:tab/>
            </w:r>
            <w:r w:rsidR="002C16A3" w:rsidRPr="00C629A7">
              <w:rPr>
                <w:rStyle w:val="Hyperlink"/>
                <w:noProof/>
              </w:rPr>
              <w:t>Prefabrication of Joinery / Cabinets</w:t>
            </w:r>
            <w:r w:rsidR="002C16A3">
              <w:rPr>
                <w:noProof/>
                <w:webHidden/>
              </w:rPr>
              <w:tab/>
            </w:r>
            <w:r w:rsidR="002C16A3">
              <w:rPr>
                <w:noProof/>
                <w:webHidden/>
              </w:rPr>
              <w:fldChar w:fldCharType="begin"/>
            </w:r>
            <w:r w:rsidR="002C16A3">
              <w:rPr>
                <w:noProof/>
                <w:webHidden/>
              </w:rPr>
              <w:instrText xml:space="preserve"> PAGEREF _Toc118793153 \h </w:instrText>
            </w:r>
            <w:r w:rsidR="002C16A3">
              <w:rPr>
                <w:noProof/>
                <w:webHidden/>
              </w:rPr>
            </w:r>
            <w:r w:rsidR="002C16A3">
              <w:rPr>
                <w:noProof/>
                <w:webHidden/>
              </w:rPr>
              <w:fldChar w:fldCharType="separate"/>
            </w:r>
            <w:r w:rsidR="002C16A3">
              <w:rPr>
                <w:noProof/>
                <w:webHidden/>
              </w:rPr>
              <w:t>27</w:t>
            </w:r>
            <w:r w:rsidR="002C16A3">
              <w:rPr>
                <w:noProof/>
                <w:webHidden/>
              </w:rPr>
              <w:fldChar w:fldCharType="end"/>
            </w:r>
          </w:hyperlink>
        </w:p>
        <w:p w14:paraId="2F1632F3" w14:textId="4684123F" w:rsidR="002C16A3" w:rsidRDefault="001A092C">
          <w:pPr>
            <w:pStyle w:val="TOC2"/>
            <w:rPr>
              <w:rFonts w:eastAsiaTheme="minorEastAsia"/>
              <w:noProof/>
              <w:sz w:val="22"/>
              <w:lang w:eastAsia="en-AU"/>
            </w:rPr>
          </w:pPr>
          <w:hyperlink w:anchor="_Toc118793154" w:history="1">
            <w:r w:rsidR="002C16A3" w:rsidRPr="00C629A7">
              <w:rPr>
                <w:rStyle w:val="Hyperlink"/>
                <w:noProof/>
                <w14:scene3d>
                  <w14:camera w14:prst="orthographicFront"/>
                  <w14:lightRig w14:rig="threePt" w14:dir="t">
                    <w14:rot w14:lat="0" w14:lon="0" w14:rev="0"/>
                  </w14:lightRig>
                </w14:scene3d>
              </w:rPr>
              <w:t>21.5.</w:t>
            </w:r>
            <w:r w:rsidR="002C16A3">
              <w:rPr>
                <w:rFonts w:eastAsiaTheme="minorEastAsia"/>
                <w:noProof/>
                <w:sz w:val="22"/>
                <w:lang w:eastAsia="en-AU"/>
              </w:rPr>
              <w:tab/>
            </w:r>
            <w:r w:rsidR="002C16A3" w:rsidRPr="00C629A7">
              <w:rPr>
                <w:rStyle w:val="Hyperlink"/>
                <w:noProof/>
              </w:rPr>
              <w:t>Labour and Equipment Supply</w:t>
            </w:r>
            <w:r w:rsidR="002C16A3">
              <w:rPr>
                <w:noProof/>
                <w:webHidden/>
              </w:rPr>
              <w:tab/>
            </w:r>
            <w:r w:rsidR="002C16A3">
              <w:rPr>
                <w:noProof/>
                <w:webHidden/>
              </w:rPr>
              <w:fldChar w:fldCharType="begin"/>
            </w:r>
            <w:r w:rsidR="002C16A3">
              <w:rPr>
                <w:noProof/>
                <w:webHidden/>
              </w:rPr>
              <w:instrText xml:space="preserve"> PAGEREF _Toc118793154 \h </w:instrText>
            </w:r>
            <w:r w:rsidR="002C16A3">
              <w:rPr>
                <w:noProof/>
                <w:webHidden/>
              </w:rPr>
            </w:r>
            <w:r w:rsidR="002C16A3">
              <w:rPr>
                <w:noProof/>
                <w:webHidden/>
              </w:rPr>
              <w:fldChar w:fldCharType="separate"/>
            </w:r>
            <w:r w:rsidR="002C16A3">
              <w:rPr>
                <w:noProof/>
                <w:webHidden/>
              </w:rPr>
              <w:t>27</w:t>
            </w:r>
            <w:r w:rsidR="002C16A3">
              <w:rPr>
                <w:noProof/>
                <w:webHidden/>
              </w:rPr>
              <w:fldChar w:fldCharType="end"/>
            </w:r>
          </w:hyperlink>
        </w:p>
        <w:p w14:paraId="01AD5ADD" w14:textId="31337D50" w:rsidR="002C16A3" w:rsidRDefault="001A092C">
          <w:pPr>
            <w:pStyle w:val="TOC2"/>
            <w:rPr>
              <w:rFonts w:eastAsiaTheme="minorEastAsia"/>
              <w:noProof/>
              <w:sz w:val="22"/>
              <w:lang w:eastAsia="en-AU"/>
            </w:rPr>
          </w:pPr>
          <w:hyperlink w:anchor="_Toc118793155" w:history="1">
            <w:r w:rsidR="002C16A3" w:rsidRPr="00C629A7">
              <w:rPr>
                <w:rStyle w:val="Hyperlink"/>
                <w:noProof/>
                <w14:scene3d>
                  <w14:camera w14:prst="orthographicFront"/>
                  <w14:lightRig w14:rig="threePt" w14:dir="t">
                    <w14:rot w14:lat="0" w14:lon="0" w14:rev="0"/>
                  </w14:lightRig>
                </w14:scene3d>
              </w:rPr>
              <w:t>21.6.</w:t>
            </w:r>
            <w:r w:rsidR="002C16A3">
              <w:rPr>
                <w:rFonts w:eastAsiaTheme="minorEastAsia"/>
                <w:noProof/>
                <w:sz w:val="22"/>
                <w:lang w:eastAsia="en-AU"/>
              </w:rPr>
              <w:tab/>
            </w:r>
            <w:r w:rsidR="002C16A3" w:rsidRPr="00C629A7">
              <w:rPr>
                <w:rStyle w:val="Hyperlink"/>
                <w:noProof/>
              </w:rPr>
              <w:t>Concrete Supply</w:t>
            </w:r>
            <w:r w:rsidR="002C16A3">
              <w:rPr>
                <w:noProof/>
                <w:webHidden/>
              </w:rPr>
              <w:tab/>
            </w:r>
            <w:r w:rsidR="002C16A3">
              <w:rPr>
                <w:noProof/>
                <w:webHidden/>
              </w:rPr>
              <w:fldChar w:fldCharType="begin"/>
            </w:r>
            <w:r w:rsidR="002C16A3">
              <w:rPr>
                <w:noProof/>
                <w:webHidden/>
              </w:rPr>
              <w:instrText xml:space="preserve"> PAGEREF _Toc118793155 \h </w:instrText>
            </w:r>
            <w:r w:rsidR="002C16A3">
              <w:rPr>
                <w:noProof/>
                <w:webHidden/>
              </w:rPr>
            </w:r>
            <w:r w:rsidR="002C16A3">
              <w:rPr>
                <w:noProof/>
                <w:webHidden/>
              </w:rPr>
              <w:fldChar w:fldCharType="separate"/>
            </w:r>
            <w:r w:rsidR="002C16A3">
              <w:rPr>
                <w:noProof/>
                <w:webHidden/>
              </w:rPr>
              <w:t>27</w:t>
            </w:r>
            <w:r w:rsidR="002C16A3">
              <w:rPr>
                <w:noProof/>
                <w:webHidden/>
              </w:rPr>
              <w:fldChar w:fldCharType="end"/>
            </w:r>
          </w:hyperlink>
        </w:p>
        <w:p w14:paraId="728387CE" w14:textId="68219123" w:rsidR="002C16A3" w:rsidRDefault="001A092C">
          <w:pPr>
            <w:pStyle w:val="TOC1"/>
            <w:rPr>
              <w:rFonts w:eastAsiaTheme="minorEastAsia"/>
              <w:b w:val="0"/>
              <w:sz w:val="22"/>
              <w:lang w:eastAsia="en-AU"/>
            </w:rPr>
          </w:pPr>
          <w:hyperlink w:anchor="_Toc118793156" w:history="1">
            <w:r w:rsidR="002C16A3" w:rsidRPr="00C629A7">
              <w:rPr>
                <w:rStyle w:val="Hyperlink"/>
              </w:rPr>
              <w:t>22.</w:t>
            </w:r>
            <w:r w:rsidR="002C16A3">
              <w:rPr>
                <w:rFonts w:eastAsiaTheme="minorEastAsia"/>
                <w:b w:val="0"/>
                <w:sz w:val="22"/>
                <w:lang w:eastAsia="en-AU"/>
              </w:rPr>
              <w:tab/>
            </w:r>
            <w:r w:rsidR="002C16A3" w:rsidRPr="00C629A7">
              <w:rPr>
                <w:rStyle w:val="Hyperlink"/>
              </w:rPr>
              <w:t>Defect Liability Period</w:t>
            </w:r>
            <w:r w:rsidR="002C16A3">
              <w:rPr>
                <w:webHidden/>
              </w:rPr>
              <w:tab/>
            </w:r>
            <w:r w:rsidR="002C16A3">
              <w:rPr>
                <w:webHidden/>
              </w:rPr>
              <w:fldChar w:fldCharType="begin"/>
            </w:r>
            <w:r w:rsidR="002C16A3">
              <w:rPr>
                <w:webHidden/>
              </w:rPr>
              <w:instrText xml:space="preserve"> PAGEREF _Toc118793156 \h </w:instrText>
            </w:r>
            <w:r w:rsidR="002C16A3">
              <w:rPr>
                <w:webHidden/>
              </w:rPr>
            </w:r>
            <w:r w:rsidR="002C16A3">
              <w:rPr>
                <w:webHidden/>
              </w:rPr>
              <w:fldChar w:fldCharType="separate"/>
            </w:r>
            <w:r w:rsidR="002C16A3">
              <w:rPr>
                <w:webHidden/>
              </w:rPr>
              <w:t>27</w:t>
            </w:r>
            <w:r w:rsidR="002C16A3">
              <w:rPr>
                <w:webHidden/>
              </w:rPr>
              <w:fldChar w:fldCharType="end"/>
            </w:r>
          </w:hyperlink>
        </w:p>
        <w:p w14:paraId="3AFDDA88" w14:textId="386002ED" w:rsidR="002C16A3" w:rsidRDefault="001A092C">
          <w:pPr>
            <w:pStyle w:val="TOC2"/>
            <w:rPr>
              <w:rFonts w:eastAsiaTheme="minorEastAsia"/>
              <w:noProof/>
              <w:sz w:val="22"/>
              <w:lang w:eastAsia="en-AU"/>
            </w:rPr>
          </w:pPr>
          <w:hyperlink w:anchor="_Toc118793157" w:history="1">
            <w:r w:rsidR="002C16A3" w:rsidRPr="00C629A7">
              <w:rPr>
                <w:rStyle w:val="Hyperlink"/>
                <w:noProof/>
                <w14:scene3d>
                  <w14:camera w14:prst="orthographicFront"/>
                  <w14:lightRig w14:rig="threePt" w14:dir="t">
                    <w14:rot w14:lat="0" w14:lon="0" w14:rev="0"/>
                  </w14:lightRig>
                </w14:scene3d>
              </w:rPr>
              <w:t>22.1.</w:t>
            </w:r>
            <w:r w:rsidR="002C16A3">
              <w:rPr>
                <w:rFonts w:eastAsiaTheme="minorEastAsia"/>
                <w:noProof/>
                <w:sz w:val="22"/>
                <w:lang w:eastAsia="en-AU"/>
              </w:rPr>
              <w:tab/>
            </w:r>
            <w:r w:rsidR="002C16A3" w:rsidRPr="00C629A7">
              <w:rPr>
                <w:rStyle w:val="Hyperlink"/>
                <w:noProof/>
              </w:rPr>
              <w:t>Defect Notification Process – post Handover</w:t>
            </w:r>
            <w:r w:rsidR="002C16A3">
              <w:rPr>
                <w:noProof/>
                <w:webHidden/>
              </w:rPr>
              <w:tab/>
            </w:r>
            <w:r w:rsidR="002C16A3">
              <w:rPr>
                <w:noProof/>
                <w:webHidden/>
              </w:rPr>
              <w:fldChar w:fldCharType="begin"/>
            </w:r>
            <w:r w:rsidR="002C16A3">
              <w:rPr>
                <w:noProof/>
                <w:webHidden/>
              </w:rPr>
              <w:instrText xml:space="preserve"> PAGEREF _Toc118793157 \h </w:instrText>
            </w:r>
            <w:r w:rsidR="002C16A3">
              <w:rPr>
                <w:noProof/>
                <w:webHidden/>
              </w:rPr>
            </w:r>
            <w:r w:rsidR="002C16A3">
              <w:rPr>
                <w:noProof/>
                <w:webHidden/>
              </w:rPr>
              <w:fldChar w:fldCharType="separate"/>
            </w:r>
            <w:r w:rsidR="002C16A3">
              <w:rPr>
                <w:noProof/>
                <w:webHidden/>
              </w:rPr>
              <w:t>27</w:t>
            </w:r>
            <w:r w:rsidR="002C16A3">
              <w:rPr>
                <w:noProof/>
                <w:webHidden/>
              </w:rPr>
              <w:fldChar w:fldCharType="end"/>
            </w:r>
          </w:hyperlink>
        </w:p>
        <w:p w14:paraId="37B56527" w14:textId="403C7484" w:rsidR="002C16A3" w:rsidRDefault="001A092C">
          <w:pPr>
            <w:pStyle w:val="TOC1"/>
            <w:rPr>
              <w:rFonts w:eastAsiaTheme="minorEastAsia"/>
              <w:b w:val="0"/>
              <w:sz w:val="22"/>
              <w:lang w:eastAsia="en-AU"/>
            </w:rPr>
          </w:pPr>
          <w:hyperlink w:anchor="_Toc118793158" w:history="1">
            <w:r w:rsidR="002C16A3" w:rsidRPr="00C629A7">
              <w:rPr>
                <w:rStyle w:val="Hyperlink"/>
              </w:rPr>
              <w:t>23.</w:t>
            </w:r>
            <w:r w:rsidR="002C16A3">
              <w:rPr>
                <w:rFonts w:eastAsiaTheme="minorEastAsia"/>
                <w:b w:val="0"/>
                <w:sz w:val="22"/>
                <w:lang w:eastAsia="en-AU"/>
              </w:rPr>
              <w:tab/>
            </w:r>
            <w:r w:rsidR="002C16A3" w:rsidRPr="00C629A7">
              <w:rPr>
                <w:rStyle w:val="Hyperlink"/>
              </w:rPr>
              <w:t>Appendix 1 – Quality Policy</w:t>
            </w:r>
            <w:r w:rsidR="002C16A3">
              <w:rPr>
                <w:webHidden/>
              </w:rPr>
              <w:tab/>
            </w:r>
            <w:r w:rsidR="002C16A3">
              <w:rPr>
                <w:webHidden/>
              </w:rPr>
              <w:fldChar w:fldCharType="begin"/>
            </w:r>
            <w:r w:rsidR="002C16A3">
              <w:rPr>
                <w:webHidden/>
              </w:rPr>
              <w:instrText xml:space="preserve"> PAGEREF _Toc118793158 \h </w:instrText>
            </w:r>
            <w:r w:rsidR="002C16A3">
              <w:rPr>
                <w:webHidden/>
              </w:rPr>
            </w:r>
            <w:r w:rsidR="002C16A3">
              <w:rPr>
                <w:webHidden/>
              </w:rPr>
              <w:fldChar w:fldCharType="separate"/>
            </w:r>
            <w:r w:rsidR="002C16A3">
              <w:rPr>
                <w:webHidden/>
              </w:rPr>
              <w:t>28</w:t>
            </w:r>
            <w:r w:rsidR="002C16A3">
              <w:rPr>
                <w:webHidden/>
              </w:rPr>
              <w:fldChar w:fldCharType="end"/>
            </w:r>
          </w:hyperlink>
        </w:p>
        <w:p w14:paraId="44F66987" w14:textId="616B383B" w:rsidR="002C16A3" w:rsidRDefault="001A092C">
          <w:pPr>
            <w:pStyle w:val="TOC1"/>
            <w:rPr>
              <w:rFonts w:eastAsiaTheme="minorEastAsia"/>
              <w:b w:val="0"/>
              <w:sz w:val="22"/>
              <w:lang w:eastAsia="en-AU"/>
            </w:rPr>
          </w:pPr>
          <w:hyperlink w:anchor="_Toc118793159" w:history="1">
            <w:r w:rsidR="002C16A3">
              <w:rPr>
                <w:webHidden/>
              </w:rPr>
              <w:tab/>
            </w:r>
            <w:r w:rsidR="002C16A3">
              <w:rPr>
                <w:webHidden/>
              </w:rPr>
              <w:fldChar w:fldCharType="begin"/>
            </w:r>
            <w:r w:rsidR="002C16A3">
              <w:rPr>
                <w:webHidden/>
              </w:rPr>
              <w:instrText xml:space="preserve"> PAGEREF _Toc118793159 \h </w:instrText>
            </w:r>
            <w:r w:rsidR="002C16A3">
              <w:rPr>
                <w:webHidden/>
              </w:rPr>
            </w:r>
            <w:r w:rsidR="002C16A3">
              <w:rPr>
                <w:webHidden/>
              </w:rPr>
              <w:fldChar w:fldCharType="separate"/>
            </w:r>
            <w:r w:rsidR="002C16A3">
              <w:rPr>
                <w:webHidden/>
              </w:rPr>
              <w:t>29</w:t>
            </w:r>
            <w:r w:rsidR="002C16A3">
              <w:rPr>
                <w:webHidden/>
              </w:rPr>
              <w:fldChar w:fldCharType="end"/>
            </w:r>
          </w:hyperlink>
        </w:p>
        <w:p w14:paraId="3C3B2A26" w14:textId="26BB4F8A" w:rsidR="002C16A3" w:rsidRDefault="001A092C">
          <w:pPr>
            <w:pStyle w:val="TOC1"/>
            <w:rPr>
              <w:rFonts w:eastAsiaTheme="minorEastAsia"/>
              <w:b w:val="0"/>
              <w:sz w:val="22"/>
              <w:lang w:eastAsia="en-AU"/>
            </w:rPr>
          </w:pPr>
          <w:hyperlink w:anchor="_Toc118793160" w:history="1">
            <w:r w:rsidR="002C16A3">
              <w:rPr>
                <w:webHidden/>
              </w:rPr>
              <w:tab/>
            </w:r>
            <w:r w:rsidR="002C16A3">
              <w:rPr>
                <w:webHidden/>
              </w:rPr>
              <w:fldChar w:fldCharType="begin"/>
            </w:r>
            <w:r w:rsidR="002C16A3">
              <w:rPr>
                <w:webHidden/>
              </w:rPr>
              <w:instrText xml:space="preserve"> PAGEREF _Toc118793160 \h </w:instrText>
            </w:r>
            <w:r w:rsidR="002C16A3">
              <w:rPr>
                <w:webHidden/>
              </w:rPr>
            </w:r>
            <w:r w:rsidR="002C16A3">
              <w:rPr>
                <w:webHidden/>
              </w:rPr>
              <w:fldChar w:fldCharType="separate"/>
            </w:r>
            <w:r w:rsidR="002C16A3">
              <w:rPr>
                <w:webHidden/>
              </w:rPr>
              <w:t>30</w:t>
            </w:r>
            <w:r w:rsidR="002C16A3">
              <w:rPr>
                <w:webHidden/>
              </w:rPr>
              <w:fldChar w:fldCharType="end"/>
            </w:r>
          </w:hyperlink>
        </w:p>
        <w:p w14:paraId="44CCBFEF" w14:textId="595C71D5" w:rsidR="002C16A3" w:rsidRDefault="001A092C">
          <w:pPr>
            <w:pStyle w:val="TOC1"/>
            <w:rPr>
              <w:rFonts w:eastAsiaTheme="minorEastAsia"/>
              <w:b w:val="0"/>
              <w:sz w:val="22"/>
              <w:lang w:eastAsia="en-AU"/>
            </w:rPr>
          </w:pPr>
          <w:hyperlink w:anchor="_Toc118793161" w:history="1">
            <w:r w:rsidR="002C16A3" w:rsidRPr="00C629A7">
              <w:rPr>
                <w:rStyle w:val="Hyperlink"/>
              </w:rPr>
              <w:t>PART B – Planning for Quality</w:t>
            </w:r>
            <w:r w:rsidR="002C16A3">
              <w:rPr>
                <w:webHidden/>
              </w:rPr>
              <w:tab/>
            </w:r>
            <w:r w:rsidR="002C16A3">
              <w:rPr>
                <w:webHidden/>
              </w:rPr>
              <w:fldChar w:fldCharType="begin"/>
            </w:r>
            <w:r w:rsidR="002C16A3">
              <w:rPr>
                <w:webHidden/>
              </w:rPr>
              <w:instrText xml:space="preserve"> PAGEREF _Toc118793161 \h </w:instrText>
            </w:r>
            <w:r w:rsidR="002C16A3">
              <w:rPr>
                <w:webHidden/>
              </w:rPr>
            </w:r>
            <w:r w:rsidR="002C16A3">
              <w:rPr>
                <w:webHidden/>
              </w:rPr>
              <w:fldChar w:fldCharType="separate"/>
            </w:r>
            <w:r w:rsidR="002C16A3">
              <w:rPr>
                <w:webHidden/>
              </w:rPr>
              <w:t>31</w:t>
            </w:r>
            <w:r w:rsidR="002C16A3">
              <w:rPr>
                <w:webHidden/>
              </w:rPr>
              <w:fldChar w:fldCharType="end"/>
            </w:r>
          </w:hyperlink>
        </w:p>
        <w:p w14:paraId="7DEBFC47" w14:textId="35327197" w:rsidR="002C16A3" w:rsidRDefault="001A092C">
          <w:pPr>
            <w:pStyle w:val="TOC1"/>
            <w:rPr>
              <w:rFonts w:eastAsiaTheme="minorEastAsia"/>
              <w:b w:val="0"/>
              <w:sz w:val="22"/>
              <w:lang w:eastAsia="en-AU"/>
            </w:rPr>
          </w:pPr>
          <w:hyperlink w:anchor="_Toc118793162" w:history="1">
            <w:r w:rsidR="002C16A3" w:rsidRPr="00C629A7">
              <w:rPr>
                <w:rStyle w:val="Hyperlink"/>
              </w:rPr>
              <w:t>PART C – McNab Minimum Standards</w:t>
            </w:r>
            <w:r w:rsidR="002C16A3">
              <w:rPr>
                <w:webHidden/>
              </w:rPr>
              <w:tab/>
            </w:r>
            <w:r w:rsidR="002C16A3">
              <w:rPr>
                <w:webHidden/>
              </w:rPr>
              <w:fldChar w:fldCharType="begin"/>
            </w:r>
            <w:r w:rsidR="002C16A3">
              <w:rPr>
                <w:webHidden/>
              </w:rPr>
              <w:instrText xml:space="preserve"> PAGEREF _Toc118793162 \h </w:instrText>
            </w:r>
            <w:r w:rsidR="002C16A3">
              <w:rPr>
                <w:webHidden/>
              </w:rPr>
            </w:r>
            <w:r w:rsidR="002C16A3">
              <w:rPr>
                <w:webHidden/>
              </w:rPr>
              <w:fldChar w:fldCharType="separate"/>
            </w:r>
            <w:r w:rsidR="002C16A3">
              <w:rPr>
                <w:webHidden/>
              </w:rPr>
              <w:t>33</w:t>
            </w:r>
            <w:r w:rsidR="002C16A3">
              <w:rPr>
                <w:webHidden/>
              </w:rPr>
              <w:fldChar w:fldCharType="end"/>
            </w:r>
          </w:hyperlink>
        </w:p>
        <w:p w14:paraId="2F73232D" w14:textId="613A226E" w:rsidR="00A94989" w:rsidRDefault="00A94989" w:rsidP="00795F18">
          <w:pPr>
            <w:pStyle w:val="TOC2"/>
            <w:rPr>
              <w:noProof/>
            </w:rPr>
          </w:pPr>
          <w:r w:rsidRPr="0029679D">
            <w:rPr>
              <w:szCs w:val="20"/>
            </w:rPr>
            <w:fldChar w:fldCharType="end"/>
          </w:r>
        </w:p>
      </w:sdtContent>
    </w:sdt>
    <w:p w14:paraId="339F9A3E" w14:textId="77777777" w:rsidR="00E536F3" w:rsidRDefault="00E536F3" w:rsidP="001556C8">
      <w:pPr>
        <w:pStyle w:val="Heading1"/>
        <w:numPr>
          <w:ilvl w:val="0"/>
          <w:numId w:val="0"/>
        </w:numPr>
        <w:ind w:left="360" w:hanging="360"/>
        <w:sectPr w:rsidR="00E536F3" w:rsidSect="00C82999">
          <w:headerReference w:type="default" r:id="rId11"/>
          <w:footerReference w:type="default" r:id="rId12"/>
          <w:pgSz w:w="11906" w:h="16838"/>
          <w:pgMar w:top="1440" w:right="1196" w:bottom="1170" w:left="1440" w:header="708" w:footer="708" w:gutter="0"/>
          <w:cols w:space="708"/>
          <w:docGrid w:linePitch="360"/>
        </w:sectPr>
      </w:pPr>
    </w:p>
    <w:p w14:paraId="240115B1" w14:textId="62B01601" w:rsidR="00795F18" w:rsidRDefault="00795F18" w:rsidP="0029679D">
      <w:pPr>
        <w:pStyle w:val="Heading1"/>
        <w:numPr>
          <w:ilvl w:val="0"/>
          <w:numId w:val="0"/>
        </w:numPr>
        <w:spacing w:before="0"/>
      </w:pPr>
      <w:bookmarkStart w:id="2" w:name="_Toc118793020"/>
      <w:r>
        <w:lastRenderedPageBreak/>
        <w:t>PART A – QUALITY MANAGEMENT PLAN</w:t>
      </w:r>
      <w:bookmarkEnd w:id="2"/>
    </w:p>
    <w:p w14:paraId="2F5F2DA3" w14:textId="4CE926BE" w:rsidR="00BC4E78" w:rsidRDefault="00BC4E78" w:rsidP="00795F18">
      <w:pPr>
        <w:pStyle w:val="Heading1"/>
      </w:pPr>
      <w:bookmarkStart w:id="3" w:name="_Toc118793021"/>
      <w:r w:rsidRPr="00795F18">
        <w:t>Quality</w:t>
      </w:r>
      <w:r w:rsidRPr="00707FEF">
        <w:t xml:space="preserve"> </w:t>
      </w:r>
      <w:r w:rsidR="00E0767A">
        <w:t>P</w:t>
      </w:r>
      <w:r w:rsidRPr="00707FEF">
        <w:t xml:space="preserve">lan </w:t>
      </w:r>
      <w:r w:rsidR="00E0767A">
        <w:t>D</w:t>
      </w:r>
      <w:r w:rsidRPr="00707FEF">
        <w:t>etails</w:t>
      </w:r>
      <w:bookmarkEnd w:id="3"/>
      <w:bookmarkEnd w:id="1"/>
    </w:p>
    <w:p w14:paraId="71669F27" w14:textId="2FD82849" w:rsidR="00BC4E78" w:rsidRDefault="00BC4E78" w:rsidP="001556C8">
      <w:pPr>
        <w:pStyle w:val="Heading2"/>
        <w:spacing w:before="240" w:after="120"/>
      </w:pPr>
      <w:bookmarkStart w:id="4" w:name="_Toc441657466"/>
      <w:bookmarkStart w:id="5" w:name="_Toc118793022"/>
      <w:r>
        <w:t xml:space="preserve">McNab </w:t>
      </w:r>
      <w:r w:rsidR="00C34DCD">
        <w:t>O</w:t>
      </w:r>
      <w:r>
        <w:t>verview</w:t>
      </w:r>
      <w:bookmarkEnd w:id="4"/>
      <w:bookmarkEnd w:id="5"/>
    </w:p>
    <w:p w14:paraId="08F48C50" w14:textId="0EAD31DA" w:rsidR="00BC4E78" w:rsidRPr="0029679D" w:rsidRDefault="00BC4E78" w:rsidP="001556C8">
      <w:pPr>
        <w:spacing w:after="120"/>
        <w:jc w:val="both"/>
        <w:rPr>
          <w:szCs w:val="20"/>
        </w:rPr>
      </w:pPr>
      <w:r w:rsidRPr="0029679D">
        <w:rPr>
          <w:szCs w:val="20"/>
        </w:rPr>
        <w:t xml:space="preserve">At McNab, it’s all about building relationships for the longer term. Our team are flexible, collaborative and committed to delivering </w:t>
      </w:r>
      <w:r w:rsidR="00EE3AA6" w:rsidRPr="0029679D">
        <w:rPr>
          <w:szCs w:val="20"/>
        </w:rPr>
        <w:t>a caring, easy and certain</w:t>
      </w:r>
      <w:r w:rsidRPr="0029679D">
        <w:rPr>
          <w:szCs w:val="20"/>
        </w:rPr>
        <w:t xml:space="preserve"> experience on every project we undertake. Combine this with outstanding HSEQ performance and it’s easy to understand why we’re increasingly chosen </w:t>
      </w:r>
      <w:r w:rsidR="001A41AC" w:rsidRPr="0029679D">
        <w:rPr>
          <w:szCs w:val="20"/>
        </w:rPr>
        <w:t>as the flexible alternative to T</w:t>
      </w:r>
      <w:r w:rsidRPr="0029679D">
        <w:rPr>
          <w:szCs w:val="20"/>
        </w:rPr>
        <w:t xml:space="preserve">ier </w:t>
      </w:r>
      <w:r w:rsidR="001A41AC" w:rsidRPr="0029679D">
        <w:rPr>
          <w:szCs w:val="20"/>
        </w:rPr>
        <w:t>O</w:t>
      </w:r>
      <w:r w:rsidRPr="0029679D">
        <w:rPr>
          <w:szCs w:val="20"/>
        </w:rPr>
        <w:t xml:space="preserve">ne </w:t>
      </w:r>
      <w:r w:rsidR="001A41AC" w:rsidRPr="0029679D">
        <w:rPr>
          <w:szCs w:val="20"/>
        </w:rPr>
        <w:t>C</w:t>
      </w:r>
      <w:r w:rsidRPr="0029679D">
        <w:rPr>
          <w:szCs w:val="20"/>
        </w:rPr>
        <w:t>ontractors in General Construction and Civil.</w:t>
      </w:r>
    </w:p>
    <w:p w14:paraId="28B7972E" w14:textId="79F68BB9" w:rsidR="00BC4E78" w:rsidRPr="0029679D" w:rsidRDefault="00BC4E78" w:rsidP="001556C8">
      <w:pPr>
        <w:spacing w:after="240"/>
        <w:jc w:val="both"/>
        <w:rPr>
          <w:szCs w:val="20"/>
        </w:rPr>
      </w:pPr>
      <w:r w:rsidRPr="0029679D">
        <w:rPr>
          <w:szCs w:val="20"/>
        </w:rPr>
        <w:t>McNab is certified to International</w:t>
      </w:r>
      <w:r w:rsidR="00567944" w:rsidRPr="0029679D">
        <w:rPr>
          <w:szCs w:val="20"/>
        </w:rPr>
        <w:t xml:space="preserve"> Standards for Quality, </w:t>
      </w:r>
      <w:r w:rsidRPr="0029679D">
        <w:rPr>
          <w:szCs w:val="20"/>
        </w:rPr>
        <w:t>Environment</w:t>
      </w:r>
      <w:r w:rsidR="00712746" w:rsidRPr="0029679D">
        <w:rPr>
          <w:szCs w:val="20"/>
        </w:rPr>
        <w:t xml:space="preserve"> </w:t>
      </w:r>
      <w:r w:rsidR="00567944" w:rsidRPr="0029679D">
        <w:rPr>
          <w:szCs w:val="20"/>
        </w:rPr>
        <w:t xml:space="preserve">and </w:t>
      </w:r>
      <w:r w:rsidR="00712746" w:rsidRPr="0029679D">
        <w:rPr>
          <w:szCs w:val="20"/>
        </w:rPr>
        <w:t>Safety</w:t>
      </w:r>
      <w:r w:rsidRPr="0029679D">
        <w:rPr>
          <w:szCs w:val="20"/>
        </w:rPr>
        <w:t>.</w:t>
      </w:r>
    </w:p>
    <w:p w14:paraId="262F8971" w14:textId="7F701ECA" w:rsidR="00BC4E78" w:rsidRDefault="00BC4E78" w:rsidP="001556C8">
      <w:pPr>
        <w:pStyle w:val="Heading2"/>
        <w:spacing w:before="240" w:after="120"/>
      </w:pPr>
      <w:bookmarkStart w:id="6" w:name="_Toc441657467"/>
      <w:bookmarkStart w:id="7" w:name="_Toc118793023"/>
      <w:r>
        <w:t xml:space="preserve">Purpose of the </w:t>
      </w:r>
      <w:r w:rsidR="00C34DCD">
        <w:t>P</w:t>
      </w:r>
      <w:r>
        <w:t xml:space="preserve">roject </w:t>
      </w:r>
      <w:r w:rsidR="00C34DCD">
        <w:t>Q</w:t>
      </w:r>
      <w:r>
        <w:t xml:space="preserve">uality </w:t>
      </w:r>
      <w:r w:rsidR="005F4171">
        <w:t xml:space="preserve">Management </w:t>
      </w:r>
      <w:r w:rsidR="00C34DCD">
        <w:t>P</w:t>
      </w:r>
      <w:r>
        <w:t>lan</w:t>
      </w:r>
      <w:bookmarkEnd w:id="6"/>
      <w:r w:rsidR="005F4171">
        <w:t xml:space="preserve"> (QMP)</w:t>
      </w:r>
      <w:bookmarkEnd w:id="7"/>
    </w:p>
    <w:p w14:paraId="08B883B4" w14:textId="25FDF824" w:rsidR="00BC4E78" w:rsidRPr="0029679D" w:rsidRDefault="00BC4E78" w:rsidP="001556C8">
      <w:pPr>
        <w:spacing w:after="120"/>
        <w:jc w:val="both"/>
        <w:rPr>
          <w:szCs w:val="20"/>
        </w:rPr>
      </w:pPr>
      <w:r w:rsidRPr="0029679D">
        <w:rPr>
          <w:szCs w:val="20"/>
        </w:rPr>
        <w:t>McNab</w:t>
      </w:r>
      <w:r w:rsidR="00601915" w:rsidRPr="0029679D">
        <w:rPr>
          <w:szCs w:val="20"/>
        </w:rPr>
        <w:t>’s</w:t>
      </w:r>
      <w:r w:rsidRPr="0029679D">
        <w:rPr>
          <w:szCs w:val="20"/>
        </w:rPr>
        <w:t xml:space="preserve"> Quality Management Plan details the way </w:t>
      </w:r>
      <w:r w:rsidR="005F4171" w:rsidRPr="0029679D">
        <w:rPr>
          <w:szCs w:val="20"/>
        </w:rPr>
        <w:t xml:space="preserve">in </w:t>
      </w:r>
      <w:r w:rsidRPr="0029679D">
        <w:rPr>
          <w:szCs w:val="20"/>
        </w:rPr>
        <w:t>which McNab intends to build a quality product. This plan details controls from the overarching Quality Management Systems Manual</w:t>
      </w:r>
      <w:r w:rsidR="005F4171" w:rsidRPr="0029679D">
        <w:rPr>
          <w:szCs w:val="20"/>
        </w:rPr>
        <w:t xml:space="preserve"> and outlines project specific details that are unique to the project.</w:t>
      </w:r>
      <w:r w:rsidRPr="0029679D">
        <w:rPr>
          <w:szCs w:val="20"/>
        </w:rPr>
        <w:t xml:space="preserve"> Where there are differences in process o</w:t>
      </w:r>
      <w:r w:rsidR="00601915" w:rsidRPr="0029679D">
        <w:rPr>
          <w:szCs w:val="20"/>
        </w:rPr>
        <w:t>r</w:t>
      </w:r>
      <w:r w:rsidRPr="0029679D">
        <w:rPr>
          <w:szCs w:val="20"/>
        </w:rPr>
        <w:t xml:space="preserve"> procedure between the Project </w:t>
      </w:r>
      <w:r w:rsidR="005F4171" w:rsidRPr="0029679D">
        <w:rPr>
          <w:szCs w:val="20"/>
        </w:rPr>
        <w:t>Quality Management Plan</w:t>
      </w:r>
      <w:r w:rsidRPr="0029679D">
        <w:rPr>
          <w:szCs w:val="20"/>
        </w:rPr>
        <w:t xml:space="preserve"> and the McNab Quality </w:t>
      </w:r>
      <w:r w:rsidR="005F4171" w:rsidRPr="0029679D">
        <w:rPr>
          <w:szCs w:val="20"/>
        </w:rPr>
        <w:t xml:space="preserve">Management System </w:t>
      </w:r>
      <w:r w:rsidRPr="0029679D">
        <w:rPr>
          <w:szCs w:val="20"/>
        </w:rPr>
        <w:t xml:space="preserve">Manual, the Project Quality </w:t>
      </w:r>
      <w:r w:rsidR="005F4171" w:rsidRPr="0029679D">
        <w:rPr>
          <w:szCs w:val="20"/>
        </w:rPr>
        <w:t xml:space="preserve">Management </w:t>
      </w:r>
      <w:r w:rsidRPr="0029679D">
        <w:rPr>
          <w:szCs w:val="20"/>
        </w:rPr>
        <w:t>Plan will take precedence on this particular project.</w:t>
      </w:r>
    </w:p>
    <w:p w14:paraId="29A14717" w14:textId="002C00A0" w:rsidR="00BC4E78" w:rsidRPr="0029679D" w:rsidRDefault="00BC4E78" w:rsidP="001556C8">
      <w:pPr>
        <w:spacing w:after="120"/>
        <w:jc w:val="both"/>
        <w:rPr>
          <w:szCs w:val="20"/>
        </w:rPr>
      </w:pPr>
      <w:r w:rsidRPr="0029679D">
        <w:rPr>
          <w:szCs w:val="20"/>
        </w:rPr>
        <w:t>Th</w:t>
      </w:r>
      <w:r w:rsidR="00601915" w:rsidRPr="0029679D">
        <w:rPr>
          <w:szCs w:val="20"/>
        </w:rPr>
        <w:t>is</w:t>
      </w:r>
      <w:r w:rsidRPr="0029679D">
        <w:rPr>
          <w:szCs w:val="20"/>
        </w:rPr>
        <w:t xml:space="preserve"> Plan is instrument </w:t>
      </w:r>
      <w:r w:rsidR="00316094" w:rsidRPr="0029679D">
        <w:rPr>
          <w:szCs w:val="20"/>
        </w:rPr>
        <w:t>in</w:t>
      </w:r>
      <w:r w:rsidRPr="0029679D">
        <w:rPr>
          <w:szCs w:val="20"/>
        </w:rPr>
        <w:t xml:space="preserve"> providing a Quality Management Framework for the project as well as an operation</w:t>
      </w:r>
      <w:r w:rsidR="00601915" w:rsidRPr="0029679D">
        <w:rPr>
          <w:szCs w:val="20"/>
        </w:rPr>
        <w:t>al</w:t>
      </w:r>
      <w:r w:rsidRPr="0029679D">
        <w:rPr>
          <w:szCs w:val="20"/>
        </w:rPr>
        <w:t xml:space="preserve"> framework. It seeks to minimise and control risk, consequence and contributing factors to project non-conformances, incidents and injuries.</w:t>
      </w:r>
    </w:p>
    <w:p w14:paraId="3320B638" w14:textId="41C459A3" w:rsidR="006E5DC4" w:rsidRPr="0029679D" w:rsidRDefault="006E5DC4" w:rsidP="00031BDD">
      <w:pPr>
        <w:spacing w:after="60"/>
        <w:jc w:val="both"/>
        <w:rPr>
          <w:szCs w:val="20"/>
        </w:rPr>
      </w:pPr>
      <w:r w:rsidRPr="0029679D">
        <w:rPr>
          <w:szCs w:val="20"/>
        </w:rPr>
        <w:t>The Quality Management Plan is made up of t</w:t>
      </w:r>
      <w:r w:rsidR="001556C8" w:rsidRPr="0029679D">
        <w:rPr>
          <w:szCs w:val="20"/>
        </w:rPr>
        <w:t>wo</w:t>
      </w:r>
      <w:r w:rsidRPr="0029679D">
        <w:rPr>
          <w:szCs w:val="20"/>
        </w:rPr>
        <w:t xml:space="preserve"> </w:t>
      </w:r>
      <w:r w:rsidR="001556C8" w:rsidRPr="0029679D">
        <w:rPr>
          <w:szCs w:val="20"/>
        </w:rPr>
        <w:t>p</w:t>
      </w:r>
      <w:r w:rsidRPr="0029679D">
        <w:rPr>
          <w:szCs w:val="20"/>
        </w:rPr>
        <w:t>arts;</w:t>
      </w:r>
    </w:p>
    <w:p w14:paraId="26BC33C8" w14:textId="1F86ABD3" w:rsidR="006E5DC4" w:rsidRPr="0029679D" w:rsidRDefault="006E5DC4" w:rsidP="006E5DC4">
      <w:pPr>
        <w:pStyle w:val="ListParagraph"/>
        <w:numPr>
          <w:ilvl w:val="0"/>
          <w:numId w:val="53"/>
        </w:numPr>
        <w:jc w:val="both"/>
        <w:rPr>
          <w:szCs w:val="20"/>
        </w:rPr>
      </w:pPr>
      <w:r w:rsidRPr="0029679D">
        <w:rPr>
          <w:b/>
          <w:bCs/>
          <w:szCs w:val="20"/>
        </w:rPr>
        <w:t>Part A</w:t>
      </w:r>
      <w:r w:rsidRPr="0029679D">
        <w:rPr>
          <w:szCs w:val="20"/>
        </w:rPr>
        <w:t xml:space="preserve"> – Controls from overarching Quality Management System Manual (edited to reflect any project specific requirements),</w:t>
      </w:r>
    </w:p>
    <w:p w14:paraId="28805FA1" w14:textId="356CCA5A" w:rsidR="006E5DC4" w:rsidRPr="0029679D" w:rsidRDefault="006E5DC4" w:rsidP="006E5DC4">
      <w:pPr>
        <w:pStyle w:val="ListParagraph"/>
        <w:numPr>
          <w:ilvl w:val="0"/>
          <w:numId w:val="53"/>
        </w:numPr>
        <w:jc w:val="both"/>
        <w:rPr>
          <w:szCs w:val="20"/>
        </w:rPr>
      </w:pPr>
      <w:r w:rsidRPr="0029679D">
        <w:rPr>
          <w:b/>
          <w:bCs/>
          <w:szCs w:val="20"/>
        </w:rPr>
        <w:t>Part B</w:t>
      </w:r>
      <w:r w:rsidRPr="0029679D">
        <w:rPr>
          <w:szCs w:val="20"/>
        </w:rPr>
        <w:t xml:space="preserve"> – Planning for Quality - Assessment of any project specific quality considerations, and plan for addressing and ongoing review</w:t>
      </w:r>
      <w:r w:rsidR="001556C8" w:rsidRPr="0029679D">
        <w:rPr>
          <w:szCs w:val="20"/>
        </w:rPr>
        <w:t>.</w:t>
      </w:r>
    </w:p>
    <w:p w14:paraId="299BB025" w14:textId="2EDD57DF" w:rsidR="0029679D" w:rsidRPr="001556C8" w:rsidRDefault="0029679D" w:rsidP="0029679D">
      <w:pPr>
        <w:pStyle w:val="ListParagraph"/>
        <w:numPr>
          <w:ilvl w:val="0"/>
          <w:numId w:val="53"/>
        </w:numPr>
        <w:jc w:val="both"/>
      </w:pPr>
      <w:r w:rsidRPr="0029679D">
        <w:rPr>
          <w:b/>
          <w:bCs/>
          <w:szCs w:val="20"/>
        </w:rPr>
        <w:t>Part C</w:t>
      </w:r>
      <w:r w:rsidRPr="0029679D">
        <w:rPr>
          <w:szCs w:val="20"/>
        </w:rPr>
        <w:t xml:space="preserve"> – McNab Minimum Standards – Mandatory technical requirements outside or above Australian Standard.</w:t>
      </w:r>
    </w:p>
    <w:p w14:paraId="2B3107C3" w14:textId="77777777" w:rsidR="00BC4E78" w:rsidRPr="0029679D" w:rsidRDefault="00BC4E78" w:rsidP="001556C8">
      <w:pPr>
        <w:spacing w:after="60"/>
        <w:rPr>
          <w:szCs w:val="20"/>
        </w:rPr>
      </w:pPr>
      <w:r w:rsidRPr="0029679D">
        <w:rPr>
          <w:szCs w:val="20"/>
        </w:rPr>
        <w:t>The Plan may be read in conjunction with the other McNab documents including:</w:t>
      </w:r>
    </w:p>
    <w:p w14:paraId="1303857B" w14:textId="77777777" w:rsidR="00BC4E78" w:rsidRPr="0029679D" w:rsidRDefault="00BC4E78" w:rsidP="001A41AC">
      <w:pPr>
        <w:pStyle w:val="bullets"/>
        <w:rPr>
          <w:szCs w:val="20"/>
        </w:rPr>
      </w:pPr>
      <w:r w:rsidRPr="0029679D">
        <w:rPr>
          <w:szCs w:val="20"/>
        </w:rPr>
        <w:t>McNab Quality Management Systems Manual</w:t>
      </w:r>
    </w:p>
    <w:p w14:paraId="092477A9" w14:textId="77777777" w:rsidR="00BC4E78" w:rsidRPr="0029679D" w:rsidRDefault="00BC4E78" w:rsidP="001A41AC">
      <w:pPr>
        <w:pStyle w:val="bullets"/>
        <w:rPr>
          <w:szCs w:val="20"/>
        </w:rPr>
      </w:pPr>
      <w:r w:rsidRPr="0029679D">
        <w:rPr>
          <w:szCs w:val="20"/>
        </w:rPr>
        <w:t>McNab Health and Safety Management Systems Manual</w:t>
      </w:r>
    </w:p>
    <w:p w14:paraId="570F35CE" w14:textId="77777777" w:rsidR="00BC4E78" w:rsidRPr="0029679D" w:rsidRDefault="00BC4E78" w:rsidP="001A41AC">
      <w:pPr>
        <w:pStyle w:val="bullets"/>
        <w:rPr>
          <w:szCs w:val="20"/>
        </w:rPr>
      </w:pPr>
      <w:r w:rsidRPr="0029679D">
        <w:rPr>
          <w:szCs w:val="20"/>
        </w:rPr>
        <w:t>McNab Environmental Management Systems Manual</w:t>
      </w:r>
    </w:p>
    <w:p w14:paraId="7D900E80" w14:textId="4A480849" w:rsidR="00BC4E78" w:rsidRPr="0029679D" w:rsidRDefault="00BC4E78" w:rsidP="001A41AC">
      <w:pPr>
        <w:pStyle w:val="bullets"/>
        <w:rPr>
          <w:szCs w:val="20"/>
        </w:rPr>
      </w:pPr>
      <w:r w:rsidRPr="0029679D">
        <w:rPr>
          <w:szCs w:val="20"/>
        </w:rPr>
        <w:t>Project Health and Safety Management Plan</w:t>
      </w:r>
      <w:r w:rsidR="006E5DC4" w:rsidRPr="0029679D">
        <w:rPr>
          <w:szCs w:val="20"/>
        </w:rPr>
        <w:t xml:space="preserve"> (Parts A, B and C)</w:t>
      </w:r>
    </w:p>
    <w:p w14:paraId="1A894F92" w14:textId="77777777" w:rsidR="00BC4E78" w:rsidRPr="0029679D" w:rsidRDefault="00BC4E78" w:rsidP="001A41AC">
      <w:pPr>
        <w:pStyle w:val="bullets"/>
        <w:rPr>
          <w:szCs w:val="20"/>
        </w:rPr>
      </w:pPr>
      <w:r w:rsidRPr="0029679D">
        <w:rPr>
          <w:szCs w:val="20"/>
        </w:rPr>
        <w:t>Project Environmental Management Plan</w:t>
      </w:r>
    </w:p>
    <w:p w14:paraId="3F825C59" w14:textId="77777777" w:rsidR="00BC4E78" w:rsidRPr="0029679D" w:rsidRDefault="00BC4E78" w:rsidP="001A41AC">
      <w:pPr>
        <w:pStyle w:val="bullets"/>
        <w:rPr>
          <w:szCs w:val="20"/>
        </w:rPr>
      </w:pPr>
      <w:r w:rsidRPr="0029679D">
        <w:rPr>
          <w:szCs w:val="20"/>
        </w:rPr>
        <w:t>Safe Work Method Statements</w:t>
      </w:r>
    </w:p>
    <w:p w14:paraId="071DA085" w14:textId="77777777" w:rsidR="00BC4E78" w:rsidRPr="0029679D" w:rsidRDefault="00BC4E78" w:rsidP="001A41AC">
      <w:pPr>
        <w:pStyle w:val="bullets"/>
        <w:rPr>
          <w:szCs w:val="20"/>
        </w:rPr>
      </w:pPr>
      <w:r w:rsidRPr="0029679D">
        <w:rPr>
          <w:szCs w:val="20"/>
        </w:rPr>
        <w:t>Project Inspection and Testing Plans</w:t>
      </w:r>
    </w:p>
    <w:p w14:paraId="74AE7BAB" w14:textId="7CA778B6" w:rsidR="0029679D" w:rsidRPr="0029679D" w:rsidRDefault="00BC4E78" w:rsidP="00737687">
      <w:pPr>
        <w:jc w:val="both"/>
        <w:rPr>
          <w:szCs w:val="20"/>
        </w:rPr>
      </w:pPr>
      <w:r w:rsidRPr="0029679D">
        <w:rPr>
          <w:szCs w:val="20"/>
        </w:rPr>
        <w:t>Th</w:t>
      </w:r>
      <w:r w:rsidR="006E42A6" w:rsidRPr="0029679D">
        <w:rPr>
          <w:szCs w:val="20"/>
        </w:rPr>
        <w:t>is</w:t>
      </w:r>
      <w:r w:rsidRPr="0029679D">
        <w:rPr>
          <w:szCs w:val="20"/>
        </w:rPr>
        <w:t xml:space="preserve"> Plan is a controlled </w:t>
      </w:r>
      <w:r w:rsidR="00756FDC" w:rsidRPr="0029679D">
        <w:rPr>
          <w:szCs w:val="20"/>
        </w:rPr>
        <w:t>document;</w:t>
      </w:r>
      <w:r w:rsidRPr="0029679D">
        <w:rPr>
          <w:szCs w:val="20"/>
        </w:rPr>
        <w:t xml:space="preserve"> please refer to the Document Control Procedure for further information.</w:t>
      </w:r>
    </w:p>
    <w:p w14:paraId="5216F2DA" w14:textId="77777777" w:rsidR="00A94989" w:rsidRDefault="00A94989" w:rsidP="0029679D">
      <w:pPr>
        <w:pStyle w:val="Heading2"/>
      </w:pPr>
      <w:bookmarkStart w:id="8" w:name="_Toc331528958"/>
      <w:bookmarkStart w:id="9" w:name="_Toc118793024"/>
      <w:r w:rsidRPr="0029679D">
        <w:t>Access</w:t>
      </w:r>
      <w:r>
        <w:t xml:space="preserve"> </w:t>
      </w:r>
      <w:r w:rsidRPr="001A41AC">
        <w:t>to</w:t>
      </w:r>
      <w:r>
        <w:t xml:space="preserve"> the </w:t>
      </w:r>
      <w:bookmarkEnd w:id="8"/>
      <w:r>
        <w:t>Quality Management Plan</w:t>
      </w:r>
      <w:bookmarkEnd w:id="9"/>
    </w:p>
    <w:p w14:paraId="556F776D" w14:textId="77777777" w:rsidR="00A94989" w:rsidRPr="0029679D" w:rsidRDefault="00A94989" w:rsidP="001556C8">
      <w:pPr>
        <w:spacing w:after="60"/>
        <w:jc w:val="both"/>
        <w:rPr>
          <w:szCs w:val="20"/>
        </w:rPr>
      </w:pPr>
      <w:r w:rsidRPr="0029679D">
        <w:rPr>
          <w:szCs w:val="20"/>
        </w:rPr>
        <w:t>The Project Manager shall:</w:t>
      </w:r>
    </w:p>
    <w:p w14:paraId="03199DD1" w14:textId="68B3C08D" w:rsidR="002572EC" w:rsidRPr="0029679D" w:rsidRDefault="002572EC" w:rsidP="00737687">
      <w:pPr>
        <w:pStyle w:val="bullets"/>
        <w:jc w:val="both"/>
        <w:rPr>
          <w:szCs w:val="20"/>
        </w:rPr>
      </w:pPr>
      <w:r w:rsidRPr="0029679D">
        <w:rPr>
          <w:szCs w:val="20"/>
        </w:rPr>
        <w:t>E</w:t>
      </w:r>
      <w:r w:rsidR="00E0767A" w:rsidRPr="0029679D">
        <w:rPr>
          <w:szCs w:val="20"/>
        </w:rPr>
        <w:t>nsure the McNab Project Team have</w:t>
      </w:r>
      <w:r w:rsidRPr="0029679D">
        <w:rPr>
          <w:szCs w:val="20"/>
        </w:rPr>
        <w:t xml:space="preserve"> read and understood this plan and acknowledge by signing off in </w:t>
      </w:r>
      <w:r w:rsidR="00E0767A" w:rsidRPr="0029679D">
        <w:rPr>
          <w:szCs w:val="20"/>
        </w:rPr>
        <w:t xml:space="preserve">section </w:t>
      </w:r>
      <w:r w:rsidR="002D5292" w:rsidRPr="0029679D">
        <w:rPr>
          <w:szCs w:val="20"/>
        </w:rPr>
        <w:t>5.7</w:t>
      </w:r>
      <w:r w:rsidRPr="0029679D">
        <w:rPr>
          <w:szCs w:val="20"/>
        </w:rPr>
        <w:t>;</w:t>
      </w:r>
    </w:p>
    <w:p w14:paraId="30456F75" w14:textId="618DA758" w:rsidR="00A94989" w:rsidRPr="0029679D" w:rsidRDefault="00A94989" w:rsidP="00737687">
      <w:pPr>
        <w:pStyle w:val="bullets"/>
        <w:jc w:val="both"/>
        <w:rPr>
          <w:szCs w:val="20"/>
        </w:rPr>
      </w:pPr>
      <w:r w:rsidRPr="0029679D">
        <w:rPr>
          <w:szCs w:val="20"/>
        </w:rPr>
        <w:t>Ensure the Quality Management Plan is available for Subcontractors during site induction</w:t>
      </w:r>
      <w:r w:rsidR="006E42A6" w:rsidRPr="0029679D">
        <w:rPr>
          <w:szCs w:val="20"/>
        </w:rPr>
        <w:t>;</w:t>
      </w:r>
    </w:p>
    <w:p w14:paraId="72D1B3B1" w14:textId="1259CFDC" w:rsidR="00A94989" w:rsidRPr="0029679D" w:rsidRDefault="00A94989" w:rsidP="00737687">
      <w:pPr>
        <w:pStyle w:val="bullets"/>
        <w:jc w:val="both"/>
        <w:rPr>
          <w:szCs w:val="20"/>
        </w:rPr>
      </w:pPr>
      <w:r w:rsidRPr="0029679D">
        <w:rPr>
          <w:szCs w:val="20"/>
        </w:rPr>
        <w:t xml:space="preserve">Ensure that when the Quality Management Plan is updated, </w:t>
      </w:r>
      <w:r w:rsidR="00E0767A" w:rsidRPr="0029679D">
        <w:rPr>
          <w:szCs w:val="20"/>
        </w:rPr>
        <w:t>the McNab Project Team</w:t>
      </w:r>
      <w:r w:rsidRPr="0029679D">
        <w:rPr>
          <w:szCs w:val="20"/>
        </w:rPr>
        <w:t xml:space="preserve"> are advised and Subcontractors are given appropriate and timely advice as to what has changed and why it has changed</w:t>
      </w:r>
      <w:r w:rsidR="006E42A6" w:rsidRPr="0029679D">
        <w:rPr>
          <w:szCs w:val="20"/>
        </w:rPr>
        <w:t>;</w:t>
      </w:r>
    </w:p>
    <w:p w14:paraId="05E8B8DF" w14:textId="1A87EC30" w:rsidR="00C82999" w:rsidRPr="0029679D" w:rsidRDefault="00A94989" w:rsidP="001556C8">
      <w:pPr>
        <w:pStyle w:val="bullets"/>
        <w:spacing w:after="240"/>
        <w:jc w:val="both"/>
        <w:rPr>
          <w:szCs w:val="20"/>
        </w:rPr>
      </w:pPr>
      <w:r w:rsidRPr="0029679D">
        <w:rPr>
          <w:szCs w:val="20"/>
        </w:rPr>
        <w:t xml:space="preserve">Allow anyone working at the workplace </w:t>
      </w:r>
      <w:r w:rsidR="002572EC" w:rsidRPr="0029679D">
        <w:rPr>
          <w:szCs w:val="20"/>
        </w:rPr>
        <w:t xml:space="preserve">access </w:t>
      </w:r>
      <w:r w:rsidRPr="0029679D">
        <w:rPr>
          <w:szCs w:val="20"/>
        </w:rPr>
        <w:t>to a copy of the Quality Management Plan</w:t>
      </w:r>
      <w:r w:rsidR="006E42A6" w:rsidRPr="0029679D">
        <w:rPr>
          <w:szCs w:val="20"/>
        </w:rPr>
        <w:t>.</w:t>
      </w:r>
    </w:p>
    <w:p w14:paraId="59F8CD5F" w14:textId="77777777" w:rsidR="00A94989" w:rsidRDefault="00A94989" w:rsidP="001556C8">
      <w:pPr>
        <w:pStyle w:val="Heading2"/>
        <w:spacing w:before="240" w:after="120"/>
      </w:pPr>
      <w:r>
        <w:lastRenderedPageBreak/>
        <w:t xml:space="preserve"> </w:t>
      </w:r>
      <w:bookmarkStart w:id="10" w:name="_Toc331528959"/>
      <w:bookmarkStart w:id="11" w:name="_Toc118793025"/>
      <w:r>
        <w:t xml:space="preserve">Approval </w:t>
      </w:r>
      <w:r w:rsidRPr="00707FEF">
        <w:t>procedure</w:t>
      </w:r>
      <w:r>
        <w:t xml:space="preserve"> for changes to this document</w:t>
      </w:r>
      <w:bookmarkEnd w:id="10"/>
      <w:bookmarkEnd w:id="11"/>
    </w:p>
    <w:p w14:paraId="38EBA1EF" w14:textId="1B253F78" w:rsidR="00A94989" w:rsidRDefault="00A94989" w:rsidP="001556C8">
      <w:pPr>
        <w:spacing w:after="120"/>
        <w:jc w:val="both"/>
      </w:pPr>
      <w:r>
        <w:t>This Quality Management Plan</w:t>
      </w:r>
      <w:r w:rsidR="005F4171">
        <w:t xml:space="preserve"> </w:t>
      </w:r>
      <w:r>
        <w:t xml:space="preserve">is a Controlled Document. </w:t>
      </w:r>
      <w:r w:rsidR="005F4171">
        <w:t xml:space="preserve">The </w:t>
      </w:r>
      <w:r w:rsidR="00640A98">
        <w:t xml:space="preserve">Quality Site Manager and </w:t>
      </w:r>
      <w:r w:rsidR="005F4171">
        <w:t>Project Manager will enter project details</w:t>
      </w:r>
      <w:r w:rsidR="00640A98">
        <w:t xml:space="preserve"> to make it project specific.</w:t>
      </w:r>
    </w:p>
    <w:p w14:paraId="42B0214B" w14:textId="7F364792" w:rsidR="00A94989" w:rsidRDefault="00A94989" w:rsidP="001556C8">
      <w:pPr>
        <w:spacing w:after="120"/>
        <w:jc w:val="both"/>
      </w:pPr>
      <w:r>
        <w:t>The controlled document is stored electronically within the Job File</w:t>
      </w:r>
      <w:r w:rsidR="002572EC">
        <w:t xml:space="preserve"> on Procore</w:t>
      </w:r>
      <w:r>
        <w:t>. The printed copy should be checked to see that the revision number is the same as the electronic version. The person in possession of the physical copy is responsible for ensuring their copy is up to date.</w:t>
      </w:r>
      <w:r w:rsidR="006A108B">
        <w:t xml:space="preserve"> </w:t>
      </w:r>
    </w:p>
    <w:p w14:paraId="79FA216B" w14:textId="6064A09E" w:rsidR="00A94989" w:rsidRDefault="00A94989" w:rsidP="001556C8">
      <w:pPr>
        <w:spacing w:after="240"/>
        <w:jc w:val="both"/>
      </w:pPr>
      <w:r>
        <w:t xml:space="preserve">The Project Manager will consult with the </w:t>
      </w:r>
      <w:r w:rsidR="007F6259">
        <w:t xml:space="preserve">Quality </w:t>
      </w:r>
      <w:r w:rsidR="002572EC">
        <w:t xml:space="preserve">Site </w:t>
      </w:r>
      <w:r>
        <w:t>Manager for advice on how to manage the changes and the best way to implement new processes.</w:t>
      </w:r>
    </w:p>
    <w:p w14:paraId="7BB76087" w14:textId="424BC948" w:rsidR="002572EC" w:rsidRDefault="002572EC" w:rsidP="00031BDD">
      <w:pPr>
        <w:pStyle w:val="Heading2"/>
        <w:spacing w:before="240" w:after="120"/>
      </w:pPr>
      <w:bookmarkStart w:id="12" w:name="_Toc118793026"/>
      <w:r>
        <w:t xml:space="preserve">Review </w:t>
      </w:r>
      <w:r w:rsidRPr="00707FEF">
        <w:t>procedure</w:t>
      </w:r>
      <w:r>
        <w:t xml:space="preserve"> for the Quality Management Plan</w:t>
      </w:r>
      <w:bookmarkEnd w:id="12"/>
    </w:p>
    <w:p w14:paraId="21635B6E" w14:textId="70A2CBBC" w:rsidR="002572EC" w:rsidRDefault="002572EC" w:rsidP="001556C8">
      <w:pPr>
        <w:spacing w:after="240"/>
        <w:jc w:val="both"/>
      </w:pPr>
      <w:r>
        <w:t>This Quality Management Plan shall be reviewed quarterly with any changes updated</w:t>
      </w:r>
      <w:r w:rsidR="00254326">
        <w:t xml:space="preserve"> and highlighted in the document</w:t>
      </w:r>
      <w:r>
        <w:t>.</w:t>
      </w:r>
    </w:p>
    <w:p w14:paraId="0BE10AA6" w14:textId="77777777" w:rsidR="00A94989" w:rsidRDefault="00A94989" w:rsidP="001556C8">
      <w:pPr>
        <w:pStyle w:val="Heading2"/>
        <w:spacing w:before="240" w:after="120"/>
      </w:pPr>
      <w:bookmarkStart w:id="13" w:name="_Toc20403956"/>
      <w:bookmarkStart w:id="14" w:name="_Toc20472601"/>
      <w:bookmarkStart w:id="15" w:name="_Toc20403957"/>
      <w:bookmarkStart w:id="16" w:name="_Toc20472602"/>
      <w:bookmarkStart w:id="17" w:name="_Toc20403958"/>
      <w:bookmarkStart w:id="18" w:name="_Toc20472603"/>
      <w:bookmarkStart w:id="19" w:name="_Toc20403959"/>
      <w:bookmarkStart w:id="20" w:name="_Toc20472604"/>
      <w:bookmarkStart w:id="21" w:name="_Toc20403960"/>
      <w:bookmarkStart w:id="22" w:name="_Toc20472605"/>
      <w:bookmarkStart w:id="23" w:name="_Toc20403961"/>
      <w:bookmarkStart w:id="24" w:name="_Toc20472606"/>
      <w:bookmarkStart w:id="25" w:name="_Toc20403962"/>
      <w:bookmarkStart w:id="26" w:name="_Toc20472607"/>
      <w:bookmarkStart w:id="27" w:name="_Toc20403963"/>
      <w:bookmarkStart w:id="28" w:name="_Toc20472608"/>
      <w:bookmarkStart w:id="29" w:name="_Toc118793027"/>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r>
        <w:t>Quality Management Plan – objectives</w:t>
      </w:r>
      <w:bookmarkEnd w:id="29"/>
    </w:p>
    <w:p w14:paraId="536230AF" w14:textId="77777777" w:rsidR="00A94989" w:rsidRDefault="00A94989" w:rsidP="001556C8">
      <w:pPr>
        <w:spacing w:after="60"/>
      </w:pPr>
      <w:r>
        <w:t>Objectives of the Quality Management Plan are to:</w:t>
      </w:r>
    </w:p>
    <w:p w14:paraId="78F2941E" w14:textId="77777777" w:rsidR="00A94989" w:rsidRDefault="00A94989" w:rsidP="00737687">
      <w:pPr>
        <w:pStyle w:val="bullets"/>
        <w:jc w:val="both"/>
      </w:pPr>
      <w:r>
        <w:t>Document the Quality Controls and Inputs</w:t>
      </w:r>
    </w:p>
    <w:p w14:paraId="0D294E58" w14:textId="77777777" w:rsidR="00A94989" w:rsidRDefault="00A94989" w:rsidP="00737687">
      <w:pPr>
        <w:pStyle w:val="bullets"/>
        <w:jc w:val="both"/>
      </w:pPr>
      <w:r>
        <w:t>Ensure that requirements are set to meet or exceed the standards for Quality Management Systems (ISO 9001:2015)</w:t>
      </w:r>
    </w:p>
    <w:p w14:paraId="04AF3ACC" w14:textId="5519057D" w:rsidR="00A94989" w:rsidRDefault="00A94989" w:rsidP="00737687">
      <w:pPr>
        <w:pStyle w:val="bullets"/>
        <w:jc w:val="both"/>
      </w:pPr>
      <w:r>
        <w:t>Address any particular client, contractual requirements or special requirements for the Project</w:t>
      </w:r>
    </w:p>
    <w:p w14:paraId="516F59C2" w14:textId="77777777" w:rsidR="00A94989" w:rsidRDefault="00A94989" w:rsidP="00737687">
      <w:pPr>
        <w:pStyle w:val="bullets"/>
        <w:jc w:val="both"/>
      </w:pPr>
      <w:r>
        <w:t>Identify the quality outcome/s being sought by the Client</w:t>
      </w:r>
    </w:p>
    <w:p w14:paraId="37D3436A" w14:textId="77777777" w:rsidR="00A94989" w:rsidRDefault="00A94989" w:rsidP="00737687">
      <w:pPr>
        <w:pStyle w:val="bullets"/>
        <w:jc w:val="both"/>
      </w:pPr>
      <w:r>
        <w:t>Address the General and Special Conditions of Contract</w:t>
      </w:r>
    </w:p>
    <w:p w14:paraId="3ECE0E7A" w14:textId="77777777" w:rsidR="00A94989" w:rsidRDefault="00A94989" w:rsidP="00737687">
      <w:pPr>
        <w:pStyle w:val="bullets"/>
        <w:jc w:val="both"/>
      </w:pPr>
      <w:r>
        <w:t>Identify how McNab intends to achieve these outcomes and control the risks (i.e. mitigation measures)</w:t>
      </w:r>
    </w:p>
    <w:p w14:paraId="020E376A" w14:textId="3BF477EF" w:rsidR="00A94989" w:rsidRDefault="00A94989" w:rsidP="00737687">
      <w:pPr>
        <w:pStyle w:val="bullets"/>
        <w:jc w:val="both"/>
      </w:pPr>
      <w:r>
        <w:t>Identify the risks which might prevent McNab from achieving the Project outcome/s and objectives</w:t>
      </w:r>
    </w:p>
    <w:p w14:paraId="31FAF718" w14:textId="77777777" w:rsidR="00BD2A34" w:rsidRDefault="00A94989" w:rsidP="00BD2A34">
      <w:pPr>
        <w:pStyle w:val="bullets"/>
        <w:jc w:val="both"/>
      </w:pPr>
      <w:r>
        <w:t>Identify how McNab measures its performance against the Contract specifications, outcomes and objectives</w:t>
      </w:r>
    </w:p>
    <w:p w14:paraId="574BC729" w14:textId="395CA38C" w:rsidR="00A94989" w:rsidRDefault="00A94989" w:rsidP="00BD2A34">
      <w:pPr>
        <w:pStyle w:val="bullets"/>
        <w:jc w:val="both"/>
      </w:pPr>
      <w:r>
        <w:t>Identify performance measures, monitoring systems, and reporting requirements for the Project</w:t>
      </w:r>
    </w:p>
    <w:p w14:paraId="11245161" w14:textId="77777777" w:rsidR="00A94989" w:rsidRDefault="00A94989" w:rsidP="00737687">
      <w:pPr>
        <w:pStyle w:val="bullets"/>
        <w:jc w:val="both"/>
      </w:pPr>
      <w:r>
        <w:t>Identify how to deal with non-conformances, complaints and incidents</w:t>
      </w:r>
    </w:p>
    <w:p w14:paraId="3952B5C7" w14:textId="036FCCDE" w:rsidR="00A94989" w:rsidRDefault="00A94989" w:rsidP="00737687">
      <w:pPr>
        <w:pStyle w:val="bullets"/>
        <w:jc w:val="both"/>
      </w:pPr>
      <w:r>
        <w:t>Provide document</w:t>
      </w:r>
      <w:r w:rsidR="006E42A6">
        <w:t>ed</w:t>
      </w:r>
      <w:r>
        <w:t xml:space="preserve"> processes for:</w:t>
      </w:r>
    </w:p>
    <w:p w14:paraId="35146E55" w14:textId="77777777" w:rsidR="00A94989" w:rsidRDefault="00A94989" w:rsidP="00737687">
      <w:pPr>
        <w:pStyle w:val="bullets"/>
        <w:numPr>
          <w:ilvl w:val="0"/>
          <w:numId w:val="46"/>
        </w:numPr>
        <w:ind w:left="1080"/>
        <w:jc w:val="both"/>
      </w:pPr>
      <w:r>
        <w:t>Risk prevention/internal control measures</w:t>
      </w:r>
    </w:p>
    <w:p w14:paraId="6BD980F4" w14:textId="77777777" w:rsidR="00A94989" w:rsidRDefault="00A94989" w:rsidP="00737687">
      <w:pPr>
        <w:pStyle w:val="bullets"/>
        <w:numPr>
          <w:ilvl w:val="0"/>
          <w:numId w:val="46"/>
        </w:numPr>
        <w:ind w:left="1080"/>
        <w:jc w:val="both"/>
      </w:pPr>
      <w:r>
        <w:t>Monitoring, measuring, verification and validation systems (where applicable)</w:t>
      </w:r>
    </w:p>
    <w:p w14:paraId="1234F4D3" w14:textId="77777777" w:rsidR="00A94989" w:rsidRDefault="00A94989" w:rsidP="001556C8">
      <w:pPr>
        <w:pStyle w:val="bullets"/>
        <w:numPr>
          <w:ilvl w:val="0"/>
          <w:numId w:val="46"/>
        </w:numPr>
        <w:spacing w:after="240"/>
        <w:ind w:left="1077" w:hanging="357"/>
        <w:jc w:val="both"/>
      </w:pPr>
      <w:r>
        <w:t>Reviewing requirements, responsibilities and accountabilities and communication linkages for achieving the Project outcomes and objectives</w:t>
      </w:r>
    </w:p>
    <w:p w14:paraId="14A0F096" w14:textId="77777777" w:rsidR="00A94989" w:rsidRDefault="00A94989" w:rsidP="001556C8">
      <w:pPr>
        <w:pStyle w:val="Heading2"/>
        <w:spacing w:before="240" w:after="120"/>
      </w:pPr>
      <w:bookmarkStart w:id="30" w:name="_Toc118793028"/>
      <w:r>
        <w:t>Project specific quality objectives</w:t>
      </w:r>
      <w:bookmarkEnd w:id="30"/>
      <w:r>
        <w:t xml:space="preserve"> </w:t>
      </w:r>
    </w:p>
    <w:p w14:paraId="7D3A6B3A" w14:textId="08397B0C" w:rsidR="00A94989" w:rsidRDefault="00A94989" w:rsidP="001556C8">
      <w:pPr>
        <w:pStyle w:val="bullets"/>
        <w:numPr>
          <w:ilvl w:val="0"/>
          <w:numId w:val="0"/>
        </w:numPr>
        <w:spacing w:after="60"/>
      </w:pPr>
      <w:r>
        <w:t>The specific quality objectives for this project are:</w:t>
      </w:r>
    </w:p>
    <w:p w14:paraId="45308DE0" w14:textId="48064747" w:rsidR="00A94989" w:rsidRDefault="00A94989" w:rsidP="00737687">
      <w:pPr>
        <w:pStyle w:val="bullets"/>
        <w:jc w:val="both"/>
      </w:pPr>
      <w:r>
        <w:t>Demonstrate the ability of McNab to provide building and construction services that consistently meet Client’s needs and applicable regulatory requirements</w:t>
      </w:r>
    </w:p>
    <w:p w14:paraId="72BFA350" w14:textId="77777777" w:rsidR="00A94989" w:rsidRDefault="00A94989" w:rsidP="00737687">
      <w:pPr>
        <w:pStyle w:val="bullets"/>
        <w:jc w:val="both"/>
      </w:pPr>
      <w:r>
        <w:t>Address Client satisfaction through the effective application of a Quality Management System, including processes for continual improvement and prevention of problems and complaints</w:t>
      </w:r>
    </w:p>
    <w:p w14:paraId="04C507B9" w14:textId="43037A40" w:rsidR="00A565AC" w:rsidRDefault="00A94989" w:rsidP="00A565AC">
      <w:pPr>
        <w:pStyle w:val="bullets"/>
        <w:jc w:val="both"/>
      </w:pPr>
      <w:r>
        <w:t>Minimal defects at hand over</w:t>
      </w:r>
      <w:r w:rsidR="0099469C">
        <w:t xml:space="preserve"> and contract delivered on time</w:t>
      </w:r>
    </w:p>
    <w:p w14:paraId="7BEE7887" w14:textId="7D8347EF" w:rsidR="00285FEA" w:rsidRDefault="00A565AC" w:rsidP="001556C8">
      <w:pPr>
        <w:pStyle w:val="bullets"/>
        <w:spacing w:after="360"/>
        <w:ind w:left="714" w:hanging="357"/>
        <w:jc w:val="both"/>
      </w:pPr>
      <w:r>
        <w:t>Represented in this Plan and ‘Quality at McNab’ (Part B) as project specific details.</w:t>
      </w:r>
    </w:p>
    <w:p w14:paraId="02D26E81" w14:textId="15DAA5FC" w:rsidR="00A94989" w:rsidRDefault="00A94989" w:rsidP="001556C8">
      <w:pPr>
        <w:pStyle w:val="Heading1"/>
        <w:spacing w:before="240"/>
        <w:ind w:left="357" w:hanging="357"/>
      </w:pPr>
      <w:bookmarkStart w:id="31" w:name="_Toc81902060"/>
      <w:bookmarkStart w:id="32" w:name="_Toc118793029"/>
      <w:bookmarkEnd w:id="31"/>
      <w:r>
        <w:lastRenderedPageBreak/>
        <w:t xml:space="preserve">Scope of </w:t>
      </w:r>
      <w:r w:rsidR="004C78A8">
        <w:t>W</w:t>
      </w:r>
      <w:r>
        <w:t>orks</w:t>
      </w:r>
      <w:bookmarkEnd w:id="32"/>
    </w:p>
    <w:p w14:paraId="5DE609A7" w14:textId="77777777" w:rsidR="00A94989" w:rsidRDefault="00A94989" w:rsidP="001556C8">
      <w:pPr>
        <w:pStyle w:val="Heading2"/>
        <w:spacing w:after="120"/>
      </w:pPr>
      <w:bookmarkStart w:id="33" w:name="_Toc118793030"/>
      <w:r>
        <w:t>Client details and contacts</w:t>
      </w:r>
      <w:bookmarkEnd w:id="33"/>
    </w:p>
    <w:p w14:paraId="5D0D2DC0" w14:textId="64C2DFF3" w:rsidR="00A94989" w:rsidRDefault="00A94989" w:rsidP="0097003B">
      <w:pPr>
        <w:pStyle w:val="definitions"/>
        <w:spacing w:after="120" w:line="240" w:lineRule="auto"/>
      </w:pPr>
      <w:r>
        <w:t>Client</w:t>
      </w:r>
      <w:r>
        <w:tab/>
      </w:r>
      <w:r w:rsidR="00C34DCD" w:rsidRPr="00F8363C">
        <w:rPr>
          <w:highlight w:val="yellow"/>
        </w:rPr>
        <w:t>&lt;Enter client details&gt;</w:t>
      </w:r>
      <w:r>
        <w:t xml:space="preserve"> </w:t>
      </w:r>
    </w:p>
    <w:p w14:paraId="5DA106AD" w14:textId="2B50C2B1" w:rsidR="00A94989" w:rsidRDefault="006F1504" w:rsidP="0097003B">
      <w:pPr>
        <w:pStyle w:val="definitions"/>
        <w:spacing w:after="120" w:line="240" w:lineRule="auto"/>
      </w:pPr>
      <w:r>
        <w:t>Cont</w:t>
      </w:r>
      <w:r w:rsidR="00A94989">
        <w:t>act Number</w:t>
      </w:r>
      <w:r w:rsidR="00A94989">
        <w:tab/>
      </w:r>
      <w:r w:rsidR="00C34DCD" w:rsidRPr="00F8363C">
        <w:rPr>
          <w:highlight w:val="yellow"/>
        </w:rPr>
        <w:t>&lt;Enter client contact number&gt;</w:t>
      </w:r>
    </w:p>
    <w:p w14:paraId="0589F238" w14:textId="6E3BDFF5" w:rsidR="00A94989" w:rsidRDefault="00A94989" w:rsidP="0097003B">
      <w:pPr>
        <w:pStyle w:val="definitions"/>
        <w:spacing w:after="120" w:line="240" w:lineRule="auto"/>
      </w:pPr>
      <w:r>
        <w:t>Date of letter of offer</w:t>
      </w:r>
      <w:r>
        <w:tab/>
      </w:r>
      <w:r w:rsidR="00C34DCD" w:rsidRPr="00F8363C">
        <w:rPr>
          <w:highlight w:val="yellow"/>
        </w:rPr>
        <w:t>&lt;Enter date of offer&gt;</w:t>
      </w:r>
    </w:p>
    <w:p w14:paraId="181DF9E1" w14:textId="202F5BE2" w:rsidR="00A94989" w:rsidRDefault="00A94989" w:rsidP="0097003B">
      <w:pPr>
        <w:pStyle w:val="definitions"/>
        <w:spacing w:after="120" w:line="240" w:lineRule="auto"/>
      </w:pPr>
      <w:r>
        <w:t>Contract Description</w:t>
      </w:r>
      <w:r>
        <w:tab/>
      </w:r>
      <w:r w:rsidR="00C34DCD" w:rsidRPr="00F8363C">
        <w:rPr>
          <w:highlight w:val="yellow"/>
        </w:rPr>
        <w:t>&lt;Enter scope&gt;</w:t>
      </w:r>
      <w:r>
        <w:t xml:space="preserve"> </w:t>
      </w:r>
    </w:p>
    <w:p w14:paraId="5107F4AB" w14:textId="47F1ECAF" w:rsidR="00A94989" w:rsidRDefault="00A94989" w:rsidP="0097003B">
      <w:pPr>
        <w:pStyle w:val="definitions"/>
        <w:spacing w:after="120" w:line="240" w:lineRule="auto"/>
      </w:pPr>
      <w:r>
        <w:t xml:space="preserve">Client </w:t>
      </w:r>
      <w:r w:rsidR="00C34DCD">
        <w:t xml:space="preserve">Rep </w:t>
      </w:r>
      <w:r>
        <w:t>or Superintendent</w:t>
      </w:r>
      <w:r>
        <w:tab/>
      </w:r>
      <w:r w:rsidR="00C34DCD" w:rsidRPr="00F8363C">
        <w:rPr>
          <w:highlight w:val="yellow"/>
        </w:rPr>
        <w:t>&lt;Enter Client rep or Superintendent name&gt;</w:t>
      </w:r>
    </w:p>
    <w:p w14:paraId="39422C59" w14:textId="755AA209" w:rsidR="00A94989" w:rsidRDefault="00A94989" w:rsidP="0097003B">
      <w:pPr>
        <w:pStyle w:val="definitions"/>
        <w:spacing w:after="120" w:line="240" w:lineRule="auto"/>
      </w:pPr>
      <w:r>
        <w:t>Phone</w:t>
      </w:r>
      <w:r>
        <w:tab/>
      </w:r>
      <w:r w:rsidR="00C34DCD" w:rsidRPr="00F8363C">
        <w:rPr>
          <w:highlight w:val="yellow"/>
        </w:rPr>
        <w:t xml:space="preserve">&lt;Enter </w:t>
      </w:r>
      <w:r w:rsidR="006F1504" w:rsidRPr="00F8363C">
        <w:rPr>
          <w:highlight w:val="yellow"/>
        </w:rPr>
        <w:t xml:space="preserve">Client </w:t>
      </w:r>
      <w:r w:rsidR="00C34DCD" w:rsidRPr="00F8363C">
        <w:rPr>
          <w:highlight w:val="yellow"/>
        </w:rPr>
        <w:t xml:space="preserve">rep </w:t>
      </w:r>
      <w:r w:rsidR="006F1504" w:rsidRPr="00F8363C">
        <w:rPr>
          <w:highlight w:val="yellow"/>
        </w:rPr>
        <w:t xml:space="preserve">or Superintendent </w:t>
      </w:r>
      <w:r w:rsidR="00C34DCD" w:rsidRPr="00F8363C">
        <w:rPr>
          <w:highlight w:val="yellow"/>
        </w:rPr>
        <w:t>contact number&gt;</w:t>
      </w:r>
    </w:p>
    <w:p w14:paraId="3AAC1F36" w14:textId="7997EA22" w:rsidR="00A94989" w:rsidRDefault="00A94989" w:rsidP="001556C8">
      <w:pPr>
        <w:pStyle w:val="definitions"/>
        <w:spacing w:after="240" w:line="240" w:lineRule="auto"/>
      </w:pPr>
      <w:r>
        <w:t>Email</w:t>
      </w:r>
      <w:r>
        <w:tab/>
      </w:r>
      <w:r w:rsidR="00C34DCD" w:rsidRPr="00F8363C">
        <w:rPr>
          <w:highlight w:val="yellow"/>
        </w:rPr>
        <w:t>&lt;Enter Client rep or Superintendent email&gt;</w:t>
      </w:r>
    </w:p>
    <w:p w14:paraId="78361C07" w14:textId="77777777" w:rsidR="00A94989" w:rsidRDefault="00A94989" w:rsidP="001556C8">
      <w:pPr>
        <w:pStyle w:val="Heading2"/>
        <w:spacing w:before="240" w:after="120"/>
      </w:pPr>
      <w:bookmarkStart w:id="34" w:name="_Toc118793031"/>
      <w:r>
        <w:t>Project description</w:t>
      </w:r>
      <w:bookmarkEnd w:id="34"/>
    </w:p>
    <w:p w14:paraId="4EDE2856" w14:textId="08EDBFE0" w:rsidR="00A94989" w:rsidRDefault="00A94989" w:rsidP="0097003B">
      <w:pPr>
        <w:pStyle w:val="definitions"/>
        <w:spacing w:after="120"/>
      </w:pPr>
      <w:r>
        <w:t>Project address</w:t>
      </w:r>
      <w:r>
        <w:tab/>
      </w:r>
      <w:r w:rsidR="00C34DCD" w:rsidRPr="00F8363C">
        <w:rPr>
          <w:highlight w:val="yellow"/>
        </w:rPr>
        <w:t>&lt;Enter site address&gt;</w:t>
      </w:r>
    </w:p>
    <w:p w14:paraId="3BBE4562" w14:textId="13FF8810" w:rsidR="00A94989" w:rsidRDefault="00A94989" w:rsidP="0097003B">
      <w:pPr>
        <w:pStyle w:val="definitions"/>
        <w:spacing w:after="120"/>
      </w:pPr>
      <w:r>
        <w:t xml:space="preserve">Design start date: </w:t>
      </w:r>
      <w:r>
        <w:tab/>
      </w:r>
      <w:r w:rsidR="00C34DCD" w:rsidRPr="00F8363C">
        <w:rPr>
          <w:highlight w:val="yellow"/>
        </w:rPr>
        <w:t>&lt;Enter design start date&gt;</w:t>
      </w:r>
    </w:p>
    <w:p w14:paraId="0D7887C9" w14:textId="33C5F600" w:rsidR="00A94989" w:rsidRDefault="00A94989" w:rsidP="0097003B">
      <w:pPr>
        <w:pStyle w:val="definitions"/>
        <w:spacing w:after="120"/>
      </w:pPr>
      <w:r>
        <w:t>Construction start date:</w:t>
      </w:r>
      <w:r>
        <w:tab/>
      </w:r>
      <w:r w:rsidR="00C34DCD" w:rsidRPr="00F8363C">
        <w:rPr>
          <w:highlight w:val="yellow"/>
        </w:rPr>
        <w:t>&lt;Enter construction start date&gt;</w:t>
      </w:r>
    </w:p>
    <w:p w14:paraId="63FDF2EC" w14:textId="185A1865" w:rsidR="00A94989" w:rsidRDefault="00A94989" w:rsidP="001556C8">
      <w:pPr>
        <w:pStyle w:val="definitions"/>
        <w:spacing w:after="240"/>
      </w:pPr>
      <w:r>
        <w:t>Planned construction duration:</w:t>
      </w:r>
      <w:r>
        <w:tab/>
      </w:r>
      <w:r w:rsidR="00C34DCD" w:rsidRPr="00F8363C">
        <w:rPr>
          <w:highlight w:val="yellow"/>
        </w:rPr>
        <w:t>&lt;Enter duration&gt;</w:t>
      </w:r>
    </w:p>
    <w:p w14:paraId="205D3DD3" w14:textId="77777777" w:rsidR="00A94989" w:rsidRDefault="00A94989" w:rsidP="001556C8">
      <w:pPr>
        <w:pStyle w:val="Heading2"/>
        <w:spacing w:before="240" w:after="120"/>
      </w:pPr>
      <w:bookmarkStart w:id="35" w:name="_Toc118793032"/>
      <w:r>
        <w:t>Extent of work</w:t>
      </w:r>
      <w:bookmarkEnd w:id="35"/>
    </w:p>
    <w:p w14:paraId="34198552" w14:textId="4F14E240" w:rsidR="00A94989" w:rsidRDefault="00A94989" w:rsidP="001556C8">
      <w:pPr>
        <w:spacing w:after="240"/>
      </w:pPr>
      <w:r w:rsidRPr="00F8363C">
        <w:rPr>
          <w:highlight w:val="yellow"/>
        </w:rPr>
        <w:t>Detail scope of works</w:t>
      </w:r>
    </w:p>
    <w:p w14:paraId="521C6112" w14:textId="77777777" w:rsidR="00A94989" w:rsidRDefault="00A94989" w:rsidP="001556C8">
      <w:pPr>
        <w:pStyle w:val="Heading3"/>
        <w:spacing w:after="120"/>
      </w:pPr>
      <w:bookmarkStart w:id="36" w:name="_Toc118793033"/>
      <w:r>
        <w:t>Description of work</w:t>
      </w:r>
      <w:bookmarkEnd w:id="36"/>
    </w:p>
    <w:p w14:paraId="25C4D7EB" w14:textId="32E5A551" w:rsidR="00285FEA" w:rsidRDefault="00A94989" w:rsidP="001556C8">
      <w:pPr>
        <w:spacing w:after="360"/>
        <w:ind w:firstLine="720"/>
        <w:rPr>
          <w:highlight w:val="yellow"/>
        </w:rPr>
      </w:pPr>
      <w:r w:rsidRPr="00F8363C">
        <w:rPr>
          <w:highlight w:val="yellow"/>
        </w:rPr>
        <w:t>Further detail scope of works</w:t>
      </w:r>
    </w:p>
    <w:p w14:paraId="0B9C06D3" w14:textId="297D5A0C" w:rsidR="00A94989" w:rsidRDefault="00A94989" w:rsidP="005439EB">
      <w:pPr>
        <w:pStyle w:val="Heading1"/>
      </w:pPr>
      <w:bookmarkStart w:id="37" w:name="_Toc81902066"/>
      <w:bookmarkStart w:id="38" w:name="_Toc118793034"/>
      <w:bookmarkEnd w:id="37"/>
      <w:r>
        <w:t xml:space="preserve">Organisational </w:t>
      </w:r>
      <w:r w:rsidR="00D04874">
        <w:t>C</w:t>
      </w:r>
      <w:r>
        <w:t>hart</w:t>
      </w:r>
      <w:bookmarkEnd w:id="38"/>
    </w:p>
    <w:p w14:paraId="7BBE85D2" w14:textId="79C851F1" w:rsidR="00A94989" w:rsidRPr="002A74E8" w:rsidRDefault="00A94989" w:rsidP="001556C8">
      <w:pPr>
        <w:pStyle w:val="Heading2"/>
        <w:spacing w:before="240" w:after="120"/>
        <w:rPr>
          <w:color w:val="FF0000"/>
        </w:rPr>
      </w:pPr>
      <w:bookmarkStart w:id="39" w:name="_Toc118793035"/>
      <w:r w:rsidRPr="00B2007A">
        <w:t>Personnel organisation chart</w:t>
      </w:r>
      <w:bookmarkEnd w:id="39"/>
      <w:r w:rsidR="002A74E8" w:rsidRPr="00B2007A">
        <w:t xml:space="preserve"> </w:t>
      </w:r>
    </w:p>
    <w:p w14:paraId="76708D21" w14:textId="56E32917" w:rsidR="00D25E90" w:rsidRDefault="00D25E90" w:rsidP="001556C8">
      <w:pPr>
        <w:pStyle w:val="definitions"/>
        <w:spacing w:after="240"/>
      </w:pPr>
      <w:r w:rsidRPr="003043FA">
        <w:t>For the McNab Organisational Structure please refer to 22-DOC-001.</w:t>
      </w:r>
    </w:p>
    <w:p w14:paraId="1D85F3A0" w14:textId="7C11F657" w:rsidR="00A94989" w:rsidRDefault="00A94989" w:rsidP="001556C8">
      <w:pPr>
        <w:pStyle w:val="Heading2"/>
        <w:spacing w:before="240" w:after="120"/>
      </w:pPr>
      <w:bookmarkStart w:id="40" w:name="_Toc118793036"/>
      <w:r>
        <w:t>Contact details</w:t>
      </w:r>
      <w:bookmarkEnd w:id="40"/>
    </w:p>
    <w:p w14:paraId="36E01366" w14:textId="6198F22A" w:rsidR="00A94989" w:rsidRDefault="00A94989" w:rsidP="00A94989">
      <w:pPr>
        <w:pStyle w:val="definitions"/>
        <w:tabs>
          <w:tab w:val="left" w:pos="720"/>
          <w:tab w:val="left" w:pos="1440"/>
          <w:tab w:val="left" w:pos="2160"/>
          <w:tab w:val="left" w:pos="2880"/>
          <w:tab w:val="left" w:pos="7430"/>
        </w:tabs>
      </w:pPr>
      <w:r>
        <w:t>Project Manager</w:t>
      </w:r>
      <w:r>
        <w:tab/>
      </w:r>
      <w:r w:rsidR="006A108B">
        <w:t xml:space="preserve">       </w:t>
      </w:r>
      <w:r>
        <w:t xml:space="preserve"> </w:t>
      </w:r>
      <w:r>
        <w:tab/>
      </w:r>
      <w:r w:rsidR="00C34DCD" w:rsidRPr="00F8363C">
        <w:rPr>
          <w:highlight w:val="yellow"/>
        </w:rPr>
        <w:t>&lt;Enter PM name&gt;</w:t>
      </w:r>
      <w:r>
        <w:tab/>
      </w:r>
      <w:r>
        <w:tab/>
      </w:r>
      <w:r>
        <w:tab/>
      </w:r>
      <w:r>
        <w:br/>
        <w:t xml:space="preserve">Phone: </w:t>
      </w:r>
      <w:r w:rsidR="00C34DCD" w:rsidRPr="00F8363C">
        <w:rPr>
          <w:highlight w:val="yellow"/>
        </w:rPr>
        <w:t>&lt;Enter PM phone number&gt;</w:t>
      </w:r>
      <w:r>
        <w:br/>
        <w:t xml:space="preserve">Email: </w:t>
      </w:r>
      <w:r w:rsidR="00C34DCD" w:rsidRPr="00F8363C">
        <w:rPr>
          <w:highlight w:val="yellow"/>
        </w:rPr>
        <w:t>&lt;Enter PM email address @mcnab.net.au&gt;</w:t>
      </w:r>
    </w:p>
    <w:p w14:paraId="4D54F477" w14:textId="0A5E6320" w:rsidR="00A94989" w:rsidRDefault="007F6259" w:rsidP="00A94989">
      <w:pPr>
        <w:pStyle w:val="definitions"/>
      </w:pPr>
      <w:r>
        <w:t>Quality</w:t>
      </w:r>
      <w:r w:rsidR="00A94989">
        <w:t xml:space="preserve"> Manager</w:t>
      </w:r>
      <w:r w:rsidR="00A94989">
        <w:tab/>
        <w:t>Phone: 07 3252 6900</w:t>
      </w:r>
      <w:r w:rsidR="00A94989">
        <w:br/>
        <w:t xml:space="preserve">Email: </w:t>
      </w:r>
      <w:r w:rsidR="00A94989" w:rsidRPr="00F87BA9">
        <w:t>quality@mcnab.net.au</w:t>
      </w:r>
    </w:p>
    <w:p w14:paraId="4F334CDA" w14:textId="41EB8BE1" w:rsidR="00A94989" w:rsidRDefault="00A94989" w:rsidP="00A94989">
      <w:pPr>
        <w:pStyle w:val="definitions"/>
      </w:pPr>
      <w:r>
        <w:t>Site Manager</w:t>
      </w:r>
      <w:r>
        <w:tab/>
      </w:r>
      <w:r w:rsidR="00C34DCD" w:rsidRPr="00F8363C">
        <w:rPr>
          <w:highlight w:val="yellow"/>
        </w:rPr>
        <w:t>&lt;Enter SM name&gt;</w:t>
      </w:r>
      <w:r>
        <w:br/>
        <w:t xml:space="preserve">Phone: </w:t>
      </w:r>
      <w:r w:rsidR="00C34DCD" w:rsidRPr="00F8363C">
        <w:rPr>
          <w:highlight w:val="yellow"/>
        </w:rPr>
        <w:t>&lt;Enter SM phone number&gt;</w:t>
      </w:r>
      <w:r>
        <w:br/>
        <w:t>Email:</w:t>
      </w:r>
      <w:r w:rsidR="00C34DCD">
        <w:t xml:space="preserve"> </w:t>
      </w:r>
      <w:r w:rsidR="00C34DCD" w:rsidRPr="00F8363C">
        <w:rPr>
          <w:highlight w:val="yellow"/>
        </w:rPr>
        <w:t>&lt;Enter SM email address @mcnab.net.au&gt;</w:t>
      </w:r>
    </w:p>
    <w:p w14:paraId="7E1815F1" w14:textId="0C0916CD" w:rsidR="00285FEA" w:rsidRDefault="00A94989" w:rsidP="001556C8">
      <w:pPr>
        <w:pStyle w:val="definitions"/>
        <w:spacing w:after="360"/>
      </w:pPr>
      <w:r>
        <w:t>Contract Administrator</w:t>
      </w:r>
      <w:r>
        <w:tab/>
      </w:r>
      <w:r w:rsidR="00C34DCD" w:rsidRPr="00F8363C">
        <w:rPr>
          <w:highlight w:val="yellow"/>
        </w:rPr>
        <w:t>&lt;Enter CA name&gt;</w:t>
      </w:r>
      <w:r>
        <w:br/>
        <w:t>Phone:</w:t>
      </w:r>
      <w:r w:rsidR="00C34DCD">
        <w:t xml:space="preserve"> </w:t>
      </w:r>
      <w:r w:rsidR="00C34DCD" w:rsidRPr="00F8363C">
        <w:rPr>
          <w:highlight w:val="yellow"/>
        </w:rPr>
        <w:t>&lt;Enter CA phone number&gt;</w:t>
      </w:r>
      <w:r>
        <w:br/>
        <w:t>Email:</w:t>
      </w:r>
      <w:r w:rsidR="00F8363C">
        <w:t xml:space="preserve"> </w:t>
      </w:r>
      <w:r w:rsidR="00C34DCD" w:rsidRPr="00F8363C">
        <w:rPr>
          <w:highlight w:val="yellow"/>
        </w:rPr>
        <w:t>&lt;job&gt;</w:t>
      </w:r>
      <w:r>
        <w:t>@mcnab.net.au</w:t>
      </w:r>
    </w:p>
    <w:p w14:paraId="7D0EBB14" w14:textId="325E8392" w:rsidR="00A94989" w:rsidRDefault="00A94989" w:rsidP="001556C8">
      <w:pPr>
        <w:pStyle w:val="Heading1"/>
        <w:spacing w:after="120"/>
        <w:ind w:left="357" w:hanging="357"/>
      </w:pPr>
      <w:bookmarkStart w:id="41" w:name="_Toc81902070"/>
      <w:bookmarkStart w:id="42" w:name="_Toc118793037"/>
      <w:bookmarkEnd w:id="41"/>
      <w:r>
        <w:lastRenderedPageBreak/>
        <w:t xml:space="preserve">Corporate </w:t>
      </w:r>
      <w:r w:rsidR="00D04874">
        <w:t>D</w:t>
      </w:r>
      <w:r>
        <w:t>etails:</w:t>
      </w:r>
      <w:bookmarkEnd w:id="42"/>
    </w:p>
    <w:p w14:paraId="392BEA46" w14:textId="7716584E" w:rsidR="00A94989" w:rsidRDefault="00A94989" w:rsidP="00712746">
      <w:pPr>
        <w:pStyle w:val="definitions"/>
        <w:spacing w:after="60"/>
      </w:pPr>
      <w:r>
        <w:t>Company:</w:t>
      </w:r>
      <w:r>
        <w:tab/>
      </w:r>
      <w:r w:rsidR="00F8363C" w:rsidRPr="00F8363C">
        <w:rPr>
          <w:highlight w:val="yellow"/>
        </w:rPr>
        <w:t>&lt;Enter McNab Company Name&gt;</w:t>
      </w:r>
    </w:p>
    <w:p w14:paraId="64C74A95" w14:textId="6E1B9412" w:rsidR="00A94989" w:rsidRDefault="00A94989" w:rsidP="00712746">
      <w:pPr>
        <w:pStyle w:val="definitions"/>
        <w:spacing w:after="60"/>
      </w:pPr>
      <w:r>
        <w:t>ABN:</w:t>
      </w:r>
      <w:r>
        <w:tab/>
      </w:r>
      <w:r w:rsidR="00F8363C" w:rsidRPr="00F8363C">
        <w:rPr>
          <w:highlight w:val="yellow"/>
        </w:rPr>
        <w:t>&lt;Enter McNab ABN&gt;</w:t>
      </w:r>
    </w:p>
    <w:p w14:paraId="4C851716" w14:textId="31BFB7B4" w:rsidR="00A94989" w:rsidRDefault="00A94989" w:rsidP="00712746">
      <w:pPr>
        <w:pStyle w:val="definitions"/>
        <w:spacing w:after="60"/>
      </w:pPr>
      <w:r>
        <w:t>QBCC Number:</w:t>
      </w:r>
      <w:r>
        <w:tab/>
      </w:r>
      <w:r w:rsidR="00F8363C" w:rsidRPr="00F8363C">
        <w:rPr>
          <w:highlight w:val="yellow"/>
        </w:rPr>
        <w:t>&lt;Enter McNab QBCC Number&gt;</w:t>
      </w:r>
    </w:p>
    <w:p w14:paraId="28D3827B" w14:textId="77777777" w:rsidR="00A94989" w:rsidRDefault="00A94989" w:rsidP="00712746">
      <w:pPr>
        <w:pStyle w:val="definitions"/>
        <w:spacing w:after="60"/>
      </w:pPr>
      <w:r>
        <w:t>Email:</w:t>
      </w:r>
      <w:r>
        <w:tab/>
      </w:r>
      <w:hyperlink r:id="rId13" w:history="1">
        <w:r w:rsidRPr="00EB07E9">
          <w:rPr>
            <w:rStyle w:val="Hyperlink"/>
          </w:rPr>
          <w:t>info@mcnab.net.au</w:t>
        </w:r>
      </w:hyperlink>
    </w:p>
    <w:p w14:paraId="55417A34" w14:textId="77777777" w:rsidR="00A94989" w:rsidRDefault="00A94989" w:rsidP="001556C8">
      <w:pPr>
        <w:pStyle w:val="definitions"/>
        <w:spacing w:after="240"/>
      </w:pPr>
      <w:r>
        <w:t>Website</w:t>
      </w:r>
      <w:r>
        <w:tab/>
      </w:r>
      <w:hyperlink r:id="rId14" w:history="1">
        <w:r w:rsidRPr="00EB07E9">
          <w:rPr>
            <w:rStyle w:val="Hyperlink"/>
          </w:rPr>
          <w:t>www.mcnab.net.au</w:t>
        </w:r>
      </w:hyperlink>
    </w:p>
    <w:p w14:paraId="4BFA0EB5" w14:textId="77777777" w:rsidR="00A94989" w:rsidRDefault="00A94989" w:rsidP="001556C8">
      <w:pPr>
        <w:pStyle w:val="Heading2"/>
        <w:spacing w:before="240" w:after="120"/>
      </w:pPr>
      <w:bookmarkStart w:id="43" w:name="_Toc118793038"/>
      <w:r>
        <w:t>Toowoomba</w:t>
      </w:r>
      <w:bookmarkEnd w:id="43"/>
    </w:p>
    <w:p w14:paraId="53130C38" w14:textId="77777777" w:rsidR="00A94989" w:rsidRDefault="00A94989" w:rsidP="00712746">
      <w:pPr>
        <w:pStyle w:val="definitions"/>
        <w:spacing w:after="60"/>
      </w:pPr>
      <w:r>
        <w:t>Location</w:t>
      </w:r>
      <w:r>
        <w:tab/>
        <w:t>Level 1, 12 Neil St, Toowoomba Q 4350</w:t>
      </w:r>
    </w:p>
    <w:p w14:paraId="1CC8B1B6" w14:textId="77777777" w:rsidR="00A94989" w:rsidRDefault="00A94989" w:rsidP="00712746">
      <w:pPr>
        <w:pStyle w:val="definitions"/>
        <w:spacing w:after="60"/>
      </w:pPr>
      <w:r>
        <w:t>Postal</w:t>
      </w:r>
      <w:r>
        <w:tab/>
        <w:t>PO Box 2304, Toowoomba Q 4350</w:t>
      </w:r>
    </w:p>
    <w:p w14:paraId="5A566623" w14:textId="77777777" w:rsidR="00A94989" w:rsidRDefault="00A94989" w:rsidP="00712746">
      <w:pPr>
        <w:pStyle w:val="definitions"/>
        <w:spacing w:after="60"/>
      </w:pPr>
      <w:r>
        <w:t>Phone:</w:t>
      </w:r>
      <w:r>
        <w:tab/>
        <w:t>07 4620 0700</w:t>
      </w:r>
    </w:p>
    <w:p w14:paraId="3F993072" w14:textId="77777777" w:rsidR="00A94989" w:rsidRDefault="00A94989" w:rsidP="001556C8">
      <w:pPr>
        <w:pStyle w:val="definitions"/>
        <w:spacing w:after="240"/>
      </w:pPr>
      <w:r>
        <w:t>Fax:</w:t>
      </w:r>
      <w:r>
        <w:tab/>
        <w:t>07 4638 7376</w:t>
      </w:r>
    </w:p>
    <w:p w14:paraId="72E4562F" w14:textId="77777777" w:rsidR="00A94989" w:rsidRDefault="00A94989" w:rsidP="001556C8">
      <w:pPr>
        <w:pStyle w:val="Heading2"/>
        <w:spacing w:before="240" w:after="120"/>
      </w:pPr>
      <w:bookmarkStart w:id="44" w:name="_Toc118793039"/>
      <w:r>
        <w:t>Brisbane</w:t>
      </w:r>
      <w:bookmarkEnd w:id="44"/>
    </w:p>
    <w:p w14:paraId="3CCB41EF" w14:textId="77777777" w:rsidR="00A94989" w:rsidRDefault="00A94989" w:rsidP="00712746">
      <w:pPr>
        <w:pStyle w:val="definitions"/>
        <w:spacing w:after="60"/>
      </w:pPr>
      <w:r>
        <w:t>Location</w:t>
      </w:r>
      <w:r>
        <w:tab/>
        <w:t>Level 2, 10 Browning Street, WEST END, Q 4101</w:t>
      </w:r>
    </w:p>
    <w:p w14:paraId="5CAD4736" w14:textId="77777777" w:rsidR="00A94989" w:rsidRDefault="00A94989" w:rsidP="00712746">
      <w:pPr>
        <w:pStyle w:val="definitions"/>
        <w:spacing w:after="60"/>
      </w:pPr>
      <w:r>
        <w:t>Postal</w:t>
      </w:r>
      <w:r>
        <w:tab/>
        <w:t>PO Box 5054, WEST END, Q 4101</w:t>
      </w:r>
    </w:p>
    <w:p w14:paraId="7E91D734" w14:textId="77777777" w:rsidR="00A94989" w:rsidRDefault="00A94989" w:rsidP="00712746">
      <w:pPr>
        <w:pStyle w:val="definitions"/>
        <w:spacing w:after="60"/>
      </w:pPr>
      <w:r>
        <w:t>Phone:</w:t>
      </w:r>
      <w:r>
        <w:tab/>
        <w:t>07 3252 6900</w:t>
      </w:r>
    </w:p>
    <w:p w14:paraId="3BF9D802" w14:textId="77777777" w:rsidR="00A94989" w:rsidRDefault="00A94989" w:rsidP="001556C8">
      <w:pPr>
        <w:pStyle w:val="definitions"/>
        <w:spacing w:after="240"/>
      </w:pPr>
      <w:r>
        <w:t>Fax:</w:t>
      </w:r>
      <w:r>
        <w:tab/>
        <w:t>07 3846 7555</w:t>
      </w:r>
    </w:p>
    <w:p w14:paraId="7AE090C7" w14:textId="77777777" w:rsidR="00A94989" w:rsidRDefault="00A94989" w:rsidP="001556C8">
      <w:pPr>
        <w:pStyle w:val="Heading2"/>
        <w:spacing w:before="240" w:after="120"/>
      </w:pPr>
      <w:bookmarkStart w:id="45" w:name="_Toc118793040"/>
      <w:r>
        <w:t>Gold Coast</w:t>
      </w:r>
      <w:bookmarkEnd w:id="45"/>
    </w:p>
    <w:p w14:paraId="141F0A26" w14:textId="4E0327F4" w:rsidR="00A94989" w:rsidRDefault="00A94989" w:rsidP="00712746">
      <w:pPr>
        <w:pStyle w:val="definitions"/>
        <w:spacing w:after="60"/>
      </w:pPr>
      <w:r>
        <w:t>Location</w:t>
      </w:r>
      <w:r>
        <w:tab/>
        <w:t xml:space="preserve">Suite </w:t>
      </w:r>
      <w:r w:rsidR="0029679D">
        <w:t>E31</w:t>
      </w:r>
      <w:r>
        <w:t xml:space="preserve">2, Level </w:t>
      </w:r>
      <w:r w:rsidR="0029679D">
        <w:t>3</w:t>
      </w:r>
      <w:r>
        <w:t xml:space="preserve">, </w:t>
      </w:r>
      <w:r w:rsidR="0029679D">
        <w:t>Oracle East Building</w:t>
      </w:r>
      <w:r>
        <w:t xml:space="preserve">, </w:t>
      </w:r>
      <w:r w:rsidR="0029679D">
        <w:br/>
        <w:t xml:space="preserve">4-6 Charles Avenue, </w:t>
      </w:r>
      <w:r w:rsidR="0029679D">
        <w:br/>
      </w:r>
      <w:r>
        <w:t>BROADBEACH, Q 4218</w:t>
      </w:r>
    </w:p>
    <w:p w14:paraId="05D4FDFE" w14:textId="77777777" w:rsidR="00A94989" w:rsidRDefault="00A94989" w:rsidP="00712746">
      <w:pPr>
        <w:pStyle w:val="definitions"/>
        <w:spacing w:after="60"/>
      </w:pPr>
      <w:r>
        <w:t>Postal</w:t>
      </w:r>
      <w:r>
        <w:tab/>
        <w:t>PO Box 2304, Toowoomba Q 4350</w:t>
      </w:r>
    </w:p>
    <w:p w14:paraId="5720B6DD" w14:textId="77777777" w:rsidR="00A94989" w:rsidRDefault="00A94989" w:rsidP="00712746">
      <w:pPr>
        <w:pStyle w:val="definitions"/>
        <w:spacing w:after="60"/>
      </w:pPr>
      <w:r>
        <w:t>Phone:</w:t>
      </w:r>
      <w:r>
        <w:tab/>
        <w:t>07 5629 0400</w:t>
      </w:r>
    </w:p>
    <w:p w14:paraId="1D1421F7" w14:textId="77777777" w:rsidR="00A94989" w:rsidRDefault="00A94989" w:rsidP="001556C8">
      <w:pPr>
        <w:pStyle w:val="definitions"/>
        <w:spacing w:after="240"/>
      </w:pPr>
      <w:r>
        <w:t>Fax:</w:t>
      </w:r>
      <w:r>
        <w:tab/>
        <w:t>07 3846 7555</w:t>
      </w:r>
    </w:p>
    <w:p w14:paraId="2867C6DD" w14:textId="77777777" w:rsidR="00A94989" w:rsidRDefault="00A94989" w:rsidP="001556C8">
      <w:pPr>
        <w:pStyle w:val="Heading2"/>
        <w:spacing w:before="240" w:after="120"/>
      </w:pPr>
      <w:bookmarkStart w:id="46" w:name="_Toc118793041"/>
      <w:r>
        <w:t>Sunshine Coast</w:t>
      </w:r>
      <w:bookmarkEnd w:id="46"/>
    </w:p>
    <w:p w14:paraId="3044E6BA" w14:textId="4ACE4EAD" w:rsidR="00A94989" w:rsidRDefault="00A94989" w:rsidP="00712746">
      <w:pPr>
        <w:pStyle w:val="definitions"/>
        <w:spacing w:after="60"/>
      </w:pPr>
      <w:r>
        <w:t>Location</w:t>
      </w:r>
      <w:r>
        <w:tab/>
      </w:r>
      <w:r w:rsidRPr="0097003B">
        <w:t xml:space="preserve">Level </w:t>
      </w:r>
      <w:r w:rsidR="00D25E90" w:rsidRPr="0097003B">
        <w:t>5, Tower 2</w:t>
      </w:r>
      <w:r w:rsidRPr="0097003B">
        <w:t xml:space="preserve"> </w:t>
      </w:r>
      <w:r w:rsidR="00D25E90" w:rsidRPr="0097003B">
        <w:t>Suite 509-511</w:t>
      </w:r>
      <w:r w:rsidR="00D25E90" w:rsidRPr="0097003B">
        <w:br/>
      </w:r>
      <w:r w:rsidRPr="0097003B">
        <w:t xml:space="preserve">Kon-Tiki Building, 55-59 Plaza Parade, </w:t>
      </w:r>
      <w:r w:rsidR="00D25E90" w:rsidRPr="0097003B">
        <w:br/>
      </w:r>
      <w:r w:rsidRPr="0097003B">
        <w:t>MAROOCHYDORE, Q 4558</w:t>
      </w:r>
    </w:p>
    <w:p w14:paraId="5E542A43" w14:textId="77777777" w:rsidR="00A94989" w:rsidRDefault="00A94989" w:rsidP="00712746">
      <w:pPr>
        <w:pStyle w:val="definitions"/>
        <w:spacing w:after="60"/>
      </w:pPr>
      <w:r>
        <w:t>Postal</w:t>
      </w:r>
      <w:r>
        <w:tab/>
        <w:t>PO Box 2304, Toowoomba Q 4350</w:t>
      </w:r>
    </w:p>
    <w:p w14:paraId="5DE62B1F" w14:textId="77777777" w:rsidR="00A94989" w:rsidRDefault="00A94989" w:rsidP="00712746">
      <w:pPr>
        <w:pStyle w:val="definitions"/>
        <w:spacing w:after="60"/>
      </w:pPr>
      <w:r>
        <w:t>Phone:</w:t>
      </w:r>
      <w:r>
        <w:tab/>
        <w:t>07 5408 2300</w:t>
      </w:r>
    </w:p>
    <w:p w14:paraId="1A0E04BB" w14:textId="77777777" w:rsidR="00AD3565" w:rsidRDefault="00A94989" w:rsidP="001556C8">
      <w:pPr>
        <w:pStyle w:val="definitions"/>
        <w:spacing w:after="360"/>
        <w:sectPr w:rsidR="00AD3565" w:rsidSect="005A2125">
          <w:pgSz w:w="11906" w:h="16838"/>
          <w:pgMar w:top="1710" w:right="1152" w:bottom="720" w:left="1418" w:header="706" w:footer="706" w:gutter="0"/>
          <w:cols w:space="708"/>
          <w:docGrid w:linePitch="360"/>
        </w:sectPr>
      </w:pPr>
      <w:r>
        <w:t>Fax:</w:t>
      </w:r>
      <w:r>
        <w:tab/>
        <w:t>07 3846 7555</w:t>
      </w:r>
    </w:p>
    <w:p w14:paraId="731697E1" w14:textId="77777777" w:rsidR="00A94989" w:rsidRDefault="00A94989" w:rsidP="00A94989">
      <w:pPr>
        <w:pStyle w:val="Heading1"/>
      </w:pPr>
      <w:bookmarkStart w:id="47" w:name="_Toc81902076"/>
      <w:bookmarkStart w:id="48" w:name="_Toc81902077"/>
      <w:bookmarkStart w:id="49" w:name="_Toc118793042"/>
      <w:bookmarkEnd w:id="47"/>
      <w:bookmarkEnd w:id="48"/>
      <w:r>
        <w:lastRenderedPageBreak/>
        <w:t>Responsibilities</w:t>
      </w:r>
      <w:bookmarkEnd w:id="49"/>
    </w:p>
    <w:p w14:paraId="44CD829B" w14:textId="4C0A27A8" w:rsidR="00A94989" w:rsidRDefault="00A94989" w:rsidP="001556C8">
      <w:pPr>
        <w:pStyle w:val="Heading2"/>
        <w:spacing w:before="240" w:after="120"/>
      </w:pPr>
      <w:bookmarkStart w:id="50" w:name="_Toc118793043"/>
      <w:r>
        <w:t xml:space="preserve">Design </w:t>
      </w:r>
      <w:r w:rsidR="00712746">
        <w:t>M</w:t>
      </w:r>
      <w:r>
        <w:t>anager</w:t>
      </w:r>
      <w:bookmarkEnd w:id="50"/>
    </w:p>
    <w:p w14:paraId="1B18557E" w14:textId="1F7C97AE" w:rsidR="00A94989" w:rsidRDefault="00A94989" w:rsidP="001556C8">
      <w:pPr>
        <w:spacing w:after="60"/>
      </w:pPr>
      <w:r>
        <w:t>The duties and responsibilities of the Design Manager include:</w:t>
      </w:r>
    </w:p>
    <w:p w14:paraId="0F948CCE" w14:textId="538ED29B" w:rsidR="00A94989" w:rsidRPr="002D5292" w:rsidRDefault="00640A98" w:rsidP="00737687">
      <w:pPr>
        <w:pStyle w:val="bullets"/>
        <w:jc w:val="both"/>
      </w:pPr>
      <w:r>
        <w:t>E</w:t>
      </w:r>
      <w:r w:rsidR="00A94989">
        <w:t xml:space="preserve">nsuring the processes and objectives of the Design elements of the McNab Quality Management System and this Quality Management Plan are implemented and monitored throughout the </w:t>
      </w:r>
      <w:r w:rsidR="00A94989" w:rsidRPr="002D5292">
        <w:t>design phase of this project</w:t>
      </w:r>
    </w:p>
    <w:p w14:paraId="0D48D24C" w14:textId="10017F10" w:rsidR="002E73DB" w:rsidRPr="001556C8" w:rsidRDefault="00640A98" w:rsidP="00737687">
      <w:pPr>
        <w:pStyle w:val="bullets"/>
        <w:jc w:val="both"/>
      </w:pPr>
      <w:r w:rsidRPr="001556C8">
        <w:t>P</w:t>
      </w:r>
      <w:r w:rsidR="002F7380" w:rsidRPr="001556C8">
        <w:t>re-populating</w:t>
      </w:r>
      <w:r w:rsidR="002E73DB" w:rsidRPr="001556C8">
        <w:t xml:space="preserve"> the Quality at McNab (Part B) with information relevant to the delivery of the project</w:t>
      </w:r>
      <w:r w:rsidR="002F7380" w:rsidRPr="001556C8">
        <w:t>. Set up a handover meeting with Project Manager and Quality Manager</w:t>
      </w:r>
    </w:p>
    <w:p w14:paraId="50EA7FFE" w14:textId="18CF84DA" w:rsidR="00A94989" w:rsidRDefault="00640A98" w:rsidP="00737687">
      <w:pPr>
        <w:pStyle w:val="bullets"/>
        <w:jc w:val="both"/>
      </w:pPr>
      <w:r>
        <w:t>B</w:t>
      </w:r>
      <w:r w:rsidR="00A94989">
        <w:t>eing responsible to the Construction Manager</w:t>
      </w:r>
      <w:r w:rsidR="00B95515">
        <w:t xml:space="preserve"> and Project Manager</w:t>
      </w:r>
      <w:r w:rsidR="00A94989">
        <w:t xml:space="preserve"> for efficient and timely performance, in fulfilment of the contract outcomes</w:t>
      </w:r>
    </w:p>
    <w:p w14:paraId="4F3D2636" w14:textId="64FABF7F" w:rsidR="00A94989" w:rsidRDefault="00640A98" w:rsidP="00737687">
      <w:pPr>
        <w:pStyle w:val="bullets"/>
        <w:jc w:val="both"/>
      </w:pPr>
      <w:r>
        <w:t>E</w:t>
      </w:r>
      <w:r w:rsidR="00A94989">
        <w:t>stablishing design objectives with the Client Representative and ensuring the requirements of the Contract are understood by and communicated to all parties</w:t>
      </w:r>
    </w:p>
    <w:p w14:paraId="77EFD7E1" w14:textId="1B3AEF0B" w:rsidR="00A94989" w:rsidRDefault="00640A98" w:rsidP="00737687">
      <w:pPr>
        <w:pStyle w:val="bullets"/>
        <w:jc w:val="both"/>
      </w:pPr>
      <w:r>
        <w:t>M</w:t>
      </w:r>
      <w:r w:rsidR="00A94989">
        <w:t>anaging the development of specifications, drawings and all associated design documentation by consultants and ensuring compliance with Client requirements</w:t>
      </w:r>
    </w:p>
    <w:p w14:paraId="4739D304" w14:textId="3EF14BCB" w:rsidR="00A94989" w:rsidRDefault="00640A98" w:rsidP="00737687">
      <w:pPr>
        <w:pStyle w:val="bullets"/>
        <w:jc w:val="both"/>
      </w:pPr>
      <w:r>
        <w:t>M</w:t>
      </w:r>
      <w:r w:rsidR="00A94989">
        <w:t>aintain communication and consultation throughout the design phase with relevant stakeholders,</w:t>
      </w:r>
    </w:p>
    <w:p w14:paraId="10611919" w14:textId="6CB82B78" w:rsidR="00A94989" w:rsidRDefault="00640A98" w:rsidP="00737687">
      <w:pPr>
        <w:pStyle w:val="bullets"/>
        <w:jc w:val="both"/>
      </w:pPr>
      <w:r>
        <w:t>R</w:t>
      </w:r>
      <w:r w:rsidR="00A94989">
        <w:t>eview, evaluate and record any proposed changes to design, seek approval and authorisation and communicate change to relevant stakeholders</w:t>
      </w:r>
    </w:p>
    <w:p w14:paraId="780C82FC" w14:textId="76E2230B" w:rsidR="00A94989" w:rsidRDefault="00640A98" w:rsidP="00737687">
      <w:pPr>
        <w:pStyle w:val="bullets"/>
        <w:jc w:val="both"/>
      </w:pPr>
      <w:r>
        <w:t>V</w:t>
      </w:r>
      <w:r w:rsidR="00A94989">
        <w:t>alidation and verification activities in relation to design of the Project</w:t>
      </w:r>
    </w:p>
    <w:p w14:paraId="1309F283" w14:textId="052CF6BE" w:rsidR="00A94989" w:rsidRDefault="00640A98" w:rsidP="00737687">
      <w:pPr>
        <w:pStyle w:val="bullets"/>
        <w:jc w:val="both"/>
      </w:pPr>
      <w:r>
        <w:t>E</w:t>
      </w:r>
      <w:r w:rsidR="00A94989">
        <w:t>nsuring all safety, environmental and quality assurance considerations are met and addressed practicably throughout the design phase</w:t>
      </w:r>
    </w:p>
    <w:p w14:paraId="7FA953E4" w14:textId="78BC8D3D" w:rsidR="00A94989" w:rsidRDefault="00640A98" w:rsidP="00737687">
      <w:pPr>
        <w:pStyle w:val="bullets"/>
        <w:jc w:val="both"/>
      </w:pPr>
      <w:r>
        <w:t>E</w:t>
      </w:r>
      <w:r w:rsidR="00A94989">
        <w:t>nsuring a timely and thorough handover with the Project Manager for seamless progression into construction phase of the Project</w:t>
      </w:r>
    </w:p>
    <w:p w14:paraId="74835172" w14:textId="77777777" w:rsidR="0029679D" w:rsidRPr="00287F80" w:rsidRDefault="0029679D" w:rsidP="0029679D">
      <w:pPr>
        <w:pStyle w:val="bullets"/>
        <w:numPr>
          <w:ilvl w:val="0"/>
          <w:numId w:val="0"/>
        </w:numPr>
        <w:ind w:left="360"/>
        <w:jc w:val="both"/>
      </w:pPr>
    </w:p>
    <w:p w14:paraId="1E045CE6" w14:textId="77777777" w:rsidR="00A94989" w:rsidRDefault="00A94989" w:rsidP="001556C8">
      <w:pPr>
        <w:pStyle w:val="Heading2"/>
        <w:spacing w:before="240" w:after="120"/>
      </w:pPr>
      <w:bookmarkStart w:id="51" w:name="_Toc118793044"/>
      <w:r>
        <w:t>Project Manager</w:t>
      </w:r>
      <w:bookmarkEnd w:id="51"/>
    </w:p>
    <w:p w14:paraId="286C9BD4" w14:textId="06E3B636" w:rsidR="00A94989" w:rsidRDefault="00A94989" w:rsidP="001556C8">
      <w:pPr>
        <w:pStyle w:val="bullets"/>
        <w:numPr>
          <w:ilvl w:val="0"/>
          <w:numId w:val="0"/>
        </w:numPr>
        <w:spacing w:after="60"/>
      </w:pPr>
      <w:r>
        <w:t>The duties and responsibilities of the Project Manager include:</w:t>
      </w:r>
    </w:p>
    <w:p w14:paraId="69A2D74D" w14:textId="4E26C86A" w:rsidR="00A94989" w:rsidRDefault="00915A9D" w:rsidP="00737687">
      <w:pPr>
        <w:pStyle w:val="bullets"/>
        <w:jc w:val="both"/>
        <w:rPr>
          <w:rFonts w:cs="Arial"/>
        </w:rPr>
      </w:pPr>
      <w:r>
        <w:rPr>
          <w:rFonts w:cs="Arial"/>
        </w:rPr>
        <w:t>E</w:t>
      </w:r>
      <w:r w:rsidR="00A94989" w:rsidRPr="00287F80">
        <w:rPr>
          <w:rFonts w:cs="Arial"/>
        </w:rPr>
        <w:t xml:space="preserve">nsuring the processes and objectives of the McNab Quality Management System and this </w:t>
      </w:r>
      <w:r w:rsidR="00A94989">
        <w:rPr>
          <w:rFonts w:cs="Arial"/>
        </w:rPr>
        <w:t>Quality Management Plan</w:t>
      </w:r>
      <w:r w:rsidR="00A94989" w:rsidRPr="00287F80">
        <w:rPr>
          <w:rFonts w:cs="Arial"/>
        </w:rPr>
        <w:t xml:space="preserve"> are implemented and monitored throughout this project</w:t>
      </w:r>
    </w:p>
    <w:p w14:paraId="53D45198" w14:textId="24D88873" w:rsidR="006E42A6" w:rsidRPr="001556C8" w:rsidRDefault="00915A9D" w:rsidP="00737687">
      <w:pPr>
        <w:pStyle w:val="bullets"/>
        <w:jc w:val="both"/>
        <w:rPr>
          <w:rFonts w:cs="Arial"/>
        </w:rPr>
      </w:pPr>
      <w:r w:rsidRPr="001556C8">
        <w:rPr>
          <w:rFonts w:cs="Arial"/>
        </w:rPr>
        <w:t>I</w:t>
      </w:r>
      <w:r w:rsidR="00C13E8C" w:rsidRPr="001556C8">
        <w:rPr>
          <w:rFonts w:cs="Arial"/>
        </w:rPr>
        <w:t xml:space="preserve">mplementation </w:t>
      </w:r>
      <w:r w:rsidR="002F7380" w:rsidRPr="001556C8">
        <w:rPr>
          <w:rFonts w:cs="Arial"/>
        </w:rPr>
        <w:t>of the</w:t>
      </w:r>
      <w:r w:rsidR="00C13E8C" w:rsidRPr="001556C8">
        <w:rPr>
          <w:rFonts w:cs="Arial"/>
        </w:rPr>
        <w:t xml:space="preserve"> </w:t>
      </w:r>
      <w:r w:rsidR="00C13E8C" w:rsidRPr="001556C8">
        <w:t>Quality at McNab (Part B)</w:t>
      </w:r>
      <w:r w:rsidR="00F62185" w:rsidRPr="001556C8">
        <w:t xml:space="preserve"> with scheduled reviews</w:t>
      </w:r>
    </w:p>
    <w:p w14:paraId="272A8329" w14:textId="2E392C78" w:rsidR="00A94989" w:rsidRPr="00287F80" w:rsidRDefault="00915A9D" w:rsidP="00737687">
      <w:pPr>
        <w:pStyle w:val="bullets"/>
        <w:jc w:val="both"/>
        <w:rPr>
          <w:rFonts w:cs="Arial"/>
        </w:rPr>
      </w:pPr>
      <w:r>
        <w:rPr>
          <w:rFonts w:cs="Arial"/>
        </w:rPr>
        <w:t>B</w:t>
      </w:r>
      <w:r w:rsidR="00A94989" w:rsidRPr="00287F80">
        <w:rPr>
          <w:rFonts w:cs="Arial"/>
        </w:rPr>
        <w:t>eing responsible to the Construction Manager for efficient and timely performance, in fulfilment of the contract outcomes</w:t>
      </w:r>
    </w:p>
    <w:p w14:paraId="24F67BBC" w14:textId="5B3D78CA" w:rsidR="00A94989" w:rsidRPr="00287F80" w:rsidRDefault="00915A9D" w:rsidP="00737687">
      <w:pPr>
        <w:pStyle w:val="bullets"/>
        <w:jc w:val="both"/>
        <w:rPr>
          <w:rFonts w:cs="Arial"/>
        </w:rPr>
      </w:pPr>
      <w:r>
        <w:rPr>
          <w:rFonts w:cs="Arial"/>
        </w:rPr>
        <w:t>E</w:t>
      </w:r>
      <w:r w:rsidR="00A94989" w:rsidRPr="00287F80">
        <w:rPr>
          <w:rFonts w:cs="Arial"/>
        </w:rPr>
        <w:t>stablishing contract objectives with the Client Representative and ensuring the requirements of the Contract are understood by and communicated to all parties</w:t>
      </w:r>
    </w:p>
    <w:p w14:paraId="1EF5ABD9" w14:textId="718A6575" w:rsidR="00A94989" w:rsidRPr="00287F80" w:rsidRDefault="00915A9D" w:rsidP="00737687">
      <w:pPr>
        <w:pStyle w:val="bullets"/>
        <w:jc w:val="both"/>
        <w:rPr>
          <w:rFonts w:cs="Arial"/>
        </w:rPr>
      </w:pPr>
      <w:r>
        <w:rPr>
          <w:rFonts w:cs="Arial"/>
        </w:rPr>
        <w:t>R</w:t>
      </w:r>
      <w:r w:rsidR="00A94989" w:rsidRPr="00287F80">
        <w:rPr>
          <w:rFonts w:cs="Arial"/>
        </w:rPr>
        <w:t>eview of specification and drawings prior to works commencing</w:t>
      </w:r>
    </w:p>
    <w:p w14:paraId="51CE616C" w14:textId="6C5C12FB" w:rsidR="00A94989" w:rsidRPr="00287F80" w:rsidRDefault="00915A9D" w:rsidP="00737687">
      <w:pPr>
        <w:pStyle w:val="bullets"/>
        <w:jc w:val="both"/>
        <w:rPr>
          <w:rFonts w:cs="Arial"/>
        </w:rPr>
      </w:pPr>
      <w:r>
        <w:rPr>
          <w:rFonts w:cs="Arial"/>
        </w:rPr>
        <w:t>P</w:t>
      </w:r>
      <w:r w:rsidR="00A94989" w:rsidRPr="00287F80">
        <w:rPr>
          <w:rFonts w:cs="Arial"/>
        </w:rPr>
        <w:t>reparation of Inspection Test Plans</w:t>
      </w:r>
      <w:r w:rsidR="00B95515">
        <w:rPr>
          <w:rFonts w:cs="Arial"/>
        </w:rPr>
        <w:t>, and all other Client required documentation,</w:t>
      </w:r>
      <w:r w:rsidR="00A94989" w:rsidRPr="00287F80">
        <w:rPr>
          <w:rFonts w:cs="Arial"/>
        </w:rPr>
        <w:t xml:space="preserve"> and submittal and </w:t>
      </w:r>
      <w:r w:rsidR="00A94989" w:rsidRPr="00EE3AA6">
        <w:rPr>
          <w:rFonts w:cs="Arial"/>
        </w:rPr>
        <w:t>achievement of approval from Client</w:t>
      </w:r>
      <w:r w:rsidR="00277627" w:rsidRPr="00277627">
        <w:rPr>
          <w:rFonts w:cs="Arial"/>
        </w:rPr>
        <w:t xml:space="preserve"> as required</w:t>
      </w:r>
    </w:p>
    <w:p w14:paraId="757C51E9" w14:textId="0DAD48A3" w:rsidR="00A94989" w:rsidRPr="00287F80" w:rsidRDefault="00915A9D" w:rsidP="00737687">
      <w:pPr>
        <w:pStyle w:val="bullets"/>
        <w:jc w:val="both"/>
        <w:rPr>
          <w:rFonts w:cs="Arial"/>
        </w:rPr>
      </w:pPr>
      <w:r>
        <w:rPr>
          <w:rFonts w:cs="Arial"/>
        </w:rPr>
        <w:t>P</w:t>
      </w:r>
      <w:r w:rsidR="00A94989" w:rsidRPr="00287F80">
        <w:rPr>
          <w:rFonts w:cs="Arial"/>
        </w:rPr>
        <w:t>rogramming the works to ensure contract requirements are met and maintaining the works program throughout construction</w:t>
      </w:r>
    </w:p>
    <w:p w14:paraId="3D5F4424" w14:textId="610ED823" w:rsidR="00A94989" w:rsidRPr="00287F80" w:rsidRDefault="00915A9D" w:rsidP="00737687">
      <w:pPr>
        <w:pStyle w:val="bullets"/>
        <w:jc w:val="both"/>
        <w:rPr>
          <w:rFonts w:cs="Arial"/>
        </w:rPr>
      </w:pPr>
      <w:r>
        <w:rPr>
          <w:rFonts w:cs="Arial"/>
        </w:rPr>
        <w:t>P</w:t>
      </w:r>
      <w:r w:rsidR="00A94989" w:rsidRPr="00287F80">
        <w:rPr>
          <w:rFonts w:cs="Arial"/>
        </w:rPr>
        <w:t>lanning, acquiring and managing of all resources and applicable approvals required to complete the works in time and to the specified quality, including staff, subcontractors, suppliers and service providers</w:t>
      </w:r>
    </w:p>
    <w:p w14:paraId="0AC5F385" w14:textId="77946D82" w:rsidR="00A94989" w:rsidRPr="00287F80" w:rsidRDefault="00915A9D" w:rsidP="00737687">
      <w:pPr>
        <w:pStyle w:val="bullets"/>
        <w:jc w:val="both"/>
        <w:rPr>
          <w:rFonts w:cs="Arial"/>
        </w:rPr>
      </w:pPr>
      <w:r>
        <w:rPr>
          <w:rFonts w:cs="Arial"/>
        </w:rPr>
        <w:t>M</w:t>
      </w:r>
      <w:r w:rsidR="00A94989" w:rsidRPr="00287F80">
        <w:rPr>
          <w:rFonts w:cs="Arial"/>
        </w:rPr>
        <w:t>anaging all financial aspects of the contract</w:t>
      </w:r>
    </w:p>
    <w:p w14:paraId="671BF202" w14:textId="1439FBDB" w:rsidR="00A94989" w:rsidRPr="00287F80" w:rsidRDefault="00915A9D" w:rsidP="00737687">
      <w:pPr>
        <w:pStyle w:val="bullets"/>
        <w:jc w:val="both"/>
        <w:rPr>
          <w:rFonts w:cs="Arial"/>
        </w:rPr>
      </w:pPr>
      <w:r>
        <w:rPr>
          <w:rFonts w:cs="Arial"/>
        </w:rPr>
        <w:t>E</w:t>
      </w:r>
      <w:r w:rsidR="00A94989" w:rsidRPr="00287F80">
        <w:rPr>
          <w:rFonts w:cs="Arial"/>
        </w:rPr>
        <w:t xml:space="preserve">nsuring the processes and objectives of the McNab Quality Management System and this </w:t>
      </w:r>
      <w:r w:rsidR="00A94989">
        <w:rPr>
          <w:rFonts w:cs="Arial"/>
        </w:rPr>
        <w:t>Quality Management Plan</w:t>
      </w:r>
      <w:r w:rsidR="00A94989" w:rsidRPr="00287F80">
        <w:rPr>
          <w:rFonts w:cs="Arial"/>
        </w:rPr>
        <w:t xml:space="preserve"> are implemented and monitored throughout this project</w:t>
      </w:r>
      <w:r w:rsidR="00B95515">
        <w:rPr>
          <w:rFonts w:cs="Arial"/>
        </w:rPr>
        <w:t>,</w:t>
      </w:r>
    </w:p>
    <w:p w14:paraId="36201583" w14:textId="326100FA" w:rsidR="00A94989" w:rsidRPr="00287F80" w:rsidRDefault="00915A9D" w:rsidP="00737687">
      <w:pPr>
        <w:pStyle w:val="bullets"/>
        <w:jc w:val="both"/>
        <w:rPr>
          <w:rFonts w:cs="Arial"/>
        </w:rPr>
      </w:pPr>
      <w:r>
        <w:rPr>
          <w:rFonts w:cs="Arial"/>
        </w:rPr>
        <w:t>L</w:t>
      </w:r>
      <w:r w:rsidR="00A94989" w:rsidRPr="00287F80">
        <w:rPr>
          <w:rFonts w:cs="Arial"/>
        </w:rPr>
        <w:t>iaising with the Client Representative to ensure timely submission of all administrative requirements including progress payment schedules, variations, quality records, etc.</w:t>
      </w:r>
    </w:p>
    <w:p w14:paraId="07E613D1" w14:textId="1BEF9DAD" w:rsidR="00A94989" w:rsidRPr="00EE3AA6" w:rsidRDefault="00915A9D" w:rsidP="00737687">
      <w:pPr>
        <w:pStyle w:val="bullets"/>
        <w:jc w:val="both"/>
        <w:rPr>
          <w:rFonts w:cs="Arial"/>
        </w:rPr>
      </w:pPr>
      <w:r w:rsidRPr="00EE3AA6">
        <w:rPr>
          <w:rFonts w:cs="Arial"/>
        </w:rPr>
        <w:t>E</w:t>
      </w:r>
      <w:r w:rsidR="00A94989" w:rsidRPr="00EE3AA6">
        <w:rPr>
          <w:rFonts w:cs="Arial"/>
        </w:rPr>
        <w:t>nsuring all WHS obligations of McNab are met</w:t>
      </w:r>
    </w:p>
    <w:p w14:paraId="2092E882" w14:textId="310E773C" w:rsidR="00A94989" w:rsidRPr="00EE3AA6" w:rsidRDefault="00915A9D" w:rsidP="00737687">
      <w:pPr>
        <w:pStyle w:val="bullets"/>
        <w:jc w:val="both"/>
        <w:rPr>
          <w:rFonts w:cs="Arial"/>
        </w:rPr>
      </w:pPr>
      <w:r w:rsidRPr="00EE3AA6">
        <w:rPr>
          <w:rFonts w:cs="Arial"/>
        </w:rPr>
        <w:lastRenderedPageBreak/>
        <w:t>E</w:t>
      </w:r>
      <w:r w:rsidR="00A94989" w:rsidRPr="00EE3AA6">
        <w:rPr>
          <w:rFonts w:cs="Arial"/>
        </w:rPr>
        <w:t>nsuring all environment obligations of McNab are met</w:t>
      </w:r>
    </w:p>
    <w:p w14:paraId="3EEE83D1" w14:textId="2815ACD7" w:rsidR="00A94989" w:rsidRPr="00287F80" w:rsidRDefault="00915A9D" w:rsidP="00737687">
      <w:pPr>
        <w:pStyle w:val="bullets"/>
        <w:jc w:val="both"/>
        <w:rPr>
          <w:rFonts w:cs="Arial"/>
        </w:rPr>
      </w:pPr>
      <w:r>
        <w:rPr>
          <w:rFonts w:cs="Arial"/>
        </w:rPr>
        <w:t>P</w:t>
      </w:r>
      <w:r w:rsidR="00A94989" w:rsidRPr="00287F80">
        <w:rPr>
          <w:rFonts w:cs="Arial"/>
        </w:rPr>
        <w:t>reparing and organising handover</w:t>
      </w:r>
    </w:p>
    <w:p w14:paraId="5F43B26E" w14:textId="773BD869" w:rsidR="00A94989" w:rsidRPr="00287F80" w:rsidRDefault="00915A9D" w:rsidP="00737687">
      <w:pPr>
        <w:pStyle w:val="bullets"/>
        <w:jc w:val="both"/>
        <w:rPr>
          <w:rFonts w:cs="Arial"/>
        </w:rPr>
      </w:pPr>
      <w:r>
        <w:rPr>
          <w:rFonts w:cs="Arial"/>
        </w:rPr>
        <w:t>E</w:t>
      </w:r>
      <w:r w:rsidR="00A94989" w:rsidRPr="00287F80">
        <w:rPr>
          <w:rFonts w:cs="Arial"/>
        </w:rPr>
        <w:t>nsure all services, equipment, motors, pumps, mechanical etc. are started and operationally tested prior to handover</w:t>
      </w:r>
    </w:p>
    <w:p w14:paraId="43210711" w14:textId="2DC741FE" w:rsidR="00A94989" w:rsidRPr="00287F80" w:rsidRDefault="00915A9D" w:rsidP="00737687">
      <w:pPr>
        <w:pStyle w:val="bullets"/>
        <w:jc w:val="both"/>
        <w:rPr>
          <w:rFonts w:cs="Arial"/>
        </w:rPr>
      </w:pPr>
      <w:r>
        <w:rPr>
          <w:rFonts w:cs="Arial"/>
        </w:rPr>
        <w:t>D</w:t>
      </w:r>
      <w:r w:rsidR="00A94989" w:rsidRPr="00287F80">
        <w:rPr>
          <w:rFonts w:cs="Arial"/>
        </w:rPr>
        <w:t>ocument all necessary certificates and warranties</w:t>
      </w:r>
    </w:p>
    <w:p w14:paraId="65190099" w14:textId="1587A30C" w:rsidR="00A94989" w:rsidRPr="00287F80" w:rsidRDefault="00915A9D" w:rsidP="00737687">
      <w:pPr>
        <w:pStyle w:val="bullets"/>
        <w:jc w:val="both"/>
        <w:rPr>
          <w:rFonts w:cs="Arial"/>
        </w:rPr>
      </w:pPr>
      <w:r>
        <w:rPr>
          <w:rFonts w:cs="Arial"/>
        </w:rPr>
        <w:t>P</w:t>
      </w:r>
      <w:r w:rsidR="00A94989" w:rsidRPr="00287F80">
        <w:rPr>
          <w:rFonts w:cs="Arial"/>
        </w:rPr>
        <w:t>rovide a structural building certificate</w:t>
      </w:r>
    </w:p>
    <w:p w14:paraId="0B38DD3B" w14:textId="40E70179" w:rsidR="00A94989" w:rsidRPr="00287F80" w:rsidRDefault="00915A9D" w:rsidP="00737687">
      <w:pPr>
        <w:pStyle w:val="bullets"/>
        <w:jc w:val="both"/>
        <w:rPr>
          <w:rFonts w:cs="Arial"/>
        </w:rPr>
      </w:pPr>
      <w:r>
        <w:rPr>
          <w:rFonts w:cs="Arial"/>
        </w:rPr>
        <w:t>M</w:t>
      </w:r>
      <w:r w:rsidR="00A94989" w:rsidRPr="00287F80">
        <w:rPr>
          <w:rFonts w:cs="Arial"/>
        </w:rPr>
        <w:t xml:space="preserve">aintaining project records as defined in the Attachment to this </w:t>
      </w:r>
      <w:r w:rsidR="00A94989">
        <w:rPr>
          <w:rFonts w:cs="Arial"/>
        </w:rPr>
        <w:t>Quality Management Plan</w:t>
      </w:r>
    </w:p>
    <w:p w14:paraId="1F8BC646" w14:textId="4BA95FDD" w:rsidR="00A94989" w:rsidRPr="00287F80" w:rsidRDefault="00915A9D" w:rsidP="00737687">
      <w:pPr>
        <w:pStyle w:val="bullets"/>
        <w:jc w:val="both"/>
      </w:pPr>
      <w:r>
        <w:rPr>
          <w:rFonts w:cs="Arial"/>
        </w:rPr>
        <w:t>P</w:t>
      </w:r>
      <w:r w:rsidR="00A94989" w:rsidRPr="00287F80">
        <w:rPr>
          <w:rFonts w:cs="Arial"/>
        </w:rPr>
        <w:t>roviding an Operation and Maintenance Manual at the completion of the project</w:t>
      </w:r>
    </w:p>
    <w:p w14:paraId="50423ADA" w14:textId="2F9A31AD" w:rsidR="00A94989" w:rsidRPr="00710C21" w:rsidRDefault="00A94989" w:rsidP="001556C8">
      <w:pPr>
        <w:pStyle w:val="Heading2"/>
        <w:spacing w:before="240" w:after="120"/>
      </w:pPr>
      <w:bookmarkStart w:id="52" w:name="_Toc118793045"/>
      <w:bookmarkStart w:id="53" w:name="_Toc331528879"/>
      <w:r>
        <w:t>Q</w:t>
      </w:r>
      <w:r w:rsidR="00D4358C">
        <w:t>uality</w:t>
      </w:r>
      <w:r>
        <w:t xml:space="preserve"> Manager</w:t>
      </w:r>
      <w:bookmarkEnd w:id="52"/>
      <w:r w:rsidR="006A108B">
        <w:t xml:space="preserve"> </w:t>
      </w:r>
      <w:bookmarkEnd w:id="53"/>
    </w:p>
    <w:p w14:paraId="17D8ABB8" w14:textId="1DDC43BD" w:rsidR="00A94989" w:rsidRDefault="00A94989" w:rsidP="001556C8">
      <w:pPr>
        <w:spacing w:after="60"/>
        <w:jc w:val="both"/>
        <w:rPr>
          <w:rFonts w:cs="Arial"/>
        </w:rPr>
      </w:pPr>
      <w:r>
        <w:rPr>
          <w:rFonts w:cs="Arial"/>
        </w:rPr>
        <w:t xml:space="preserve">The McNab </w:t>
      </w:r>
      <w:r w:rsidR="00D4358C">
        <w:rPr>
          <w:rFonts w:cs="Arial"/>
        </w:rPr>
        <w:t>Quality</w:t>
      </w:r>
      <w:r>
        <w:rPr>
          <w:rFonts w:cs="Arial"/>
        </w:rPr>
        <w:t xml:space="preserve"> Manager shall oversee the Quality Team</w:t>
      </w:r>
      <w:r w:rsidR="006E42A6">
        <w:rPr>
          <w:rFonts w:cs="Arial"/>
        </w:rPr>
        <w:t xml:space="preserve"> and</w:t>
      </w:r>
      <w:r>
        <w:rPr>
          <w:rFonts w:cs="Arial"/>
        </w:rPr>
        <w:t xml:space="preserve"> shall hold ultimate responsibility </w:t>
      </w:r>
      <w:r w:rsidR="00B95515">
        <w:rPr>
          <w:rFonts w:cs="Arial"/>
        </w:rPr>
        <w:t>and</w:t>
      </w:r>
      <w:r>
        <w:rPr>
          <w:rFonts w:cs="Arial"/>
        </w:rPr>
        <w:t xml:space="preserve"> authority for the quality system to that defined in McNab Quality </w:t>
      </w:r>
      <w:r w:rsidR="00532271">
        <w:rPr>
          <w:rFonts w:cs="Arial"/>
        </w:rPr>
        <w:t xml:space="preserve">Management System </w:t>
      </w:r>
      <w:r>
        <w:rPr>
          <w:rFonts w:cs="Arial"/>
        </w:rPr>
        <w:t>Manual i.e.:</w:t>
      </w:r>
    </w:p>
    <w:p w14:paraId="6E40623F" w14:textId="5902932F" w:rsidR="00A94989" w:rsidRPr="00330DC7" w:rsidRDefault="00D47C0C" w:rsidP="00737687">
      <w:pPr>
        <w:pStyle w:val="bullets"/>
        <w:jc w:val="both"/>
        <w:rPr>
          <w:color w:val="000000" w:themeColor="text1"/>
        </w:rPr>
      </w:pPr>
      <w:r>
        <w:rPr>
          <w:color w:val="000000" w:themeColor="text1"/>
        </w:rPr>
        <w:t>M</w:t>
      </w:r>
      <w:r w:rsidRPr="00330DC7">
        <w:rPr>
          <w:color w:val="000000" w:themeColor="text1"/>
        </w:rPr>
        <w:t xml:space="preserve">aintains </w:t>
      </w:r>
      <w:r w:rsidR="00A94989" w:rsidRPr="00330DC7">
        <w:rPr>
          <w:color w:val="000000" w:themeColor="text1"/>
        </w:rPr>
        <w:t>and controls all documents and data concerning the Quality System</w:t>
      </w:r>
    </w:p>
    <w:p w14:paraId="3705F1C4" w14:textId="429F3780" w:rsidR="00A94989" w:rsidRPr="00330DC7" w:rsidRDefault="00D47C0C" w:rsidP="00737687">
      <w:pPr>
        <w:pStyle w:val="bullets"/>
        <w:jc w:val="both"/>
        <w:rPr>
          <w:color w:val="000000" w:themeColor="text1"/>
        </w:rPr>
      </w:pPr>
      <w:r>
        <w:rPr>
          <w:color w:val="000000" w:themeColor="text1"/>
        </w:rPr>
        <w:t>C</w:t>
      </w:r>
      <w:r w:rsidRPr="00330DC7">
        <w:rPr>
          <w:color w:val="000000" w:themeColor="text1"/>
        </w:rPr>
        <w:t xml:space="preserve">oordinates </w:t>
      </w:r>
      <w:r w:rsidR="00A94989" w:rsidRPr="00330DC7">
        <w:rPr>
          <w:color w:val="000000" w:themeColor="text1"/>
        </w:rPr>
        <w:t>the application and maintenance of the system throughout the organisation, ensuring all staff are aware of their roles in the functioning of the System</w:t>
      </w:r>
    </w:p>
    <w:p w14:paraId="7A18AED0" w14:textId="62483F97" w:rsidR="00A94989" w:rsidRPr="00330DC7" w:rsidRDefault="00D47C0C" w:rsidP="00737687">
      <w:pPr>
        <w:pStyle w:val="bullets"/>
        <w:jc w:val="both"/>
        <w:rPr>
          <w:color w:val="000000" w:themeColor="text1"/>
        </w:rPr>
      </w:pPr>
      <w:r>
        <w:rPr>
          <w:color w:val="000000" w:themeColor="text1"/>
        </w:rPr>
        <w:t>C</w:t>
      </w:r>
      <w:r w:rsidRPr="00330DC7">
        <w:rPr>
          <w:color w:val="000000" w:themeColor="text1"/>
        </w:rPr>
        <w:t xml:space="preserve">ontinually </w:t>
      </w:r>
      <w:r w:rsidR="00A94989" w:rsidRPr="00330DC7">
        <w:rPr>
          <w:color w:val="000000" w:themeColor="text1"/>
        </w:rPr>
        <w:t>monitors the effectiveness of the system and plans and conducts audits and reviews to establish that the requirements of the System are being met</w:t>
      </w:r>
    </w:p>
    <w:p w14:paraId="1FF74DC3" w14:textId="00AAE665" w:rsidR="00A94989" w:rsidRDefault="00D47C0C" w:rsidP="00737687">
      <w:pPr>
        <w:pStyle w:val="bullets"/>
        <w:jc w:val="both"/>
        <w:rPr>
          <w:color w:val="000000" w:themeColor="text1"/>
        </w:rPr>
      </w:pPr>
      <w:r>
        <w:rPr>
          <w:color w:val="000000" w:themeColor="text1"/>
        </w:rPr>
        <w:t>T</w:t>
      </w:r>
      <w:r w:rsidRPr="00547355">
        <w:rPr>
          <w:color w:val="000000" w:themeColor="text1"/>
        </w:rPr>
        <w:t>ogether</w:t>
      </w:r>
      <w:r w:rsidRPr="00330DC7">
        <w:rPr>
          <w:color w:val="000000" w:themeColor="text1"/>
        </w:rPr>
        <w:t xml:space="preserve"> </w:t>
      </w:r>
      <w:r w:rsidR="00A94989" w:rsidRPr="00330DC7">
        <w:rPr>
          <w:color w:val="000000" w:themeColor="text1"/>
        </w:rPr>
        <w:t xml:space="preserve">with the Project Manager, ensures </w:t>
      </w:r>
      <w:r w:rsidR="00A94989" w:rsidRPr="00547355">
        <w:rPr>
          <w:color w:val="000000" w:themeColor="text1"/>
        </w:rPr>
        <w:t>QMP is drawn up for each project</w:t>
      </w:r>
    </w:p>
    <w:p w14:paraId="5964B70F" w14:textId="014424A4" w:rsidR="00D4358C" w:rsidRDefault="00D47C0C" w:rsidP="00737687">
      <w:pPr>
        <w:pStyle w:val="bullets"/>
        <w:jc w:val="both"/>
        <w:rPr>
          <w:color w:val="000000" w:themeColor="text1"/>
        </w:rPr>
      </w:pPr>
      <w:r>
        <w:rPr>
          <w:color w:val="000000" w:themeColor="text1"/>
        </w:rPr>
        <w:t>R</w:t>
      </w:r>
      <w:r w:rsidRPr="00330DC7">
        <w:rPr>
          <w:color w:val="000000" w:themeColor="text1"/>
        </w:rPr>
        <w:t xml:space="preserve">eports </w:t>
      </w:r>
      <w:r w:rsidR="00A94989" w:rsidRPr="00330DC7">
        <w:rPr>
          <w:color w:val="000000" w:themeColor="text1"/>
        </w:rPr>
        <w:t>all quality issues to the Managing Director either at management review meetings or on an individual basis</w:t>
      </w:r>
    </w:p>
    <w:p w14:paraId="6D6EF067" w14:textId="26ED9425" w:rsidR="00A94989" w:rsidRPr="0097003B" w:rsidRDefault="00D4358C" w:rsidP="00737687">
      <w:pPr>
        <w:pStyle w:val="bullets"/>
        <w:jc w:val="both"/>
        <w:rPr>
          <w:color w:val="000000" w:themeColor="text1"/>
        </w:rPr>
      </w:pPr>
      <w:r w:rsidRPr="0097003B">
        <w:rPr>
          <w:color w:val="000000" w:themeColor="text1"/>
        </w:rPr>
        <w:t>Customer Care Manage</w:t>
      </w:r>
      <w:r w:rsidR="00E536F3" w:rsidRPr="0097003B">
        <w:rPr>
          <w:color w:val="000000" w:themeColor="text1"/>
        </w:rPr>
        <w:t>ment</w:t>
      </w:r>
    </w:p>
    <w:p w14:paraId="540992F5" w14:textId="4CB5B244" w:rsidR="00A94989" w:rsidRPr="002D5292" w:rsidRDefault="00A94989" w:rsidP="001556C8">
      <w:pPr>
        <w:pStyle w:val="Heading2"/>
        <w:spacing w:before="240" w:after="120"/>
      </w:pPr>
      <w:bookmarkStart w:id="54" w:name="_Toc20403983"/>
      <w:bookmarkStart w:id="55" w:name="_Toc20472629"/>
      <w:bookmarkStart w:id="56" w:name="_Toc20403984"/>
      <w:bookmarkStart w:id="57" w:name="_Toc20472630"/>
      <w:bookmarkStart w:id="58" w:name="_Toc20403985"/>
      <w:bookmarkStart w:id="59" w:name="_Toc20472631"/>
      <w:bookmarkStart w:id="60" w:name="_Toc20403986"/>
      <w:bookmarkStart w:id="61" w:name="_Toc20472632"/>
      <w:bookmarkStart w:id="62" w:name="_Toc20403987"/>
      <w:bookmarkStart w:id="63" w:name="_Toc20472633"/>
      <w:bookmarkStart w:id="64" w:name="_Toc20403988"/>
      <w:bookmarkStart w:id="65" w:name="_Toc20472634"/>
      <w:bookmarkStart w:id="66" w:name="_Toc20403989"/>
      <w:bookmarkStart w:id="67" w:name="_Toc20472635"/>
      <w:bookmarkStart w:id="68" w:name="_Toc20403990"/>
      <w:bookmarkStart w:id="69" w:name="_Toc20472636"/>
      <w:bookmarkStart w:id="70" w:name="_Toc20403991"/>
      <w:bookmarkStart w:id="71" w:name="_Toc20472637"/>
      <w:bookmarkStart w:id="72" w:name="_Toc20403992"/>
      <w:bookmarkStart w:id="73" w:name="_Toc20472638"/>
      <w:bookmarkStart w:id="74" w:name="_Toc20403993"/>
      <w:bookmarkStart w:id="75" w:name="_Toc20472639"/>
      <w:bookmarkStart w:id="76" w:name="_Toc331528880"/>
      <w:bookmarkStart w:id="77" w:name="_Toc118793046"/>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r w:rsidRPr="002D5292">
        <w:t xml:space="preserve">Site </w:t>
      </w:r>
      <w:r w:rsidR="00C13E8C" w:rsidRPr="001556C8">
        <w:t>Manager/</w:t>
      </w:r>
      <w:r w:rsidR="00531C0C" w:rsidRPr="002D5292">
        <w:t>F</w:t>
      </w:r>
      <w:r w:rsidRPr="002D5292">
        <w:t>oreman</w:t>
      </w:r>
      <w:bookmarkEnd w:id="76"/>
      <w:bookmarkEnd w:id="77"/>
    </w:p>
    <w:p w14:paraId="0E579E71" w14:textId="7184B4EA" w:rsidR="00A94989" w:rsidRPr="002D5292" w:rsidRDefault="00A94989" w:rsidP="001556C8">
      <w:pPr>
        <w:spacing w:after="60"/>
        <w:jc w:val="both"/>
      </w:pPr>
      <w:r w:rsidRPr="002D5292">
        <w:t xml:space="preserve">The duties and responsibilities of the Site </w:t>
      </w:r>
      <w:r w:rsidR="00C13E8C" w:rsidRPr="001556C8">
        <w:t>Manager/</w:t>
      </w:r>
      <w:r w:rsidRPr="002D5292">
        <w:t>Foreman are:</w:t>
      </w:r>
    </w:p>
    <w:p w14:paraId="52661BEF" w14:textId="07AC2613" w:rsidR="00A94989" w:rsidRDefault="00D47C0C" w:rsidP="00737687">
      <w:pPr>
        <w:pStyle w:val="bullets"/>
        <w:jc w:val="both"/>
      </w:pPr>
      <w:r>
        <w:t>B</w:t>
      </w:r>
      <w:r w:rsidRPr="004E47D4">
        <w:t xml:space="preserve">eing </w:t>
      </w:r>
      <w:r w:rsidR="00A94989" w:rsidRPr="004E47D4">
        <w:t>responsible to the Project Manager for efficient and timely performance, in fulfilment of the contract outcomes</w:t>
      </w:r>
    </w:p>
    <w:p w14:paraId="0543462B" w14:textId="40FA497E" w:rsidR="00C13E8C" w:rsidRPr="001556C8" w:rsidRDefault="00D47C0C" w:rsidP="00737687">
      <w:pPr>
        <w:pStyle w:val="bullets"/>
        <w:jc w:val="both"/>
        <w:rPr>
          <w:rFonts w:cs="Arial"/>
        </w:rPr>
      </w:pPr>
      <w:r w:rsidRPr="001556C8">
        <w:t xml:space="preserve">Assist </w:t>
      </w:r>
      <w:r w:rsidR="00C13E8C" w:rsidRPr="001556C8">
        <w:t xml:space="preserve">the Project Manager with </w:t>
      </w:r>
      <w:r w:rsidR="00EF15F8" w:rsidRPr="001556C8">
        <w:rPr>
          <w:rFonts w:cs="Arial"/>
        </w:rPr>
        <w:t>i</w:t>
      </w:r>
      <w:r w:rsidR="00C13E8C" w:rsidRPr="001556C8">
        <w:rPr>
          <w:rFonts w:cs="Arial"/>
        </w:rPr>
        <w:t xml:space="preserve">mplementation and scheduled reviews of the </w:t>
      </w:r>
      <w:r w:rsidR="00C13E8C" w:rsidRPr="001556C8">
        <w:t>Quality at McNab (Part B)</w:t>
      </w:r>
    </w:p>
    <w:p w14:paraId="2F7D237C" w14:textId="6EE3F80F" w:rsidR="00BD2A34" w:rsidRPr="005439EB" w:rsidRDefault="00D47C0C" w:rsidP="00737687">
      <w:pPr>
        <w:pStyle w:val="bullets"/>
        <w:jc w:val="both"/>
        <w:rPr>
          <w:rFonts w:cs="Arial"/>
        </w:rPr>
      </w:pPr>
      <w:r w:rsidRPr="00292185">
        <w:rPr>
          <w:rFonts w:cs="Arial"/>
        </w:rPr>
        <w:t xml:space="preserve">Complete </w:t>
      </w:r>
      <w:r w:rsidR="00BD2A34" w:rsidRPr="00292185">
        <w:rPr>
          <w:rFonts w:cs="Arial"/>
        </w:rPr>
        <w:t xml:space="preserve">and implement </w:t>
      </w:r>
      <w:r w:rsidR="00BD2A34">
        <w:rPr>
          <w:rFonts w:cs="Arial"/>
        </w:rPr>
        <w:t>McNab and Australian Standard Compliance Guides</w:t>
      </w:r>
    </w:p>
    <w:p w14:paraId="324A7338" w14:textId="38542E76" w:rsidR="00A94989" w:rsidRPr="004E47D4" w:rsidRDefault="00D47C0C" w:rsidP="00737687">
      <w:pPr>
        <w:pStyle w:val="bullets"/>
        <w:jc w:val="both"/>
      </w:pPr>
      <w:r>
        <w:t>R</w:t>
      </w:r>
      <w:r w:rsidRPr="004E47D4">
        <w:t xml:space="preserve">eview </w:t>
      </w:r>
      <w:r w:rsidR="00A94989" w:rsidRPr="004E47D4">
        <w:t>of specification and drawings prior to works commencing</w:t>
      </w:r>
    </w:p>
    <w:p w14:paraId="6D330B8D" w14:textId="430BE1F7" w:rsidR="00A94989" w:rsidRPr="004E47D4" w:rsidRDefault="00D47C0C" w:rsidP="00737687">
      <w:pPr>
        <w:pStyle w:val="bullets"/>
        <w:jc w:val="both"/>
      </w:pPr>
      <w:r>
        <w:t>M</w:t>
      </w:r>
      <w:r w:rsidRPr="004E47D4">
        <w:t>aintai</w:t>
      </w:r>
      <w:r>
        <w:t xml:space="preserve">n </w:t>
      </w:r>
      <w:r w:rsidR="00D25E90">
        <w:t>Inspection Test Plans Records</w:t>
      </w:r>
    </w:p>
    <w:p w14:paraId="5A4F02C1" w14:textId="0F27A33A" w:rsidR="00A94989" w:rsidRPr="004E47D4" w:rsidRDefault="00D47C0C" w:rsidP="00737687">
      <w:pPr>
        <w:pStyle w:val="bullets"/>
        <w:jc w:val="both"/>
      </w:pPr>
      <w:r>
        <w:t>E</w:t>
      </w:r>
      <w:r w:rsidRPr="004E47D4">
        <w:t xml:space="preserve">nsuring </w:t>
      </w:r>
      <w:r w:rsidR="00A94989" w:rsidRPr="004E47D4">
        <w:t>day-to-day control of labour and subcontractors for the completion of the works, including supply co-ordination and inspections (as stated in contract and specification), subcontractor</w:t>
      </w:r>
      <w:r>
        <w:t>’</w:t>
      </w:r>
      <w:r w:rsidR="00A94989" w:rsidRPr="004E47D4">
        <w:t>s control and maintaining Quality in the construction/installation process</w:t>
      </w:r>
    </w:p>
    <w:p w14:paraId="24297A8F" w14:textId="4EDD636D" w:rsidR="00A94989" w:rsidRPr="004E47D4" w:rsidRDefault="00D47C0C" w:rsidP="00737687">
      <w:pPr>
        <w:pStyle w:val="bullets"/>
        <w:jc w:val="both"/>
      </w:pPr>
      <w:r>
        <w:t>E</w:t>
      </w:r>
      <w:r w:rsidRPr="004E47D4">
        <w:t xml:space="preserve">nsuring </w:t>
      </w:r>
      <w:r w:rsidR="00A94989" w:rsidRPr="004E47D4">
        <w:t>all certifications are completed in accordance w</w:t>
      </w:r>
      <w:r w:rsidR="00D25E90">
        <w:t>ith the relevant work processes</w:t>
      </w:r>
    </w:p>
    <w:p w14:paraId="664F8E9F" w14:textId="4D76F552" w:rsidR="00A94989" w:rsidRPr="004E47D4" w:rsidRDefault="00D47C0C" w:rsidP="00737687">
      <w:pPr>
        <w:pStyle w:val="bullets"/>
        <w:jc w:val="both"/>
      </w:pPr>
      <w:r>
        <w:t>M</w:t>
      </w:r>
      <w:r w:rsidRPr="004E47D4">
        <w:t xml:space="preserve">aintaining </w:t>
      </w:r>
      <w:r w:rsidR="00A94989" w:rsidRPr="004E47D4">
        <w:t xml:space="preserve">Project records in accordance with this Quality </w:t>
      </w:r>
      <w:r w:rsidR="00A94989">
        <w:t xml:space="preserve">Management </w:t>
      </w:r>
      <w:r w:rsidR="00A94989" w:rsidRPr="004E47D4">
        <w:t>Plan and the McNab Quality Management system</w:t>
      </w:r>
    </w:p>
    <w:p w14:paraId="151F5F54" w14:textId="77777777" w:rsidR="00A94989" w:rsidRPr="00710C21" w:rsidRDefault="00A94989" w:rsidP="001556C8">
      <w:pPr>
        <w:pStyle w:val="Heading2"/>
        <w:spacing w:before="240" w:after="120"/>
      </w:pPr>
      <w:bookmarkStart w:id="78" w:name="_Toc331528882"/>
      <w:bookmarkStart w:id="79" w:name="_Toc118793047"/>
      <w:r w:rsidRPr="00710C21">
        <w:t>McNab employees</w:t>
      </w:r>
      <w:bookmarkEnd w:id="78"/>
      <w:bookmarkEnd w:id="79"/>
    </w:p>
    <w:p w14:paraId="6F98CCC4" w14:textId="77777777" w:rsidR="00A94989" w:rsidRDefault="00A94989" w:rsidP="001556C8">
      <w:pPr>
        <w:spacing w:after="60"/>
        <w:rPr>
          <w:rFonts w:cs="Arial"/>
        </w:rPr>
      </w:pPr>
      <w:r>
        <w:rPr>
          <w:rFonts w:cs="Arial"/>
        </w:rPr>
        <w:t>All McNab employees are responsible for:</w:t>
      </w:r>
    </w:p>
    <w:p w14:paraId="53F45E55" w14:textId="6686CC1D" w:rsidR="00A94989" w:rsidRPr="004E47D4" w:rsidRDefault="00D47C0C" w:rsidP="00737687">
      <w:pPr>
        <w:pStyle w:val="bullets"/>
        <w:jc w:val="both"/>
      </w:pPr>
      <w:r>
        <w:t>M</w:t>
      </w:r>
      <w:r w:rsidRPr="004E47D4">
        <w:t xml:space="preserve">aintaining </w:t>
      </w:r>
      <w:r w:rsidR="00A94989" w:rsidRPr="004E47D4">
        <w:t>a positive attitude to quality work standards</w:t>
      </w:r>
    </w:p>
    <w:p w14:paraId="60D3C8B4" w14:textId="33542BAC" w:rsidR="00A94989" w:rsidRPr="004E47D4" w:rsidRDefault="00D47C0C" w:rsidP="00737687">
      <w:pPr>
        <w:pStyle w:val="bullets"/>
        <w:jc w:val="both"/>
      </w:pPr>
      <w:r>
        <w:t>A</w:t>
      </w:r>
      <w:r w:rsidRPr="004E47D4">
        <w:t xml:space="preserve">ctively </w:t>
      </w:r>
      <w:r w:rsidR="00A94989" w:rsidRPr="004E47D4">
        <w:t>participating in training and Site Induction</w:t>
      </w:r>
    </w:p>
    <w:p w14:paraId="37C79BD3" w14:textId="299B5A06" w:rsidR="00A94989" w:rsidRPr="004E47D4" w:rsidRDefault="00D47C0C" w:rsidP="00737687">
      <w:pPr>
        <w:pStyle w:val="bullets"/>
        <w:jc w:val="both"/>
      </w:pPr>
      <w:r>
        <w:t>B</w:t>
      </w:r>
      <w:r w:rsidRPr="004E47D4">
        <w:t xml:space="preserve">ringing </w:t>
      </w:r>
      <w:r w:rsidR="00A94989" w:rsidRPr="004E47D4">
        <w:t>to the attention of the Site</w:t>
      </w:r>
      <w:r w:rsidR="00EF15F8">
        <w:t xml:space="preserve"> Manager/</w:t>
      </w:r>
      <w:r w:rsidR="00A94989" w:rsidRPr="004E47D4">
        <w:t>Foreman any sub-standard work carried out by any personnel, suppliers or Subcontractors</w:t>
      </w:r>
    </w:p>
    <w:p w14:paraId="7FB1BFD8" w14:textId="014474AE" w:rsidR="00A94989" w:rsidRPr="004E47D4" w:rsidRDefault="00D47C0C" w:rsidP="00737687">
      <w:pPr>
        <w:pStyle w:val="bullets"/>
        <w:jc w:val="both"/>
      </w:pPr>
      <w:r>
        <w:t>P</w:t>
      </w:r>
      <w:r w:rsidRPr="004E47D4">
        <w:t xml:space="preserve">romptly </w:t>
      </w:r>
      <w:r w:rsidR="00A94989" w:rsidRPr="004E47D4">
        <w:t>reporting any new hazards to the Site</w:t>
      </w:r>
      <w:r w:rsidR="00EF15F8">
        <w:t xml:space="preserve"> Manager/</w:t>
      </w:r>
      <w:r w:rsidR="00A94989" w:rsidRPr="004E47D4">
        <w:t>Foreman</w:t>
      </w:r>
    </w:p>
    <w:p w14:paraId="6119CBA3" w14:textId="41AA55EA" w:rsidR="00A94989" w:rsidRPr="004E47D4" w:rsidRDefault="00D47C0C" w:rsidP="00737687">
      <w:pPr>
        <w:pStyle w:val="bullets"/>
        <w:jc w:val="both"/>
      </w:pPr>
      <w:r>
        <w:t>I</w:t>
      </w:r>
      <w:r w:rsidRPr="004E47D4">
        <w:t xml:space="preserve">nitiating </w:t>
      </w:r>
      <w:r w:rsidR="00A94989" w:rsidRPr="004E47D4">
        <w:t>action to prevent the occurrence of non-conformances</w:t>
      </w:r>
    </w:p>
    <w:p w14:paraId="35A603F5" w14:textId="3A03D923" w:rsidR="00A94989" w:rsidRPr="004E47D4" w:rsidRDefault="00D47C0C" w:rsidP="00737687">
      <w:pPr>
        <w:pStyle w:val="bullets"/>
        <w:jc w:val="both"/>
      </w:pPr>
      <w:r>
        <w:t>I</w:t>
      </w:r>
      <w:r w:rsidRPr="004E47D4">
        <w:t xml:space="preserve">dentifying </w:t>
      </w:r>
      <w:r w:rsidR="00A94989" w:rsidRPr="004E47D4">
        <w:t>and reporting to the Site</w:t>
      </w:r>
      <w:r w:rsidR="00EF15F8">
        <w:t xml:space="preserve"> Manager/</w:t>
      </w:r>
      <w:r w:rsidR="00A94989" w:rsidRPr="004E47D4">
        <w:t xml:space="preserve">Foreman quality, </w:t>
      </w:r>
      <w:r w:rsidR="00A94989" w:rsidRPr="00EE3AA6">
        <w:t>safety or environmental</w:t>
      </w:r>
      <w:r w:rsidR="00A94989" w:rsidRPr="004E47D4">
        <w:t xml:space="preserve"> problems/issues</w:t>
      </w:r>
    </w:p>
    <w:p w14:paraId="3CF29C61" w14:textId="6D2B7EFC" w:rsidR="00A94989" w:rsidRPr="00277627" w:rsidRDefault="00D47C0C" w:rsidP="00737687">
      <w:pPr>
        <w:pStyle w:val="bullets"/>
        <w:jc w:val="both"/>
      </w:pPr>
      <w:r>
        <w:lastRenderedPageBreak/>
        <w:t>I</w:t>
      </w:r>
      <w:r w:rsidR="00A94989" w:rsidRPr="004E47D4">
        <w:t xml:space="preserve">nitiating, recommending and providing answers to </w:t>
      </w:r>
      <w:r w:rsidR="00A94989" w:rsidRPr="00277627">
        <w:t xml:space="preserve">quality, </w:t>
      </w:r>
      <w:r w:rsidR="00A94989" w:rsidRPr="00EE3AA6">
        <w:t>safety or environmental</w:t>
      </w:r>
      <w:r w:rsidR="00A94989" w:rsidRPr="00277627">
        <w:t xml:space="preserve"> problems/issues</w:t>
      </w:r>
    </w:p>
    <w:p w14:paraId="42660EED" w14:textId="0D4A7B5A" w:rsidR="00A94989" w:rsidRPr="00EE3AA6" w:rsidRDefault="00D47C0C" w:rsidP="00737687">
      <w:pPr>
        <w:pStyle w:val="bullets"/>
        <w:jc w:val="both"/>
      </w:pPr>
      <w:r w:rsidRPr="00EE3AA6">
        <w:t>A</w:t>
      </w:r>
      <w:r w:rsidR="00A94989" w:rsidRPr="00EE3AA6">
        <w:t>ll responsibilities as outlined in the Health and Safety Management Plan for this Project</w:t>
      </w:r>
    </w:p>
    <w:p w14:paraId="60578432" w14:textId="77777777" w:rsidR="00A94989" w:rsidRPr="00710C21" w:rsidRDefault="00A94989" w:rsidP="001556C8">
      <w:pPr>
        <w:pStyle w:val="Heading2"/>
        <w:spacing w:before="240" w:after="120"/>
      </w:pPr>
      <w:bookmarkStart w:id="80" w:name="_Toc331528883"/>
      <w:bookmarkStart w:id="81" w:name="_Toc118793048"/>
      <w:r>
        <w:t>McNab suppliers and subcontractor</w:t>
      </w:r>
      <w:r w:rsidRPr="00710C21">
        <w:t>s</w:t>
      </w:r>
      <w:bookmarkEnd w:id="80"/>
      <w:bookmarkEnd w:id="81"/>
    </w:p>
    <w:p w14:paraId="187753CC" w14:textId="77777777" w:rsidR="00A94989" w:rsidRDefault="00A94989" w:rsidP="001556C8">
      <w:pPr>
        <w:spacing w:after="60"/>
        <w:jc w:val="both"/>
      </w:pPr>
      <w:r>
        <w:t>Subcontractors performing work on behalf of McNab throughout the duration of this project will:</w:t>
      </w:r>
    </w:p>
    <w:p w14:paraId="24F5FB4A" w14:textId="1E2A7221" w:rsidR="00A94989" w:rsidRDefault="00D47C0C" w:rsidP="00737687">
      <w:pPr>
        <w:pStyle w:val="bullets"/>
        <w:jc w:val="both"/>
      </w:pPr>
      <w:r w:rsidRPr="00EE3AA6">
        <w:t xml:space="preserve">Be </w:t>
      </w:r>
      <w:r w:rsidR="00A94989" w:rsidRPr="00EE3AA6">
        <w:t>required to prepare and submit safe work method statements for all construction activities for approval by McNab, and</w:t>
      </w:r>
      <w:r w:rsidR="00A94989" w:rsidRPr="00277627">
        <w:t xml:space="preserve"> prepare</w:t>
      </w:r>
      <w:r w:rsidR="00A94989">
        <w:t xml:space="preserve"> and submit inspection and test plans for all required activities to McNab</w:t>
      </w:r>
    </w:p>
    <w:p w14:paraId="0BB614B6" w14:textId="2745E312" w:rsidR="00A94989" w:rsidRDefault="00D47C0C" w:rsidP="00737687">
      <w:pPr>
        <w:pStyle w:val="bullets"/>
        <w:jc w:val="both"/>
      </w:pPr>
      <w:r>
        <w:t xml:space="preserve">Be </w:t>
      </w:r>
      <w:r w:rsidR="00A94989">
        <w:t>audited to ensure continued compliance with statutory requirements, contractual obligations, and safe work practices</w:t>
      </w:r>
    </w:p>
    <w:p w14:paraId="634540E3" w14:textId="7517844D" w:rsidR="00A94989" w:rsidRDefault="00D47C0C">
      <w:pPr>
        <w:pStyle w:val="bullets"/>
        <w:jc w:val="both"/>
      </w:pPr>
      <w:r>
        <w:t xml:space="preserve">Provide </w:t>
      </w:r>
      <w:r w:rsidR="00A94989">
        <w:t>certificates, warranties and operational manuals as outlined in contract/specific</w:t>
      </w:r>
      <w:r w:rsidR="002E7BD7">
        <w:t>ation or as instructed by McNab</w:t>
      </w:r>
    </w:p>
    <w:p w14:paraId="4D492A0A" w14:textId="5ED77C81" w:rsidR="00EF15F8" w:rsidRDefault="00D47C0C" w:rsidP="00737687">
      <w:pPr>
        <w:pStyle w:val="bullets"/>
        <w:jc w:val="both"/>
      </w:pPr>
      <w:r>
        <w:t>W</w:t>
      </w:r>
      <w:r w:rsidR="00EF15F8">
        <w:t>ork with McNab to produce and implement Inspection Test Plans, certification of tested systems and product compliance information</w:t>
      </w:r>
    </w:p>
    <w:p w14:paraId="26D82BFD" w14:textId="77777777" w:rsidR="00AD3565" w:rsidRDefault="00D47C0C" w:rsidP="00F8363C">
      <w:pPr>
        <w:pStyle w:val="bullets"/>
        <w:jc w:val="both"/>
        <w:sectPr w:rsidR="00AD3565" w:rsidSect="005A2125">
          <w:pgSz w:w="11906" w:h="16838"/>
          <w:pgMar w:top="1710" w:right="1152" w:bottom="720" w:left="1418" w:header="706" w:footer="706" w:gutter="0"/>
          <w:cols w:space="708"/>
          <w:docGrid w:linePitch="360"/>
        </w:sectPr>
      </w:pPr>
      <w:r>
        <w:t>M</w:t>
      </w:r>
      <w:r w:rsidR="002E7BD7" w:rsidRPr="00D25E90">
        <w:t xml:space="preserve">ay be requested to submit details of </w:t>
      </w:r>
      <w:r w:rsidR="002E7BD7" w:rsidRPr="00277627">
        <w:t xml:space="preserve">their </w:t>
      </w:r>
      <w:r w:rsidR="002E7BD7" w:rsidRPr="00EE3AA6">
        <w:t xml:space="preserve">workplace health and safety, </w:t>
      </w:r>
      <w:r w:rsidR="002E7BD7" w:rsidRPr="00277627">
        <w:t xml:space="preserve">quality </w:t>
      </w:r>
      <w:r w:rsidR="002E7BD7" w:rsidRPr="00EE3AA6">
        <w:t xml:space="preserve">and environmental </w:t>
      </w:r>
      <w:r w:rsidR="002E7BD7" w:rsidRPr="00D25E90">
        <w:t>systems to McNab for review.</w:t>
      </w:r>
    </w:p>
    <w:p w14:paraId="45AA1E36" w14:textId="5BC04F23" w:rsidR="002D5292" w:rsidRPr="00710C21" w:rsidRDefault="002D5292" w:rsidP="00031BDD">
      <w:pPr>
        <w:pStyle w:val="Heading2"/>
        <w:spacing w:before="240" w:after="120"/>
      </w:pPr>
      <w:bookmarkStart w:id="82" w:name="_Toc118793049"/>
      <w:r>
        <w:lastRenderedPageBreak/>
        <w:t>Acceptance of Responsibilities</w:t>
      </w:r>
      <w:bookmarkEnd w:id="82"/>
    </w:p>
    <w:p w14:paraId="03761896" w14:textId="77777777" w:rsidR="002D5292" w:rsidRPr="00031BDD" w:rsidRDefault="002D5292" w:rsidP="002D5292">
      <w:pPr>
        <w:rPr>
          <w:szCs w:val="20"/>
        </w:rPr>
      </w:pPr>
      <w:r w:rsidRPr="00031BDD">
        <w:rPr>
          <w:szCs w:val="20"/>
        </w:rPr>
        <w:t>Each member of the McNab site team agree to perform the above responsibilities on this project and are required to complete the following acknowledgement of understanding.</w:t>
      </w:r>
    </w:p>
    <w:p w14:paraId="6499F194" w14:textId="77777777" w:rsidR="002D5292" w:rsidRPr="00031BDD" w:rsidRDefault="002D5292" w:rsidP="002D5292">
      <w:pPr>
        <w:spacing w:after="240" w:line="240" w:lineRule="auto"/>
        <w:rPr>
          <w:b/>
          <w:szCs w:val="20"/>
        </w:rPr>
      </w:pPr>
      <w:r w:rsidRPr="00031BDD">
        <w:rPr>
          <w:rFonts w:cs="Arial"/>
          <w:b/>
          <w:bCs/>
          <w:szCs w:val="20"/>
        </w:rPr>
        <w:t>I have read and understand the responsibilities for my position on the project and confirm that I will undertake this role and associated responsibilities.</w:t>
      </w:r>
    </w:p>
    <w:tbl>
      <w:tblPr>
        <w:tblStyle w:val="TableGrid1"/>
        <w:tblW w:w="0" w:type="auto"/>
        <w:tblLook w:val="04A0" w:firstRow="1" w:lastRow="0" w:firstColumn="1" w:lastColumn="0" w:noHBand="0" w:noVBand="1"/>
      </w:tblPr>
      <w:tblGrid>
        <w:gridCol w:w="2093"/>
        <w:gridCol w:w="2551"/>
        <w:gridCol w:w="1675"/>
        <w:gridCol w:w="1654"/>
        <w:gridCol w:w="1269"/>
      </w:tblGrid>
      <w:tr w:rsidR="002D5292" w:rsidRPr="00EE2D97" w14:paraId="4854D39F" w14:textId="77777777" w:rsidTr="0091230F">
        <w:tc>
          <w:tcPr>
            <w:tcW w:w="2093" w:type="dxa"/>
          </w:tcPr>
          <w:p w14:paraId="00D5B8B9" w14:textId="77777777" w:rsidR="002D5292" w:rsidRPr="00EE2D97" w:rsidRDefault="002D5292" w:rsidP="0091230F">
            <w:pPr>
              <w:jc w:val="center"/>
              <w:rPr>
                <w:b/>
              </w:rPr>
            </w:pPr>
            <w:r w:rsidRPr="00EE2D97">
              <w:rPr>
                <w:b/>
              </w:rPr>
              <w:t>Name</w:t>
            </w:r>
          </w:p>
        </w:tc>
        <w:tc>
          <w:tcPr>
            <w:tcW w:w="2551" w:type="dxa"/>
          </w:tcPr>
          <w:p w14:paraId="221C51A6" w14:textId="77777777" w:rsidR="002D5292" w:rsidRPr="00EE2D97" w:rsidRDefault="002D5292" w:rsidP="0091230F">
            <w:pPr>
              <w:jc w:val="center"/>
              <w:rPr>
                <w:b/>
              </w:rPr>
            </w:pPr>
            <w:r w:rsidRPr="00EE2D97">
              <w:rPr>
                <w:b/>
              </w:rPr>
              <w:t>Signature</w:t>
            </w:r>
          </w:p>
        </w:tc>
        <w:tc>
          <w:tcPr>
            <w:tcW w:w="1675" w:type="dxa"/>
          </w:tcPr>
          <w:p w14:paraId="337508E0" w14:textId="77777777" w:rsidR="002D5292" w:rsidRPr="00EE2D97" w:rsidRDefault="002D5292" w:rsidP="0091230F">
            <w:pPr>
              <w:jc w:val="center"/>
              <w:rPr>
                <w:b/>
              </w:rPr>
            </w:pPr>
            <w:r w:rsidRPr="00EE2D97">
              <w:rPr>
                <w:b/>
              </w:rPr>
              <w:t>Role</w:t>
            </w:r>
          </w:p>
        </w:tc>
        <w:tc>
          <w:tcPr>
            <w:tcW w:w="1654" w:type="dxa"/>
          </w:tcPr>
          <w:p w14:paraId="2BE247DD" w14:textId="77777777" w:rsidR="002D5292" w:rsidRPr="00EE2D97" w:rsidRDefault="002D5292" w:rsidP="0091230F">
            <w:pPr>
              <w:jc w:val="center"/>
              <w:rPr>
                <w:b/>
              </w:rPr>
            </w:pPr>
            <w:r w:rsidRPr="00EE2D97">
              <w:rPr>
                <w:b/>
              </w:rPr>
              <w:t>Date</w:t>
            </w:r>
          </w:p>
        </w:tc>
        <w:tc>
          <w:tcPr>
            <w:tcW w:w="1269" w:type="dxa"/>
          </w:tcPr>
          <w:p w14:paraId="22EBBA3F" w14:textId="77777777" w:rsidR="002D5292" w:rsidRPr="00EE2D97" w:rsidRDefault="002D5292" w:rsidP="0091230F">
            <w:pPr>
              <w:jc w:val="center"/>
              <w:rPr>
                <w:b/>
              </w:rPr>
            </w:pPr>
            <w:r w:rsidRPr="00EE2D97">
              <w:rPr>
                <w:b/>
              </w:rPr>
              <w:t>Version</w:t>
            </w:r>
          </w:p>
        </w:tc>
      </w:tr>
      <w:tr w:rsidR="002D5292" w:rsidRPr="00EE2D97" w14:paraId="75C3D50A" w14:textId="77777777" w:rsidTr="001556C8">
        <w:trPr>
          <w:trHeight w:val="680"/>
        </w:trPr>
        <w:tc>
          <w:tcPr>
            <w:tcW w:w="2093" w:type="dxa"/>
          </w:tcPr>
          <w:p w14:paraId="79475CF4" w14:textId="77777777" w:rsidR="002D5292" w:rsidRPr="00EE2D97" w:rsidRDefault="002D5292" w:rsidP="0091230F"/>
          <w:p w14:paraId="60DE3A88" w14:textId="77777777" w:rsidR="002D5292" w:rsidRPr="00EE2D97" w:rsidRDefault="002D5292" w:rsidP="0091230F"/>
        </w:tc>
        <w:tc>
          <w:tcPr>
            <w:tcW w:w="2551" w:type="dxa"/>
          </w:tcPr>
          <w:p w14:paraId="48785629" w14:textId="77777777" w:rsidR="002D5292" w:rsidRPr="00EE2D97" w:rsidRDefault="002D5292" w:rsidP="0091230F"/>
        </w:tc>
        <w:tc>
          <w:tcPr>
            <w:tcW w:w="1675" w:type="dxa"/>
          </w:tcPr>
          <w:p w14:paraId="4B8E4C2B" w14:textId="77777777" w:rsidR="002D5292" w:rsidRPr="00EE2D97" w:rsidRDefault="002D5292" w:rsidP="0091230F"/>
        </w:tc>
        <w:tc>
          <w:tcPr>
            <w:tcW w:w="1654" w:type="dxa"/>
          </w:tcPr>
          <w:p w14:paraId="2D0CEF54" w14:textId="77777777" w:rsidR="002D5292" w:rsidRPr="00EE2D97" w:rsidRDefault="002D5292" w:rsidP="0091230F"/>
        </w:tc>
        <w:tc>
          <w:tcPr>
            <w:tcW w:w="1269" w:type="dxa"/>
          </w:tcPr>
          <w:p w14:paraId="64463DF5" w14:textId="77777777" w:rsidR="002D5292" w:rsidRPr="00EE2D97" w:rsidRDefault="002D5292" w:rsidP="00031BDD">
            <w:pPr>
              <w:ind w:left="136" w:hanging="136"/>
            </w:pPr>
          </w:p>
        </w:tc>
      </w:tr>
      <w:tr w:rsidR="002D5292" w:rsidRPr="00EE2D97" w14:paraId="363DC104" w14:textId="77777777" w:rsidTr="001556C8">
        <w:trPr>
          <w:trHeight w:val="680"/>
        </w:trPr>
        <w:tc>
          <w:tcPr>
            <w:tcW w:w="2093" w:type="dxa"/>
          </w:tcPr>
          <w:p w14:paraId="74D0D631" w14:textId="77777777" w:rsidR="002D5292" w:rsidRPr="00EE2D97" w:rsidRDefault="002D5292" w:rsidP="0091230F"/>
          <w:p w14:paraId="0671365F" w14:textId="77777777" w:rsidR="002D5292" w:rsidRPr="00EE2D97" w:rsidRDefault="002D5292" w:rsidP="0091230F"/>
        </w:tc>
        <w:tc>
          <w:tcPr>
            <w:tcW w:w="2551" w:type="dxa"/>
          </w:tcPr>
          <w:p w14:paraId="403F9CC0" w14:textId="77777777" w:rsidR="002D5292" w:rsidRPr="00EE2D97" w:rsidRDefault="002D5292" w:rsidP="0091230F"/>
        </w:tc>
        <w:tc>
          <w:tcPr>
            <w:tcW w:w="1675" w:type="dxa"/>
          </w:tcPr>
          <w:p w14:paraId="636D3B1A" w14:textId="77777777" w:rsidR="002D5292" w:rsidRPr="00EE2D97" w:rsidRDefault="002D5292" w:rsidP="0091230F"/>
        </w:tc>
        <w:tc>
          <w:tcPr>
            <w:tcW w:w="1654" w:type="dxa"/>
          </w:tcPr>
          <w:p w14:paraId="70814DFA" w14:textId="77777777" w:rsidR="002D5292" w:rsidRPr="00EE2D97" w:rsidRDefault="002D5292" w:rsidP="0091230F"/>
        </w:tc>
        <w:tc>
          <w:tcPr>
            <w:tcW w:w="1269" w:type="dxa"/>
          </w:tcPr>
          <w:p w14:paraId="2B99617D" w14:textId="77777777" w:rsidR="002D5292" w:rsidRPr="00EE2D97" w:rsidRDefault="002D5292" w:rsidP="0091230F"/>
        </w:tc>
      </w:tr>
      <w:tr w:rsidR="002D5292" w:rsidRPr="00EE2D97" w14:paraId="7181CC14" w14:textId="77777777" w:rsidTr="001556C8">
        <w:trPr>
          <w:trHeight w:val="680"/>
        </w:trPr>
        <w:tc>
          <w:tcPr>
            <w:tcW w:w="2093" w:type="dxa"/>
          </w:tcPr>
          <w:p w14:paraId="7A2290AA" w14:textId="77777777" w:rsidR="002D5292" w:rsidRPr="00EE2D97" w:rsidRDefault="002D5292" w:rsidP="0091230F"/>
          <w:p w14:paraId="05D4484B" w14:textId="77777777" w:rsidR="002D5292" w:rsidRPr="00EE2D97" w:rsidRDefault="002D5292" w:rsidP="0091230F"/>
        </w:tc>
        <w:tc>
          <w:tcPr>
            <w:tcW w:w="2551" w:type="dxa"/>
          </w:tcPr>
          <w:p w14:paraId="3BE615F3" w14:textId="77777777" w:rsidR="002D5292" w:rsidRPr="00EE2D97" w:rsidRDefault="002D5292" w:rsidP="0091230F"/>
        </w:tc>
        <w:tc>
          <w:tcPr>
            <w:tcW w:w="1675" w:type="dxa"/>
          </w:tcPr>
          <w:p w14:paraId="04E4E7AB" w14:textId="77777777" w:rsidR="002D5292" w:rsidRPr="00EE2D97" w:rsidRDefault="002D5292" w:rsidP="0091230F"/>
        </w:tc>
        <w:tc>
          <w:tcPr>
            <w:tcW w:w="1654" w:type="dxa"/>
          </w:tcPr>
          <w:p w14:paraId="5C983D2C" w14:textId="77777777" w:rsidR="002D5292" w:rsidRPr="00EE2D97" w:rsidRDefault="002D5292" w:rsidP="0091230F"/>
        </w:tc>
        <w:tc>
          <w:tcPr>
            <w:tcW w:w="1269" w:type="dxa"/>
          </w:tcPr>
          <w:p w14:paraId="576FA7B6" w14:textId="77777777" w:rsidR="002D5292" w:rsidRPr="00EE2D97" w:rsidRDefault="002D5292" w:rsidP="0091230F"/>
        </w:tc>
      </w:tr>
      <w:tr w:rsidR="002D5292" w:rsidRPr="00EE2D97" w14:paraId="769D57A0" w14:textId="77777777" w:rsidTr="001556C8">
        <w:trPr>
          <w:trHeight w:val="680"/>
        </w:trPr>
        <w:tc>
          <w:tcPr>
            <w:tcW w:w="2093" w:type="dxa"/>
          </w:tcPr>
          <w:p w14:paraId="1B7F08BD" w14:textId="77777777" w:rsidR="002D5292" w:rsidRPr="00EE2D97" w:rsidRDefault="002D5292" w:rsidP="0091230F"/>
          <w:p w14:paraId="69B02D4C" w14:textId="77777777" w:rsidR="002D5292" w:rsidRPr="00EE2D97" w:rsidRDefault="002D5292" w:rsidP="0091230F"/>
        </w:tc>
        <w:tc>
          <w:tcPr>
            <w:tcW w:w="2551" w:type="dxa"/>
          </w:tcPr>
          <w:p w14:paraId="26C69C25" w14:textId="77777777" w:rsidR="002D5292" w:rsidRPr="00EE2D97" w:rsidRDefault="002D5292" w:rsidP="0091230F"/>
        </w:tc>
        <w:tc>
          <w:tcPr>
            <w:tcW w:w="1675" w:type="dxa"/>
          </w:tcPr>
          <w:p w14:paraId="2C61019F" w14:textId="77777777" w:rsidR="002D5292" w:rsidRPr="00EE2D97" w:rsidRDefault="002D5292" w:rsidP="0091230F"/>
        </w:tc>
        <w:tc>
          <w:tcPr>
            <w:tcW w:w="1654" w:type="dxa"/>
          </w:tcPr>
          <w:p w14:paraId="208803DC" w14:textId="77777777" w:rsidR="002D5292" w:rsidRPr="00EE2D97" w:rsidRDefault="002D5292" w:rsidP="0091230F"/>
        </w:tc>
        <w:tc>
          <w:tcPr>
            <w:tcW w:w="1269" w:type="dxa"/>
          </w:tcPr>
          <w:p w14:paraId="1D08D342" w14:textId="77777777" w:rsidR="002D5292" w:rsidRPr="00EE2D97" w:rsidRDefault="002D5292" w:rsidP="0091230F"/>
        </w:tc>
      </w:tr>
      <w:tr w:rsidR="002D5292" w:rsidRPr="00EE2D97" w14:paraId="660C07E8" w14:textId="77777777" w:rsidTr="001556C8">
        <w:trPr>
          <w:trHeight w:val="680"/>
        </w:trPr>
        <w:tc>
          <w:tcPr>
            <w:tcW w:w="2093" w:type="dxa"/>
          </w:tcPr>
          <w:p w14:paraId="0D378E5D" w14:textId="77777777" w:rsidR="002D5292" w:rsidRPr="00EE2D97" w:rsidRDefault="002D5292" w:rsidP="0091230F"/>
          <w:p w14:paraId="3DD517BD" w14:textId="77777777" w:rsidR="002D5292" w:rsidRPr="00EE2D97" w:rsidRDefault="002D5292" w:rsidP="0091230F"/>
        </w:tc>
        <w:tc>
          <w:tcPr>
            <w:tcW w:w="2551" w:type="dxa"/>
          </w:tcPr>
          <w:p w14:paraId="32FC772A" w14:textId="77777777" w:rsidR="002D5292" w:rsidRPr="00EE2D97" w:rsidRDefault="002D5292" w:rsidP="0091230F"/>
        </w:tc>
        <w:tc>
          <w:tcPr>
            <w:tcW w:w="1675" w:type="dxa"/>
          </w:tcPr>
          <w:p w14:paraId="1A74675E" w14:textId="77777777" w:rsidR="002D5292" w:rsidRPr="00EE2D97" w:rsidRDefault="002D5292" w:rsidP="0091230F"/>
        </w:tc>
        <w:tc>
          <w:tcPr>
            <w:tcW w:w="1654" w:type="dxa"/>
          </w:tcPr>
          <w:p w14:paraId="7EAE4435" w14:textId="77777777" w:rsidR="002D5292" w:rsidRPr="00EE2D97" w:rsidRDefault="002D5292" w:rsidP="0091230F"/>
        </w:tc>
        <w:tc>
          <w:tcPr>
            <w:tcW w:w="1269" w:type="dxa"/>
          </w:tcPr>
          <w:p w14:paraId="7E7B94E5" w14:textId="77777777" w:rsidR="002D5292" w:rsidRPr="00EE2D97" w:rsidRDefault="002D5292" w:rsidP="0091230F"/>
        </w:tc>
      </w:tr>
      <w:tr w:rsidR="002D5292" w:rsidRPr="00EE2D97" w14:paraId="219F79F7" w14:textId="77777777" w:rsidTr="001556C8">
        <w:trPr>
          <w:trHeight w:val="680"/>
        </w:trPr>
        <w:tc>
          <w:tcPr>
            <w:tcW w:w="2093" w:type="dxa"/>
          </w:tcPr>
          <w:p w14:paraId="76982CB7" w14:textId="77777777" w:rsidR="002D5292" w:rsidRPr="00EE2D97" w:rsidRDefault="002D5292" w:rsidP="0091230F"/>
          <w:p w14:paraId="3FFD941E" w14:textId="77777777" w:rsidR="002D5292" w:rsidRPr="00EE2D97" w:rsidRDefault="002D5292" w:rsidP="0091230F"/>
        </w:tc>
        <w:tc>
          <w:tcPr>
            <w:tcW w:w="2551" w:type="dxa"/>
          </w:tcPr>
          <w:p w14:paraId="7E280AAD" w14:textId="77777777" w:rsidR="002D5292" w:rsidRPr="00EE2D97" w:rsidRDefault="002D5292" w:rsidP="0091230F"/>
        </w:tc>
        <w:tc>
          <w:tcPr>
            <w:tcW w:w="1675" w:type="dxa"/>
          </w:tcPr>
          <w:p w14:paraId="612E8F7F" w14:textId="77777777" w:rsidR="002D5292" w:rsidRPr="00EE2D97" w:rsidRDefault="002D5292" w:rsidP="0091230F"/>
        </w:tc>
        <w:tc>
          <w:tcPr>
            <w:tcW w:w="1654" w:type="dxa"/>
          </w:tcPr>
          <w:p w14:paraId="5243F6B1" w14:textId="77777777" w:rsidR="002D5292" w:rsidRPr="00EE2D97" w:rsidRDefault="002D5292" w:rsidP="0091230F"/>
        </w:tc>
        <w:tc>
          <w:tcPr>
            <w:tcW w:w="1269" w:type="dxa"/>
          </w:tcPr>
          <w:p w14:paraId="145BD24C" w14:textId="77777777" w:rsidR="002D5292" w:rsidRPr="00EE2D97" w:rsidRDefault="002D5292" w:rsidP="0091230F"/>
        </w:tc>
      </w:tr>
      <w:tr w:rsidR="002D5292" w:rsidRPr="00EE2D97" w14:paraId="58BD6AC9" w14:textId="77777777" w:rsidTr="001556C8">
        <w:trPr>
          <w:trHeight w:val="680"/>
        </w:trPr>
        <w:tc>
          <w:tcPr>
            <w:tcW w:w="2093" w:type="dxa"/>
          </w:tcPr>
          <w:p w14:paraId="7E16AFB9" w14:textId="77777777" w:rsidR="002D5292" w:rsidRPr="00EE2D97" w:rsidRDefault="002D5292" w:rsidP="0091230F"/>
          <w:p w14:paraId="563D546C" w14:textId="77777777" w:rsidR="002D5292" w:rsidRPr="00EE2D97" w:rsidRDefault="002D5292" w:rsidP="0091230F"/>
        </w:tc>
        <w:tc>
          <w:tcPr>
            <w:tcW w:w="2551" w:type="dxa"/>
          </w:tcPr>
          <w:p w14:paraId="09DC9A0A" w14:textId="77777777" w:rsidR="002D5292" w:rsidRPr="00EE2D97" w:rsidRDefault="002D5292" w:rsidP="0091230F"/>
        </w:tc>
        <w:tc>
          <w:tcPr>
            <w:tcW w:w="1675" w:type="dxa"/>
          </w:tcPr>
          <w:p w14:paraId="6F0E2D33" w14:textId="77777777" w:rsidR="002D5292" w:rsidRPr="00EE2D97" w:rsidRDefault="002D5292" w:rsidP="0091230F"/>
        </w:tc>
        <w:tc>
          <w:tcPr>
            <w:tcW w:w="1654" w:type="dxa"/>
          </w:tcPr>
          <w:p w14:paraId="0DE8E6E1" w14:textId="77777777" w:rsidR="002D5292" w:rsidRPr="00EE2D97" w:rsidRDefault="002D5292" w:rsidP="0091230F"/>
        </w:tc>
        <w:tc>
          <w:tcPr>
            <w:tcW w:w="1269" w:type="dxa"/>
          </w:tcPr>
          <w:p w14:paraId="3AEE0833" w14:textId="77777777" w:rsidR="002D5292" w:rsidRPr="00EE2D97" w:rsidRDefault="002D5292" w:rsidP="0091230F"/>
        </w:tc>
      </w:tr>
      <w:tr w:rsidR="002D5292" w:rsidRPr="00EE2D97" w14:paraId="283F42FC" w14:textId="77777777" w:rsidTr="001556C8">
        <w:trPr>
          <w:trHeight w:val="680"/>
        </w:trPr>
        <w:tc>
          <w:tcPr>
            <w:tcW w:w="2093" w:type="dxa"/>
          </w:tcPr>
          <w:p w14:paraId="75B68E30" w14:textId="77777777" w:rsidR="002D5292" w:rsidRPr="00EE2D97" w:rsidRDefault="002D5292" w:rsidP="0091230F"/>
          <w:p w14:paraId="13EA2767" w14:textId="77777777" w:rsidR="002D5292" w:rsidRPr="00EE2D97" w:rsidRDefault="002D5292" w:rsidP="0091230F"/>
        </w:tc>
        <w:tc>
          <w:tcPr>
            <w:tcW w:w="2551" w:type="dxa"/>
          </w:tcPr>
          <w:p w14:paraId="18F6564A" w14:textId="77777777" w:rsidR="002D5292" w:rsidRPr="00EE2D97" w:rsidRDefault="002D5292" w:rsidP="0091230F"/>
        </w:tc>
        <w:tc>
          <w:tcPr>
            <w:tcW w:w="1675" w:type="dxa"/>
          </w:tcPr>
          <w:p w14:paraId="3D590D61" w14:textId="77777777" w:rsidR="002D5292" w:rsidRPr="00EE2D97" w:rsidRDefault="002D5292" w:rsidP="0091230F"/>
        </w:tc>
        <w:tc>
          <w:tcPr>
            <w:tcW w:w="1654" w:type="dxa"/>
          </w:tcPr>
          <w:p w14:paraId="1C631A6E" w14:textId="77777777" w:rsidR="002D5292" w:rsidRPr="00EE2D97" w:rsidRDefault="002D5292" w:rsidP="0091230F"/>
        </w:tc>
        <w:tc>
          <w:tcPr>
            <w:tcW w:w="1269" w:type="dxa"/>
          </w:tcPr>
          <w:p w14:paraId="20F9BFC9" w14:textId="77777777" w:rsidR="002D5292" w:rsidRPr="00EE2D97" w:rsidRDefault="002D5292" w:rsidP="0091230F"/>
        </w:tc>
      </w:tr>
      <w:tr w:rsidR="002D5292" w:rsidRPr="00EE2D97" w14:paraId="0AF3F8D7" w14:textId="77777777" w:rsidTr="001556C8">
        <w:trPr>
          <w:trHeight w:val="680"/>
        </w:trPr>
        <w:tc>
          <w:tcPr>
            <w:tcW w:w="2093" w:type="dxa"/>
          </w:tcPr>
          <w:p w14:paraId="0837C4E9" w14:textId="77777777" w:rsidR="002D5292" w:rsidRPr="00EE2D97" w:rsidRDefault="002D5292" w:rsidP="0091230F"/>
          <w:p w14:paraId="5E89E394" w14:textId="77777777" w:rsidR="002D5292" w:rsidRPr="00EE2D97" w:rsidRDefault="002D5292" w:rsidP="0091230F"/>
        </w:tc>
        <w:tc>
          <w:tcPr>
            <w:tcW w:w="2551" w:type="dxa"/>
          </w:tcPr>
          <w:p w14:paraId="6AEC82CC" w14:textId="77777777" w:rsidR="002D5292" w:rsidRPr="00EE2D97" w:rsidRDefault="002D5292" w:rsidP="0091230F"/>
        </w:tc>
        <w:tc>
          <w:tcPr>
            <w:tcW w:w="1675" w:type="dxa"/>
          </w:tcPr>
          <w:p w14:paraId="0E62CABE" w14:textId="77777777" w:rsidR="002D5292" w:rsidRPr="00EE2D97" w:rsidRDefault="002D5292" w:rsidP="0091230F"/>
        </w:tc>
        <w:tc>
          <w:tcPr>
            <w:tcW w:w="1654" w:type="dxa"/>
          </w:tcPr>
          <w:p w14:paraId="7F088D99" w14:textId="77777777" w:rsidR="002D5292" w:rsidRPr="00EE2D97" w:rsidRDefault="002D5292" w:rsidP="0091230F"/>
        </w:tc>
        <w:tc>
          <w:tcPr>
            <w:tcW w:w="1269" w:type="dxa"/>
          </w:tcPr>
          <w:p w14:paraId="062D17BA" w14:textId="77777777" w:rsidR="002D5292" w:rsidRPr="00EE2D97" w:rsidRDefault="002D5292" w:rsidP="0091230F"/>
        </w:tc>
      </w:tr>
      <w:tr w:rsidR="002D5292" w:rsidRPr="00EE2D97" w14:paraId="66F71DA8" w14:textId="77777777" w:rsidTr="00031BDD">
        <w:trPr>
          <w:trHeight w:val="680"/>
        </w:trPr>
        <w:tc>
          <w:tcPr>
            <w:tcW w:w="2093" w:type="dxa"/>
          </w:tcPr>
          <w:p w14:paraId="4F489DAB" w14:textId="77777777" w:rsidR="002D5292" w:rsidRDefault="002D5292" w:rsidP="0091230F"/>
          <w:p w14:paraId="4C9E0168" w14:textId="77777777" w:rsidR="00C72A9F" w:rsidRPr="00EE2D97" w:rsidRDefault="00C72A9F" w:rsidP="0091230F"/>
        </w:tc>
        <w:tc>
          <w:tcPr>
            <w:tcW w:w="2551" w:type="dxa"/>
          </w:tcPr>
          <w:p w14:paraId="64A8E08D" w14:textId="77777777" w:rsidR="002D5292" w:rsidRPr="00EE2D97" w:rsidRDefault="002D5292" w:rsidP="0091230F"/>
        </w:tc>
        <w:tc>
          <w:tcPr>
            <w:tcW w:w="1675" w:type="dxa"/>
          </w:tcPr>
          <w:p w14:paraId="3DBB5F09" w14:textId="77777777" w:rsidR="002D5292" w:rsidRPr="00EE2D97" w:rsidRDefault="002D5292" w:rsidP="0091230F"/>
        </w:tc>
        <w:tc>
          <w:tcPr>
            <w:tcW w:w="1654" w:type="dxa"/>
          </w:tcPr>
          <w:p w14:paraId="58399FA1" w14:textId="77777777" w:rsidR="002D5292" w:rsidRPr="00EE2D97" w:rsidRDefault="002D5292" w:rsidP="0091230F"/>
        </w:tc>
        <w:tc>
          <w:tcPr>
            <w:tcW w:w="1269" w:type="dxa"/>
          </w:tcPr>
          <w:p w14:paraId="35ADC8A4" w14:textId="77777777" w:rsidR="002D5292" w:rsidRPr="00EE2D97" w:rsidRDefault="002D5292" w:rsidP="0091230F"/>
        </w:tc>
      </w:tr>
      <w:tr w:rsidR="002D5292" w:rsidRPr="00EE2D97" w14:paraId="42DF808E" w14:textId="77777777" w:rsidTr="00031BDD">
        <w:trPr>
          <w:trHeight w:val="680"/>
        </w:trPr>
        <w:tc>
          <w:tcPr>
            <w:tcW w:w="2093" w:type="dxa"/>
          </w:tcPr>
          <w:p w14:paraId="2FD58D87" w14:textId="77777777" w:rsidR="002D5292" w:rsidRDefault="002D5292" w:rsidP="0091230F"/>
          <w:p w14:paraId="3139AD51" w14:textId="77777777" w:rsidR="00C72A9F" w:rsidRPr="00EE2D97" w:rsidRDefault="00C72A9F" w:rsidP="0091230F"/>
        </w:tc>
        <w:tc>
          <w:tcPr>
            <w:tcW w:w="2551" w:type="dxa"/>
          </w:tcPr>
          <w:p w14:paraId="0CBADCDD" w14:textId="77777777" w:rsidR="002D5292" w:rsidRPr="00EE2D97" w:rsidRDefault="002D5292" w:rsidP="0091230F"/>
        </w:tc>
        <w:tc>
          <w:tcPr>
            <w:tcW w:w="1675" w:type="dxa"/>
          </w:tcPr>
          <w:p w14:paraId="77B7B4FE" w14:textId="77777777" w:rsidR="002D5292" w:rsidRPr="00EE2D97" w:rsidRDefault="002D5292" w:rsidP="0091230F"/>
        </w:tc>
        <w:tc>
          <w:tcPr>
            <w:tcW w:w="1654" w:type="dxa"/>
          </w:tcPr>
          <w:p w14:paraId="5DA762A4" w14:textId="77777777" w:rsidR="002D5292" w:rsidRPr="00EE2D97" w:rsidRDefault="002D5292" w:rsidP="0091230F"/>
        </w:tc>
        <w:tc>
          <w:tcPr>
            <w:tcW w:w="1269" w:type="dxa"/>
          </w:tcPr>
          <w:p w14:paraId="79801CD8" w14:textId="77777777" w:rsidR="002D5292" w:rsidRPr="00EE2D97" w:rsidRDefault="002D5292" w:rsidP="0091230F"/>
        </w:tc>
      </w:tr>
      <w:tr w:rsidR="002D5292" w:rsidRPr="00EE2D97" w14:paraId="07BDFE45" w14:textId="77777777" w:rsidTr="00031BDD">
        <w:trPr>
          <w:trHeight w:val="680"/>
        </w:trPr>
        <w:tc>
          <w:tcPr>
            <w:tcW w:w="2093" w:type="dxa"/>
          </w:tcPr>
          <w:p w14:paraId="6E5C66A7" w14:textId="77777777" w:rsidR="002D5292" w:rsidRDefault="002D5292" w:rsidP="0091230F"/>
          <w:p w14:paraId="1353AB9E" w14:textId="77777777" w:rsidR="00C72A9F" w:rsidRPr="00EE2D97" w:rsidRDefault="00C72A9F" w:rsidP="0091230F"/>
        </w:tc>
        <w:tc>
          <w:tcPr>
            <w:tcW w:w="2551" w:type="dxa"/>
          </w:tcPr>
          <w:p w14:paraId="0BEB92AF" w14:textId="77777777" w:rsidR="002D5292" w:rsidRPr="00EE2D97" w:rsidRDefault="002D5292" w:rsidP="0091230F"/>
        </w:tc>
        <w:tc>
          <w:tcPr>
            <w:tcW w:w="1675" w:type="dxa"/>
          </w:tcPr>
          <w:p w14:paraId="67670595" w14:textId="77777777" w:rsidR="002D5292" w:rsidRPr="00EE2D97" w:rsidRDefault="002D5292" w:rsidP="0091230F"/>
        </w:tc>
        <w:tc>
          <w:tcPr>
            <w:tcW w:w="1654" w:type="dxa"/>
          </w:tcPr>
          <w:p w14:paraId="764E264D" w14:textId="77777777" w:rsidR="002D5292" w:rsidRPr="00EE2D97" w:rsidRDefault="002D5292" w:rsidP="0091230F"/>
        </w:tc>
        <w:tc>
          <w:tcPr>
            <w:tcW w:w="1269" w:type="dxa"/>
          </w:tcPr>
          <w:p w14:paraId="2F205DDF" w14:textId="77777777" w:rsidR="002D5292" w:rsidRPr="00EE2D97" w:rsidRDefault="002D5292" w:rsidP="0091230F"/>
        </w:tc>
      </w:tr>
      <w:tr w:rsidR="002D5292" w:rsidRPr="00EE2D97" w14:paraId="16DD04C8" w14:textId="77777777" w:rsidTr="001556C8">
        <w:trPr>
          <w:trHeight w:val="680"/>
        </w:trPr>
        <w:tc>
          <w:tcPr>
            <w:tcW w:w="2093" w:type="dxa"/>
          </w:tcPr>
          <w:p w14:paraId="38B755C8" w14:textId="77777777" w:rsidR="002D5292" w:rsidRPr="00EE2D97" w:rsidRDefault="002D5292" w:rsidP="0091230F"/>
          <w:p w14:paraId="6C62A6AE" w14:textId="77777777" w:rsidR="002D5292" w:rsidRPr="00EE2D97" w:rsidRDefault="002D5292" w:rsidP="0091230F"/>
        </w:tc>
        <w:tc>
          <w:tcPr>
            <w:tcW w:w="2551" w:type="dxa"/>
          </w:tcPr>
          <w:p w14:paraId="1FA156ED" w14:textId="77777777" w:rsidR="002D5292" w:rsidRPr="00EE2D97" w:rsidRDefault="002D5292" w:rsidP="0091230F"/>
        </w:tc>
        <w:tc>
          <w:tcPr>
            <w:tcW w:w="1675" w:type="dxa"/>
          </w:tcPr>
          <w:p w14:paraId="0B90835D" w14:textId="77777777" w:rsidR="002D5292" w:rsidRPr="00EE2D97" w:rsidRDefault="002D5292" w:rsidP="0091230F"/>
        </w:tc>
        <w:tc>
          <w:tcPr>
            <w:tcW w:w="1654" w:type="dxa"/>
          </w:tcPr>
          <w:p w14:paraId="420C4247" w14:textId="77777777" w:rsidR="002D5292" w:rsidRPr="00EE2D97" w:rsidRDefault="002D5292" w:rsidP="0091230F"/>
        </w:tc>
        <w:tc>
          <w:tcPr>
            <w:tcW w:w="1269" w:type="dxa"/>
          </w:tcPr>
          <w:p w14:paraId="6B57802C" w14:textId="77777777" w:rsidR="002D5292" w:rsidRPr="00EE2D97" w:rsidRDefault="002D5292" w:rsidP="0091230F"/>
        </w:tc>
      </w:tr>
      <w:tr w:rsidR="00285FEA" w:rsidRPr="00EE2D97" w14:paraId="0A795A04" w14:textId="77777777" w:rsidTr="00031BDD">
        <w:trPr>
          <w:trHeight w:val="680"/>
        </w:trPr>
        <w:tc>
          <w:tcPr>
            <w:tcW w:w="2093" w:type="dxa"/>
          </w:tcPr>
          <w:p w14:paraId="33CCB2EE" w14:textId="77777777" w:rsidR="00285FEA" w:rsidRDefault="00285FEA" w:rsidP="0091230F"/>
          <w:p w14:paraId="7DCE56B9" w14:textId="77777777" w:rsidR="00C72A9F" w:rsidRPr="00EE2D97" w:rsidRDefault="00C72A9F" w:rsidP="0091230F"/>
        </w:tc>
        <w:tc>
          <w:tcPr>
            <w:tcW w:w="2551" w:type="dxa"/>
          </w:tcPr>
          <w:p w14:paraId="6FE1F994" w14:textId="77777777" w:rsidR="00285FEA" w:rsidRPr="00EE2D97" w:rsidRDefault="00285FEA" w:rsidP="0091230F"/>
        </w:tc>
        <w:tc>
          <w:tcPr>
            <w:tcW w:w="1675" w:type="dxa"/>
          </w:tcPr>
          <w:p w14:paraId="4B30A511" w14:textId="77777777" w:rsidR="00285FEA" w:rsidRPr="00EE2D97" w:rsidRDefault="00285FEA" w:rsidP="0091230F"/>
        </w:tc>
        <w:tc>
          <w:tcPr>
            <w:tcW w:w="1654" w:type="dxa"/>
          </w:tcPr>
          <w:p w14:paraId="24395239" w14:textId="77777777" w:rsidR="00285FEA" w:rsidRPr="00EE2D97" w:rsidRDefault="00285FEA" w:rsidP="0091230F"/>
        </w:tc>
        <w:tc>
          <w:tcPr>
            <w:tcW w:w="1269" w:type="dxa"/>
          </w:tcPr>
          <w:p w14:paraId="46140E67" w14:textId="77777777" w:rsidR="00285FEA" w:rsidRPr="00EE2D97" w:rsidRDefault="00285FEA" w:rsidP="0091230F"/>
        </w:tc>
      </w:tr>
      <w:tr w:rsidR="00285FEA" w:rsidRPr="00EE2D97" w14:paraId="3FFCBB28" w14:textId="77777777" w:rsidTr="00031BDD">
        <w:trPr>
          <w:trHeight w:val="680"/>
        </w:trPr>
        <w:tc>
          <w:tcPr>
            <w:tcW w:w="2093" w:type="dxa"/>
          </w:tcPr>
          <w:p w14:paraId="4EF910C7" w14:textId="77777777" w:rsidR="00285FEA" w:rsidRDefault="00285FEA" w:rsidP="0091230F"/>
          <w:p w14:paraId="6C7F01B3" w14:textId="77777777" w:rsidR="00C72A9F" w:rsidRPr="00EE2D97" w:rsidRDefault="00C72A9F" w:rsidP="0091230F"/>
        </w:tc>
        <w:tc>
          <w:tcPr>
            <w:tcW w:w="2551" w:type="dxa"/>
          </w:tcPr>
          <w:p w14:paraId="5F711D59" w14:textId="77777777" w:rsidR="00285FEA" w:rsidRPr="00EE2D97" w:rsidRDefault="00285FEA" w:rsidP="0091230F"/>
        </w:tc>
        <w:tc>
          <w:tcPr>
            <w:tcW w:w="1675" w:type="dxa"/>
          </w:tcPr>
          <w:p w14:paraId="117FB9C6" w14:textId="77777777" w:rsidR="00285FEA" w:rsidRPr="00EE2D97" w:rsidRDefault="00285FEA" w:rsidP="0091230F"/>
        </w:tc>
        <w:tc>
          <w:tcPr>
            <w:tcW w:w="1654" w:type="dxa"/>
          </w:tcPr>
          <w:p w14:paraId="6C069D9F" w14:textId="77777777" w:rsidR="00285FEA" w:rsidRPr="00EE2D97" w:rsidRDefault="00285FEA" w:rsidP="0091230F"/>
        </w:tc>
        <w:tc>
          <w:tcPr>
            <w:tcW w:w="1269" w:type="dxa"/>
          </w:tcPr>
          <w:p w14:paraId="54D9BB8C" w14:textId="77777777" w:rsidR="00285FEA" w:rsidRPr="00EE2D97" w:rsidRDefault="00285FEA" w:rsidP="0091230F"/>
        </w:tc>
      </w:tr>
      <w:tr w:rsidR="00C72A9F" w:rsidRPr="00EE2D97" w14:paraId="081A6F23" w14:textId="77777777" w:rsidTr="001556C8">
        <w:trPr>
          <w:trHeight w:val="680"/>
        </w:trPr>
        <w:tc>
          <w:tcPr>
            <w:tcW w:w="2093" w:type="dxa"/>
          </w:tcPr>
          <w:p w14:paraId="792651B3" w14:textId="77777777" w:rsidR="00C72A9F" w:rsidRDefault="00C72A9F" w:rsidP="0091230F"/>
          <w:p w14:paraId="5CBE5E25" w14:textId="77777777" w:rsidR="00C72A9F" w:rsidRDefault="00C72A9F" w:rsidP="0091230F"/>
        </w:tc>
        <w:tc>
          <w:tcPr>
            <w:tcW w:w="2551" w:type="dxa"/>
          </w:tcPr>
          <w:p w14:paraId="0E2E9C11" w14:textId="77777777" w:rsidR="00C72A9F" w:rsidRPr="00EE2D97" w:rsidRDefault="00C72A9F" w:rsidP="0091230F"/>
        </w:tc>
        <w:tc>
          <w:tcPr>
            <w:tcW w:w="1675" w:type="dxa"/>
          </w:tcPr>
          <w:p w14:paraId="2D25FDDC" w14:textId="77777777" w:rsidR="00C72A9F" w:rsidRPr="00EE2D97" w:rsidRDefault="00C72A9F" w:rsidP="0091230F"/>
        </w:tc>
        <w:tc>
          <w:tcPr>
            <w:tcW w:w="1654" w:type="dxa"/>
          </w:tcPr>
          <w:p w14:paraId="2588B7EA" w14:textId="77777777" w:rsidR="00C72A9F" w:rsidRPr="00EE2D97" w:rsidRDefault="00C72A9F" w:rsidP="0091230F"/>
        </w:tc>
        <w:tc>
          <w:tcPr>
            <w:tcW w:w="1269" w:type="dxa"/>
          </w:tcPr>
          <w:p w14:paraId="0904616E" w14:textId="77777777" w:rsidR="00C72A9F" w:rsidRPr="00EE2D97" w:rsidRDefault="00C72A9F" w:rsidP="0091230F"/>
        </w:tc>
      </w:tr>
    </w:tbl>
    <w:p w14:paraId="462D5468" w14:textId="0A749DE8" w:rsidR="00A94989" w:rsidRPr="004E47D4" w:rsidRDefault="00A94989" w:rsidP="00A94989">
      <w:pPr>
        <w:pStyle w:val="Heading1"/>
      </w:pPr>
      <w:bookmarkStart w:id="83" w:name="_Toc81902086"/>
      <w:bookmarkStart w:id="84" w:name="_Toc118793050"/>
      <w:bookmarkEnd w:id="83"/>
      <w:r w:rsidRPr="004E47D4">
        <w:lastRenderedPageBreak/>
        <w:t xml:space="preserve">Quality </w:t>
      </w:r>
      <w:r w:rsidR="005439EB">
        <w:t>M</w:t>
      </w:r>
      <w:r w:rsidRPr="004E47D4">
        <w:t xml:space="preserve">anagement </w:t>
      </w:r>
      <w:r w:rsidR="005439EB">
        <w:t>S</w:t>
      </w:r>
      <w:r w:rsidRPr="004E47D4">
        <w:t>ystem</w:t>
      </w:r>
      <w:bookmarkEnd w:id="84"/>
      <w:r w:rsidRPr="004E47D4">
        <w:t xml:space="preserve"> </w:t>
      </w:r>
    </w:p>
    <w:p w14:paraId="540BF891" w14:textId="25EA8A84" w:rsidR="00A94989" w:rsidRDefault="00D25E90" w:rsidP="001556C8">
      <w:pPr>
        <w:spacing w:before="120" w:after="60"/>
      </w:pPr>
      <w:r>
        <w:t>S</w:t>
      </w:r>
      <w:r w:rsidR="00A94989">
        <w:t xml:space="preserve">teps to deliver a </w:t>
      </w:r>
      <w:r w:rsidR="00C13E8C">
        <w:t xml:space="preserve">quality </w:t>
      </w:r>
      <w:r w:rsidR="00A94989">
        <w:t xml:space="preserve">construction project include: </w:t>
      </w:r>
    </w:p>
    <w:p w14:paraId="0838022B" w14:textId="09BD254E" w:rsidR="00EF15F8" w:rsidRDefault="00EF15F8" w:rsidP="00A94989">
      <w:pPr>
        <w:pStyle w:val="bullets"/>
      </w:pPr>
      <w:r>
        <w:t>Planning</w:t>
      </w:r>
    </w:p>
    <w:p w14:paraId="010CC182" w14:textId="34FA7A71" w:rsidR="00D25E90" w:rsidRDefault="00D25E90" w:rsidP="00A94989">
      <w:pPr>
        <w:pStyle w:val="bullets"/>
      </w:pPr>
      <w:r>
        <w:t>Design</w:t>
      </w:r>
    </w:p>
    <w:p w14:paraId="6A4BA3E5" w14:textId="77777777" w:rsidR="00A94989" w:rsidRDefault="00A94989" w:rsidP="00A94989">
      <w:pPr>
        <w:pStyle w:val="bullets"/>
      </w:pPr>
      <w:r>
        <w:t>Internal Handover</w:t>
      </w:r>
    </w:p>
    <w:p w14:paraId="72DB847F" w14:textId="77777777" w:rsidR="00A94989" w:rsidRDefault="00A94989" w:rsidP="00A94989">
      <w:pPr>
        <w:pStyle w:val="bullets"/>
      </w:pPr>
      <w:r>
        <w:t>Procurement and commencement</w:t>
      </w:r>
    </w:p>
    <w:p w14:paraId="6A76E316" w14:textId="77777777" w:rsidR="00A94989" w:rsidRDefault="00A94989" w:rsidP="00A94989">
      <w:pPr>
        <w:pStyle w:val="bullets"/>
      </w:pPr>
      <w:r>
        <w:t>Construction</w:t>
      </w:r>
    </w:p>
    <w:p w14:paraId="6DF2B302" w14:textId="77777777" w:rsidR="00A94989" w:rsidRDefault="00A94989" w:rsidP="00A94989">
      <w:pPr>
        <w:pStyle w:val="bullets"/>
      </w:pPr>
      <w:r>
        <w:t>Practical Completion</w:t>
      </w:r>
    </w:p>
    <w:p w14:paraId="12CA42C6" w14:textId="3DC6A797" w:rsidR="00A94989" w:rsidRDefault="00A94989" w:rsidP="001556C8">
      <w:pPr>
        <w:pStyle w:val="bullets"/>
        <w:spacing w:after="240"/>
        <w:ind w:left="714" w:hanging="357"/>
      </w:pPr>
      <w:r>
        <w:t>Defect liability</w:t>
      </w:r>
    </w:p>
    <w:p w14:paraId="747060E5" w14:textId="27EBD8D4" w:rsidR="00A94989" w:rsidRPr="00DD6115" w:rsidRDefault="00A94989" w:rsidP="00A94989">
      <w:pPr>
        <w:pStyle w:val="Heading2"/>
      </w:pPr>
      <w:bookmarkStart w:id="85" w:name="_Toc246914921"/>
      <w:bookmarkStart w:id="86" w:name="_Toc295464067"/>
      <w:bookmarkStart w:id="87" w:name="_Toc331528886"/>
      <w:bookmarkStart w:id="88" w:name="_Toc118793051"/>
      <w:r w:rsidRPr="00DD6115">
        <w:t xml:space="preserve">Handover </w:t>
      </w:r>
      <w:r w:rsidR="00C13E8C">
        <w:t>from E</w:t>
      </w:r>
      <w:r w:rsidRPr="00DD6115">
        <w:t>stimatin</w:t>
      </w:r>
      <w:r w:rsidR="00C13E8C">
        <w:t>g</w:t>
      </w:r>
      <w:r w:rsidRPr="00DD6115">
        <w:t xml:space="preserve"> </w:t>
      </w:r>
      <w:r w:rsidR="00C13E8C">
        <w:t>and</w:t>
      </w:r>
      <w:r>
        <w:t xml:space="preserve"> </w:t>
      </w:r>
      <w:r w:rsidR="00C13E8C">
        <w:t>D</w:t>
      </w:r>
      <w:r>
        <w:t xml:space="preserve">esign </w:t>
      </w:r>
      <w:r w:rsidR="00C13E8C">
        <w:t>to</w:t>
      </w:r>
      <w:r w:rsidRPr="00DD6115">
        <w:t xml:space="preserve"> </w:t>
      </w:r>
      <w:r w:rsidR="00C13E8C">
        <w:t>P</w:t>
      </w:r>
      <w:r w:rsidRPr="00DD6115">
        <w:t xml:space="preserve">roject </w:t>
      </w:r>
      <w:r w:rsidR="00C13E8C">
        <w:t>M</w:t>
      </w:r>
      <w:r w:rsidRPr="00DD6115">
        <w:t>anagement</w:t>
      </w:r>
      <w:bookmarkEnd w:id="85"/>
      <w:bookmarkEnd w:id="86"/>
      <w:bookmarkEnd w:id="87"/>
      <w:bookmarkEnd w:id="88"/>
      <w:r w:rsidRPr="00DD6115">
        <w:t xml:space="preserve"> </w:t>
      </w:r>
    </w:p>
    <w:p w14:paraId="16422F86" w14:textId="186ECBD6" w:rsidR="00A94989" w:rsidRPr="00AD3565" w:rsidRDefault="00A94989" w:rsidP="001556C8">
      <w:pPr>
        <w:pStyle w:val="Heading3"/>
        <w:spacing w:after="60"/>
        <w:ind w:left="0" w:firstLine="0"/>
        <w:rPr>
          <w:sz w:val="22"/>
          <w:szCs w:val="22"/>
        </w:rPr>
      </w:pPr>
      <w:bookmarkStart w:id="89" w:name="_Toc118793052"/>
      <w:r w:rsidRPr="00AD3565">
        <w:rPr>
          <w:sz w:val="22"/>
          <w:szCs w:val="22"/>
        </w:rPr>
        <w:t xml:space="preserve">Internal </w:t>
      </w:r>
      <w:r w:rsidR="005439EB" w:rsidRPr="00AD3565">
        <w:rPr>
          <w:sz w:val="22"/>
          <w:szCs w:val="22"/>
        </w:rPr>
        <w:t>H</w:t>
      </w:r>
      <w:r w:rsidRPr="00AD3565">
        <w:rPr>
          <w:sz w:val="22"/>
          <w:szCs w:val="22"/>
        </w:rPr>
        <w:t xml:space="preserve">andover </w:t>
      </w:r>
      <w:r w:rsidR="005439EB" w:rsidRPr="00AD3565">
        <w:rPr>
          <w:sz w:val="22"/>
          <w:szCs w:val="22"/>
        </w:rPr>
        <w:t>P</w:t>
      </w:r>
      <w:r w:rsidRPr="00AD3565">
        <w:rPr>
          <w:sz w:val="22"/>
          <w:szCs w:val="22"/>
        </w:rPr>
        <w:t>rocess</w:t>
      </w:r>
      <w:bookmarkEnd w:id="89"/>
    </w:p>
    <w:p w14:paraId="0425E4C0" w14:textId="1FEF043F" w:rsidR="00A94989" w:rsidRDefault="00A94989" w:rsidP="001556C8">
      <w:pPr>
        <w:spacing w:after="120"/>
        <w:jc w:val="both"/>
        <w:rPr>
          <w:lang w:val="en-GB"/>
        </w:rPr>
      </w:pPr>
      <w:r>
        <w:rPr>
          <w:lang w:val="en-GB"/>
        </w:rPr>
        <w:t>This includes the passing of information from</w:t>
      </w:r>
      <w:r w:rsidR="00EF15F8">
        <w:rPr>
          <w:lang w:val="en-GB"/>
        </w:rPr>
        <w:t xml:space="preserve"> the</w:t>
      </w:r>
      <w:r>
        <w:rPr>
          <w:lang w:val="en-GB"/>
        </w:rPr>
        <w:t xml:space="preserve"> </w:t>
      </w:r>
      <w:r w:rsidR="00C13E8C">
        <w:rPr>
          <w:lang w:val="en-GB"/>
        </w:rPr>
        <w:t xml:space="preserve">Estimating and </w:t>
      </w:r>
      <w:r>
        <w:rPr>
          <w:lang w:val="en-GB"/>
        </w:rPr>
        <w:t xml:space="preserve">Design Departments through to the Operational Component of the Business in preparation </w:t>
      </w:r>
      <w:r w:rsidR="009B4422">
        <w:rPr>
          <w:lang w:val="en-GB"/>
        </w:rPr>
        <w:t xml:space="preserve">for </w:t>
      </w:r>
      <w:r>
        <w:rPr>
          <w:lang w:val="en-GB"/>
        </w:rPr>
        <w:t xml:space="preserve">commencement on site. </w:t>
      </w:r>
    </w:p>
    <w:p w14:paraId="3CC54EA6" w14:textId="5F412ADD" w:rsidR="00A94989" w:rsidRDefault="00A94989" w:rsidP="001556C8">
      <w:pPr>
        <w:spacing w:after="120"/>
        <w:jc w:val="both"/>
        <w:rPr>
          <w:lang w:val="en-GB"/>
        </w:rPr>
      </w:pPr>
      <w:r>
        <w:rPr>
          <w:lang w:val="en-GB"/>
        </w:rPr>
        <w:t xml:space="preserve">The McNab </w:t>
      </w:r>
      <w:r w:rsidR="00EF15F8">
        <w:rPr>
          <w:lang w:val="en-GB"/>
        </w:rPr>
        <w:t>Estimating and</w:t>
      </w:r>
      <w:r>
        <w:rPr>
          <w:lang w:val="en-GB"/>
        </w:rPr>
        <w:t xml:space="preserve"> Design</w:t>
      </w:r>
      <w:r w:rsidR="00EF15F8">
        <w:rPr>
          <w:lang w:val="en-GB"/>
        </w:rPr>
        <w:t xml:space="preserve"> Manager</w:t>
      </w:r>
      <w:r>
        <w:rPr>
          <w:lang w:val="en-GB"/>
        </w:rPr>
        <w:t xml:space="preserve"> is responsible for managing the Design Team to achieve safe, high-quality design that adheres to </w:t>
      </w:r>
      <w:r w:rsidRPr="009B4422">
        <w:rPr>
          <w:lang w:val="en-GB"/>
        </w:rPr>
        <w:t xml:space="preserve">Client </w:t>
      </w:r>
      <w:r w:rsidR="00C13E8C" w:rsidRPr="001556C8">
        <w:rPr>
          <w:lang w:val="en-GB"/>
        </w:rPr>
        <w:t xml:space="preserve">and Statutory </w:t>
      </w:r>
      <w:r w:rsidRPr="009B4422">
        <w:rPr>
          <w:lang w:val="en-GB"/>
        </w:rPr>
        <w:t>requirements</w:t>
      </w:r>
      <w:r>
        <w:rPr>
          <w:lang w:val="en-GB"/>
        </w:rPr>
        <w:t>. Throughout the Design phase there is ongoing involvement by the nominated Project Management team to ensure a thorough and detailed knowledge of the project prior to commencement of construction activities on site.</w:t>
      </w:r>
    </w:p>
    <w:p w14:paraId="78671948" w14:textId="4C665576" w:rsidR="00A94989" w:rsidRPr="00FB16E0" w:rsidRDefault="00A94989" w:rsidP="001556C8">
      <w:pPr>
        <w:spacing w:after="240"/>
        <w:jc w:val="both"/>
        <w:rPr>
          <w:lang w:val="en-GB"/>
        </w:rPr>
      </w:pPr>
      <w:r>
        <w:rPr>
          <w:lang w:val="en-GB"/>
        </w:rPr>
        <w:t xml:space="preserve">Communication from the </w:t>
      </w:r>
      <w:r w:rsidR="00326AC7">
        <w:rPr>
          <w:lang w:val="en-GB"/>
        </w:rPr>
        <w:t xml:space="preserve">Estimating and Design </w:t>
      </w:r>
      <w:r>
        <w:rPr>
          <w:lang w:val="en-GB"/>
        </w:rPr>
        <w:t xml:space="preserve">teams is critical to </w:t>
      </w:r>
      <w:r w:rsidR="00326AC7">
        <w:rPr>
          <w:lang w:val="en-GB"/>
        </w:rPr>
        <w:t xml:space="preserve">the </w:t>
      </w:r>
      <w:r>
        <w:rPr>
          <w:lang w:val="en-GB"/>
        </w:rPr>
        <w:t>successful project commencement.</w:t>
      </w:r>
      <w:r w:rsidR="006A108B">
        <w:rPr>
          <w:lang w:val="en-GB"/>
        </w:rPr>
        <w:t xml:space="preserve"> </w:t>
      </w:r>
      <w:r>
        <w:rPr>
          <w:lang w:val="en-GB"/>
        </w:rPr>
        <w:t xml:space="preserve">Key </w:t>
      </w:r>
      <w:r w:rsidR="009B4422">
        <w:rPr>
          <w:lang w:val="en-GB"/>
        </w:rPr>
        <w:t xml:space="preserve">E&amp;D </w:t>
      </w:r>
      <w:r>
        <w:rPr>
          <w:lang w:val="en-GB"/>
        </w:rPr>
        <w:t xml:space="preserve">staff lead a handover of information to the Project Management team [Form 05.46]. This communication of information also involves </w:t>
      </w:r>
      <w:r w:rsidR="00326AC7">
        <w:rPr>
          <w:lang w:val="en-GB"/>
        </w:rPr>
        <w:t>F</w:t>
      </w:r>
      <w:r>
        <w:rPr>
          <w:lang w:val="en-GB"/>
        </w:rPr>
        <w:t xml:space="preserve">inance, Infrastructure, </w:t>
      </w:r>
      <w:r w:rsidR="00326AC7">
        <w:rPr>
          <w:lang w:val="en-GB"/>
        </w:rPr>
        <w:t>P</w:t>
      </w:r>
      <w:r>
        <w:rPr>
          <w:lang w:val="en-GB"/>
        </w:rPr>
        <w:t xml:space="preserve">lant and </w:t>
      </w:r>
      <w:r w:rsidR="00326AC7">
        <w:rPr>
          <w:lang w:val="en-GB"/>
        </w:rPr>
        <w:t>E</w:t>
      </w:r>
      <w:r>
        <w:rPr>
          <w:lang w:val="en-GB"/>
        </w:rPr>
        <w:t xml:space="preserve">quipment, Administration, Health and Safety and Quality to ensure all departments understand the project and the Client specific requirements. </w:t>
      </w:r>
    </w:p>
    <w:p w14:paraId="2641DD56" w14:textId="77CC9EE8" w:rsidR="00A94989" w:rsidRPr="00DD6115" w:rsidRDefault="00A94989" w:rsidP="00A94989">
      <w:pPr>
        <w:pStyle w:val="Heading2"/>
      </w:pPr>
      <w:bookmarkStart w:id="90" w:name="_Toc331528887"/>
      <w:bookmarkStart w:id="91" w:name="_Toc118793053"/>
      <w:r>
        <w:t xml:space="preserve">Procurement and </w:t>
      </w:r>
      <w:r w:rsidR="00FE0D3E">
        <w:t>C</w:t>
      </w:r>
      <w:r>
        <w:t>ommencement</w:t>
      </w:r>
      <w:bookmarkEnd w:id="90"/>
      <w:bookmarkEnd w:id="91"/>
    </w:p>
    <w:p w14:paraId="47D50196" w14:textId="085FDC2D" w:rsidR="00A94989" w:rsidRPr="00AD3565" w:rsidRDefault="00A94989" w:rsidP="001556C8">
      <w:pPr>
        <w:pStyle w:val="Heading3"/>
        <w:spacing w:after="60"/>
        <w:ind w:left="0" w:firstLine="0"/>
        <w:rPr>
          <w:sz w:val="22"/>
          <w:szCs w:val="22"/>
        </w:rPr>
      </w:pPr>
      <w:bookmarkStart w:id="92" w:name="_Toc118793054"/>
      <w:r w:rsidRPr="00AD3565">
        <w:rPr>
          <w:sz w:val="22"/>
          <w:szCs w:val="22"/>
        </w:rPr>
        <w:t xml:space="preserve">Dilapidation </w:t>
      </w:r>
      <w:r w:rsidR="005439EB" w:rsidRPr="00AD3565">
        <w:rPr>
          <w:sz w:val="22"/>
          <w:szCs w:val="22"/>
        </w:rPr>
        <w:t>R</w:t>
      </w:r>
      <w:r w:rsidRPr="00AD3565">
        <w:rPr>
          <w:sz w:val="22"/>
          <w:szCs w:val="22"/>
        </w:rPr>
        <w:t>eport</w:t>
      </w:r>
      <w:bookmarkEnd w:id="92"/>
    </w:p>
    <w:p w14:paraId="51AAAD0F" w14:textId="76123B8B" w:rsidR="00A94989" w:rsidRPr="0078248B" w:rsidRDefault="00A94989" w:rsidP="001556C8">
      <w:pPr>
        <w:spacing w:after="240"/>
        <w:jc w:val="both"/>
        <w:rPr>
          <w:lang w:val="en-GB"/>
        </w:rPr>
      </w:pPr>
      <w:r>
        <w:rPr>
          <w:lang w:val="en-GB"/>
        </w:rPr>
        <w:t xml:space="preserve">A dilapidation report documents the existing condition of the construction site and neighbouring properties </w:t>
      </w:r>
      <w:r w:rsidR="00EF15F8">
        <w:rPr>
          <w:lang w:val="en-GB"/>
        </w:rPr>
        <w:t>and</w:t>
      </w:r>
      <w:r w:rsidR="00FE0D3E">
        <w:rPr>
          <w:lang w:val="en-GB"/>
        </w:rPr>
        <w:t xml:space="preserve"> infrastructure </w:t>
      </w:r>
      <w:r>
        <w:rPr>
          <w:lang w:val="en-GB"/>
        </w:rPr>
        <w:t>prior to construction commencing</w:t>
      </w:r>
      <w:r w:rsidR="00FE0D3E">
        <w:rPr>
          <w:lang w:val="en-GB"/>
        </w:rPr>
        <w:t>.</w:t>
      </w:r>
      <w:r>
        <w:rPr>
          <w:lang w:val="en-GB"/>
        </w:rPr>
        <w:t xml:space="preserve"> </w:t>
      </w:r>
      <w:r w:rsidR="00FE0D3E">
        <w:rPr>
          <w:lang w:val="en-GB"/>
        </w:rPr>
        <w:t>After the report</w:t>
      </w:r>
      <w:r>
        <w:rPr>
          <w:lang w:val="en-GB"/>
        </w:rPr>
        <w:t xml:space="preserve"> has been finalised, McNab will s</w:t>
      </w:r>
      <w:r w:rsidRPr="00A605D3">
        <w:rPr>
          <w:lang w:val="en-GB"/>
        </w:rPr>
        <w:t xml:space="preserve">ubmit a copy to the </w:t>
      </w:r>
      <w:r>
        <w:rPr>
          <w:lang w:val="en-GB"/>
        </w:rPr>
        <w:t>Client</w:t>
      </w:r>
      <w:r w:rsidRPr="00A605D3">
        <w:rPr>
          <w:lang w:val="en-GB"/>
        </w:rPr>
        <w:t xml:space="preserve"> and </w:t>
      </w:r>
      <w:r>
        <w:rPr>
          <w:lang w:val="en-GB"/>
        </w:rPr>
        <w:t xml:space="preserve">Superintendent if requested and </w:t>
      </w:r>
      <w:r w:rsidR="00FE0D3E">
        <w:rPr>
          <w:lang w:val="en-GB"/>
        </w:rPr>
        <w:t>also</w:t>
      </w:r>
      <w:r>
        <w:rPr>
          <w:lang w:val="en-GB"/>
        </w:rPr>
        <w:t xml:space="preserve"> retain a copy on site.</w:t>
      </w:r>
    </w:p>
    <w:p w14:paraId="1BBE02ED" w14:textId="34832A86" w:rsidR="00A94989" w:rsidRPr="00AD3565" w:rsidRDefault="00A94989" w:rsidP="001556C8">
      <w:pPr>
        <w:pStyle w:val="Heading3"/>
        <w:spacing w:after="60"/>
        <w:ind w:left="0" w:firstLine="0"/>
        <w:rPr>
          <w:sz w:val="22"/>
          <w:szCs w:val="22"/>
        </w:rPr>
      </w:pPr>
      <w:bookmarkStart w:id="93" w:name="_Toc118793055"/>
      <w:r w:rsidRPr="00AD3565">
        <w:rPr>
          <w:sz w:val="22"/>
          <w:szCs w:val="22"/>
        </w:rPr>
        <w:t xml:space="preserve">Construction </w:t>
      </w:r>
      <w:r w:rsidR="005439EB" w:rsidRPr="00AD3565">
        <w:rPr>
          <w:sz w:val="22"/>
          <w:szCs w:val="22"/>
        </w:rPr>
        <w:t>M</w:t>
      </w:r>
      <w:r w:rsidRPr="00AD3565">
        <w:rPr>
          <w:sz w:val="22"/>
          <w:szCs w:val="22"/>
        </w:rPr>
        <w:t>ethodology</w:t>
      </w:r>
      <w:bookmarkEnd w:id="93"/>
      <w:r w:rsidRPr="00AD3565">
        <w:rPr>
          <w:sz w:val="22"/>
          <w:szCs w:val="22"/>
        </w:rPr>
        <w:t xml:space="preserve"> </w:t>
      </w:r>
    </w:p>
    <w:p w14:paraId="6382F5D8" w14:textId="77777777" w:rsidR="00A94989" w:rsidRDefault="00A94989" w:rsidP="001556C8">
      <w:pPr>
        <w:spacing w:after="120"/>
        <w:jc w:val="both"/>
        <w:rPr>
          <w:lang w:val="en-GB"/>
        </w:rPr>
      </w:pPr>
      <w:r>
        <w:rPr>
          <w:lang w:val="en-GB"/>
        </w:rPr>
        <w:t xml:space="preserve">Construction Methodology is defined as the series of activities undertaken in a methodical sequence in order to deliver a construction job. </w:t>
      </w:r>
    </w:p>
    <w:p w14:paraId="321E3EB4" w14:textId="259AC215" w:rsidR="00A94989" w:rsidRDefault="00A94989" w:rsidP="001556C8">
      <w:pPr>
        <w:spacing w:after="240"/>
        <w:jc w:val="both"/>
        <w:rPr>
          <w:lang w:val="en-GB"/>
        </w:rPr>
      </w:pPr>
      <w:r>
        <w:rPr>
          <w:lang w:val="en-GB"/>
        </w:rPr>
        <w:t xml:space="preserve">The Project Manager will define a project specific </w:t>
      </w:r>
      <w:r w:rsidR="005439EB">
        <w:rPr>
          <w:lang w:val="en-GB"/>
        </w:rPr>
        <w:t>construction program</w:t>
      </w:r>
      <w:r>
        <w:rPr>
          <w:lang w:val="en-GB"/>
        </w:rPr>
        <w:t xml:space="preserve">. The program identifies critical path trades as being the key activities throughout the construction process. This program will be submitted to the Client prior to commencement. </w:t>
      </w:r>
    </w:p>
    <w:p w14:paraId="4D58540F" w14:textId="3D1470DA" w:rsidR="00A94989" w:rsidRPr="00AD3565" w:rsidRDefault="00A94989" w:rsidP="001556C8">
      <w:pPr>
        <w:pStyle w:val="Heading3"/>
        <w:spacing w:after="60"/>
        <w:ind w:left="0" w:firstLine="0"/>
        <w:rPr>
          <w:sz w:val="22"/>
          <w:szCs w:val="22"/>
        </w:rPr>
      </w:pPr>
      <w:bookmarkStart w:id="94" w:name="_Toc118793056"/>
      <w:r w:rsidRPr="00AD3565">
        <w:rPr>
          <w:sz w:val="22"/>
          <w:szCs w:val="22"/>
        </w:rPr>
        <w:t>Procurement</w:t>
      </w:r>
      <w:r w:rsidR="00EF15F8" w:rsidRPr="00AD3565">
        <w:rPr>
          <w:sz w:val="22"/>
          <w:szCs w:val="22"/>
        </w:rPr>
        <w:t>/Letting</w:t>
      </w:r>
      <w:r w:rsidRPr="00AD3565">
        <w:rPr>
          <w:sz w:val="22"/>
          <w:szCs w:val="22"/>
        </w:rPr>
        <w:t xml:space="preserve"> </w:t>
      </w:r>
      <w:r w:rsidR="005439EB" w:rsidRPr="00AD3565">
        <w:rPr>
          <w:sz w:val="22"/>
          <w:szCs w:val="22"/>
        </w:rPr>
        <w:t>S</w:t>
      </w:r>
      <w:r w:rsidRPr="00AD3565">
        <w:rPr>
          <w:sz w:val="22"/>
          <w:szCs w:val="22"/>
        </w:rPr>
        <w:t>chedule</w:t>
      </w:r>
      <w:bookmarkEnd w:id="94"/>
    </w:p>
    <w:p w14:paraId="4B1DA0BE" w14:textId="4CBF206A" w:rsidR="00A94989" w:rsidRDefault="00A94989" w:rsidP="001556C8">
      <w:pPr>
        <w:spacing w:after="240"/>
        <w:jc w:val="both"/>
        <w:rPr>
          <w:lang w:val="en-GB"/>
        </w:rPr>
      </w:pPr>
      <w:r>
        <w:rPr>
          <w:lang w:val="en-GB"/>
        </w:rPr>
        <w:t xml:space="preserve">The Procurement </w:t>
      </w:r>
      <w:r w:rsidR="00EF15F8">
        <w:rPr>
          <w:lang w:val="en-GB"/>
        </w:rPr>
        <w:t xml:space="preserve">(or Letting) </w:t>
      </w:r>
      <w:r>
        <w:rPr>
          <w:lang w:val="en-GB"/>
        </w:rPr>
        <w:t>Schedule</w:t>
      </w:r>
      <w:r w:rsidR="00C3407D">
        <w:rPr>
          <w:lang w:val="en-GB"/>
        </w:rPr>
        <w:t xml:space="preserve"> will be set by the Project Manager.</w:t>
      </w:r>
      <w:r w:rsidR="006A108B">
        <w:rPr>
          <w:lang w:val="en-GB"/>
        </w:rPr>
        <w:t xml:space="preserve"> </w:t>
      </w:r>
      <w:r>
        <w:rPr>
          <w:lang w:val="en-GB"/>
        </w:rPr>
        <w:t>This Schedule identifies critical trades and lead times, and determines the milestones and timeframes for all letting on the Project</w:t>
      </w:r>
      <w:r w:rsidR="00C3407D">
        <w:rPr>
          <w:lang w:val="en-GB"/>
        </w:rPr>
        <w:t xml:space="preserve"> to ensure high-quality Subcontractors are engaged in a timely manner</w:t>
      </w:r>
      <w:r>
        <w:rPr>
          <w:lang w:val="en-GB"/>
        </w:rPr>
        <w:t xml:space="preserve">. This Schedule will be submitted to the Client prior to commencement. </w:t>
      </w:r>
    </w:p>
    <w:p w14:paraId="4AAC73C3" w14:textId="388B183A" w:rsidR="00A94989" w:rsidRPr="00AD3565" w:rsidRDefault="00A94989" w:rsidP="001556C8">
      <w:pPr>
        <w:pStyle w:val="Heading3"/>
        <w:spacing w:after="60"/>
        <w:ind w:left="0" w:firstLine="0"/>
        <w:rPr>
          <w:sz w:val="22"/>
          <w:szCs w:val="22"/>
        </w:rPr>
      </w:pPr>
      <w:bookmarkStart w:id="95" w:name="_Toc118793057"/>
      <w:r w:rsidRPr="00AD3565">
        <w:rPr>
          <w:sz w:val="22"/>
          <w:szCs w:val="22"/>
        </w:rPr>
        <w:t xml:space="preserve">Construction </w:t>
      </w:r>
      <w:r w:rsidR="005439EB" w:rsidRPr="00AD3565">
        <w:rPr>
          <w:sz w:val="22"/>
          <w:szCs w:val="22"/>
        </w:rPr>
        <w:t>B</w:t>
      </w:r>
      <w:r w:rsidRPr="00AD3565">
        <w:rPr>
          <w:sz w:val="22"/>
          <w:szCs w:val="22"/>
        </w:rPr>
        <w:t>udget</w:t>
      </w:r>
      <w:bookmarkEnd w:id="95"/>
      <w:r w:rsidRPr="00AD3565">
        <w:rPr>
          <w:sz w:val="22"/>
          <w:szCs w:val="22"/>
        </w:rPr>
        <w:t xml:space="preserve"> </w:t>
      </w:r>
    </w:p>
    <w:p w14:paraId="54E1D867" w14:textId="77777777" w:rsidR="00A94989" w:rsidRDefault="00A94989" w:rsidP="001556C8">
      <w:pPr>
        <w:spacing w:after="120"/>
        <w:jc w:val="both"/>
        <w:rPr>
          <w:lang w:val="en-GB"/>
        </w:rPr>
      </w:pPr>
      <w:r>
        <w:rPr>
          <w:lang w:val="en-GB"/>
        </w:rPr>
        <w:t>The Construction Budget is defined as the detailed cost breakdown and budget prepared to deliver a construction job.</w:t>
      </w:r>
    </w:p>
    <w:p w14:paraId="7737DC14" w14:textId="163DFB78" w:rsidR="00A94989" w:rsidRDefault="00A94989" w:rsidP="001556C8">
      <w:pPr>
        <w:spacing w:after="240"/>
        <w:jc w:val="both"/>
        <w:rPr>
          <w:lang w:val="en-GB"/>
        </w:rPr>
      </w:pPr>
      <w:r>
        <w:rPr>
          <w:lang w:val="en-GB"/>
        </w:rPr>
        <w:lastRenderedPageBreak/>
        <w:t>The relevant Construction Manager will support the Project Manager to define a project-specific construction budget based on the estimate. This budget shall be reviewed and approved by the Construction Manager prior to project commencement.</w:t>
      </w:r>
    </w:p>
    <w:p w14:paraId="375DBA7B" w14:textId="77777777" w:rsidR="00A94989" w:rsidRDefault="00A94989" w:rsidP="00A94989">
      <w:pPr>
        <w:pStyle w:val="Heading2"/>
      </w:pPr>
      <w:bookmarkStart w:id="96" w:name="_Toc118793058"/>
      <w:r>
        <w:t>Construction</w:t>
      </w:r>
      <w:bookmarkEnd w:id="96"/>
      <w:r>
        <w:t xml:space="preserve"> </w:t>
      </w:r>
    </w:p>
    <w:p w14:paraId="21C7D1AF" w14:textId="693B9361" w:rsidR="00A94989" w:rsidRPr="00AD3565" w:rsidRDefault="00A94989" w:rsidP="001556C8">
      <w:pPr>
        <w:pStyle w:val="Heading3"/>
        <w:spacing w:after="60"/>
        <w:ind w:left="0" w:firstLine="0"/>
        <w:rPr>
          <w:sz w:val="22"/>
          <w:szCs w:val="22"/>
        </w:rPr>
      </w:pPr>
      <w:bookmarkStart w:id="97" w:name="_Toc118793059"/>
      <w:r w:rsidRPr="00AD3565">
        <w:rPr>
          <w:sz w:val="22"/>
          <w:szCs w:val="22"/>
        </w:rPr>
        <w:t xml:space="preserve">Inductions and </w:t>
      </w:r>
      <w:r w:rsidR="005439EB" w:rsidRPr="00AD3565">
        <w:rPr>
          <w:sz w:val="22"/>
          <w:szCs w:val="22"/>
        </w:rPr>
        <w:t>T</w:t>
      </w:r>
      <w:r w:rsidRPr="00AD3565">
        <w:rPr>
          <w:sz w:val="22"/>
          <w:szCs w:val="22"/>
        </w:rPr>
        <w:t>raining</w:t>
      </w:r>
      <w:bookmarkEnd w:id="97"/>
      <w:r w:rsidRPr="00AD3565">
        <w:rPr>
          <w:sz w:val="22"/>
          <w:szCs w:val="22"/>
        </w:rPr>
        <w:t xml:space="preserve"> </w:t>
      </w:r>
    </w:p>
    <w:p w14:paraId="3B993EFD" w14:textId="21EB57B4" w:rsidR="00A94989" w:rsidRPr="00277627" w:rsidRDefault="00A94989" w:rsidP="001556C8">
      <w:pPr>
        <w:spacing w:after="120"/>
        <w:jc w:val="both"/>
        <w:rPr>
          <w:highlight w:val="magenta"/>
        </w:rPr>
      </w:pPr>
      <w:r w:rsidRPr="00C05551">
        <w:t xml:space="preserve">All </w:t>
      </w:r>
      <w:r>
        <w:t xml:space="preserve">employees, Subcontractors and others undertaking works on site shall complete a project-specific induction and training program. </w:t>
      </w:r>
      <w:r w:rsidR="00D47C0C">
        <w:t xml:space="preserve">Refer to the Project Health and Safety Management Plan (08-DOC-002) for more information. </w:t>
      </w:r>
    </w:p>
    <w:p w14:paraId="0112384C" w14:textId="77777777" w:rsidR="00A94989" w:rsidRPr="00EE3AA6" w:rsidRDefault="00A94989" w:rsidP="001556C8">
      <w:pPr>
        <w:spacing w:after="120"/>
        <w:jc w:val="both"/>
      </w:pPr>
      <w:r w:rsidRPr="00EE3AA6">
        <w:t>Visitors to site shall be required to undertake an induction relevant to the nature and duration of their visit to site.</w:t>
      </w:r>
    </w:p>
    <w:p w14:paraId="33065A8E" w14:textId="04B7A2CA" w:rsidR="00A94989" w:rsidRPr="00FB16E0" w:rsidRDefault="00A94989" w:rsidP="001556C8">
      <w:pPr>
        <w:spacing w:after="240"/>
        <w:jc w:val="both"/>
      </w:pPr>
      <w:r w:rsidRPr="00EE3AA6">
        <w:t>McNab uses a needs analysis process to identify the necessary competence for personnel performing work affecting conformity to product requirements through selection of appropriately training people for the task at hand. This is documented via the Training Matrix.</w:t>
      </w:r>
    </w:p>
    <w:p w14:paraId="15CCD41A" w14:textId="57B00C6F" w:rsidR="00A94989" w:rsidRPr="00AD3565" w:rsidRDefault="00A94989" w:rsidP="001556C8">
      <w:pPr>
        <w:pStyle w:val="Heading3"/>
        <w:spacing w:after="60"/>
        <w:ind w:left="0" w:firstLine="0"/>
        <w:rPr>
          <w:sz w:val="22"/>
          <w:szCs w:val="22"/>
        </w:rPr>
      </w:pPr>
      <w:bookmarkStart w:id="98" w:name="_Toc20404008"/>
      <w:bookmarkStart w:id="99" w:name="_Toc20472654"/>
      <w:bookmarkStart w:id="100" w:name="_Toc118793060"/>
      <w:bookmarkEnd w:id="98"/>
      <w:bookmarkEnd w:id="99"/>
      <w:r w:rsidRPr="00AD3565">
        <w:rPr>
          <w:sz w:val="22"/>
          <w:szCs w:val="22"/>
        </w:rPr>
        <w:t xml:space="preserve">Program, </w:t>
      </w:r>
      <w:r w:rsidR="005439EB" w:rsidRPr="00AD3565">
        <w:rPr>
          <w:sz w:val="22"/>
          <w:szCs w:val="22"/>
        </w:rPr>
        <w:t>C</w:t>
      </w:r>
      <w:r w:rsidRPr="00AD3565">
        <w:rPr>
          <w:sz w:val="22"/>
          <w:szCs w:val="22"/>
        </w:rPr>
        <w:t xml:space="preserve">ost and </w:t>
      </w:r>
      <w:r w:rsidR="005439EB" w:rsidRPr="00AD3565">
        <w:rPr>
          <w:sz w:val="22"/>
          <w:szCs w:val="22"/>
        </w:rPr>
        <w:t>Q</w:t>
      </w:r>
      <w:r w:rsidRPr="00AD3565">
        <w:rPr>
          <w:sz w:val="22"/>
          <w:szCs w:val="22"/>
        </w:rPr>
        <w:t xml:space="preserve">uality </w:t>
      </w:r>
      <w:r w:rsidR="005439EB" w:rsidRPr="00AD3565">
        <w:rPr>
          <w:sz w:val="22"/>
          <w:szCs w:val="22"/>
        </w:rPr>
        <w:t>C</w:t>
      </w:r>
      <w:r w:rsidRPr="00AD3565">
        <w:rPr>
          <w:sz w:val="22"/>
          <w:szCs w:val="22"/>
        </w:rPr>
        <w:t>ontrol</w:t>
      </w:r>
      <w:bookmarkEnd w:id="100"/>
    </w:p>
    <w:p w14:paraId="6DF1B89B" w14:textId="77777777" w:rsidR="00A94989" w:rsidRPr="0078248B" w:rsidRDefault="00A94989" w:rsidP="001556C8">
      <w:pPr>
        <w:pStyle w:val="Heading4"/>
        <w:spacing w:before="120" w:after="60"/>
        <w:jc w:val="both"/>
        <w:rPr>
          <w:lang w:val="en-GB"/>
        </w:rPr>
      </w:pPr>
      <w:r w:rsidRPr="004E47D4">
        <w:t>Program</w:t>
      </w:r>
    </w:p>
    <w:p w14:paraId="6D43FB9E" w14:textId="249FBDA7" w:rsidR="00A94989" w:rsidRPr="004E47D4" w:rsidRDefault="00A94989" w:rsidP="00541BB9">
      <w:pPr>
        <w:pStyle w:val="bullets"/>
        <w:ind w:left="284" w:hanging="283"/>
        <w:jc w:val="both"/>
      </w:pPr>
      <w:r w:rsidRPr="004E47D4">
        <w:t xml:space="preserve">The approved Construction Program developed in the </w:t>
      </w:r>
      <w:r w:rsidR="005439EB">
        <w:t>initial</w:t>
      </w:r>
      <w:r w:rsidRPr="004E47D4">
        <w:t xml:space="preserve"> phase is made available to the Client and Project Management Team.</w:t>
      </w:r>
    </w:p>
    <w:p w14:paraId="6418D4CE" w14:textId="77777777" w:rsidR="00A94989" w:rsidRPr="004E47D4" w:rsidRDefault="00A94989" w:rsidP="00541BB9">
      <w:pPr>
        <w:pStyle w:val="bullets"/>
        <w:ind w:left="284" w:hanging="283"/>
        <w:jc w:val="both"/>
      </w:pPr>
      <w:r w:rsidRPr="004E47D4">
        <w:t>Daily planning and monitoring of activities, progress and procurement via Daily Pre-Start Meetings [Form 06.17].</w:t>
      </w:r>
    </w:p>
    <w:p w14:paraId="27A8DF25" w14:textId="77777777" w:rsidR="00A94989" w:rsidRPr="004E47D4" w:rsidRDefault="00A94989" w:rsidP="00541BB9">
      <w:pPr>
        <w:pStyle w:val="bullets"/>
        <w:ind w:left="284" w:hanging="283"/>
        <w:jc w:val="both"/>
        <w:rPr>
          <w:color w:val="2A2A2A"/>
        </w:rPr>
      </w:pPr>
      <w:r w:rsidRPr="004E47D4">
        <w:rPr>
          <w:lang w:val="en-GB"/>
        </w:rPr>
        <w:t>Every week a detailed fortnightly program is prepared on site and measured against the overall Construction Program [Form 05.12].</w:t>
      </w:r>
    </w:p>
    <w:p w14:paraId="14854F08" w14:textId="77777777" w:rsidR="00A94989" w:rsidRPr="004E47D4" w:rsidRDefault="00A94989" w:rsidP="00541BB9">
      <w:pPr>
        <w:pStyle w:val="bullets"/>
        <w:ind w:left="284" w:hanging="283"/>
        <w:jc w:val="both"/>
      </w:pPr>
      <w:r w:rsidRPr="004E47D4">
        <w:rPr>
          <w:lang w:val="en-GB"/>
        </w:rPr>
        <w:t>Key Subcontractors submit detailed programs at the formal weekly Subcontractor Meetings and report on man-hours and milestones as applicable.</w:t>
      </w:r>
    </w:p>
    <w:p w14:paraId="5935AF69" w14:textId="77777777" w:rsidR="00A94989" w:rsidRPr="004E47D4" w:rsidRDefault="00A94989" w:rsidP="001556C8">
      <w:pPr>
        <w:pStyle w:val="bullets"/>
        <w:spacing w:after="240"/>
        <w:ind w:left="284" w:hanging="283"/>
        <w:jc w:val="both"/>
      </w:pPr>
      <w:r w:rsidRPr="004E47D4">
        <w:rPr>
          <w:lang w:val="en-GB"/>
        </w:rPr>
        <w:t>These programs are read in conjunction with the Lead Time Schedule and Procurement Schedules for the project.</w:t>
      </w:r>
    </w:p>
    <w:p w14:paraId="7B973040" w14:textId="77777777" w:rsidR="00A94989" w:rsidRDefault="00A94989" w:rsidP="001556C8">
      <w:pPr>
        <w:pStyle w:val="Heading4"/>
        <w:spacing w:before="120" w:after="60"/>
        <w:jc w:val="both"/>
        <w:rPr>
          <w:lang w:val="en-GB"/>
        </w:rPr>
      </w:pPr>
      <w:r>
        <w:rPr>
          <w:lang w:val="en-GB"/>
        </w:rPr>
        <w:t>Cost</w:t>
      </w:r>
    </w:p>
    <w:p w14:paraId="7222F0AC" w14:textId="77777777" w:rsidR="00A94989" w:rsidRDefault="00A94989" w:rsidP="00541BB9">
      <w:pPr>
        <w:pStyle w:val="bullets"/>
        <w:ind w:left="284" w:hanging="284"/>
        <w:jc w:val="both"/>
      </w:pPr>
      <w:r>
        <w:t>The approved Construction Budget developed in the Initiate phase is monitored frequently with formal fortnightly and monthly cost and cash-flow reporting and projections [Form 05.42, Form 05.81].</w:t>
      </w:r>
    </w:p>
    <w:p w14:paraId="4177E634" w14:textId="77777777" w:rsidR="00A94989" w:rsidRDefault="00A94989" w:rsidP="00541BB9">
      <w:pPr>
        <w:pStyle w:val="bullets"/>
        <w:ind w:left="284" w:hanging="284"/>
        <w:jc w:val="both"/>
      </w:pPr>
      <w:r>
        <w:t xml:space="preserve">Procurement and contract letting is submitted for approval to the Client as required. </w:t>
      </w:r>
    </w:p>
    <w:p w14:paraId="2FC72C23" w14:textId="13ECC407" w:rsidR="00A94989" w:rsidRDefault="00A94989" w:rsidP="00541BB9">
      <w:pPr>
        <w:pStyle w:val="bullets"/>
        <w:ind w:left="284" w:hanging="284"/>
        <w:jc w:val="both"/>
      </w:pPr>
      <w:r>
        <w:t>Key Subcontractors submit procurement and lead time schedules for approval prior to commencement on site, specific to trade and scope of works. Daily Pre-Start Meetings and weekly Subcontractor Meetings ensure progress against these schedules is closely monitored.</w:t>
      </w:r>
    </w:p>
    <w:p w14:paraId="06F50CFD" w14:textId="7DD450BD" w:rsidR="00A94989" w:rsidRPr="00EF75C0" w:rsidRDefault="00A94989" w:rsidP="001556C8">
      <w:pPr>
        <w:pStyle w:val="Heading4"/>
        <w:spacing w:before="120" w:after="60"/>
        <w:jc w:val="both"/>
      </w:pPr>
      <w:r>
        <w:t>Quality</w:t>
      </w:r>
      <w:r w:rsidR="005439EB">
        <w:t xml:space="preserve"> Control</w:t>
      </w:r>
    </w:p>
    <w:p w14:paraId="02000A53" w14:textId="1F3B7953" w:rsidR="00A94989" w:rsidRDefault="00A94989" w:rsidP="00541BB9">
      <w:pPr>
        <w:pStyle w:val="bullets"/>
        <w:ind w:left="284" w:hanging="284"/>
        <w:jc w:val="both"/>
      </w:pPr>
      <w:r>
        <w:t>Monthly quality progress report</w:t>
      </w:r>
      <w:r w:rsidR="005439EB">
        <w:t>s</w:t>
      </w:r>
      <w:r>
        <w:t xml:space="preserve"> summarising results of evaluations, inspections and testing and identifying any key issues,</w:t>
      </w:r>
    </w:p>
    <w:p w14:paraId="5698BF68" w14:textId="0415CEB5" w:rsidR="00A94989" w:rsidRDefault="00A94989" w:rsidP="00541BB9">
      <w:pPr>
        <w:pStyle w:val="bullets"/>
        <w:ind w:left="284" w:hanging="284"/>
        <w:jc w:val="both"/>
      </w:pPr>
      <w:r>
        <w:t>Continual monitoring of Subcontractor product and workmanship via formal and informal means, including</w:t>
      </w:r>
      <w:r w:rsidR="005439EB">
        <w:t>;</w:t>
      </w:r>
    </w:p>
    <w:p w14:paraId="3CF3EDE6" w14:textId="77777777" w:rsidR="00A94989" w:rsidRDefault="00A94989" w:rsidP="005A2125">
      <w:pPr>
        <w:pStyle w:val="bullets"/>
        <w:numPr>
          <w:ilvl w:val="2"/>
          <w:numId w:val="2"/>
        </w:numPr>
        <w:ind w:left="567" w:hanging="426"/>
        <w:jc w:val="both"/>
      </w:pPr>
      <w:r>
        <w:t xml:space="preserve">Inspection and Test Plans, </w:t>
      </w:r>
    </w:p>
    <w:p w14:paraId="74FA575C" w14:textId="77777777" w:rsidR="00A94989" w:rsidRDefault="00A94989" w:rsidP="005A2125">
      <w:pPr>
        <w:pStyle w:val="bullets"/>
        <w:numPr>
          <w:ilvl w:val="2"/>
          <w:numId w:val="2"/>
        </w:numPr>
        <w:ind w:left="567" w:hanging="426"/>
        <w:jc w:val="both"/>
      </w:pPr>
      <w:r>
        <w:t xml:space="preserve">Daily Pre-Start Meetings [Form 06.17], </w:t>
      </w:r>
    </w:p>
    <w:p w14:paraId="42F65736" w14:textId="6067C160" w:rsidR="00A94989" w:rsidRDefault="00F8363C" w:rsidP="005A2125">
      <w:pPr>
        <w:pStyle w:val="bullets"/>
        <w:numPr>
          <w:ilvl w:val="2"/>
          <w:numId w:val="2"/>
        </w:numPr>
        <w:ind w:left="567" w:hanging="426"/>
        <w:jc w:val="both"/>
      </w:pPr>
      <w:r>
        <w:t>I</w:t>
      </w:r>
      <w:r w:rsidR="00A94989">
        <w:t xml:space="preserve">nspections, </w:t>
      </w:r>
    </w:p>
    <w:p w14:paraId="7F7C96F1" w14:textId="48DFF38A" w:rsidR="00A94989" w:rsidRDefault="00F8363C" w:rsidP="005A2125">
      <w:pPr>
        <w:pStyle w:val="bullets"/>
        <w:numPr>
          <w:ilvl w:val="2"/>
          <w:numId w:val="2"/>
        </w:numPr>
        <w:ind w:left="567" w:hanging="426"/>
        <w:jc w:val="both"/>
      </w:pPr>
      <w:r>
        <w:t>A</w:t>
      </w:r>
      <w:r w:rsidR="00A94989">
        <w:t>udits,</w:t>
      </w:r>
    </w:p>
    <w:p w14:paraId="69B7A411" w14:textId="47AA2DD5" w:rsidR="00A94989" w:rsidRDefault="00A94989" w:rsidP="005A2125">
      <w:pPr>
        <w:pStyle w:val="bullets"/>
        <w:numPr>
          <w:ilvl w:val="2"/>
          <w:numId w:val="2"/>
        </w:numPr>
        <w:ind w:left="567" w:hanging="426"/>
        <w:jc w:val="both"/>
      </w:pPr>
      <w:r>
        <w:t>Weekly/fortnightly/monthly reporting and meetings</w:t>
      </w:r>
      <w:r w:rsidR="005439EB">
        <w:t>,</w:t>
      </w:r>
    </w:p>
    <w:p w14:paraId="451E1E94" w14:textId="4D700391" w:rsidR="00A94989" w:rsidRDefault="00F8363C" w:rsidP="005A2125">
      <w:pPr>
        <w:pStyle w:val="bullets"/>
        <w:numPr>
          <w:ilvl w:val="2"/>
          <w:numId w:val="2"/>
        </w:numPr>
        <w:ind w:left="567" w:hanging="426"/>
        <w:jc w:val="both"/>
      </w:pPr>
      <w:r>
        <w:t>M</w:t>
      </w:r>
      <w:r w:rsidR="00A94989">
        <w:t>aintaining frequent communication with Clients and consultants to review expectations and monitor progress against Project Quality Objectives and Targets</w:t>
      </w:r>
      <w:r w:rsidR="00C3407D">
        <w:t>,</w:t>
      </w:r>
    </w:p>
    <w:p w14:paraId="2F87FE04" w14:textId="1DCD2821" w:rsidR="00A94989" w:rsidRDefault="00A94989" w:rsidP="001556C8">
      <w:pPr>
        <w:pStyle w:val="bullets"/>
        <w:numPr>
          <w:ilvl w:val="2"/>
          <w:numId w:val="2"/>
        </w:numPr>
        <w:spacing w:after="240"/>
        <w:ind w:left="567" w:hanging="426"/>
        <w:jc w:val="both"/>
      </w:pPr>
      <w:r>
        <w:t xml:space="preserve">Subcontractor management </w:t>
      </w:r>
      <w:r w:rsidRPr="00B52348">
        <w:t xml:space="preserve">(refer </w:t>
      </w:r>
      <w:r w:rsidRPr="00330DC7">
        <w:t>6</w:t>
      </w:r>
      <w:r w:rsidRPr="00B52348">
        <w:t>.3.10)</w:t>
      </w:r>
      <w:r w:rsidR="00C3407D">
        <w:t>.</w:t>
      </w:r>
    </w:p>
    <w:p w14:paraId="25DB20A1" w14:textId="43239C9D" w:rsidR="00A94989" w:rsidRPr="00AD3565" w:rsidRDefault="00A94989" w:rsidP="001556C8">
      <w:pPr>
        <w:pStyle w:val="Heading3"/>
        <w:spacing w:after="60"/>
        <w:ind w:left="0" w:firstLine="0"/>
        <w:rPr>
          <w:sz w:val="22"/>
          <w:szCs w:val="22"/>
        </w:rPr>
      </w:pPr>
      <w:bookmarkStart w:id="101" w:name="_Toc118793061"/>
      <w:r w:rsidRPr="00AD3565">
        <w:rPr>
          <w:sz w:val="22"/>
          <w:szCs w:val="22"/>
        </w:rPr>
        <w:lastRenderedPageBreak/>
        <w:t xml:space="preserve">Construction </w:t>
      </w:r>
      <w:r w:rsidR="005439EB" w:rsidRPr="00AD3565">
        <w:rPr>
          <w:sz w:val="22"/>
          <w:szCs w:val="22"/>
        </w:rPr>
        <w:t>M</w:t>
      </w:r>
      <w:r w:rsidRPr="00AD3565">
        <w:rPr>
          <w:sz w:val="22"/>
          <w:szCs w:val="22"/>
        </w:rPr>
        <w:t xml:space="preserve">ethod </w:t>
      </w:r>
      <w:r w:rsidR="005439EB" w:rsidRPr="00AD3565">
        <w:rPr>
          <w:sz w:val="22"/>
          <w:szCs w:val="22"/>
        </w:rPr>
        <w:t>S</w:t>
      </w:r>
      <w:r w:rsidRPr="00AD3565">
        <w:rPr>
          <w:sz w:val="22"/>
          <w:szCs w:val="22"/>
        </w:rPr>
        <w:t>tatements</w:t>
      </w:r>
      <w:bookmarkEnd w:id="101"/>
    </w:p>
    <w:p w14:paraId="627F9408" w14:textId="2CF89F26" w:rsidR="00A94989" w:rsidRDefault="00A94989" w:rsidP="001556C8">
      <w:pPr>
        <w:spacing w:after="240"/>
        <w:jc w:val="both"/>
      </w:pPr>
      <w:r>
        <w:t>Construction method statements shall be prepared by the Project Manager and submitted to the Client as required.</w:t>
      </w:r>
      <w:r w:rsidR="006A108B">
        <w:t xml:space="preserve"> </w:t>
      </w:r>
      <w:r>
        <w:t>The method statements shall be documented within the Construction Management Plan.</w:t>
      </w:r>
    </w:p>
    <w:p w14:paraId="535EE50D" w14:textId="77777777" w:rsidR="00A94989" w:rsidRPr="00AD3565" w:rsidRDefault="00A94989" w:rsidP="001556C8">
      <w:pPr>
        <w:pStyle w:val="Heading3"/>
        <w:spacing w:after="60"/>
        <w:ind w:left="0" w:firstLine="0"/>
        <w:rPr>
          <w:sz w:val="22"/>
          <w:szCs w:val="22"/>
        </w:rPr>
      </w:pPr>
      <w:bookmarkStart w:id="102" w:name="_Toc118793062"/>
      <w:r w:rsidRPr="00AD3565">
        <w:rPr>
          <w:sz w:val="22"/>
          <w:szCs w:val="22"/>
        </w:rPr>
        <w:t>Communication</w:t>
      </w:r>
      <w:bookmarkEnd w:id="102"/>
    </w:p>
    <w:p w14:paraId="7A85FE02" w14:textId="5D45A7FE" w:rsidR="00A94989" w:rsidRDefault="00A94989" w:rsidP="001556C8">
      <w:pPr>
        <w:spacing w:after="240"/>
        <w:jc w:val="both"/>
      </w:pPr>
      <w:r>
        <w:t xml:space="preserve">Communication is key to the success of the </w:t>
      </w:r>
      <w:r>
        <w:rPr>
          <w:rFonts w:cs="Arial"/>
        </w:rPr>
        <w:t xml:space="preserve">Project </w:t>
      </w:r>
      <w:r>
        <w:t xml:space="preserve">to facilitate a safe, efficient and compliant building process. McNab has developed a documented procedure to outline project-specific communication strategies, refer to </w:t>
      </w:r>
      <w:r w:rsidRPr="008D67E6">
        <w:rPr>
          <w:i/>
        </w:rPr>
        <w:t>McN-QP-101 Project Communication and Correspondence</w:t>
      </w:r>
      <w:r>
        <w:t>.</w:t>
      </w:r>
    </w:p>
    <w:p w14:paraId="016E8E36" w14:textId="4FE1C0ED" w:rsidR="00A94989" w:rsidRPr="00AD3565" w:rsidRDefault="00A94989" w:rsidP="001556C8">
      <w:pPr>
        <w:pStyle w:val="Heading3"/>
        <w:spacing w:after="60"/>
        <w:ind w:left="0" w:firstLine="0"/>
        <w:rPr>
          <w:sz w:val="22"/>
          <w:szCs w:val="22"/>
        </w:rPr>
      </w:pPr>
      <w:bookmarkStart w:id="103" w:name="_Toc118793063"/>
      <w:r w:rsidRPr="00AD3565">
        <w:rPr>
          <w:sz w:val="22"/>
          <w:szCs w:val="22"/>
        </w:rPr>
        <w:t xml:space="preserve">Requests for </w:t>
      </w:r>
      <w:r w:rsidR="005439EB" w:rsidRPr="00AD3565">
        <w:rPr>
          <w:sz w:val="22"/>
          <w:szCs w:val="22"/>
        </w:rPr>
        <w:t>I</w:t>
      </w:r>
      <w:r w:rsidRPr="00AD3565">
        <w:rPr>
          <w:sz w:val="22"/>
          <w:szCs w:val="22"/>
        </w:rPr>
        <w:t>nformation (RFI)</w:t>
      </w:r>
      <w:bookmarkEnd w:id="103"/>
      <w:r w:rsidRPr="00AD3565">
        <w:rPr>
          <w:sz w:val="22"/>
          <w:szCs w:val="22"/>
        </w:rPr>
        <w:t xml:space="preserve"> </w:t>
      </w:r>
    </w:p>
    <w:p w14:paraId="09526E49" w14:textId="2A283AA6" w:rsidR="00A94989" w:rsidRDefault="00A94989" w:rsidP="001556C8">
      <w:pPr>
        <w:spacing w:after="120"/>
        <w:jc w:val="both"/>
      </w:pPr>
      <w:r w:rsidRPr="007D053B">
        <w:t xml:space="preserve">The RFI form is to be used when requesting information. </w:t>
      </w:r>
      <w:r>
        <w:t>McNab shall</w:t>
      </w:r>
      <w:r w:rsidRPr="007D053B">
        <w:t xml:space="preserve"> submit</w:t>
      </w:r>
      <w:r>
        <w:t xml:space="preserve"> RFIs</w:t>
      </w:r>
      <w:r w:rsidRPr="007D053B">
        <w:t xml:space="preserve"> </w:t>
      </w:r>
      <w:r>
        <w:t>to the Client and maintain a register of RFIs throughout the project.</w:t>
      </w:r>
      <w:r w:rsidR="006A108B">
        <w:t xml:space="preserve"> </w:t>
      </w:r>
    </w:p>
    <w:p w14:paraId="3A5D90A2" w14:textId="77777777" w:rsidR="00A94989" w:rsidRDefault="00A94989" w:rsidP="001556C8">
      <w:pPr>
        <w:spacing w:after="240"/>
        <w:jc w:val="both"/>
        <w:rPr>
          <w:rFonts w:cs="Arial"/>
          <w:i/>
        </w:rPr>
      </w:pPr>
      <w:r>
        <w:rPr>
          <w:rFonts w:cs="Arial"/>
        </w:rPr>
        <w:t xml:space="preserve">Refer documented McNab procedure </w:t>
      </w:r>
      <w:r>
        <w:rPr>
          <w:rFonts w:cs="Arial"/>
          <w:i/>
        </w:rPr>
        <w:t>McN-QP-108 Requests for Information.</w:t>
      </w:r>
    </w:p>
    <w:p w14:paraId="328258FA" w14:textId="77777777" w:rsidR="00A94989" w:rsidRPr="00AD3565" w:rsidRDefault="00A94989" w:rsidP="00541BB9">
      <w:pPr>
        <w:pStyle w:val="Heading3"/>
        <w:ind w:left="0" w:firstLine="0"/>
        <w:rPr>
          <w:sz w:val="22"/>
          <w:szCs w:val="22"/>
        </w:rPr>
      </w:pPr>
      <w:bookmarkStart w:id="104" w:name="_Toc118793064"/>
      <w:r w:rsidRPr="00AD3565">
        <w:rPr>
          <w:sz w:val="22"/>
          <w:szCs w:val="22"/>
        </w:rPr>
        <w:t>Variations</w:t>
      </w:r>
      <w:bookmarkEnd w:id="104"/>
    </w:p>
    <w:p w14:paraId="4D9C40F1" w14:textId="29C5376C" w:rsidR="00A94989" w:rsidRDefault="00A94989" w:rsidP="001556C8">
      <w:pPr>
        <w:spacing w:after="240"/>
        <w:jc w:val="both"/>
      </w:pPr>
      <w:r w:rsidRPr="00BC4421">
        <w:t xml:space="preserve">The Variation process </w:t>
      </w:r>
      <w:r w:rsidRPr="00BC4421">
        <w:rPr>
          <w:rFonts w:cs="Arial"/>
        </w:rPr>
        <w:t>is used when requesting a deviation from the Contract specifications</w:t>
      </w:r>
      <w:r w:rsidRPr="00BC4421">
        <w:t xml:space="preserve">. McNab shall submit Variations to the Client in </w:t>
      </w:r>
      <w:r w:rsidR="00277627">
        <w:t xml:space="preserve">accordance with the contract </w:t>
      </w:r>
      <w:r w:rsidRPr="00BC4421">
        <w:t>and maintain a register of Variations throughout the project.</w:t>
      </w:r>
      <w:r w:rsidR="006A108B">
        <w:t xml:space="preserve"> </w:t>
      </w:r>
    </w:p>
    <w:p w14:paraId="4BF0C3D4" w14:textId="04DC5FC7" w:rsidR="00A94989" w:rsidRPr="00AD3565" w:rsidRDefault="00A94989" w:rsidP="001556C8">
      <w:pPr>
        <w:pStyle w:val="Heading3"/>
        <w:spacing w:after="60"/>
        <w:ind w:left="0" w:firstLine="0"/>
        <w:rPr>
          <w:sz w:val="22"/>
          <w:szCs w:val="22"/>
        </w:rPr>
      </w:pPr>
      <w:bookmarkStart w:id="105" w:name="_Toc118793065"/>
      <w:r w:rsidRPr="00AD3565">
        <w:rPr>
          <w:sz w:val="22"/>
          <w:szCs w:val="22"/>
        </w:rPr>
        <w:t xml:space="preserve">Construction </w:t>
      </w:r>
      <w:r w:rsidR="005439EB" w:rsidRPr="00AD3565">
        <w:rPr>
          <w:sz w:val="22"/>
          <w:szCs w:val="22"/>
        </w:rPr>
        <w:t>W</w:t>
      </w:r>
      <w:r w:rsidRPr="00AD3565">
        <w:rPr>
          <w:sz w:val="22"/>
          <w:szCs w:val="22"/>
        </w:rPr>
        <w:t>orks</w:t>
      </w:r>
      <w:bookmarkEnd w:id="105"/>
    </w:p>
    <w:p w14:paraId="6E956A2A" w14:textId="77777777" w:rsidR="00A94989" w:rsidRPr="00497C02" w:rsidRDefault="00A94989" w:rsidP="001556C8">
      <w:pPr>
        <w:pStyle w:val="Heading4"/>
        <w:spacing w:before="120" w:after="60"/>
      </w:pPr>
      <w:r w:rsidRPr="00497C02">
        <w:t>Working Hours</w:t>
      </w:r>
    </w:p>
    <w:p w14:paraId="7516B867" w14:textId="77777777" w:rsidR="00A94989" w:rsidRPr="00AC5C32" w:rsidRDefault="00A94989" w:rsidP="001556C8">
      <w:pPr>
        <w:spacing w:after="240"/>
        <w:rPr>
          <w:rFonts w:cs="Arial"/>
        </w:rPr>
      </w:pPr>
      <w:r>
        <w:rPr>
          <w:rFonts w:cs="Arial"/>
        </w:rPr>
        <w:t>The working hours and working days shall comply with the requirements of the DA.</w:t>
      </w:r>
    </w:p>
    <w:p w14:paraId="03AD3E09" w14:textId="77777777" w:rsidR="00A94989" w:rsidRPr="00497C02" w:rsidRDefault="00A94989" w:rsidP="001556C8">
      <w:pPr>
        <w:pStyle w:val="Heading4"/>
        <w:spacing w:after="60"/>
      </w:pPr>
      <w:r>
        <w:t>Delay or Disruption t</w:t>
      </w:r>
      <w:r w:rsidRPr="00497C02">
        <w:t>o Works</w:t>
      </w:r>
    </w:p>
    <w:p w14:paraId="28318110" w14:textId="77777777" w:rsidR="00A94989" w:rsidRPr="00AC5C32" w:rsidRDefault="00A94989" w:rsidP="001556C8">
      <w:pPr>
        <w:spacing w:after="120"/>
        <w:jc w:val="both"/>
        <w:rPr>
          <w:rFonts w:cs="Arial"/>
        </w:rPr>
      </w:pPr>
      <w:r w:rsidRPr="00AC5C32">
        <w:rPr>
          <w:rFonts w:cs="Arial"/>
        </w:rPr>
        <w:t xml:space="preserve">McNab shall maintain records of all delays </w:t>
      </w:r>
      <w:r>
        <w:rPr>
          <w:rFonts w:cs="Arial"/>
        </w:rPr>
        <w:t xml:space="preserve">in an Extension of Time Register </w:t>
      </w:r>
      <w:r w:rsidRPr="00AC5C32">
        <w:rPr>
          <w:rFonts w:cs="Arial"/>
        </w:rPr>
        <w:t xml:space="preserve">and upon the </w:t>
      </w:r>
      <w:r>
        <w:rPr>
          <w:rFonts w:cs="Arial"/>
        </w:rPr>
        <w:t xml:space="preserve">Client’s </w:t>
      </w:r>
      <w:r w:rsidRPr="00AC5C32">
        <w:rPr>
          <w:rFonts w:cs="Arial"/>
        </w:rPr>
        <w:t xml:space="preserve">request make such records available to the </w:t>
      </w:r>
      <w:r>
        <w:rPr>
          <w:rFonts w:cs="Arial"/>
        </w:rPr>
        <w:t xml:space="preserve">Client </w:t>
      </w:r>
      <w:r w:rsidRPr="00AC5C32">
        <w:rPr>
          <w:rFonts w:cs="Arial"/>
        </w:rPr>
        <w:t>for inspection and copying.</w:t>
      </w:r>
    </w:p>
    <w:p w14:paraId="0E311995" w14:textId="36D2116D" w:rsidR="00A94989" w:rsidRDefault="00A94989" w:rsidP="001556C8">
      <w:pPr>
        <w:spacing w:after="240"/>
        <w:jc w:val="both"/>
        <w:rPr>
          <w:rFonts w:cs="Arial"/>
        </w:rPr>
      </w:pPr>
      <w:r w:rsidRPr="00AC5C32">
        <w:rPr>
          <w:rFonts w:cs="Arial"/>
        </w:rPr>
        <w:t xml:space="preserve">For the purposes of this clause, the term “inclement weather” means weather at or in the vicinity of the Site adversely affecting the progress of the </w:t>
      </w:r>
      <w:r>
        <w:rPr>
          <w:rFonts w:cs="Arial"/>
        </w:rPr>
        <w:t>w</w:t>
      </w:r>
      <w:r w:rsidRPr="00AC5C32">
        <w:rPr>
          <w:rFonts w:cs="Arial"/>
        </w:rPr>
        <w:t xml:space="preserve">orks on </w:t>
      </w:r>
      <w:r>
        <w:rPr>
          <w:rFonts w:cs="Arial"/>
        </w:rPr>
        <w:t>s</w:t>
      </w:r>
      <w:r w:rsidRPr="00AC5C32">
        <w:rPr>
          <w:rFonts w:cs="Arial"/>
        </w:rPr>
        <w:t xml:space="preserve">ite or deliveries to the </w:t>
      </w:r>
      <w:r>
        <w:rPr>
          <w:rFonts w:cs="Arial"/>
        </w:rPr>
        <w:t>s</w:t>
      </w:r>
      <w:r w:rsidRPr="00AC5C32">
        <w:rPr>
          <w:rFonts w:cs="Arial"/>
        </w:rPr>
        <w:t>ite. In determining if the weather can be reasonably deemed to be inclement, regard shall be given to the measures McNab has reasonably taken to mitigate the effect of inclement weather.</w:t>
      </w:r>
    </w:p>
    <w:p w14:paraId="0CAF29A5" w14:textId="0BDE2533" w:rsidR="00A94989" w:rsidRPr="00AD3565" w:rsidRDefault="00A94989" w:rsidP="001556C8">
      <w:pPr>
        <w:pStyle w:val="Heading3"/>
        <w:spacing w:after="60"/>
        <w:ind w:left="0" w:firstLine="0"/>
        <w:rPr>
          <w:sz w:val="22"/>
          <w:szCs w:val="22"/>
        </w:rPr>
      </w:pPr>
      <w:bookmarkStart w:id="106" w:name="_Toc118793066"/>
      <w:r w:rsidRPr="00AD3565">
        <w:rPr>
          <w:sz w:val="22"/>
          <w:szCs w:val="22"/>
        </w:rPr>
        <w:t xml:space="preserve">Maintenance of </w:t>
      </w:r>
      <w:r w:rsidR="005439EB" w:rsidRPr="00AD3565">
        <w:rPr>
          <w:sz w:val="22"/>
          <w:szCs w:val="22"/>
        </w:rPr>
        <w:t>P</w:t>
      </w:r>
      <w:r w:rsidRPr="00AD3565">
        <w:rPr>
          <w:sz w:val="22"/>
          <w:szCs w:val="22"/>
        </w:rPr>
        <w:t xml:space="preserve">lant and </w:t>
      </w:r>
      <w:r w:rsidR="005439EB" w:rsidRPr="00AD3565">
        <w:rPr>
          <w:sz w:val="22"/>
          <w:szCs w:val="22"/>
        </w:rPr>
        <w:t>E</w:t>
      </w:r>
      <w:r w:rsidRPr="00AD3565">
        <w:rPr>
          <w:sz w:val="22"/>
          <w:szCs w:val="22"/>
        </w:rPr>
        <w:t>quipment</w:t>
      </w:r>
      <w:bookmarkEnd w:id="106"/>
    </w:p>
    <w:p w14:paraId="36DD617B" w14:textId="2388AE05" w:rsidR="00A94989" w:rsidRDefault="00A94989" w:rsidP="001556C8">
      <w:pPr>
        <w:spacing w:after="120"/>
        <w:jc w:val="both"/>
        <w:rPr>
          <w:rFonts w:cs="Arial"/>
        </w:rPr>
      </w:pPr>
      <w:r>
        <w:rPr>
          <w:rFonts w:cs="Arial"/>
        </w:rPr>
        <w:t xml:space="preserve">The Project team will be responsible for ensuring that all plant and equipment used on site is maintained in accordance with the McNab project procedure </w:t>
      </w:r>
      <w:r w:rsidRPr="008D67E6">
        <w:rPr>
          <w:rFonts w:cs="Arial"/>
          <w:i/>
        </w:rPr>
        <w:t>McN-QP-117 Receipt, Handling and Preservation of Materials and Equipment</w:t>
      </w:r>
      <w:r>
        <w:rPr>
          <w:rFonts w:cs="Arial"/>
        </w:rPr>
        <w:t>.</w:t>
      </w:r>
      <w:r w:rsidR="006A108B">
        <w:rPr>
          <w:rFonts w:cs="Arial"/>
        </w:rPr>
        <w:t xml:space="preserve"> </w:t>
      </w:r>
    </w:p>
    <w:p w14:paraId="65F16A8C" w14:textId="77777777" w:rsidR="00A94989" w:rsidRDefault="00A94989" w:rsidP="001556C8">
      <w:pPr>
        <w:spacing w:after="120"/>
        <w:jc w:val="both"/>
        <w:rPr>
          <w:rFonts w:cs="Arial"/>
        </w:rPr>
      </w:pPr>
      <w:r>
        <w:rPr>
          <w:rFonts w:cs="Arial"/>
        </w:rPr>
        <w:t xml:space="preserve">All plant and equipment that requires preventive maintenance shall be serviced and maintained in accordance with manufacturers’ requirements. </w:t>
      </w:r>
    </w:p>
    <w:p w14:paraId="799165E8" w14:textId="699BDBBC" w:rsidR="00A94989" w:rsidRDefault="00A94989" w:rsidP="001556C8">
      <w:pPr>
        <w:spacing w:after="120"/>
        <w:jc w:val="both"/>
        <w:rPr>
          <w:rFonts w:cs="Arial"/>
        </w:rPr>
      </w:pPr>
      <w:r>
        <w:rPr>
          <w:rFonts w:cs="Arial"/>
        </w:rPr>
        <w:t>All plant on site shall be subject to an inspection on arrival [Form 06.89</w:t>
      </w:r>
      <w:r w:rsidR="00DB6BB3">
        <w:rPr>
          <w:rFonts w:cs="Arial"/>
        </w:rPr>
        <w:t xml:space="preserve">] </w:t>
      </w:r>
      <w:r>
        <w:rPr>
          <w:rFonts w:cs="Arial"/>
        </w:rPr>
        <w:t xml:space="preserve">and subject to applicable daily inspections. </w:t>
      </w:r>
    </w:p>
    <w:p w14:paraId="59FF6872" w14:textId="027BCB21" w:rsidR="00A94989" w:rsidRDefault="00A94989" w:rsidP="001556C8">
      <w:pPr>
        <w:spacing w:after="240"/>
        <w:jc w:val="both"/>
        <w:rPr>
          <w:rFonts w:cs="Arial"/>
        </w:rPr>
      </w:pPr>
      <w:r>
        <w:rPr>
          <w:rFonts w:cs="Arial"/>
        </w:rPr>
        <w:t xml:space="preserve">All plant used on site under </w:t>
      </w:r>
      <w:r w:rsidR="005439EB">
        <w:rPr>
          <w:rFonts w:cs="Arial"/>
        </w:rPr>
        <w:t xml:space="preserve">a </w:t>
      </w:r>
      <w:r>
        <w:rPr>
          <w:rFonts w:cs="Arial"/>
        </w:rPr>
        <w:t>McNab contract shall comply and meet all applicable legislation / local regulatory requirements, records of which shall be maintained.</w:t>
      </w:r>
    </w:p>
    <w:p w14:paraId="3656BE4C" w14:textId="256F5729" w:rsidR="00A94989" w:rsidRPr="00AD3565" w:rsidRDefault="00A94989" w:rsidP="001556C8">
      <w:pPr>
        <w:pStyle w:val="Heading3"/>
        <w:spacing w:after="60"/>
        <w:ind w:left="0" w:firstLine="0"/>
        <w:rPr>
          <w:sz w:val="22"/>
          <w:szCs w:val="22"/>
        </w:rPr>
      </w:pPr>
      <w:bookmarkStart w:id="107" w:name="_Toc118793067"/>
      <w:r w:rsidRPr="00AD3565">
        <w:rPr>
          <w:sz w:val="22"/>
          <w:szCs w:val="22"/>
        </w:rPr>
        <w:t xml:space="preserve">Internal </w:t>
      </w:r>
      <w:r w:rsidR="005439EB" w:rsidRPr="00AD3565">
        <w:rPr>
          <w:sz w:val="22"/>
          <w:szCs w:val="22"/>
        </w:rPr>
        <w:t>C</w:t>
      </w:r>
      <w:r w:rsidRPr="00AD3565">
        <w:rPr>
          <w:sz w:val="22"/>
          <w:szCs w:val="22"/>
        </w:rPr>
        <w:t xml:space="preserve">ompliance </w:t>
      </w:r>
      <w:r w:rsidR="005439EB" w:rsidRPr="00AD3565">
        <w:rPr>
          <w:sz w:val="22"/>
          <w:szCs w:val="22"/>
        </w:rPr>
        <w:t>A</w:t>
      </w:r>
      <w:r w:rsidRPr="00AD3565">
        <w:rPr>
          <w:sz w:val="22"/>
          <w:szCs w:val="22"/>
        </w:rPr>
        <w:t xml:space="preserve">udit of </w:t>
      </w:r>
      <w:r w:rsidR="005439EB" w:rsidRPr="00AD3565">
        <w:rPr>
          <w:sz w:val="22"/>
          <w:szCs w:val="22"/>
        </w:rPr>
        <w:t>P</w:t>
      </w:r>
      <w:r w:rsidRPr="00AD3565">
        <w:rPr>
          <w:sz w:val="22"/>
          <w:szCs w:val="22"/>
        </w:rPr>
        <w:t xml:space="preserve">roject and </w:t>
      </w:r>
      <w:r w:rsidR="005439EB" w:rsidRPr="00AD3565">
        <w:rPr>
          <w:sz w:val="22"/>
          <w:szCs w:val="22"/>
        </w:rPr>
        <w:t>S</w:t>
      </w:r>
      <w:r w:rsidRPr="00AD3565">
        <w:rPr>
          <w:sz w:val="22"/>
          <w:szCs w:val="22"/>
        </w:rPr>
        <w:t>ite</w:t>
      </w:r>
      <w:bookmarkEnd w:id="107"/>
    </w:p>
    <w:p w14:paraId="38CF3E21" w14:textId="58DDC437" w:rsidR="00A94989" w:rsidRDefault="00A94989" w:rsidP="001556C8">
      <w:pPr>
        <w:spacing w:after="240"/>
        <w:jc w:val="both"/>
      </w:pPr>
      <w:r>
        <w:t xml:space="preserve">Internal compliance, auditing and monitoring shall be undertaken in accordance with the McNab procedure </w:t>
      </w:r>
      <w:r w:rsidRPr="00AE3A7C">
        <w:rPr>
          <w:i/>
        </w:rPr>
        <w:t>McN-QP-112 Compliance and Monitoring</w:t>
      </w:r>
      <w:r>
        <w:t xml:space="preserve"> and Section 1</w:t>
      </w:r>
      <w:r w:rsidR="001A092C">
        <w:t>7</w:t>
      </w:r>
      <w:r>
        <w:t xml:space="preserve"> of this Quality Management Plan.</w:t>
      </w:r>
    </w:p>
    <w:p w14:paraId="018F4DA3" w14:textId="3D7A497A" w:rsidR="00A94989" w:rsidRPr="00AD3565" w:rsidRDefault="00A94989" w:rsidP="001556C8">
      <w:pPr>
        <w:pStyle w:val="Heading3"/>
        <w:spacing w:after="60"/>
        <w:ind w:left="0" w:firstLine="0"/>
        <w:rPr>
          <w:sz w:val="22"/>
          <w:szCs w:val="22"/>
        </w:rPr>
      </w:pPr>
      <w:bookmarkStart w:id="108" w:name="_Toc118793068"/>
      <w:r w:rsidRPr="00AD3565">
        <w:rPr>
          <w:sz w:val="22"/>
          <w:szCs w:val="22"/>
        </w:rPr>
        <w:lastRenderedPageBreak/>
        <w:t xml:space="preserve">Subcontractor </w:t>
      </w:r>
      <w:r w:rsidR="005439EB" w:rsidRPr="00AD3565">
        <w:rPr>
          <w:sz w:val="22"/>
          <w:szCs w:val="22"/>
        </w:rPr>
        <w:t>M</w:t>
      </w:r>
      <w:r w:rsidRPr="00AD3565">
        <w:rPr>
          <w:sz w:val="22"/>
          <w:szCs w:val="22"/>
        </w:rPr>
        <w:t xml:space="preserve">anagement and </w:t>
      </w:r>
      <w:r w:rsidR="005439EB" w:rsidRPr="00AD3565">
        <w:rPr>
          <w:sz w:val="22"/>
          <w:szCs w:val="22"/>
        </w:rPr>
        <w:t>C</w:t>
      </w:r>
      <w:r w:rsidRPr="00AD3565">
        <w:rPr>
          <w:sz w:val="22"/>
          <w:szCs w:val="22"/>
        </w:rPr>
        <w:t>ompliance</w:t>
      </w:r>
      <w:bookmarkEnd w:id="108"/>
    </w:p>
    <w:p w14:paraId="71A20AED" w14:textId="1933F19D" w:rsidR="00A94989" w:rsidRPr="00323948" w:rsidRDefault="00A94989" w:rsidP="001556C8">
      <w:pPr>
        <w:spacing w:after="60"/>
        <w:jc w:val="both"/>
      </w:pPr>
      <w:r>
        <w:t xml:space="preserve">Once suppliers and Subcontractors are found to be acceptable, in accordance with </w:t>
      </w:r>
      <w:r w:rsidRPr="001556C8">
        <w:rPr>
          <w:i/>
        </w:rPr>
        <w:t>Sec</w:t>
      </w:r>
      <w:r w:rsidR="006D6237" w:rsidRPr="001556C8">
        <w:rPr>
          <w:i/>
        </w:rPr>
        <w:t>tion 10</w:t>
      </w:r>
      <w:r w:rsidRPr="001556C8">
        <w:rPr>
          <w:i/>
        </w:rPr>
        <w:t>.2</w:t>
      </w:r>
      <w:r>
        <w:t xml:space="preserve"> Subcontractor Procurement, McNab undertakes the following:</w:t>
      </w:r>
    </w:p>
    <w:p w14:paraId="708A2673" w14:textId="205DB0FD" w:rsidR="00A94989" w:rsidRPr="004E47D4" w:rsidRDefault="00C877FC" w:rsidP="00541BB9">
      <w:pPr>
        <w:pStyle w:val="bullets"/>
        <w:ind w:left="284" w:hanging="284"/>
        <w:jc w:val="both"/>
      </w:pPr>
      <w:r>
        <w:t>P</w:t>
      </w:r>
      <w:r w:rsidRPr="004E47D4">
        <w:t xml:space="preserve">reparation </w:t>
      </w:r>
      <w:r w:rsidR="00A94989" w:rsidRPr="004E47D4">
        <w:t>of detailed scopes of work and contract</w:t>
      </w:r>
    </w:p>
    <w:p w14:paraId="7EF1F4FF" w14:textId="686AD12C" w:rsidR="00A94989" w:rsidRDefault="00C877FC" w:rsidP="00541BB9">
      <w:pPr>
        <w:pStyle w:val="bullets"/>
        <w:ind w:left="284" w:hanging="284"/>
        <w:jc w:val="both"/>
      </w:pPr>
      <w:r>
        <w:t>I</w:t>
      </w:r>
      <w:r w:rsidR="006C0941" w:rsidRPr="004E47D4">
        <w:t>n</w:t>
      </w:r>
      <w:r w:rsidR="00A94989" w:rsidRPr="004E47D4">
        <w:t xml:space="preserve">-depth kick-off meetings outlining clear expectations on safety, quality of workmanship, </w:t>
      </w:r>
      <w:r w:rsidR="00A94989" w:rsidRPr="003043FA">
        <w:t>program, resources, Client requirements, procurement, progress schedules etc</w:t>
      </w:r>
    </w:p>
    <w:p w14:paraId="35B794C4" w14:textId="3C6A51F2" w:rsidR="007401D7" w:rsidRPr="003043FA" w:rsidRDefault="00C877FC" w:rsidP="00541BB9">
      <w:pPr>
        <w:pStyle w:val="bullets"/>
        <w:ind w:left="284" w:hanging="284"/>
        <w:jc w:val="both"/>
      </w:pPr>
      <w:r>
        <w:t>U</w:t>
      </w:r>
      <w:r w:rsidR="006C0941">
        <w:t xml:space="preserve">nscheduled </w:t>
      </w:r>
      <w:r w:rsidR="007401D7">
        <w:t>Subcontractor Performance Assessments if deemed part of required preventative action to address a non-conformance are captured in Procore</w:t>
      </w:r>
    </w:p>
    <w:p w14:paraId="6F80C081" w14:textId="1FD2BF9A" w:rsidR="00A94989" w:rsidRPr="004E47D4" w:rsidRDefault="00C877FC" w:rsidP="00541BB9">
      <w:pPr>
        <w:pStyle w:val="bullets"/>
        <w:ind w:left="284" w:hanging="284"/>
        <w:jc w:val="both"/>
      </w:pPr>
      <w:r>
        <w:t>P</w:t>
      </w:r>
      <w:r w:rsidR="006C0941" w:rsidRPr="004E47D4">
        <w:t xml:space="preserve">reparation </w:t>
      </w:r>
      <w:r w:rsidR="00A94989" w:rsidRPr="004E47D4">
        <w:t>of pre-approved Inspection &amp; Test Plans to form part of each subcontract and implemented throughout construction</w:t>
      </w:r>
    </w:p>
    <w:p w14:paraId="3966167D" w14:textId="730D3A4E" w:rsidR="00A94989" w:rsidRPr="004E47D4" w:rsidRDefault="00A94989" w:rsidP="00541BB9">
      <w:pPr>
        <w:pStyle w:val="bullets"/>
        <w:ind w:left="284" w:hanging="284"/>
        <w:jc w:val="both"/>
      </w:pPr>
      <w:r w:rsidRPr="004E47D4">
        <w:t>Project Manager and Subcontractors liaising regularly to monitor ordered product, product in transit and product delivered to ensure just-in-time scheduling as best as practicable</w:t>
      </w:r>
    </w:p>
    <w:p w14:paraId="1C799C8B" w14:textId="786048A3" w:rsidR="00A94989" w:rsidRPr="004E47D4" w:rsidRDefault="00C877FC" w:rsidP="00541BB9">
      <w:pPr>
        <w:pStyle w:val="bullets"/>
        <w:ind w:left="284" w:hanging="284"/>
        <w:jc w:val="both"/>
      </w:pPr>
      <w:r>
        <w:t>C</w:t>
      </w:r>
      <w:r w:rsidR="006C0941" w:rsidRPr="004E47D4">
        <w:t xml:space="preserve">ontinual </w:t>
      </w:r>
      <w:r w:rsidR="00A94989" w:rsidRPr="004E47D4">
        <w:t>monitoring in accordance with applicable Inspection and Test Plans throughout construction</w:t>
      </w:r>
    </w:p>
    <w:p w14:paraId="00773FE4" w14:textId="57649307" w:rsidR="00A94989" w:rsidRPr="004E47D4" w:rsidRDefault="00C877FC" w:rsidP="001556C8">
      <w:pPr>
        <w:pStyle w:val="bullets"/>
        <w:spacing w:after="240"/>
        <w:ind w:left="284" w:hanging="284"/>
        <w:jc w:val="both"/>
      </w:pPr>
      <w:r>
        <w:t>F</w:t>
      </w:r>
      <w:r w:rsidR="006C0941" w:rsidRPr="004E47D4">
        <w:t xml:space="preserve">ormal </w:t>
      </w:r>
      <w:r w:rsidR="00A94989" w:rsidRPr="004E47D4">
        <w:t>weekly meetings and progress reporting with all Subcontractors throughout construction</w:t>
      </w:r>
    </w:p>
    <w:p w14:paraId="79DAB490" w14:textId="761D282A" w:rsidR="00A94989" w:rsidRPr="00031E4B" w:rsidRDefault="00A94989" w:rsidP="001556C8">
      <w:pPr>
        <w:pStyle w:val="Heading2"/>
        <w:spacing w:after="120"/>
      </w:pPr>
      <w:bookmarkStart w:id="109" w:name="_Toc331528889"/>
      <w:bookmarkStart w:id="110" w:name="_Toc118793069"/>
      <w:bookmarkStart w:id="111" w:name="_Toc246914924"/>
      <w:bookmarkStart w:id="112" w:name="_Toc295464070"/>
      <w:r>
        <w:t xml:space="preserve">Defect </w:t>
      </w:r>
      <w:r w:rsidR="00DB559B">
        <w:t>C</w:t>
      </w:r>
      <w:r>
        <w:t>ompletion</w:t>
      </w:r>
      <w:r w:rsidR="00DB559B">
        <w:t xml:space="preserve"> </w:t>
      </w:r>
      <w:r>
        <w:t>/</w:t>
      </w:r>
      <w:r w:rsidR="00DB559B">
        <w:t xml:space="preserve"> D</w:t>
      </w:r>
      <w:r>
        <w:t xml:space="preserve">efect </w:t>
      </w:r>
      <w:r w:rsidR="00DB559B">
        <w:t>P</w:t>
      </w:r>
      <w:r>
        <w:t xml:space="preserve">unch </w:t>
      </w:r>
      <w:r w:rsidR="00DB559B">
        <w:t>L</w:t>
      </w:r>
      <w:r>
        <w:t>ist</w:t>
      </w:r>
      <w:bookmarkEnd w:id="109"/>
      <w:bookmarkEnd w:id="110"/>
    </w:p>
    <w:p w14:paraId="564DF4FE" w14:textId="77777777" w:rsidR="00A94989" w:rsidRPr="00193523" w:rsidRDefault="00A94989" w:rsidP="001556C8">
      <w:pPr>
        <w:spacing w:after="120"/>
        <w:jc w:val="both"/>
        <w:rPr>
          <w:rFonts w:cs="Arial"/>
        </w:rPr>
      </w:pPr>
      <w:r w:rsidRPr="00193523">
        <w:rPr>
          <w:rFonts w:cs="Arial"/>
        </w:rPr>
        <w:t xml:space="preserve">McNab continually monitor the quality of the work </w:t>
      </w:r>
      <w:r>
        <w:rPr>
          <w:rFonts w:cs="Arial"/>
        </w:rPr>
        <w:t>produced</w:t>
      </w:r>
      <w:r w:rsidRPr="00193523">
        <w:rPr>
          <w:rFonts w:cs="Arial"/>
        </w:rPr>
        <w:t xml:space="preserve"> on a daily basis. </w:t>
      </w:r>
    </w:p>
    <w:p w14:paraId="07BCA33F" w14:textId="77777777" w:rsidR="00A94989" w:rsidRPr="00193523" w:rsidRDefault="00A94989" w:rsidP="001556C8">
      <w:pPr>
        <w:spacing w:after="120"/>
        <w:jc w:val="both"/>
        <w:rPr>
          <w:rFonts w:cs="Arial"/>
        </w:rPr>
      </w:pPr>
      <w:r>
        <w:rPr>
          <w:rFonts w:cs="Arial"/>
        </w:rPr>
        <w:t>Prior</w:t>
      </w:r>
      <w:r w:rsidRPr="00193523">
        <w:rPr>
          <w:rFonts w:cs="Arial"/>
        </w:rPr>
        <w:t xml:space="preserve"> to the planned handover</w:t>
      </w:r>
      <w:r>
        <w:rPr>
          <w:rFonts w:cs="Arial"/>
        </w:rPr>
        <w:t xml:space="preserve"> of the Project,</w:t>
      </w:r>
      <w:r w:rsidRPr="00193523">
        <w:rPr>
          <w:rFonts w:cs="Arial"/>
        </w:rPr>
        <w:t xml:space="preserve"> McNab will commence an inter</w:t>
      </w:r>
      <w:r>
        <w:rPr>
          <w:rFonts w:cs="Arial"/>
        </w:rPr>
        <w:t>nal defect management process in Procore and</w:t>
      </w:r>
      <w:r w:rsidRPr="00193523">
        <w:rPr>
          <w:rFonts w:cs="Arial"/>
        </w:rPr>
        <w:t xml:space="preserve"> identify potential defects and rectifying wh</w:t>
      </w:r>
      <w:r>
        <w:rPr>
          <w:rFonts w:cs="Arial"/>
        </w:rPr>
        <w:t>ilst trades are still on site.</w:t>
      </w:r>
    </w:p>
    <w:p w14:paraId="6ACF5BBC" w14:textId="1290A8DB" w:rsidR="00A94989" w:rsidRPr="00193523" w:rsidRDefault="00A94989" w:rsidP="001556C8">
      <w:pPr>
        <w:spacing w:after="120"/>
        <w:jc w:val="both"/>
        <w:rPr>
          <w:rFonts w:cs="Arial"/>
        </w:rPr>
      </w:pPr>
      <w:r w:rsidRPr="00193523">
        <w:rPr>
          <w:rFonts w:cs="Arial"/>
        </w:rPr>
        <w:t>Prio</w:t>
      </w:r>
      <w:r>
        <w:rPr>
          <w:rFonts w:cs="Arial"/>
        </w:rPr>
        <w:t>r to Performance Testing of the Project</w:t>
      </w:r>
      <w:r w:rsidRPr="00193523">
        <w:rPr>
          <w:rFonts w:cs="Arial"/>
        </w:rPr>
        <w:t xml:space="preserve">, the </w:t>
      </w:r>
      <w:r>
        <w:rPr>
          <w:rFonts w:cs="Arial"/>
        </w:rPr>
        <w:t>Client</w:t>
      </w:r>
      <w:r w:rsidRPr="00193523">
        <w:rPr>
          <w:rFonts w:cs="Arial"/>
        </w:rPr>
        <w:t xml:space="preserve"> and McNab Project Manage</w:t>
      </w:r>
      <w:r>
        <w:rPr>
          <w:rFonts w:cs="Arial"/>
        </w:rPr>
        <w:t xml:space="preserve">ment team shall </w:t>
      </w:r>
      <w:r w:rsidRPr="00193523">
        <w:rPr>
          <w:rFonts w:cs="Arial"/>
        </w:rPr>
        <w:t xml:space="preserve">identify </w:t>
      </w:r>
      <w:r>
        <w:rPr>
          <w:rFonts w:cs="Arial"/>
        </w:rPr>
        <w:t xml:space="preserve">and document any </w:t>
      </w:r>
      <w:r w:rsidRPr="00193523">
        <w:rPr>
          <w:rFonts w:cs="Arial"/>
        </w:rPr>
        <w:t>defects</w:t>
      </w:r>
      <w:r>
        <w:rPr>
          <w:rFonts w:cs="Arial"/>
        </w:rPr>
        <w:t xml:space="preserve"> in Procore</w:t>
      </w:r>
      <w:r w:rsidRPr="00193523">
        <w:rPr>
          <w:rFonts w:cs="Arial"/>
        </w:rPr>
        <w:t>.</w:t>
      </w:r>
      <w:r w:rsidR="006A108B">
        <w:rPr>
          <w:rFonts w:cs="Arial"/>
        </w:rPr>
        <w:t xml:space="preserve"> </w:t>
      </w:r>
    </w:p>
    <w:p w14:paraId="2FFF2FD0" w14:textId="75307595" w:rsidR="00A94989" w:rsidRDefault="00A94989" w:rsidP="00541BB9">
      <w:pPr>
        <w:jc w:val="both"/>
        <w:rPr>
          <w:rFonts w:cs="Arial"/>
        </w:rPr>
      </w:pPr>
      <w:r w:rsidRPr="00193523">
        <w:rPr>
          <w:rFonts w:cs="Arial"/>
        </w:rPr>
        <w:t xml:space="preserve">McNab will co-ordinate a final inspection by the </w:t>
      </w:r>
      <w:r>
        <w:rPr>
          <w:rFonts w:cs="Arial"/>
        </w:rPr>
        <w:t>Client</w:t>
      </w:r>
      <w:r w:rsidRPr="00193523">
        <w:rPr>
          <w:rFonts w:cs="Arial"/>
        </w:rPr>
        <w:t xml:space="preserve"> to </w:t>
      </w:r>
      <w:r>
        <w:rPr>
          <w:rFonts w:cs="Arial"/>
        </w:rPr>
        <w:t>manage all identified defects and achieve Final Acceptance</w:t>
      </w:r>
      <w:r w:rsidRPr="00193523">
        <w:rPr>
          <w:rFonts w:cs="Arial"/>
        </w:rPr>
        <w:t>.</w:t>
      </w:r>
      <w:r w:rsidR="006A108B">
        <w:rPr>
          <w:rFonts w:cs="Arial"/>
        </w:rPr>
        <w:t xml:space="preserve"> </w:t>
      </w:r>
    </w:p>
    <w:p w14:paraId="6BDA036B" w14:textId="66598922" w:rsidR="00A94989" w:rsidRPr="0065370D" w:rsidRDefault="00A94989" w:rsidP="00A94989">
      <w:pPr>
        <w:pStyle w:val="Heading2"/>
      </w:pPr>
      <w:bookmarkStart w:id="113" w:name="_Toc331528890"/>
      <w:bookmarkStart w:id="114" w:name="_Toc118793070"/>
      <w:r w:rsidRPr="0065370D">
        <w:t xml:space="preserve">Practical </w:t>
      </w:r>
      <w:r w:rsidR="00DB559B">
        <w:t>C</w:t>
      </w:r>
      <w:r w:rsidRPr="0065370D">
        <w:t xml:space="preserve">ompletion / </w:t>
      </w:r>
      <w:r w:rsidR="00DB559B">
        <w:t>C</w:t>
      </w:r>
      <w:r w:rsidRPr="0065370D">
        <w:t xml:space="preserve">lose </w:t>
      </w:r>
      <w:r w:rsidR="00DB559B">
        <w:t>O</w:t>
      </w:r>
      <w:r w:rsidRPr="0065370D">
        <w:t>ut</w:t>
      </w:r>
      <w:bookmarkEnd w:id="111"/>
      <w:bookmarkEnd w:id="112"/>
      <w:bookmarkEnd w:id="113"/>
      <w:bookmarkEnd w:id="114"/>
      <w:r w:rsidRPr="0065370D">
        <w:t xml:space="preserve"> </w:t>
      </w:r>
    </w:p>
    <w:p w14:paraId="25C21D4E" w14:textId="74108381" w:rsidR="00A94989" w:rsidRPr="00AD3565" w:rsidRDefault="00A94989" w:rsidP="001556C8">
      <w:pPr>
        <w:pStyle w:val="Heading3"/>
        <w:spacing w:after="120"/>
        <w:ind w:left="0" w:firstLine="0"/>
        <w:rPr>
          <w:sz w:val="22"/>
          <w:szCs w:val="22"/>
        </w:rPr>
      </w:pPr>
      <w:bookmarkStart w:id="115" w:name="_Toc118793071"/>
      <w:r w:rsidRPr="00AD3565">
        <w:rPr>
          <w:sz w:val="22"/>
          <w:szCs w:val="22"/>
        </w:rPr>
        <w:t xml:space="preserve">Project </w:t>
      </w:r>
      <w:r w:rsidR="00DB559B" w:rsidRPr="00AD3565">
        <w:rPr>
          <w:sz w:val="22"/>
          <w:szCs w:val="22"/>
        </w:rPr>
        <w:t>C</w:t>
      </w:r>
      <w:r w:rsidRPr="00AD3565">
        <w:rPr>
          <w:sz w:val="22"/>
          <w:szCs w:val="22"/>
        </w:rPr>
        <w:t xml:space="preserve">ommissioning and </w:t>
      </w:r>
      <w:r w:rsidR="00DB559B" w:rsidRPr="00AD3565">
        <w:rPr>
          <w:sz w:val="22"/>
          <w:szCs w:val="22"/>
        </w:rPr>
        <w:t>H</w:t>
      </w:r>
      <w:r w:rsidRPr="00AD3565">
        <w:rPr>
          <w:sz w:val="22"/>
          <w:szCs w:val="22"/>
        </w:rPr>
        <w:t xml:space="preserve">andover </w:t>
      </w:r>
      <w:r w:rsidR="00DB559B" w:rsidRPr="00AD3565">
        <w:rPr>
          <w:sz w:val="22"/>
          <w:szCs w:val="22"/>
        </w:rPr>
        <w:t>P</w:t>
      </w:r>
      <w:r w:rsidRPr="00AD3565">
        <w:rPr>
          <w:sz w:val="22"/>
          <w:szCs w:val="22"/>
        </w:rPr>
        <w:t>lan</w:t>
      </w:r>
      <w:bookmarkEnd w:id="115"/>
    </w:p>
    <w:p w14:paraId="22EAEF83" w14:textId="77777777" w:rsidR="00A94989" w:rsidRDefault="00A94989" w:rsidP="001556C8">
      <w:pPr>
        <w:spacing w:after="60"/>
        <w:jc w:val="both"/>
      </w:pPr>
      <w:r>
        <w:t>A Project Commissioning and Handover Plan details:</w:t>
      </w:r>
    </w:p>
    <w:p w14:paraId="29F33495" w14:textId="4869534D" w:rsidR="00A94989" w:rsidRDefault="00C877FC" w:rsidP="00541BB9">
      <w:pPr>
        <w:pStyle w:val="bullets"/>
        <w:ind w:left="284" w:hanging="284"/>
        <w:jc w:val="both"/>
      </w:pPr>
      <w:r>
        <w:t>T</w:t>
      </w:r>
      <w:r w:rsidR="00A94989">
        <w:t xml:space="preserve">he planned testing and commissioning required, </w:t>
      </w:r>
    </w:p>
    <w:p w14:paraId="7234F03F" w14:textId="77777777" w:rsidR="00A94989" w:rsidRDefault="00A94989" w:rsidP="00541BB9">
      <w:pPr>
        <w:pStyle w:val="bullets"/>
        <w:ind w:left="284" w:hanging="284"/>
        <w:jc w:val="both"/>
      </w:pPr>
      <w:r>
        <w:t>Building Awareness Training Requirements,</w:t>
      </w:r>
    </w:p>
    <w:p w14:paraId="73F1A2F6" w14:textId="0BAD900F" w:rsidR="00A94989" w:rsidRDefault="00C877FC" w:rsidP="00541BB9">
      <w:pPr>
        <w:pStyle w:val="bullets"/>
        <w:ind w:left="284" w:hanging="284"/>
        <w:jc w:val="both"/>
      </w:pPr>
      <w:r>
        <w:t xml:space="preserve">Deliverables </w:t>
      </w:r>
      <w:r w:rsidR="00A94989">
        <w:t>from all Subcontractors for inclusion in the Operational &amp; Maintenance Manual, and</w:t>
      </w:r>
    </w:p>
    <w:p w14:paraId="18059DCC" w14:textId="69030E88" w:rsidR="00A94989" w:rsidRDefault="00C877FC" w:rsidP="00541BB9">
      <w:pPr>
        <w:pStyle w:val="bullets"/>
        <w:ind w:left="284" w:hanging="284"/>
        <w:jc w:val="both"/>
      </w:pPr>
      <w:r>
        <w:t xml:space="preserve">The </w:t>
      </w:r>
      <w:r w:rsidR="00A94989">
        <w:t xml:space="preserve">Quality Assurance Records that McNab is to provide to the Principal confirming compliance. </w:t>
      </w:r>
    </w:p>
    <w:p w14:paraId="2A835A47" w14:textId="4A32CB48" w:rsidR="00A94989" w:rsidRDefault="00A94989" w:rsidP="001556C8">
      <w:pPr>
        <w:spacing w:after="240"/>
        <w:jc w:val="both"/>
        <w:rPr>
          <w:i/>
        </w:rPr>
      </w:pPr>
      <w:r>
        <w:t>McNab will compile a Project Specific Project Commissioning and Handover Plan for this project.</w:t>
      </w:r>
      <w:r w:rsidR="006A108B">
        <w:t xml:space="preserve"> </w:t>
      </w:r>
      <w:r>
        <w:t xml:space="preserve">Refer to the documented McNab procedure </w:t>
      </w:r>
      <w:r>
        <w:rPr>
          <w:i/>
        </w:rPr>
        <w:t>McN-QP-122 Project Commissioning and Handover.</w:t>
      </w:r>
    </w:p>
    <w:p w14:paraId="0C2B0DFE" w14:textId="77777777" w:rsidR="00A94989" w:rsidRPr="00AD3565" w:rsidRDefault="00A94989" w:rsidP="001556C8">
      <w:pPr>
        <w:pStyle w:val="Heading3"/>
        <w:spacing w:after="120"/>
        <w:ind w:left="0" w:firstLine="0"/>
        <w:rPr>
          <w:sz w:val="22"/>
          <w:szCs w:val="22"/>
        </w:rPr>
      </w:pPr>
      <w:bookmarkStart w:id="116" w:name="_Toc118793072"/>
      <w:r w:rsidRPr="00AD3565">
        <w:rPr>
          <w:sz w:val="22"/>
          <w:szCs w:val="22"/>
        </w:rPr>
        <w:t>Operational &amp; Maintenance Manual</w:t>
      </w:r>
      <w:bookmarkEnd w:id="116"/>
    </w:p>
    <w:p w14:paraId="6AC48597" w14:textId="48C381D5" w:rsidR="00A94989" w:rsidRDefault="00A94989" w:rsidP="00541BB9">
      <w:pPr>
        <w:jc w:val="both"/>
      </w:pPr>
      <w:r>
        <w:t>An Operational &amp; Maintenance Manual is a document containing all certificates, warranties, operational Manuals and Commissioning and Test Results. Upon completion of the Project and receipt of acceptance for the Plant, the Master Operational &amp; Maintenance Manual shall be submitted to the Client Representative to achieve Final Acceptance.</w:t>
      </w:r>
    </w:p>
    <w:p w14:paraId="1045D42A" w14:textId="5BA46F07" w:rsidR="00A94989" w:rsidRPr="00AD3565" w:rsidRDefault="00A94989" w:rsidP="001556C8">
      <w:pPr>
        <w:pStyle w:val="Heading3"/>
        <w:spacing w:after="120"/>
        <w:ind w:left="0" w:firstLine="0"/>
        <w:rPr>
          <w:sz w:val="22"/>
          <w:szCs w:val="22"/>
        </w:rPr>
      </w:pPr>
      <w:bookmarkStart w:id="117" w:name="_Toc118793073"/>
      <w:r w:rsidRPr="00AD3565">
        <w:rPr>
          <w:sz w:val="22"/>
          <w:szCs w:val="22"/>
        </w:rPr>
        <w:t xml:space="preserve">Commissioning and </w:t>
      </w:r>
      <w:r w:rsidR="00DB559B" w:rsidRPr="00AD3565">
        <w:rPr>
          <w:sz w:val="22"/>
          <w:szCs w:val="22"/>
        </w:rPr>
        <w:t>C</w:t>
      </w:r>
      <w:r w:rsidRPr="00AD3565">
        <w:rPr>
          <w:sz w:val="22"/>
          <w:szCs w:val="22"/>
        </w:rPr>
        <w:t xml:space="preserve">ommissioning </w:t>
      </w:r>
      <w:r w:rsidR="00DB559B" w:rsidRPr="00AD3565">
        <w:rPr>
          <w:sz w:val="22"/>
          <w:szCs w:val="22"/>
        </w:rPr>
        <w:t>R</w:t>
      </w:r>
      <w:r w:rsidRPr="00AD3565">
        <w:rPr>
          <w:sz w:val="22"/>
          <w:szCs w:val="22"/>
        </w:rPr>
        <w:t>esults</w:t>
      </w:r>
      <w:bookmarkEnd w:id="117"/>
    </w:p>
    <w:p w14:paraId="61E90EB8" w14:textId="77777777" w:rsidR="00A94989" w:rsidRPr="008F5D5D" w:rsidRDefault="00A94989" w:rsidP="001556C8">
      <w:pPr>
        <w:spacing w:after="120"/>
        <w:jc w:val="both"/>
        <w:rPr>
          <w:rFonts w:cs="Arial"/>
        </w:rPr>
      </w:pPr>
      <w:r w:rsidRPr="008F5D5D">
        <w:rPr>
          <w:rFonts w:cs="Arial"/>
        </w:rPr>
        <w:t xml:space="preserve">Commissioning is a quality checking process of verifying and documenting that the performance and maintainability of the building and its services fulfil the functional and operational needs of the </w:t>
      </w:r>
      <w:r>
        <w:rPr>
          <w:rFonts w:cs="Arial"/>
        </w:rPr>
        <w:t>Client and Owner</w:t>
      </w:r>
      <w:r w:rsidRPr="008F5D5D">
        <w:rPr>
          <w:rFonts w:cs="Arial"/>
        </w:rPr>
        <w:t xml:space="preserve"> of the building. </w:t>
      </w:r>
    </w:p>
    <w:p w14:paraId="44E6A347" w14:textId="77777777" w:rsidR="00A94989" w:rsidRPr="005F5A59" w:rsidRDefault="00A94989" w:rsidP="001556C8">
      <w:pPr>
        <w:spacing w:after="120"/>
        <w:jc w:val="both"/>
      </w:pPr>
      <w:r>
        <w:t>McNab shall hand over all documentation summarising the predefined inspection, checks and testing that has been performed and signed-off as acceptable in the form of an Operational &amp; Maintenance Manual.</w:t>
      </w:r>
    </w:p>
    <w:p w14:paraId="5F12ACFD" w14:textId="77777777" w:rsidR="00A94989" w:rsidRPr="00877A1D" w:rsidRDefault="00A94989" w:rsidP="001556C8">
      <w:pPr>
        <w:spacing w:after="120"/>
        <w:jc w:val="both"/>
      </w:pPr>
      <w:r w:rsidRPr="00C61F9B">
        <w:rPr>
          <w:rFonts w:cs="Arial"/>
        </w:rPr>
        <w:lastRenderedPageBreak/>
        <w:t xml:space="preserve">Throughout the construction phase McNab shall compile all documentation for the </w:t>
      </w:r>
      <w:r>
        <w:rPr>
          <w:rFonts w:cs="Arial"/>
        </w:rPr>
        <w:t>Handover; t</w:t>
      </w:r>
      <w:r w:rsidRPr="00C61F9B">
        <w:rPr>
          <w:rFonts w:cs="Arial"/>
        </w:rPr>
        <w:t>his ‘live’ documentation shall be made avail</w:t>
      </w:r>
      <w:r>
        <w:rPr>
          <w:rFonts w:cs="Arial"/>
        </w:rPr>
        <w:t>able for review throughout the P</w:t>
      </w:r>
      <w:r w:rsidRPr="00C61F9B">
        <w:rPr>
          <w:rFonts w:cs="Arial"/>
        </w:rPr>
        <w:t>roject</w:t>
      </w:r>
      <w:r>
        <w:rPr>
          <w:rFonts w:cs="Arial"/>
        </w:rPr>
        <w:t xml:space="preserve"> if required by the Client Representative</w:t>
      </w:r>
      <w:r w:rsidRPr="00C61F9B">
        <w:rPr>
          <w:rFonts w:cs="Arial"/>
        </w:rPr>
        <w:t>.</w:t>
      </w:r>
    </w:p>
    <w:p w14:paraId="6A8349B6" w14:textId="77777777" w:rsidR="00A94989" w:rsidRDefault="00A94989" w:rsidP="001556C8">
      <w:pPr>
        <w:spacing w:after="240"/>
        <w:jc w:val="both"/>
      </w:pPr>
      <w:r>
        <w:t xml:space="preserve">Refer to the McNab procedure </w:t>
      </w:r>
      <w:r>
        <w:rPr>
          <w:i/>
        </w:rPr>
        <w:t>McN-QP-122 Project Commissioning and Handover.</w:t>
      </w:r>
    </w:p>
    <w:p w14:paraId="49AFC939" w14:textId="5F9D7248" w:rsidR="00A94989" w:rsidRPr="00AD3565" w:rsidRDefault="00A94989" w:rsidP="001556C8">
      <w:pPr>
        <w:pStyle w:val="Heading3"/>
        <w:spacing w:after="120"/>
        <w:ind w:left="0" w:firstLine="0"/>
        <w:rPr>
          <w:sz w:val="22"/>
          <w:szCs w:val="22"/>
        </w:rPr>
      </w:pPr>
      <w:bookmarkStart w:id="118" w:name="_Toc118793074"/>
      <w:r w:rsidRPr="00AD3565">
        <w:rPr>
          <w:sz w:val="22"/>
          <w:szCs w:val="22"/>
        </w:rPr>
        <w:t xml:space="preserve">Acceptance and </w:t>
      </w:r>
      <w:r w:rsidR="00DB559B" w:rsidRPr="00AD3565">
        <w:rPr>
          <w:sz w:val="22"/>
          <w:szCs w:val="22"/>
        </w:rPr>
        <w:t>C</w:t>
      </w:r>
      <w:r w:rsidRPr="00AD3565">
        <w:rPr>
          <w:sz w:val="22"/>
          <w:szCs w:val="22"/>
        </w:rPr>
        <w:t>ompletion</w:t>
      </w:r>
      <w:bookmarkEnd w:id="118"/>
    </w:p>
    <w:p w14:paraId="77C75E14" w14:textId="1DCDDECA" w:rsidR="00A94989" w:rsidRDefault="00A94989" w:rsidP="001556C8">
      <w:pPr>
        <w:pStyle w:val="Heading4"/>
        <w:spacing w:after="120"/>
      </w:pPr>
      <w:r>
        <w:t xml:space="preserve">Pre-operational </w:t>
      </w:r>
      <w:r w:rsidR="00DB559B">
        <w:t>C</w:t>
      </w:r>
      <w:r>
        <w:t xml:space="preserve">ompletion and </w:t>
      </w:r>
      <w:r w:rsidR="00DB559B">
        <w:t>P</w:t>
      </w:r>
      <w:r>
        <w:t xml:space="preserve">erformance </w:t>
      </w:r>
      <w:r w:rsidR="00DB559B">
        <w:t>T</w:t>
      </w:r>
      <w:r>
        <w:t>esting</w:t>
      </w:r>
    </w:p>
    <w:p w14:paraId="36712552" w14:textId="35515FDB" w:rsidR="00A94989" w:rsidRDefault="00A94989" w:rsidP="00541BB9">
      <w:pPr>
        <w:pStyle w:val="bullets"/>
        <w:ind w:left="284" w:hanging="284"/>
        <w:jc w:val="both"/>
      </w:pPr>
      <w:r>
        <w:t>McNab shall advise the Client of Completion for the Project prior to commencing Performance Testing</w:t>
      </w:r>
    </w:p>
    <w:p w14:paraId="2DB17E9A" w14:textId="0DD73658" w:rsidR="00A94989" w:rsidRDefault="00A94989" w:rsidP="00541BB9">
      <w:pPr>
        <w:pStyle w:val="bullets"/>
        <w:ind w:left="284" w:hanging="284"/>
        <w:jc w:val="both"/>
      </w:pPr>
      <w:r>
        <w:t>McNab Subcontractors, under McNab supervision, are responsible for the performance testing of the equipment installed as part of their subcontract</w:t>
      </w:r>
    </w:p>
    <w:p w14:paraId="0D529C2F" w14:textId="144C8305" w:rsidR="00A94989" w:rsidRDefault="00A94989" w:rsidP="00541BB9">
      <w:pPr>
        <w:pStyle w:val="bullets"/>
        <w:ind w:left="284" w:hanging="284"/>
        <w:jc w:val="both"/>
      </w:pPr>
      <w:r>
        <w:t>Within 7 days of completion of successful performance testing, McNab shall forward the results of performance testing to the Client</w:t>
      </w:r>
    </w:p>
    <w:p w14:paraId="353E806E" w14:textId="564B215E" w:rsidR="00A94989" w:rsidRDefault="00A94989" w:rsidP="00541BB9">
      <w:pPr>
        <w:pStyle w:val="bullets"/>
        <w:ind w:left="284" w:hanging="284"/>
        <w:jc w:val="both"/>
      </w:pPr>
      <w:r>
        <w:t>The Project shall be considered “accepted” upon receipt of acceptance from the Client</w:t>
      </w:r>
    </w:p>
    <w:p w14:paraId="39D1CF22" w14:textId="1B4C0917" w:rsidR="00A94989" w:rsidRDefault="00A94989" w:rsidP="001556C8">
      <w:pPr>
        <w:pStyle w:val="bullets"/>
        <w:spacing w:after="240"/>
        <w:ind w:left="284" w:hanging="284"/>
        <w:jc w:val="both"/>
      </w:pPr>
      <w:r>
        <w:t>Records of acceptance shall be compiled in the Operational &amp; Maintenance Manual</w:t>
      </w:r>
    </w:p>
    <w:p w14:paraId="410416A8" w14:textId="7DE8AFDD" w:rsidR="00A94989" w:rsidRPr="00AD3565" w:rsidRDefault="00A94989" w:rsidP="001556C8">
      <w:pPr>
        <w:pStyle w:val="Heading3"/>
        <w:spacing w:after="120"/>
        <w:ind w:left="0" w:firstLine="0"/>
        <w:rPr>
          <w:sz w:val="22"/>
          <w:szCs w:val="22"/>
        </w:rPr>
      </w:pPr>
      <w:bookmarkStart w:id="119" w:name="_Toc118793075"/>
      <w:r w:rsidRPr="00AD3565">
        <w:rPr>
          <w:sz w:val="22"/>
          <w:szCs w:val="22"/>
        </w:rPr>
        <w:t xml:space="preserve">Certifying the </w:t>
      </w:r>
      <w:r w:rsidR="00DB559B" w:rsidRPr="00AD3565">
        <w:rPr>
          <w:sz w:val="22"/>
          <w:szCs w:val="22"/>
        </w:rPr>
        <w:t>W</w:t>
      </w:r>
      <w:r w:rsidRPr="00AD3565">
        <w:rPr>
          <w:sz w:val="22"/>
          <w:szCs w:val="22"/>
        </w:rPr>
        <w:t>orks</w:t>
      </w:r>
      <w:bookmarkEnd w:id="119"/>
    </w:p>
    <w:p w14:paraId="54E5F390" w14:textId="77777777" w:rsidR="00A94989" w:rsidRDefault="00A94989" w:rsidP="00541BB9">
      <w:pPr>
        <w:jc w:val="both"/>
        <w:rPr>
          <w:rFonts w:cs="Arial"/>
        </w:rPr>
      </w:pPr>
      <w:r w:rsidRPr="00AC5C32">
        <w:rPr>
          <w:rFonts w:cs="Arial"/>
        </w:rPr>
        <w:t>McNab will provide certification of the works upon completion of</w:t>
      </w:r>
      <w:r>
        <w:rPr>
          <w:rFonts w:cs="Arial"/>
        </w:rPr>
        <w:t xml:space="preserve"> the contract in the form of an Operational &amp; Maintenance Manual</w:t>
      </w:r>
      <w:r w:rsidRPr="00AC5C32">
        <w:rPr>
          <w:rFonts w:cs="Arial"/>
        </w:rPr>
        <w:t xml:space="preserve"> and certifi</w:t>
      </w:r>
      <w:r>
        <w:rPr>
          <w:rFonts w:cs="Arial"/>
        </w:rPr>
        <w:t>cate of classification for the P</w:t>
      </w:r>
      <w:r w:rsidRPr="00AC5C32">
        <w:rPr>
          <w:rFonts w:cs="Arial"/>
        </w:rPr>
        <w:t>roject.</w:t>
      </w:r>
    </w:p>
    <w:p w14:paraId="14BDAE90" w14:textId="7857B1E7" w:rsidR="00A94989" w:rsidRPr="00AD3565" w:rsidRDefault="00A94989" w:rsidP="001556C8">
      <w:pPr>
        <w:pStyle w:val="Heading3"/>
        <w:spacing w:after="120"/>
        <w:ind w:left="0" w:firstLine="0"/>
        <w:rPr>
          <w:sz w:val="22"/>
          <w:szCs w:val="22"/>
        </w:rPr>
      </w:pPr>
      <w:bookmarkStart w:id="120" w:name="_Toc118793076"/>
      <w:r w:rsidRPr="00AD3565">
        <w:rPr>
          <w:sz w:val="22"/>
          <w:szCs w:val="22"/>
        </w:rPr>
        <w:t xml:space="preserve">Building </w:t>
      </w:r>
      <w:r w:rsidR="00DB559B" w:rsidRPr="00AD3565">
        <w:rPr>
          <w:sz w:val="22"/>
          <w:szCs w:val="22"/>
        </w:rPr>
        <w:t>A</w:t>
      </w:r>
      <w:r w:rsidRPr="00AD3565">
        <w:rPr>
          <w:sz w:val="22"/>
          <w:szCs w:val="22"/>
        </w:rPr>
        <w:t xml:space="preserve">wareness </w:t>
      </w:r>
      <w:r w:rsidR="00DB559B" w:rsidRPr="00AD3565">
        <w:rPr>
          <w:sz w:val="22"/>
          <w:szCs w:val="22"/>
        </w:rPr>
        <w:t>T</w:t>
      </w:r>
      <w:r w:rsidRPr="00AD3565">
        <w:rPr>
          <w:sz w:val="22"/>
          <w:szCs w:val="22"/>
        </w:rPr>
        <w:t>raining</w:t>
      </w:r>
      <w:bookmarkEnd w:id="120"/>
      <w:r w:rsidRPr="00AD3565">
        <w:rPr>
          <w:sz w:val="22"/>
          <w:szCs w:val="22"/>
        </w:rPr>
        <w:t xml:space="preserve"> </w:t>
      </w:r>
    </w:p>
    <w:p w14:paraId="2841E748" w14:textId="03528363" w:rsidR="00BE2397" w:rsidRDefault="00BE2397" w:rsidP="001556C8">
      <w:pPr>
        <w:pStyle w:val="bullets"/>
        <w:numPr>
          <w:ilvl w:val="0"/>
          <w:numId w:val="0"/>
        </w:numPr>
        <w:spacing w:after="60"/>
        <w:contextualSpacing w:val="0"/>
        <w:jc w:val="both"/>
      </w:pPr>
      <w:r>
        <w:t>Building awareness training is carried out by the project delivery team with the end user who will be responsible for operation and maintenance of the facility.</w:t>
      </w:r>
    </w:p>
    <w:p w14:paraId="4BDE7638" w14:textId="69A048A1" w:rsidR="00A94989" w:rsidRDefault="00A94989" w:rsidP="00541BB9">
      <w:pPr>
        <w:pStyle w:val="bullets"/>
        <w:ind w:left="284" w:hanging="284"/>
        <w:jc w:val="both"/>
      </w:pPr>
      <w:r>
        <w:t>Building awareness training ensure</w:t>
      </w:r>
      <w:r w:rsidR="00586853">
        <w:t>s</w:t>
      </w:r>
      <w:r>
        <w:t xml:space="preserve"> end users are adequately trained in the purpose, function, operation and maintenance of the building and its installed components. </w:t>
      </w:r>
    </w:p>
    <w:p w14:paraId="306A2D1E" w14:textId="450F3B6E" w:rsidR="00A94989" w:rsidRDefault="00A94989" w:rsidP="00541BB9">
      <w:pPr>
        <w:pStyle w:val="bullets"/>
        <w:ind w:left="284" w:hanging="284"/>
        <w:jc w:val="both"/>
      </w:pPr>
      <w:r>
        <w:t xml:space="preserve">Building Awareness Training </w:t>
      </w:r>
      <w:r w:rsidR="00DB559B">
        <w:t>is</w:t>
      </w:r>
      <w:r>
        <w:t xml:space="preserve"> identified and documented in the Project Handover and Commissioning Plan.</w:t>
      </w:r>
    </w:p>
    <w:p w14:paraId="7451AB84" w14:textId="77777777" w:rsidR="00A94989" w:rsidRDefault="00A94989" w:rsidP="001556C8">
      <w:pPr>
        <w:pStyle w:val="bullets"/>
        <w:spacing w:after="240"/>
        <w:ind w:left="284" w:hanging="284"/>
        <w:contextualSpacing w:val="0"/>
        <w:jc w:val="both"/>
      </w:pPr>
      <w:r>
        <w:t xml:space="preserve">Records shall be maintained of delivery of Building Awareness Training. </w:t>
      </w:r>
    </w:p>
    <w:p w14:paraId="7C2DDC10" w14:textId="49DF1633" w:rsidR="00A94989" w:rsidRPr="00DD6115" w:rsidRDefault="00A94989" w:rsidP="00A94989">
      <w:pPr>
        <w:pStyle w:val="Heading2"/>
      </w:pPr>
      <w:bookmarkStart w:id="121" w:name="_Toc246914925"/>
      <w:bookmarkStart w:id="122" w:name="_Toc295464071"/>
      <w:r>
        <w:t xml:space="preserve"> </w:t>
      </w:r>
      <w:bookmarkStart w:id="123" w:name="_Toc331528891"/>
      <w:bookmarkStart w:id="124" w:name="_Toc118793077"/>
      <w:r>
        <w:t xml:space="preserve">Defect </w:t>
      </w:r>
      <w:r w:rsidR="00DB559B">
        <w:t>L</w:t>
      </w:r>
      <w:r>
        <w:t xml:space="preserve">iability </w:t>
      </w:r>
      <w:r w:rsidR="00DB559B">
        <w:t>P</w:t>
      </w:r>
      <w:r>
        <w:t>eriod</w:t>
      </w:r>
      <w:bookmarkEnd w:id="121"/>
      <w:bookmarkEnd w:id="122"/>
      <w:bookmarkEnd w:id="123"/>
      <w:bookmarkEnd w:id="124"/>
    </w:p>
    <w:p w14:paraId="06604E6C" w14:textId="77777777" w:rsidR="00A94989" w:rsidRPr="00AD3565" w:rsidRDefault="00A94989" w:rsidP="001556C8">
      <w:pPr>
        <w:pStyle w:val="Heading3"/>
        <w:spacing w:after="120"/>
        <w:ind w:left="0" w:firstLine="0"/>
        <w:rPr>
          <w:sz w:val="22"/>
          <w:szCs w:val="22"/>
        </w:rPr>
      </w:pPr>
      <w:bookmarkStart w:id="125" w:name="_Toc118793078"/>
      <w:r w:rsidRPr="00AD3565">
        <w:rPr>
          <w:sz w:val="22"/>
          <w:szCs w:val="22"/>
        </w:rPr>
        <w:t>Building maintenance during defect liability period</w:t>
      </w:r>
      <w:bookmarkEnd w:id="125"/>
    </w:p>
    <w:p w14:paraId="37AD3B69" w14:textId="44BF809C" w:rsidR="00A94989" w:rsidRPr="00566435" w:rsidRDefault="00A94989" w:rsidP="001556C8">
      <w:pPr>
        <w:spacing w:after="120"/>
        <w:jc w:val="both"/>
        <w:rPr>
          <w:rFonts w:cs="Arial"/>
        </w:rPr>
      </w:pPr>
      <w:r w:rsidRPr="00F7245E">
        <w:rPr>
          <w:rFonts w:cs="Arial"/>
        </w:rPr>
        <w:t>A</w:t>
      </w:r>
      <w:r>
        <w:rPr>
          <w:rFonts w:cs="Arial"/>
        </w:rPr>
        <w:t xml:space="preserve"> detailed</w:t>
      </w:r>
      <w:r w:rsidRPr="00F7245E">
        <w:rPr>
          <w:rFonts w:cs="Arial"/>
        </w:rPr>
        <w:t xml:space="preserve"> maintenance schedule </w:t>
      </w:r>
      <w:r>
        <w:rPr>
          <w:rFonts w:cs="Arial"/>
        </w:rPr>
        <w:t>shall be provided as part of the Operational &amp; Maintenance Manual.</w:t>
      </w:r>
      <w:r w:rsidR="006A108B">
        <w:rPr>
          <w:rFonts w:cs="Arial"/>
        </w:rPr>
        <w:t xml:space="preserve"> </w:t>
      </w:r>
      <w:r>
        <w:rPr>
          <w:rFonts w:cs="Arial"/>
        </w:rPr>
        <w:t>Records of maintenance activities undertaken shall be maintained.</w:t>
      </w:r>
      <w:r w:rsidR="006A108B">
        <w:rPr>
          <w:rFonts w:cs="Arial"/>
        </w:rPr>
        <w:t xml:space="preserve"> </w:t>
      </w:r>
      <w:r>
        <w:t xml:space="preserve">Refer to the documented McNab procedure </w:t>
      </w:r>
      <w:r>
        <w:rPr>
          <w:i/>
        </w:rPr>
        <w:t>McN-QP-122 Project Commissioning and Handover.</w:t>
      </w:r>
    </w:p>
    <w:p w14:paraId="0BCCEB23" w14:textId="5424B28A" w:rsidR="00A94989" w:rsidRDefault="00A94989" w:rsidP="001556C8">
      <w:pPr>
        <w:spacing w:after="240"/>
        <w:jc w:val="both"/>
      </w:pPr>
      <w:r>
        <w:t xml:space="preserve">Refer </w:t>
      </w:r>
      <w:r w:rsidRPr="0097003B">
        <w:t>Section 2</w:t>
      </w:r>
      <w:r w:rsidR="00B90C79" w:rsidRPr="0097003B">
        <w:t>1</w:t>
      </w:r>
      <w:r w:rsidRPr="00F35227">
        <w:rPr>
          <w:i/>
        </w:rPr>
        <w:t xml:space="preserve"> Defect Liability Period</w:t>
      </w:r>
      <w:r>
        <w:t xml:space="preserve"> for further information.</w:t>
      </w:r>
    </w:p>
    <w:p w14:paraId="4F6555D6" w14:textId="1E4AF187" w:rsidR="00A94989" w:rsidRPr="0074682D" w:rsidRDefault="00A94989" w:rsidP="00A94989">
      <w:pPr>
        <w:pStyle w:val="Heading1"/>
      </w:pPr>
      <w:bookmarkStart w:id="126" w:name="_Toc331528892"/>
      <w:bookmarkStart w:id="127" w:name="_Toc118793079"/>
      <w:r w:rsidRPr="0074682D">
        <w:t xml:space="preserve">Design </w:t>
      </w:r>
      <w:r w:rsidR="00DB559B">
        <w:t>C</w:t>
      </w:r>
      <w:r w:rsidRPr="0074682D">
        <w:t>ontrol</w:t>
      </w:r>
      <w:bookmarkEnd w:id="126"/>
      <w:bookmarkEnd w:id="127"/>
      <w:r w:rsidRPr="0074682D">
        <w:t xml:space="preserve"> </w:t>
      </w:r>
    </w:p>
    <w:p w14:paraId="7D9ACE73" w14:textId="5DD3D1DC" w:rsidR="00A94989" w:rsidRPr="003C376D" w:rsidRDefault="00A94989" w:rsidP="001556C8">
      <w:pPr>
        <w:pStyle w:val="Heading2"/>
        <w:spacing w:after="120"/>
      </w:pPr>
      <w:bookmarkStart w:id="128" w:name="_Toc331528893"/>
      <w:bookmarkStart w:id="129" w:name="_Toc118793080"/>
      <w:r w:rsidRPr="003C376D">
        <w:t xml:space="preserve">Design </w:t>
      </w:r>
      <w:r w:rsidR="00DB559B">
        <w:t>M</w:t>
      </w:r>
      <w:r w:rsidRPr="003C376D">
        <w:t>anagement</w:t>
      </w:r>
      <w:bookmarkEnd w:id="128"/>
      <w:bookmarkEnd w:id="129"/>
    </w:p>
    <w:p w14:paraId="36EF1E92" w14:textId="5C1C69DF" w:rsidR="00A94989" w:rsidRPr="003C376D" w:rsidRDefault="00A94989" w:rsidP="001556C8">
      <w:pPr>
        <w:spacing w:after="240"/>
        <w:jc w:val="both"/>
        <w:rPr>
          <w:rFonts w:cs="Arial"/>
          <w:bCs/>
          <w:iCs/>
          <w:lang w:val="en-GB"/>
        </w:rPr>
      </w:pPr>
      <w:r w:rsidRPr="003C376D">
        <w:rPr>
          <w:rFonts w:cs="Arial"/>
          <w:bCs/>
          <w:iCs/>
          <w:lang w:val="en-GB"/>
        </w:rPr>
        <w:t>Upon award of the Contract, McNab shall commence</w:t>
      </w:r>
      <w:r>
        <w:rPr>
          <w:rFonts w:cs="Arial"/>
          <w:bCs/>
          <w:iCs/>
          <w:lang w:val="en-GB"/>
        </w:rPr>
        <w:t xml:space="preserve"> the Design Management Process.</w:t>
      </w:r>
      <w:r w:rsidR="006A108B">
        <w:rPr>
          <w:rFonts w:cs="Arial"/>
          <w:bCs/>
          <w:iCs/>
          <w:lang w:val="en-GB"/>
        </w:rPr>
        <w:t xml:space="preserve"> </w:t>
      </w:r>
      <w:r>
        <w:rPr>
          <w:rFonts w:cs="Arial"/>
          <w:bCs/>
          <w:iCs/>
          <w:lang w:val="en-GB"/>
        </w:rPr>
        <w:t xml:space="preserve">Design stages </w:t>
      </w:r>
      <w:r w:rsidRPr="003C376D">
        <w:rPr>
          <w:rFonts w:cs="Arial"/>
          <w:bCs/>
          <w:iCs/>
          <w:lang w:val="en-GB"/>
        </w:rPr>
        <w:t xml:space="preserve">include Concept Design, Preliminary </w:t>
      </w:r>
      <w:r>
        <w:rPr>
          <w:rFonts w:cs="Arial"/>
          <w:bCs/>
          <w:iCs/>
          <w:lang w:val="en-GB"/>
        </w:rPr>
        <w:t xml:space="preserve">Design and Final Design, and each stage involves the following steps: review, verification and validation, in accordance with McNab procedure </w:t>
      </w:r>
      <w:r w:rsidR="007208F3">
        <w:rPr>
          <w:rFonts w:cs="Arial"/>
          <w:bCs/>
          <w:i/>
          <w:iCs/>
          <w:lang w:val="en-GB"/>
        </w:rPr>
        <w:t>McN-QP-104 Design Management Plan</w:t>
      </w:r>
      <w:r>
        <w:rPr>
          <w:rFonts w:cs="Arial"/>
          <w:bCs/>
          <w:i/>
          <w:iCs/>
          <w:lang w:val="en-GB"/>
        </w:rPr>
        <w:t>.</w:t>
      </w:r>
      <w:r w:rsidR="006A108B">
        <w:rPr>
          <w:rFonts w:cs="Arial"/>
          <w:bCs/>
          <w:i/>
          <w:iCs/>
          <w:lang w:val="en-GB"/>
        </w:rPr>
        <w:t xml:space="preserve"> </w:t>
      </w:r>
      <w:r w:rsidRPr="003C376D">
        <w:rPr>
          <w:rFonts w:cs="Arial"/>
          <w:bCs/>
          <w:iCs/>
          <w:lang w:val="en-GB"/>
        </w:rPr>
        <w:t xml:space="preserve"> </w:t>
      </w:r>
    </w:p>
    <w:p w14:paraId="0E748635" w14:textId="19F62C72" w:rsidR="00A94989" w:rsidRPr="003C376D" w:rsidRDefault="00A94989" w:rsidP="001556C8">
      <w:pPr>
        <w:pStyle w:val="Heading2"/>
        <w:spacing w:after="120"/>
      </w:pPr>
      <w:bookmarkStart w:id="130" w:name="_Toc331528894"/>
      <w:bookmarkStart w:id="131" w:name="_Toc118793081"/>
      <w:r w:rsidRPr="003C376D">
        <w:t xml:space="preserve">Design </w:t>
      </w:r>
      <w:r w:rsidR="00DB559B">
        <w:t>C</w:t>
      </w:r>
      <w:r>
        <w:t xml:space="preserve">hange </w:t>
      </w:r>
      <w:r w:rsidR="00DB559B">
        <w:t>M</w:t>
      </w:r>
      <w:r>
        <w:t>anagement</w:t>
      </w:r>
      <w:bookmarkEnd w:id="130"/>
      <w:bookmarkEnd w:id="131"/>
    </w:p>
    <w:p w14:paraId="274D5774" w14:textId="0C6F9D9D" w:rsidR="00A94989" w:rsidRPr="00CA7DE6" w:rsidRDefault="00A94989" w:rsidP="001556C8">
      <w:pPr>
        <w:spacing w:after="240"/>
      </w:pPr>
      <w:r w:rsidRPr="003C376D">
        <w:rPr>
          <w:rFonts w:cs="Arial"/>
          <w:bCs/>
          <w:iCs/>
          <w:lang w:val="en-GB"/>
        </w:rPr>
        <w:t xml:space="preserve">McNab shall </w:t>
      </w:r>
      <w:r>
        <w:rPr>
          <w:rFonts w:cs="Arial"/>
          <w:bCs/>
          <w:iCs/>
          <w:lang w:val="en-GB"/>
        </w:rPr>
        <w:t>register all design change requests and maintain records of approvals</w:t>
      </w:r>
      <w:r w:rsidR="00DB559B">
        <w:rPr>
          <w:rFonts w:cs="Arial"/>
          <w:bCs/>
          <w:iCs/>
          <w:lang w:val="en-GB"/>
        </w:rPr>
        <w:t>.</w:t>
      </w:r>
    </w:p>
    <w:p w14:paraId="5D20B975" w14:textId="30FE3E58" w:rsidR="00A94989" w:rsidRPr="003C376D" w:rsidRDefault="00A94989" w:rsidP="001556C8">
      <w:pPr>
        <w:pStyle w:val="Heading2"/>
        <w:spacing w:after="120"/>
      </w:pPr>
      <w:bookmarkStart w:id="132" w:name="_Toc331528895"/>
      <w:bookmarkStart w:id="133" w:name="_Toc118793082"/>
      <w:r w:rsidRPr="003C376D">
        <w:lastRenderedPageBreak/>
        <w:t xml:space="preserve">Safety in </w:t>
      </w:r>
      <w:r w:rsidR="00DB559B">
        <w:t>D</w:t>
      </w:r>
      <w:r w:rsidRPr="003C376D">
        <w:t>esign</w:t>
      </w:r>
      <w:bookmarkEnd w:id="132"/>
      <w:bookmarkEnd w:id="133"/>
      <w:r w:rsidRPr="003C376D">
        <w:t xml:space="preserve"> </w:t>
      </w:r>
    </w:p>
    <w:p w14:paraId="4B779FCF" w14:textId="77777777" w:rsidR="00A94989" w:rsidRPr="003C376D" w:rsidRDefault="00A94989" w:rsidP="001556C8">
      <w:pPr>
        <w:spacing w:after="120"/>
        <w:jc w:val="both"/>
        <w:rPr>
          <w:rFonts w:cs="Arial"/>
          <w:lang w:val="en-GB"/>
        </w:rPr>
      </w:pPr>
      <w:r>
        <w:rPr>
          <w:rFonts w:cs="Arial"/>
          <w:bCs/>
          <w:iCs/>
          <w:lang w:val="en-GB"/>
        </w:rPr>
        <w:t xml:space="preserve">McNab shall ensure the </w:t>
      </w:r>
      <w:r w:rsidRPr="003C376D">
        <w:rPr>
          <w:rFonts w:cs="Arial"/>
          <w:lang w:val="en-GB"/>
        </w:rPr>
        <w:t xml:space="preserve">integration of hazard identification and risk assessment methods </w:t>
      </w:r>
      <w:r>
        <w:rPr>
          <w:rFonts w:cs="Arial"/>
          <w:lang w:val="en-GB"/>
        </w:rPr>
        <w:t>throughout</w:t>
      </w:r>
      <w:r w:rsidRPr="003C376D">
        <w:rPr>
          <w:rFonts w:cs="Arial"/>
          <w:lang w:val="en-GB"/>
        </w:rPr>
        <w:t xml:space="preserve"> the design process to eliminate or minimise safety risk throughout the life of the product, structure or system being designed.</w:t>
      </w:r>
    </w:p>
    <w:p w14:paraId="473AAE07" w14:textId="7C403A8F" w:rsidR="00A94989" w:rsidRDefault="00A94989" w:rsidP="001556C8">
      <w:pPr>
        <w:spacing w:after="240"/>
        <w:jc w:val="both"/>
        <w:rPr>
          <w:rFonts w:cs="Arial"/>
          <w:lang w:val="en-GB"/>
        </w:rPr>
      </w:pPr>
      <w:r w:rsidRPr="003C376D">
        <w:rPr>
          <w:rFonts w:cs="Arial"/>
          <w:lang w:val="en-GB"/>
        </w:rPr>
        <w:t>The formal Safe</w:t>
      </w:r>
      <w:r>
        <w:rPr>
          <w:rFonts w:cs="Arial"/>
          <w:lang w:val="en-GB"/>
        </w:rPr>
        <w:t>t</w:t>
      </w:r>
      <w:r w:rsidRPr="003C376D">
        <w:rPr>
          <w:rFonts w:cs="Arial"/>
          <w:lang w:val="en-GB"/>
        </w:rPr>
        <w:t>y</w:t>
      </w:r>
      <w:r>
        <w:rPr>
          <w:rFonts w:cs="Arial"/>
          <w:lang w:val="en-GB"/>
        </w:rPr>
        <w:t xml:space="preserve"> in Design risk assessment shall commence at Concept Design and continue through the Preliminary and Final Design phases. Consultants shall be provided training in McNab Safety in Design Risk Assessment procedures. The risk assessments shall be documented </w:t>
      </w:r>
      <w:r w:rsidR="00E87692">
        <w:rPr>
          <w:rFonts w:cs="Arial"/>
          <w:lang w:val="en-GB"/>
        </w:rPr>
        <w:t xml:space="preserve">as outlined in </w:t>
      </w:r>
      <w:r w:rsidR="00E87692">
        <w:rPr>
          <w:rFonts w:cs="Arial"/>
          <w:i/>
          <w:lang w:val="en-GB"/>
        </w:rPr>
        <w:t>Mc</w:t>
      </w:r>
      <w:r w:rsidR="00E87692" w:rsidRPr="0097003B">
        <w:rPr>
          <w:rFonts w:cs="Arial"/>
          <w:i/>
          <w:lang w:val="en-GB"/>
        </w:rPr>
        <w:t xml:space="preserve">N-QP-104 Design </w:t>
      </w:r>
      <w:r w:rsidR="007208F3">
        <w:rPr>
          <w:rFonts w:cs="Arial"/>
          <w:i/>
          <w:lang w:val="en-GB"/>
        </w:rPr>
        <w:t>Management Plan</w:t>
      </w:r>
      <w:r>
        <w:rPr>
          <w:rFonts w:cs="Arial"/>
          <w:lang w:val="en-GB"/>
        </w:rPr>
        <w:t>.</w:t>
      </w:r>
    </w:p>
    <w:p w14:paraId="3133169D" w14:textId="3CA8FB9D" w:rsidR="00A94989" w:rsidRPr="0074682D" w:rsidRDefault="00A94989" w:rsidP="00A94989">
      <w:pPr>
        <w:pStyle w:val="Heading1"/>
      </w:pPr>
      <w:bookmarkStart w:id="134" w:name="_Toc331528896"/>
      <w:bookmarkStart w:id="135" w:name="_Toc118793083"/>
      <w:r w:rsidRPr="0074682D">
        <w:t xml:space="preserve">Document and </w:t>
      </w:r>
      <w:r w:rsidR="00DB559B">
        <w:t>D</w:t>
      </w:r>
      <w:r w:rsidRPr="0074682D">
        <w:t xml:space="preserve">ata </w:t>
      </w:r>
      <w:r w:rsidR="00DB559B">
        <w:t>C</w:t>
      </w:r>
      <w:r w:rsidRPr="0074682D">
        <w:t>ontrol</w:t>
      </w:r>
      <w:bookmarkEnd w:id="134"/>
      <w:bookmarkEnd w:id="135"/>
      <w:r w:rsidRPr="0074682D">
        <w:t xml:space="preserve"> </w:t>
      </w:r>
    </w:p>
    <w:p w14:paraId="0FF7573C" w14:textId="0C801E38" w:rsidR="00A94989" w:rsidRPr="0074682D" w:rsidRDefault="00A94989" w:rsidP="001556C8">
      <w:pPr>
        <w:pStyle w:val="Heading2"/>
        <w:spacing w:after="120"/>
      </w:pPr>
      <w:bookmarkStart w:id="136" w:name="_Toc331528897"/>
      <w:bookmarkStart w:id="137" w:name="_Toc118793084"/>
      <w:r w:rsidRPr="0074682D">
        <w:t xml:space="preserve">McNab </w:t>
      </w:r>
      <w:r w:rsidR="00DB559B">
        <w:t>D</w:t>
      </w:r>
      <w:r w:rsidRPr="0074682D">
        <w:t xml:space="preserve">ocument </w:t>
      </w:r>
      <w:r w:rsidR="00DB559B">
        <w:t>M</w:t>
      </w:r>
      <w:r w:rsidRPr="0074682D">
        <w:t xml:space="preserve">anagement </w:t>
      </w:r>
      <w:r w:rsidR="00DB559B">
        <w:t>S</w:t>
      </w:r>
      <w:r w:rsidRPr="0074682D">
        <w:t>ystem</w:t>
      </w:r>
      <w:bookmarkEnd w:id="136"/>
      <w:bookmarkEnd w:id="137"/>
    </w:p>
    <w:p w14:paraId="1EDA563E" w14:textId="77777777" w:rsidR="00A94989" w:rsidRPr="0074682D" w:rsidRDefault="00A94989" w:rsidP="001556C8">
      <w:pPr>
        <w:spacing w:after="240"/>
        <w:jc w:val="both"/>
      </w:pPr>
      <w:r w:rsidRPr="0074682D">
        <w:t xml:space="preserve">The documented McNab procedure </w:t>
      </w:r>
      <w:r w:rsidRPr="0097003B">
        <w:rPr>
          <w:i/>
        </w:rPr>
        <w:t>McN-QP-102 Control of Documents</w:t>
      </w:r>
      <w:r w:rsidRPr="0074682D">
        <w:t xml:space="preserve"> details the approval, review, update, identification and availability of controlled documents; and the removal of superseded or voided documentation. </w:t>
      </w:r>
    </w:p>
    <w:p w14:paraId="392B39E7" w14:textId="6D306C31" w:rsidR="00A94989" w:rsidRPr="0074682D" w:rsidRDefault="00A94989" w:rsidP="001556C8">
      <w:pPr>
        <w:pStyle w:val="Heading2"/>
        <w:spacing w:after="120"/>
      </w:pPr>
      <w:bookmarkStart w:id="138" w:name="_Toc246914914"/>
      <w:bookmarkStart w:id="139" w:name="_Toc295464085"/>
      <w:bookmarkStart w:id="140" w:name="_Toc314652336"/>
      <w:bookmarkStart w:id="141" w:name="_Toc331528898"/>
      <w:bookmarkStart w:id="142" w:name="_Toc118793085"/>
      <w:r w:rsidRPr="0074682D">
        <w:t xml:space="preserve">Documentation </w:t>
      </w:r>
      <w:r w:rsidR="00DB559B">
        <w:t>A</w:t>
      </w:r>
      <w:r w:rsidRPr="0074682D">
        <w:t xml:space="preserve">uthorisation and </w:t>
      </w:r>
      <w:r w:rsidR="00DB559B">
        <w:t>A</w:t>
      </w:r>
      <w:r w:rsidRPr="0074682D">
        <w:t>pproval</w:t>
      </w:r>
      <w:bookmarkEnd w:id="138"/>
      <w:bookmarkEnd w:id="139"/>
      <w:bookmarkEnd w:id="140"/>
      <w:bookmarkEnd w:id="141"/>
      <w:bookmarkEnd w:id="142"/>
    </w:p>
    <w:p w14:paraId="4A59214B" w14:textId="77777777" w:rsidR="00A94989" w:rsidRPr="0074682D" w:rsidRDefault="00A94989" w:rsidP="001556C8">
      <w:pPr>
        <w:spacing w:after="240"/>
        <w:jc w:val="both"/>
      </w:pPr>
      <w:r w:rsidRPr="0074682D">
        <w:t>McNab designs, drawings, specifications, samples, certificates and data shall be submitted in accordance with Client requirements.</w:t>
      </w:r>
    </w:p>
    <w:p w14:paraId="585F13EF" w14:textId="15ABAF7F" w:rsidR="00A94989" w:rsidRPr="00AD3565" w:rsidRDefault="00A94989" w:rsidP="001556C8">
      <w:pPr>
        <w:pStyle w:val="Heading3"/>
        <w:spacing w:after="120"/>
        <w:ind w:left="0" w:firstLine="0"/>
        <w:rPr>
          <w:sz w:val="22"/>
          <w:szCs w:val="22"/>
        </w:rPr>
      </w:pPr>
      <w:bookmarkStart w:id="143" w:name="_Toc118793086"/>
      <w:r w:rsidRPr="00AD3565">
        <w:rPr>
          <w:sz w:val="22"/>
          <w:szCs w:val="22"/>
        </w:rPr>
        <w:t xml:space="preserve">Design, </w:t>
      </w:r>
      <w:r w:rsidR="00DB559B" w:rsidRPr="00AD3565">
        <w:rPr>
          <w:sz w:val="22"/>
          <w:szCs w:val="22"/>
        </w:rPr>
        <w:t>D</w:t>
      </w:r>
      <w:r w:rsidRPr="00AD3565">
        <w:rPr>
          <w:sz w:val="22"/>
          <w:szCs w:val="22"/>
        </w:rPr>
        <w:t xml:space="preserve">rawings, </w:t>
      </w:r>
      <w:r w:rsidR="00DB559B" w:rsidRPr="00AD3565">
        <w:rPr>
          <w:sz w:val="22"/>
          <w:szCs w:val="22"/>
        </w:rPr>
        <w:t>S</w:t>
      </w:r>
      <w:r w:rsidRPr="00AD3565">
        <w:rPr>
          <w:sz w:val="22"/>
          <w:szCs w:val="22"/>
        </w:rPr>
        <w:t>pecifications</w:t>
      </w:r>
      <w:bookmarkEnd w:id="143"/>
    </w:p>
    <w:p w14:paraId="528CA1EC" w14:textId="77777777" w:rsidR="00A94989" w:rsidRPr="0074682D" w:rsidRDefault="00A94989" w:rsidP="001556C8">
      <w:pPr>
        <w:spacing w:after="240"/>
        <w:jc w:val="both"/>
      </w:pPr>
      <w:r w:rsidRPr="0074682D">
        <w:t>All drawings shall be submitted in PDF, stamped by the relevant Consultant, named in accordance with the Client naming conventions and submitted to the Client for review allowing required days for review.</w:t>
      </w:r>
    </w:p>
    <w:p w14:paraId="782CBC5D" w14:textId="11E08724" w:rsidR="00A94989" w:rsidRPr="00AD3565" w:rsidRDefault="00A94989" w:rsidP="001556C8">
      <w:pPr>
        <w:pStyle w:val="Heading3"/>
        <w:spacing w:after="120"/>
        <w:ind w:left="0" w:firstLine="0"/>
        <w:rPr>
          <w:sz w:val="22"/>
          <w:szCs w:val="22"/>
        </w:rPr>
      </w:pPr>
      <w:bookmarkStart w:id="144" w:name="_Toc118793087"/>
      <w:r w:rsidRPr="00AD3565">
        <w:rPr>
          <w:sz w:val="22"/>
          <w:szCs w:val="22"/>
        </w:rPr>
        <w:t xml:space="preserve">Certificates and </w:t>
      </w:r>
      <w:r w:rsidR="00DB559B" w:rsidRPr="00AD3565">
        <w:rPr>
          <w:sz w:val="22"/>
          <w:szCs w:val="22"/>
        </w:rPr>
        <w:t>D</w:t>
      </w:r>
      <w:r w:rsidRPr="00AD3565">
        <w:rPr>
          <w:sz w:val="22"/>
          <w:szCs w:val="22"/>
        </w:rPr>
        <w:t>ata</w:t>
      </w:r>
      <w:bookmarkEnd w:id="144"/>
    </w:p>
    <w:p w14:paraId="67432F9F" w14:textId="77777777" w:rsidR="00A94989" w:rsidRPr="0074682D" w:rsidRDefault="00A94989" w:rsidP="001556C8">
      <w:pPr>
        <w:spacing w:after="240"/>
        <w:jc w:val="both"/>
      </w:pPr>
      <w:r w:rsidRPr="0074682D">
        <w:t>All certificates shall be clearly identifiable and submitted to the Client for review allowing required days for review.</w:t>
      </w:r>
    </w:p>
    <w:p w14:paraId="1786E013" w14:textId="38CF5682" w:rsidR="00A94989" w:rsidRPr="00AD3565" w:rsidRDefault="00A94989" w:rsidP="001556C8">
      <w:pPr>
        <w:pStyle w:val="Heading3"/>
        <w:spacing w:after="120"/>
        <w:ind w:left="0" w:firstLine="0"/>
        <w:rPr>
          <w:sz w:val="22"/>
          <w:szCs w:val="22"/>
        </w:rPr>
      </w:pPr>
      <w:bookmarkStart w:id="145" w:name="_Toc118793088"/>
      <w:r w:rsidRPr="00AD3565">
        <w:rPr>
          <w:sz w:val="22"/>
          <w:szCs w:val="22"/>
        </w:rPr>
        <w:t xml:space="preserve">Workshop </w:t>
      </w:r>
      <w:r w:rsidR="00DB559B" w:rsidRPr="00AD3565">
        <w:rPr>
          <w:sz w:val="22"/>
          <w:szCs w:val="22"/>
        </w:rPr>
        <w:t>D</w:t>
      </w:r>
      <w:r w:rsidRPr="00AD3565">
        <w:rPr>
          <w:sz w:val="22"/>
          <w:szCs w:val="22"/>
        </w:rPr>
        <w:t>rawings</w:t>
      </w:r>
      <w:bookmarkEnd w:id="145"/>
    </w:p>
    <w:p w14:paraId="2C4EEF4D" w14:textId="7C1B5F89" w:rsidR="00A94989" w:rsidRPr="0074682D" w:rsidRDefault="00A94989" w:rsidP="001556C8">
      <w:pPr>
        <w:spacing w:after="240"/>
        <w:jc w:val="both"/>
      </w:pPr>
      <w:r w:rsidRPr="0074682D">
        <w:t>All workshop drawings shall be submitted in PDF from the relevant Subcontractor to McNab.</w:t>
      </w:r>
      <w:r w:rsidR="006A108B">
        <w:t xml:space="preserve"> </w:t>
      </w:r>
      <w:r w:rsidRPr="0074682D">
        <w:t xml:space="preserve">Workshop drawings shall be submitted to the Client for review if required. </w:t>
      </w:r>
    </w:p>
    <w:p w14:paraId="6B3F31DD" w14:textId="1D8D890E" w:rsidR="00A94989" w:rsidRPr="00AD3565" w:rsidRDefault="00A94989" w:rsidP="001556C8">
      <w:pPr>
        <w:pStyle w:val="Heading3"/>
        <w:spacing w:after="120"/>
        <w:ind w:left="0" w:firstLine="0"/>
        <w:jc w:val="both"/>
        <w:rPr>
          <w:sz w:val="22"/>
          <w:szCs w:val="22"/>
        </w:rPr>
      </w:pPr>
      <w:bookmarkStart w:id="146" w:name="_Toc118793089"/>
      <w:r w:rsidRPr="00AD3565">
        <w:rPr>
          <w:sz w:val="22"/>
          <w:szCs w:val="22"/>
        </w:rPr>
        <w:t xml:space="preserve">As-built </w:t>
      </w:r>
      <w:r w:rsidR="00DB559B" w:rsidRPr="00AD3565">
        <w:rPr>
          <w:sz w:val="22"/>
          <w:szCs w:val="22"/>
        </w:rPr>
        <w:t>D</w:t>
      </w:r>
      <w:r w:rsidRPr="00AD3565">
        <w:rPr>
          <w:sz w:val="22"/>
          <w:szCs w:val="22"/>
        </w:rPr>
        <w:t xml:space="preserve">rawings and </w:t>
      </w:r>
      <w:r w:rsidR="00DB559B" w:rsidRPr="00AD3565">
        <w:rPr>
          <w:sz w:val="22"/>
          <w:szCs w:val="22"/>
        </w:rPr>
        <w:t>S</w:t>
      </w:r>
      <w:r w:rsidRPr="00AD3565">
        <w:rPr>
          <w:sz w:val="22"/>
          <w:szCs w:val="22"/>
        </w:rPr>
        <w:t>pecifications</w:t>
      </w:r>
      <w:bookmarkEnd w:id="146"/>
    </w:p>
    <w:p w14:paraId="7268E3C4" w14:textId="77777777" w:rsidR="00A94989" w:rsidRPr="0074682D" w:rsidRDefault="00A94989" w:rsidP="001556C8">
      <w:pPr>
        <w:spacing w:after="120"/>
        <w:jc w:val="both"/>
      </w:pPr>
      <w:r w:rsidRPr="0074682D">
        <w:t>Progress As-Built Drawings and Progress As-Built Specifications shall be retained on site and available for review by the Client Representative throughout the construction phase if required.</w:t>
      </w:r>
    </w:p>
    <w:p w14:paraId="3CF6D967" w14:textId="77777777" w:rsidR="00A94989" w:rsidRPr="0074682D" w:rsidRDefault="00A94989" w:rsidP="001556C8">
      <w:pPr>
        <w:spacing w:after="240"/>
        <w:jc w:val="both"/>
      </w:pPr>
      <w:r w:rsidRPr="0074682D">
        <w:t xml:space="preserve">Final As-Built Drawings and Final As-Built Specifications shall be submitted as part of the Operational &amp; Maintenance Manual to the Client prior to Final Acceptance (refer Section </w:t>
      </w:r>
      <w:r>
        <w:t>6.5.2</w:t>
      </w:r>
      <w:r w:rsidRPr="0074682D">
        <w:t>).</w:t>
      </w:r>
    </w:p>
    <w:p w14:paraId="64FF205A" w14:textId="064030C9" w:rsidR="00A94989" w:rsidRPr="00AD3565" w:rsidRDefault="00A94989" w:rsidP="001556C8">
      <w:pPr>
        <w:pStyle w:val="Heading3"/>
        <w:spacing w:after="120"/>
        <w:ind w:left="0" w:firstLine="0"/>
        <w:jc w:val="both"/>
        <w:rPr>
          <w:sz w:val="22"/>
          <w:szCs w:val="22"/>
        </w:rPr>
      </w:pPr>
      <w:bookmarkStart w:id="147" w:name="_Toc118793090"/>
      <w:r w:rsidRPr="00AD3565">
        <w:rPr>
          <w:sz w:val="22"/>
          <w:szCs w:val="22"/>
        </w:rPr>
        <w:t xml:space="preserve">Subcontractor </w:t>
      </w:r>
      <w:r w:rsidR="00DB559B" w:rsidRPr="00AD3565">
        <w:rPr>
          <w:sz w:val="22"/>
          <w:szCs w:val="22"/>
        </w:rPr>
        <w:t>P</w:t>
      </w:r>
      <w:r w:rsidRPr="00AD3565">
        <w:rPr>
          <w:sz w:val="22"/>
          <w:szCs w:val="22"/>
        </w:rPr>
        <w:t xml:space="preserve">rovided </w:t>
      </w:r>
      <w:r w:rsidR="00DB559B" w:rsidRPr="00AD3565">
        <w:rPr>
          <w:sz w:val="22"/>
          <w:szCs w:val="22"/>
        </w:rPr>
        <w:t>D</w:t>
      </w:r>
      <w:r w:rsidRPr="00AD3565">
        <w:rPr>
          <w:sz w:val="22"/>
          <w:szCs w:val="22"/>
        </w:rPr>
        <w:t>ocumentation</w:t>
      </w:r>
      <w:bookmarkEnd w:id="147"/>
    </w:p>
    <w:p w14:paraId="2A891807" w14:textId="77777777" w:rsidR="00A94989" w:rsidRPr="0074682D" w:rsidRDefault="00A94989" w:rsidP="001556C8">
      <w:pPr>
        <w:spacing w:after="240"/>
        <w:jc w:val="both"/>
      </w:pPr>
      <w:r w:rsidRPr="0074682D">
        <w:t>As required, calculations, procedures, data sheets and engineering drawings prepared by suppliers and subcontractors shall be reviewed by the McNab team for consistency and compliance to the engineering design and standards.</w:t>
      </w:r>
    </w:p>
    <w:p w14:paraId="686B9DA1" w14:textId="0CB06136" w:rsidR="00A94989" w:rsidRPr="00AD3565" w:rsidRDefault="00A94989" w:rsidP="001556C8">
      <w:pPr>
        <w:pStyle w:val="Heading3"/>
        <w:spacing w:after="120"/>
        <w:ind w:left="0" w:firstLine="0"/>
        <w:jc w:val="both"/>
        <w:rPr>
          <w:sz w:val="22"/>
          <w:szCs w:val="22"/>
        </w:rPr>
      </w:pPr>
      <w:bookmarkStart w:id="148" w:name="_Toc118793091"/>
      <w:r w:rsidRPr="00AD3565">
        <w:rPr>
          <w:sz w:val="22"/>
          <w:szCs w:val="22"/>
        </w:rPr>
        <w:t xml:space="preserve">Project </w:t>
      </w:r>
      <w:r w:rsidR="00DB559B" w:rsidRPr="00AD3565">
        <w:rPr>
          <w:sz w:val="22"/>
          <w:szCs w:val="22"/>
        </w:rPr>
        <w:t>D</w:t>
      </w:r>
      <w:r w:rsidRPr="00AD3565">
        <w:rPr>
          <w:sz w:val="22"/>
          <w:szCs w:val="22"/>
        </w:rPr>
        <w:t>ocumentation</w:t>
      </w:r>
      <w:bookmarkEnd w:id="148"/>
    </w:p>
    <w:p w14:paraId="038B2892" w14:textId="77777777" w:rsidR="00A94989" w:rsidRDefault="00A94989" w:rsidP="001556C8">
      <w:pPr>
        <w:spacing w:after="360"/>
        <w:jc w:val="both"/>
      </w:pPr>
      <w:r w:rsidRPr="0074682D">
        <w:t xml:space="preserve">All McNab Project-related “Controlled” documents, such as this Quality </w:t>
      </w:r>
      <w:r>
        <w:t xml:space="preserve">Management </w:t>
      </w:r>
      <w:r w:rsidRPr="0074682D">
        <w:t>Plan, the Work Health and Safety Management Plan</w:t>
      </w:r>
      <w:r>
        <w:t xml:space="preserve"> and the Environmental Management Plan</w:t>
      </w:r>
      <w:r w:rsidRPr="0074682D">
        <w:t xml:space="preserve"> are to be reviewed and authorised by the Project Manager and then as applicable, reviewed by the Client’s Representative</w:t>
      </w:r>
      <w:r>
        <w:t>.</w:t>
      </w:r>
    </w:p>
    <w:p w14:paraId="75CEC17C" w14:textId="12FF07BC" w:rsidR="00A94989" w:rsidRDefault="00A94989" w:rsidP="00A94989">
      <w:pPr>
        <w:pStyle w:val="Heading1"/>
      </w:pPr>
      <w:bookmarkStart w:id="149" w:name="_Toc118793092"/>
      <w:r>
        <w:lastRenderedPageBreak/>
        <w:t xml:space="preserve">Control of </w:t>
      </w:r>
      <w:r w:rsidR="00DB559B">
        <w:t>Q</w:t>
      </w:r>
      <w:r>
        <w:t xml:space="preserve">uality </w:t>
      </w:r>
      <w:r w:rsidR="00DB559B">
        <w:t>R</w:t>
      </w:r>
      <w:r>
        <w:t>ecords</w:t>
      </w:r>
      <w:bookmarkEnd w:id="149"/>
    </w:p>
    <w:p w14:paraId="17E1A105" w14:textId="62889ED8" w:rsidR="00A94989" w:rsidRDefault="00A94989" w:rsidP="001556C8">
      <w:pPr>
        <w:pStyle w:val="Heading2"/>
        <w:spacing w:after="120"/>
        <w:jc w:val="both"/>
      </w:pPr>
      <w:bookmarkStart w:id="150" w:name="_Toc118793093"/>
      <w:r>
        <w:t xml:space="preserve">Record </w:t>
      </w:r>
      <w:r w:rsidR="00DB559B">
        <w:t>C</w:t>
      </w:r>
      <w:r>
        <w:t>ontrol</w:t>
      </w:r>
      <w:bookmarkEnd w:id="150"/>
    </w:p>
    <w:p w14:paraId="45EAF0BE" w14:textId="77777777" w:rsidR="00A94989" w:rsidRDefault="00A94989" w:rsidP="001556C8">
      <w:pPr>
        <w:spacing w:after="120"/>
        <w:jc w:val="both"/>
      </w:pPr>
      <w:r>
        <w:t xml:space="preserve">The project related records which, as a minimum, will provide the records of compliance with this Quality Management Plan are outlined in the documented McNab procedure </w:t>
      </w:r>
      <w:r w:rsidRPr="0097003B">
        <w:rPr>
          <w:i/>
        </w:rPr>
        <w:t>McN-QP-103 Project Records</w:t>
      </w:r>
      <w:r>
        <w:t xml:space="preserve">. </w:t>
      </w:r>
    </w:p>
    <w:p w14:paraId="61227E24" w14:textId="77777777" w:rsidR="00A94989" w:rsidRDefault="00A94989" w:rsidP="001556C8">
      <w:pPr>
        <w:spacing w:after="120"/>
        <w:jc w:val="both"/>
      </w:pPr>
      <w:r>
        <w:t xml:space="preserve">The Project Manager will ensure that the Quality Records required by the Client’s Representative, shall be legible and clear and stored in such a way that they are easily retrievable. </w:t>
      </w:r>
    </w:p>
    <w:p w14:paraId="034E121C" w14:textId="51786B9B" w:rsidR="00A94989" w:rsidRDefault="00A94989" w:rsidP="001556C8">
      <w:pPr>
        <w:spacing w:after="240"/>
        <w:jc w:val="both"/>
      </w:pPr>
      <w:r>
        <w:t xml:space="preserve">The McNab </w:t>
      </w:r>
      <w:r w:rsidR="007F6259">
        <w:t>Quality</w:t>
      </w:r>
      <w:r>
        <w:t xml:space="preserve"> Manager will ensure that the full Quality Records for the Contract, both for McNab and all Subcontractors, are safely and securely filed and stored for a minimum period of ten (10) years from the date of Completion of the Contract to comply with legislation.</w:t>
      </w:r>
    </w:p>
    <w:p w14:paraId="65196648" w14:textId="3F223020" w:rsidR="00A94989" w:rsidRDefault="00A94989" w:rsidP="001556C8">
      <w:pPr>
        <w:pStyle w:val="Heading2"/>
        <w:spacing w:after="120"/>
        <w:jc w:val="both"/>
      </w:pPr>
      <w:bookmarkStart w:id="151" w:name="_Toc118793094"/>
      <w:r>
        <w:t xml:space="preserve">Project </w:t>
      </w:r>
      <w:r w:rsidR="00DB559B">
        <w:t>M</w:t>
      </w:r>
      <w:r>
        <w:t xml:space="preserve">anagement and </w:t>
      </w:r>
      <w:r w:rsidR="00DB559B">
        <w:t>C</w:t>
      </w:r>
      <w:r>
        <w:t>ontrol</w:t>
      </w:r>
      <w:bookmarkEnd w:id="151"/>
    </w:p>
    <w:p w14:paraId="1A75B526" w14:textId="77777777" w:rsidR="00A94989" w:rsidRDefault="00A94989" w:rsidP="001556C8">
      <w:pPr>
        <w:spacing w:after="60"/>
        <w:jc w:val="both"/>
      </w:pPr>
      <w:r>
        <w:t>The works under the Contract will be undertaken by McNab in accordance with:</w:t>
      </w:r>
    </w:p>
    <w:p w14:paraId="30B326E2" w14:textId="4F056716" w:rsidR="00A94989" w:rsidRDefault="001503DC" w:rsidP="00541BB9">
      <w:pPr>
        <w:pStyle w:val="bullets"/>
        <w:ind w:left="426"/>
        <w:jc w:val="both"/>
      </w:pPr>
      <w:r>
        <w:t>T</w:t>
      </w:r>
      <w:r w:rsidR="00A94989">
        <w:t>he Contract specifications</w:t>
      </w:r>
    </w:p>
    <w:p w14:paraId="63E768CB" w14:textId="1D508585" w:rsidR="00A94989" w:rsidRDefault="001503DC" w:rsidP="00541BB9">
      <w:pPr>
        <w:pStyle w:val="bullets"/>
        <w:ind w:left="426"/>
        <w:jc w:val="both"/>
      </w:pPr>
      <w:r>
        <w:t>T</w:t>
      </w:r>
      <w:r w:rsidR="00A94989">
        <w:t>his Quality Management Plan</w:t>
      </w:r>
    </w:p>
    <w:p w14:paraId="3FAC1288" w14:textId="351F0094" w:rsidR="00A94989" w:rsidRDefault="00A94989" w:rsidP="00541BB9">
      <w:pPr>
        <w:pStyle w:val="bullets"/>
        <w:ind w:left="426"/>
        <w:jc w:val="both"/>
      </w:pPr>
      <w:r>
        <w:t>McNab Quality Management System Procedures</w:t>
      </w:r>
    </w:p>
    <w:p w14:paraId="474FBCA1" w14:textId="01660FA0" w:rsidR="00A94989" w:rsidRDefault="00A94989" w:rsidP="00541BB9">
      <w:pPr>
        <w:pStyle w:val="bullets"/>
        <w:ind w:left="426"/>
        <w:jc w:val="both"/>
      </w:pPr>
      <w:r>
        <w:t>McNab Construction and Technical Procedures</w:t>
      </w:r>
    </w:p>
    <w:p w14:paraId="5904426E" w14:textId="43722925" w:rsidR="00A94989" w:rsidRDefault="00A94989" w:rsidP="00541BB9">
      <w:pPr>
        <w:pStyle w:val="bullets"/>
        <w:ind w:left="426"/>
        <w:jc w:val="both"/>
      </w:pPr>
      <w:r>
        <w:t xml:space="preserve">Contract Documents and Drawings </w:t>
      </w:r>
    </w:p>
    <w:p w14:paraId="13755CEA" w14:textId="0DA136E1" w:rsidR="00A94989" w:rsidRDefault="00A94989" w:rsidP="001556C8">
      <w:pPr>
        <w:pStyle w:val="bullets"/>
        <w:ind w:left="425" w:hanging="357"/>
        <w:jc w:val="both"/>
      </w:pPr>
      <w:r>
        <w:t>Approved Consultants’ drawings</w:t>
      </w:r>
    </w:p>
    <w:p w14:paraId="187A4684" w14:textId="246485CF" w:rsidR="00A94989" w:rsidRDefault="00A94989" w:rsidP="001556C8">
      <w:pPr>
        <w:spacing w:after="120"/>
        <w:jc w:val="both"/>
      </w:pPr>
      <w:r>
        <w:t>The Quality System Manual, Quality Management System Procedures,</w:t>
      </w:r>
      <w:r w:rsidR="00DB559B">
        <w:t xml:space="preserve"> AS Compliance Documents,</w:t>
      </w:r>
      <w:r>
        <w:t xml:space="preserve"> Inspection and Test Plans also form part of this Quality Management Plan.</w:t>
      </w:r>
    </w:p>
    <w:p w14:paraId="25EFF0B3" w14:textId="77777777" w:rsidR="00A94989" w:rsidRDefault="00A94989" w:rsidP="001556C8">
      <w:pPr>
        <w:spacing w:after="240"/>
        <w:jc w:val="both"/>
      </w:pPr>
      <w:r>
        <w:t>The Project Manager will ensure that copies of the Contract Specifications and any construction and technical procedures, material samples, manufacturer’s brochures, Safety Data Sheets, charts, diagrams, etc. are available at the Site Office and at Contract workplaces - to ensure all personnel are aware of the process requirements of each activity.</w:t>
      </w:r>
    </w:p>
    <w:p w14:paraId="00F1C618" w14:textId="1D9CFFD0" w:rsidR="00A94989" w:rsidRDefault="00A94989" w:rsidP="001556C8">
      <w:pPr>
        <w:pStyle w:val="Heading2"/>
        <w:spacing w:after="120"/>
      </w:pPr>
      <w:bookmarkStart w:id="152" w:name="_Toc118793095"/>
      <w:r>
        <w:t xml:space="preserve">Program of </w:t>
      </w:r>
      <w:r w:rsidR="00DB559B">
        <w:t>W</w:t>
      </w:r>
      <w:r>
        <w:t>ork</w:t>
      </w:r>
      <w:bookmarkEnd w:id="152"/>
    </w:p>
    <w:p w14:paraId="564929A2" w14:textId="785B4094" w:rsidR="00A94989" w:rsidRDefault="00A94989" w:rsidP="001556C8">
      <w:pPr>
        <w:spacing w:after="120"/>
        <w:jc w:val="both"/>
      </w:pPr>
      <w:r>
        <w:t xml:space="preserve">The Project Manager is responsible for the </w:t>
      </w:r>
      <w:r w:rsidR="00DB559B">
        <w:t>development</w:t>
      </w:r>
      <w:r>
        <w:t xml:space="preserve"> of the program and construction methodology for the Project.</w:t>
      </w:r>
      <w:r w:rsidR="006A108B">
        <w:t xml:space="preserve"> </w:t>
      </w:r>
    </w:p>
    <w:p w14:paraId="4FCF1E6B" w14:textId="77777777" w:rsidR="00A94989" w:rsidRDefault="00A94989" w:rsidP="001556C8">
      <w:pPr>
        <w:spacing w:after="120"/>
        <w:jc w:val="both"/>
      </w:pPr>
      <w:r>
        <w:t xml:space="preserve">As this program is updated, the Project Manager shall supply the revised Construction Program to the Client Representative. </w:t>
      </w:r>
    </w:p>
    <w:p w14:paraId="57CEC9C2" w14:textId="77777777" w:rsidR="00A94989" w:rsidRDefault="00A94989" w:rsidP="001556C8">
      <w:pPr>
        <w:spacing w:after="120"/>
        <w:jc w:val="both"/>
      </w:pPr>
      <w:r>
        <w:t>The Site Foreman is responsible for the day to day implementation of the program and sub-programs to meet the construction targets and deadlines.</w:t>
      </w:r>
    </w:p>
    <w:p w14:paraId="331EFDFB" w14:textId="4E7B2A2E" w:rsidR="00A94989" w:rsidRDefault="00A94989" w:rsidP="001556C8">
      <w:pPr>
        <w:spacing w:after="360"/>
        <w:jc w:val="both"/>
      </w:pPr>
      <w:r>
        <w:t>The Project Manager and Site Foreman regularly discuss, review and plan the program to ensure target dates are met.</w:t>
      </w:r>
      <w:r w:rsidR="006A108B">
        <w:t xml:space="preserve"> </w:t>
      </w:r>
    </w:p>
    <w:p w14:paraId="47024C3E" w14:textId="767140B0" w:rsidR="00A94989" w:rsidRDefault="00A94989" w:rsidP="00A94989">
      <w:pPr>
        <w:pStyle w:val="Heading1"/>
      </w:pPr>
      <w:bookmarkStart w:id="153" w:name="_Toc118793096"/>
      <w:r>
        <w:t xml:space="preserve">Purchasing - </w:t>
      </w:r>
      <w:r w:rsidR="00DB559B">
        <w:t>P</w:t>
      </w:r>
      <w:r>
        <w:t xml:space="preserve">rocurement </w:t>
      </w:r>
      <w:r w:rsidR="00DB559B">
        <w:t>A</w:t>
      </w:r>
      <w:r>
        <w:t>ctivities</w:t>
      </w:r>
      <w:bookmarkEnd w:id="153"/>
    </w:p>
    <w:p w14:paraId="3E33B9FE" w14:textId="77777777" w:rsidR="00A94989" w:rsidRDefault="00A94989" w:rsidP="001556C8">
      <w:pPr>
        <w:pStyle w:val="Heading2"/>
        <w:spacing w:after="120"/>
        <w:jc w:val="both"/>
      </w:pPr>
      <w:bookmarkStart w:id="154" w:name="_Toc118793097"/>
      <w:r>
        <w:t>McNab procurement process</w:t>
      </w:r>
      <w:bookmarkEnd w:id="154"/>
    </w:p>
    <w:p w14:paraId="61732C73" w14:textId="77777777" w:rsidR="00A94989" w:rsidRDefault="00A94989" w:rsidP="001556C8">
      <w:pPr>
        <w:spacing w:after="60"/>
        <w:jc w:val="both"/>
      </w:pPr>
      <w:r>
        <w:t>Procurement activities for this project shall take place in accordance with McNab and Client requirements. In accordance with these requirements:</w:t>
      </w:r>
    </w:p>
    <w:p w14:paraId="1A7D1631" w14:textId="77777777" w:rsidR="00A94989" w:rsidRDefault="00A94989" w:rsidP="00541BB9">
      <w:pPr>
        <w:pStyle w:val="bullets"/>
        <w:ind w:left="426"/>
        <w:jc w:val="both"/>
      </w:pPr>
      <w:r>
        <w:t>All major McNab material and equipment requisitions and applicable purchase orders (unpriced) shall be approved by the Project Manager prior to issue.</w:t>
      </w:r>
    </w:p>
    <w:p w14:paraId="4BC9042E" w14:textId="77777777" w:rsidR="00A94989" w:rsidRDefault="00A94989" w:rsidP="00541BB9">
      <w:pPr>
        <w:pStyle w:val="bullets"/>
        <w:ind w:left="426"/>
        <w:jc w:val="both"/>
      </w:pPr>
      <w:r>
        <w:lastRenderedPageBreak/>
        <w:t>McNab shall prepare a Shop Inspection Schedule for major materials and equipment supply and provide to the Client Representative with invitation to attend any inspection.</w:t>
      </w:r>
    </w:p>
    <w:p w14:paraId="79B24341" w14:textId="77777777" w:rsidR="00A94989" w:rsidRDefault="00A94989" w:rsidP="001556C8">
      <w:pPr>
        <w:spacing w:after="60"/>
        <w:jc w:val="both"/>
      </w:pPr>
      <w:r>
        <w:t>Reporting may include:</w:t>
      </w:r>
    </w:p>
    <w:p w14:paraId="46CB200E" w14:textId="77777777" w:rsidR="00A94989" w:rsidRDefault="00A94989" w:rsidP="00541BB9">
      <w:pPr>
        <w:pStyle w:val="bullets"/>
        <w:ind w:left="426"/>
        <w:jc w:val="both"/>
      </w:pPr>
      <w:r>
        <w:t>Monthly status reporting against the approved Procurement Schedule.</w:t>
      </w:r>
    </w:p>
    <w:p w14:paraId="79999445" w14:textId="77777777" w:rsidR="00A94989" w:rsidRDefault="00A94989" w:rsidP="001556C8">
      <w:pPr>
        <w:pStyle w:val="bullets"/>
        <w:spacing w:after="240"/>
        <w:ind w:left="425" w:hanging="357"/>
        <w:jc w:val="both"/>
      </w:pPr>
      <w:r>
        <w:t>Any additional reporting required ensuring Client requirements are met.</w:t>
      </w:r>
    </w:p>
    <w:p w14:paraId="13DA1D72" w14:textId="048A7C16" w:rsidR="00A94989" w:rsidRDefault="00A94989" w:rsidP="001556C8">
      <w:pPr>
        <w:pStyle w:val="Heading2"/>
        <w:spacing w:after="120"/>
        <w:jc w:val="both"/>
      </w:pPr>
      <w:bookmarkStart w:id="155" w:name="_Toc118793098"/>
      <w:r>
        <w:t xml:space="preserve">McNab </w:t>
      </w:r>
      <w:r w:rsidR="00DB559B">
        <w:t>S</w:t>
      </w:r>
      <w:r>
        <w:t xml:space="preserve">ubcontractor </w:t>
      </w:r>
      <w:r w:rsidR="00DB559B">
        <w:t>P</w:t>
      </w:r>
      <w:r>
        <w:t xml:space="preserve">rocurement </w:t>
      </w:r>
      <w:r w:rsidR="00DB559B">
        <w:t>P</w:t>
      </w:r>
      <w:r>
        <w:t>rocess</w:t>
      </w:r>
      <w:bookmarkEnd w:id="155"/>
    </w:p>
    <w:p w14:paraId="31A853FD" w14:textId="3A8981CF" w:rsidR="00A94989" w:rsidRDefault="00A94989" w:rsidP="001556C8">
      <w:pPr>
        <w:spacing w:after="120"/>
        <w:jc w:val="both"/>
      </w:pPr>
      <w:r>
        <w:t xml:space="preserve">Subcontractors and suppliers are subject to a rigorous assessment process prior to engagement on the Project. </w:t>
      </w:r>
    </w:p>
    <w:p w14:paraId="21AAE5E2" w14:textId="77777777" w:rsidR="00A94989" w:rsidRDefault="00A94989" w:rsidP="001556C8">
      <w:pPr>
        <w:spacing w:after="120"/>
        <w:jc w:val="both"/>
      </w:pPr>
      <w:r>
        <w:t xml:space="preserve">All Subcontractors engaged shall participate in a kick-off meeting, outlining specific details of the Project and ensuring all required processes are in place. </w:t>
      </w:r>
    </w:p>
    <w:p w14:paraId="3441C1D4" w14:textId="77777777" w:rsidR="00A94989" w:rsidRDefault="00A94989" w:rsidP="001556C8">
      <w:pPr>
        <w:spacing w:after="360"/>
        <w:jc w:val="both"/>
      </w:pPr>
      <w:r>
        <w:t>Refer Section 6.3.10 for further information on Subcontractor Management.</w:t>
      </w:r>
    </w:p>
    <w:p w14:paraId="59B5BABB" w14:textId="4FC6FA4F" w:rsidR="00A94989" w:rsidRDefault="00A94989" w:rsidP="00A94989">
      <w:pPr>
        <w:pStyle w:val="Heading1"/>
      </w:pPr>
      <w:bookmarkStart w:id="156" w:name="_Toc118793099"/>
      <w:r>
        <w:t xml:space="preserve">Product </w:t>
      </w:r>
      <w:r w:rsidR="00DB559B">
        <w:t>I</w:t>
      </w:r>
      <w:r>
        <w:t>dentification</w:t>
      </w:r>
      <w:bookmarkEnd w:id="156"/>
    </w:p>
    <w:p w14:paraId="2BC9742C" w14:textId="20C876DC" w:rsidR="00A94989" w:rsidRDefault="00A94989" w:rsidP="001556C8">
      <w:pPr>
        <w:pStyle w:val="Heading2"/>
        <w:spacing w:after="120"/>
        <w:jc w:val="both"/>
      </w:pPr>
      <w:bookmarkStart w:id="157" w:name="_Toc118793100"/>
      <w:r>
        <w:t xml:space="preserve">HVAC </w:t>
      </w:r>
      <w:r w:rsidR="00DB559B">
        <w:t>P</w:t>
      </w:r>
      <w:r>
        <w:t xml:space="preserve">roduct </w:t>
      </w:r>
      <w:r w:rsidR="00DB559B">
        <w:t>T</w:t>
      </w:r>
      <w:r>
        <w:t>raceability</w:t>
      </w:r>
      <w:bookmarkEnd w:id="157"/>
    </w:p>
    <w:p w14:paraId="6A7A8676" w14:textId="44B8F60E" w:rsidR="00A94989" w:rsidRDefault="00A94989" w:rsidP="001556C8">
      <w:pPr>
        <w:spacing w:after="240"/>
        <w:jc w:val="both"/>
      </w:pPr>
      <w:r>
        <w:t>All major electrical and mechanical (HVAC) equipment shall be traceable to supplier, testing history, installation history and final acceptance.</w:t>
      </w:r>
      <w:r w:rsidR="006A108B">
        <w:t xml:space="preserve"> </w:t>
      </w:r>
      <w:r>
        <w:t>The equipment tag and unique serial number for these items shall be recorded on the Inspection and Test Plan records which form part of the material and construction report at the completion of the Project.</w:t>
      </w:r>
    </w:p>
    <w:p w14:paraId="79854BD5" w14:textId="6371EF3D" w:rsidR="00A94989" w:rsidRDefault="00A94989" w:rsidP="001556C8">
      <w:pPr>
        <w:pStyle w:val="Heading2"/>
        <w:spacing w:after="120"/>
        <w:jc w:val="both"/>
      </w:pPr>
      <w:bookmarkStart w:id="158" w:name="_Toc118793101"/>
      <w:r>
        <w:t xml:space="preserve">Structural </w:t>
      </w:r>
      <w:r w:rsidR="00DB559B">
        <w:t>S</w:t>
      </w:r>
      <w:r>
        <w:t>teel</w:t>
      </w:r>
      <w:bookmarkEnd w:id="158"/>
      <w:r>
        <w:t xml:space="preserve"> </w:t>
      </w:r>
    </w:p>
    <w:p w14:paraId="09BB2AF6" w14:textId="5EA44BAD" w:rsidR="00A94989" w:rsidRDefault="00A94989" w:rsidP="001556C8">
      <w:pPr>
        <w:spacing w:after="240"/>
        <w:jc w:val="both"/>
      </w:pPr>
      <w:r>
        <w:t>All structural steel members shall be identified by a hard-stamped unique number.</w:t>
      </w:r>
      <w:r w:rsidR="006A108B">
        <w:t xml:space="preserve"> </w:t>
      </w:r>
      <w:r>
        <w:t>All plates will be hard-stamped with a unique part number.</w:t>
      </w:r>
      <w:r w:rsidR="006A108B">
        <w:t xml:space="preserve"> </w:t>
      </w:r>
      <w:r>
        <w:t xml:space="preserve">This unique number shall be recorded on all quality control and inspection records from fabrication to erection and form part of the material and construction report at the completion of the project. </w:t>
      </w:r>
    </w:p>
    <w:p w14:paraId="6C6BC727" w14:textId="6081E32E" w:rsidR="00A94989" w:rsidRDefault="00A94989" w:rsidP="001556C8">
      <w:pPr>
        <w:pStyle w:val="Heading2"/>
        <w:spacing w:after="120"/>
        <w:jc w:val="both"/>
      </w:pPr>
      <w:bookmarkStart w:id="159" w:name="_Toc118793102"/>
      <w:r>
        <w:t xml:space="preserve">Weld </w:t>
      </w:r>
      <w:r w:rsidR="00DB559B">
        <w:t>T</w:t>
      </w:r>
      <w:r>
        <w:t>raceability</w:t>
      </w:r>
      <w:bookmarkEnd w:id="159"/>
      <w:r>
        <w:t xml:space="preserve"> </w:t>
      </w:r>
    </w:p>
    <w:p w14:paraId="7DC40E50" w14:textId="648E6F8A" w:rsidR="00A94989" w:rsidRDefault="00A94989" w:rsidP="001556C8">
      <w:pPr>
        <w:spacing w:after="240"/>
        <w:jc w:val="both"/>
      </w:pPr>
      <w:r>
        <w:t>All welds shall be traceable to the welder, type and date of weld.</w:t>
      </w:r>
      <w:r w:rsidR="006A108B">
        <w:t xml:space="preserve"> </w:t>
      </w:r>
      <w:r>
        <w:t>This shall be recorded on ITPs and weld documentation in accordance with the submitted Weld Procedures.</w:t>
      </w:r>
      <w:r w:rsidR="006A108B">
        <w:t xml:space="preserve"> </w:t>
      </w:r>
      <w:r>
        <w:t>This information shall form part of the material and construction report at the completion of the Project.</w:t>
      </w:r>
    </w:p>
    <w:p w14:paraId="656609AC" w14:textId="77777777" w:rsidR="00A94989" w:rsidRDefault="00A94989" w:rsidP="001556C8">
      <w:pPr>
        <w:pStyle w:val="Heading2"/>
        <w:spacing w:after="120"/>
        <w:jc w:val="both"/>
      </w:pPr>
      <w:bookmarkStart w:id="160" w:name="_Toc118793103"/>
      <w:r>
        <w:t>Concrete</w:t>
      </w:r>
      <w:bookmarkEnd w:id="160"/>
      <w:r>
        <w:t xml:space="preserve"> </w:t>
      </w:r>
    </w:p>
    <w:p w14:paraId="168DFA02" w14:textId="244DF300" w:rsidR="00A94989" w:rsidRDefault="00A94989" w:rsidP="001556C8">
      <w:pPr>
        <w:spacing w:after="240"/>
        <w:jc w:val="both"/>
      </w:pPr>
      <w:r>
        <w:t>For every concrete pour, positive identification is via the batch records.</w:t>
      </w:r>
      <w:r w:rsidR="006A108B">
        <w:t xml:space="preserve"> </w:t>
      </w:r>
      <w:r>
        <w:t>McNab keeps detailed records of the pour on a Concrete Placement Register [Form 11.08] and corresponding Inspection and Test Plan.</w:t>
      </w:r>
      <w:r w:rsidR="006A108B">
        <w:t xml:space="preserve"> </w:t>
      </w:r>
      <w:r>
        <w:t xml:space="preserve">The key information from this project is uploaded onto a Concrete Pour Register which forms part of the material and construction report at the completion of the project. </w:t>
      </w:r>
    </w:p>
    <w:p w14:paraId="5FBCCF21" w14:textId="2C6A895A" w:rsidR="00A94989" w:rsidRDefault="00A94989" w:rsidP="001556C8">
      <w:pPr>
        <w:pStyle w:val="Heading2"/>
        <w:spacing w:after="120"/>
        <w:jc w:val="both"/>
      </w:pPr>
      <w:bookmarkStart w:id="161" w:name="_Toc118793104"/>
      <w:r>
        <w:t xml:space="preserve">Tilt </w:t>
      </w:r>
      <w:r w:rsidR="00DB559B">
        <w:t>P</w:t>
      </w:r>
      <w:r>
        <w:t>anels</w:t>
      </w:r>
      <w:bookmarkEnd w:id="161"/>
    </w:p>
    <w:p w14:paraId="69630BDD" w14:textId="2EEE2934" w:rsidR="00A94989" w:rsidRDefault="00A94989" w:rsidP="001556C8">
      <w:pPr>
        <w:spacing w:after="240"/>
        <w:jc w:val="both"/>
      </w:pPr>
      <w:r>
        <w:t>For every tilt panel, details of the panel are marked on the panel itself where practicable, and retained on the corresponding Inspection and Test Records.</w:t>
      </w:r>
      <w:r w:rsidR="006A108B">
        <w:t xml:space="preserve"> </w:t>
      </w:r>
      <w:r>
        <w:t>These Panel records form part of the material and construction report at the completion of the project.</w:t>
      </w:r>
    </w:p>
    <w:p w14:paraId="17CB0630" w14:textId="754843F7" w:rsidR="00A94989" w:rsidRDefault="00A94989" w:rsidP="001556C8">
      <w:pPr>
        <w:pStyle w:val="Heading2"/>
        <w:spacing w:after="120"/>
        <w:jc w:val="both"/>
      </w:pPr>
      <w:bookmarkStart w:id="162" w:name="_Toc118793105"/>
      <w:r>
        <w:t xml:space="preserve">Plant and </w:t>
      </w:r>
      <w:r w:rsidR="00DB559B">
        <w:t>E</w:t>
      </w:r>
      <w:r>
        <w:t>quipment</w:t>
      </w:r>
      <w:bookmarkEnd w:id="162"/>
    </w:p>
    <w:p w14:paraId="62B91E4D" w14:textId="77777777" w:rsidR="00A94989" w:rsidRDefault="00A94989" w:rsidP="001556C8">
      <w:pPr>
        <w:spacing w:after="60"/>
        <w:jc w:val="both"/>
      </w:pPr>
      <w:r>
        <w:t>As per the McNab Work Health and Safety Management Plan:</w:t>
      </w:r>
    </w:p>
    <w:p w14:paraId="72CC5905" w14:textId="46CAB687" w:rsidR="00A94989" w:rsidRDefault="00A94989" w:rsidP="00541BB9">
      <w:pPr>
        <w:pStyle w:val="bullets"/>
        <w:ind w:left="426"/>
        <w:jc w:val="both"/>
      </w:pPr>
      <w:r>
        <w:t>All Plant used on site shall be inspected and compliance verified prior to its arrival and use on site.</w:t>
      </w:r>
      <w:r w:rsidR="006A108B">
        <w:t xml:space="preserve"> </w:t>
      </w:r>
    </w:p>
    <w:p w14:paraId="248007FC" w14:textId="77777777" w:rsidR="00A94989" w:rsidRDefault="00A94989" w:rsidP="00541BB9">
      <w:pPr>
        <w:pStyle w:val="bullets"/>
        <w:ind w:left="426"/>
        <w:jc w:val="both"/>
      </w:pPr>
      <w:r>
        <w:lastRenderedPageBreak/>
        <w:t>All lifting equipment shall be registered and tagged in accordance with applicable legislation.</w:t>
      </w:r>
    </w:p>
    <w:p w14:paraId="5EBF0910" w14:textId="77777777" w:rsidR="00A94989" w:rsidRDefault="00A94989" w:rsidP="00541BB9">
      <w:pPr>
        <w:pStyle w:val="bullets"/>
        <w:ind w:left="426"/>
        <w:jc w:val="both"/>
      </w:pPr>
      <w:r>
        <w:t>All electrical equipment shall be inspected and tested prior to arrival and use on site, and shall be re-inspected and tested in accordance with applicable legislation.</w:t>
      </w:r>
    </w:p>
    <w:p w14:paraId="61CBA5B1" w14:textId="77777777" w:rsidR="00A94989" w:rsidRDefault="00A94989" w:rsidP="00541BB9">
      <w:pPr>
        <w:pStyle w:val="bullets"/>
        <w:ind w:left="426"/>
        <w:jc w:val="both"/>
      </w:pPr>
      <w:r>
        <w:t>All equipment used on site shall be registered and approved for use.</w:t>
      </w:r>
    </w:p>
    <w:p w14:paraId="32CE5A8C" w14:textId="369027C4" w:rsidR="002E162B" w:rsidRDefault="002E162B" w:rsidP="001556C8">
      <w:pPr>
        <w:pStyle w:val="bullets"/>
        <w:spacing w:after="360"/>
        <w:ind w:left="425" w:hanging="357"/>
        <w:jc w:val="both"/>
      </w:pPr>
      <w:r>
        <w:t>Refer Section 14 for Inspection, Measuring and Testing Equipment.</w:t>
      </w:r>
    </w:p>
    <w:p w14:paraId="3CED5B8D" w14:textId="53D75153" w:rsidR="00A73FF9" w:rsidRPr="00A73FF9" w:rsidRDefault="002E162B" w:rsidP="00A73FF9">
      <w:pPr>
        <w:pStyle w:val="Heading1"/>
      </w:pPr>
      <w:bookmarkStart w:id="163" w:name="_Toc81902143"/>
      <w:bookmarkStart w:id="164" w:name="_Toc81902144"/>
      <w:bookmarkStart w:id="165" w:name="_Toc118793106"/>
      <w:bookmarkEnd w:id="163"/>
      <w:bookmarkEnd w:id="164"/>
      <w:r>
        <w:t>Australian Standards (AS) Compliance Guides</w:t>
      </w:r>
      <w:bookmarkEnd w:id="165"/>
    </w:p>
    <w:p w14:paraId="78DDF83A" w14:textId="511DB02A" w:rsidR="00A73FF9" w:rsidRDefault="002E162B" w:rsidP="001556C8">
      <w:pPr>
        <w:pStyle w:val="Heading2"/>
        <w:spacing w:after="120"/>
        <w:jc w:val="both"/>
      </w:pPr>
      <w:bookmarkStart w:id="166" w:name="_Toc118793107"/>
      <w:r>
        <w:t>AS Compliance Guides</w:t>
      </w:r>
      <w:bookmarkEnd w:id="166"/>
    </w:p>
    <w:p w14:paraId="79BA6AA8" w14:textId="77777777" w:rsidR="00E01028" w:rsidRPr="00031BDD" w:rsidRDefault="00E01028" w:rsidP="001A2199">
      <w:pPr>
        <w:spacing w:before="160"/>
        <w:ind w:right="167"/>
        <w:jc w:val="both"/>
        <w:rPr>
          <w:rFonts w:eastAsia="Times New Roman" w:cstheme="minorHAnsi"/>
          <w:bCs/>
          <w:bdr w:val="none" w:sz="0" w:space="0" w:color="auto" w:frame="1"/>
          <w:lang w:eastAsia="en-AU"/>
        </w:rPr>
      </w:pPr>
      <w:r w:rsidRPr="00031BDD">
        <w:rPr>
          <w:rFonts w:eastAsia="Times New Roman" w:cstheme="minorHAnsi"/>
          <w:bCs/>
          <w:bdr w:val="none" w:sz="0" w:space="0" w:color="auto" w:frame="1"/>
          <w:lang w:eastAsia="en-AU"/>
        </w:rPr>
        <w:t>Creating ITPs is about developing a system of checks (a tool) for specified works that ensures McNab delivers a high quality defect free product, which meets and/or exceeds project specific requirements and Australian Standards. Our approach must be proactively focused on caring about and planning for these outcomes first and foremost.</w:t>
      </w:r>
    </w:p>
    <w:p w14:paraId="6080E682" w14:textId="4650DCC5" w:rsidR="00D63B33" w:rsidRDefault="00D63B33" w:rsidP="001556C8">
      <w:pPr>
        <w:spacing w:after="120"/>
        <w:jc w:val="both"/>
      </w:pPr>
      <w:r>
        <w:t>Completion of the AS Compliance Guides</w:t>
      </w:r>
      <w:r w:rsidR="00C24E0D">
        <w:t xml:space="preserve"> by the McNab team</w:t>
      </w:r>
      <w:r>
        <w:t xml:space="preserve"> is </w:t>
      </w:r>
      <w:r w:rsidRPr="00737687">
        <w:rPr>
          <w:b/>
        </w:rPr>
        <w:t>MANDATORY</w:t>
      </w:r>
      <w:r>
        <w:t xml:space="preserve"> and </w:t>
      </w:r>
      <w:r w:rsidRPr="00737687">
        <w:rPr>
          <w:b/>
        </w:rPr>
        <w:t>MUST</w:t>
      </w:r>
      <w:r>
        <w:t xml:space="preserve"> be read in conjunction with appropriate standards, </w:t>
      </w:r>
      <w:r w:rsidR="00E01028">
        <w:t>M</w:t>
      </w:r>
      <w:r>
        <w:t xml:space="preserve">anufacturer’s recommendations, project specific design requirements and reference documents. </w:t>
      </w:r>
    </w:p>
    <w:p w14:paraId="384398A7" w14:textId="27325586" w:rsidR="00D63B33" w:rsidRDefault="00D63B33" w:rsidP="001556C8">
      <w:pPr>
        <w:spacing w:after="60"/>
        <w:jc w:val="both"/>
      </w:pPr>
      <w:r>
        <w:t xml:space="preserve">This AS Compliance Guides are designed to inform, create outcomes and </w:t>
      </w:r>
      <w:r w:rsidR="00E01028">
        <w:t xml:space="preserve">advise </w:t>
      </w:r>
      <w:r>
        <w:t>on:</w:t>
      </w:r>
    </w:p>
    <w:p w14:paraId="376DCAA7" w14:textId="77777777" w:rsidR="00D63B33" w:rsidRDefault="00D63B33" w:rsidP="00541BB9">
      <w:pPr>
        <w:pStyle w:val="ListParagraph"/>
        <w:numPr>
          <w:ilvl w:val="0"/>
          <w:numId w:val="47"/>
        </w:numPr>
        <w:ind w:left="426"/>
        <w:jc w:val="both"/>
      </w:pPr>
      <w:r>
        <w:t>Technical detail,</w:t>
      </w:r>
    </w:p>
    <w:p w14:paraId="7B5DC57C" w14:textId="0A0442BC" w:rsidR="00D63B33" w:rsidRDefault="00D63B33" w:rsidP="00541BB9">
      <w:pPr>
        <w:pStyle w:val="ListParagraph"/>
        <w:numPr>
          <w:ilvl w:val="0"/>
          <w:numId w:val="47"/>
        </w:numPr>
        <w:ind w:left="426"/>
        <w:jc w:val="both"/>
      </w:pPr>
      <w:r>
        <w:t>How to achieve AS compliance,</w:t>
      </w:r>
    </w:p>
    <w:p w14:paraId="41300A53" w14:textId="77777777" w:rsidR="00D63B33" w:rsidRDefault="00D63B33" w:rsidP="00541BB9">
      <w:pPr>
        <w:pStyle w:val="ListParagraph"/>
        <w:numPr>
          <w:ilvl w:val="0"/>
          <w:numId w:val="47"/>
        </w:numPr>
        <w:ind w:left="426"/>
        <w:jc w:val="both"/>
      </w:pPr>
      <w:r>
        <w:t>ITPs and quality management procedures,</w:t>
      </w:r>
    </w:p>
    <w:p w14:paraId="4F4308BF" w14:textId="5107B4FE" w:rsidR="00D63B33" w:rsidRDefault="00D63B33" w:rsidP="001556C8">
      <w:pPr>
        <w:pStyle w:val="ListParagraph"/>
        <w:numPr>
          <w:ilvl w:val="0"/>
          <w:numId w:val="47"/>
        </w:numPr>
        <w:spacing w:after="240"/>
        <w:ind w:left="426"/>
        <w:jc w:val="both"/>
      </w:pPr>
      <w:r>
        <w:t xml:space="preserve">Successful engagement with subcontractors and </w:t>
      </w:r>
      <w:r w:rsidR="00E01028">
        <w:t>M</w:t>
      </w:r>
      <w:r>
        <w:t>anufacturer</w:t>
      </w:r>
      <w:r w:rsidR="00E01028">
        <w:t>’</w:t>
      </w:r>
      <w:r>
        <w:t xml:space="preserve">s through delivering clarity and accountability. </w:t>
      </w:r>
    </w:p>
    <w:p w14:paraId="152F4C25" w14:textId="74E79EF7" w:rsidR="00A73FF9" w:rsidRPr="00A73FF9" w:rsidRDefault="00A94989" w:rsidP="00A73FF9">
      <w:pPr>
        <w:pStyle w:val="Heading1"/>
      </w:pPr>
      <w:bookmarkStart w:id="167" w:name="_Toc68076216"/>
      <w:bookmarkStart w:id="168" w:name="_Toc118793108"/>
      <w:bookmarkEnd w:id="167"/>
      <w:r>
        <w:t>Inspection</w:t>
      </w:r>
      <w:r w:rsidR="00277627">
        <w:t>s</w:t>
      </w:r>
      <w:bookmarkEnd w:id="168"/>
      <w:r>
        <w:t xml:space="preserve"> </w:t>
      </w:r>
    </w:p>
    <w:p w14:paraId="16E47449" w14:textId="720D48AD" w:rsidR="00A94989" w:rsidRDefault="00A94989" w:rsidP="001556C8">
      <w:pPr>
        <w:pStyle w:val="Heading2"/>
        <w:spacing w:after="120"/>
        <w:jc w:val="both"/>
      </w:pPr>
      <w:bookmarkStart w:id="169" w:name="_Toc118793109"/>
      <w:r>
        <w:t xml:space="preserve">Inspection and </w:t>
      </w:r>
      <w:r w:rsidR="00DB559B">
        <w:t>T</w:t>
      </w:r>
      <w:r>
        <w:t xml:space="preserve">est </w:t>
      </w:r>
      <w:r w:rsidR="00DB559B">
        <w:t>P</w:t>
      </w:r>
      <w:r>
        <w:t>lans</w:t>
      </w:r>
      <w:r w:rsidR="00277627">
        <w:t xml:space="preserve"> (ITPs)</w:t>
      </w:r>
      <w:bookmarkEnd w:id="169"/>
    </w:p>
    <w:p w14:paraId="554DCDC4" w14:textId="6658D4C9" w:rsidR="00A94989" w:rsidRDefault="00A94989" w:rsidP="001556C8">
      <w:pPr>
        <w:spacing w:after="120"/>
        <w:jc w:val="both"/>
      </w:pPr>
      <w:r>
        <w:t>An Inspection Test Plan records the inspection and testing requirements for specific work or activity to verify conformance of product or service provided to the specified requirements. An ITP shows the verification measures to be taken during the construction process and the criteria for acceptance for each inspection or test.</w:t>
      </w:r>
      <w:r w:rsidR="006A108B">
        <w:t xml:space="preserve"> </w:t>
      </w:r>
      <w:r>
        <w:t xml:space="preserve">Refer McNab procedure </w:t>
      </w:r>
      <w:bookmarkStart w:id="170" w:name="_Hlk74037593"/>
      <w:r w:rsidRPr="0097003B">
        <w:rPr>
          <w:i/>
        </w:rPr>
        <w:t>McN-QP-106 Inspection and Test Plans</w:t>
      </w:r>
      <w:bookmarkEnd w:id="170"/>
      <w:r>
        <w:t>.</w:t>
      </w:r>
    </w:p>
    <w:p w14:paraId="19FCB0AC" w14:textId="77777777" w:rsidR="00A94989" w:rsidRDefault="00A94989" w:rsidP="001556C8">
      <w:pPr>
        <w:spacing w:after="60"/>
        <w:jc w:val="both"/>
      </w:pPr>
      <w:r>
        <w:t xml:space="preserve">Process: </w:t>
      </w:r>
    </w:p>
    <w:p w14:paraId="0E127B32" w14:textId="77551029" w:rsidR="00A94989" w:rsidRDefault="00A94989" w:rsidP="00541BB9">
      <w:pPr>
        <w:pStyle w:val="bullets"/>
        <w:ind w:left="426"/>
        <w:jc w:val="both"/>
      </w:pPr>
      <w:r>
        <w:t>ITPs shall be prepared, reviewed and approved prior to the start of each activity.</w:t>
      </w:r>
      <w:r w:rsidR="006A108B">
        <w:t xml:space="preserve"> </w:t>
      </w:r>
    </w:p>
    <w:p w14:paraId="45F5FB53" w14:textId="6675E6A5" w:rsidR="00B959FF" w:rsidRDefault="00A94989" w:rsidP="001556C8">
      <w:pPr>
        <w:pStyle w:val="bullets"/>
        <w:ind w:left="426"/>
        <w:contextualSpacing w:val="0"/>
        <w:jc w:val="both"/>
      </w:pPr>
      <w:bookmarkStart w:id="171" w:name="_Hlk74037732"/>
      <w:r>
        <w:t xml:space="preserve">McNab Site Management team in conjunction with the </w:t>
      </w:r>
      <w:r w:rsidR="00DB6BB3">
        <w:t>McNab and Subcontractor team</w:t>
      </w:r>
      <w:r>
        <w:t xml:space="preserve"> shall manage and facilitate the completion of ITP records</w:t>
      </w:r>
      <w:r w:rsidR="00B959FF">
        <w:t>.</w:t>
      </w:r>
    </w:p>
    <w:bookmarkEnd w:id="171"/>
    <w:p w14:paraId="6A517FDF" w14:textId="42891CEA" w:rsidR="00A94989" w:rsidRDefault="00A94989" w:rsidP="001556C8">
      <w:pPr>
        <w:spacing w:after="240"/>
        <w:jc w:val="both"/>
      </w:pPr>
      <w:r>
        <w:t>As a minimum, McNab shall prepare ITPs for Concreting, Tiling, Waterproofing, Roofing and Fire Protection</w:t>
      </w:r>
      <w:r w:rsidR="00151840">
        <w:t>.</w:t>
      </w:r>
      <w:r>
        <w:t xml:space="preserve"> </w:t>
      </w:r>
      <w:r w:rsidR="00151840">
        <w:t>R</w:t>
      </w:r>
      <w:r>
        <w:t>efer to McNab Quality ITP Standards o</w:t>
      </w:r>
      <w:r w:rsidR="00B077B2">
        <w:t>n</w:t>
      </w:r>
      <w:r>
        <w:t xml:space="preserve"> Procore for examples.</w:t>
      </w:r>
      <w:r w:rsidR="00B959FF">
        <w:t xml:space="preserve"> McNab Mandatory ITPs must be reviewed and approved by a McNab Quality Representative.</w:t>
      </w:r>
    </w:p>
    <w:p w14:paraId="35333932" w14:textId="009A4AD8" w:rsidR="00277627" w:rsidRDefault="00277627" w:rsidP="001556C8">
      <w:pPr>
        <w:pStyle w:val="Heading2"/>
        <w:spacing w:after="120"/>
        <w:jc w:val="both"/>
      </w:pPr>
      <w:bookmarkStart w:id="172" w:name="_Toc118793110"/>
      <w:r>
        <w:t>Third Party Inspections</w:t>
      </w:r>
      <w:bookmarkEnd w:id="172"/>
    </w:p>
    <w:p w14:paraId="13E03BBC" w14:textId="1E204676" w:rsidR="00277627" w:rsidRDefault="00277627" w:rsidP="001556C8">
      <w:pPr>
        <w:spacing w:after="360"/>
        <w:jc w:val="both"/>
      </w:pPr>
      <w:r>
        <w:t xml:space="preserve">McNab will engage an independent third party consultant to inspect Waterproofing and Fire Protection Systems upon commencement of installation and upon completion, to ensure the work is compliant and </w:t>
      </w:r>
      <w:r w:rsidR="00EE3AA6">
        <w:t>performing and to support the engagement and education of employees, suppliers and subcontractors.</w:t>
      </w:r>
    </w:p>
    <w:p w14:paraId="53A38C1D" w14:textId="60ECEA67" w:rsidR="00A94989" w:rsidRDefault="00A94989" w:rsidP="00A94989">
      <w:pPr>
        <w:pStyle w:val="Heading1"/>
      </w:pPr>
      <w:bookmarkStart w:id="173" w:name="_Toc81902150"/>
      <w:bookmarkStart w:id="174" w:name="_Toc118793111"/>
      <w:bookmarkEnd w:id="173"/>
      <w:r>
        <w:lastRenderedPageBreak/>
        <w:t xml:space="preserve">Inspection, </w:t>
      </w:r>
      <w:r w:rsidR="00D63B33">
        <w:t>M</w:t>
      </w:r>
      <w:r>
        <w:t xml:space="preserve">easuring and </w:t>
      </w:r>
      <w:r w:rsidR="00D63B33">
        <w:t>T</w:t>
      </w:r>
      <w:r>
        <w:t xml:space="preserve">esting </w:t>
      </w:r>
      <w:r w:rsidR="00D63B33">
        <w:t>E</w:t>
      </w:r>
      <w:r>
        <w:t>quipment</w:t>
      </w:r>
      <w:bookmarkEnd w:id="174"/>
    </w:p>
    <w:p w14:paraId="44432946" w14:textId="75663EA8" w:rsidR="00A94989" w:rsidRDefault="00A94989" w:rsidP="001556C8">
      <w:pPr>
        <w:pStyle w:val="Heading2"/>
        <w:spacing w:after="120"/>
        <w:jc w:val="both"/>
      </w:pPr>
      <w:bookmarkStart w:id="175" w:name="_Toc118793112"/>
      <w:r>
        <w:t xml:space="preserve">Survey </w:t>
      </w:r>
      <w:r w:rsidR="00EC5ADB">
        <w:t>E</w:t>
      </w:r>
      <w:r>
        <w:t>quipment</w:t>
      </w:r>
      <w:bookmarkEnd w:id="175"/>
      <w:r>
        <w:t xml:space="preserve"> </w:t>
      </w:r>
    </w:p>
    <w:p w14:paraId="5F933C1E" w14:textId="77777777" w:rsidR="00A94989" w:rsidRDefault="00A94989" w:rsidP="001556C8">
      <w:pPr>
        <w:spacing w:after="120"/>
        <w:jc w:val="both"/>
      </w:pPr>
      <w:r>
        <w:t>Inspection, measuring and test equipment (IM&amp;TE) used by McNab employees include lasers, dump levels and theodolites.</w:t>
      </w:r>
    </w:p>
    <w:p w14:paraId="2E763500" w14:textId="77777777" w:rsidR="00A94989" w:rsidRDefault="00A94989" w:rsidP="001556C8">
      <w:pPr>
        <w:spacing w:after="120"/>
        <w:jc w:val="both"/>
      </w:pPr>
      <w:r>
        <w:t xml:space="preserve">McNab will obtain calibration certification from Subcontractors using survey equipment on this Project to verify the accuracy of the equipment. </w:t>
      </w:r>
    </w:p>
    <w:p w14:paraId="07DBFC46" w14:textId="77777777" w:rsidR="00A94989" w:rsidRDefault="00A94989" w:rsidP="001556C8">
      <w:pPr>
        <w:spacing w:after="240"/>
        <w:jc w:val="both"/>
      </w:pPr>
      <w:r>
        <w:t xml:space="preserve">All IM&amp;TE shall be clearly labelled and maintained in accordance with the documented McNab procedure </w:t>
      </w:r>
      <w:r w:rsidRPr="0097003B">
        <w:rPr>
          <w:i/>
        </w:rPr>
        <w:t>McN-QP-115 Calibration</w:t>
      </w:r>
      <w:r>
        <w:t>.</w:t>
      </w:r>
    </w:p>
    <w:p w14:paraId="1D69B08B" w14:textId="42C121C1" w:rsidR="00A94989" w:rsidRDefault="00A94989" w:rsidP="001556C8">
      <w:pPr>
        <w:pStyle w:val="Heading2"/>
        <w:spacing w:after="120"/>
        <w:jc w:val="both"/>
      </w:pPr>
      <w:bookmarkStart w:id="176" w:name="_Toc118793113"/>
      <w:r>
        <w:t xml:space="preserve">Testing </w:t>
      </w:r>
      <w:r w:rsidR="00EC5ADB">
        <w:t>E</w:t>
      </w:r>
      <w:r>
        <w:t>quipment</w:t>
      </w:r>
      <w:bookmarkEnd w:id="176"/>
      <w:r>
        <w:t xml:space="preserve"> </w:t>
      </w:r>
    </w:p>
    <w:p w14:paraId="7AA6974A" w14:textId="77777777" w:rsidR="00A94989" w:rsidRDefault="00A94989" w:rsidP="001556C8">
      <w:pPr>
        <w:spacing w:after="120"/>
        <w:jc w:val="both"/>
      </w:pPr>
      <w:r>
        <w:t xml:space="preserve">McNab will obtain calibration certification from Subcontractors using testing equipment on this Project to verify the accuracy of the equipment. </w:t>
      </w:r>
    </w:p>
    <w:p w14:paraId="6406E712" w14:textId="77777777" w:rsidR="00A94989" w:rsidRDefault="00A94989" w:rsidP="001556C8">
      <w:pPr>
        <w:spacing w:after="240"/>
        <w:jc w:val="both"/>
      </w:pPr>
      <w:r>
        <w:t xml:space="preserve">Refer to the documented McNab procedure </w:t>
      </w:r>
      <w:r w:rsidRPr="0097003B">
        <w:rPr>
          <w:i/>
        </w:rPr>
        <w:t>McN-QP-115 Calibration</w:t>
      </w:r>
      <w:r>
        <w:t>.</w:t>
      </w:r>
    </w:p>
    <w:p w14:paraId="77DB7AAC" w14:textId="0172E311" w:rsidR="00A94989" w:rsidRDefault="00A94989" w:rsidP="001556C8">
      <w:pPr>
        <w:pStyle w:val="Heading2"/>
        <w:spacing w:after="120"/>
        <w:jc w:val="both"/>
      </w:pPr>
      <w:bookmarkStart w:id="177" w:name="_Toc118793114"/>
      <w:r>
        <w:t xml:space="preserve">Monitoring and </w:t>
      </w:r>
      <w:r w:rsidR="00BE2397">
        <w:t>M</w:t>
      </w:r>
      <w:r>
        <w:t xml:space="preserve">easuring </w:t>
      </w:r>
      <w:r w:rsidR="00BE2397">
        <w:t>E</w:t>
      </w:r>
      <w:r>
        <w:t>quipment</w:t>
      </w:r>
      <w:bookmarkEnd w:id="177"/>
      <w:r>
        <w:t xml:space="preserve"> </w:t>
      </w:r>
    </w:p>
    <w:p w14:paraId="39FE1038" w14:textId="341A347D" w:rsidR="00A94989" w:rsidRDefault="00A94989" w:rsidP="001556C8">
      <w:pPr>
        <w:spacing w:after="240"/>
        <w:jc w:val="both"/>
      </w:pPr>
      <w:r>
        <w:t>McNab shall maintain current calibration records of all monitoring and measuring equipment supplied by McNab for use on site, which may include gas monitors, alcohol breathalysers and audio-metric testing equipment.</w:t>
      </w:r>
      <w:r w:rsidR="006A108B">
        <w:t xml:space="preserve"> </w:t>
      </w:r>
      <w:r>
        <w:t xml:space="preserve">All records shall be maintained in accordance with the documented McNab procedure </w:t>
      </w:r>
      <w:r w:rsidRPr="0097003B">
        <w:rPr>
          <w:i/>
        </w:rPr>
        <w:t>McN-QP-115 Calibration</w:t>
      </w:r>
      <w:r>
        <w:t>.</w:t>
      </w:r>
    </w:p>
    <w:p w14:paraId="62C1185F" w14:textId="71544424" w:rsidR="00A94989" w:rsidRDefault="00A94989" w:rsidP="001556C8">
      <w:pPr>
        <w:pStyle w:val="Heading2"/>
        <w:spacing w:after="120"/>
        <w:jc w:val="both"/>
      </w:pPr>
      <w:bookmarkStart w:id="178" w:name="_Toc118793115"/>
      <w:r>
        <w:t xml:space="preserve">Inspection and </w:t>
      </w:r>
      <w:r w:rsidR="00BE2397">
        <w:t>T</w:t>
      </w:r>
      <w:r>
        <w:t xml:space="preserve">est </w:t>
      </w:r>
      <w:r w:rsidR="00BE2397">
        <w:t>S</w:t>
      </w:r>
      <w:r>
        <w:t>tatus</w:t>
      </w:r>
      <w:bookmarkEnd w:id="178"/>
    </w:p>
    <w:p w14:paraId="24D0E129" w14:textId="6C0D114A" w:rsidR="00A94989" w:rsidRDefault="00A94989" w:rsidP="001556C8">
      <w:pPr>
        <w:spacing w:after="120"/>
        <w:jc w:val="both"/>
      </w:pPr>
      <w:r>
        <w:t>The inspection and test status of products and works shall be clearly identifiable throughout the inspection and testing process. All relevant records shall form part of the Operational &amp; Maintenance Manual at the completion of the Project.</w:t>
      </w:r>
    </w:p>
    <w:p w14:paraId="7C5AA3E7" w14:textId="4C5D4043" w:rsidR="00A94989" w:rsidRDefault="00A94989" w:rsidP="001556C8">
      <w:pPr>
        <w:spacing w:after="240"/>
        <w:jc w:val="both"/>
      </w:pPr>
      <w:r>
        <w:t>Inspection and test records shall have full traceability to the equipment, material or service that was inspected or tested. Records shall identify equipment tag or area of work where inspection or test was conducted.</w:t>
      </w:r>
    </w:p>
    <w:p w14:paraId="3C4ED618" w14:textId="23D0087E" w:rsidR="00A94989" w:rsidRDefault="00A94989" w:rsidP="001556C8">
      <w:pPr>
        <w:pStyle w:val="Heading2"/>
        <w:spacing w:after="120"/>
        <w:jc w:val="both"/>
      </w:pPr>
      <w:bookmarkStart w:id="179" w:name="_Toc118793116"/>
      <w:r>
        <w:t xml:space="preserve">Lay </w:t>
      </w:r>
      <w:r w:rsidR="00BE2397">
        <w:t>D</w:t>
      </w:r>
      <w:r>
        <w:t xml:space="preserve">own </w:t>
      </w:r>
      <w:r w:rsidR="00BE2397">
        <w:t>A</w:t>
      </w:r>
      <w:r>
        <w:t>reas</w:t>
      </w:r>
      <w:bookmarkEnd w:id="179"/>
    </w:p>
    <w:p w14:paraId="37783641" w14:textId="326800A4" w:rsidR="00A94989" w:rsidRDefault="00A94989" w:rsidP="001556C8">
      <w:pPr>
        <w:spacing w:after="120"/>
        <w:jc w:val="both"/>
      </w:pPr>
      <w:r>
        <w:t>All product, plant and equipment arriving at the designated lay down areas on site shall be accompanied by relevant documentation demonstrating the compliance of the product, plant or equipment. For high-risk procurement, McNab shall ensure product, plant and equipment is stored in a defined area and marked so as to prevent accidental use until compliance has been verified.</w:t>
      </w:r>
      <w:r w:rsidR="006A108B">
        <w:t xml:space="preserve"> </w:t>
      </w:r>
    </w:p>
    <w:p w14:paraId="19C625CC" w14:textId="4A92D6D7" w:rsidR="00A94989" w:rsidRDefault="00A94989" w:rsidP="001556C8">
      <w:pPr>
        <w:spacing w:after="240"/>
        <w:jc w:val="both"/>
      </w:pPr>
      <w:r>
        <w:t>Any non-conforming product, plant or equipment shall be segregated and marked in a practical way, such as ‘Tagged Out’ or ‘Do Not Use’, and tracked through Procore. Refer Section 1</w:t>
      </w:r>
      <w:r w:rsidR="00055143">
        <w:t>4</w:t>
      </w:r>
      <w:r>
        <w:t>.</w:t>
      </w:r>
    </w:p>
    <w:p w14:paraId="61A4AFD7" w14:textId="143971F2" w:rsidR="00A94989" w:rsidRDefault="00A94989" w:rsidP="001556C8">
      <w:pPr>
        <w:pStyle w:val="Heading2"/>
        <w:spacing w:after="120"/>
        <w:jc w:val="both"/>
      </w:pPr>
      <w:bookmarkStart w:id="180" w:name="_Toc118793117"/>
      <w:r>
        <w:t xml:space="preserve">On </w:t>
      </w:r>
      <w:r w:rsidR="00BE2397">
        <w:t>S</w:t>
      </w:r>
      <w:r>
        <w:t>ite</w:t>
      </w:r>
      <w:bookmarkEnd w:id="180"/>
    </w:p>
    <w:p w14:paraId="05FAB5CF" w14:textId="5D35E576" w:rsidR="00A94989" w:rsidRDefault="00A94989" w:rsidP="001556C8">
      <w:pPr>
        <w:spacing w:after="360"/>
        <w:jc w:val="both"/>
      </w:pPr>
      <w:r>
        <w:t>All product, plant and equipment on site shall be stored in a defined area and marked so as to prevent accidental use until compliance has been verified. Works shall be undertaken in accordance with the approved ITP and where a Hold Point is nominated, works will not continue until the acceptance criteria are released by nominated personnel.</w:t>
      </w:r>
      <w:r w:rsidR="006A108B">
        <w:t xml:space="preserve"> </w:t>
      </w:r>
    </w:p>
    <w:p w14:paraId="7E1D6C7C" w14:textId="7AD50C2E" w:rsidR="00A94989" w:rsidRDefault="00A94989" w:rsidP="00A94989">
      <w:pPr>
        <w:pStyle w:val="Heading1"/>
      </w:pPr>
      <w:bookmarkStart w:id="181" w:name="_Toc20404064"/>
      <w:bookmarkStart w:id="182" w:name="_Toc20472710"/>
      <w:bookmarkStart w:id="183" w:name="_Toc118793118"/>
      <w:bookmarkEnd w:id="181"/>
      <w:bookmarkEnd w:id="182"/>
      <w:r>
        <w:lastRenderedPageBreak/>
        <w:t xml:space="preserve">Control of </w:t>
      </w:r>
      <w:r w:rsidR="00BE2397">
        <w:t>N</w:t>
      </w:r>
      <w:r>
        <w:t>on-conformances</w:t>
      </w:r>
      <w:bookmarkEnd w:id="183"/>
    </w:p>
    <w:p w14:paraId="76780219" w14:textId="77777777" w:rsidR="00A94989" w:rsidRDefault="00A94989" w:rsidP="001556C8">
      <w:pPr>
        <w:pStyle w:val="Heading2"/>
        <w:spacing w:after="120"/>
        <w:jc w:val="both"/>
      </w:pPr>
      <w:bookmarkStart w:id="184" w:name="_Toc68076227"/>
      <w:bookmarkStart w:id="185" w:name="_Toc118793119"/>
      <w:bookmarkEnd w:id="184"/>
      <w:r>
        <w:t>Non-conformances</w:t>
      </w:r>
      <w:bookmarkEnd w:id="185"/>
    </w:p>
    <w:p w14:paraId="74F56008" w14:textId="546C086C" w:rsidR="00A94989" w:rsidRDefault="00A94989" w:rsidP="001556C8">
      <w:pPr>
        <w:spacing w:after="120"/>
        <w:jc w:val="both"/>
      </w:pPr>
      <w:r>
        <w:t xml:space="preserve">McNab shall ensure that materials, items, processes or products containing a non-conformance are promptly detected, identified, segregated and documented in accordance with Client requirements and </w:t>
      </w:r>
      <w:r w:rsidR="00DB6BB3">
        <w:t>McNab requirements</w:t>
      </w:r>
      <w:r>
        <w:t>.</w:t>
      </w:r>
      <w:r w:rsidR="006A108B">
        <w:t xml:space="preserve"> </w:t>
      </w:r>
    </w:p>
    <w:p w14:paraId="047202EE" w14:textId="14ABCF2C" w:rsidR="00A94989" w:rsidRDefault="00A94989" w:rsidP="001556C8">
      <w:pPr>
        <w:spacing w:after="120"/>
        <w:jc w:val="both"/>
      </w:pPr>
      <w:r>
        <w:t xml:space="preserve">All non-conformances shall be recorded in Procore. </w:t>
      </w:r>
    </w:p>
    <w:p w14:paraId="24E706DB" w14:textId="77777777" w:rsidR="00A94989" w:rsidRDefault="00A94989" w:rsidP="001556C8">
      <w:pPr>
        <w:spacing w:after="240"/>
        <w:jc w:val="both"/>
      </w:pPr>
      <w:r>
        <w:t xml:space="preserve">The Site Management team will review procedures and Subcontractor checklists and will revise and reissue, as necessary, any document required to prevent future re-occurrences of nonconforming processes, Works or products. </w:t>
      </w:r>
    </w:p>
    <w:p w14:paraId="4DFEC158" w14:textId="51F7540C" w:rsidR="00A94989" w:rsidRDefault="00A94989" w:rsidP="001556C8">
      <w:pPr>
        <w:pStyle w:val="Heading2"/>
        <w:spacing w:after="120"/>
        <w:jc w:val="both"/>
      </w:pPr>
      <w:bookmarkStart w:id="186" w:name="_Toc118793120"/>
      <w:r>
        <w:t xml:space="preserve">Corrective and </w:t>
      </w:r>
      <w:r w:rsidR="00BE2397">
        <w:t>P</w:t>
      </w:r>
      <w:r>
        <w:t xml:space="preserve">reventative </w:t>
      </w:r>
      <w:r w:rsidR="00BE2397">
        <w:t>A</w:t>
      </w:r>
      <w:r>
        <w:t>ction</w:t>
      </w:r>
      <w:bookmarkEnd w:id="186"/>
    </w:p>
    <w:p w14:paraId="414C393E" w14:textId="2DA3E632" w:rsidR="00A94989" w:rsidRDefault="00DB6BB3" w:rsidP="001556C8">
      <w:pPr>
        <w:spacing w:after="60"/>
        <w:jc w:val="both"/>
      </w:pPr>
      <w:r>
        <w:t>Corrective and Preventative Action will be managed as follows</w:t>
      </w:r>
      <w:r w:rsidR="00A94989">
        <w:t>:</w:t>
      </w:r>
    </w:p>
    <w:p w14:paraId="243CC50F" w14:textId="77777777" w:rsidR="00A94989" w:rsidRDefault="00A94989" w:rsidP="00541BB9">
      <w:pPr>
        <w:pStyle w:val="bullets"/>
        <w:ind w:left="426"/>
        <w:jc w:val="both"/>
      </w:pPr>
      <w:r>
        <w:t>Review non-conformance reports</w:t>
      </w:r>
    </w:p>
    <w:p w14:paraId="4A609981" w14:textId="77777777" w:rsidR="00A94989" w:rsidRDefault="00A94989" w:rsidP="00541BB9">
      <w:pPr>
        <w:pStyle w:val="bullets"/>
        <w:ind w:left="426"/>
        <w:jc w:val="both"/>
      </w:pPr>
      <w:r>
        <w:t>Determine the cause of non-conformances</w:t>
      </w:r>
    </w:p>
    <w:p w14:paraId="76EDC785" w14:textId="77777777" w:rsidR="00A94989" w:rsidRDefault="00A94989" w:rsidP="00541BB9">
      <w:pPr>
        <w:pStyle w:val="bullets"/>
        <w:ind w:left="426"/>
        <w:jc w:val="both"/>
      </w:pPr>
      <w:r>
        <w:t xml:space="preserve">Evaluate the need for action to ensure non-conformances do not recur </w:t>
      </w:r>
    </w:p>
    <w:p w14:paraId="1B0C3B78" w14:textId="77777777" w:rsidR="00A94989" w:rsidRDefault="00A94989" w:rsidP="00541BB9">
      <w:pPr>
        <w:pStyle w:val="bullets"/>
        <w:ind w:left="426"/>
        <w:jc w:val="both"/>
      </w:pPr>
      <w:r>
        <w:t>Determine and implement the action needed</w:t>
      </w:r>
    </w:p>
    <w:p w14:paraId="3F5231B3" w14:textId="77777777" w:rsidR="00A94989" w:rsidRDefault="00A94989" w:rsidP="001556C8">
      <w:pPr>
        <w:pStyle w:val="bullets"/>
        <w:ind w:left="426"/>
        <w:contextualSpacing w:val="0"/>
        <w:jc w:val="both"/>
      </w:pPr>
      <w:r>
        <w:t>Record and review the results of corrective action taken</w:t>
      </w:r>
    </w:p>
    <w:p w14:paraId="4F498854" w14:textId="77777777" w:rsidR="00A94989" w:rsidRDefault="00A94989" w:rsidP="001556C8">
      <w:pPr>
        <w:spacing w:after="60"/>
        <w:jc w:val="both"/>
      </w:pPr>
      <w:r>
        <w:t xml:space="preserve">In addition, McNab has a documented procedure for preventative action, </w:t>
      </w:r>
      <w:r w:rsidRPr="0097003B">
        <w:rPr>
          <w:i/>
        </w:rPr>
        <w:t>McN-QP-114 Preventative Action</w:t>
      </w:r>
      <w:r>
        <w:t>, which defines the requirement to:</w:t>
      </w:r>
    </w:p>
    <w:p w14:paraId="52FFD25C" w14:textId="77777777" w:rsidR="00A94989" w:rsidRDefault="00A94989" w:rsidP="00541BB9">
      <w:pPr>
        <w:pStyle w:val="bullets"/>
        <w:ind w:left="426"/>
        <w:jc w:val="both"/>
      </w:pPr>
      <w:r>
        <w:t>Determine potential non-conformances and their causes</w:t>
      </w:r>
    </w:p>
    <w:p w14:paraId="3B35F714" w14:textId="77777777" w:rsidR="00A94989" w:rsidRDefault="00A94989" w:rsidP="00541BB9">
      <w:pPr>
        <w:pStyle w:val="bullets"/>
        <w:ind w:left="426"/>
        <w:jc w:val="both"/>
      </w:pPr>
      <w:r>
        <w:t>Evaluate the need for action to prevent non-conformances</w:t>
      </w:r>
    </w:p>
    <w:p w14:paraId="20548412" w14:textId="77777777" w:rsidR="00A94989" w:rsidRDefault="00A94989" w:rsidP="00541BB9">
      <w:pPr>
        <w:pStyle w:val="bullets"/>
        <w:ind w:left="426"/>
        <w:jc w:val="both"/>
      </w:pPr>
      <w:r>
        <w:t>Determine and implement action needed</w:t>
      </w:r>
    </w:p>
    <w:p w14:paraId="655B7D27" w14:textId="77777777" w:rsidR="00A94989" w:rsidRDefault="00A94989" w:rsidP="001556C8">
      <w:pPr>
        <w:pStyle w:val="bullets"/>
        <w:ind w:left="426"/>
        <w:contextualSpacing w:val="0"/>
        <w:jc w:val="both"/>
      </w:pPr>
      <w:r>
        <w:t>Record and review the results of action taken.</w:t>
      </w:r>
    </w:p>
    <w:p w14:paraId="01DD407A" w14:textId="5443BE3A" w:rsidR="00A94989" w:rsidRDefault="00A94989" w:rsidP="001556C8">
      <w:pPr>
        <w:spacing w:after="360"/>
        <w:jc w:val="both"/>
      </w:pPr>
      <w:r>
        <w:t>McNab will undertake both scheduled and unscheduled audits of the works in the course of corrective and preventative action thro</w:t>
      </w:r>
      <w:r w:rsidR="00E536F3">
        <w:t xml:space="preserve">ughout the construction phase. </w:t>
      </w:r>
    </w:p>
    <w:p w14:paraId="1FFF2CBD" w14:textId="4BCFE2B8" w:rsidR="00A94989" w:rsidRDefault="00A94989" w:rsidP="00737687">
      <w:pPr>
        <w:pStyle w:val="Heading1"/>
        <w:jc w:val="both"/>
      </w:pPr>
      <w:bookmarkStart w:id="187" w:name="_Toc118793121"/>
      <w:r>
        <w:t>Training</w:t>
      </w:r>
      <w:bookmarkEnd w:id="187"/>
    </w:p>
    <w:p w14:paraId="1B640CC8" w14:textId="72055A94" w:rsidR="00A94989" w:rsidRDefault="00A94989" w:rsidP="001556C8">
      <w:pPr>
        <w:pStyle w:val="Heading2"/>
        <w:spacing w:after="120"/>
        <w:jc w:val="both"/>
      </w:pPr>
      <w:bookmarkStart w:id="188" w:name="_Toc118793122"/>
      <w:r>
        <w:t xml:space="preserve">Competence, </w:t>
      </w:r>
      <w:r w:rsidR="00BE2397">
        <w:t>T</w:t>
      </w:r>
      <w:r>
        <w:t xml:space="preserve">raining and </w:t>
      </w:r>
      <w:r w:rsidR="00BE2397">
        <w:t>A</w:t>
      </w:r>
      <w:r>
        <w:t>wareness</w:t>
      </w:r>
      <w:bookmarkEnd w:id="188"/>
    </w:p>
    <w:p w14:paraId="684B0F06" w14:textId="77777777" w:rsidR="00A94989" w:rsidRDefault="00A94989" w:rsidP="001556C8">
      <w:pPr>
        <w:spacing w:after="120"/>
        <w:jc w:val="both"/>
      </w:pPr>
      <w:r>
        <w:t>McNab determines the necessary competence for personnel performing work affecting conformity to product requirements through selection of appropriately training people for the task at hand.</w:t>
      </w:r>
    </w:p>
    <w:p w14:paraId="228C4621" w14:textId="4A8C4684" w:rsidR="00A94989" w:rsidRDefault="00A94989" w:rsidP="001556C8">
      <w:pPr>
        <w:spacing w:after="120"/>
        <w:jc w:val="both"/>
      </w:pPr>
      <w:r>
        <w:t xml:space="preserve">McNab has an extensive learning and development training program than undertakes to provide employees with the opportunity to achieve the necessary competence. This is documented via a Training Matrix and the McNab procedure </w:t>
      </w:r>
      <w:r w:rsidRPr="0097003B">
        <w:rPr>
          <w:i/>
        </w:rPr>
        <w:t>McN-QP-111 Competence, Training and Awareness</w:t>
      </w:r>
      <w:r>
        <w:t>.</w:t>
      </w:r>
    </w:p>
    <w:p w14:paraId="7A6B1782" w14:textId="027A1A49" w:rsidR="00A94989" w:rsidRDefault="00A94989" w:rsidP="001556C8">
      <w:pPr>
        <w:spacing w:after="120"/>
        <w:jc w:val="both"/>
      </w:pPr>
      <w:r>
        <w:t>Subcontractors shall be required to submit details of their employees and employee qualifications prior to commencing on site. Copies of licences, tickets and relevant qualifications may be taken on site.</w:t>
      </w:r>
    </w:p>
    <w:p w14:paraId="7971C6EA" w14:textId="68F3B44F" w:rsidR="00A94989" w:rsidRDefault="00A94989" w:rsidP="001556C8">
      <w:pPr>
        <w:spacing w:after="120"/>
        <w:jc w:val="both"/>
      </w:pPr>
      <w:r>
        <w:t xml:space="preserve">Prior to arrival on site, all personnel shall undertake the required inductions, as outlined in the </w:t>
      </w:r>
      <w:r w:rsidR="003F2F21">
        <w:t>Project</w:t>
      </w:r>
      <w:r>
        <w:t xml:space="preserve"> Health and Safety Management Plan. This shall include all required verification of competency for their tasks.</w:t>
      </w:r>
    </w:p>
    <w:p w14:paraId="1CE90668" w14:textId="77777777" w:rsidR="00A94989" w:rsidRDefault="00A94989" w:rsidP="001556C8">
      <w:pPr>
        <w:spacing w:after="120"/>
        <w:jc w:val="both"/>
      </w:pPr>
      <w:r>
        <w:t xml:space="preserve">Throughout the duration of the construction phase, McNab shall continually provide training and development to personnel on site on a range of health, safety, environmental, quality, procedural and technical topics. </w:t>
      </w:r>
    </w:p>
    <w:p w14:paraId="32A77FF3" w14:textId="77777777" w:rsidR="00A94989" w:rsidRDefault="00A94989" w:rsidP="001556C8">
      <w:pPr>
        <w:spacing w:after="240"/>
        <w:jc w:val="both"/>
      </w:pPr>
      <w:r>
        <w:t>McNab shall review the Training Program at regular intervals to verify its effectiveness and relevance.</w:t>
      </w:r>
    </w:p>
    <w:p w14:paraId="5EE461A5" w14:textId="1EA8CEB2" w:rsidR="00A94989" w:rsidRDefault="00A94989" w:rsidP="001556C8">
      <w:pPr>
        <w:pStyle w:val="Heading2"/>
        <w:spacing w:after="120"/>
        <w:jc w:val="both"/>
      </w:pPr>
      <w:bookmarkStart w:id="189" w:name="_Toc118793123"/>
      <w:r>
        <w:lastRenderedPageBreak/>
        <w:t xml:space="preserve">Maintenance of </w:t>
      </w:r>
      <w:r w:rsidR="00BE2397">
        <w:t>T</w:t>
      </w:r>
      <w:r>
        <w:t xml:space="preserve">raining </w:t>
      </w:r>
      <w:r w:rsidR="00BE2397">
        <w:t>R</w:t>
      </w:r>
      <w:r>
        <w:t>ecords</w:t>
      </w:r>
      <w:bookmarkEnd w:id="189"/>
    </w:p>
    <w:p w14:paraId="7A82E502" w14:textId="27BE75B1" w:rsidR="00A94989" w:rsidRDefault="00A94989" w:rsidP="001556C8">
      <w:pPr>
        <w:spacing w:after="240"/>
        <w:jc w:val="both"/>
      </w:pPr>
      <w:r>
        <w:t>All training performed shall be documented and records retained throughout the construction phase by the McNab HR team in conjunction with the HSE</w:t>
      </w:r>
      <w:r w:rsidR="00BE2397">
        <w:t xml:space="preserve"> and Quality</w:t>
      </w:r>
      <w:r>
        <w:t xml:space="preserve"> team</w:t>
      </w:r>
      <w:r w:rsidR="00BE2397">
        <w:t>s</w:t>
      </w:r>
      <w:r>
        <w:t>.</w:t>
      </w:r>
    </w:p>
    <w:p w14:paraId="50B5CCFC" w14:textId="6AB735B0" w:rsidR="00EE3AA6" w:rsidRDefault="00EE3AA6" w:rsidP="001556C8">
      <w:pPr>
        <w:pStyle w:val="Heading2"/>
        <w:spacing w:after="120"/>
      </w:pPr>
      <w:bookmarkStart w:id="190" w:name="_Toc118793124"/>
      <w:r>
        <w:t>Alerts and Tips</w:t>
      </w:r>
      <w:bookmarkEnd w:id="190"/>
    </w:p>
    <w:p w14:paraId="11937E87" w14:textId="11D05F9F" w:rsidR="00EE3AA6" w:rsidRPr="00EE3AA6" w:rsidRDefault="00EE3AA6" w:rsidP="001556C8">
      <w:pPr>
        <w:spacing w:after="360"/>
      </w:pPr>
      <w:r>
        <w:t>To share critical information and support learning, McNab will issue Alerts and Tips, which are shared with employees and relevant parties via toolbox talks, and signed onto to record attendance.</w:t>
      </w:r>
    </w:p>
    <w:p w14:paraId="0A98776A" w14:textId="4D0E4C51" w:rsidR="00A94989" w:rsidRDefault="00A94989" w:rsidP="00A94989">
      <w:pPr>
        <w:pStyle w:val="Heading1"/>
      </w:pPr>
      <w:bookmarkStart w:id="191" w:name="_Toc118793125"/>
      <w:r>
        <w:t xml:space="preserve">Compliance and </w:t>
      </w:r>
      <w:r w:rsidR="00BE2397">
        <w:t>M</w:t>
      </w:r>
      <w:r>
        <w:t>onitoring</w:t>
      </w:r>
      <w:bookmarkEnd w:id="191"/>
    </w:p>
    <w:p w14:paraId="1629D063" w14:textId="5EE5BF7B" w:rsidR="00A94989" w:rsidRDefault="00A94989" w:rsidP="001556C8">
      <w:pPr>
        <w:pStyle w:val="Heading2"/>
        <w:spacing w:after="120"/>
        <w:jc w:val="both"/>
      </w:pPr>
      <w:bookmarkStart w:id="192" w:name="_Toc118793126"/>
      <w:r>
        <w:t xml:space="preserve">Audit </w:t>
      </w:r>
      <w:r w:rsidR="00BE2397">
        <w:t>S</w:t>
      </w:r>
      <w:r>
        <w:t>chedule</w:t>
      </w:r>
      <w:bookmarkEnd w:id="192"/>
    </w:p>
    <w:p w14:paraId="5D2C2640" w14:textId="0917C34B" w:rsidR="00A94989" w:rsidRDefault="00A94989" w:rsidP="001556C8">
      <w:pPr>
        <w:spacing w:after="240"/>
        <w:jc w:val="both"/>
      </w:pPr>
      <w:r>
        <w:t xml:space="preserve">The McNab </w:t>
      </w:r>
      <w:r w:rsidR="007F6259">
        <w:t>Quality</w:t>
      </w:r>
      <w:r>
        <w:t xml:space="preserve"> Manager shall maintain </w:t>
      </w:r>
      <w:r w:rsidRPr="00B077B2">
        <w:t>an audit schedule. The</w:t>
      </w:r>
      <w:r>
        <w:t xml:space="preserve"> schedule shall delineate audit activities for this Project according to risk, and detail audit requirements and relevant references.</w:t>
      </w:r>
    </w:p>
    <w:p w14:paraId="01C45F9D" w14:textId="5C4A687C" w:rsidR="00A94989" w:rsidRDefault="00A94989" w:rsidP="001556C8">
      <w:pPr>
        <w:pStyle w:val="Heading2"/>
        <w:spacing w:after="120"/>
        <w:jc w:val="both"/>
      </w:pPr>
      <w:bookmarkStart w:id="193" w:name="_Toc118793127"/>
      <w:r>
        <w:t xml:space="preserve">Internal </w:t>
      </w:r>
      <w:r w:rsidR="00BE2397">
        <w:t>A</w:t>
      </w:r>
      <w:r>
        <w:t xml:space="preserve">udit of </w:t>
      </w:r>
      <w:r w:rsidR="00BE2397">
        <w:t>W</w:t>
      </w:r>
      <w:r>
        <w:t>orks</w:t>
      </w:r>
      <w:bookmarkEnd w:id="193"/>
    </w:p>
    <w:p w14:paraId="6594AEE6" w14:textId="77777777" w:rsidR="00A94989" w:rsidRDefault="00A94989" w:rsidP="001556C8">
      <w:pPr>
        <w:spacing w:after="120"/>
        <w:jc w:val="both"/>
      </w:pPr>
      <w:r>
        <w:t>The McNab Site Manager is continually monitoring the quality of the workmanship of the Subcontractors on site through informal visual inspections as well as via formal Inspection Test Plans.</w:t>
      </w:r>
    </w:p>
    <w:p w14:paraId="1406957C" w14:textId="77777777" w:rsidR="00A94989" w:rsidRDefault="00A94989" w:rsidP="001556C8">
      <w:pPr>
        <w:spacing w:after="120"/>
        <w:jc w:val="both"/>
      </w:pPr>
      <w:r>
        <w:t>Site audits shall be undertaken at key milestones identified by the Quality Manager and/or the Site Management Team. Audit reports shall be issued to the Client as requested.</w:t>
      </w:r>
    </w:p>
    <w:p w14:paraId="5BA17E0D" w14:textId="77777777" w:rsidR="00A94989" w:rsidRDefault="00A94989" w:rsidP="001556C8">
      <w:pPr>
        <w:spacing w:after="240"/>
        <w:jc w:val="both"/>
      </w:pPr>
      <w:r>
        <w:t>Specific audit criteria shall be prepared from approved Specifications and Construction-Issue drawings.</w:t>
      </w:r>
    </w:p>
    <w:p w14:paraId="5D6DA7EA" w14:textId="5D1FBBB0" w:rsidR="00A94989" w:rsidRDefault="00A94989" w:rsidP="001556C8">
      <w:pPr>
        <w:pStyle w:val="Heading2"/>
        <w:spacing w:after="120"/>
        <w:jc w:val="both"/>
      </w:pPr>
      <w:bookmarkStart w:id="194" w:name="_Toc118793128"/>
      <w:r>
        <w:t xml:space="preserve">Internal </w:t>
      </w:r>
      <w:r w:rsidR="00BE2397">
        <w:t>C</w:t>
      </w:r>
      <w:r>
        <w:t xml:space="preserve">ompliance </w:t>
      </w:r>
      <w:r w:rsidR="00BE2397">
        <w:t>A</w:t>
      </w:r>
      <w:r>
        <w:t xml:space="preserve">udit of </w:t>
      </w:r>
      <w:r w:rsidR="00BE2397">
        <w:t>P</w:t>
      </w:r>
      <w:r>
        <w:t xml:space="preserve">roject and </w:t>
      </w:r>
      <w:r w:rsidR="00BE2397">
        <w:t>S</w:t>
      </w:r>
      <w:r>
        <w:t>ite</w:t>
      </w:r>
      <w:bookmarkEnd w:id="194"/>
    </w:p>
    <w:p w14:paraId="03E4D2C8" w14:textId="335FBC46" w:rsidR="00A94989" w:rsidRDefault="00A94989" w:rsidP="001556C8">
      <w:pPr>
        <w:spacing w:after="120"/>
        <w:jc w:val="both"/>
      </w:pPr>
      <w:r>
        <w:t xml:space="preserve">Internal compliance, auditing and monitoring shall be undertaken in accordance with the documented McNab procedure </w:t>
      </w:r>
      <w:r w:rsidRPr="0097003B">
        <w:rPr>
          <w:i/>
        </w:rPr>
        <w:t>McN-QP</w:t>
      </w:r>
      <w:r w:rsidR="00B077B2" w:rsidRPr="0097003B">
        <w:rPr>
          <w:i/>
        </w:rPr>
        <w:t>-112 Compliance and Monitoring</w:t>
      </w:r>
      <w:r w:rsidR="00B077B2">
        <w:t>.</w:t>
      </w:r>
    </w:p>
    <w:p w14:paraId="7C76E233" w14:textId="25703345" w:rsidR="00A94989" w:rsidRDefault="00A94989" w:rsidP="001556C8">
      <w:pPr>
        <w:spacing w:after="240"/>
        <w:jc w:val="both"/>
      </w:pPr>
      <w:r>
        <w:t>Should a deficiency be identified through the audit process, it shall be documented via Procore and addressed accordingly [</w:t>
      </w:r>
      <w:r w:rsidRPr="003F2F21">
        <w:rPr>
          <w:i/>
          <w:iCs/>
        </w:rPr>
        <w:t>Form 03.04</w:t>
      </w:r>
      <w:r>
        <w:t>]. Refer Section 1</w:t>
      </w:r>
      <w:r w:rsidR="00B76AB5">
        <w:t>4</w:t>
      </w:r>
      <w:r>
        <w:t>.</w:t>
      </w:r>
    </w:p>
    <w:p w14:paraId="77D0AA6C" w14:textId="07A7A92D" w:rsidR="00A94989" w:rsidRDefault="00A94989" w:rsidP="001556C8">
      <w:pPr>
        <w:pStyle w:val="Heading2"/>
        <w:spacing w:after="120"/>
        <w:jc w:val="both"/>
      </w:pPr>
      <w:bookmarkStart w:id="195" w:name="_Toc118793129"/>
      <w:r>
        <w:t xml:space="preserve">Client </w:t>
      </w:r>
      <w:r w:rsidR="00BE2397">
        <w:t>A</w:t>
      </w:r>
      <w:r>
        <w:t>udits</w:t>
      </w:r>
      <w:bookmarkEnd w:id="195"/>
    </w:p>
    <w:p w14:paraId="1B26E0A8" w14:textId="352C585F" w:rsidR="00A94989" w:rsidRDefault="00A94989" w:rsidP="001556C8">
      <w:pPr>
        <w:spacing w:after="360"/>
        <w:jc w:val="both"/>
      </w:pPr>
      <w:r>
        <w:t>Client attendance to audits and audit reports are at the option of the client.</w:t>
      </w:r>
      <w:r w:rsidR="006A108B">
        <w:t xml:space="preserve"> </w:t>
      </w:r>
    </w:p>
    <w:p w14:paraId="3D854467" w14:textId="55BA0FC5" w:rsidR="00A94989" w:rsidRDefault="00A94989" w:rsidP="00A94989">
      <w:pPr>
        <w:pStyle w:val="Heading1"/>
      </w:pPr>
      <w:bookmarkStart w:id="196" w:name="_Toc118793130"/>
      <w:r>
        <w:t xml:space="preserve">Receipt, </w:t>
      </w:r>
      <w:r w:rsidR="00BE2397">
        <w:t>H</w:t>
      </w:r>
      <w:r>
        <w:t xml:space="preserve">andling and </w:t>
      </w:r>
      <w:r w:rsidR="00BE2397">
        <w:t>P</w:t>
      </w:r>
      <w:r>
        <w:t xml:space="preserve">reservation of </w:t>
      </w:r>
      <w:r w:rsidR="00BE2397">
        <w:t>M</w:t>
      </w:r>
      <w:r>
        <w:t>aterials</w:t>
      </w:r>
      <w:bookmarkEnd w:id="196"/>
    </w:p>
    <w:p w14:paraId="3C9E062D" w14:textId="77777777" w:rsidR="00A94989" w:rsidRDefault="00A94989" w:rsidP="001556C8">
      <w:pPr>
        <w:spacing w:after="240"/>
        <w:jc w:val="both"/>
      </w:pPr>
      <w:r>
        <w:t xml:space="preserve">McNab will handle, store, package and deliver all materials and equipment in accordance with the documented McNab procedure </w:t>
      </w:r>
      <w:r w:rsidRPr="0097003B">
        <w:rPr>
          <w:i/>
        </w:rPr>
        <w:t>McN-QP-117 Receipt, Handling and Preservation of Materials and Equipment</w:t>
      </w:r>
      <w:r>
        <w:t>.</w:t>
      </w:r>
    </w:p>
    <w:p w14:paraId="155FAF43" w14:textId="26A5F30E" w:rsidR="00A94989" w:rsidRDefault="00A94989" w:rsidP="001556C8">
      <w:pPr>
        <w:pStyle w:val="Heading2"/>
        <w:spacing w:after="120"/>
        <w:jc w:val="both"/>
      </w:pPr>
      <w:bookmarkStart w:id="197" w:name="_Toc118793131"/>
      <w:r>
        <w:t xml:space="preserve">Delivery </w:t>
      </w:r>
      <w:r w:rsidR="00EA5EF5">
        <w:t>C</w:t>
      </w:r>
      <w:r>
        <w:t>onsiderations</w:t>
      </w:r>
      <w:bookmarkEnd w:id="197"/>
    </w:p>
    <w:p w14:paraId="12D358B0" w14:textId="1EECF9A3" w:rsidR="00A94989" w:rsidRDefault="00A94989" w:rsidP="001556C8">
      <w:pPr>
        <w:spacing w:after="120"/>
        <w:jc w:val="both"/>
      </w:pPr>
      <w:r>
        <w:t>The McNab Project Manager shall direct Subcontractors and suppliers to plan and undertake deliveries to the Project site.</w:t>
      </w:r>
      <w:r w:rsidR="006A108B">
        <w:t xml:space="preserve"> </w:t>
      </w:r>
    </w:p>
    <w:p w14:paraId="50FE0605" w14:textId="77777777" w:rsidR="00A94989" w:rsidRDefault="00A94989" w:rsidP="001556C8">
      <w:pPr>
        <w:spacing w:after="240"/>
        <w:jc w:val="both"/>
      </w:pPr>
      <w:r>
        <w:t xml:space="preserve">The delivery of materials to site by Subcontractors and suppliers will be carried out in accordance with the regulatory requirements including the Chain of Responsibility, Client requirements and McNab approved procedures. </w:t>
      </w:r>
    </w:p>
    <w:p w14:paraId="3C39BC7E" w14:textId="3B0DFD31" w:rsidR="00A94989" w:rsidRDefault="00A94989" w:rsidP="001556C8">
      <w:pPr>
        <w:pStyle w:val="Heading2"/>
        <w:spacing w:after="120"/>
        <w:jc w:val="both"/>
      </w:pPr>
      <w:bookmarkStart w:id="198" w:name="_Toc118793132"/>
      <w:r>
        <w:t xml:space="preserve">Loading and </w:t>
      </w:r>
      <w:r w:rsidR="00EA5EF5">
        <w:t>U</w:t>
      </w:r>
      <w:r>
        <w:t xml:space="preserve">nloading </w:t>
      </w:r>
      <w:r w:rsidR="00EA5EF5">
        <w:t>C</w:t>
      </w:r>
      <w:r>
        <w:t>onsiderations</w:t>
      </w:r>
      <w:bookmarkEnd w:id="198"/>
      <w:r>
        <w:t xml:space="preserve"> </w:t>
      </w:r>
    </w:p>
    <w:p w14:paraId="0E00FCFA" w14:textId="61F0E081" w:rsidR="00A94989" w:rsidRDefault="00A94989" w:rsidP="001556C8">
      <w:pPr>
        <w:spacing w:after="120"/>
        <w:jc w:val="both"/>
      </w:pPr>
      <w:r>
        <w:t xml:space="preserve">The loading and unloading of materials onsite will vary throughout the Project. To overcome </w:t>
      </w:r>
      <w:r w:rsidR="00EA5EF5">
        <w:t>unexpected and unplanned deliveries</w:t>
      </w:r>
      <w:r>
        <w:t xml:space="preserve"> each particular delivery will be assessed and planned for in advance of arrival. </w:t>
      </w:r>
    </w:p>
    <w:p w14:paraId="56F5B612" w14:textId="70E19884" w:rsidR="00A94989" w:rsidRDefault="00A94989" w:rsidP="001556C8">
      <w:pPr>
        <w:spacing w:after="120"/>
        <w:jc w:val="both"/>
      </w:pPr>
      <w:r>
        <w:lastRenderedPageBreak/>
        <w:t>With any other large or dangerous deliveries an independent review of each particular</w:t>
      </w:r>
      <w:r w:rsidR="00EA5EF5">
        <w:t xml:space="preserve"> aspect</w:t>
      </w:r>
      <w:r>
        <w:t xml:space="preserve"> will be carried out by the McNab team and the Subcontractor to ensure a safe and efficient working environment at all times. </w:t>
      </w:r>
    </w:p>
    <w:p w14:paraId="2B56B3AC" w14:textId="479413D6" w:rsidR="00A94989" w:rsidRDefault="00A94989" w:rsidP="001556C8">
      <w:pPr>
        <w:spacing w:after="240"/>
        <w:jc w:val="both"/>
      </w:pPr>
      <w:r>
        <w:t>Loading and unloading on the Project shall be via mechanical means where practicable. All loading and unloading shall be subject to Client and McNab requirements and the applicable Safety considerations as outlined in the Health and Safety Management Plan for the Project.</w:t>
      </w:r>
    </w:p>
    <w:p w14:paraId="38378CE0" w14:textId="0B8F6EF8" w:rsidR="00A94989" w:rsidRDefault="00A94989" w:rsidP="001556C8">
      <w:pPr>
        <w:pStyle w:val="Heading2"/>
        <w:spacing w:after="120"/>
        <w:jc w:val="both"/>
      </w:pPr>
      <w:bookmarkStart w:id="199" w:name="_Toc118793133"/>
      <w:r>
        <w:t xml:space="preserve">Storage of </w:t>
      </w:r>
      <w:r w:rsidR="00EA5EF5">
        <w:t>M</w:t>
      </w:r>
      <w:r>
        <w:t>aterials</w:t>
      </w:r>
      <w:bookmarkEnd w:id="199"/>
      <w:r>
        <w:t xml:space="preserve"> </w:t>
      </w:r>
    </w:p>
    <w:p w14:paraId="46243A7A" w14:textId="2F3BE81C" w:rsidR="00A94989" w:rsidRDefault="00A94989" w:rsidP="001556C8">
      <w:pPr>
        <w:spacing w:after="360"/>
        <w:jc w:val="both"/>
      </w:pPr>
      <w:r>
        <w:t>Storage and maintenance of permanent plant</w:t>
      </w:r>
      <w:r w:rsidR="00EA5EF5">
        <w:t>,</w:t>
      </w:r>
      <w:r>
        <w:t xml:space="preserve"> equipment and materials shall be in accordance with manufacturers’ recommendation and documented in the handover documentation. McNab shall ensure that storage and performance of maintenance activities are maintained. Maintenance records shall be maintained.</w:t>
      </w:r>
    </w:p>
    <w:p w14:paraId="76E430A2" w14:textId="162970FF" w:rsidR="00A94989" w:rsidRDefault="00A94989" w:rsidP="00A94989">
      <w:pPr>
        <w:pStyle w:val="Heading1"/>
      </w:pPr>
      <w:bookmarkStart w:id="200" w:name="_Toc118793134"/>
      <w:r>
        <w:t xml:space="preserve">Quality </w:t>
      </w:r>
      <w:r w:rsidR="00EA5EF5">
        <w:t>R</w:t>
      </w:r>
      <w:r>
        <w:t>ecords (</w:t>
      </w:r>
      <w:r w:rsidR="00EA5EF5">
        <w:t>M</w:t>
      </w:r>
      <w:r>
        <w:t xml:space="preserve">aterial </w:t>
      </w:r>
      <w:r w:rsidR="00EA5EF5">
        <w:t>D</w:t>
      </w:r>
      <w:r>
        <w:t>ocuments)</w:t>
      </w:r>
      <w:bookmarkEnd w:id="200"/>
    </w:p>
    <w:p w14:paraId="2B2AC0A5" w14:textId="77777777" w:rsidR="00A94989" w:rsidRDefault="00A94989" w:rsidP="001556C8">
      <w:pPr>
        <w:pStyle w:val="Heading2"/>
        <w:spacing w:after="120"/>
        <w:jc w:val="both"/>
      </w:pPr>
      <w:bookmarkStart w:id="201" w:name="_Toc118793135"/>
      <w:r>
        <w:t>Concrete</w:t>
      </w:r>
      <w:bookmarkEnd w:id="201"/>
      <w:r>
        <w:t xml:space="preserve"> </w:t>
      </w:r>
    </w:p>
    <w:p w14:paraId="222D5548" w14:textId="611D5807" w:rsidR="00A94989" w:rsidRDefault="00A94989" w:rsidP="001556C8">
      <w:pPr>
        <w:spacing w:after="120"/>
        <w:jc w:val="both"/>
      </w:pPr>
      <w:r>
        <w:t>McNab shall maintain records of every</w:t>
      </w:r>
      <w:r w:rsidR="00EA5EF5">
        <w:t xml:space="preserve"> concrete</w:t>
      </w:r>
      <w:r>
        <w:t xml:space="preserve"> pour via a Concrete Pour Record and accompanying Inspection and Test Plans. This documentation shall be accompanied by records of all batch receipts and applicable test reports.</w:t>
      </w:r>
    </w:p>
    <w:p w14:paraId="402D6EBE" w14:textId="7DB2DFB0" w:rsidR="00A94989" w:rsidRDefault="00A94989" w:rsidP="001556C8">
      <w:pPr>
        <w:spacing w:after="240"/>
        <w:jc w:val="both"/>
      </w:pPr>
      <w:r>
        <w:t>Submission of material documents shall be in accordance with technical specifications provided by the Client and the IFC McNab specifications.</w:t>
      </w:r>
      <w:r w:rsidR="006A108B">
        <w:t xml:space="preserve"> </w:t>
      </w:r>
    </w:p>
    <w:p w14:paraId="29FE42B8" w14:textId="05704153" w:rsidR="00A94989" w:rsidRDefault="00A94989" w:rsidP="001556C8">
      <w:pPr>
        <w:pStyle w:val="Heading2"/>
        <w:spacing w:after="120"/>
        <w:jc w:val="both"/>
      </w:pPr>
      <w:bookmarkStart w:id="202" w:name="_Toc118793136"/>
      <w:r>
        <w:t xml:space="preserve">Reinforcing </w:t>
      </w:r>
      <w:r w:rsidR="00EA5EF5">
        <w:t>S</w:t>
      </w:r>
      <w:r>
        <w:t>teel</w:t>
      </w:r>
      <w:bookmarkEnd w:id="202"/>
      <w:r>
        <w:t xml:space="preserve"> </w:t>
      </w:r>
    </w:p>
    <w:p w14:paraId="1A526290" w14:textId="148E17AF" w:rsidR="00A94989" w:rsidRDefault="00A94989" w:rsidP="001556C8">
      <w:pPr>
        <w:spacing w:after="240"/>
        <w:jc w:val="both"/>
      </w:pPr>
      <w:r>
        <w:t>McNab shall adhere to the requirements of the technical specifications provided by the Client and</w:t>
      </w:r>
      <w:r w:rsidR="00055143">
        <w:t xml:space="preserve"> the IFC McNab specifications. </w:t>
      </w:r>
      <w:r>
        <w:t>Where a requirement in the Specifications is greater than the Australian Standard, the Specification shall take precedence.</w:t>
      </w:r>
    </w:p>
    <w:p w14:paraId="659C005B" w14:textId="77777777" w:rsidR="00A94989" w:rsidRPr="00AD3565" w:rsidRDefault="00A94989" w:rsidP="001556C8">
      <w:pPr>
        <w:pStyle w:val="Heading3"/>
        <w:spacing w:after="120"/>
        <w:ind w:left="0" w:firstLine="0"/>
        <w:jc w:val="both"/>
        <w:rPr>
          <w:sz w:val="22"/>
          <w:szCs w:val="22"/>
        </w:rPr>
      </w:pPr>
      <w:bookmarkStart w:id="203" w:name="_Toc118793137"/>
      <w:r w:rsidRPr="00AD3565">
        <w:rPr>
          <w:sz w:val="22"/>
          <w:szCs w:val="22"/>
        </w:rPr>
        <w:t>Reinforcement Processing to Australian Standards</w:t>
      </w:r>
      <w:bookmarkEnd w:id="203"/>
    </w:p>
    <w:p w14:paraId="2CC69F4B" w14:textId="77777777" w:rsidR="00A94989" w:rsidRDefault="00A94989" w:rsidP="001556C8">
      <w:pPr>
        <w:spacing w:after="240"/>
        <w:jc w:val="both"/>
      </w:pPr>
      <w:r>
        <w:t xml:space="preserve">McNab shall maintain reinforcement processing records in accordance with AS/NZA 4671, AS 5100 and AS/NZS 2870. </w:t>
      </w:r>
    </w:p>
    <w:p w14:paraId="5AD9B9DD" w14:textId="77777777" w:rsidR="00A94989" w:rsidRPr="00AD3565" w:rsidRDefault="00A94989" w:rsidP="001556C8">
      <w:pPr>
        <w:pStyle w:val="Heading3"/>
        <w:spacing w:after="120"/>
        <w:ind w:left="0" w:firstLine="0"/>
        <w:jc w:val="both"/>
        <w:rPr>
          <w:sz w:val="22"/>
          <w:szCs w:val="22"/>
        </w:rPr>
      </w:pPr>
      <w:bookmarkStart w:id="204" w:name="_Toc118793138"/>
      <w:r w:rsidRPr="00AD3565">
        <w:rPr>
          <w:sz w:val="22"/>
          <w:szCs w:val="22"/>
        </w:rPr>
        <w:t>Reinforcement Mesh Manufacturer</w:t>
      </w:r>
      <w:bookmarkEnd w:id="204"/>
    </w:p>
    <w:p w14:paraId="6DBC4746" w14:textId="77777777" w:rsidR="00A94989" w:rsidRDefault="00A94989" w:rsidP="001556C8">
      <w:pPr>
        <w:spacing w:after="240"/>
        <w:jc w:val="both"/>
      </w:pPr>
      <w:r>
        <w:t xml:space="preserve">McNab shall maintain records from the manufacture of reinforcement mesh certifying compliance with AS/NZA 4671. </w:t>
      </w:r>
    </w:p>
    <w:p w14:paraId="6B072929" w14:textId="307D9BD2" w:rsidR="00A94989" w:rsidRDefault="00A94989" w:rsidP="001556C8">
      <w:pPr>
        <w:pStyle w:val="Heading2"/>
        <w:spacing w:after="120"/>
        <w:jc w:val="both"/>
      </w:pPr>
      <w:bookmarkStart w:id="205" w:name="_Toc118793139"/>
      <w:r>
        <w:t xml:space="preserve">Structural and </w:t>
      </w:r>
      <w:r w:rsidR="00EA5EF5">
        <w:t>C</w:t>
      </w:r>
      <w:r>
        <w:t xml:space="preserve">ast in </w:t>
      </w:r>
      <w:r w:rsidR="00EA5EF5">
        <w:t>S</w:t>
      </w:r>
      <w:r>
        <w:t>teel</w:t>
      </w:r>
      <w:bookmarkEnd w:id="205"/>
      <w:r>
        <w:t xml:space="preserve"> </w:t>
      </w:r>
    </w:p>
    <w:p w14:paraId="0CC2F6EB" w14:textId="2A2F4282" w:rsidR="00A94989" w:rsidRDefault="00A94989" w:rsidP="001556C8">
      <w:pPr>
        <w:spacing w:after="240"/>
        <w:jc w:val="both"/>
      </w:pPr>
      <w:r>
        <w:t>McNab shall adhere to the requirements of the technical specifications provided by the Client and the IFC McNab specifications. Where a requirement in the Specifications is greater than the Australian Standard, the Specification shall take precedence.</w:t>
      </w:r>
    </w:p>
    <w:p w14:paraId="2E8753F0" w14:textId="77777777" w:rsidR="00A94989" w:rsidRPr="00AD3565" w:rsidRDefault="00A94989" w:rsidP="001556C8">
      <w:pPr>
        <w:pStyle w:val="Heading3"/>
        <w:spacing w:after="120"/>
        <w:ind w:left="0" w:firstLine="0"/>
        <w:jc w:val="both"/>
        <w:rPr>
          <w:sz w:val="22"/>
          <w:szCs w:val="22"/>
        </w:rPr>
      </w:pPr>
      <w:bookmarkStart w:id="206" w:name="_Toc118793140"/>
      <w:r w:rsidRPr="00AD3565">
        <w:rPr>
          <w:sz w:val="22"/>
          <w:szCs w:val="22"/>
        </w:rPr>
        <w:t>Structural Steel Product Certification</w:t>
      </w:r>
      <w:bookmarkEnd w:id="206"/>
      <w:r w:rsidRPr="00AD3565">
        <w:rPr>
          <w:sz w:val="22"/>
          <w:szCs w:val="22"/>
        </w:rPr>
        <w:t xml:space="preserve"> </w:t>
      </w:r>
    </w:p>
    <w:p w14:paraId="18ABEB5E" w14:textId="721735F6" w:rsidR="00A94989" w:rsidRDefault="00A94989" w:rsidP="001556C8">
      <w:pPr>
        <w:spacing w:after="240"/>
        <w:jc w:val="both"/>
      </w:pPr>
      <w:r>
        <w:t>McNab shall maintain records of all structural steel production. A mill certificate will be supplied on completion of the structural steel being fabricated certifying compliance has met the relevant building codes and Australian Standards.</w:t>
      </w:r>
    </w:p>
    <w:p w14:paraId="16712C13" w14:textId="0239B0C7" w:rsidR="00A94989" w:rsidRDefault="00A94989" w:rsidP="00A94989">
      <w:pPr>
        <w:pStyle w:val="Heading1"/>
      </w:pPr>
      <w:bookmarkStart w:id="207" w:name="_Toc118793141"/>
      <w:r>
        <w:lastRenderedPageBreak/>
        <w:t xml:space="preserve">Quality </w:t>
      </w:r>
      <w:r w:rsidR="00EA5EF5">
        <w:t>S</w:t>
      </w:r>
      <w:r>
        <w:t xml:space="preserve">ubmission </w:t>
      </w:r>
      <w:r w:rsidR="00EA5EF5">
        <w:t>R</w:t>
      </w:r>
      <w:r>
        <w:t>equirements</w:t>
      </w:r>
      <w:bookmarkEnd w:id="207"/>
    </w:p>
    <w:p w14:paraId="0EB48DDA" w14:textId="79FC8519" w:rsidR="00A94989" w:rsidRDefault="00A94989" w:rsidP="00737687">
      <w:pPr>
        <w:pStyle w:val="Heading2"/>
        <w:jc w:val="both"/>
      </w:pPr>
      <w:bookmarkStart w:id="208" w:name="_Toc118793142"/>
      <w:r>
        <w:t xml:space="preserve">Test </w:t>
      </w:r>
      <w:r w:rsidR="00EA5EF5">
        <w:t>R</w:t>
      </w:r>
      <w:r>
        <w:t>eports</w:t>
      </w:r>
      <w:bookmarkEnd w:id="208"/>
    </w:p>
    <w:p w14:paraId="3FB29978" w14:textId="23BEA85A" w:rsidR="00A94989" w:rsidRPr="00AD3565" w:rsidRDefault="00A94989" w:rsidP="001556C8">
      <w:pPr>
        <w:pStyle w:val="Heading3"/>
        <w:spacing w:after="120"/>
        <w:ind w:left="0" w:firstLine="0"/>
        <w:rPr>
          <w:sz w:val="22"/>
          <w:szCs w:val="22"/>
        </w:rPr>
      </w:pPr>
      <w:bookmarkStart w:id="209" w:name="_Toc118793143"/>
      <w:r w:rsidRPr="00AD3565">
        <w:rPr>
          <w:sz w:val="22"/>
          <w:szCs w:val="22"/>
        </w:rPr>
        <w:t xml:space="preserve">Concrete </w:t>
      </w:r>
      <w:r w:rsidR="00EA5EF5" w:rsidRPr="00AD3565">
        <w:rPr>
          <w:sz w:val="22"/>
          <w:szCs w:val="22"/>
        </w:rPr>
        <w:t>S</w:t>
      </w:r>
      <w:r w:rsidRPr="00AD3565">
        <w:rPr>
          <w:sz w:val="22"/>
          <w:szCs w:val="22"/>
        </w:rPr>
        <w:t xml:space="preserve">trength </w:t>
      </w:r>
      <w:r w:rsidR="00EA5EF5" w:rsidRPr="00AD3565">
        <w:rPr>
          <w:sz w:val="22"/>
          <w:szCs w:val="22"/>
        </w:rPr>
        <w:t>T</w:t>
      </w:r>
      <w:r w:rsidRPr="00AD3565">
        <w:rPr>
          <w:sz w:val="22"/>
          <w:szCs w:val="22"/>
        </w:rPr>
        <w:t xml:space="preserve">est </w:t>
      </w:r>
      <w:r w:rsidR="00EA5EF5" w:rsidRPr="00AD3565">
        <w:rPr>
          <w:sz w:val="22"/>
          <w:szCs w:val="22"/>
        </w:rPr>
        <w:t>R</w:t>
      </w:r>
      <w:r w:rsidRPr="00AD3565">
        <w:rPr>
          <w:sz w:val="22"/>
          <w:szCs w:val="22"/>
        </w:rPr>
        <w:t>eports</w:t>
      </w:r>
      <w:bookmarkEnd w:id="209"/>
    </w:p>
    <w:p w14:paraId="41B6700D" w14:textId="7F7E1C2B" w:rsidR="00A94989" w:rsidRDefault="00A94989" w:rsidP="001556C8">
      <w:pPr>
        <w:spacing w:after="240"/>
        <w:jc w:val="both"/>
      </w:pPr>
      <w:r>
        <w:t>Submission of test reports shall be in accordance with technical specifications provided by the Client and the IFC McNab specifications. McNab will provide concrete strength reports at the completion of the Project in the Operational &amp; Maintenance Manual in accordance with AS 3600 and the project specifications.</w:t>
      </w:r>
    </w:p>
    <w:p w14:paraId="0EF58C4D" w14:textId="77777777" w:rsidR="00A94989" w:rsidRPr="00AD3565" w:rsidRDefault="00A94989" w:rsidP="001556C8">
      <w:pPr>
        <w:pStyle w:val="Heading3"/>
        <w:spacing w:after="120"/>
        <w:ind w:left="0" w:firstLine="0"/>
        <w:jc w:val="both"/>
        <w:rPr>
          <w:sz w:val="22"/>
          <w:szCs w:val="22"/>
        </w:rPr>
      </w:pPr>
      <w:bookmarkStart w:id="210" w:name="_Toc118793144"/>
      <w:r w:rsidRPr="00AD3565">
        <w:rPr>
          <w:sz w:val="22"/>
          <w:szCs w:val="22"/>
        </w:rPr>
        <w:t>Hydraulics</w:t>
      </w:r>
      <w:bookmarkEnd w:id="210"/>
      <w:r w:rsidRPr="00AD3565">
        <w:rPr>
          <w:sz w:val="22"/>
          <w:szCs w:val="22"/>
        </w:rPr>
        <w:t xml:space="preserve"> </w:t>
      </w:r>
    </w:p>
    <w:p w14:paraId="7D1416D3" w14:textId="79784EA1" w:rsidR="00A94989" w:rsidRDefault="00A94989" w:rsidP="001556C8">
      <w:pPr>
        <w:spacing w:after="240"/>
        <w:jc w:val="both"/>
      </w:pPr>
      <w:r>
        <w:t>Submission of test reports shall be in accordance with technical specifications provided by the Client and the IFC McNab specifications.</w:t>
      </w:r>
    </w:p>
    <w:p w14:paraId="06BC86FB" w14:textId="77777777" w:rsidR="00A94989" w:rsidRPr="00AD3565" w:rsidRDefault="00A94989" w:rsidP="001556C8">
      <w:pPr>
        <w:pStyle w:val="Heading3"/>
        <w:spacing w:after="120"/>
        <w:ind w:left="0" w:firstLine="0"/>
        <w:jc w:val="both"/>
        <w:rPr>
          <w:sz w:val="22"/>
          <w:szCs w:val="22"/>
        </w:rPr>
      </w:pPr>
      <w:bookmarkStart w:id="211" w:name="_Toc118793145"/>
      <w:r w:rsidRPr="00AD3565">
        <w:rPr>
          <w:sz w:val="22"/>
          <w:szCs w:val="22"/>
        </w:rPr>
        <w:t>Electrical</w:t>
      </w:r>
      <w:bookmarkEnd w:id="211"/>
      <w:r w:rsidRPr="00AD3565">
        <w:rPr>
          <w:sz w:val="22"/>
          <w:szCs w:val="22"/>
        </w:rPr>
        <w:t xml:space="preserve"> </w:t>
      </w:r>
    </w:p>
    <w:p w14:paraId="0992F512" w14:textId="77777777" w:rsidR="00A94989" w:rsidRDefault="00A94989" w:rsidP="001556C8">
      <w:pPr>
        <w:spacing w:after="240"/>
        <w:jc w:val="both"/>
      </w:pPr>
      <w:r>
        <w:t>Submission of test reports shall be in accordance with technical specifications provided by the Client and the IFC McNab specifications.</w:t>
      </w:r>
    </w:p>
    <w:p w14:paraId="65D07B9E" w14:textId="77777777" w:rsidR="00A94989" w:rsidRPr="00AD3565" w:rsidRDefault="00A94989" w:rsidP="001556C8">
      <w:pPr>
        <w:pStyle w:val="Heading3"/>
        <w:spacing w:after="120"/>
        <w:ind w:left="0" w:firstLine="0"/>
        <w:jc w:val="both"/>
        <w:rPr>
          <w:sz w:val="22"/>
          <w:szCs w:val="22"/>
        </w:rPr>
      </w:pPr>
      <w:bookmarkStart w:id="212" w:name="_Toc118793146"/>
      <w:r w:rsidRPr="00AD3565">
        <w:rPr>
          <w:sz w:val="22"/>
          <w:szCs w:val="22"/>
        </w:rPr>
        <w:t>Structural steel</w:t>
      </w:r>
      <w:bookmarkEnd w:id="212"/>
      <w:r w:rsidRPr="00AD3565">
        <w:rPr>
          <w:sz w:val="22"/>
          <w:szCs w:val="22"/>
        </w:rPr>
        <w:t xml:space="preserve"> </w:t>
      </w:r>
    </w:p>
    <w:p w14:paraId="0A235290" w14:textId="77777777" w:rsidR="00A94989" w:rsidRDefault="00A94989" w:rsidP="001556C8">
      <w:pPr>
        <w:spacing w:after="240"/>
        <w:jc w:val="both"/>
      </w:pPr>
      <w:r>
        <w:t>Submission of test reports shall be in accordance with technical specifications provided by the Client and the IFC McNab specifications.</w:t>
      </w:r>
    </w:p>
    <w:p w14:paraId="082322F3" w14:textId="77777777" w:rsidR="00A94989" w:rsidRDefault="00A94989" w:rsidP="001556C8">
      <w:pPr>
        <w:pStyle w:val="Heading2"/>
        <w:spacing w:after="120"/>
        <w:jc w:val="both"/>
      </w:pPr>
      <w:bookmarkStart w:id="213" w:name="_Toc118793147"/>
      <w:r>
        <w:t>Certificates</w:t>
      </w:r>
      <w:bookmarkEnd w:id="213"/>
    </w:p>
    <w:p w14:paraId="47008670" w14:textId="77777777" w:rsidR="00A94989" w:rsidRDefault="00A94989" w:rsidP="001556C8">
      <w:pPr>
        <w:spacing w:after="240"/>
        <w:jc w:val="both"/>
      </w:pPr>
      <w:r>
        <w:t>Upon completion of the project McNab will provide in the form of an Operational &amp; Maintenance Manual the all applicable Form 15s and Form 16s for certification.</w:t>
      </w:r>
    </w:p>
    <w:p w14:paraId="7A325F6F" w14:textId="12C91AE2" w:rsidR="00A94989" w:rsidRDefault="00A94989" w:rsidP="001556C8">
      <w:pPr>
        <w:pStyle w:val="Heading2"/>
        <w:spacing w:after="120"/>
        <w:jc w:val="both"/>
      </w:pPr>
      <w:bookmarkStart w:id="214" w:name="_Toc118793148"/>
      <w:r>
        <w:t xml:space="preserve">As </w:t>
      </w:r>
      <w:r w:rsidR="00EA5EF5">
        <w:t>C</w:t>
      </w:r>
      <w:r>
        <w:t xml:space="preserve">onstructed </w:t>
      </w:r>
      <w:r w:rsidR="00EA5EF5">
        <w:t>D</w:t>
      </w:r>
      <w:r>
        <w:t>rawings</w:t>
      </w:r>
      <w:bookmarkEnd w:id="214"/>
    </w:p>
    <w:p w14:paraId="798422FA" w14:textId="6E3A85D0" w:rsidR="00A94989" w:rsidRDefault="00A94989" w:rsidP="001556C8">
      <w:pPr>
        <w:spacing w:after="360"/>
        <w:jc w:val="both"/>
      </w:pPr>
      <w:r>
        <w:t>McNab will provide As Constructed Drawing/Documents for all trades in accordance with the Client Requirements.</w:t>
      </w:r>
      <w:r w:rsidR="006A108B">
        <w:t xml:space="preserve"> </w:t>
      </w:r>
      <w:r>
        <w:t xml:space="preserve">These will be provided to the Client at the completion of the project in the form of the Operational &amp; Maintenance Manual. </w:t>
      </w:r>
    </w:p>
    <w:p w14:paraId="5D3EC22F" w14:textId="233A053C" w:rsidR="00A94989" w:rsidRDefault="00A94989" w:rsidP="00A94989">
      <w:pPr>
        <w:pStyle w:val="Heading1"/>
      </w:pPr>
      <w:bookmarkStart w:id="215" w:name="_Toc118793149"/>
      <w:r>
        <w:t xml:space="preserve">Risk </w:t>
      </w:r>
      <w:r w:rsidR="00EA5EF5">
        <w:t>M</w:t>
      </w:r>
      <w:r>
        <w:t xml:space="preserve">anagement and </w:t>
      </w:r>
      <w:r w:rsidR="00EA5EF5">
        <w:t>Q</w:t>
      </w:r>
      <w:r>
        <w:t xml:space="preserve">uality </w:t>
      </w:r>
      <w:r w:rsidR="00EA5EF5">
        <w:t>C</w:t>
      </w:r>
      <w:r>
        <w:t>ontrol</w:t>
      </w:r>
      <w:bookmarkEnd w:id="215"/>
      <w:r>
        <w:t xml:space="preserve"> </w:t>
      </w:r>
    </w:p>
    <w:p w14:paraId="4BAC7E88" w14:textId="1D896660" w:rsidR="00A94989" w:rsidRDefault="00A94989" w:rsidP="001556C8">
      <w:pPr>
        <w:pStyle w:val="Heading2"/>
        <w:spacing w:after="120"/>
        <w:jc w:val="both"/>
      </w:pPr>
      <w:bookmarkStart w:id="216" w:name="_Toc118793150"/>
      <w:r>
        <w:t xml:space="preserve">Material </w:t>
      </w:r>
      <w:r w:rsidR="00EA5EF5">
        <w:t>S</w:t>
      </w:r>
      <w:r>
        <w:t>upply</w:t>
      </w:r>
      <w:bookmarkEnd w:id="216"/>
    </w:p>
    <w:p w14:paraId="04B13E31" w14:textId="384FD2B0" w:rsidR="00EA5EF5" w:rsidRPr="00737687" w:rsidRDefault="00A94989" w:rsidP="001556C8">
      <w:pPr>
        <w:spacing w:after="240"/>
        <w:jc w:val="both"/>
      </w:pPr>
      <w:r>
        <w:t>Whilst McNab intend to source locally where possible</w:t>
      </w:r>
      <w:r w:rsidR="00EA5EF5" w:rsidRPr="00737687">
        <w:t>, there may be occurrences where sourcing products from offshore suppliers will be required. McNab will comply with all requirements for offshore procurement in this instance.</w:t>
      </w:r>
    </w:p>
    <w:p w14:paraId="2CE66276" w14:textId="77777777" w:rsidR="00A94989" w:rsidRDefault="00A94989" w:rsidP="001556C8">
      <w:pPr>
        <w:pStyle w:val="Heading2"/>
        <w:spacing w:after="120"/>
        <w:jc w:val="both"/>
      </w:pPr>
      <w:bookmarkStart w:id="217" w:name="_Toc68076259"/>
      <w:bookmarkStart w:id="218" w:name="_Toc118793151"/>
      <w:bookmarkEnd w:id="217"/>
      <w:r>
        <w:t>Structural Steel</w:t>
      </w:r>
      <w:bookmarkEnd w:id="218"/>
    </w:p>
    <w:p w14:paraId="1D5C1BBE" w14:textId="6C8FFAF3" w:rsidR="00A94989" w:rsidRDefault="00A94989" w:rsidP="001556C8">
      <w:pPr>
        <w:spacing w:after="240"/>
        <w:jc w:val="both"/>
      </w:pPr>
      <w:r>
        <w:t>All structural steel frame elements will be shop-drawn and manufactured off-site. Manufacture shall commence immediately upon receipt of approval of shop drawings. All elements will be fabricated in advance of the required dates to meet the construction program.</w:t>
      </w:r>
    </w:p>
    <w:p w14:paraId="71A0F773" w14:textId="77777777" w:rsidR="00A94989" w:rsidRDefault="00A94989" w:rsidP="001556C8">
      <w:pPr>
        <w:pStyle w:val="Heading2"/>
        <w:spacing w:after="120"/>
        <w:jc w:val="both"/>
      </w:pPr>
      <w:bookmarkStart w:id="219" w:name="_Toc118793152"/>
      <w:r>
        <w:t>Structural Framing</w:t>
      </w:r>
      <w:bookmarkEnd w:id="219"/>
    </w:p>
    <w:p w14:paraId="4741F628" w14:textId="3961BE41" w:rsidR="00A94989" w:rsidRDefault="00A94989" w:rsidP="001556C8">
      <w:pPr>
        <w:spacing w:after="240"/>
        <w:jc w:val="both"/>
      </w:pPr>
      <w:r>
        <w:t>McNab shall explore in design where possible prefabricated structural steel framing systems for the main buildings.</w:t>
      </w:r>
      <w:r w:rsidR="006A108B">
        <w:t xml:space="preserve"> </w:t>
      </w:r>
      <w:r>
        <w:t xml:space="preserve">The structural framing system would consist of internal wall, external walls and roof trusses. The fabrication of these </w:t>
      </w:r>
      <w:r>
        <w:lastRenderedPageBreak/>
        <w:t>elements would occur off site in various locations by several Clients.</w:t>
      </w:r>
      <w:r w:rsidR="006A108B">
        <w:t xml:space="preserve"> </w:t>
      </w:r>
      <w:r>
        <w:t>All elements can be made well in advance of programmed dates for installation.</w:t>
      </w:r>
      <w:r w:rsidR="006A108B">
        <w:t xml:space="preserve"> </w:t>
      </w:r>
    </w:p>
    <w:p w14:paraId="488D2E47" w14:textId="77777777" w:rsidR="00A94989" w:rsidRDefault="00A94989" w:rsidP="001556C8">
      <w:pPr>
        <w:pStyle w:val="Heading2"/>
        <w:spacing w:after="120"/>
        <w:jc w:val="both"/>
      </w:pPr>
      <w:bookmarkStart w:id="220" w:name="_Toc118793153"/>
      <w:r>
        <w:t>Prefabrication of Joinery / Cabinets</w:t>
      </w:r>
      <w:bookmarkEnd w:id="220"/>
    </w:p>
    <w:p w14:paraId="6B353A26" w14:textId="6A9B27B9" w:rsidR="00A94989" w:rsidRDefault="00A94989" w:rsidP="001556C8">
      <w:pPr>
        <w:spacing w:after="120"/>
        <w:jc w:val="both"/>
      </w:pPr>
      <w:r>
        <w:t>McNab intends to prefabricate cabinets and joinery items for the Project off-site, well in advance of the required timeframes. Containerised delivery will ensure delivery times are met and maintained.</w:t>
      </w:r>
    </w:p>
    <w:p w14:paraId="7404B445" w14:textId="77777777" w:rsidR="00A94989" w:rsidRDefault="00A94989" w:rsidP="001556C8">
      <w:pPr>
        <w:spacing w:after="240"/>
        <w:jc w:val="both"/>
      </w:pPr>
      <w:r>
        <w:t>The lay down areas designated by McNab will be sufficient to store prefabricated elements as required, reducing erection times and potential for delivery delays.</w:t>
      </w:r>
    </w:p>
    <w:p w14:paraId="7384ADA1" w14:textId="20A0FAC9" w:rsidR="00A94989" w:rsidRDefault="00A94989" w:rsidP="001556C8">
      <w:pPr>
        <w:pStyle w:val="Heading2"/>
        <w:spacing w:after="120"/>
        <w:jc w:val="both"/>
      </w:pPr>
      <w:bookmarkStart w:id="221" w:name="_Toc118793154"/>
      <w:r>
        <w:t xml:space="preserve">Labour and </w:t>
      </w:r>
      <w:r w:rsidR="003D16B8">
        <w:t>E</w:t>
      </w:r>
      <w:r>
        <w:t xml:space="preserve">quipment </w:t>
      </w:r>
      <w:r w:rsidR="003D16B8">
        <w:t>S</w:t>
      </w:r>
      <w:r>
        <w:t>upply</w:t>
      </w:r>
      <w:bookmarkEnd w:id="221"/>
    </w:p>
    <w:p w14:paraId="4405EF5A" w14:textId="77777777" w:rsidR="00A94989" w:rsidRDefault="00A94989" w:rsidP="001556C8">
      <w:pPr>
        <w:spacing w:after="120"/>
        <w:jc w:val="both"/>
      </w:pPr>
      <w:r>
        <w:t>The Project will require hired plant and subcontract labour to carry out a considerable portion of the works, resulting in risk in relation to adequately maintaining labour force on site, and risk in relation to reliable equipment hire.</w:t>
      </w:r>
    </w:p>
    <w:p w14:paraId="32BC1EE5" w14:textId="47620A0F" w:rsidR="00A94989" w:rsidRDefault="00A94989" w:rsidP="001556C8">
      <w:pPr>
        <w:spacing w:after="240"/>
        <w:jc w:val="both"/>
      </w:pPr>
      <w:r>
        <w:t>McNab utilises a stringent due diligence process as part of the Procurement Procedure (refer section 1</w:t>
      </w:r>
      <w:r w:rsidR="006C7078">
        <w:t>0</w:t>
      </w:r>
      <w:r>
        <w:t>) which minimises risk in relation to capability. Additionally, McNab retains a significant labour force of direct employees including carpenters, labourers, concreters and a Plant and Equipment (P&amp;E) team.</w:t>
      </w:r>
      <w:r w:rsidR="006A108B">
        <w:t xml:space="preserve"> </w:t>
      </w:r>
      <w:r>
        <w:t>McNab shall induct a significant proportion of its direct labour force to allow flexibility over the duration of the Project without jeopardising critical path. The McNab P&amp;E team shall be mobilised to support provision of equipment required for the duration of the Project.</w:t>
      </w:r>
    </w:p>
    <w:p w14:paraId="75FA10CD" w14:textId="21783C5C" w:rsidR="00A94989" w:rsidRDefault="00A94989" w:rsidP="001556C8">
      <w:pPr>
        <w:pStyle w:val="Heading2"/>
        <w:spacing w:after="120"/>
        <w:jc w:val="both"/>
      </w:pPr>
      <w:bookmarkStart w:id="222" w:name="_Toc118793155"/>
      <w:r>
        <w:t xml:space="preserve">Concrete </w:t>
      </w:r>
      <w:r w:rsidR="003D16B8">
        <w:t>S</w:t>
      </w:r>
      <w:r>
        <w:t>upply</w:t>
      </w:r>
      <w:bookmarkEnd w:id="222"/>
    </w:p>
    <w:p w14:paraId="156391F8" w14:textId="77777777" w:rsidR="00A94989" w:rsidRDefault="00A94989" w:rsidP="001556C8">
      <w:pPr>
        <w:spacing w:after="360"/>
        <w:jc w:val="both"/>
      </w:pPr>
      <w:r>
        <w:t>Strategies relating to specific size and timing of pours, concrete temperature controls and curing shall be prepared in conjunction with the local plants throughout the construction of the Project.</w:t>
      </w:r>
    </w:p>
    <w:p w14:paraId="27E3968F" w14:textId="7F54D953" w:rsidR="00A94989" w:rsidRDefault="00A94989" w:rsidP="00737687">
      <w:pPr>
        <w:pStyle w:val="Heading1"/>
        <w:jc w:val="both"/>
      </w:pPr>
      <w:bookmarkStart w:id="223" w:name="_Toc118793156"/>
      <w:r>
        <w:t xml:space="preserve">Defect </w:t>
      </w:r>
      <w:r w:rsidR="00D04874">
        <w:t>L</w:t>
      </w:r>
      <w:r>
        <w:t xml:space="preserve">iability </w:t>
      </w:r>
      <w:r w:rsidR="00D04874">
        <w:t>P</w:t>
      </w:r>
      <w:r>
        <w:t>eriod</w:t>
      </w:r>
      <w:bookmarkEnd w:id="223"/>
    </w:p>
    <w:p w14:paraId="6113C004" w14:textId="6E140361" w:rsidR="00A94989" w:rsidRDefault="00A94989" w:rsidP="001556C8">
      <w:pPr>
        <w:spacing w:after="120"/>
        <w:jc w:val="both"/>
      </w:pPr>
      <w:r>
        <w:t xml:space="preserve">The Defect Liability Period </w:t>
      </w:r>
      <w:r w:rsidR="00D04874">
        <w:t xml:space="preserve">(DLP) </w:t>
      </w:r>
      <w:r>
        <w:t xml:space="preserve">for this project is </w:t>
      </w:r>
      <w:r w:rsidR="00795F18" w:rsidRPr="00277627">
        <w:rPr>
          <w:highlight w:val="yellow"/>
        </w:rPr>
        <w:t>&lt;Enter number&gt;</w:t>
      </w:r>
      <w:r>
        <w:t xml:space="preserve"> months from date of Practical Completion, as outlined in the Head Contract.</w:t>
      </w:r>
    </w:p>
    <w:p w14:paraId="4DBA5203" w14:textId="56B633CD" w:rsidR="00A94989" w:rsidRDefault="00A94989" w:rsidP="001556C8">
      <w:pPr>
        <w:spacing w:after="120"/>
        <w:jc w:val="both"/>
      </w:pPr>
      <w:r>
        <w:t xml:space="preserve">Throughout the Defect Liability Period, McNab </w:t>
      </w:r>
      <w:r w:rsidR="003D16B8">
        <w:t xml:space="preserve">Delivery Team </w:t>
      </w:r>
      <w:r>
        <w:t xml:space="preserve">is responsible for ensuring all defects identified are rectified. </w:t>
      </w:r>
    </w:p>
    <w:p w14:paraId="7FE920E4" w14:textId="26EE259A" w:rsidR="00A94989" w:rsidRDefault="00A94989" w:rsidP="001556C8">
      <w:pPr>
        <w:spacing w:after="240"/>
        <w:jc w:val="both"/>
      </w:pPr>
      <w:r>
        <w:t>Defects are registered on a defect register</w:t>
      </w:r>
      <w:r w:rsidR="003D16B8">
        <w:t xml:space="preserve"> in Procore</w:t>
      </w:r>
      <w:r>
        <w:t xml:space="preserve"> which may be controlled by McNab or the Superintendent. </w:t>
      </w:r>
    </w:p>
    <w:p w14:paraId="2D9FC8EF" w14:textId="77777777" w:rsidR="00A94989" w:rsidRDefault="00A94989" w:rsidP="001556C8">
      <w:pPr>
        <w:pStyle w:val="Heading2"/>
        <w:spacing w:after="120"/>
        <w:jc w:val="both"/>
      </w:pPr>
      <w:bookmarkStart w:id="224" w:name="_Toc118793157"/>
      <w:r>
        <w:t>Defect Notification Process – post Handover</w:t>
      </w:r>
      <w:bookmarkEnd w:id="224"/>
      <w:r>
        <w:t xml:space="preserve"> </w:t>
      </w:r>
    </w:p>
    <w:p w14:paraId="65EC4746" w14:textId="19254E87" w:rsidR="00A94989" w:rsidRDefault="00A94989" w:rsidP="001556C8">
      <w:pPr>
        <w:spacing w:after="120"/>
        <w:jc w:val="both"/>
      </w:pPr>
      <w:r>
        <w:t xml:space="preserve">Throughout the Defect Liability Period McNab </w:t>
      </w:r>
      <w:r w:rsidR="003D16B8">
        <w:t xml:space="preserve">Delivery Team </w:t>
      </w:r>
      <w:r>
        <w:t>is responsible for ensuring that all correctly identified defects are rectified.</w:t>
      </w:r>
    </w:p>
    <w:p w14:paraId="79ABFFC4" w14:textId="77777777" w:rsidR="00D25E90" w:rsidRDefault="00A94989" w:rsidP="001556C8">
      <w:pPr>
        <w:spacing w:after="240"/>
        <w:jc w:val="both"/>
        <w:sectPr w:rsidR="00D25E90" w:rsidSect="005A2125">
          <w:pgSz w:w="11906" w:h="16838"/>
          <w:pgMar w:top="1710" w:right="1152" w:bottom="720" w:left="1418" w:header="706" w:footer="706" w:gutter="0"/>
          <w:cols w:space="708"/>
          <w:docGrid w:linePitch="360"/>
        </w:sectPr>
      </w:pPr>
      <w:r>
        <w:t xml:space="preserve">Should the end user or Client identify a problem with the building, they are to follow the defect notification process as detailed in the Defects Fact Sheet in the </w:t>
      </w:r>
      <w:r w:rsidRPr="0097003B">
        <w:rPr>
          <w:i/>
        </w:rPr>
        <w:t>Handover Manual 05.77</w:t>
      </w:r>
      <w:r w:rsidRPr="00383660">
        <w:t>.</w:t>
      </w:r>
      <w:r>
        <w:t xml:space="preserve"> </w:t>
      </w:r>
    </w:p>
    <w:p w14:paraId="24CD148B" w14:textId="6B66147D" w:rsidR="00764A2F" w:rsidRDefault="00D25E90" w:rsidP="00AC2497">
      <w:pPr>
        <w:pStyle w:val="Heading1"/>
        <w:ind w:left="720" w:hanging="720"/>
      </w:pPr>
      <w:bookmarkStart w:id="225" w:name="_Toc118793158"/>
      <w:r w:rsidRPr="00D25E90">
        <w:lastRenderedPageBreak/>
        <w:t>Appendix 1 – Quality Polic</w:t>
      </w:r>
      <w:r w:rsidR="00737687">
        <w:t>y</w:t>
      </w:r>
      <w:bookmarkEnd w:id="225"/>
      <w:r w:rsidR="00764A2F">
        <w:br w:type="page"/>
      </w:r>
    </w:p>
    <w:p w14:paraId="295B526A" w14:textId="77777777" w:rsidR="00764A2F" w:rsidRDefault="00764A2F" w:rsidP="00AC2497">
      <w:pPr>
        <w:pStyle w:val="Heading1"/>
        <w:ind w:left="720" w:hanging="720"/>
        <w:sectPr w:rsidR="00764A2F">
          <w:pgSz w:w="11906" w:h="16838"/>
          <w:pgMar w:top="1440" w:right="1440" w:bottom="1440" w:left="1440" w:header="708" w:footer="708" w:gutter="0"/>
          <w:cols w:space="708"/>
          <w:docGrid w:linePitch="360"/>
        </w:sectPr>
      </w:pPr>
    </w:p>
    <w:p w14:paraId="462D0010" w14:textId="36F2325A" w:rsidR="00AC2497" w:rsidRDefault="00764A2F" w:rsidP="00764A2F">
      <w:pPr>
        <w:pStyle w:val="Heading1"/>
        <w:numPr>
          <w:ilvl w:val="0"/>
          <w:numId w:val="0"/>
        </w:numPr>
        <w:sectPr w:rsidR="00AC2497">
          <w:pgSz w:w="11906" w:h="16838"/>
          <w:pgMar w:top="1440" w:right="1440" w:bottom="1440" w:left="1440" w:header="708" w:footer="708" w:gutter="0"/>
          <w:cols w:space="708"/>
          <w:docGrid w:linePitch="360"/>
        </w:sectPr>
      </w:pPr>
      <w:bookmarkStart w:id="226" w:name="_Toc74906780"/>
      <w:bookmarkStart w:id="227" w:name="_Toc81902199"/>
      <w:bookmarkStart w:id="228" w:name="_Toc87262577"/>
      <w:bookmarkStart w:id="229" w:name="_Toc118793159"/>
      <w:r>
        <w:rPr>
          <w:noProof/>
          <w:lang w:eastAsia="en-AU"/>
        </w:rPr>
        <w:lastRenderedPageBreak/>
        <w:drawing>
          <wp:anchor distT="0" distB="0" distL="114300" distR="114300" simplePos="0" relativeHeight="251658240" behindDoc="0" locked="0" layoutInCell="1" allowOverlap="1" wp14:anchorId="58BFC9E4" wp14:editId="11C9432D">
            <wp:simplePos x="0" y="0"/>
            <wp:positionH relativeFrom="page">
              <wp:posOffset>15240</wp:posOffset>
            </wp:positionH>
            <wp:positionV relativeFrom="margin">
              <wp:posOffset>-945515</wp:posOffset>
            </wp:positionV>
            <wp:extent cx="7538720" cy="10663555"/>
            <wp:effectExtent l="0" t="0" r="5080" b="444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15">
                      <a:extLst>
                        <a:ext uri="{28A0092B-C50C-407E-A947-70E740481C1C}">
                          <a14:useLocalDpi xmlns:a14="http://schemas.microsoft.com/office/drawing/2010/main" val="0"/>
                        </a:ext>
                      </a:extLst>
                    </a:blip>
                    <a:stretch>
                      <a:fillRect/>
                    </a:stretch>
                  </pic:blipFill>
                  <pic:spPr bwMode="auto">
                    <a:xfrm>
                      <a:off x="0" y="0"/>
                      <a:ext cx="7538720" cy="10663555"/>
                    </a:xfrm>
                    <a:prstGeom prst="rect">
                      <a:avLst/>
                    </a:prstGeom>
                    <a:noFill/>
                  </pic:spPr>
                </pic:pic>
              </a:graphicData>
            </a:graphic>
            <wp14:sizeRelH relativeFrom="page">
              <wp14:pctWidth>0</wp14:pctWidth>
            </wp14:sizeRelH>
            <wp14:sizeRelV relativeFrom="page">
              <wp14:pctHeight>0</wp14:pctHeight>
            </wp14:sizeRelV>
          </wp:anchor>
        </w:drawing>
      </w:r>
      <w:bookmarkEnd w:id="226"/>
      <w:bookmarkEnd w:id="227"/>
      <w:bookmarkEnd w:id="228"/>
      <w:bookmarkEnd w:id="229"/>
    </w:p>
    <w:bookmarkStart w:id="230" w:name="_Toc118793160"/>
    <w:p w14:paraId="6F6897F8" w14:textId="479E30B2" w:rsidR="002C16A3" w:rsidRDefault="002C16A3" w:rsidP="00737687">
      <w:pPr>
        <w:pStyle w:val="Heading1"/>
        <w:numPr>
          <w:ilvl w:val="0"/>
          <w:numId w:val="0"/>
        </w:numPr>
        <w:sectPr w:rsidR="002C16A3">
          <w:pgSz w:w="11906" w:h="16838"/>
          <w:pgMar w:top="1440" w:right="1440" w:bottom="1440" w:left="1440" w:header="708" w:footer="708" w:gutter="0"/>
          <w:cols w:space="708"/>
          <w:docGrid w:linePitch="360"/>
        </w:sectPr>
      </w:pPr>
      <w:r>
        <w:rPr>
          <w:noProof/>
        </w:rPr>
        <w:lastRenderedPageBreak/>
        <mc:AlternateContent>
          <mc:Choice Requires="wps">
            <w:drawing>
              <wp:anchor distT="0" distB="0" distL="114300" distR="114300" simplePos="0" relativeHeight="251661312" behindDoc="0" locked="0" layoutInCell="1" allowOverlap="1" wp14:anchorId="1ABEF768" wp14:editId="5410CBC3">
                <wp:simplePos x="0" y="0"/>
                <wp:positionH relativeFrom="margin">
                  <wp:align>center</wp:align>
                </wp:positionH>
                <wp:positionV relativeFrom="paragraph">
                  <wp:posOffset>3875964</wp:posOffset>
                </wp:positionV>
                <wp:extent cx="4420925" cy="310101"/>
                <wp:effectExtent l="0" t="0" r="0" b="0"/>
                <wp:wrapNone/>
                <wp:docPr id="12" name="Text Box 12"/>
                <wp:cNvGraphicFramePr/>
                <a:graphic xmlns:a="http://schemas.openxmlformats.org/drawingml/2006/main">
                  <a:graphicData uri="http://schemas.microsoft.com/office/word/2010/wordprocessingShape">
                    <wps:wsp>
                      <wps:cNvSpPr txBox="1"/>
                      <wps:spPr>
                        <a:xfrm>
                          <a:off x="0" y="0"/>
                          <a:ext cx="4420925" cy="310101"/>
                        </a:xfrm>
                        <a:prstGeom prst="rect">
                          <a:avLst/>
                        </a:prstGeom>
                        <a:solidFill>
                          <a:schemeClr val="lt1"/>
                        </a:solidFill>
                        <a:ln w="6350">
                          <a:noFill/>
                        </a:ln>
                      </wps:spPr>
                      <wps:txbx>
                        <w:txbxContent>
                          <w:p w14:paraId="72371E9C" w14:textId="77777777" w:rsidR="002C16A3" w:rsidRDefault="002C16A3" w:rsidP="002C16A3">
                            <w:pPr>
                              <w:jc w:val="center"/>
                            </w:pPr>
                            <w:r>
                              <w:t>This page has been left intentionally blank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1ABEF768" id="_x0000_t202" coordsize="21600,21600" o:spt="202" path="m,l,21600r21600,l21600,xe">
                <v:stroke joinstyle="miter"/>
                <v:path gradientshapeok="t" o:connecttype="rect"/>
              </v:shapetype>
              <v:shape id="Text Box 12" o:spid="_x0000_s1026" type="#_x0000_t202" style="position:absolute;margin-left:0;margin-top:305.2pt;width:348.1pt;height:24.4pt;z-index:251661312;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" fillcolor="white [3201]" stroked="f" strokeweight=".5pt">
                <v:textbox>
                  <w:txbxContent>
                    <w:p w14:paraId="72371E9C" w14:textId="77777777" w:rsidR="002C16A3" w:rsidRDefault="002C16A3" w:rsidP="002C16A3">
                      <w:pPr>
                        <w:jc w:val="center"/>
                      </w:pPr>
                      <w:r>
                        <w:t>This page has been left intentionally blank</w:t>
                      </w:r>
                    </w:p>
                  </w:txbxContent>
                </v:textbox>
                <w10:wrap anchorx="margin"/>
              </v:shape>
            </w:pict>
          </mc:Fallback>
        </mc:AlternateContent>
      </w:r>
      <w:bookmarkEnd w:id="230"/>
    </w:p>
    <w:p w14:paraId="3419852E" w14:textId="2A84AF58" w:rsidR="00795F18" w:rsidRDefault="00795F18" w:rsidP="00737687">
      <w:pPr>
        <w:pStyle w:val="Heading1"/>
        <w:numPr>
          <w:ilvl w:val="0"/>
          <w:numId w:val="0"/>
        </w:numPr>
      </w:pPr>
      <w:bookmarkStart w:id="231" w:name="_Toc118793161"/>
      <w:r>
        <w:lastRenderedPageBreak/>
        <w:t>PART B – P</w:t>
      </w:r>
      <w:r w:rsidR="00D04874">
        <w:t>lanning for Quality</w:t>
      </w:r>
      <w:bookmarkEnd w:id="231"/>
    </w:p>
    <w:p w14:paraId="1A9AEF6B" w14:textId="77777777" w:rsidR="002C16A3" w:rsidRDefault="00795F18">
      <w:pPr>
        <w:sectPr w:rsidR="002C16A3">
          <w:pgSz w:w="11906" w:h="16838"/>
          <w:pgMar w:top="1440" w:right="1440" w:bottom="1440" w:left="1440" w:header="708" w:footer="708" w:gutter="0"/>
          <w:cols w:space="708"/>
          <w:docGrid w:linePitch="360"/>
        </w:sectPr>
      </w:pPr>
      <w:r>
        <w:t>Insert copy of Planning for Quality spreadshee</w:t>
      </w:r>
      <w:r w:rsidR="001556C8">
        <w:t>t</w:t>
      </w:r>
    </w:p>
    <w:p w14:paraId="44DFAC1F" w14:textId="124E3436" w:rsidR="002C16A3" w:rsidRDefault="002C16A3">
      <w:pPr>
        <w:sectPr w:rsidR="002C16A3">
          <w:pgSz w:w="11906" w:h="16838"/>
          <w:pgMar w:top="1440" w:right="1440" w:bottom="1440" w:left="1440" w:header="708" w:footer="708" w:gutter="0"/>
          <w:cols w:space="708"/>
          <w:docGrid w:linePitch="360"/>
        </w:sectPr>
      </w:pPr>
      <w:r>
        <w:rPr>
          <w:noProof/>
        </w:rPr>
        <w:lastRenderedPageBreak/>
        <mc:AlternateContent>
          <mc:Choice Requires="wps">
            <w:drawing>
              <wp:anchor distT="0" distB="0" distL="114300" distR="114300" simplePos="0" relativeHeight="251659264" behindDoc="0" locked="0" layoutInCell="1" allowOverlap="1" wp14:anchorId="242ACB43" wp14:editId="5D35C0ED">
                <wp:simplePos x="0" y="0"/>
                <wp:positionH relativeFrom="column">
                  <wp:posOffset>792793</wp:posOffset>
                </wp:positionH>
                <wp:positionV relativeFrom="paragraph">
                  <wp:posOffset>4067971</wp:posOffset>
                </wp:positionV>
                <wp:extent cx="4420925" cy="310101"/>
                <wp:effectExtent l="0" t="0" r="0" b="0"/>
                <wp:wrapNone/>
                <wp:docPr id="11" name="Text Box 11"/>
                <wp:cNvGraphicFramePr/>
                <a:graphic xmlns:a="http://schemas.openxmlformats.org/drawingml/2006/main">
                  <a:graphicData uri="http://schemas.microsoft.com/office/word/2010/wordprocessingShape">
                    <wps:wsp>
                      <wps:cNvSpPr txBox="1"/>
                      <wps:spPr>
                        <a:xfrm>
                          <a:off x="0" y="0"/>
                          <a:ext cx="4420925" cy="310101"/>
                        </a:xfrm>
                        <a:prstGeom prst="rect">
                          <a:avLst/>
                        </a:prstGeom>
                        <a:solidFill>
                          <a:schemeClr val="lt1"/>
                        </a:solidFill>
                        <a:ln w="6350">
                          <a:noFill/>
                        </a:ln>
                      </wps:spPr>
                      <wps:txbx>
                        <w:txbxContent>
                          <w:p w14:paraId="706199D1" w14:textId="652EE5DD" w:rsidR="002C16A3" w:rsidRDefault="002C16A3" w:rsidP="002C16A3">
                            <w:pPr>
                              <w:jc w:val="center"/>
                            </w:pPr>
                            <w:r>
                              <w:t>This page has been left intentionally blank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42ACB43" id="Text Box 11" o:spid="_x0000_s1027" type="#_x0000_t202" style="position:absolute;margin-left:62.4pt;margin-top:320.3pt;width:348.1pt;height:24.4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" fillcolor="white [3201]" stroked="f" strokeweight=".5pt">
                <v:textbox>
                  <w:txbxContent>
                    <w:p w14:paraId="706199D1" w14:textId="652EE5DD" w:rsidR="002C16A3" w:rsidRDefault="002C16A3" w:rsidP="002C16A3">
                      <w:pPr>
                        <w:jc w:val="center"/>
                      </w:pPr>
                      <w:r>
                        <w:t>This page has been left intentionally blank</w:t>
                      </w:r>
                    </w:p>
                  </w:txbxContent>
                </v:textbox>
              </v:shape>
            </w:pict>
          </mc:Fallback>
        </mc:AlternateContent>
      </w:r>
    </w:p>
    <w:p w14:paraId="53DAE958" w14:textId="296A3BAE" w:rsidR="002C16A3" w:rsidRDefault="002C16A3" w:rsidP="002C16A3">
      <w:pPr>
        <w:pStyle w:val="Heading1"/>
        <w:numPr>
          <w:ilvl w:val="0"/>
          <w:numId w:val="0"/>
        </w:numPr>
      </w:pPr>
      <w:bookmarkStart w:id="232" w:name="_Toc118793162"/>
      <w:r>
        <w:lastRenderedPageBreak/>
        <w:t>PART C – McNab Minimum Standards</w:t>
      </w:r>
      <w:bookmarkEnd w:id="232"/>
    </w:p>
    <w:p w14:paraId="1036A4C5" w14:textId="4CE5156A" w:rsidR="002C16A3" w:rsidRDefault="002C16A3" w:rsidP="002C16A3">
      <w:r>
        <w:t>Insert a copy of 03-DOC-013, once agreed with PM &amp; Quality Site Representative</w:t>
      </w:r>
    </w:p>
    <w:p w14:paraId="00A35341" w14:textId="698FAE64" w:rsidR="00720A0B" w:rsidRDefault="00720A0B"/>
    <w:p w14:paraId="3681FC06" w14:textId="77777777" w:rsidR="00720A0B" w:rsidRPr="00720A0B" w:rsidRDefault="00720A0B" w:rsidP="00720A0B"/>
    <w:p w14:paraId="3D209619" w14:textId="77777777" w:rsidR="00720A0B" w:rsidRPr="00720A0B" w:rsidRDefault="00720A0B" w:rsidP="00720A0B"/>
    <w:p w14:paraId="3005FF02" w14:textId="262B0C22" w:rsidR="00720A0B" w:rsidRDefault="00720A0B" w:rsidP="00720A0B"/>
    <w:p w14:paraId="5883F103" w14:textId="77777777" w:rsidR="00720A0B" w:rsidRPr="00720A0B" w:rsidRDefault="00720A0B" w:rsidP="00720A0B"/>
    <w:p w14:paraId="1EF7DAF7" w14:textId="77777777" w:rsidR="00720A0B" w:rsidRPr="00720A0B" w:rsidRDefault="00720A0B" w:rsidP="00720A0B"/>
    <w:p w14:paraId="50BA9DD6" w14:textId="77777777" w:rsidR="00720A0B" w:rsidRPr="00720A0B" w:rsidRDefault="00720A0B" w:rsidP="00720A0B"/>
    <w:p w14:paraId="7445A173" w14:textId="77777777" w:rsidR="00720A0B" w:rsidRPr="00720A0B" w:rsidRDefault="00720A0B" w:rsidP="00720A0B"/>
    <w:p w14:paraId="5C7D4007" w14:textId="2E4FA4C0" w:rsidR="00720A0B" w:rsidRDefault="00720A0B" w:rsidP="00720A0B"/>
    <w:p w14:paraId="407029D9" w14:textId="2A024A57" w:rsidR="00795F18" w:rsidRPr="00720A0B" w:rsidRDefault="00720A0B" w:rsidP="00720A0B">
      <w:pPr>
        <w:tabs>
          <w:tab w:val="left" w:pos="8225"/>
        </w:tabs>
      </w:pPr>
      <w:r>
        <w:tab/>
      </w:r>
    </w:p>
    <w:sectPr w:rsidR="00795F18" w:rsidRPr="00720A0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EA0DF9" w14:textId="77777777" w:rsidR="0091230F" w:rsidRDefault="0091230F" w:rsidP="002278DC">
      <w:pPr>
        <w:spacing w:after="0" w:line="240" w:lineRule="auto"/>
      </w:pPr>
      <w:r>
        <w:separator/>
      </w:r>
    </w:p>
  </w:endnote>
  <w:endnote w:type="continuationSeparator" w:id="0">
    <w:p w14:paraId="7A80A815" w14:textId="77777777" w:rsidR="0091230F" w:rsidRDefault="0091230F" w:rsidP="002278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3277CC" w14:textId="1D92E290" w:rsidR="0091230F" w:rsidRPr="00DE2E1E" w:rsidRDefault="0091230F" w:rsidP="00940555">
    <w:pPr>
      <w:pStyle w:val="Footer"/>
      <w:pBdr>
        <w:top w:val="single" w:sz="4" w:space="1" w:color="auto"/>
      </w:pBdr>
    </w:pPr>
    <w:r w:rsidRPr="00CA0A4B">
      <w:rPr>
        <w:noProof/>
        <w:color w:val="7F7F7F" w:themeColor="text1" w:themeTint="80"/>
        <w:sz w:val="18"/>
        <w:szCs w:val="18"/>
        <w:lang w:eastAsia="en-AU"/>
      </w:rPr>
      <w:drawing>
        <wp:anchor distT="0" distB="0" distL="114300" distR="114300" simplePos="0" relativeHeight="251660288" behindDoc="0" locked="0" layoutInCell="1" allowOverlap="1" wp14:anchorId="452AAD78" wp14:editId="114D9EB3">
          <wp:simplePos x="0" y="0"/>
          <wp:positionH relativeFrom="column">
            <wp:posOffset>-2215</wp:posOffset>
          </wp:positionH>
          <wp:positionV relativeFrom="paragraph">
            <wp:posOffset>53503</wp:posOffset>
          </wp:positionV>
          <wp:extent cx="895350" cy="170121"/>
          <wp:effectExtent l="19050" t="0" r="0" b="0"/>
          <wp:wrapNone/>
          <wp:docPr id="7" name="Picture 10" descr="H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or"/>
                  <pic:cNvPicPr>
                    <a:picLocks noChangeAspect="1" noChangeArrowheads="1"/>
                  </pic:cNvPicPr>
                </pic:nvPicPr>
                <pic:blipFill>
                  <a:blip r:embed="rId1"/>
                  <a:srcRect r="-9219" b="-22566"/>
                  <a:stretch>
                    <a:fillRect/>
                  </a:stretch>
                </pic:blipFill>
                <pic:spPr bwMode="auto">
                  <a:xfrm>
                    <a:off x="0" y="0"/>
                    <a:ext cx="895350" cy="170121"/>
                  </a:xfrm>
                  <a:prstGeom prst="rect">
                    <a:avLst/>
                  </a:prstGeom>
                  <a:noFill/>
                  <a:ln w="9525">
                    <a:noFill/>
                    <a:miter lim="800000"/>
                    <a:headEnd/>
                    <a:tailEnd/>
                  </a:ln>
                </pic:spPr>
              </pic:pic>
            </a:graphicData>
          </a:graphic>
        </wp:anchor>
      </w:drawing>
    </w:r>
    <w:r>
      <w:rPr>
        <w:color w:val="7F7F7F" w:themeColor="text1" w:themeTint="80"/>
        <w:sz w:val="18"/>
        <w:szCs w:val="18"/>
      </w:rPr>
      <w:t xml:space="preserve">    </w:t>
    </w:r>
    <w:r>
      <w:rPr>
        <w:color w:val="7F7F7F" w:themeColor="text1" w:themeTint="80"/>
        <w:sz w:val="18"/>
        <w:szCs w:val="18"/>
      </w:rPr>
      <w:tab/>
    </w:r>
    <w:r>
      <w:rPr>
        <w:color w:val="7F7F7F" w:themeColor="text1" w:themeTint="80"/>
        <w:sz w:val="18"/>
        <w:szCs w:val="18"/>
      </w:rPr>
      <w:tab/>
    </w:r>
    <w:r>
      <w:rPr>
        <w:rFonts w:ascii="Arial" w:hAnsi="Arial" w:cs="Arial"/>
        <w:color w:val="595959"/>
        <w:sz w:val="16"/>
        <w:szCs w:val="18"/>
      </w:rPr>
      <w:t>Quality M</w:t>
    </w:r>
    <w:r w:rsidRPr="00A10293">
      <w:rPr>
        <w:rFonts w:ascii="Arial" w:hAnsi="Arial" w:cs="Arial"/>
        <w:color w:val="595959"/>
        <w:sz w:val="16"/>
        <w:szCs w:val="18"/>
      </w:rPr>
      <w:t>anagement</w:t>
    </w:r>
    <w:r>
      <w:rPr>
        <w:rFonts w:ascii="Arial" w:hAnsi="Arial" w:cs="Arial"/>
        <w:color w:val="595959"/>
        <w:sz w:val="16"/>
        <w:szCs w:val="18"/>
      </w:rPr>
      <w:t xml:space="preserve"> Plan</w:t>
    </w:r>
    <w:r>
      <w:rPr>
        <w:color w:val="595959"/>
        <w:sz w:val="18"/>
        <w:szCs w:val="18"/>
      </w:rPr>
      <w:t xml:space="preserve"> - Page </w:t>
    </w:r>
    <w:r w:rsidRPr="00DE2E1E">
      <w:rPr>
        <w:rFonts w:ascii="Arial" w:hAnsi="Arial" w:cs="Arial"/>
        <w:color w:val="595959"/>
        <w:sz w:val="16"/>
        <w:szCs w:val="18"/>
      </w:rPr>
      <w:fldChar w:fldCharType="begin"/>
    </w:r>
    <w:r w:rsidRPr="00DE2E1E">
      <w:rPr>
        <w:rFonts w:ascii="Arial" w:hAnsi="Arial" w:cs="Arial"/>
        <w:color w:val="595959"/>
        <w:sz w:val="16"/>
        <w:szCs w:val="18"/>
      </w:rPr>
      <w:instrText xml:space="preserve"> PAGE   \* MERGEFORMAT </w:instrText>
    </w:r>
    <w:r w:rsidRPr="00DE2E1E">
      <w:rPr>
        <w:rFonts w:ascii="Arial" w:hAnsi="Arial" w:cs="Arial"/>
        <w:color w:val="595959"/>
        <w:sz w:val="16"/>
        <w:szCs w:val="18"/>
      </w:rPr>
      <w:fldChar w:fldCharType="separate"/>
    </w:r>
    <w:r w:rsidR="00567944">
      <w:rPr>
        <w:rFonts w:ascii="Arial" w:hAnsi="Arial" w:cs="Arial"/>
        <w:noProof/>
        <w:color w:val="595959"/>
        <w:sz w:val="16"/>
        <w:szCs w:val="18"/>
      </w:rPr>
      <w:t>2</w:t>
    </w:r>
    <w:r w:rsidRPr="00DE2E1E">
      <w:rPr>
        <w:rFonts w:ascii="Arial" w:hAnsi="Arial" w:cs="Arial"/>
        <w:color w:val="595959"/>
        <w:sz w:val="16"/>
        <w:szCs w:val="18"/>
      </w:rPr>
      <w:fldChar w:fldCharType="end"/>
    </w:r>
    <w:r w:rsidRPr="00C55747">
      <w:rPr>
        <w:rFonts w:ascii="Arial" w:hAnsi="Arial" w:cs="Arial"/>
        <w:b/>
        <w:noProof/>
        <w:color w:val="003E00"/>
        <w:sz w:val="18"/>
        <w:szCs w:val="18"/>
        <w:lang w:eastAsia="en-AU"/>
      </w:rPr>
      <w:drawing>
        <wp:anchor distT="0" distB="0" distL="114300" distR="114300" simplePos="0" relativeHeight="251659264" behindDoc="0" locked="0" layoutInCell="1" allowOverlap="1" wp14:anchorId="69CE0527" wp14:editId="1FA897FD">
          <wp:simplePos x="0" y="0"/>
          <wp:positionH relativeFrom="column">
            <wp:posOffset>7999268</wp:posOffset>
          </wp:positionH>
          <wp:positionV relativeFrom="paragraph">
            <wp:posOffset>32096</wp:posOffset>
          </wp:positionV>
          <wp:extent cx="920289" cy="232756"/>
          <wp:effectExtent l="19050" t="0" r="0" b="0"/>
          <wp:wrapNone/>
          <wp:docPr id="8" name="Picture 3" descr="MCN_Letterhea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N_Letterhead Logo"/>
                  <pic:cNvPicPr>
                    <a:picLocks noChangeAspect="1" noChangeArrowheads="1"/>
                  </pic:cNvPicPr>
                </pic:nvPicPr>
                <pic:blipFill>
                  <a:blip r:embed="rId2"/>
                  <a:srcRect l="7301" t="22202" r="19682" b="25185"/>
                  <a:stretch>
                    <a:fillRect/>
                  </a:stretch>
                </pic:blipFill>
                <pic:spPr bwMode="auto">
                  <a:xfrm>
                    <a:off x="0" y="0"/>
                    <a:ext cx="920289" cy="232756"/>
                  </a:xfrm>
                  <a:prstGeom prst="rect">
                    <a:avLst/>
                  </a:prstGeom>
                  <a:noFill/>
                  <a:ln w="9525">
                    <a:noFill/>
                    <a:miter lim="800000"/>
                    <a:headEnd/>
                    <a:tailEnd/>
                  </a:ln>
                </pic:spPr>
              </pic:pic>
            </a:graphicData>
          </a:graphic>
        </wp:anchor>
      </w:drawing>
    </w:r>
    <w:r>
      <w:rPr>
        <w:rFonts w:ascii="Arial" w:hAnsi="Arial" w:cs="Arial"/>
        <w:color w:val="595959"/>
        <w:sz w:val="16"/>
        <w:szCs w:val="18"/>
      </w:rPr>
      <w:t xml:space="preserve"> of </w:t>
    </w:r>
    <w:r>
      <w:rPr>
        <w:rFonts w:ascii="Arial" w:hAnsi="Arial" w:cs="Arial"/>
        <w:color w:val="595959"/>
        <w:sz w:val="16"/>
        <w:szCs w:val="18"/>
      </w:rPr>
      <w:fldChar w:fldCharType="begin"/>
    </w:r>
    <w:r>
      <w:rPr>
        <w:rFonts w:ascii="Arial" w:hAnsi="Arial" w:cs="Arial"/>
        <w:color w:val="595959"/>
        <w:sz w:val="16"/>
        <w:szCs w:val="18"/>
      </w:rPr>
      <w:instrText xml:space="preserve"> numpages </w:instrText>
    </w:r>
    <w:r>
      <w:rPr>
        <w:rFonts w:ascii="Arial" w:hAnsi="Arial" w:cs="Arial"/>
        <w:color w:val="595959"/>
        <w:sz w:val="16"/>
        <w:szCs w:val="18"/>
      </w:rPr>
      <w:fldChar w:fldCharType="separate"/>
    </w:r>
    <w:r w:rsidR="00567944">
      <w:rPr>
        <w:rFonts w:ascii="Arial" w:hAnsi="Arial" w:cs="Arial"/>
        <w:noProof/>
        <w:color w:val="595959"/>
        <w:sz w:val="16"/>
        <w:szCs w:val="18"/>
      </w:rPr>
      <w:t>32</w:t>
    </w:r>
    <w:r>
      <w:rPr>
        <w:rFonts w:ascii="Arial" w:hAnsi="Arial" w:cs="Arial"/>
        <w:color w:val="595959"/>
        <w:sz w:val="16"/>
        <w:szCs w:val="18"/>
      </w:rPr>
      <w:fldChar w:fldCharType="end"/>
    </w:r>
  </w:p>
  <w:p w14:paraId="290828EA" w14:textId="09E2F5BF" w:rsidR="0091230F" w:rsidRPr="00940555" w:rsidRDefault="0091230F" w:rsidP="0094055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9DAEC5" w14:textId="77777777" w:rsidR="0091230F" w:rsidRDefault="0091230F" w:rsidP="002278DC">
      <w:pPr>
        <w:spacing w:after="0" w:line="240" w:lineRule="auto"/>
      </w:pPr>
      <w:r>
        <w:separator/>
      </w:r>
    </w:p>
  </w:footnote>
  <w:footnote w:type="continuationSeparator" w:id="0">
    <w:p w14:paraId="5C61E91A" w14:textId="77777777" w:rsidR="0091230F" w:rsidRDefault="0091230F" w:rsidP="002278D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6D29FA" w14:textId="14BF583B" w:rsidR="0091230F" w:rsidRDefault="0091230F" w:rsidP="002278DC">
    <w:pPr>
      <w:pStyle w:val="Header"/>
      <w:jc w:val="right"/>
    </w:pPr>
    <w:r>
      <w:rPr>
        <w:rFonts w:cs="Arial"/>
        <w:b/>
        <w:bCs/>
        <w:noProof/>
        <w:color w:val="595959"/>
        <w:lang w:eastAsia="en-AU"/>
      </w:rPr>
      <w:drawing>
        <wp:anchor distT="0" distB="0" distL="114300" distR="114300" simplePos="0" relativeHeight="251657216" behindDoc="1" locked="0" layoutInCell="1" allowOverlap="1" wp14:anchorId="24D49A8E" wp14:editId="06A5B551">
          <wp:simplePos x="0" y="0"/>
          <wp:positionH relativeFrom="column">
            <wp:posOffset>5274310</wp:posOffset>
          </wp:positionH>
          <wp:positionV relativeFrom="paragraph">
            <wp:posOffset>-277759</wp:posOffset>
          </wp:positionV>
          <wp:extent cx="695325" cy="577850"/>
          <wp:effectExtent l="0" t="0" r="9525" b="0"/>
          <wp:wrapNone/>
          <wp:docPr id="5" name="Picture 5" descr="H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r"/>
                  <pic:cNvPicPr>
                    <a:picLocks noChangeAspect="1" noChangeArrowheads="1"/>
                  </pic:cNvPicPr>
                </pic:nvPicPr>
                <pic:blipFill>
                  <a:blip r:embed="rId1">
                    <a:extLst>
                      <a:ext uri="{28A0092B-C50C-407E-A947-70E740481C1C}">
                        <a14:useLocalDpi xmlns:a14="http://schemas.microsoft.com/office/drawing/2010/main" val="0"/>
                      </a:ext>
                    </a:extLst>
                  </a:blip>
                  <a:srcRect r="68216"/>
                  <a:stretch>
                    <a:fillRect/>
                  </a:stretch>
                </pic:blipFill>
                <pic:spPr bwMode="auto">
                  <a:xfrm>
                    <a:off x="0" y="0"/>
                    <a:ext cx="695325" cy="577850"/>
                  </a:xfrm>
                  <a:prstGeom prst="rect">
                    <a:avLst/>
                  </a:prstGeom>
                  <a:noFill/>
                  <a:ln>
                    <a:noFill/>
                  </a:ln>
                </pic:spPr>
              </pic:pic>
            </a:graphicData>
          </a:graphic>
          <wp14:sizeRelH relativeFrom="page">
            <wp14:pctWidth>0</wp14:pctWidth>
          </wp14:sizeRelH>
          <wp14:sizeRelV relativeFrom="page">
            <wp14:pctHeight>0</wp14:pctHeight>
          </wp14:sizeRelV>
        </wp:anchor>
      </w:drawing>
    </w:r>
    <w:r>
      <w:br/>
    </w:r>
    <w:r w:rsidRPr="0029679D">
      <w:rPr>
        <w:szCs w:val="20"/>
      </w:rPr>
      <w:t>Project QMP</w:t>
    </w:r>
    <w:r w:rsidRPr="0029679D">
      <w:rPr>
        <w:szCs w:val="20"/>
      </w:rPr>
      <w:br/>
      <w:t xml:space="preserve">03-DOC-002 Rev </w:t>
    </w:r>
    <w:r w:rsidR="0029679D" w:rsidRPr="0029679D">
      <w:rPr>
        <w:szCs w:val="20"/>
      </w:rPr>
      <w:t>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EB7EFF"/>
    <w:multiLevelType w:val="hybridMultilevel"/>
    <w:tmpl w:val="A2589E62"/>
    <w:lvl w:ilvl="0" w:tplc="0C090005">
      <w:start w:val="1"/>
      <w:numFmt w:val="bullet"/>
      <w:lvlText w:val=""/>
      <w:lvlJc w:val="left"/>
      <w:pPr>
        <w:tabs>
          <w:tab w:val="num" w:pos="2280"/>
        </w:tabs>
        <w:ind w:left="2280" w:hanging="360"/>
      </w:pPr>
      <w:rPr>
        <w:rFonts w:ascii="Wingdings" w:hAnsi="Wingdings" w:hint="default"/>
      </w:rPr>
    </w:lvl>
    <w:lvl w:ilvl="1" w:tplc="0C090003" w:tentative="1">
      <w:start w:val="1"/>
      <w:numFmt w:val="bullet"/>
      <w:lvlText w:val="o"/>
      <w:lvlJc w:val="left"/>
      <w:pPr>
        <w:tabs>
          <w:tab w:val="num" w:pos="3000"/>
        </w:tabs>
        <w:ind w:left="3000" w:hanging="360"/>
      </w:pPr>
      <w:rPr>
        <w:rFonts w:ascii="Courier New" w:hAnsi="Courier New" w:cs="Courier New" w:hint="default"/>
      </w:rPr>
    </w:lvl>
    <w:lvl w:ilvl="2" w:tplc="0C090005" w:tentative="1">
      <w:start w:val="1"/>
      <w:numFmt w:val="bullet"/>
      <w:lvlText w:val=""/>
      <w:lvlJc w:val="left"/>
      <w:pPr>
        <w:tabs>
          <w:tab w:val="num" w:pos="3720"/>
        </w:tabs>
        <w:ind w:left="3720" w:hanging="360"/>
      </w:pPr>
      <w:rPr>
        <w:rFonts w:ascii="Wingdings" w:hAnsi="Wingdings" w:hint="default"/>
      </w:rPr>
    </w:lvl>
    <w:lvl w:ilvl="3" w:tplc="0C090001" w:tentative="1">
      <w:start w:val="1"/>
      <w:numFmt w:val="bullet"/>
      <w:lvlText w:val=""/>
      <w:lvlJc w:val="left"/>
      <w:pPr>
        <w:tabs>
          <w:tab w:val="num" w:pos="4440"/>
        </w:tabs>
        <w:ind w:left="4440" w:hanging="360"/>
      </w:pPr>
      <w:rPr>
        <w:rFonts w:ascii="Symbol" w:hAnsi="Symbol" w:hint="default"/>
      </w:rPr>
    </w:lvl>
    <w:lvl w:ilvl="4" w:tplc="0C090003" w:tentative="1">
      <w:start w:val="1"/>
      <w:numFmt w:val="bullet"/>
      <w:lvlText w:val="o"/>
      <w:lvlJc w:val="left"/>
      <w:pPr>
        <w:tabs>
          <w:tab w:val="num" w:pos="5160"/>
        </w:tabs>
        <w:ind w:left="5160" w:hanging="360"/>
      </w:pPr>
      <w:rPr>
        <w:rFonts w:ascii="Courier New" w:hAnsi="Courier New" w:cs="Courier New" w:hint="default"/>
      </w:rPr>
    </w:lvl>
    <w:lvl w:ilvl="5" w:tplc="0C090005" w:tentative="1">
      <w:start w:val="1"/>
      <w:numFmt w:val="bullet"/>
      <w:lvlText w:val=""/>
      <w:lvlJc w:val="left"/>
      <w:pPr>
        <w:tabs>
          <w:tab w:val="num" w:pos="5880"/>
        </w:tabs>
        <w:ind w:left="5880" w:hanging="360"/>
      </w:pPr>
      <w:rPr>
        <w:rFonts w:ascii="Wingdings" w:hAnsi="Wingdings" w:hint="default"/>
      </w:rPr>
    </w:lvl>
    <w:lvl w:ilvl="6" w:tplc="0C090001" w:tentative="1">
      <w:start w:val="1"/>
      <w:numFmt w:val="bullet"/>
      <w:lvlText w:val=""/>
      <w:lvlJc w:val="left"/>
      <w:pPr>
        <w:tabs>
          <w:tab w:val="num" w:pos="6600"/>
        </w:tabs>
        <w:ind w:left="6600" w:hanging="360"/>
      </w:pPr>
      <w:rPr>
        <w:rFonts w:ascii="Symbol" w:hAnsi="Symbol" w:hint="default"/>
      </w:rPr>
    </w:lvl>
    <w:lvl w:ilvl="7" w:tplc="0C090003" w:tentative="1">
      <w:start w:val="1"/>
      <w:numFmt w:val="bullet"/>
      <w:lvlText w:val="o"/>
      <w:lvlJc w:val="left"/>
      <w:pPr>
        <w:tabs>
          <w:tab w:val="num" w:pos="7320"/>
        </w:tabs>
        <w:ind w:left="7320" w:hanging="360"/>
      </w:pPr>
      <w:rPr>
        <w:rFonts w:ascii="Courier New" w:hAnsi="Courier New" w:cs="Courier New" w:hint="default"/>
      </w:rPr>
    </w:lvl>
    <w:lvl w:ilvl="8" w:tplc="0C090005" w:tentative="1">
      <w:start w:val="1"/>
      <w:numFmt w:val="bullet"/>
      <w:lvlText w:val=""/>
      <w:lvlJc w:val="left"/>
      <w:pPr>
        <w:tabs>
          <w:tab w:val="num" w:pos="8040"/>
        </w:tabs>
        <w:ind w:left="8040" w:hanging="360"/>
      </w:pPr>
      <w:rPr>
        <w:rFonts w:ascii="Wingdings" w:hAnsi="Wingdings" w:hint="default"/>
      </w:rPr>
    </w:lvl>
  </w:abstractNum>
  <w:abstractNum w:abstractNumId="1" w15:restartNumberingAfterBreak="0">
    <w:nsid w:val="0AFB0314"/>
    <w:multiLevelType w:val="hybridMultilevel"/>
    <w:tmpl w:val="A3102BA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E6C7623"/>
    <w:multiLevelType w:val="hybridMultilevel"/>
    <w:tmpl w:val="F7AE9A76"/>
    <w:lvl w:ilvl="0" w:tplc="CAC80D54">
      <w:numFmt w:val="bullet"/>
      <w:lvlText w:val="•"/>
      <w:lvlJc w:val="left"/>
      <w:pPr>
        <w:ind w:left="1080" w:hanging="720"/>
      </w:pPr>
      <w:rPr>
        <w:rFonts w:ascii="Calibri" w:eastAsiaTheme="minorHAnsi" w:hAnsi="Calibri"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0FF27BFB"/>
    <w:multiLevelType w:val="hybridMultilevel"/>
    <w:tmpl w:val="CA62A3D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11D42D52"/>
    <w:multiLevelType w:val="hybridMultilevel"/>
    <w:tmpl w:val="CAEECBA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133508C2"/>
    <w:multiLevelType w:val="hybridMultilevel"/>
    <w:tmpl w:val="5C4ADC92"/>
    <w:lvl w:ilvl="0" w:tplc="CAC80D54">
      <w:numFmt w:val="bullet"/>
      <w:lvlText w:val="•"/>
      <w:lvlJc w:val="left"/>
      <w:pPr>
        <w:ind w:left="1080" w:hanging="720"/>
      </w:pPr>
      <w:rPr>
        <w:rFonts w:ascii="Calibri" w:eastAsiaTheme="minorHAnsi" w:hAnsi="Calibri"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13A425B8"/>
    <w:multiLevelType w:val="hybridMultilevel"/>
    <w:tmpl w:val="8600265C"/>
    <w:lvl w:ilvl="0" w:tplc="CAC80D54">
      <w:numFmt w:val="bullet"/>
      <w:lvlText w:val="•"/>
      <w:lvlJc w:val="left"/>
      <w:pPr>
        <w:ind w:left="1080" w:hanging="720"/>
      </w:pPr>
      <w:rPr>
        <w:rFonts w:ascii="Calibri" w:eastAsiaTheme="minorHAnsi" w:hAnsi="Calibri"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13F2602F"/>
    <w:multiLevelType w:val="hybridMultilevel"/>
    <w:tmpl w:val="560A3C6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14D14BE1"/>
    <w:multiLevelType w:val="hybridMultilevel"/>
    <w:tmpl w:val="9556A3C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15871F6C"/>
    <w:multiLevelType w:val="hybridMultilevel"/>
    <w:tmpl w:val="6AF4829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167D7652"/>
    <w:multiLevelType w:val="hybridMultilevel"/>
    <w:tmpl w:val="FBA8EAD8"/>
    <w:lvl w:ilvl="0" w:tplc="CAC80D54">
      <w:numFmt w:val="bullet"/>
      <w:lvlText w:val="•"/>
      <w:lvlJc w:val="left"/>
      <w:pPr>
        <w:ind w:left="1080" w:hanging="720"/>
      </w:pPr>
      <w:rPr>
        <w:rFonts w:ascii="Calibri" w:eastAsiaTheme="minorHAnsi" w:hAnsi="Calibri"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16963DDC"/>
    <w:multiLevelType w:val="hybridMultilevel"/>
    <w:tmpl w:val="A42EFE3E"/>
    <w:lvl w:ilvl="0" w:tplc="9CC243A4">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182033DB"/>
    <w:multiLevelType w:val="hybridMultilevel"/>
    <w:tmpl w:val="4A7CF9B6"/>
    <w:lvl w:ilvl="0" w:tplc="04090005">
      <w:start w:val="1"/>
      <w:numFmt w:val="bullet"/>
      <w:lvlText w:val=""/>
      <w:lvlJc w:val="left"/>
      <w:pPr>
        <w:tabs>
          <w:tab w:val="num" w:pos="1134"/>
        </w:tabs>
        <w:ind w:left="1134" w:hanging="567"/>
      </w:pPr>
      <w:rPr>
        <w:rFonts w:ascii="Wingdings" w:hAnsi="Wingdings" w:hint="default"/>
        <w:sz w:val="20"/>
      </w:rPr>
    </w:lvl>
    <w:lvl w:ilvl="1" w:tplc="E974BD7C">
      <w:start w:val="1"/>
      <w:numFmt w:val="bullet"/>
      <w:lvlText w:val=""/>
      <w:lvlJc w:val="left"/>
      <w:pPr>
        <w:tabs>
          <w:tab w:val="num" w:pos="3257"/>
        </w:tabs>
        <w:ind w:left="3257" w:hanging="737"/>
      </w:pPr>
      <w:rPr>
        <w:rFonts w:ascii="Symbol" w:eastAsia="Times New Roman" w:hAnsi="Symbol" w:cs="Times New Roman" w:hint="default"/>
      </w:rPr>
    </w:lvl>
    <w:lvl w:ilvl="2" w:tplc="04090005">
      <w:start w:val="1"/>
      <w:numFmt w:val="bullet"/>
      <w:lvlText w:val=""/>
      <w:lvlJc w:val="left"/>
      <w:pPr>
        <w:tabs>
          <w:tab w:val="num" w:pos="3600"/>
        </w:tabs>
        <w:ind w:left="3600" w:hanging="360"/>
      </w:pPr>
      <w:rPr>
        <w:rFonts w:ascii="Wingdings" w:hAnsi="Wingdings" w:hint="default"/>
      </w:rPr>
    </w:lvl>
    <w:lvl w:ilvl="3" w:tplc="04090001">
      <w:start w:val="1"/>
      <w:numFmt w:val="bullet"/>
      <w:lvlText w:val=""/>
      <w:lvlJc w:val="left"/>
      <w:pPr>
        <w:tabs>
          <w:tab w:val="num" w:pos="4320"/>
        </w:tabs>
        <w:ind w:left="4320" w:hanging="360"/>
      </w:pPr>
      <w:rPr>
        <w:rFonts w:ascii="Symbol" w:hAnsi="Symbol" w:hint="default"/>
        <w:sz w:val="20"/>
      </w:rPr>
    </w:lvl>
    <w:lvl w:ilvl="4" w:tplc="328CAA72">
      <w:start w:val="1"/>
      <w:numFmt w:val="lowerLetter"/>
      <w:lvlText w:val="%5."/>
      <w:lvlJc w:val="left"/>
      <w:pPr>
        <w:tabs>
          <w:tab w:val="num" w:pos="5076"/>
        </w:tabs>
        <w:ind w:left="5076" w:hanging="396"/>
      </w:pPr>
      <w:rPr>
        <w:rFonts w:hint="default"/>
        <w:sz w:val="20"/>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13" w15:restartNumberingAfterBreak="0">
    <w:nsid w:val="18522421"/>
    <w:multiLevelType w:val="hybridMultilevel"/>
    <w:tmpl w:val="8DAC6BAC"/>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4" w15:restartNumberingAfterBreak="0">
    <w:nsid w:val="18F23E54"/>
    <w:multiLevelType w:val="hybridMultilevel"/>
    <w:tmpl w:val="AE4C0FEE"/>
    <w:lvl w:ilvl="0" w:tplc="0C090005">
      <w:start w:val="1"/>
      <w:numFmt w:val="bullet"/>
      <w:lvlText w:val=""/>
      <w:lvlJc w:val="left"/>
      <w:pPr>
        <w:ind w:left="2138" w:hanging="360"/>
      </w:pPr>
      <w:rPr>
        <w:rFonts w:ascii="Wingdings" w:hAnsi="Wingdings" w:hint="default"/>
      </w:rPr>
    </w:lvl>
    <w:lvl w:ilvl="1" w:tplc="0C090003" w:tentative="1">
      <w:start w:val="1"/>
      <w:numFmt w:val="bullet"/>
      <w:lvlText w:val="o"/>
      <w:lvlJc w:val="left"/>
      <w:pPr>
        <w:ind w:left="2858" w:hanging="360"/>
      </w:pPr>
      <w:rPr>
        <w:rFonts w:ascii="Courier New" w:hAnsi="Courier New" w:cs="Courier New" w:hint="default"/>
      </w:rPr>
    </w:lvl>
    <w:lvl w:ilvl="2" w:tplc="0C090005" w:tentative="1">
      <w:start w:val="1"/>
      <w:numFmt w:val="bullet"/>
      <w:lvlText w:val=""/>
      <w:lvlJc w:val="left"/>
      <w:pPr>
        <w:ind w:left="3578" w:hanging="360"/>
      </w:pPr>
      <w:rPr>
        <w:rFonts w:ascii="Wingdings" w:hAnsi="Wingdings" w:hint="default"/>
      </w:rPr>
    </w:lvl>
    <w:lvl w:ilvl="3" w:tplc="0C090001" w:tentative="1">
      <w:start w:val="1"/>
      <w:numFmt w:val="bullet"/>
      <w:lvlText w:val=""/>
      <w:lvlJc w:val="left"/>
      <w:pPr>
        <w:ind w:left="4298" w:hanging="360"/>
      </w:pPr>
      <w:rPr>
        <w:rFonts w:ascii="Symbol" w:hAnsi="Symbol" w:hint="default"/>
      </w:rPr>
    </w:lvl>
    <w:lvl w:ilvl="4" w:tplc="0C090003" w:tentative="1">
      <w:start w:val="1"/>
      <w:numFmt w:val="bullet"/>
      <w:lvlText w:val="o"/>
      <w:lvlJc w:val="left"/>
      <w:pPr>
        <w:ind w:left="5018" w:hanging="360"/>
      </w:pPr>
      <w:rPr>
        <w:rFonts w:ascii="Courier New" w:hAnsi="Courier New" w:cs="Courier New" w:hint="default"/>
      </w:rPr>
    </w:lvl>
    <w:lvl w:ilvl="5" w:tplc="0C090005" w:tentative="1">
      <w:start w:val="1"/>
      <w:numFmt w:val="bullet"/>
      <w:lvlText w:val=""/>
      <w:lvlJc w:val="left"/>
      <w:pPr>
        <w:ind w:left="5738" w:hanging="360"/>
      </w:pPr>
      <w:rPr>
        <w:rFonts w:ascii="Wingdings" w:hAnsi="Wingdings" w:hint="default"/>
      </w:rPr>
    </w:lvl>
    <w:lvl w:ilvl="6" w:tplc="0C090001" w:tentative="1">
      <w:start w:val="1"/>
      <w:numFmt w:val="bullet"/>
      <w:lvlText w:val=""/>
      <w:lvlJc w:val="left"/>
      <w:pPr>
        <w:ind w:left="6458" w:hanging="360"/>
      </w:pPr>
      <w:rPr>
        <w:rFonts w:ascii="Symbol" w:hAnsi="Symbol" w:hint="default"/>
      </w:rPr>
    </w:lvl>
    <w:lvl w:ilvl="7" w:tplc="0C090003" w:tentative="1">
      <w:start w:val="1"/>
      <w:numFmt w:val="bullet"/>
      <w:lvlText w:val="o"/>
      <w:lvlJc w:val="left"/>
      <w:pPr>
        <w:ind w:left="7178" w:hanging="360"/>
      </w:pPr>
      <w:rPr>
        <w:rFonts w:ascii="Courier New" w:hAnsi="Courier New" w:cs="Courier New" w:hint="default"/>
      </w:rPr>
    </w:lvl>
    <w:lvl w:ilvl="8" w:tplc="0C090005" w:tentative="1">
      <w:start w:val="1"/>
      <w:numFmt w:val="bullet"/>
      <w:lvlText w:val=""/>
      <w:lvlJc w:val="left"/>
      <w:pPr>
        <w:ind w:left="7898" w:hanging="360"/>
      </w:pPr>
      <w:rPr>
        <w:rFonts w:ascii="Wingdings" w:hAnsi="Wingdings" w:hint="default"/>
      </w:rPr>
    </w:lvl>
  </w:abstractNum>
  <w:abstractNum w:abstractNumId="15" w15:restartNumberingAfterBreak="0">
    <w:nsid w:val="19CD7271"/>
    <w:multiLevelType w:val="hybridMultilevel"/>
    <w:tmpl w:val="703ADA5A"/>
    <w:lvl w:ilvl="0" w:tplc="0C090005">
      <w:start w:val="1"/>
      <w:numFmt w:val="bullet"/>
      <w:lvlText w:val=""/>
      <w:lvlJc w:val="left"/>
      <w:pPr>
        <w:tabs>
          <w:tab w:val="num" w:pos="2302"/>
        </w:tabs>
        <w:ind w:left="2302" w:hanging="360"/>
      </w:pPr>
      <w:rPr>
        <w:rFonts w:ascii="Wingdings" w:hAnsi="Wingdings" w:hint="default"/>
      </w:rPr>
    </w:lvl>
    <w:lvl w:ilvl="1" w:tplc="0C090003" w:tentative="1">
      <w:start w:val="1"/>
      <w:numFmt w:val="bullet"/>
      <w:lvlText w:val="o"/>
      <w:lvlJc w:val="left"/>
      <w:pPr>
        <w:tabs>
          <w:tab w:val="num" w:pos="3022"/>
        </w:tabs>
        <w:ind w:left="3022" w:hanging="360"/>
      </w:pPr>
      <w:rPr>
        <w:rFonts w:ascii="Courier New" w:hAnsi="Courier New" w:cs="Courier New" w:hint="default"/>
      </w:rPr>
    </w:lvl>
    <w:lvl w:ilvl="2" w:tplc="0C090005" w:tentative="1">
      <w:start w:val="1"/>
      <w:numFmt w:val="bullet"/>
      <w:lvlText w:val=""/>
      <w:lvlJc w:val="left"/>
      <w:pPr>
        <w:tabs>
          <w:tab w:val="num" w:pos="3742"/>
        </w:tabs>
        <w:ind w:left="3742" w:hanging="360"/>
      </w:pPr>
      <w:rPr>
        <w:rFonts w:ascii="Wingdings" w:hAnsi="Wingdings" w:hint="default"/>
      </w:rPr>
    </w:lvl>
    <w:lvl w:ilvl="3" w:tplc="0C090001" w:tentative="1">
      <w:start w:val="1"/>
      <w:numFmt w:val="bullet"/>
      <w:lvlText w:val=""/>
      <w:lvlJc w:val="left"/>
      <w:pPr>
        <w:tabs>
          <w:tab w:val="num" w:pos="4462"/>
        </w:tabs>
        <w:ind w:left="4462" w:hanging="360"/>
      </w:pPr>
      <w:rPr>
        <w:rFonts w:ascii="Symbol" w:hAnsi="Symbol" w:hint="default"/>
      </w:rPr>
    </w:lvl>
    <w:lvl w:ilvl="4" w:tplc="0C090003" w:tentative="1">
      <w:start w:val="1"/>
      <w:numFmt w:val="bullet"/>
      <w:lvlText w:val="o"/>
      <w:lvlJc w:val="left"/>
      <w:pPr>
        <w:tabs>
          <w:tab w:val="num" w:pos="5182"/>
        </w:tabs>
        <w:ind w:left="5182" w:hanging="360"/>
      </w:pPr>
      <w:rPr>
        <w:rFonts w:ascii="Courier New" w:hAnsi="Courier New" w:cs="Courier New" w:hint="default"/>
      </w:rPr>
    </w:lvl>
    <w:lvl w:ilvl="5" w:tplc="0C090005" w:tentative="1">
      <w:start w:val="1"/>
      <w:numFmt w:val="bullet"/>
      <w:lvlText w:val=""/>
      <w:lvlJc w:val="left"/>
      <w:pPr>
        <w:tabs>
          <w:tab w:val="num" w:pos="5902"/>
        </w:tabs>
        <w:ind w:left="5902" w:hanging="360"/>
      </w:pPr>
      <w:rPr>
        <w:rFonts w:ascii="Wingdings" w:hAnsi="Wingdings" w:hint="default"/>
      </w:rPr>
    </w:lvl>
    <w:lvl w:ilvl="6" w:tplc="0C090001" w:tentative="1">
      <w:start w:val="1"/>
      <w:numFmt w:val="bullet"/>
      <w:lvlText w:val=""/>
      <w:lvlJc w:val="left"/>
      <w:pPr>
        <w:tabs>
          <w:tab w:val="num" w:pos="6622"/>
        </w:tabs>
        <w:ind w:left="6622" w:hanging="360"/>
      </w:pPr>
      <w:rPr>
        <w:rFonts w:ascii="Symbol" w:hAnsi="Symbol" w:hint="default"/>
      </w:rPr>
    </w:lvl>
    <w:lvl w:ilvl="7" w:tplc="0C090003" w:tentative="1">
      <w:start w:val="1"/>
      <w:numFmt w:val="bullet"/>
      <w:lvlText w:val="o"/>
      <w:lvlJc w:val="left"/>
      <w:pPr>
        <w:tabs>
          <w:tab w:val="num" w:pos="7342"/>
        </w:tabs>
        <w:ind w:left="7342" w:hanging="360"/>
      </w:pPr>
      <w:rPr>
        <w:rFonts w:ascii="Courier New" w:hAnsi="Courier New" w:cs="Courier New" w:hint="default"/>
      </w:rPr>
    </w:lvl>
    <w:lvl w:ilvl="8" w:tplc="0C090005" w:tentative="1">
      <w:start w:val="1"/>
      <w:numFmt w:val="bullet"/>
      <w:lvlText w:val=""/>
      <w:lvlJc w:val="left"/>
      <w:pPr>
        <w:tabs>
          <w:tab w:val="num" w:pos="8062"/>
        </w:tabs>
        <w:ind w:left="8062" w:hanging="360"/>
      </w:pPr>
      <w:rPr>
        <w:rFonts w:ascii="Wingdings" w:hAnsi="Wingdings" w:hint="default"/>
      </w:rPr>
    </w:lvl>
  </w:abstractNum>
  <w:abstractNum w:abstractNumId="16" w15:restartNumberingAfterBreak="0">
    <w:nsid w:val="26E12FED"/>
    <w:multiLevelType w:val="multilevel"/>
    <w:tmpl w:val="AC829C1C"/>
    <w:lvl w:ilvl="0">
      <w:start w:val="1"/>
      <w:numFmt w:val="decimal"/>
      <w:pStyle w:val="Heading1"/>
      <w:lvlText w:val="%1."/>
      <w:lvlJc w:val="left"/>
      <w:pPr>
        <w:ind w:left="720" w:hanging="36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1152" w:hanging="432"/>
      </w:pPr>
      <w:rPr>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1584" w:hanging="504"/>
      </w:pPr>
      <w:rPr>
        <w:color w:val="auto"/>
      </w:r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17" w15:restartNumberingAfterBreak="0">
    <w:nsid w:val="27581910"/>
    <w:multiLevelType w:val="hybridMultilevel"/>
    <w:tmpl w:val="45F8C6FE"/>
    <w:lvl w:ilvl="0" w:tplc="0C090003">
      <w:start w:val="1"/>
      <w:numFmt w:val="bullet"/>
      <w:lvlText w:val="o"/>
      <w:lvlJc w:val="left"/>
      <w:pPr>
        <w:ind w:left="720" w:hanging="360"/>
      </w:pPr>
      <w:rPr>
        <w:rFonts w:ascii="Courier New" w:hAnsi="Courier New" w:cs="Courier New"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29764493"/>
    <w:multiLevelType w:val="hybridMultilevel"/>
    <w:tmpl w:val="EFC85D14"/>
    <w:lvl w:ilvl="0" w:tplc="0C090001">
      <w:start w:val="1"/>
      <w:numFmt w:val="bullet"/>
      <w:lvlText w:val=""/>
      <w:lvlJc w:val="left"/>
      <w:pPr>
        <w:ind w:left="360" w:hanging="360"/>
      </w:pPr>
      <w:rPr>
        <w:rFonts w:ascii="Symbol" w:hAnsi="Symbol" w:hint="default"/>
      </w:rPr>
    </w:lvl>
    <w:lvl w:ilvl="1" w:tplc="BAAC0D7C">
      <w:start w:val="1"/>
      <w:numFmt w:val="lowerLetter"/>
      <w:lvlText w:val="%2."/>
      <w:lvlJc w:val="left"/>
      <w:pPr>
        <w:ind w:left="1080" w:hanging="360"/>
      </w:pPr>
      <w:rPr>
        <w:color w:val="auto"/>
      </w:rPr>
    </w:lvl>
    <w:lvl w:ilvl="2" w:tplc="0C09001B">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9" w15:restartNumberingAfterBreak="0">
    <w:nsid w:val="297F1B01"/>
    <w:multiLevelType w:val="hybridMultilevel"/>
    <w:tmpl w:val="3D74DC0C"/>
    <w:lvl w:ilvl="0" w:tplc="0C090005">
      <w:start w:val="1"/>
      <w:numFmt w:val="bullet"/>
      <w:lvlText w:val=""/>
      <w:lvlJc w:val="left"/>
      <w:pPr>
        <w:tabs>
          <w:tab w:val="num" w:pos="2280"/>
        </w:tabs>
        <w:ind w:left="2280" w:hanging="360"/>
      </w:pPr>
      <w:rPr>
        <w:rFonts w:ascii="Wingdings" w:hAnsi="Wingdings" w:hint="default"/>
      </w:rPr>
    </w:lvl>
    <w:lvl w:ilvl="1" w:tplc="0C090003">
      <w:start w:val="1"/>
      <w:numFmt w:val="bullet"/>
      <w:lvlText w:val="o"/>
      <w:lvlJc w:val="left"/>
      <w:pPr>
        <w:tabs>
          <w:tab w:val="num" w:pos="3000"/>
        </w:tabs>
        <w:ind w:left="3000" w:hanging="360"/>
      </w:pPr>
      <w:rPr>
        <w:rFonts w:ascii="Courier New" w:hAnsi="Courier New" w:cs="Courier New" w:hint="default"/>
      </w:rPr>
    </w:lvl>
    <w:lvl w:ilvl="2" w:tplc="0C090005" w:tentative="1">
      <w:start w:val="1"/>
      <w:numFmt w:val="bullet"/>
      <w:lvlText w:val=""/>
      <w:lvlJc w:val="left"/>
      <w:pPr>
        <w:tabs>
          <w:tab w:val="num" w:pos="3720"/>
        </w:tabs>
        <w:ind w:left="3720" w:hanging="360"/>
      </w:pPr>
      <w:rPr>
        <w:rFonts w:ascii="Wingdings" w:hAnsi="Wingdings" w:hint="default"/>
      </w:rPr>
    </w:lvl>
    <w:lvl w:ilvl="3" w:tplc="0C090001" w:tentative="1">
      <w:start w:val="1"/>
      <w:numFmt w:val="bullet"/>
      <w:lvlText w:val=""/>
      <w:lvlJc w:val="left"/>
      <w:pPr>
        <w:tabs>
          <w:tab w:val="num" w:pos="4440"/>
        </w:tabs>
        <w:ind w:left="4440" w:hanging="360"/>
      </w:pPr>
      <w:rPr>
        <w:rFonts w:ascii="Symbol" w:hAnsi="Symbol" w:hint="default"/>
      </w:rPr>
    </w:lvl>
    <w:lvl w:ilvl="4" w:tplc="0C090003" w:tentative="1">
      <w:start w:val="1"/>
      <w:numFmt w:val="bullet"/>
      <w:lvlText w:val="o"/>
      <w:lvlJc w:val="left"/>
      <w:pPr>
        <w:tabs>
          <w:tab w:val="num" w:pos="5160"/>
        </w:tabs>
        <w:ind w:left="5160" w:hanging="360"/>
      </w:pPr>
      <w:rPr>
        <w:rFonts w:ascii="Courier New" w:hAnsi="Courier New" w:cs="Courier New" w:hint="default"/>
      </w:rPr>
    </w:lvl>
    <w:lvl w:ilvl="5" w:tplc="0C090005" w:tentative="1">
      <w:start w:val="1"/>
      <w:numFmt w:val="bullet"/>
      <w:lvlText w:val=""/>
      <w:lvlJc w:val="left"/>
      <w:pPr>
        <w:tabs>
          <w:tab w:val="num" w:pos="5880"/>
        </w:tabs>
        <w:ind w:left="5880" w:hanging="360"/>
      </w:pPr>
      <w:rPr>
        <w:rFonts w:ascii="Wingdings" w:hAnsi="Wingdings" w:hint="default"/>
      </w:rPr>
    </w:lvl>
    <w:lvl w:ilvl="6" w:tplc="0C090001" w:tentative="1">
      <w:start w:val="1"/>
      <w:numFmt w:val="bullet"/>
      <w:lvlText w:val=""/>
      <w:lvlJc w:val="left"/>
      <w:pPr>
        <w:tabs>
          <w:tab w:val="num" w:pos="6600"/>
        </w:tabs>
        <w:ind w:left="6600" w:hanging="360"/>
      </w:pPr>
      <w:rPr>
        <w:rFonts w:ascii="Symbol" w:hAnsi="Symbol" w:hint="default"/>
      </w:rPr>
    </w:lvl>
    <w:lvl w:ilvl="7" w:tplc="0C090003" w:tentative="1">
      <w:start w:val="1"/>
      <w:numFmt w:val="bullet"/>
      <w:lvlText w:val="o"/>
      <w:lvlJc w:val="left"/>
      <w:pPr>
        <w:tabs>
          <w:tab w:val="num" w:pos="7320"/>
        </w:tabs>
        <w:ind w:left="7320" w:hanging="360"/>
      </w:pPr>
      <w:rPr>
        <w:rFonts w:ascii="Courier New" w:hAnsi="Courier New" w:cs="Courier New" w:hint="default"/>
      </w:rPr>
    </w:lvl>
    <w:lvl w:ilvl="8" w:tplc="0C090005" w:tentative="1">
      <w:start w:val="1"/>
      <w:numFmt w:val="bullet"/>
      <w:lvlText w:val=""/>
      <w:lvlJc w:val="left"/>
      <w:pPr>
        <w:tabs>
          <w:tab w:val="num" w:pos="8040"/>
        </w:tabs>
        <w:ind w:left="8040" w:hanging="360"/>
      </w:pPr>
      <w:rPr>
        <w:rFonts w:ascii="Wingdings" w:hAnsi="Wingdings" w:hint="default"/>
      </w:rPr>
    </w:lvl>
  </w:abstractNum>
  <w:abstractNum w:abstractNumId="20" w15:restartNumberingAfterBreak="0">
    <w:nsid w:val="298D3393"/>
    <w:multiLevelType w:val="hybridMultilevel"/>
    <w:tmpl w:val="C67E41F4"/>
    <w:lvl w:ilvl="0" w:tplc="CAC80D54">
      <w:numFmt w:val="bullet"/>
      <w:lvlText w:val="•"/>
      <w:lvlJc w:val="left"/>
      <w:pPr>
        <w:ind w:left="1080" w:hanging="720"/>
      </w:pPr>
      <w:rPr>
        <w:rFonts w:ascii="Calibri" w:eastAsiaTheme="minorHAnsi" w:hAnsi="Calibri"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29F85C75"/>
    <w:multiLevelType w:val="hybridMultilevel"/>
    <w:tmpl w:val="960834E4"/>
    <w:lvl w:ilvl="0" w:tplc="7B722F62">
      <w:numFmt w:val="bullet"/>
      <w:pStyle w:val="endofstyle"/>
      <w:lvlText w:val="•"/>
      <w:lvlJc w:val="left"/>
      <w:pPr>
        <w:ind w:left="1080" w:hanging="720"/>
      </w:pPr>
      <w:rPr>
        <w:rFonts w:ascii="Calibri" w:eastAsiaTheme="minorHAnsi" w:hAnsi="Calibri"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2B5C2A3D"/>
    <w:multiLevelType w:val="hybridMultilevel"/>
    <w:tmpl w:val="3296EDE8"/>
    <w:lvl w:ilvl="0" w:tplc="0C090005">
      <w:start w:val="1"/>
      <w:numFmt w:val="bullet"/>
      <w:lvlText w:val=""/>
      <w:lvlJc w:val="left"/>
      <w:pPr>
        <w:tabs>
          <w:tab w:val="num" w:pos="2280"/>
        </w:tabs>
        <w:ind w:left="2280" w:hanging="360"/>
      </w:pPr>
      <w:rPr>
        <w:rFonts w:ascii="Wingdings" w:hAnsi="Wingdings" w:hint="default"/>
      </w:rPr>
    </w:lvl>
    <w:lvl w:ilvl="1" w:tplc="0C090003" w:tentative="1">
      <w:start w:val="1"/>
      <w:numFmt w:val="bullet"/>
      <w:lvlText w:val="o"/>
      <w:lvlJc w:val="left"/>
      <w:pPr>
        <w:tabs>
          <w:tab w:val="num" w:pos="3000"/>
        </w:tabs>
        <w:ind w:left="3000" w:hanging="360"/>
      </w:pPr>
      <w:rPr>
        <w:rFonts w:ascii="Courier New" w:hAnsi="Courier New" w:cs="Courier New" w:hint="default"/>
      </w:rPr>
    </w:lvl>
    <w:lvl w:ilvl="2" w:tplc="0C090005" w:tentative="1">
      <w:start w:val="1"/>
      <w:numFmt w:val="bullet"/>
      <w:lvlText w:val=""/>
      <w:lvlJc w:val="left"/>
      <w:pPr>
        <w:tabs>
          <w:tab w:val="num" w:pos="3720"/>
        </w:tabs>
        <w:ind w:left="3720" w:hanging="360"/>
      </w:pPr>
      <w:rPr>
        <w:rFonts w:ascii="Wingdings" w:hAnsi="Wingdings" w:hint="default"/>
      </w:rPr>
    </w:lvl>
    <w:lvl w:ilvl="3" w:tplc="0C090001" w:tentative="1">
      <w:start w:val="1"/>
      <w:numFmt w:val="bullet"/>
      <w:lvlText w:val=""/>
      <w:lvlJc w:val="left"/>
      <w:pPr>
        <w:tabs>
          <w:tab w:val="num" w:pos="4440"/>
        </w:tabs>
        <w:ind w:left="4440" w:hanging="360"/>
      </w:pPr>
      <w:rPr>
        <w:rFonts w:ascii="Symbol" w:hAnsi="Symbol" w:hint="default"/>
      </w:rPr>
    </w:lvl>
    <w:lvl w:ilvl="4" w:tplc="0C090003" w:tentative="1">
      <w:start w:val="1"/>
      <w:numFmt w:val="bullet"/>
      <w:lvlText w:val="o"/>
      <w:lvlJc w:val="left"/>
      <w:pPr>
        <w:tabs>
          <w:tab w:val="num" w:pos="5160"/>
        </w:tabs>
        <w:ind w:left="5160" w:hanging="360"/>
      </w:pPr>
      <w:rPr>
        <w:rFonts w:ascii="Courier New" w:hAnsi="Courier New" w:cs="Courier New" w:hint="default"/>
      </w:rPr>
    </w:lvl>
    <w:lvl w:ilvl="5" w:tplc="0C090005" w:tentative="1">
      <w:start w:val="1"/>
      <w:numFmt w:val="bullet"/>
      <w:lvlText w:val=""/>
      <w:lvlJc w:val="left"/>
      <w:pPr>
        <w:tabs>
          <w:tab w:val="num" w:pos="5880"/>
        </w:tabs>
        <w:ind w:left="5880" w:hanging="360"/>
      </w:pPr>
      <w:rPr>
        <w:rFonts w:ascii="Wingdings" w:hAnsi="Wingdings" w:hint="default"/>
      </w:rPr>
    </w:lvl>
    <w:lvl w:ilvl="6" w:tplc="0C090001" w:tentative="1">
      <w:start w:val="1"/>
      <w:numFmt w:val="bullet"/>
      <w:lvlText w:val=""/>
      <w:lvlJc w:val="left"/>
      <w:pPr>
        <w:tabs>
          <w:tab w:val="num" w:pos="6600"/>
        </w:tabs>
        <w:ind w:left="6600" w:hanging="360"/>
      </w:pPr>
      <w:rPr>
        <w:rFonts w:ascii="Symbol" w:hAnsi="Symbol" w:hint="default"/>
      </w:rPr>
    </w:lvl>
    <w:lvl w:ilvl="7" w:tplc="0C090003" w:tentative="1">
      <w:start w:val="1"/>
      <w:numFmt w:val="bullet"/>
      <w:lvlText w:val="o"/>
      <w:lvlJc w:val="left"/>
      <w:pPr>
        <w:tabs>
          <w:tab w:val="num" w:pos="7320"/>
        </w:tabs>
        <w:ind w:left="7320" w:hanging="360"/>
      </w:pPr>
      <w:rPr>
        <w:rFonts w:ascii="Courier New" w:hAnsi="Courier New" w:cs="Courier New" w:hint="default"/>
      </w:rPr>
    </w:lvl>
    <w:lvl w:ilvl="8" w:tplc="0C090005" w:tentative="1">
      <w:start w:val="1"/>
      <w:numFmt w:val="bullet"/>
      <w:lvlText w:val=""/>
      <w:lvlJc w:val="left"/>
      <w:pPr>
        <w:tabs>
          <w:tab w:val="num" w:pos="8040"/>
        </w:tabs>
        <w:ind w:left="8040" w:hanging="360"/>
      </w:pPr>
      <w:rPr>
        <w:rFonts w:ascii="Wingdings" w:hAnsi="Wingdings" w:hint="default"/>
      </w:rPr>
    </w:lvl>
  </w:abstractNum>
  <w:abstractNum w:abstractNumId="23" w15:restartNumberingAfterBreak="0">
    <w:nsid w:val="2BB166C9"/>
    <w:multiLevelType w:val="hybridMultilevel"/>
    <w:tmpl w:val="C07E1BF4"/>
    <w:lvl w:ilvl="0" w:tplc="0C090003">
      <w:start w:val="1"/>
      <w:numFmt w:val="bullet"/>
      <w:lvlText w:val="o"/>
      <w:lvlJc w:val="left"/>
      <w:pPr>
        <w:ind w:left="720" w:hanging="360"/>
      </w:pPr>
      <w:rPr>
        <w:rFonts w:ascii="Courier New" w:hAnsi="Courier New" w:cs="Courier New"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2F3255C4"/>
    <w:multiLevelType w:val="hybridMultilevel"/>
    <w:tmpl w:val="2228C0CE"/>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322D2E19"/>
    <w:multiLevelType w:val="hybridMultilevel"/>
    <w:tmpl w:val="7D546898"/>
    <w:lvl w:ilvl="0" w:tplc="CAC80D54">
      <w:numFmt w:val="bullet"/>
      <w:lvlText w:val="•"/>
      <w:lvlJc w:val="left"/>
      <w:pPr>
        <w:ind w:left="1080" w:hanging="720"/>
      </w:pPr>
      <w:rPr>
        <w:rFonts w:ascii="Calibri" w:eastAsiaTheme="minorHAnsi" w:hAnsi="Calibri"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34C63FD6"/>
    <w:multiLevelType w:val="hybridMultilevel"/>
    <w:tmpl w:val="826CDCBC"/>
    <w:lvl w:ilvl="0" w:tplc="04090005">
      <w:start w:val="1"/>
      <w:numFmt w:val="bullet"/>
      <w:lvlText w:val=""/>
      <w:lvlJc w:val="left"/>
      <w:pPr>
        <w:tabs>
          <w:tab w:val="num" w:pos="2160"/>
        </w:tabs>
        <w:ind w:left="2160" w:hanging="360"/>
      </w:pPr>
      <w:rPr>
        <w:rFonts w:ascii="Wingdings" w:hAnsi="Wingdings" w:hint="default"/>
      </w:rPr>
    </w:lvl>
    <w:lvl w:ilvl="1" w:tplc="0C090003" w:tentative="1">
      <w:start w:val="1"/>
      <w:numFmt w:val="bullet"/>
      <w:lvlText w:val="o"/>
      <w:lvlJc w:val="left"/>
      <w:pPr>
        <w:tabs>
          <w:tab w:val="num" w:pos="2880"/>
        </w:tabs>
        <w:ind w:left="2880" w:hanging="360"/>
      </w:pPr>
      <w:rPr>
        <w:rFonts w:ascii="Courier New" w:hAnsi="Courier New" w:cs="Courier New" w:hint="default"/>
      </w:rPr>
    </w:lvl>
    <w:lvl w:ilvl="2" w:tplc="0C090005" w:tentative="1">
      <w:start w:val="1"/>
      <w:numFmt w:val="bullet"/>
      <w:lvlText w:val=""/>
      <w:lvlJc w:val="left"/>
      <w:pPr>
        <w:tabs>
          <w:tab w:val="num" w:pos="3600"/>
        </w:tabs>
        <w:ind w:left="3600" w:hanging="360"/>
      </w:pPr>
      <w:rPr>
        <w:rFonts w:ascii="Wingdings" w:hAnsi="Wingdings" w:hint="default"/>
      </w:rPr>
    </w:lvl>
    <w:lvl w:ilvl="3" w:tplc="0C090001" w:tentative="1">
      <w:start w:val="1"/>
      <w:numFmt w:val="bullet"/>
      <w:lvlText w:val=""/>
      <w:lvlJc w:val="left"/>
      <w:pPr>
        <w:tabs>
          <w:tab w:val="num" w:pos="4320"/>
        </w:tabs>
        <w:ind w:left="4320" w:hanging="360"/>
      </w:pPr>
      <w:rPr>
        <w:rFonts w:ascii="Symbol" w:hAnsi="Symbol" w:hint="default"/>
      </w:rPr>
    </w:lvl>
    <w:lvl w:ilvl="4" w:tplc="0C090003" w:tentative="1">
      <w:start w:val="1"/>
      <w:numFmt w:val="bullet"/>
      <w:lvlText w:val="o"/>
      <w:lvlJc w:val="left"/>
      <w:pPr>
        <w:tabs>
          <w:tab w:val="num" w:pos="5040"/>
        </w:tabs>
        <w:ind w:left="5040" w:hanging="360"/>
      </w:pPr>
      <w:rPr>
        <w:rFonts w:ascii="Courier New" w:hAnsi="Courier New" w:cs="Courier New" w:hint="default"/>
      </w:rPr>
    </w:lvl>
    <w:lvl w:ilvl="5" w:tplc="0C090005" w:tentative="1">
      <w:start w:val="1"/>
      <w:numFmt w:val="bullet"/>
      <w:lvlText w:val=""/>
      <w:lvlJc w:val="left"/>
      <w:pPr>
        <w:tabs>
          <w:tab w:val="num" w:pos="5760"/>
        </w:tabs>
        <w:ind w:left="5760" w:hanging="360"/>
      </w:pPr>
      <w:rPr>
        <w:rFonts w:ascii="Wingdings" w:hAnsi="Wingdings" w:hint="default"/>
      </w:rPr>
    </w:lvl>
    <w:lvl w:ilvl="6" w:tplc="0C090001" w:tentative="1">
      <w:start w:val="1"/>
      <w:numFmt w:val="bullet"/>
      <w:lvlText w:val=""/>
      <w:lvlJc w:val="left"/>
      <w:pPr>
        <w:tabs>
          <w:tab w:val="num" w:pos="6480"/>
        </w:tabs>
        <w:ind w:left="6480" w:hanging="360"/>
      </w:pPr>
      <w:rPr>
        <w:rFonts w:ascii="Symbol" w:hAnsi="Symbol" w:hint="default"/>
      </w:rPr>
    </w:lvl>
    <w:lvl w:ilvl="7" w:tplc="0C090003" w:tentative="1">
      <w:start w:val="1"/>
      <w:numFmt w:val="bullet"/>
      <w:lvlText w:val="o"/>
      <w:lvlJc w:val="left"/>
      <w:pPr>
        <w:tabs>
          <w:tab w:val="num" w:pos="7200"/>
        </w:tabs>
        <w:ind w:left="7200" w:hanging="360"/>
      </w:pPr>
      <w:rPr>
        <w:rFonts w:ascii="Courier New" w:hAnsi="Courier New" w:cs="Courier New" w:hint="default"/>
      </w:rPr>
    </w:lvl>
    <w:lvl w:ilvl="8" w:tplc="0C090005" w:tentative="1">
      <w:start w:val="1"/>
      <w:numFmt w:val="bullet"/>
      <w:lvlText w:val=""/>
      <w:lvlJc w:val="left"/>
      <w:pPr>
        <w:tabs>
          <w:tab w:val="num" w:pos="7920"/>
        </w:tabs>
        <w:ind w:left="7920" w:hanging="360"/>
      </w:pPr>
      <w:rPr>
        <w:rFonts w:ascii="Wingdings" w:hAnsi="Wingdings" w:hint="default"/>
      </w:rPr>
    </w:lvl>
  </w:abstractNum>
  <w:abstractNum w:abstractNumId="27" w15:restartNumberingAfterBreak="0">
    <w:nsid w:val="3E1A396A"/>
    <w:multiLevelType w:val="hybridMultilevel"/>
    <w:tmpl w:val="D280FF66"/>
    <w:lvl w:ilvl="0" w:tplc="CAC80D54">
      <w:numFmt w:val="bullet"/>
      <w:lvlText w:val="•"/>
      <w:lvlJc w:val="left"/>
      <w:pPr>
        <w:ind w:left="1080" w:hanging="720"/>
      </w:pPr>
      <w:rPr>
        <w:rFonts w:ascii="Calibri" w:eastAsiaTheme="minorHAnsi" w:hAnsi="Calibri"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15:restartNumberingAfterBreak="0">
    <w:nsid w:val="419365F2"/>
    <w:multiLevelType w:val="hybridMultilevel"/>
    <w:tmpl w:val="5EBCAE26"/>
    <w:lvl w:ilvl="0" w:tplc="0C090003">
      <w:start w:val="1"/>
      <w:numFmt w:val="bullet"/>
      <w:lvlText w:val="o"/>
      <w:lvlJc w:val="left"/>
      <w:pPr>
        <w:ind w:left="720" w:hanging="360"/>
      </w:pPr>
      <w:rPr>
        <w:rFonts w:ascii="Courier New" w:hAnsi="Courier New" w:cs="Courier New"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42241723"/>
    <w:multiLevelType w:val="hybridMultilevel"/>
    <w:tmpl w:val="F0A477A4"/>
    <w:lvl w:ilvl="0" w:tplc="0C090003">
      <w:start w:val="1"/>
      <w:numFmt w:val="bullet"/>
      <w:lvlText w:val="o"/>
      <w:lvlJc w:val="left"/>
      <w:pPr>
        <w:ind w:left="720" w:hanging="360"/>
      </w:pPr>
      <w:rPr>
        <w:rFonts w:ascii="Courier New" w:hAnsi="Courier New" w:cs="Courier New"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42B60515"/>
    <w:multiLevelType w:val="hybridMultilevel"/>
    <w:tmpl w:val="59126BA8"/>
    <w:lvl w:ilvl="0" w:tplc="0C090005">
      <w:start w:val="1"/>
      <w:numFmt w:val="bullet"/>
      <w:lvlText w:val=""/>
      <w:lvlJc w:val="left"/>
      <w:pPr>
        <w:ind w:left="720" w:hanging="360"/>
      </w:pPr>
      <w:rPr>
        <w:rFonts w:ascii="Wingdings" w:hAnsi="Wingdings"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484535BA"/>
    <w:multiLevelType w:val="hybridMultilevel"/>
    <w:tmpl w:val="C736F6FE"/>
    <w:lvl w:ilvl="0" w:tplc="0C090003">
      <w:start w:val="1"/>
      <w:numFmt w:val="bullet"/>
      <w:lvlText w:val="o"/>
      <w:lvlJc w:val="left"/>
      <w:pPr>
        <w:ind w:left="720" w:hanging="360"/>
      </w:pPr>
      <w:rPr>
        <w:rFonts w:ascii="Courier New" w:hAnsi="Courier New" w:cs="Courier New"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4B34504F"/>
    <w:multiLevelType w:val="hybridMultilevel"/>
    <w:tmpl w:val="556ED7B2"/>
    <w:lvl w:ilvl="0" w:tplc="CAC80D54">
      <w:numFmt w:val="bullet"/>
      <w:lvlText w:val="•"/>
      <w:lvlJc w:val="left"/>
      <w:pPr>
        <w:ind w:left="1080" w:hanging="720"/>
      </w:pPr>
      <w:rPr>
        <w:rFonts w:ascii="Calibri" w:eastAsiaTheme="minorHAnsi" w:hAnsi="Calibri"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4E044627"/>
    <w:multiLevelType w:val="hybridMultilevel"/>
    <w:tmpl w:val="18245BBA"/>
    <w:lvl w:ilvl="0" w:tplc="328CAA72">
      <w:start w:val="1"/>
      <w:numFmt w:val="decimal"/>
      <w:lvlText w:val="%1."/>
      <w:lvlJc w:val="left"/>
      <w:pPr>
        <w:tabs>
          <w:tab w:val="num" w:pos="720"/>
        </w:tabs>
        <w:ind w:left="720" w:hanging="360"/>
      </w:pPr>
    </w:lvl>
    <w:lvl w:ilvl="1" w:tplc="0C090019">
      <w:start w:val="1"/>
      <w:numFmt w:val="lowerLetter"/>
      <w:lvlText w:val="%2."/>
      <w:lvlJc w:val="left"/>
      <w:pPr>
        <w:tabs>
          <w:tab w:val="num" w:pos="1440"/>
        </w:tabs>
        <w:ind w:left="1440" w:hanging="360"/>
      </w:pPr>
    </w:lvl>
    <w:lvl w:ilvl="2" w:tplc="0C09001B" w:tentative="1">
      <w:start w:val="1"/>
      <w:numFmt w:val="lowerRoman"/>
      <w:lvlText w:val="%3."/>
      <w:lvlJc w:val="right"/>
      <w:pPr>
        <w:tabs>
          <w:tab w:val="num" w:pos="2160"/>
        </w:tabs>
        <w:ind w:left="2160" w:hanging="180"/>
      </w:pPr>
    </w:lvl>
    <w:lvl w:ilvl="3" w:tplc="0C09000F" w:tentative="1">
      <w:start w:val="1"/>
      <w:numFmt w:val="decimal"/>
      <w:lvlText w:val="%4."/>
      <w:lvlJc w:val="left"/>
      <w:pPr>
        <w:tabs>
          <w:tab w:val="num" w:pos="2880"/>
        </w:tabs>
        <w:ind w:left="2880" w:hanging="360"/>
      </w:pPr>
    </w:lvl>
    <w:lvl w:ilvl="4" w:tplc="0C090019" w:tentative="1">
      <w:start w:val="1"/>
      <w:numFmt w:val="lowerLetter"/>
      <w:lvlText w:val="%5."/>
      <w:lvlJc w:val="left"/>
      <w:pPr>
        <w:tabs>
          <w:tab w:val="num" w:pos="3600"/>
        </w:tabs>
        <w:ind w:left="3600" w:hanging="360"/>
      </w:pPr>
    </w:lvl>
    <w:lvl w:ilvl="5" w:tplc="0C09001B" w:tentative="1">
      <w:start w:val="1"/>
      <w:numFmt w:val="lowerRoman"/>
      <w:lvlText w:val="%6."/>
      <w:lvlJc w:val="right"/>
      <w:pPr>
        <w:tabs>
          <w:tab w:val="num" w:pos="4320"/>
        </w:tabs>
        <w:ind w:left="4320" w:hanging="180"/>
      </w:pPr>
    </w:lvl>
    <w:lvl w:ilvl="6" w:tplc="0C09000F" w:tentative="1">
      <w:start w:val="1"/>
      <w:numFmt w:val="decimal"/>
      <w:lvlText w:val="%7."/>
      <w:lvlJc w:val="left"/>
      <w:pPr>
        <w:tabs>
          <w:tab w:val="num" w:pos="5040"/>
        </w:tabs>
        <w:ind w:left="5040" w:hanging="360"/>
      </w:pPr>
    </w:lvl>
    <w:lvl w:ilvl="7" w:tplc="0C090019" w:tentative="1">
      <w:start w:val="1"/>
      <w:numFmt w:val="lowerLetter"/>
      <w:lvlText w:val="%8."/>
      <w:lvlJc w:val="left"/>
      <w:pPr>
        <w:tabs>
          <w:tab w:val="num" w:pos="5760"/>
        </w:tabs>
        <w:ind w:left="5760" w:hanging="360"/>
      </w:pPr>
    </w:lvl>
    <w:lvl w:ilvl="8" w:tplc="0C09001B" w:tentative="1">
      <w:start w:val="1"/>
      <w:numFmt w:val="lowerRoman"/>
      <w:lvlText w:val="%9."/>
      <w:lvlJc w:val="right"/>
      <w:pPr>
        <w:tabs>
          <w:tab w:val="num" w:pos="6480"/>
        </w:tabs>
        <w:ind w:left="6480" w:hanging="180"/>
      </w:pPr>
    </w:lvl>
  </w:abstractNum>
  <w:abstractNum w:abstractNumId="34" w15:restartNumberingAfterBreak="0">
    <w:nsid w:val="4EF66F01"/>
    <w:multiLevelType w:val="hybridMultilevel"/>
    <w:tmpl w:val="4684BDA8"/>
    <w:lvl w:ilvl="0" w:tplc="2674B02A">
      <w:numFmt w:val="bullet"/>
      <w:pStyle w:val="bullets"/>
      <w:lvlText w:val=""/>
      <w:lvlJc w:val="left"/>
      <w:pPr>
        <w:ind w:left="72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15:restartNumberingAfterBreak="0">
    <w:nsid w:val="53D97B11"/>
    <w:multiLevelType w:val="multilevel"/>
    <w:tmpl w:val="0A8E456A"/>
    <w:lvl w:ilvl="0">
      <w:start w:val="1"/>
      <w:numFmt w:val="decimal"/>
      <w:lvlText w:val="%1."/>
      <w:lvlJc w:val="left"/>
      <w:pPr>
        <w:tabs>
          <w:tab w:val="num" w:pos="360"/>
        </w:tabs>
        <w:ind w:left="360" w:hanging="360"/>
      </w:pPr>
      <w:rPr>
        <w:rFonts w:hint="default"/>
        <w:color w:val="1C5A2F"/>
      </w:rPr>
    </w:lvl>
    <w:lvl w:ilvl="1">
      <w:start w:val="1"/>
      <w:numFmt w:val="decimal"/>
      <w:lvlText w:val="%1.%2."/>
      <w:lvlJc w:val="left"/>
      <w:pPr>
        <w:tabs>
          <w:tab w:val="num" w:pos="432"/>
        </w:tabs>
        <w:ind w:left="432" w:hanging="432"/>
      </w:pPr>
      <w:rPr>
        <w:rFonts w:ascii="Arial" w:hAnsi="Arial" w:cs="Arial" w:hint="default"/>
        <w:b/>
        <w:color w:val="1C5A2F"/>
      </w:rPr>
    </w:lvl>
    <w:lvl w:ilvl="2">
      <w:start w:val="1"/>
      <w:numFmt w:val="decimal"/>
      <w:lvlText w:val="%1.%2.%3."/>
      <w:lvlJc w:val="left"/>
      <w:pPr>
        <w:tabs>
          <w:tab w:val="num" w:pos="1440"/>
        </w:tabs>
        <w:ind w:left="1224" w:hanging="504"/>
      </w:pPr>
      <w:rPr>
        <w:rFonts w:hint="default"/>
        <w:color w:val="1C5A2F"/>
      </w:rPr>
    </w:lvl>
    <w:lvl w:ilvl="3">
      <w:start w:val="1"/>
      <w:numFmt w:val="decimal"/>
      <w:lvlText w:val="%1.%2.%3.%4."/>
      <w:lvlJc w:val="left"/>
      <w:pPr>
        <w:tabs>
          <w:tab w:val="num" w:pos="2160"/>
        </w:tabs>
        <w:ind w:left="1728" w:hanging="648"/>
      </w:pPr>
      <w:rPr>
        <w:rFonts w:hint="default"/>
        <w:color w:val="1C5A2F"/>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36" w15:restartNumberingAfterBreak="0">
    <w:nsid w:val="63D946A6"/>
    <w:multiLevelType w:val="hybridMultilevel"/>
    <w:tmpl w:val="02EA224E"/>
    <w:lvl w:ilvl="0" w:tplc="0C090003">
      <w:start w:val="1"/>
      <w:numFmt w:val="bullet"/>
      <w:lvlText w:val="o"/>
      <w:lvlJc w:val="left"/>
      <w:pPr>
        <w:ind w:left="720" w:hanging="360"/>
      </w:pPr>
      <w:rPr>
        <w:rFonts w:ascii="Courier New" w:hAnsi="Courier New" w:cs="Courier New"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7" w15:restartNumberingAfterBreak="0">
    <w:nsid w:val="65BB0BFB"/>
    <w:multiLevelType w:val="hybridMultilevel"/>
    <w:tmpl w:val="AF74AB9E"/>
    <w:lvl w:ilvl="0" w:tplc="0C090001">
      <w:start w:val="1"/>
      <w:numFmt w:val="lowerLetter"/>
      <w:lvlText w:val="%1."/>
      <w:lvlJc w:val="left"/>
      <w:pPr>
        <w:tabs>
          <w:tab w:val="num" w:pos="737"/>
        </w:tabs>
        <w:ind w:left="737" w:hanging="453"/>
      </w:pPr>
      <w:rPr>
        <w:rFonts w:ascii="Arial" w:hAnsi="Arial" w:hint="default"/>
        <w:b w:val="0"/>
        <w:i w:val="0"/>
        <w:sz w:val="20"/>
        <w:u w:val="none"/>
      </w:rPr>
    </w:lvl>
    <w:lvl w:ilvl="1" w:tplc="0C090003" w:tentative="1">
      <w:start w:val="1"/>
      <w:numFmt w:val="lowerLetter"/>
      <w:lvlText w:val="%2."/>
      <w:lvlJc w:val="left"/>
      <w:pPr>
        <w:tabs>
          <w:tab w:val="num" w:pos="1440"/>
        </w:tabs>
        <w:ind w:left="1440" w:hanging="360"/>
      </w:pPr>
    </w:lvl>
    <w:lvl w:ilvl="2" w:tplc="0C090005" w:tentative="1">
      <w:start w:val="1"/>
      <w:numFmt w:val="lowerRoman"/>
      <w:lvlText w:val="%3."/>
      <w:lvlJc w:val="right"/>
      <w:pPr>
        <w:tabs>
          <w:tab w:val="num" w:pos="2160"/>
        </w:tabs>
        <w:ind w:left="2160" w:hanging="180"/>
      </w:pPr>
    </w:lvl>
    <w:lvl w:ilvl="3" w:tplc="0C090001" w:tentative="1">
      <w:start w:val="1"/>
      <w:numFmt w:val="decimal"/>
      <w:lvlText w:val="%4."/>
      <w:lvlJc w:val="left"/>
      <w:pPr>
        <w:tabs>
          <w:tab w:val="num" w:pos="2880"/>
        </w:tabs>
        <w:ind w:left="2880" w:hanging="360"/>
      </w:pPr>
    </w:lvl>
    <w:lvl w:ilvl="4" w:tplc="0C090003" w:tentative="1">
      <w:start w:val="1"/>
      <w:numFmt w:val="lowerLetter"/>
      <w:lvlText w:val="%5."/>
      <w:lvlJc w:val="left"/>
      <w:pPr>
        <w:tabs>
          <w:tab w:val="num" w:pos="3600"/>
        </w:tabs>
        <w:ind w:left="3600" w:hanging="360"/>
      </w:pPr>
    </w:lvl>
    <w:lvl w:ilvl="5" w:tplc="0C090005" w:tentative="1">
      <w:start w:val="1"/>
      <w:numFmt w:val="lowerRoman"/>
      <w:lvlText w:val="%6."/>
      <w:lvlJc w:val="right"/>
      <w:pPr>
        <w:tabs>
          <w:tab w:val="num" w:pos="4320"/>
        </w:tabs>
        <w:ind w:left="4320" w:hanging="180"/>
      </w:pPr>
    </w:lvl>
    <w:lvl w:ilvl="6" w:tplc="0C090001" w:tentative="1">
      <w:start w:val="1"/>
      <w:numFmt w:val="decimal"/>
      <w:lvlText w:val="%7."/>
      <w:lvlJc w:val="left"/>
      <w:pPr>
        <w:tabs>
          <w:tab w:val="num" w:pos="5040"/>
        </w:tabs>
        <w:ind w:left="5040" w:hanging="360"/>
      </w:pPr>
    </w:lvl>
    <w:lvl w:ilvl="7" w:tplc="0C090003" w:tentative="1">
      <w:start w:val="1"/>
      <w:numFmt w:val="lowerLetter"/>
      <w:lvlText w:val="%8."/>
      <w:lvlJc w:val="left"/>
      <w:pPr>
        <w:tabs>
          <w:tab w:val="num" w:pos="5760"/>
        </w:tabs>
        <w:ind w:left="5760" w:hanging="360"/>
      </w:pPr>
    </w:lvl>
    <w:lvl w:ilvl="8" w:tplc="0C090005" w:tentative="1">
      <w:start w:val="1"/>
      <w:numFmt w:val="lowerRoman"/>
      <w:lvlText w:val="%9."/>
      <w:lvlJc w:val="right"/>
      <w:pPr>
        <w:tabs>
          <w:tab w:val="num" w:pos="6480"/>
        </w:tabs>
        <w:ind w:left="6480" w:hanging="180"/>
      </w:pPr>
    </w:lvl>
  </w:abstractNum>
  <w:abstractNum w:abstractNumId="38" w15:restartNumberingAfterBreak="0">
    <w:nsid w:val="66A22E8A"/>
    <w:multiLevelType w:val="hybridMultilevel"/>
    <w:tmpl w:val="22A203FE"/>
    <w:lvl w:ilvl="0" w:tplc="CAC80D54">
      <w:numFmt w:val="bullet"/>
      <w:lvlText w:val="•"/>
      <w:lvlJc w:val="left"/>
      <w:pPr>
        <w:ind w:left="1080" w:hanging="720"/>
      </w:pPr>
      <w:rPr>
        <w:rFonts w:ascii="Calibri" w:eastAsiaTheme="minorHAnsi" w:hAnsi="Calibri"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9" w15:restartNumberingAfterBreak="0">
    <w:nsid w:val="67487CCD"/>
    <w:multiLevelType w:val="hybridMultilevel"/>
    <w:tmpl w:val="2E90CE68"/>
    <w:lvl w:ilvl="0" w:tplc="CAC80D54">
      <w:numFmt w:val="bullet"/>
      <w:lvlText w:val="•"/>
      <w:lvlJc w:val="left"/>
      <w:pPr>
        <w:ind w:left="1080" w:hanging="720"/>
      </w:pPr>
      <w:rPr>
        <w:rFonts w:ascii="Calibri" w:eastAsiaTheme="minorHAnsi" w:hAnsi="Calibri"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0" w15:restartNumberingAfterBreak="0">
    <w:nsid w:val="6DC749B8"/>
    <w:multiLevelType w:val="hybridMultilevel"/>
    <w:tmpl w:val="A03C9D44"/>
    <w:lvl w:ilvl="0" w:tplc="0C090005">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1" w15:restartNumberingAfterBreak="0">
    <w:nsid w:val="6DE94FEA"/>
    <w:multiLevelType w:val="hybridMultilevel"/>
    <w:tmpl w:val="FB10270E"/>
    <w:lvl w:ilvl="0" w:tplc="CAC80D54">
      <w:numFmt w:val="bullet"/>
      <w:lvlText w:val="•"/>
      <w:lvlJc w:val="left"/>
      <w:pPr>
        <w:ind w:left="1080" w:hanging="720"/>
      </w:pPr>
      <w:rPr>
        <w:rFonts w:ascii="Calibri" w:eastAsiaTheme="minorHAnsi" w:hAnsi="Calibri"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2" w15:restartNumberingAfterBreak="0">
    <w:nsid w:val="6E952522"/>
    <w:multiLevelType w:val="hybridMultilevel"/>
    <w:tmpl w:val="5F941084"/>
    <w:lvl w:ilvl="0" w:tplc="CAC80D54">
      <w:numFmt w:val="bullet"/>
      <w:lvlText w:val="•"/>
      <w:lvlJc w:val="left"/>
      <w:pPr>
        <w:ind w:left="1080" w:hanging="720"/>
      </w:pPr>
      <w:rPr>
        <w:rFonts w:ascii="Calibri" w:eastAsiaTheme="minorHAnsi" w:hAnsi="Calibri"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3" w15:restartNumberingAfterBreak="0">
    <w:nsid w:val="70F94DD4"/>
    <w:multiLevelType w:val="hybridMultilevel"/>
    <w:tmpl w:val="BA5E4D96"/>
    <w:lvl w:ilvl="0" w:tplc="B8FC2AC8">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4" w15:restartNumberingAfterBreak="0">
    <w:nsid w:val="77B369B1"/>
    <w:multiLevelType w:val="hybridMultilevel"/>
    <w:tmpl w:val="D8B08A56"/>
    <w:lvl w:ilvl="0" w:tplc="0C090001">
      <w:start w:val="1"/>
      <w:numFmt w:val="bullet"/>
      <w:lvlText w:val=""/>
      <w:lvlJc w:val="left"/>
      <w:pPr>
        <w:ind w:left="720" w:hanging="360"/>
      </w:pPr>
      <w:rPr>
        <w:rFonts w:ascii="Symbol" w:hAnsi="Symbol" w:hint="default"/>
      </w:rPr>
    </w:lvl>
    <w:lvl w:ilvl="1" w:tplc="A9FCAE54">
      <w:start w:val="1"/>
      <w:numFmt w:val="bullet"/>
      <w:lvlText w:val="o"/>
      <w:lvlJc w:val="left"/>
      <w:pPr>
        <w:ind w:left="1440" w:hanging="360"/>
      </w:pPr>
      <w:rPr>
        <w:rFonts w:ascii="Courier New" w:hAnsi="Courier New" w:cs="Courier New" w:hint="default"/>
        <w:color w:val="auto"/>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5" w15:restartNumberingAfterBreak="0">
    <w:nsid w:val="77F1284E"/>
    <w:multiLevelType w:val="hybridMultilevel"/>
    <w:tmpl w:val="EFD2E554"/>
    <w:lvl w:ilvl="0" w:tplc="0C090003">
      <w:start w:val="1"/>
      <w:numFmt w:val="bullet"/>
      <w:lvlText w:val="o"/>
      <w:lvlJc w:val="left"/>
      <w:pPr>
        <w:ind w:left="720" w:hanging="360"/>
      </w:pPr>
      <w:rPr>
        <w:rFonts w:ascii="Courier New" w:hAnsi="Courier New" w:cs="Courier New"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6" w15:restartNumberingAfterBreak="0">
    <w:nsid w:val="795037A4"/>
    <w:multiLevelType w:val="hybridMultilevel"/>
    <w:tmpl w:val="8176FE5E"/>
    <w:lvl w:ilvl="0" w:tplc="EF1A7D34">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7" w15:restartNumberingAfterBreak="0">
    <w:nsid w:val="79810CB8"/>
    <w:multiLevelType w:val="hybridMultilevel"/>
    <w:tmpl w:val="54363346"/>
    <w:lvl w:ilvl="0" w:tplc="0C090001">
      <w:start w:val="1"/>
      <w:numFmt w:val="bullet"/>
      <w:lvlText w:val=""/>
      <w:lvlJc w:val="left"/>
      <w:pPr>
        <w:ind w:left="360" w:hanging="360"/>
      </w:pPr>
      <w:rPr>
        <w:rFonts w:ascii="Symbol" w:hAnsi="Symbol" w:hint="default"/>
      </w:rPr>
    </w:lvl>
    <w:lvl w:ilvl="1" w:tplc="BAAC0D7C">
      <w:start w:val="1"/>
      <w:numFmt w:val="lowerLetter"/>
      <w:lvlText w:val="%2."/>
      <w:lvlJc w:val="left"/>
      <w:pPr>
        <w:ind w:left="1080" w:hanging="360"/>
      </w:pPr>
      <w:rPr>
        <w:color w:val="auto"/>
      </w:rPr>
    </w:lvl>
    <w:lvl w:ilvl="2" w:tplc="0C09001B">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48" w15:restartNumberingAfterBreak="0">
    <w:nsid w:val="7AF66F46"/>
    <w:multiLevelType w:val="hybridMultilevel"/>
    <w:tmpl w:val="1C6CD71A"/>
    <w:lvl w:ilvl="0" w:tplc="CAC80D54">
      <w:numFmt w:val="bullet"/>
      <w:lvlText w:val="•"/>
      <w:lvlJc w:val="left"/>
      <w:pPr>
        <w:ind w:left="1080" w:hanging="720"/>
      </w:pPr>
      <w:rPr>
        <w:rFonts w:ascii="Calibri" w:eastAsiaTheme="minorHAnsi" w:hAnsi="Calibri"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9" w15:restartNumberingAfterBreak="0">
    <w:nsid w:val="7E002710"/>
    <w:multiLevelType w:val="hybridMultilevel"/>
    <w:tmpl w:val="A8265C6E"/>
    <w:lvl w:ilvl="0" w:tplc="0C090003">
      <w:start w:val="1"/>
      <w:numFmt w:val="bullet"/>
      <w:lvlText w:val="o"/>
      <w:lvlJc w:val="left"/>
      <w:pPr>
        <w:ind w:left="720" w:hanging="360"/>
      </w:pPr>
      <w:rPr>
        <w:rFonts w:ascii="Courier New" w:hAnsi="Courier New" w:cs="Courier New"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0" w15:restartNumberingAfterBreak="0">
    <w:nsid w:val="7E7D4C89"/>
    <w:multiLevelType w:val="hybridMultilevel"/>
    <w:tmpl w:val="B45CB906"/>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16cid:durableId="1648053256">
    <w:abstractNumId w:val="43"/>
  </w:num>
  <w:num w:numId="2" w16cid:durableId="680282392">
    <w:abstractNumId w:val="34"/>
  </w:num>
  <w:num w:numId="3" w16cid:durableId="680276459">
    <w:abstractNumId w:val="46"/>
  </w:num>
  <w:num w:numId="4" w16cid:durableId="1778866553">
    <w:abstractNumId w:val="20"/>
  </w:num>
  <w:num w:numId="5" w16cid:durableId="1997567948">
    <w:abstractNumId w:val="25"/>
  </w:num>
  <w:num w:numId="6" w16cid:durableId="737240890">
    <w:abstractNumId w:val="21"/>
  </w:num>
  <w:num w:numId="7" w16cid:durableId="2089225043">
    <w:abstractNumId w:val="12"/>
  </w:num>
  <w:num w:numId="8" w16cid:durableId="269246437">
    <w:abstractNumId w:val="5"/>
  </w:num>
  <w:num w:numId="9" w16cid:durableId="167209177">
    <w:abstractNumId w:val="8"/>
  </w:num>
  <w:num w:numId="10" w16cid:durableId="1495606878">
    <w:abstractNumId w:val="32"/>
  </w:num>
  <w:num w:numId="11" w16cid:durableId="1899972354">
    <w:abstractNumId w:val="42"/>
  </w:num>
  <w:num w:numId="12" w16cid:durableId="1454593064">
    <w:abstractNumId w:val="27"/>
  </w:num>
  <w:num w:numId="13" w16cid:durableId="508956028">
    <w:abstractNumId w:val="2"/>
  </w:num>
  <w:num w:numId="14" w16cid:durableId="224729303">
    <w:abstractNumId w:val="35"/>
  </w:num>
  <w:num w:numId="15" w16cid:durableId="612400251">
    <w:abstractNumId w:val="15"/>
  </w:num>
  <w:num w:numId="16" w16cid:durableId="1935702656">
    <w:abstractNumId w:val="19"/>
  </w:num>
  <w:num w:numId="17" w16cid:durableId="1186796370">
    <w:abstractNumId w:val="22"/>
  </w:num>
  <w:num w:numId="18" w16cid:durableId="2065523642">
    <w:abstractNumId w:val="0"/>
  </w:num>
  <w:num w:numId="19" w16cid:durableId="33192092">
    <w:abstractNumId w:val="40"/>
  </w:num>
  <w:num w:numId="20" w16cid:durableId="1221669076">
    <w:abstractNumId w:val="14"/>
  </w:num>
  <w:num w:numId="21" w16cid:durableId="1667898115">
    <w:abstractNumId w:val="26"/>
  </w:num>
  <w:num w:numId="22" w16cid:durableId="1775327015">
    <w:abstractNumId w:val="50"/>
  </w:num>
  <w:num w:numId="23" w16cid:durableId="1176461764">
    <w:abstractNumId w:val="7"/>
  </w:num>
  <w:num w:numId="24" w16cid:durableId="1172598419">
    <w:abstractNumId w:val="9"/>
  </w:num>
  <w:num w:numId="25" w16cid:durableId="2134013077">
    <w:abstractNumId w:val="3"/>
  </w:num>
  <w:num w:numId="26" w16cid:durableId="1423457506">
    <w:abstractNumId w:val="36"/>
  </w:num>
  <w:num w:numId="27" w16cid:durableId="843516689">
    <w:abstractNumId w:val="17"/>
  </w:num>
  <w:num w:numId="28" w16cid:durableId="631788232">
    <w:abstractNumId w:val="49"/>
  </w:num>
  <w:num w:numId="29" w16cid:durableId="770320998">
    <w:abstractNumId w:val="45"/>
  </w:num>
  <w:num w:numId="30" w16cid:durableId="1529836902">
    <w:abstractNumId w:val="30"/>
  </w:num>
  <w:num w:numId="31" w16cid:durableId="1700423456">
    <w:abstractNumId w:val="31"/>
  </w:num>
  <w:num w:numId="32" w16cid:durableId="1028070573">
    <w:abstractNumId w:val="29"/>
  </w:num>
  <w:num w:numId="33" w16cid:durableId="1241479885">
    <w:abstractNumId w:val="23"/>
  </w:num>
  <w:num w:numId="34" w16cid:durableId="1567380584">
    <w:abstractNumId w:val="28"/>
  </w:num>
  <w:num w:numId="35" w16cid:durableId="2058816383">
    <w:abstractNumId w:val="38"/>
  </w:num>
  <w:num w:numId="36" w16cid:durableId="1227764587">
    <w:abstractNumId w:val="39"/>
  </w:num>
  <w:num w:numId="37" w16cid:durableId="1148548729">
    <w:abstractNumId w:val="6"/>
  </w:num>
  <w:num w:numId="38" w16cid:durableId="597299695">
    <w:abstractNumId w:val="37"/>
  </w:num>
  <w:num w:numId="39" w16cid:durableId="2119640556">
    <w:abstractNumId w:val="33"/>
  </w:num>
  <w:num w:numId="40" w16cid:durableId="1309166153">
    <w:abstractNumId w:val="41"/>
  </w:num>
  <w:num w:numId="41" w16cid:durableId="1486823494">
    <w:abstractNumId w:val="10"/>
  </w:num>
  <w:num w:numId="42" w16cid:durableId="575552908">
    <w:abstractNumId w:val="16"/>
  </w:num>
  <w:num w:numId="43" w16cid:durableId="938416643">
    <w:abstractNumId w:val="16"/>
  </w:num>
  <w:num w:numId="44" w16cid:durableId="1012491652">
    <w:abstractNumId w:val="16"/>
  </w:num>
  <w:num w:numId="45" w16cid:durableId="777682443">
    <w:abstractNumId w:val="48"/>
  </w:num>
  <w:num w:numId="46" w16cid:durableId="336201216">
    <w:abstractNumId w:val="11"/>
  </w:num>
  <w:num w:numId="47" w16cid:durableId="1340087716">
    <w:abstractNumId w:val="4"/>
  </w:num>
  <w:num w:numId="48" w16cid:durableId="1225339945">
    <w:abstractNumId w:val="24"/>
  </w:num>
  <w:num w:numId="49" w16cid:durableId="465587478">
    <w:abstractNumId w:val="13"/>
  </w:num>
  <w:num w:numId="50" w16cid:durableId="649097118">
    <w:abstractNumId w:val="44"/>
  </w:num>
  <w:num w:numId="51" w16cid:durableId="1238400870">
    <w:abstractNumId w:val="18"/>
  </w:num>
  <w:num w:numId="52" w16cid:durableId="1135949502">
    <w:abstractNumId w:val="47"/>
  </w:num>
  <w:num w:numId="53" w16cid:durableId="601108666">
    <w:abstractNumId w:val="1"/>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attachedTemplate r:id="rId1"/>
  <w:defaultTabStop w:val="720"/>
  <w:characterSpacingControl w:val="doNotCompress"/>
  <w:hdrShapeDefaults>
    <o:shapedefaults v:ext="edit" spidmax="491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4757"/>
    <w:rsid w:val="0001784B"/>
    <w:rsid w:val="00031BDD"/>
    <w:rsid w:val="00055143"/>
    <w:rsid w:val="001503DC"/>
    <w:rsid w:val="00151840"/>
    <w:rsid w:val="001556C8"/>
    <w:rsid w:val="001A092C"/>
    <w:rsid w:val="001A2199"/>
    <w:rsid w:val="001A41AC"/>
    <w:rsid w:val="001C2668"/>
    <w:rsid w:val="001D2B13"/>
    <w:rsid w:val="00223B0B"/>
    <w:rsid w:val="002278DC"/>
    <w:rsid w:val="00254326"/>
    <w:rsid w:val="002572EC"/>
    <w:rsid w:val="00264499"/>
    <w:rsid w:val="00265242"/>
    <w:rsid w:val="002742CE"/>
    <w:rsid w:val="00277627"/>
    <w:rsid w:val="00285C53"/>
    <w:rsid w:val="00285FEA"/>
    <w:rsid w:val="00287F80"/>
    <w:rsid w:val="00292185"/>
    <w:rsid w:val="0029679D"/>
    <w:rsid w:val="002A02B8"/>
    <w:rsid w:val="002A74E8"/>
    <w:rsid w:val="002C16A3"/>
    <w:rsid w:val="002D1B5E"/>
    <w:rsid w:val="002D5292"/>
    <w:rsid w:val="002E162B"/>
    <w:rsid w:val="002E32E1"/>
    <w:rsid w:val="002E73DB"/>
    <w:rsid w:val="002E7BD7"/>
    <w:rsid w:val="002F7380"/>
    <w:rsid w:val="003043FA"/>
    <w:rsid w:val="00313A2C"/>
    <w:rsid w:val="00316094"/>
    <w:rsid w:val="00320E40"/>
    <w:rsid w:val="00326AC7"/>
    <w:rsid w:val="003335BE"/>
    <w:rsid w:val="00372997"/>
    <w:rsid w:val="00384757"/>
    <w:rsid w:val="003D16B8"/>
    <w:rsid w:val="003F2F21"/>
    <w:rsid w:val="0042112D"/>
    <w:rsid w:val="004451B1"/>
    <w:rsid w:val="00452F12"/>
    <w:rsid w:val="00493C8F"/>
    <w:rsid w:val="004B184C"/>
    <w:rsid w:val="004C78A8"/>
    <w:rsid w:val="004E47D4"/>
    <w:rsid w:val="004E5885"/>
    <w:rsid w:val="00531C0C"/>
    <w:rsid w:val="00532271"/>
    <w:rsid w:val="00541BB9"/>
    <w:rsid w:val="005439EB"/>
    <w:rsid w:val="005561FE"/>
    <w:rsid w:val="00556A0E"/>
    <w:rsid w:val="00567944"/>
    <w:rsid w:val="00586853"/>
    <w:rsid w:val="005A2125"/>
    <w:rsid w:val="005D02B7"/>
    <w:rsid w:val="005D5CC2"/>
    <w:rsid w:val="005F4171"/>
    <w:rsid w:val="00601915"/>
    <w:rsid w:val="00640A98"/>
    <w:rsid w:val="00661F10"/>
    <w:rsid w:val="00665D60"/>
    <w:rsid w:val="00675833"/>
    <w:rsid w:val="006A108B"/>
    <w:rsid w:val="006B1ABF"/>
    <w:rsid w:val="006C0941"/>
    <w:rsid w:val="006C43BE"/>
    <w:rsid w:val="006C7078"/>
    <w:rsid w:val="006D4752"/>
    <w:rsid w:val="006D6237"/>
    <w:rsid w:val="006E42A6"/>
    <w:rsid w:val="006E5DC4"/>
    <w:rsid w:val="006F1504"/>
    <w:rsid w:val="00707FEF"/>
    <w:rsid w:val="00712746"/>
    <w:rsid w:val="007208F3"/>
    <w:rsid w:val="00720A0B"/>
    <w:rsid w:val="00737687"/>
    <w:rsid w:val="007401D7"/>
    <w:rsid w:val="007420E7"/>
    <w:rsid w:val="0074682D"/>
    <w:rsid w:val="00756FDC"/>
    <w:rsid w:val="00764A2F"/>
    <w:rsid w:val="00771EA2"/>
    <w:rsid w:val="00795F18"/>
    <w:rsid w:val="007963DD"/>
    <w:rsid w:val="007A3F37"/>
    <w:rsid w:val="007D4B80"/>
    <w:rsid w:val="007E5EB7"/>
    <w:rsid w:val="007F6259"/>
    <w:rsid w:val="0082231D"/>
    <w:rsid w:val="008512E6"/>
    <w:rsid w:val="00851657"/>
    <w:rsid w:val="00867D95"/>
    <w:rsid w:val="00892CE3"/>
    <w:rsid w:val="0091230F"/>
    <w:rsid w:val="00915A9D"/>
    <w:rsid w:val="00940555"/>
    <w:rsid w:val="00961327"/>
    <w:rsid w:val="0097003B"/>
    <w:rsid w:val="0099469C"/>
    <w:rsid w:val="009B4422"/>
    <w:rsid w:val="009D18C2"/>
    <w:rsid w:val="009D54CB"/>
    <w:rsid w:val="009D6CBD"/>
    <w:rsid w:val="009F556A"/>
    <w:rsid w:val="00A1372A"/>
    <w:rsid w:val="00A55114"/>
    <w:rsid w:val="00A565AC"/>
    <w:rsid w:val="00A73FF9"/>
    <w:rsid w:val="00A759AE"/>
    <w:rsid w:val="00A94989"/>
    <w:rsid w:val="00AC2497"/>
    <w:rsid w:val="00AD3565"/>
    <w:rsid w:val="00AE74B3"/>
    <w:rsid w:val="00B077B2"/>
    <w:rsid w:val="00B2007A"/>
    <w:rsid w:val="00B627A8"/>
    <w:rsid w:val="00B76AB5"/>
    <w:rsid w:val="00B8698C"/>
    <w:rsid w:val="00B90C79"/>
    <w:rsid w:val="00B95515"/>
    <w:rsid w:val="00B959FF"/>
    <w:rsid w:val="00BB5A18"/>
    <w:rsid w:val="00BC4421"/>
    <w:rsid w:val="00BC4E78"/>
    <w:rsid w:val="00BD2A34"/>
    <w:rsid w:val="00BE2397"/>
    <w:rsid w:val="00C13E8C"/>
    <w:rsid w:val="00C24E0D"/>
    <w:rsid w:val="00C3407D"/>
    <w:rsid w:val="00C34DCD"/>
    <w:rsid w:val="00C66CCD"/>
    <w:rsid w:val="00C72A9F"/>
    <w:rsid w:val="00C82999"/>
    <w:rsid w:val="00C877FC"/>
    <w:rsid w:val="00D04874"/>
    <w:rsid w:val="00D2262F"/>
    <w:rsid w:val="00D25E90"/>
    <w:rsid w:val="00D4358C"/>
    <w:rsid w:val="00D47C0C"/>
    <w:rsid w:val="00D63B33"/>
    <w:rsid w:val="00D963DC"/>
    <w:rsid w:val="00DB559B"/>
    <w:rsid w:val="00DB6BB3"/>
    <w:rsid w:val="00DC1743"/>
    <w:rsid w:val="00DC23A2"/>
    <w:rsid w:val="00E009F5"/>
    <w:rsid w:val="00E01028"/>
    <w:rsid w:val="00E03BA0"/>
    <w:rsid w:val="00E0767A"/>
    <w:rsid w:val="00E22350"/>
    <w:rsid w:val="00E470F1"/>
    <w:rsid w:val="00E536F3"/>
    <w:rsid w:val="00E87692"/>
    <w:rsid w:val="00EA5EF5"/>
    <w:rsid w:val="00EA7505"/>
    <w:rsid w:val="00EC5ADB"/>
    <w:rsid w:val="00EE3AA6"/>
    <w:rsid w:val="00EF15F8"/>
    <w:rsid w:val="00F151C0"/>
    <w:rsid w:val="00F23D49"/>
    <w:rsid w:val="00F44609"/>
    <w:rsid w:val="00F62185"/>
    <w:rsid w:val="00F8363C"/>
    <w:rsid w:val="00F85623"/>
    <w:rsid w:val="00F87BA9"/>
    <w:rsid w:val="00FC29EE"/>
    <w:rsid w:val="00FC587F"/>
    <w:rsid w:val="00FE0D3E"/>
    <w:rsid w:val="00FF02EF"/>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shapeDefaults>
    <o:shapedefaults v:ext="edit" spidmax="49153"/>
    <o:shapelayout v:ext="edit">
      <o:idmap v:ext="edit" data="1"/>
    </o:shapelayout>
  </w:shapeDefaults>
  <w:decimalSymbol w:val="."/>
  <w:listSeparator w:val=","/>
  <w14:docId w14:val="1622C75C"/>
  <w15:docId w15:val="{0FBDE7CE-50E2-446A-B7FA-E7AA707B36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9679D"/>
    <w:rPr>
      <w:sz w:val="20"/>
    </w:rPr>
  </w:style>
  <w:style w:type="paragraph" w:styleId="Heading1">
    <w:name w:val="heading 1"/>
    <w:basedOn w:val="Normal"/>
    <w:next w:val="Normal"/>
    <w:link w:val="Heading1Char"/>
    <w:qFormat/>
    <w:rsid w:val="0029679D"/>
    <w:pPr>
      <w:keepNext/>
      <w:keepLines/>
      <w:numPr>
        <w:numId w:val="42"/>
      </w:numPr>
      <w:spacing w:before="120" w:after="0"/>
      <w:ind w:left="360"/>
      <w:outlineLvl w:val="0"/>
    </w:pPr>
    <w:rPr>
      <w:rFonts w:eastAsiaTheme="majorEastAsia" w:cstheme="majorBidi"/>
      <w:b/>
      <w:bCs/>
      <w:color w:val="006233"/>
      <w:sz w:val="28"/>
      <w:szCs w:val="28"/>
    </w:rPr>
  </w:style>
  <w:style w:type="paragraph" w:styleId="Heading2">
    <w:name w:val="heading 2"/>
    <w:basedOn w:val="Heading1"/>
    <w:next w:val="Normal"/>
    <w:link w:val="Heading2Char"/>
    <w:unhideWhenUsed/>
    <w:qFormat/>
    <w:rsid w:val="0029679D"/>
    <w:pPr>
      <w:numPr>
        <w:ilvl w:val="1"/>
      </w:numPr>
      <w:ind w:left="357" w:hanging="357"/>
      <w:outlineLvl w:val="1"/>
    </w:pPr>
    <w:rPr>
      <w:color w:val="auto"/>
      <w:sz w:val="24"/>
      <w:szCs w:val="26"/>
    </w:rPr>
  </w:style>
  <w:style w:type="paragraph" w:styleId="Heading3">
    <w:name w:val="heading 3"/>
    <w:basedOn w:val="Heading1"/>
    <w:next w:val="Normal"/>
    <w:link w:val="Heading3Char"/>
    <w:uiPriority w:val="9"/>
    <w:unhideWhenUsed/>
    <w:qFormat/>
    <w:rsid w:val="00C72A9F"/>
    <w:pPr>
      <w:numPr>
        <w:ilvl w:val="2"/>
      </w:numPr>
      <w:ind w:left="1077" w:hanging="357"/>
      <w:outlineLvl w:val="2"/>
    </w:pPr>
    <w:rPr>
      <w:b w:val="0"/>
      <w:i/>
      <w:color w:val="000000" w:themeColor="text1"/>
      <w:sz w:val="24"/>
      <w:szCs w:val="24"/>
    </w:rPr>
  </w:style>
  <w:style w:type="paragraph" w:styleId="Heading4">
    <w:name w:val="heading 4"/>
    <w:basedOn w:val="Normal"/>
    <w:next w:val="Normal"/>
    <w:link w:val="Heading4Char"/>
    <w:unhideWhenUsed/>
    <w:qFormat/>
    <w:rsid w:val="00867D95"/>
    <w:pPr>
      <w:outlineLvl w:val="3"/>
    </w:pPr>
    <w:rPr>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9679D"/>
    <w:rPr>
      <w:rFonts w:eastAsiaTheme="majorEastAsia" w:cstheme="majorBidi"/>
      <w:b/>
      <w:bCs/>
      <w:color w:val="006233"/>
      <w:sz w:val="28"/>
      <w:szCs w:val="28"/>
    </w:rPr>
  </w:style>
  <w:style w:type="character" w:customStyle="1" w:styleId="Heading2Char">
    <w:name w:val="Heading 2 Char"/>
    <w:basedOn w:val="DefaultParagraphFont"/>
    <w:link w:val="Heading2"/>
    <w:rsid w:val="0029679D"/>
    <w:rPr>
      <w:rFonts w:eastAsiaTheme="majorEastAsia" w:cstheme="majorBidi"/>
      <w:b/>
      <w:bCs/>
      <w:sz w:val="24"/>
      <w:szCs w:val="26"/>
    </w:rPr>
  </w:style>
  <w:style w:type="character" w:customStyle="1" w:styleId="Heading3Char">
    <w:name w:val="Heading 3 Char"/>
    <w:basedOn w:val="DefaultParagraphFont"/>
    <w:link w:val="Heading3"/>
    <w:uiPriority w:val="9"/>
    <w:rsid w:val="00C72A9F"/>
    <w:rPr>
      <w:rFonts w:eastAsiaTheme="majorEastAsia" w:cstheme="majorBidi"/>
      <w:bCs/>
      <w:i/>
      <w:color w:val="000000" w:themeColor="text1"/>
      <w:sz w:val="24"/>
      <w:szCs w:val="24"/>
    </w:rPr>
  </w:style>
  <w:style w:type="character" w:customStyle="1" w:styleId="Heading4Char">
    <w:name w:val="Heading 4 Char"/>
    <w:basedOn w:val="DefaultParagraphFont"/>
    <w:link w:val="Heading4"/>
    <w:rsid w:val="00867D95"/>
    <w:rPr>
      <w:u w:val="single"/>
    </w:rPr>
  </w:style>
  <w:style w:type="table" w:styleId="TableGrid">
    <w:name w:val="Table Grid"/>
    <w:basedOn w:val="TableNormal"/>
    <w:uiPriority w:val="59"/>
    <w:rsid w:val="00BC4E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link w:val="ListParagraphChar"/>
    <w:uiPriority w:val="34"/>
    <w:qFormat/>
    <w:rsid w:val="00BC4E78"/>
    <w:pPr>
      <w:ind w:left="720"/>
      <w:contextualSpacing/>
    </w:pPr>
  </w:style>
  <w:style w:type="character" w:customStyle="1" w:styleId="ListParagraphChar">
    <w:name w:val="List Paragraph Char"/>
    <w:basedOn w:val="DefaultParagraphFont"/>
    <w:link w:val="ListParagraph"/>
    <w:uiPriority w:val="34"/>
    <w:rsid w:val="001A41AC"/>
  </w:style>
  <w:style w:type="paragraph" w:customStyle="1" w:styleId="definitions">
    <w:name w:val="definitions"/>
    <w:basedOn w:val="Normal"/>
    <w:link w:val="definitionsChar"/>
    <w:qFormat/>
    <w:rsid w:val="00756FDC"/>
    <w:pPr>
      <w:ind w:left="2977" w:hanging="2977"/>
    </w:pPr>
  </w:style>
  <w:style w:type="character" w:customStyle="1" w:styleId="definitionsChar">
    <w:name w:val="definitions Char"/>
    <w:basedOn w:val="DefaultParagraphFont"/>
    <w:link w:val="definitions"/>
    <w:rsid w:val="00756FDC"/>
  </w:style>
  <w:style w:type="paragraph" w:styleId="BalloonText">
    <w:name w:val="Balloon Text"/>
    <w:basedOn w:val="Normal"/>
    <w:link w:val="BalloonTextChar"/>
    <w:uiPriority w:val="99"/>
    <w:semiHidden/>
    <w:unhideWhenUsed/>
    <w:rsid w:val="00F87BA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87BA9"/>
    <w:rPr>
      <w:rFonts w:ascii="Tahoma" w:hAnsi="Tahoma" w:cs="Tahoma"/>
      <w:sz w:val="16"/>
      <w:szCs w:val="16"/>
    </w:rPr>
  </w:style>
  <w:style w:type="character" w:styleId="Hyperlink">
    <w:name w:val="Hyperlink"/>
    <w:basedOn w:val="DefaultParagraphFont"/>
    <w:uiPriority w:val="99"/>
    <w:unhideWhenUsed/>
    <w:rsid w:val="00F87BA9"/>
    <w:rPr>
      <w:color w:val="0000FF" w:themeColor="hyperlink"/>
      <w:u w:val="single"/>
    </w:rPr>
  </w:style>
  <w:style w:type="paragraph" w:styleId="BodyText2">
    <w:name w:val="Body Text 2"/>
    <w:basedOn w:val="Normal"/>
    <w:link w:val="BodyText2Char"/>
    <w:rsid w:val="00287F80"/>
    <w:pPr>
      <w:shd w:val="clear" w:color="auto" w:fill="FFFFFF"/>
      <w:spacing w:after="0" w:line="240" w:lineRule="auto"/>
    </w:pPr>
    <w:rPr>
      <w:rFonts w:ascii="Arial" w:eastAsia="Times New Roman" w:hAnsi="Arial" w:cs="Times New Roman"/>
      <w:szCs w:val="20"/>
    </w:rPr>
  </w:style>
  <w:style w:type="character" w:customStyle="1" w:styleId="BodyText2Char">
    <w:name w:val="Body Text 2 Char"/>
    <w:basedOn w:val="DefaultParagraphFont"/>
    <w:link w:val="BodyText2"/>
    <w:rsid w:val="00287F80"/>
    <w:rPr>
      <w:rFonts w:ascii="Arial" w:eastAsia="Times New Roman" w:hAnsi="Arial" w:cs="Times New Roman"/>
      <w:sz w:val="20"/>
      <w:szCs w:val="20"/>
      <w:shd w:val="clear" w:color="auto" w:fill="FFFFFF"/>
    </w:rPr>
  </w:style>
  <w:style w:type="paragraph" w:styleId="BodyTextIndent">
    <w:name w:val="Body Text Indent"/>
    <w:basedOn w:val="Normal"/>
    <w:link w:val="BodyTextIndentChar"/>
    <w:uiPriority w:val="99"/>
    <w:semiHidden/>
    <w:unhideWhenUsed/>
    <w:rsid w:val="004E47D4"/>
    <w:pPr>
      <w:spacing w:after="120"/>
      <w:ind w:left="283"/>
    </w:pPr>
  </w:style>
  <w:style w:type="character" w:customStyle="1" w:styleId="BodyTextIndentChar">
    <w:name w:val="Body Text Indent Char"/>
    <w:basedOn w:val="DefaultParagraphFont"/>
    <w:link w:val="BodyTextIndent"/>
    <w:uiPriority w:val="99"/>
    <w:semiHidden/>
    <w:rsid w:val="004E47D4"/>
  </w:style>
  <w:style w:type="paragraph" w:customStyle="1" w:styleId="ecxmsonormal">
    <w:name w:val="ecxmsonormal"/>
    <w:basedOn w:val="Normal"/>
    <w:rsid w:val="004E47D4"/>
    <w:pPr>
      <w:spacing w:after="324" w:line="240" w:lineRule="auto"/>
    </w:pPr>
    <w:rPr>
      <w:rFonts w:ascii="Times New Roman" w:eastAsia="Times New Roman" w:hAnsi="Times New Roman" w:cs="Times New Roman"/>
      <w:sz w:val="24"/>
      <w:szCs w:val="24"/>
      <w:lang w:eastAsia="en-AU"/>
    </w:rPr>
  </w:style>
  <w:style w:type="table" w:customStyle="1" w:styleId="McNabStyle">
    <w:name w:val="McNabStyle"/>
    <w:basedOn w:val="TableNormal"/>
    <w:uiPriority w:val="99"/>
    <w:rsid w:val="00707FEF"/>
    <w:pPr>
      <w:spacing w:after="0" w:line="240" w:lineRule="auto"/>
    </w:pPr>
    <w:tblPr>
      <w:tblBorders>
        <w:top w:val="single" w:sz="8" w:space="0" w:color="1C5A2F"/>
        <w:left w:val="single" w:sz="8" w:space="0" w:color="1C5A2F"/>
        <w:bottom w:val="single" w:sz="8" w:space="0" w:color="1C5A2F"/>
        <w:right w:val="single" w:sz="8" w:space="0" w:color="1C5A2F"/>
        <w:insideH w:val="single" w:sz="8" w:space="0" w:color="1C5A2F"/>
        <w:insideV w:val="single" w:sz="8" w:space="0" w:color="1C5A2F"/>
      </w:tblBorders>
    </w:tblPr>
    <w:tblStylePr w:type="firstRow">
      <w:rPr>
        <w:rFonts w:asciiTheme="majorHAnsi" w:hAnsiTheme="majorHAnsi"/>
        <w:color w:val="FFFFFF" w:themeColor="background1"/>
        <w:sz w:val="22"/>
      </w:rPr>
      <w:tblPr/>
      <w:tcPr>
        <w:shd w:val="clear" w:color="auto" w:fill="1C5A2F"/>
      </w:tcPr>
    </w:tblStylePr>
  </w:style>
  <w:style w:type="paragraph" w:styleId="TOCHeading">
    <w:name w:val="TOC Heading"/>
    <w:basedOn w:val="Heading1"/>
    <w:next w:val="Normal"/>
    <w:uiPriority w:val="39"/>
    <w:semiHidden/>
    <w:unhideWhenUsed/>
    <w:qFormat/>
    <w:rsid w:val="001A41AC"/>
    <w:pPr>
      <w:numPr>
        <w:numId w:val="0"/>
      </w:numPr>
      <w:spacing w:before="480"/>
      <w:outlineLvl w:val="9"/>
    </w:pPr>
    <w:rPr>
      <w:color w:val="365F91" w:themeColor="accent1" w:themeShade="BF"/>
      <w:lang w:val="en-US" w:eastAsia="ja-JP"/>
    </w:rPr>
  </w:style>
  <w:style w:type="paragraph" w:styleId="TOC1">
    <w:name w:val="toc 1"/>
    <w:basedOn w:val="Normal"/>
    <w:next w:val="Normal"/>
    <w:autoRedefine/>
    <w:uiPriority w:val="39"/>
    <w:unhideWhenUsed/>
    <w:rsid w:val="001556C8"/>
    <w:pPr>
      <w:tabs>
        <w:tab w:val="left" w:pos="442"/>
        <w:tab w:val="right" w:leader="dot" w:pos="9000"/>
      </w:tabs>
      <w:spacing w:after="0" w:line="240" w:lineRule="auto"/>
    </w:pPr>
    <w:rPr>
      <w:b/>
      <w:noProof/>
      <w14:scene3d>
        <w14:camera w14:prst="orthographicFront"/>
        <w14:lightRig w14:rig="threePt" w14:dir="t">
          <w14:rot w14:lat="0" w14:lon="0" w14:rev="0"/>
        </w14:lightRig>
      </w14:scene3d>
    </w:rPr>
  </w:style>
  <w:style w:type="paragraph" w:styleId="TOC2">
    <w:name w:val="toc 2"/>
    <w:basedOn w:val="Normal"/>
    <w:next w:val="Normal"/>
    <w:autoRedefine/>
    <w:uiPriority w:val="39"/>
    <w:unhideWhenUsed/>
    <w:rsid w:val="00795F18"/>
    <w:pPr>
      <w:tabs>
        <w:tab w:val="left" w:pos="880"/>
        <w:tab w:val="right" w:leader="dot" w:pos="9016"/>
      </w:tabs>
      <w:spacing w:after="0" w:line="240" w:lineRule="auto"/>
      <w:ind w:left="221"/>
    </w:pPr>
  </w:style>
  <w:style w:type="paragraph" w:styleId="TOC3">
    <w:name w:val="toc 3"/>
    <w:basedOn w:val="Normal"/>
    <w:next w:val="Normal"/>
    <w:autoRedefine/>
    <w:uiPriority w:val="39"/>
    <w:unhideWhenUsed/>
    <w:rsid w:val="00940555"/>
    <w:pPr>
      <w:tabs>
        <w:tab w:val="left" w:pos="1320"/>
        <w:tab w:val="right" w:leader="dot" w:pos="9000"/>
      </w:tabs>
      <w:spacing w:after="0" w:line="240" w:lineRule="auto"/>
      <w:ind w:left="442"/>
    </w:pPr>
  </w:style>
  <w:style w:type="paragraph" w:customStyle="1" w:styleId="bullets">
    <w:name w:val="bullets"/>
    <w:basedOn w:val="ListParagraph"/>
    <w:link w:val="bulletsChar"/>
    <w:qFormat/>
    <w:rsid w:val="002278DC"/>
    <w:pPr>
      <w:numPr>
        <w:numId w:val="2"/>
      </w:numPr>
      <w:spacing w:after="120"/>
    </w:pPr>
  </w:style>
  <w:style w:type="character" w:customStyle="1" w:styleId="bulletsChar">
    <w:name w:val="bullets Char"/>
    <w:basedOn w:val="ListParagraphChar"/>
    <w:link w:val="bullets"/>
    <w:rsid w:val="002278DC"/>
  </w:style>
  <w:style w:type="paragraph" w:styleId="Header">
    <w:name w:val="header"/>
    <w:basedOn w:val="Normal"/>
    <w:link w:val="HeaderChar"/>
    <w:uiPriority w:val="99"/>
    <w:unhideWhenUsed/>
    <w:rsid w:val="002278DC"/>
    <w:pPr>
      <w:tabs>
        <w:tab w:val="center" w:pos="4513"/>
        <w:tab w:val="right" w:pos="9026"/>
      </w:tabs>
      <w:spacing w:after="0" w:line="240" w:lineRule="auto"/>
    </w:pPr>
  </w:style>
  <w:style w:type="character" w:customStyle="1" w:styleId="HeaderChar">
    <w:name w:val="Header Char"/>
    <w:basedOn w:val="DefaultParagraphFont"/>
    <w:link w:val="Header"/>
    <w:uiPriority w:val="99"/>
    <w:rsid w:val="002278DC"/>
  </w:style>
  <w:style w:type="paragraph" w:styleId="Footer">
    <w:name w:val="footer"/>
    <w:basedOn w:val="Normal"/>
    <w:link w:val="FooterChar"/>
    <w:unhideWhenUsed/>
    <w:rsid w:val="002278DC"/>
    <w:pPr>
      <w:tabs>
        <w:tab w:val="center" w:pos="4513"/>
        <w:tab w:val="right" w:pos="9026"/>
      </w:tabs>
      <w:spacing w:after="0" w:line="240" w:lineRule="auto"/>
    </w:pPr>
  </w:style>
  <w:style w:type="character" w:customStyle="1" w:styleId="FooterChar">
    <w:name w:val="Footer Char"/>
    <w:basedOn w:val="DefaultParagraphFont"/>
    <w:link w:val="Footer"/>
    <w:uiPriority w:val="99"/>
    <w:rsid w:val="002278DC"/>
  </w:style>
  <w:style w:type="paragraph" w:customStyle="1" w:styleId="endofstyle">
    <w:name w:val="end of style"/>
    <w:basedOn w:val="ListParagraph"/>
    <w:link w:val="endofstyleChar"/>
    <w:rsid w:val="002278DC"/>
    <w:pPr>
      <w:numPr>
        <w:numId w:val="6"/>
      </w:numPr>
    </w:pPr>
  </w:style>
  <w:style w:type="character" w:customStyle="1" w:styleId="endofstyleChar">
    <w:name w:val="end of style Char"/>
    <w:basedOn w:val="ListParagraphChar"/>
    <w:link w:val="endofstyle"/>
    <w:rsid w:val="002278DC"/>
  </w:style>
  <w:style w:type="character" w:styleId="PlaceholderText">
    <w:name w:val="Placeholder Text"/>
    <w:basedOn w:val="DefaultParagraphFont"/>
    <w:uiPriority w:val="99"/>
    <w:semiHidden/>
    <w:rsid w:val="00320E40"/>
    <w:rPr>
      <w:color w:val="808080"/>
    </w:rPr>
  </w:style>
  <w:style w:type="paragraph" w:styleId="TOC4">
    <w:name w:val="toc 4"/>
    <w:basedOn w:val="Normal"/>
    <w:next w:val="Normal"/>
    <w:autoRedefine/>
    <w:uiPriority w:val="39"/>
    <w:unhideWhenUsed/>
    <w:rsid w:val="00A94989"/>
    <w:pPr>
      <w:spacing w:after="100" w:line="259" w:lineRule="auto"/>
      <w:ind w:left="660"/>
    </w:pPr>
    <w:rPr>
      <w:rFonts w:eastAsiaTheme="minorEastAsia"/>
      <w:lang w:val="en-US"/>
    </w:rPr>
  </w:style>
  <w:style w:type="paragraph" w:styleId="TOC5">
    <w:name w:val="toc 5"/>
    <w:basedOn w:val="Normal"/>
    <w:next w:val="Normal"/>
    <w:autoRedefine/>
    <w:uiPriority w:val="39"/>
    <w:unhideWhenUsed/>
    <w:rsid w:val="00A94989"/>
    <w:pPr>
      <w:spacing w:after="100" w:line="259" w:lineRule="auto"/>
      <w:ind w:left="880"/>
    </w:pPr>
    <w:rPr>
      <w:rFonts w:eastAsiaTheme="minorEastAsia"/>
      <w:lang w:val="en-US"/>
    </w:rPr>
  </w:style>
  <w:style w:type="paragraph" w:styleId="TOC6">
    <w:name w:val="toc 6"/>
    <w:basedOn w:val="Normal"/>
    <w:next w:val="Normal"/>
    <w:autoRedefine/>
    <w:uiPriority w:val="39"/>
    <w:unhideWhenUsed/>
    <w:rsid w:val="00A94989"/>
    <w:pPr>
      <w:spacing w:after="100" w:line="259" w:lineRule="auto"/>
      <w:ind w:left="1100"/>
    </w:pPr>
    <w:rPr>
      <w:rFonts w:eastAsiaTheme="minorEastAsia"/>
      <w:lang w:val="en-US"/>
    </w:rPr>
  </w:style>
  <w:style w:type="paragraph" w:styleId="TOC7">
    <w:name w:val="toc 7"/>
    <w:basedOn w:val="Normal"/>
    <w:next w:val="Normal"/>
    <w:autoRedefine/>
    <w:uiPriority w:val="39"/>
    <w:unhideWhenUsed/>
    <w:rsid w:val="00A94989"/>
    <w:pPr>
      <w:spacing w:after="100" w:line="259" w:lineRule="auto"/>
      <w:ind w:left="1320"/>
    </w:pPr>
    <w:rPr>
      <w:rFonts w:eastAsiaTheme="minorEastAsia"/>
      <w:lang w:val="en-US"/>
    </w:rPr>
  </w:style>
  <w:style w:type="paragraph" w:styleId="TOC8">
    <w:name w:val="toc 8"/>
    <w:basedOn w:val="Normal"/>
    <w:next w:val="Normal"/>
    <w:autoRedefine/>
    <w:uiPriority w:val="39"/>
    <w:unhideWhenUsed/>
    <w:rsid w:val="00A94989"/>
    <w:pPr>
      <w:spacing w:after="100" w:line="259" w:lineRule="auto"/>
      <w:ind w:left="1540"/>
    </w:pPr>
    <w:rPr>
      <w:rFonts w:eastAsiaTheme="minorEastAsia"/>
      <w:lang w:val="en-US"/>
    </w:rPr>
  </w:style>
  <w:style w:type="paragraph" w:styleId="TOC9">
    <w:name w:val="toc 9"/>
    <w:basedOn w:val="Normal"/>
    <w:next w:val="Normal"/>
    <w:autoRedefine/>
    <w:uiPriority w:val="39"/>
    <w:unhideWhenUsed/>
    <w:rsid w:val="00A94989"/>
    <w:pPr>
      <w:spacing w:after="100" w:line="259" w:lineRule="auto"/>
      <w:ind w:left="1760"/>
    </w:pPr>
    <w:rPr>
      <w:rFonts w:eastAsiaTheme="minorEastAsia"/>
      <w:lang w:val="en-US"/>
    </w:rPr>
  </w:style>
  <w:style w:type="character" w:styleId="CommentReference">
    <w:name w:val="annotation reference"/>
    <w:basedOn w:val="DefaultParagraphFont"/>
    <w:uiPriority w:val="99"/>
    <w:semiHidden/>
    <w:unhideWhenUsed/>
    <w:rsid w:val="00A759AE"/>
    <w:rPr>
      <w:sz w:val="16"/>
      <w:szCs w:val="16"/>
    </w:rPr>
  </w:style>
  <w:style w:type="paragraph" w:styleId="CommentText">
    <w:name w:val="annotation text"/>
    <w:basedOn w:val="Normal"/>
    <w:link w:val="CommentTextChar"/>
    <w:uiPriority w:val="99"/>
    <w:semiHidden/>
    <w:unhideWhenUsed/>
    <w:rsid w:val="00A759AE"/>
    <w:pPr>
      <w:spacing w:line="240" w:lineRule="auto"/>
    </w:pPr>
    <w:rPr>
      <w:szCs w:val="20"/>
    </w:rPr>
  </w:style>
  <w:style w:type="character" w:customStyle="1" w:styleId="CommentTextChar">
    <w:name w:val="Comment Text Char"/>
    <w:basedOn w:val="DefaultParagraphFont"/>
    <w:link w:val="CommentText"/>
    <w:uiPriority w:val="99"/>
    <w:semiHidden/>
    <w:rsid w:val="00A759AE"/>
    <w:rPr>
      <w:sz w:val="20"/>
      <w:szCs w:val="20"/>
    </w:rPr>
  </w:style>
  <w:style w:type="paragraph" w:styleId="CommentSubject">
    <w:name w:val="annotation subject"/>
    <w:basedOn w:val="CommentText"/>
    <w:next w:val="CommentText"/>
    <w:link w:val="CommentSubjectChar"/>
    <w:uiPriority w:val="99"/>
    <w:semiHidden/>
    <w:unhideWhenUsed/>
    <w:rsid w:val="00A759AE"/>
    <w:rPr>
      <w:b/>
      <w:bCs/>
    </w:rPr>
  </w:style>
  <w:style w:type="character" w:customStyle="1" w:styleId="CommentSubjectChar">
    <w:name w:val="Comment Subject Char"/>
    <w:basedOn w:val="CommentTextChar"/>
    <w:link w:val="CommentSubject"/>
    <w:uiPriority w:val="99"/>
    <w:semiHidden/>
    <w:rsid w:val="00A759AE"/>
    <w:rPr>
      <w:b/>
      <w:bCs/>
      <w:sz w:val="20"/>
      <w:szCs w:val="20"/>
    </w:rPr>
  </w:style>
  <w:style w:type="paragraph" w:styleId="Revision">
    <w:name w:val="Revision"/>
    <w:hidden/>
    <w:uiPriority w:val="99"/>
    <w:semiHidden/>
    <w:rsid w:val="00DB559B"/>
    <w:pPr>
      <w:spacing w:after="0" w:line="240" w:lineRule="auto"/>
    </w:pPr>
  </w:style>
  <w:style w:type="character" w:customStyle="1" w:styleId="UnresolvedMention1">
    <w:name w:val="Unresolved Mention1"/>
    <w:basedOn w:val="DefaultParagraphFont"/>
    <w:uiPriority w:val="99"/>
    <w:semiHidden/>
    <w:unhideWhenUsed/>
    <w:rsid w:val="00BB5A18"/>
    <w:rPr>
      <w:color w:val="605E5C"/>
      <w:shd w:val="clear" w:color="auto" w:fill="E1DFDD"/>
    </w:rPr>
  </w:style>
  <w:style w:type="table" w:customStyle="1" w:styleId="TableGrid1">
    <w:name w:val="Table Grid1"/>
    <w:basedOn w:val="TableNormal"/>
    <w:next w:val="TableGrid"/>
    <w:uiPriority w:val="59"/>
    <w:rsid w:val="002D529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2">
    <w:name w:val="Unresolved Mention2"/>
    <w:basedOn w:val="DefaultParagraphFont"/>
    <w:uiPriority w:val="99"/>
    <w:semiHidden/>
    <w:unhideWhenUsed/>
    <w:rsid w:val="001556C8"/>
    <w:rPr>
      <w:color w:val="605E5C"/>
      <w:shd w:val="clear" w:color="auto" w:fill="E1DFDD"/>
    </w:rPr>
  </w:style>
  <w:style w:type="character" w:styleId="UnresolvedMention">
    <w:name w:val="Unresolved Mention"/>
    <w:basedOn w:val="DefaultParagraphFont"/>
    <w:uiPriority w:val="99"/>
    <w:semiHidden/>
    <w:unhideWhenUsed/>
    <w:rsid w:val="002C16A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96933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info@mcnab.net.au"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image" Target="media/image4.jpg"/><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mcnab.net.au" TargetMode="External"/></Relationships>
</file>

<file path=word/_rels/foot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eremy.clay\Documents\working\Project%20Quality%20Plan.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M xmlns="519e0f08-4a7d-45e0-8378-0a2879917675">&lt;Enter name&gt;</PM>
    <clientcontact xmlns="519e0f08-4a7d-45e0-8378-0a2879917675" xsi:nil="true"/>
    <SiteAddress xmlns="519e0f08-4a7d-45e0-8378-0a2879917675" xsi:nil="true"/>
    <Job xmlns="519e0f08-4a7d-45e0-8378-0a2879917675" xsi:nil="true"/>
    <Company xmlns="519e0f08-4a7d-45e0-8378-0a2879917675" xsi:nil="true"/>
    <Client xmlns="519e0f08-4a7d-45e0-8378-0a2879917675" xsi:nil="true"/>
    <Foreman xmlns="519e0f08-4a7d-45e0-8378-0a2879917675" xsi:nil="true"/>
    <Project xmlns="519e0f08-4a7d-45e0-8378-0a2879917675" xsi:nil="true"/>
    <StartDate xmlns="519e0f08-4a7d-45e0-8378-0a2879917675" xsi:nil="true"/>
    <QBCC xmlns="519e0f08-4a7d-45e0-8378-0a2879917675" xsi:nil="true"/>
    <scope xmlns="519e0f08-4a7d-45e0-8378-0a2879917675" xsi:nil="true"/>
    <Defect xmlns="519e0f08-4a7d-45e0-8378-0a2879917675" xsi:nil="true"/>
    <Duration xmlns="519e0f08-4a7d-45e0-8378-0a2879917675" xsi:nil="true"/>
    <Creator xmlns="519e0f08-4a7d-45e0-8378-0a2879917675" xsi:nil="true"/>
    <letdate xmlns="519e0f08-4a7d-45e0-8378-0a2879917675" xsi:nil="true"/>
    <DateCreated xmlns="519e0f08-4a7d-45e0-8378-0a2879917675" xsi:nil="true"/>
    <ABN xmlns="519e0f08-4a7d-45e0-8378-0a2879917675" xsi:nil="tru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CA312C2B2111C44C8FFAB9820DE2283A" ma:contentTypeVersion="18" ma:contentTypeDescription="Create a new document." ma:contentTypeScope="" ma:versionID="8b104141ee44afe08383a8f1ec3bdfe5">
  <xsd:schema xmlns:xsd="http://www.w3.org/2001/XMLSchema" xmlns:p="http://schemas.microsoft.com/office/2006/metadata/properties" xmlns:ns2="519e0f08-4a7d-45e0-8378-0a2879917675" targetNamespace="http://schemas.microsoft.com/office/2006/metadata/properties" ma:root="true" ma:fieldsID="6cd85b29b4d1bd5fdef5f47ca5c0015a" ns2:_="">
    <xsd:import namespace="519e0f08-4a7d-45e0-8378-0a2879917675"/>
    <xsd:element name="properties">
      <xsd:complexType>
        <xsd:sequence>
          <xsd:element name="documentManagement">
            <xsd:complexType>
              <xsd:all>
                <xsd:element ref="ns2:Project" minOccurs="0"/>
                <xsd:element ref="ns2:DateCreated" minOccurs="0"/>
                <xsd:element ref="ns2:Creator" minOccurs="0"/>
                <xsd:element ref="ns2:PM" minOccurs="0"/>
                <xsd:element ref="ns2:Client" minOccurs="0"/>
                <xsd:element ref="ns2:clientcontact" minOccurs="0"/>
                <xsd:element ref="ns2:letdate" minOccurs="0"/>
                <xsd:element ref="ns2:scope" minOccurs="0"/>
                <xsd:element ref="ns2:SiteAddress" minOccurs="0"/>
                <xsd:element ref="ns2:StartDate" minOccurs="0"/>
                <xsd:element ref="ns2:Duration" minOccurs="0"/>
                <xsd:element ref="ns2:Foreman" minOccurs="0"/>
                <xsd:element ref="ns2:Job" minOccurs="0"/>
                <xsd:element ref="ns2:Company" minOccurs="0"/>
                <xsd:element ref="ns2:ABN" minOccurs="0"/>
                <xsd:element ref="ns2:QBCC" minOccurs="0"/>
                <xsd:element ref="ns2:Defect" minOccurs="0"/>
              </xsd:all>
            </xsd:complexType>
          </xsd:element>
        </xsd:sequence>
      </xsd:complexType>
    </xsd:element>
  </xsd:schema>
  <xsd:schema xmlns:xsd="http://www.w3.org/2001/XMLSchema" xmlns:dms="http://schemas.microsoft.com/office/2006/documentManagement/types" targetNamespace="519e0f08-4a7d-45e0-8378-0a2879917675" elementFormDefault="qualified">
    <xsd:import namespace="http://schemas.microsoft.com/office/2006/documentManagement/types"/>
    <xsd:element name="Project" ma:index="8" nillable="true" ma:displayName="Project" ma:internalName="Project">
      <xsd:simpleType>
        <xsd:restriction base="dms:Text">
          <xsd:maxLength value="255"/>
        </xsd:restriction>
      </xsd:simpleType>
    </xsd:element>
    <xsd:element name="DateCreated" ma:index="9" nillable="true" ma:displayName="DateCreated" ma:internalName="DateCreated">
      <xsd:simpleType>
        <xsd:restriction base="dms:Text">
          <xsd:maxLength value="255"/>
        </xsd:restriction>
      </xsd:simpleType>
    </xsd:element>
    <xsd:element name="Creator" ma:index="10" nillable="true" ma:displayName="Creator" ma:internalName="Creator">
      <xsd:simpleType>
        <xsd:restriction base="dms:Text">
          <xsd:maxLength value="255"/>
        </xsd:restriction>
      </xsd:simpleType>
    </xsd:element>
    <xsd:element name="PM" ma:index="11" nillable="true" ma:displayName="PM" ma:internalName="PM">
      <xsd:simpleType>
        <xsd:restriction base="dms:Text">
          <xsd:maxLength value="255"/>
        </xsd:restriction>
      </xsd:simpleType>
    </xsd:element>
    <xsd:element name="Client" ma:index="12" nillable="true" ma:displayName="Client" ma:internalName="Client">
      <xsd:simpleType>
        <xsd:restriction base="dms:Text">
          <xsd:maxLength value="255"/>
        </xsd:restriction>
      </xsd:simpleType>
    </xsd:element>
    <xsd:element name="clientcontact" ma:index="13" nillable="true" ma:displayName="clientcontact" ma:internalName="clientcontact">
      <xsd:simpleType>
        <xsd:restriction base="dms:Text">
          <xsd:maxLength value="255"/>
        </xsd:restriction>
      </xsd:simpleType>
    </xsd:element>
    <xsd:element name="letdate" ma:index="14" nillable="true" ma:displayName="letdate" ma:internalName="letdate">
      <xsd:simpleType>
        <xsd:restriction base="dms:Text">
          <xsd:maxLength value="255"/>
        </xsd:restriction>
      </xsd:simpleType>
    </xsd:element>
    <xsd:element name="scope" ma:index="15" nillable="true" ma:displayName="scope" ma:internalName="scope">
      <xsd:simpleType>
        <xsd:restriction base="dms:Text">
          <xsd:maxLength value="255"/>
        </xsd:restriction>
      </xsd:simpleType>
    </xsd:element>
    <xsd:element name="SiteAddress" ma:index="16" nillable="true" ma:displayName="SiteAddress" ma:internalName="SiteAddress">
      <xsd:simpleType>
        <xsd:restriction base="dms:Text">
          <xsd:maxLength value="255"/>
        </xsd:restriction>
      </xsd:simpleType>
    </xsd:element>
    <xsd:element name="StartDate" ma:index="17" nillable="true" ma:displayName="StartDate" ma:internalName="StartDate">
      <xsd:simpleType>
        <xsd:restriction base="dms:Text">
          <xsd:maxLength value="255"/>
        </xsd:restriction>
      </xsd:simpleType>
    </xsd:element>
    <xsd:element name="Duration" ma:index="18" nillable="true" ma:displayName="Duration" ma:internalName="Duration">
      <xsd:simpleType>
        <xsd:restriction base="dms:Text">
          <xsd:maxLength value="255"/>
        </xsd:restriction>
      </xsd:simpleType>
    </xsd:element>
    <xsd:element name="Foreman" ma:index="19" nillable="true" ma:displayName="Foreman" ma:internalName="Foreman">
      <xsd:simpleType>
        <xsd:restriction base="dms:Text">
          <xsd:maxLength value="255"/>
        </xsd:restriction>
      </xsd:simpleType>
    </xsd:element>
    <xsd:element name="Job" ma:index="20" nillable="true" ma:displayName="Job" ma:internalName="Job">
      <xsd:simpleType>
        <xsd:restriction base="dms:Text">
          <xsd:maxLength value="255"/>
        </xsd:restriction>
      </xsd:simpleType>
    </xsd:element>
    <xsd:element name="Company" ma:index="21" nillable="true" ma:displayName="Entity" ma:internalName="Company">
      <xsd:simpleType>
        <xsd:restriction base="dms:Text">
          <xsd:maxLength value="255"/>
        </xsd:restriction>
      </xsd:simpleType>
    </xsd:element>
    <xsd:element name="ABN" ma:index="22" nillable="true" ma:displayName="ABN" ma:internalName="ABN">
      <xsd:simpleType>
        <xsd:restriction base="dms:Text">
          <xsd:maxLength value="255"/>
        </xsd:restriction>
      </xsd:simpleType>
    </xsd:element>
    <xsd:element name="QBCC" ma:index="23" nillable="true" ma:displayName="QBCC" ma:internalName="QBCC">
      <xsd:simpleType>
        <xsd:restriction base="dms:Text">
          <xsd:maxLength value="255"/>
        </xsd:restriction>
      </xsd:simpleType>
    </xsd:element>
    <xsd:element name="Defect" ma:index="24" nillable="true" ma:displayName="Defect" ma:internalName="Defect">
      <xsd:simpleType>
        <xsd:restriction base="dms:Text">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7F96AA9-E9AA-4D54-BA86-B5460A99104C}">
  <ds:schemaRefs>
    <ds:schemaRef ds:uri="http://schemas.microsoft.com/office/2006/metadata/properties"/>
    <ds:schemaRef ds:uri="http://schemas.microsoft.com/office/2006/documentManagement/types"/>
    <ds:schemaRef ds:uri="http://purl.org/dc/terms/"/>
    <ds:schemaRef ds:uri="http://www.w3.org/XML/1998/namespace"/>
    <ds:schemaRef ds:uri="http://purl.org/dc/elements/1.1/"/>
    <ds:schemaRef ds:uri="http://schemas.openxmlformats.org/package/2006/metadata/core-properties"/>
    <ds:schemaRef ds:uri="519e0f08-4a7d-45e0-8378-0a2879917675"/>
    <ds:schemaRef ds:uri="http://purl.org/dc/dcmitype/"/>
    <ds:schemaRef ds:uri="http://schemas.microsoft.com/office/infopath/2007/PartnerControls"/>
  </ds:schemaRefs>
</ds:datastoreItem>
</file>

<file path=customXml/itemProps2.xml><?xml version="1.0" encoding="utf-8"?>
<ds:datastoreItem xmlns:ds="http://schemas.openxmlformats.org/officeDocument/2006/customXml" ds:itemID="{6378B7DC-1EA0-43E8-82DD-F271A997C3E0}">
  <ds:schemaRefs>
    <ds:schemaRef ds:uri="http://schemas.openxmlformats.org/officeDocument/2006/bibliography"/>
  </ds:schemaRefs>
</ds:datastoreItem>
</file>

<file path=customXml/itemProps3.xml><?xml version="1.0" encoding="utf-8"?>
<ds:datastoreItem xmlns:ds="http://schemas.openxmlformats.org/officeDocument/2006/customXml" ds:itemID="{8D92052B-98C5-41C8-9052-2264A9C11E0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19e0f08-4a7d-45e0-8378-0a2879917675"/>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4.xml><?xml version="1.0" encoding="utf-8"?>
<ds:datastoreItem xmlns:ds="http://schemas.openxmlformats.org/officeDocument/2006/customXml" ds:itemID="{EC04634B-14DA-415B-A418-A7DADC34E30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Project Quality Plan.dotm</Template>
  <TotalTime>32</TotalTime>
  <Pages>33</Pages>
  <Words>10132</Words>
  <Characters>57757</Characters>
  <Application>Microsoft Office Word</Application>
  <DocSecurity>0</DocSecurity>
  <Lines>481</Lines>
  <Paragraphs>135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Jeremy Clay</dc:creator>
  <cp:lastModifiedBy>Kim Halliwell</cp:lastModifiedBy>
  <cp:revision>10</cp:revision>
  <cp:lastPrinted>2021-06-09T05:15:00Z</cp:lastPrinted>
  <dcterms:created xsi:type="dcterms:W3CDTF">2021-11-08T01:24:00Z</dcterms:created>
  <dcterms:modified xsi:type="dcterms:W3CDTF">2022-11-07T23:45:00Z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0x010100CA312C2B2111C44C8FFAB9820DE2283A</vt:lpwstr>
  </property>
</Properties>
</file>