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DE3CED" w:rsidP="00D335C8">
      <w:bookmarkStart w:id="0" w:name="_Toc397937898"/>
      <w:bookmarkStart w:id="1" w:name="_Toc397937917"/>
      <w:bookmarkStart w:id="2" w:name="_Toc398061419"/>
      <w:r>
        <w:rPr>
          <w:noProof/>
          <w:lang w:val="en-GB" w:eastAsia="en-GB"/>
        </w:rPr>
        <mc:AlternateContent>
          <mc:Choice Requires="wps">
            <w:drawing>
              <wp:anchor distT="0" distB="0" distL="114300" distR="114300" simplePos="0" relativeHeight="251658240" behindDoc="0" locked="0" layoutInCell="1" allowOverlap="1" wp14:anchorId="0F1862CE" wp14:editId="35932C5A">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B54F8" w:rsidRDefault="00CB54F8" w:rsidP="00292674">
                            <w:pPr>
                              <w:spacing w:line="240" w:lineRule="auto"/>
                              <w:jc w:val="right"/>
                              <w:rPr>
                                <w:b/>
                                <w:color w:val="C61002"/>
                                <w:sz w:val="86"/>
                                <w:szCs w:val="86"/>
                              </w:rPr>
                            </w:pPr>
                          </w:p>
                          <w:p w:rsidR="00CB54F8" w:rsidRDefault="00CB54F8" w:rsidP="00292674">
                            <w:pPr>
                              <w:spacing w:after="0" w:line="240" w:lineRule="auto"/>
                              <w:jc w:val="right"/>
                              <w:rPr>
                                <w:b/>
                                <w:color w:val="C00000"/>
                                <w:sz w:val="48"/>
                              </w:rPr>
                            </w:pPr>
                          </w:p>
                          <w:p w:rsidR="00BF1E76" w:rsidRPr="00AB4785" w:rsidRDefault="007E42E7" w:rsidP="007E42E7">
                            <w:pPr>
                              <w:spacing w:line="240" w:lineRule="auto"/>
                              <w:jc w:val="right"/>
                              <w:rPr>
                                <w:b/>
                                <w:color w:val="C00000"/>
                                <w:sz w:val="80"/>
                                <w:szCs w:val="80"/>
                              </w:rPr>
                            </w:pPr>
                            <w:r w:rsidRPr="00AB4785">
                              <w:rPr>
                                <w:b/>
                                <w:color w:val="C00000"/>
                                <w:sz w:val="80"/>
                                <w:szCs w:val="80"/>
                              </w:rPr>
                              <w:t>CHCECE013</w:t>
                            </w:r>
                          </w:p>
                          <w:p w:rsidR="007E42E7" w:rsidRDefault="007E42E7" w:rsidP="007E42E7">
                            <w:pPr>
                              <w:spacing w:line="240" w:lineRule="auto"/>
                              <w:jc w:val="right"/>
                              <w:rPr>
                                <w:b/>
                                <w:color w:val="C00000"/>
                                <w:sz w:val="72"/>
                              </w:rPr>
                            </w:pPr>
                            <w:r>
                              <w:rPr>
                                <w:b/>
                                <w:color w:val="C00000"/>
                                <w:sz w:val="72"/>
                              </w:rPr>
                              <w:t>Use information about children to inform practice</w:t>
                            </w:r>
                          </w:p>
                          <w:p w:rsidR="00CB54F8" w:rsidRPr="009120AB" w:rsidRDefault="00CB54F8" w:rsidP="002E2E40">
                            <w:pPr>
                              <w:spacing w:line="240" w:lineRule="auto"/>
                              <w:jc w:val="right"/>
                              <w:rPr>
                                <w:b/>
                                <w:color w:val="C61002"/>
                                <w:sz w:val="48"/>
                                <w:szCs w:val="86"/>
                              </w:rPr>
                            </w:pPr>
                            <w:r>
                              <w:rPr>
                                <w:b/>
                                <w:color w:val="C00000"/>
                                <w:sz w:val="32"/>
                              </w:rPr>
                              <w:t>Instructor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B54F8" w:rsidRDefault="00CB54F8" w:rsidP="00292674">
                      <w:pPr>
                        <w:spacing w:line="240" w:lineRule="auto"/>
                        <w:jc w:val="right"/>
                        <w:rPr>
                          <w:b/>
                          <w:color w:val="C61002"/>
                          <w:sz w:val="86"/>
                          <w:szCs w:val="86"/>
                        </w:rPr>
                      </w:pPr>
                    </w:p>
                    <w:p w:rsidR="00CB54F8" w:rsidRDefault="00CB54F8" w:rsidP="00292674">
                      <w:pPr>
                        <w:spacing w:after="0" w:line="240" w:lineRule="auto"/>
                        <w:jc w:val="right"/>
                        <w:rPr>
                          <w:b/>
                          <w:color w:val="C00000"/>
                          <w:sz w:val="48"/>
                        </w:rPr>
                      </w:pPr>
                    </w:p>
                    <w:p w:rsidR="00BF1E76" w:rsidRPr="00AB4785" w:rsidRDefault="007E42E7" w:rsidP="007E42E7">
                      <w:pPr>
                        <w:spacing w:line="240" w:lineRule="auto"/>
                        <w:jc w:val="right"/>
                        <w:rPr>
                          <w:b/>
                          <w:color w:val="C00000"/>
                          <w:sz w:val="80"/>
                          <w:szCs w:val="80"/>
                        </w:rPr>
                      </w:pPr>
                      <w:r w:rsidRPr="00AB4785">
                        <w:rPr>
                          <w:b/>
                          <w:color w:val="C00000"/>
                          <w:sz w:val="80"/>
                          <w:szCs w:val="80"/>
                        </w:rPr>
                        <w:t>CHCECE013</w:t>
                      </w:r>
                    </w:p>
                    <w:p w:rsidR="007E42E7" w:rsidRDefault="007E42E7" w:rsidP="007E42E7">
                      <w:pPr>
                        <w:spacing w:line="240" w:lineRule="auto"/>
                        <w:jc w:val="right"/>
                        <w:rPr>
                          <w:b/>
                          <w:color w:val="C00000"/>
                          <w:sz w:val="72"/>
                        </w:rPr>
                      </w:pPr>
                      <w:r>
                        <w:rPr>
                          <w:b/>
                          <w:color w:val="C00000"/>
                          <w:sz w:val="72"/>
                        </w:rPr>
                        <w:t>Use information about children to inform practice</w:t>
                      </w:r>
                    </w:p>
                    <w:p w:rsidR="00CB54F8" w:rsidRPr="009120AB" w:rsidRDefault="00CB54F8" w:rsidP="002E2E40">
                      <w:pPr>
                        <w:spacing w:line="240" w:lineRule="auto"/>
                        <w:jc w:val="right"/>
                        <w:rPr>
                          <w:b/>
                          <w:color w:val="C61002"/>
                          <w:sz w:val="48"/>
                          <w:szCs w:val="86"/>
                        </w:rPr>
                      </w:pPr>
                      <w:r>
                        <w:rPr>
                          <w:b/>
                          <w:color w:val="C00000"/>
                          <w:sz w:val="32"/>
                        </w:rPr>
                        <w:t>Instructor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bookmarkEnd w:id="2"/>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5A08C9" w:rsidP="001971EE">
      <w:r w:rsidRPr="002E2E40">
        <w:rPr>
          <w:noProof/>
          <w:lang w:val="en-GB" w:eastAsia="en-GB"/>
        </w:rPr>
        <w:drawing>
          <wp:anchor distT="0" distB="0" distL="114300" distR="114300" simplePos="0" relativeHeight="251660288" behindDoc="1" locked="0" layoutInCell="1" allowOverlap="1" wp14:anchorId="39E40E35" wp14:editId="7D01DD58">
            <wp:simplePos x="0" y="0"/>
            <wp:positionH relativeFrom="column">
              <wp:posOffset>212725</wp:posOffset>
            </wp:positionH>
            <wp:positionV relativeFrom="paragraph">
              <wp:posOffset>175895</wp:posOffset>
            </wp:positionV>
            <wp:extent cx="2581910" cy="3443605"/>
            <wp:effectExtent l="0" t="0" r="0" b="0"/>
            <wp:wrapTight wrapText="bothSides">
              <wp:wrapPolygon edited="0">
                <wp:start x="0" y="0"/>
                <wp:lineTo x="0" y="21508"/>
                <wp:lineTo x="21515" y="21508"/>
                <wp:lineTo x="21515"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a:extLst>
                        <a:ext uri="{28A0092B-C50C-407E-A947-70E740481C1C}">
                          <a14:useLocalDpi xmlns:a14="http://schemas.microsoft.com/office/drawing/2010/main" val="0"/>
                        </a:ext>
                      </a:extLst>
                    </a:blip>
                    <a:stretch>
                      <a:fillRect/>
                    </a:stretch>
                  </pic:blipFill>
                  <pic:spPr>
                    <a:xfrm>
                      <a:off x="0" y="0"/>
                      <a:ext cx="2581910" cy="3443605"/>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D335C8" w:rsidRDefault="00D335C8">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3" w:name="_Toc451444164"/>
      <w:r w:rsidRPr="004F5688">
        <w:lastRenderedPageBreak/>
        <w:t>Table of Contents</w:t>
      </w:r>
      <w:bookmarkEnd w:id="3"/>
    </w:p>
    <w:p w:rsidR="008D531D" w:rsidRDefault="00EA1196" w:rsidP="00EA1196">
      <w:pPr>
        <w:pStyle w:val="TOC1"/>
        <w:tabs>
          <w:tab w:val="clear" w:pos="9016"/>
          <w:tab w:val="right" w:leader="dot" w:pos="9014"/>
        </w:tabs>
        <w:rPr>
          <w:noProof/>
        </w:rPr>
      </w:pPr>
      <w:r>
        <w:rPr>
          <w:b w:val="0"/>
        </w:rPr>
        <w:t xml:space="preserve">   </w:t>
      </w:r>
      <w:r w:rsidR="00FE3C22" w:rsidRPr="004F5688">
        <w:rPr>
          <w:b w:val="0"/>
        </w:rPr>
        <w:fldChar w:fldCharType="begin"/>
      </w:r>
      <w:r w:rsidRPr="004F5688">
        <w:rPr>
          <w:b w:val="0"/>
        </w:rPr>
        <w:instrText xml:space="preserve"> TOC \o "1-3" \h \z \u </w:instrText>
      </w:r>
      <w:r w:rsidR="00FE3C22" w:rsidRPr="004F5688">
        <w:rPr>
          <w:b w:val="0"/>
        </w:rPr>
        <w:fldChar w:fldCharType="separate"/>
      </w:r>
    </w:p>
    <w:bookmarkStart w:id="4" w:name="_GoBack"/>
    <w:bookmarkEnd w:id="4"/>
    <w:p w:rsidR="008D531D" w:rsidRDefault="008D531D">
      <w:pPr>
        <w:pStyle w:val="TOC1"/>
        <w:rPr>
          <w:rFonts w:asciiTheme="minorHAnsi" w:eastAsiaTheme="minorEastAsia" w:hAnsiTheme="minorHAnsi" w:cstheme="minorBidi"/>
          <w:b w:val="0"/>
          <w:noProof/>
          <w:lang w:val="en-GB" w:eastAsia="en-GB"/>
        </w:rPr>
      </w:pPr>
      <w:r w:rsidRPr="007213CF">
        <w:rPr>
          <w:rStyle w:val="Hyperlink"/>
          <w:noProof/>
        </w:rPr>
        <w:fldChar w:fldCharType="begin"/>
      </w:r>
      <w:r w:rsidRPr="007213CF">
        <w:rPr>
          <w:rStyle w:val="Hyperlink"/>
          <w:noProof/>
        </w:rPr>
        <w:instrText xml:space="preserve"> </w:instrText>
      </w:r>
      <w:r>
        <w:rPr>
          <w:noProof/>
        </w:rPr>
        <w:instrText>HYPERLINK \l "_Toc451444164"</w:instrText>
      </w:r>
      <w:r w:rsidRPr="007213CF">
        <w:rPr>
          <w:rStyle w:val="Hyperlink"/>
          <w:noProof/>
        </w:rPr>
        <w:instrText xml:space="preserve"> </w:instrText>
      </w:r>
      <w:r w:rsidRPr="007213CF">
        <w:rPr>
          <w:rStyle w:val="Hyperlink"/>
          <w:noProof/>
        </w:rPr>
      </w:r>
      <w:r w:rsidRPr="007213CF">
        <w:rPr>
          <w:rStyle w:val="Hyperlink"/>
          <w:noProof/>
        </w:rPr>
        <w:fldChar w:fldCharType="separate"/>
      </w:r>
      <w:r w:rsidRPr="007213CF">
        <w:rPr>
          <w:rStyle w:val="Hyperlink"/>
          <w:noProof/>
        </w:rPr>
        <w:t>Table of Contents</w:t>
      </w:r>
      <w:r>
        <w:rPr>
          <w:noProof/>
          <w:webHidden/>
        </w:rPr>
        <w:tab/>
      </w:r>
      <w:r>
        <w:rPr>
          <w:noProof/>
          <w:webHidden/>
        </w:rPr>
        <w:fldChar w:fldCharType="begin"/>
      </w:r>
      <w:r>
        <w:rPr>
          <w:noProof/>
          <w:webHidden/>
        </w:rPr>
        <w:instrText xml:space="preserve"> PAGEREF _Toc451444164 \h </w:instrText>
      </w:r>
      <w:r>
        <w:rPr>
          <w:noProof/>
          <w:webHidden/>
        </w:rPr>
      </w:r>
      <w:r>
        <w:rPr>
          <w:noProof/>
          <w:webHidden/>
        </w:rPr>
        <w:fldChar w:fldCharType="separate"/>
      </w:r>
      <w:r>
        <w:rPr>
          <w:noProof/>
          <w:webHidden/>
        </w:rPr>
        <w:t>2</w:t>
      </w:r>
      <w:r>
        <w:rPr>
          <w:noProof/>
          <w:webHidden/>
        </w:rPr>
        <w:fldChar w:fldCharType="end"/>
      </w:r>
      <w:r w:rsidRPr="007213CF">
        <w:rPr>
          <w:rStyle w:val="Hyperlink"/>
          <w:noProof/>
        </w:rPr>
        <w:fldChar w:fldCharType="end"/>
      </w:r>
    </w:p>
    <w:p w:rsidR="008D531D" w:rsidRDefault="008D531D">
      <w:pPr>
        <w:pStyle w:val="TOC1"/>
        <w:rPr>
          <w:rFonts w:asciiTheme="minorHAnsi" w:eastAsiaTheme="minorEastAsia" w:hAnsiTheme="minorHAnsi" w:cstheme="minorBidi"/>
          <w:b w:val="0"/>
          <w:noProof/>
          <w:lang w:val="en-GB" w:eastAsia="en-GB"/>
        </w:rPr>
      </w:pPr>
      <w:hyperlink w:anchor="_Toc451444165" w:history="1">
        <w:r w:rsidRPr="007213CF">
          <w:rPr>
            <w:rStyle w:val="Hyperlink"/>
            <w:noProof/>
          </w:rPr>
          <w:t>Candidate Details</w:t>
        </w:r>
        <w:r>
          <w:rPr>
            <w:noProof/>
            <w:webHidden/>
          </w:rPr>
          <w:tab/>
        </w:r>
        <w:r>
          <w:rPr>
            <w:noProof/>
            <w:webHidden/>
          </w:rPr>
          <w:fldChar w:fldCharType="begin"/>
        </w:r>
        <w:r>
          <w:rPr>
            <w:noProof/>
            <w:webHidden/>
          </w:rPr>
          <w:instrText xml:space="preserve"> PAGEREF _Toc451444165 \h </w:instrText>
        </w:r>
        <w:r>
          <w:rPr>
            <w:noProof/>
            <w:webHidden/>
          </w:rPr>
        </w:r>
        <w:r>
          <w:rPr>
            <w:noProof/>
            <w:webHidden/>
          </w:rPr>
          <w:fldChar w:fldCharType="separate"/>
        </w:r>
        <w:r>
          <w:rPr>
            <w:noProof/>
            <w:webHidden/>
          </w:rPr>
          <w:t>3</w:t>
        </w:r>
        <w:r>
          <w:rPr>
            <w:noProof/>
            <w:webHidden/>
          </w:rPr>
          <w:fldChar w:fldCharType="end"/>
        </w:r>
      </w:hyperlink>
    </w:p>
    <w:p w:rsidR="008D531D" w:rsidRDefault="008D531D">
      <w:pPr>
        <w:pStyle w:val="TOC3"/>
        <w:tabs>
          <w:tab w:val="right" w:leader="dot" w:pos="9016"/>
        </w:tabs>
        <w:rPr>
          <w:rFonts w:asciiTheme="minorHAnsi" w:eastAsiaTheme="minorEastAsia" w:hAnsiTheme="minorHAnsi" w:cstheme="minorBidi"/>
          <w:noProof/>
          <w:lang w:val="en-GB" w:eastAsia="en-GB"/>
        </w:rPr>
      </w:pPr>
      <w:hyperlink w:anchor="_Toc451444166" w:history="1">
        <w:r w:rsidRPr="007213CF">
          <w:rPr>
            <w:rStyle w:val="Hyperlink"/>
            <w:noProof/>
          </w:rPr>
          <w:t>Assessment – CHCECE013 Use information about children to inform practice</w:t>
        </w:r>
        <w:r>
          <w:rPr>
            <w:noProof/>
            <w:webHidden/>
          </w:rPr>
          <w:tab/>
        </w:r>
        <w:r>
          <w:rPr>
            <w:noProof/>
            <w:webHidden/>
          </w:rPr>
          <w:fldChar w:fldCharType="begin"/>
        </w:r>
        <w:r>
          <w:rPr>
            <w:noProof/>
            <w:webHidden/>
          </w:rPr>
          <w:instrText xml:space="preserve"> PAGEREF _Toc451444166 \h </w:instrText>
        </w:r>
        <w:r>
          <w:rPr>
            <w:noProof/>
            <w:webHidden/>
          </w:rPr>
        </w:r>
        <w:r>
          <w:rPr>
            <w:noProof/>
            <w:webHidden/>
          </w:rPr>
          <w:fldChar w:fldCharType="separate"/>
        </w:r>
        <w:r>
          <w:rPr>
            <w:noProof/>
            <w:webHidden/>
          </w:rPr>
          <w:t>3</w:t>
        </w:r>
        <w:r>
          <w:rPr>
            <w:noProof/>
            <w:webHidden/>
          </w:rPr>
          <w:fldChar w:fldCharType="end"/>
        </w:r>
      </w:hyperlink>
    </w:p>
    <w:p w:rsidR="008D531D" w:rsidRDefault="008D531D">
      <w:pPr>
        <w:pStyle w:val="TOC3"/>
        <w:tabs>
          <w:tab w:val="right" w:leader="dot" w:pos="9016"/>
        </w:tabs>
        <w:rPr>
          <w:rFonts w:asciiTheme="minorHAnsi" w:eastAsiaTheme="minorEastAsia" w:hAnsiTheme="minorHAnsi" w:cstheme="minorBidi"/>
          <w:noProof/>
          <w:lang w:val="en-GB" w:eastAsia="en-GB"/>
        </w:rPr>
      </w:pPr>
      <w:hyperlink w:anchor="_Toc451444167" w:history="1">
        <w:r w:rsidRPr="007213CF">
          <w:rPr>
            <w:rStyle w:val="Hyperlink"/>
            <w:noProof/>
          </w:rPr>
          <w:t>Competency Record to be completed by Assessor</w:t>
        </w:r>
        <w:r>
          <w:rPr>
            <w:noProof/>
            <w:webHidden/>
          </w:rPr>
          <w:tab/>
        </w:r>
        <w:r>
          <w:rPr>
            <w:noProof/>
            <w:webHidden/>
          </w:rPr>
          <w:fldChar w:fldCharType="begin"/>
        </w:r>
        <w:r>
          <w:rPr>
            <w:noProof/>
            <w:webHidden/>
          </w:rPr>
          <w:instrText xml:space="preserve"> PAGEREF _Toc451444167 \h </w:instrText>
        </w:r>
        <w:r>
          <w:rPr>
            <w:noProof/>
            <w:webHidden/>
          </w:rPr>
        </w:r>
        <w:r>
          <w:rPr>
            <w:noProof/>
            <w:webHidden/>
          </w:rPr>
          <w:fldChar w:fldCharType="separate"/>
        </w:r>
        <w:r>
          <w:rPr>
            <w:noProof/>
            <w:webHidden/>
          </w:rPr>
          <w:t>4</w:t>
        </w:r>
        <w:r>
          <w:rPr>
            <w:noProof/>
            <w:webHidden/>
          </w:rPr>
          <w:fldChar w:fldCharType="end"/>
        </w:r>
      </w:hyperlink>
    </w:p>
    <w:p w:rsidR="008D531D" w:rsidRDefault="008D531D">
      <w:pPr>
        <w:pStyle w:val="TOC3"/>
        <w:tabs>
          <w:tab w:val="right" w:leader="dot" w:pos="9016"/>
        </w:tabs>
        <w:rPr>
          <w:rFonts w:asciiTheme="minorHAnsi" w:eastAsiaTheme="minorEastAsia" w:hAnsiTheme="minorHAnsi" w:cstheme="minorBidi"/>
          <w:noProof/>
          <w:lang w:val="en-GB" w:eastAsia="en-GB"/>
        </w:rPr>
      </w:pPr>
      <w:hyperlink w:anchor="_Toc451444168" w:history="1">
        <w:r w:rsidRPr="007213CF">
          <w:rPr>
            <w:rStyle w:val="Hyperlink"/>
            <w:noProof/>
          </w:rPr>
          <w:t>Activity 1A</w:t>
        </w:r>
        <w:r>
          <w:rPr>
            <w:noProof/>
            <w:webHidden/>
          </w:rPr>
          <w:tab/>
        </w:r>
        <w:r>
          <w:rPr>
            <w:noProof/>
            <w:webHidden/>
          </w:rPr>
          <w:fldChar w:fldCharType="begin"/>
        </w:r>
        <w:r>
          <w:rPr>
            <w:noProof/>
            <w:webHidden/>
          </w:rPr>
          <w:instrText xml:space="preserve"> PAGEREF _Toc451444168 \h </w:instrText>
        </w:r>
        <w:r>
          <w:rPr>
            <w:noProof/>
            <w:webHidden/>
          </w:rPr>
        </w:r>
        <w:r>
          <w:rPr>
            <w:noProof/>
            <w:webHidden/>
          </w:rPr>
          <w:fldChar w:fldCharType="separate"/>
        </w:r>
        <w:r>
          <w:rPr>
            <w:noProof/>
            <w:webHidden/>
          </w:rPr>
          <w:t>5</w:t>
        </w:r>
        <w:r>
          <w:rPr>
            <w:noProof/>
            <w:webHidden/>
          </w:rPr>
          <w:fldChar w:fldCharType="end"/>
        </w:r>
      </w:hyperlink>
    </w:p>
    <w:p w:rsidR="008D531D" w:rsidRDefault="008D531D">
      <w:pPr>
        <w:pStyle w:val="TOC3"/>
        <w:tabs>
          <w:tab w:val="right" w:leader="dot" w:pos="9016"/>
        </w:tabs>
        <w:rPr>
          <w:rFonts w:asciiTheme="minorHAnsi" w:eastAsiaTheme="minorEastAsia" w:hAnsiTheme="minorHAnsi" w:cstheme="minorBidi"/>
          <w:noProof/>
          <w:lang w:val="en-GB" w:eastAsia="en-GB"/>
        </w:rPr>
      </w:pPr>
      <w:hyperlink w:anchor="_Toc451444169" w:history="1">
        <w:r w:rsidRPr="007213CF">
          <w:rPr>
            <w:rStyle w:val="Hyperlink"/>
            <w:noProof/>
          </w:rPr>
          <w:t>Activity 2A</w:t>
        </w:r>
        <w:r>
          <w:rPr>
            <w:noProof/>
            <w:webHidden/>
          </w:rPr>
          <w:tab/>
        </w:r>
        <w:r>
          <w:rPr>
            <w:noProof/>
            <w:webHidden/>
          </w:rPr>
          <w:fldChar w:fldCharType="begin"/>
        </w:r>
        <w:r>
          <w:rPr>
            <w:noProof/>
            <w:webHidden/>
          </w:rPr>
          <w:instrText xml:space="preserve"> PAGEREF _Toc451444169 \h </w:instrText>
        </w:r>
        <w:r>
          <w:rPr>
            <w:noProof/>
            <w:webHidden/>
          </w:rPr>
        </w:r>
        <w:r>
          <w:rPr>
            <w:noProof/>
            <w:webHidden/>
          </w:rPr>
          <w:fldChar w:fldCharType="separate"/>
        </w:r>
        <w:r>
          <w:rPr>
            <w:noProof/>
            <w:webHidden/>
          </w:rPr>
          <w:t>6</w:t>
        </w:r>
        <w:r>
          <w:rPr>
            <w:noProof/>
            <w:webHidden/>
          </w:rPr>
          <w:fldChar w:fldCharType="end"/>
        </w:r>
      </w:hyperlink>
    </w:p>
    <w:p w:rsidR="008D531D" w:rsidRDefault="008D531D">
      <w:pPr>
        <w:pStyle w:val="TOC3"/>
        <w:tabs>
          <w:tab w:val="right" w:leader="dot" w:pos="9016"/>
        </w:tabs>
        <w:rPr>
          <w:rFonts w:asciiTheme="minorHAnsi" w:eastAsiaTheme="minorEastAsia" w:hAnsiTheme="minorHAnsi" w:cstheme="minorBidi"/>
          <w:noProof/>
          <w:lang w:val="en-GB" w:eastAsia="en-GB"/>
        </w:rPr>
      </w:pPr>
      <w:hyperlink w:anchor="_Toc451444170" w:history="1">
        <w:r w:rsidRPr="007213CF">
          <w:rPr>
            <w:rStyle w:val="Hyperlink"/>
            <w:noProof/>
          </w:rPr>
          <w:t>Activity 2B</w:t>
        </w:r>
        <w:r>
          <w:rPr>
            <w:noProof/>
            <w:webHidden/>
          </w:rPr>
          <w:tab/>
        </w:r>
        <w:r>
          <w:rPr>
            <w:noProof/>
            <w:webHidden/>
          </w:rPr>
          <w:fldChar w:fldCharType="begin"/>
        </w:r>
        <w:r>
          <w:rPr>
            <w:noProof/>
            <w:webHidden/>
          </w:rPr>
          <w:instrText xml:space="preserve"> PAGEREF _Toc451444170 \h </w:instrText>
        </w:r>
        <w:r>
          <w:rPr>
            <w:noProof/>
            <w:webHidden/>
          </w:rPr>
        </w:r>
        <w:r>
          <w:rPr>
            <w:noProof/>
            <w:webHidden/>
          </w:rPr>
          <w:fldChar w:fldCharType="separate"/>
        </w:r>
        <w:r>
          <w:rPr>
            <w:noProof/>
            <w:webHidden/>
          </w:rPr>
          <w:t>8</w:t>
        </w:r>
        <w:r>
          <w:rPr>
            <w:noProof/>
            <w:webHidden/>
          </w:rPr>
          <w:fldChar w:fldCharType="end"/>
        </w:r>
      </w:hyperlink>
    </w:p>
    <w:p w:rsidR="008D531D" w:rsidRDefault="008D531D">
      <w:pPr>
        <w:pStyle w:val="TOC3"/>
        <w:tabs>
          <w:tab w:val="right" w:leader="dot" w:pos="9016"/>
        </w:tabs>
        <w:rPr>
          <w:rFonts w:asciiTheme="minorHAnsi" w:eastAsiaTheme="minorEastAsia" w:hAnsiTheme="minorHAnsi" w:cstheme="minorBidi"/>
          <w:noProof/>
          <w:lang w:val="en-GB" w:eastAsia="en-GB"/>
        </w:rPr>
      </w:pPr>
      <w:hyperlink w:anchor="_Toc451444171" w:history="1">
        <w:r w:rsidRPr="007213CF">
          <w:rPr>
            <w:rStyle w:val="Hyperlink"/>
            <w:noProof/>
          </w:rPr>
          <w:t>Activity 3A</w:t>
        </w:r>
        <w:r>
          <w:rPr>
            <w:noProof/>
            <w:webHidden/>
          </w:rPr>
          <w:tab/>
        </w:r>
        <w:r>
          <w:rPr>
            <w:noProof/>
            <w:webHidden/>
          </w:rPr>
          <w:fldChar w:fldCharType="begin"/>
        </w:r>
        <w:r>
          <w:rPr>
            <w:noProof/>
            <w:webHidden/>
          </w:rPr>
          <w:instrText xml:space="preserve"> PAGEREF _Toc451444171 \h </w:instrText>
        </w:r>
        <w:r>
          <w:rPr>
            <w:noProof/>
            <w:webHidden/>
          </w:rPr>
        </w:r>
        <w:r>
          <w:rPr>
            <w:noProof/>
            <w:webHidden/>
          </w:rPr>
          <w:fldChar w:fldCharType="separate"/>
        </w:r>
        <w:r>
          <w:rPr>
            <w:noProof/>
            <w:webHidden/>
          </w:rPr>
          <w:t>10</w:t>
        </w:r>
        <w:r>
          <w:rPr>
            <w:noProof/>
            <w:webHidden/>
          </w:rPr>
          <w:fldChar w:fldCharType="end"/>
        </w:r>
      </w:hyperlink>
    </w:p>
    <w:p w:rsidR="008D531D" w:rsidRDefault="008D531D">
      <w:pPr>
        <w:pStyle w:val="TOC3"/>
        <w:tabs>
          <w:tab w:val="right" w:leader="dot" w:pos="9016"/>
        </w:tabs>
        <w:rPr>
          <w:rFonts w:asciiTheme="minorHAnsi" w:eastAsiaTheme="minorEastAsia" w:hAnsiTheme="minorHAnsi" w:cstheme="minorBidi"/>
          <w:noProof/>
          <w:lang w:val="en-GB" w:eastAsia="en-GB"/>
        </w:rPr>
      </w:pPr>
      <w:hyperlink w:anchor="_Toc451444172" w:history="1">
        <w:r w:rsidRPr="007213CF">
          <w:rPr>
            <w:rStyle w:val="Hyperlink"/>
            <w:noProof/>
          </w:rPr>
          <w:t>Activity 4A</w:t>
        </w:r>
        <w:r>
          <w:rPr>
            <w:noProof/>
            <w:webHidden/>
          </w:rPr>
          <w:tab/>
        </w:r>
        <w:r>
          <w:rPr>
            <w:noProof/>
            <w:webHidden/>
          </w:rPr>
          <w:fldChar w:fldCharType="begin"/>
        </w:r>
        <w:r>
          <w:rPr>
            <w:noProof/>
            <w:webHidden/>
          </w:rPr>
          <w:instrText xml:space="preserve"> PAGEREF _Toc451444172 \h </w:instrText>
        </w:r>
        <w:r>
          <w:rPr>
            <w:noProof/>
            <w:webHidden/>
          </w:rPr>
        </w:r>
        <w:r>
          <w:rPr>
            <w:noProof/>
            <w:webHidden/>
          </w:rPr>
          <w:fldChar w:fldCharType="separate"/>
        </w:r>
        <w:r>
          <w:rPr>
            <w:noProof/>
            <w:webHidden/>
          </w:rPr>
          <w:t>11</w:t>
        </w:r>
        <w:r>
          <w:rPr>
            <w:noProof/>
            <w:webHidden/>
          </w:rPr>
          <w:fldChar w:fldCharType="end"/>
        </w:r>
      </w:hyperlink>
    </w:p>
    <w:p w:rsidR="008D531D" w:rsidRDefault="008D531D">
      <w:pPr>
        <w:pStyle w:val="TOC3"/>
        <w:tabs>
          <w:tab w:val="right" w:leader="dot" w:pos="9016"/>
        </w:tabs>
        <w:rPr>
          <w:rFonts w:asciiTheme="minorHAnsi" w:eastAsiaTheme="minorEastAsia" w:hAnsiTheme="minorHAnsi" w:cstheme="minorBidi"/>
          <w:noProof/>
          <w:lang w:val="en-GB" w:eastAsia="en-GB"/>
        </w:rPr>
      </w:pPr>
      <w:hyperlink w:anchor="_Toc451444173" w:history="1">
        <w:r w:rsidRPr="007213CF">
          <w:rPr>
            <w:rStyle w:val="Hyperlink"/>
            <w:noProof/>
          </w:rPr>
          <w:t>Activity 4B</w:t>
        </w:r>
        <w:r>
          <w:rPr>
            <w:noProof/>
            <w:webHidden/>
          </w:rPr>
          <w:tab/>
        </w:r>
        <w:r>
          <w:rPr>
            <w:noProof/>
            <w:webHidden/>
          </w:rPr>
          <w:fldChar w:fldCharType="begin"/>
        </w:r>
        <w:r>
          <w:rPr>
            <w:noProof/>
            <w:webHidden/>
          </w:rPr>
          <w:instrText xml:space="preserve"> PAGEREF _Toc451444173 \h </w:instrText>
        </w:r>
        <w:r>
          <w:rPr>
            <w:noProof/>
            <w:webHidden/>
          </w:rPr>
        </w:r>
        <w:r>
          <w:rPr>
            <w:noProof/>
            <w:webHidden/>
          </w:rPr>
          <w:fldChar w:fldCharType="separate"/>
        </w:r>
        <w:r>
          <w:rPr>
            <w:noProof/>
            <w:webHidden/>
          </w:rPr>
          <w:t>12</w:t>
        </w:r>
        <w:r>
          <w:rPr>
            <w:noProof/>
            <w:webHidden/>
          </w:rPr>
          <w:fldChar w:fldCharType="end"/>
        </w:r>
      </w:hyperlink>
    </w:p>
    <w:p w:rsidR="008D531D" w:rsidRDefault="008D531D">
      <w:pPr>
        <w:pStyle w:val="TOC3"/>
        <w:tabs>
          <w:tab w:val="right" w:leader="dot" w:pos="9016"/>
        </w:tabs>
        <w:rPr>
          <w:rFonts w:asciiTheme="minorHAnsi" w:eastAsiaTheme="minorEastAsia" w:hAnsiTheme="minorHAnsi" w:cstheme="minorBidi"/>
          <w:noProof/>
          <w:lang w:val="en-GB" w:eastAsia="en-GB"/>
        </w:rPr>
      </w:pPr>
      <w:hyperlink w:anchor="_Toc451444174" w:history="1">
        <w:r w:rsidRPr="007213CF">
          <w:rPr>
            <w:rStyle w:val="Hyperlink"/>
            <w:noProof/>
          </w:rPr>
          <w:t>Skills and Knowledge Activity</w:t>
        </w:r>
        <w:r>
          <w:rPr>
            <w:noProof/>
            <w:webHidden/>
          </w:rPr>
          <w:tab/>
        </w:r>
        <w:r>
          <w:rPr>
            <w:noProof/>
            <w:webHidden/>
          </w:rPr>
          <w:fldChar w:fldCharType="begin"/>
        </w:r>
        <w:r>
          <w:rPr>
            <w:noProof/>
            <w:webHidden/>
          </w:rPr>
          <w:instrText xml:space="preserve"> PAGEREF _Toc451444174 \h </w:instrText>
        </w:r>
        <w:r>
          <w:rPr>
            <w:noProof/>
            <w:webHidden/>
          </w:rPr>
        </w:r>
        <w:r>
          <w:rPr>
            <w:noProof/>
            <w:webHidden/>
          </w:rPr>
          <w:fldChar w:fldCharType="separate"/>
        </w:r>
        <w:r>
          <w:rPr>
            <w:noProof/>
            <w:webHidden/>
          </w:rPr>
          <w:t>13</w:t>
        </w:r>
        <w:r>
          <w:rPr>
            <w:noProof/>
            <w:webHidden/>
          </w:rPr>
          <w:fldChar w:fldCharType="end"/>
        </w:r>
      </w:hyperlink>
    </w:p>
    <w:p w:rsidR="008D531D" w:rsidRDefault="008D531D">
      <w:pPr>
        <w:pStyle w:val="TOC3"/>
        <w:tabs>
          <w:tab w:val="right" w:leader="dot" w:pos="9016"/>
        </w:tabs>
        <w:rPr>
          <w:rFonts w:asciiTheme="minorHAnsi" w:eastAsiaTheme="minorEastAsia" w:hAnsiTheme="minorHAnsi" w:cstheme="minorBidi"/>
          <w:noProof/>
          <w:lang w:val="en-GB" w:eastAsia="en-GB"/>
        </w:rPr>
      </w:pPr>
      <w:hyperlink w:anchor="_Toc451444175" w:history="1">
        <w:r w:rsidRPr="007213CF">
          <w:rPr>
            <w:rStyle w:val="Hyperlink"/>
            <w:noProof/>
          </w:rPr>
          <w:t>Major</w:t>
        </w:r>
        <w:r w:rsidRPr="007213CF">
          <w:rPr>
            <w:rStyle w:val="Hyperlink"/>
            <w:rFonts w:cs="Arial"/>
            <w:noProof/>
          </w:rPr>
          <w:t xml:space="preserve"> </w:t>
        </w:r>
        <w:r w:rsidRPr="007213CF">
          <w:rPr>
            <w:rStyle w:val="Hyperlink"/>
            <w:noProof/>
          </w:rPr>
          <w:t>Activity</w:t>
        </w:r>
        <w:r>
          <w:rPr>
            <w:noProof/>
            <w:webHidden/>
          </w:rPr>
          <w:tab/>
        </w:r>
        <w:r>
          <w:rPr>
            <w:noProof/>
            <w:webHidden/>
          </w:rPr>
          <w:fldChar w:fldCharType="begin"/>
        </w:r>
        <w:r>
          <w:rPr>
            <w:noProof/>
            <w:webHidden/>
          </w:rPr>
          <w:instrText xml:space="preserve"> PAGEREF _Toc451444175 \h </w:instrText>
        </w:r>
        <w:r>
          <w:rPr>
            <w:noProof/>
            <w:webHidden/>
          </w:rPr>
        </w:r>
        <w:r>
          <w:rPr>
            <w:noProof/>
            <w:webHidden/>
          </w:rPr>
          <w:fldChar w:fldCharType="separate"/>
        </w:r>
        <w:r>
          <w:rPr>
            <w:noProof/>
            <w:webHidden/>
          </w:rPr>
          <w:t>15</w:t>
        </w:r>
        <w:r>
          <w:rPr>
            <w:noProof/>
            <w:webHidden/>
          </w:rPr>
          <w:fldChar w:fldCharType="end"/>
        </w:r>
      </w:hyperlink>
    </w:p>
    <w:p w:rsidR="00EA1196" w:rsidRDefault="00FE3C22" w:rsidP="000E3637">
      <w:pPr>
        <w:pStyle w:val="Heading1"/>
      </w:pPr>
      <w:r w:rsidRPr="004F5688">
        <w:fldChar w:fldCharType="end"/>
      </w:r>
      <w:r w:rsidR="00EA1196">
        <w:br w:type="page"/>
      </w:r>
      <w:bookmarkStart w:id="5" w:name="_Toc451444165"/>
      <w:r w:rsidR="00EA1196">
        <w:lastRenderedPageBreak/>
        <w:t>Candidate Details</w:t>
      </w:r>
      <w:bookmarkEnd w:id="5"/>
    </w:p>
    <w:p w:rsidR="00EA1196" w:rsidRDefault="00780B36" w:rsidP="00EA1196">
      <w:pPr>
        <w:pStyle w:val="Heading3"/>
      </w:pPr>
      <w:bookmarkStart w:id="6" w:name="_Toc451444166"/>
      <w:r>
        <w:t xml:space="preserve">Assessment – </w:t>
      </w:r>
      <w:r w:rsidR="007E42E7">
        <w:t>CHCECE013 Use information about children to inform practice</w:t>
      </w:r>
      <w:bookmarkEnd w:id="6"/>
    </w:p>
    <w:p w:rsidR="00EA1196" w:rsidRDefault="004261AB" w:rsidP="00EA1196">
      <w:r w:rsidRPr="007E42E7">
        <w:t>The learners must</w:t>
      </w:r>
      <w:r w:rsidR="00EA1196" w:rsidRPr="007E42E7">
        <w:t xml:space="preserve"> complete the </w:t>
      </w:r>
      <w:r w:rsidRPr="007E42E7">
        <w:t>following activities and hand them into you for</w:t>
      </w:r>
      <w:r w:rsidR="00EA1196" w:rsidRPr="007E42E7">
        <w:t xml:space="preserve"> marking.  This forms part </w:t>
      </w:r>
      <w:r w:rsidRPr="007E42E7">
        <w:t xml:space="preserve">of the learner’s </w:t>
      </w:r>
      <w:r w:rsidR="00A66D4D" w:rsidRPr="007E42E7">
        <w:t>asse</w:t>
      </w:r>
      <w:r w:rsidR="00780B36" w:rsidRPr="007E42E7">
        <w:t>ss</w:t>
      </w:r>
      <w:r w:rsidR="00445F40" w:rsidRPr="007E42E7">
        <w:t>ment for</w:t>
      </w:r>
      <w:r w:rsidR="007E42E7">
        <w:t xml:space="preserve"> CHCECE013 Use information about children to inform practice. </w:t>
      </w:r>
      <w:r w:rsidRPr="007E42E7">
        <w:t>The initial activities are formative - the Major Activity is summative but all should show the learner’s knowledge of the unit.</w:t>
      </w:r>
      <w:r w:rsidR="001B61A1" w:rsidRPr="007E42E7">
        <w:t xml:space="preserve"> The activities should be completed in a suitable environment, whether that is a classroom, training environment or an appropriate workplace location.</w:t>
      </w:r>
      <w:r w:rsidR="001B61A1">
        <w:t xml:space="preserve"> </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1B61A1">
      <w:pPr>
        <w:pStyle w:val="Heading3"/>
      </w:pPr>
      <w:r>
        <w:br w:type="page"/>
      </w:r>
      <w:bookmarkStart w:id="7" w:name="_Toc451444167"/>
      <w:r w:rsidRPr="000A7851">
        <w:lastRenderedPageBreak/>
        <w:t>Competency Record to be completed by Assessor</w:t>
      </w:r>
      <w:bookmarkEnd w:id="7"/>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AB4785"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Pr="00EA1196" w:rsidRDefault="00EA1196" w:rsidP="00EA1196">
      <w:pPr>
        <w:rPr>
          <w:rStyle w:val="Heading1Char"/>
        </w:rPr>
      </w:pPr>
      <w:r>
        <w:rPr>
          <w:b/>
        </w:rPr>
        <w:t>Assessor Signature:</w:t>
      </w:r>
      <w:r>
        <w:rPr>
          <w:b/>
        </w:rPr>
        <w:tab/>
      </w:r>
      <w:r>
        <w:rPr>
          <w:b/>
        </w:rPr>
        <w:tab/>
        <w:t>________________________________________________________</w:t>
      </w:r>
      <w:r w:rsidRPr="000A7851">
        <w:rPr>
          <w:b/>
        </w:rPr>
        <w:br w:type="page"/>
      </w:r>
      <w:r w:rsidRPr="00EA1196">
        <w:rPr>
          <w:rStyle w:val="Heading1Char"/>
        </w:rPr>
        <w:lastRenderedPageBreak/>
        <w:t>Activities</w:t>
      </w:r>
    </w:p>
    <w:p w:rsidR="003D7E71" w:rsidRPr="00B079C9" w:rsidRDefault="003D7E71" w:rsidP="003D7E71">
      <w:pPr>
        <w:pStyle w:val="Heading3"/>
      </w:pPr>
      <w:bookmarkStart w:id="8" w:name="_Toc369806382"/>
      <w:bookmarkStart w:id="9" w:name="_Toc394582981"/>
      <w:bookmarkStart w:id="10" w:name="_Toc369008582"/>
      <w:bookmarkStart w:id="11" w:name="_Toc348081175"/>
      <w:bookmarkStart w:id="12" w:name="_Toc347237121"/>
      <w:bookmarkStart w:id="13" w:name="_Toc451444168"/>
      <w:r w:rsidRPr="00B079C9">
        <w:t>Activity</w:t>
      </w:r>
      <w:r>
        <w:t xml:space="preserve"> 1</w:t>
      </w:r>
      <w:bookmarkEnd w:id="8"/>
      <w:r w:rsidR="008D531D">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7E71" w:rsidRPr="007431BE" w:rsidTr="006B332F">
        <w:tc>
          <w:tcPr>
            <w:tcW w:w="1668" w:type="dxa"/>
            <w:tcBorders>
              <w:top w:val="single" w:sz="8" w:space="0" w:color="C0504D"/>
              <w:left w:val="single" w:sz="8" w:space="0" w:color="C0504D"/>
              <w:bottom w:val="single" w:sz="18" w:space="0" w:color="C0504D"/>
              <w:right w:val="single" w:sz="8" w:space="0" w:color="C0504D"/>
            </w:tcBorders>
          </w:tcPr>
          <w:p w:rsidR="003D7E71" w:rsidRPr="007431BE" w:rsidRDefault="003D7E71"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7E71" w:rsidRPr="00A22FCA" w:rsidRDefault="003D7E71" w:rsidP="006B332F">
            <w:pPr>
              <w:spacing w:after="0"/>
              <w:rPr>
                <w:rFonts w:eastAsia="Times New Roman"/>
                <w:b/>
                <w:bCs/>
                <w:color w:val="000000"/>
              </w:rPr>
            </w:pPr>
            <w:r>
              <w:rPr>
                <w:rFonts w:eastAsia="Times New Roman"/>
                <w:b/>
                <w:bCs/>
                <w:color w:val="000000"/>
              </w:rPr>
              <w:t>4</w:t>
            </w:r>
            <w:r w:rsidRPr="00A22FCA">
              <w:rPr>
                <w:rFonts w:eastAsia="Times New Roman"/>
                <w:b/>
                <w:bCs/>
                <w:color w:val="000000"/>
              </w:rPr>
              <w:t>0 Minutes</w:t>
            </w:r>
          </w:p>
        </w:tc>
      </w:tr>
      <w:tr w:rsidR="003D7E71"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7E71" w:rsidRPr="007431BE" w:rsidRDefault="003D7E71"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7E71" w:rsidRPr="008C44B9" w:rsidRDefault="003D7E71" w:rsidP="004C4404">
            <w:pPr>
              <w:pStyle w:val="NormalBold"/>
              <w:spacing w:after="0"/>
              <w:rPr>
                <w:bCs/>
                <w:lang w:val="en-AU"/>
              </w:rPr>
            </w:pPr>
            <w:r w:rsidRPr="007431BE">
              <w:t xml:space="preserve">To </w:t>
            </w:r>
            <w:r>
              <w:t xml:space="preserve">provide you with an opportunity to </w:t>
            </w:r>
            <w:r>
              <w:rPr>
                <w:bCs/>
                <w:lang w:val="en-AU"/>
              </w:rPr>
              <w:t>o</w:t>
            </w:r>
            <w:r w:rsidRPr="008C44B9">
              <w:rPr>
                <w:bCs/>
                <w:lang w:val="en-AU"/>
              </w:rPr>
              <w:t>bserve, listen and talk with children for sustained periods of time</w:t>
            </w:r>
            <w:r>
              <w:rPr>
                <w:bCs/>
                <w:lang w:val="en-AU"/>
              </w:rPr>
              <w:t>; p</w:t>
            </w:r>
            <w:r w:rsidRPr="008C44B9">
              <w:rPr>
                <w:bCs/>
                <w:lang w:val="en-AU"/>
              </w:rPr>
              <w:t>ay close attention to what the child is saying and doing</w:t>
            </w:r>
            <w:r>
              <w:rPr>
                <w:bCs/>
                <w:lang w:val="en-AU"/>
              </w:rPr>
              <w:t>, and i</w:t>
            </w:r>
            <w:r w:rsidRPr="008C44B9">
              <w:rPr>
                <w:bCs/>
                <w:lang w:val="en-AU"/>
              </w:rPr>
              <w:t>dentify their interests, ideas, knowledge and skills</w:t>
            </w:r>
            <w:r w:rsidR="004C4404">
              <w:rPr>
                <w:bCs/>
                <w:lang w:val="en-AU"/>
              </w:rPr>
              <w:t>.</w:t>
            </w:r>
          </w:p>
        </w:tc>
      </w:tr>
      <w:tr w:rsidR="003D7E71"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3D7E71" w:rsidRPr="007431BE" w:rsidRDefault="003D7E71"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3D7E71" w:rsidRPr="004C4404" w:rsidRDefault="003D7E71" w:rsidP="004C4404">
            <w:pPr>
              <w:pStyle w:val="NormalBold"/>
            </w:pPr>
            <w:r w:rsidRPr="009964F8">
              <w:t>Individually, in pairs or in groups, complete the following:</w:t>
            </w:r>
          </w:p>
          <w:p w:rsidR="003D7E71" w:rsidRPr="006241DB" w:rsidRDefault="003D7E71" w:rsidP="006241DB">
            <w:pPr>
              <w:rPr>
                <w:b/>
              </w:rPr>
            </w:pPr>
            <w:r w:rsidRPr="006241DB">
              <w:rPr>
                <w:b/>
              </w:rPr>
              <w:t xml:space="preserve">You are the new educator in a room. Your lead educator has told you that 4-year-old Susan is struggling to make friends and has asked that you observe her for 1 week. </w:t>
            </w:r>
          </w:p>
          <w:p w:rsidR="003D7E71" w:rsidRPr="004C4404" w:rsidRDefault="003D7E71" w:rsidP="004C4404">
            <w:pPr>
              <w:spacing w:line="240" w:lineRule="auto"/>
              <w:rPr>
                <w:rFonts w:asciiTheme="minorHAnsi" w:eastAsiaTheme="minorEastAsia" w:hAnsiTheme="minorHAnsi" w:cstheme="minorBidi"/>
                <w:b/>
              </w:rPr>
            </w:pPr>
            <w:r w:rsidRPr="004C4404">
              <w:rPr>
                <w:rFonts w:asciiTheme="minorHAnsi" w:eastAsiaTheme="minorEastAsia" w:hAnsiTheme="minorHAnsi" w:cstheme="minorBidi"/>
                <w:b/>
              </w:rPr>
              <w:t>Outline your plan on how and when you will observe her for 1 week. Be sure to include ways you will pay close attention to what she is saying and doing in order to identify her interests, ideas, knowledge and skills as part of your observation.</w:t>
            </w:r>
          </w:p>
          <w:p w:rsidR="004C4404" w:rsidRDefault="004C4404" w:rsidP="006B332F">
            <w:pPr>
              <w:pStyle w:val="AAAQuestions"/>
              <w:rPr>
                <w:b w:val="0"/>
                <w:i/>
                <w:color w:val="000000" w:themeColor="text1"/>
              </w:rPr>
            </w:pPr>
            <w:r>
              <w:rPr>
                <w:b w:val="0"/>
                <w:i/>
                <w:color w:val="000000" w:themeColor="text1"/>
              </w:rPr>
              <w:t>Example answer:</w:t>
            </w:r>
          </w:p>
          <w:p w:rsidR="004C4404" w:rsidRDefault="004C4404" w:rsidP="006B332F">
            <w:pPr>
              <w:pStyle w:val="AAAQuestions"/>
              <w:rPr>
                <w:b w:val="0"/>
                <w:i/>
                <w:color w:val="000000" w:themeColor="text1"/>
              </w:rPr>
            </w:pPr>
          </w:p>
          <w:p w:rsidR="003D7E71" w:rsidRDefault="003D7E71" w:rsidP="006B332F">
            <w:pPr>
              <w:pStyle w:val="AAAQuestions"/>
              <w:rPr>
                <w:b w:val="0"/>
                <w:i/>
                <w:color w:val="000000" w:themeColor="text1"/>
              </w:rPr>
            </w:pPr>
            <w:r w:rsidRPr="004C4404">
              <w:rPr>
                <w:b w:val="0"/>
                <w:i/>
                <w:color w:val="000000" w:themeColor="text1"/>
              </w:rPr>
              <w:t>I will observe Susan in the following situations:</w:t>
            </w:r>
          </w:p>
          <w:p w:rsidR="004C4404" w:rsidRPr="004C4404" w:rsidRDefault="004C4404" w:rsidP="006B332F">
            <w:pPr>
              <w:pStyle w:val="AAAQuestions"/>
              <w:rPr>
                <w:b w:val="0"/>
                <w:i/>
                <w:color w:val="000000" w:themeColor="text1"/>
              </w:rPr>
            </w:pPr>
          </w:p>
          <w:p w:rsidR="003D7E71" w:rsidRPr="004C4404" w:rsidRDefault="003D7E71" w:rsidP="003D7E71">
            <w:pPr>
              <w:pStyle w:val="AAAQuestions"/>
              <w:numPr>
                <w:ilvl w:val="0"/>
                <w:numId w:val="19"/>
              </w:numPr>
              <w:rPr>
                <w:b w:val="0"/>
                <w:i/>
                <w:color w:val="000000" w:themeColor="text1"/>
              </w:rPr>
            </w:pPr>
            <w:r w:rsidRPr="004C4404">
              <w:rPr>
                <w:b w:val="0"/>
                <w:i/>
                <w:color w:val="000000" w:themeColor="text1"/>
              </w:rPr>
              <w:t>During arrival and pick up</w:t>
            </w:r>
          </w:p>
          <w:p w:rsidR="003D7E71" w:rsidRPr="004C4404" w:rsidRDefault="003D7E71" w:rsidP="003D7E71">
            <w:pPr>
              <w:pStyle w:val="AAAQuestions"/>
              <w:numPr>
                <w:ilvl w:val="0"/>
                <w:numId w:val="19"/>
              </w:numPr>
              <w:rPr>
                <w:b w:val="0"/>
                <w:i/>
                <w:color w:val="000000" w:themeColor="text1"/>
              </w:rPr>
            </w:pPr>
            <w:r w:rsidRPr="004C4404">
              <w:rPr>
                <w:b w:val="0"/>
                <w:i/>
                <w:color w:val="000000" w:themeColor="text1"/>
              </w:rPr>
              <w:t>Moving to outdoor activities</w:t>
            </w:r>
          </w:p>
          <w:p w:rsidR="003D7E71" w:rsidRPr="004C4404" w:rsidRDefault="003D7E71" w:rsidP="003D7E71">
            <w:pPr>
              <w:pStyle w:val="AAAQuestions"/>
              <w:numPr>
                <w:ilvl w:val="0"/>
                <w:numId w:val="19"/>
              </w:numPr>
              <w:rPr>
                <w:b w:val="0"/>
                <w:i/>
                <w:color w:val="000000" w:themeColor="text1"/>
              </w:rPr>
            </w:pPr>
            <w:r w:rsidRPr="004C4404">
              <w:rPr>
                <w:b w:val="0"/>
                <w:i/>
                <w:color w:val="000000" w:themeColor="text1"/>
              </w:rPr>
              <w:t>Interacting with her peers</w:t>
            </w:r>
          </w:p>
          <w:p w:rsidR="003D7E71" w:rsidRPr="004C4404" w:rsidRDefault="003D7E71" w:rsidP="003D7E71">
            <w:pPr>
              <w:pStyle w:val="AAAQuestions"/>
              <w:numPr>
                <w:ilvl w:val="0"/>
                <w:numId w:val="19"/>
              </w:numPr>
              <w:rPr>
                <w:b w:val="0"/>
                <w:i/>
                <w:color w:val="000000" w:themeColor="text1"/>
              </w:rPr>
            </w:pPr>
            <w:r w:rsidRPr="004C4404">
              <w:rPr>
                <w:b w:val="0"/>
                <w:i/>
                <w:color w:val="000000" w:themeColor="text1"/>
              </w:rPr>
              <w:t>Quiet play time</w:t>
            </w:r>
          </w:p>
          <w:p w:rsidR="003D7E71" w:rsidRPr="004C4404" w:rsidRDefault="003D7E71" w:rsidP="003D7E71">
            <w:pPr>
              <w:pStyle w:val="AAAQuestions"/>
              <w:numPr>
                <w:ilvl w:val="0"/>
                <w:numId w:val="19"/>
              </w:numPr>
              <w:rPr>
                <w:b w:val="0"/>
                <w:i/>
                <w:color w:val="000000" w:themeColor="text1"/>
              </w:rPr>
            </w:pPr>
            <w:r w:rsidRPr="004C4404">
              <w:rPr>
                <w:b w:val="0"/>
                <w:i/>
                <w:color w:val="000000" w:themeColor="text1"/>
              </w:rPr>
              <w:t>Playing with toys and games that interest her (for the purpose of listening to her talk about what she likes)</w:t>
            </w:r>
          </w:p>
          <w:p w:rsidR="003D7E71" w:rsidRPr="004C4404" w:rsidRDefault="003D7E71" w:rsidP="003D7E71">
            <w:pPr>
              <w:pStyle w:val="AAAQuestions"/>
              <w:numPr>
                <w:ilvl w:val="0"/>
                <w:numId w:val="19"/>
              </w:numPr>
              <w:rPr>
                <w:b w:val="0"/>
                <w:i/>
                <w:color w:val="000000" w:themeColor="text1"/>
              </w:rPr>
            </w:pPr>
            <w:r w:rsidRPr="004C4404">
              <w:rPr>
                <w:b w:val="0"/>
                <w:i/>
                <w:color w:val="000000" w:themeColor="text1"/>
              </w:rPr>
              <w:t>Mealtimes</w:t>
            </w:r>
          </w:p>
          <w:p w:rsidR="003D7E71" w:rsidRPr="004C4404" w:rsidRDefault="003D7E71" w:rsidP="003D7E71">
            <w:pPr>
              <w:pStyle w:val="AAAQuestions"/>
              <w:numPr>
                <w:ilvl w:val="0"/>
                <w:numId w:val="19"/>
              </w:numPr>
              <w:rPr>
                <w:b w:val="0"/>
                <w:i/>
                <w:color w:val="000000" w:themeColor="text1"/>
              </w:rPr>
            </w:pPr>
            <w:r w:rsidRPr="004C4404">
              <w:rPr>
                <w:b w:val="0"/>
                <w:i/>
                <w:color w:val="000000" w:themeColor="text1"/>
              </w:rPr>
              <w:t>Playing outside</w:t>
            </w:r>
          </w:p>
          <w:p w:rsidR="003D7E71" w:rsidRPr="004C4404" w:rsidRDefault="003D7E71" w:rsidP="006B332F">
            <w:pPr>
              <w:pStyle w:val="AAAQuestions"/>
              <w:rPr>
                <w:b w:val="0"/>
                <w:i/>
                <w:color w:val="000000" w:themeColor="text1"/>
              </w:rPr>
            </w:pPr>
          </w:p>
          <w:p w:rsidR="003D7E71" w:rsidRPr="004C4404" w:rsidRDefault="003D7E71" w:rsidP="006B332F">
            <w:pPr>
              <w:pStyle w:val="AAAQuestions"/>
              <w:rPr>
                <w:b w:val="0"/>
                <w:i/>
                <w:color w:val="000000" w:themeColor="text1"/>
              </w:rPr>
            </w:pPr>
            <w:r w:rsidRPr="004C4404">
              <w:rPr>
                <w:b w:val="0"/>
                <w:i/>
                <w:color w:val="000000" w:themeColor="text1"/>
              </w:rPr>
              <w:t>I will choose 2 different times each day to observe her and make notes. If some behaviour stands out during a particular situation, I will observe her again the following day in the same situation to be sure there is not another reason for the behaviour.</w:t>
            </w:r>
          </w:p>
          <w:p w:rsidR="003D7E71" w:rsidRDefault="003D7E71" w:rsidP="006B332F">
            <w:pPr>
              <w:pStyle w:val="AAAQuestions"/>
            </w:pPr>
          </w:p>
          <w:p w:rsidR="003D7E71" w:rsidRDefault="003D7E71" w:rsidP="006B332F">
            <w:pPr>
              <w:pStyle w:val="AAAQuestions"/>
            </w:pPr>
          </w:p>
          <w:p w:rsidR="003D7E71" w:rsidRDefault="003D7E71" w:rsidP="006B332F">
            <w:pPr>
              <w:pStyle w:val="AAAQuestions"/>
            </w:pPr>
          </w:p>
          <w:p w:rsidR="003D7E71" w:rsidRDefault="003D7E71" w:rsidP="006B332F">
            <w:pPr>
              <w:rPr>
                <w:rFonts w:eastAsia="Times New Roman" w:cs="Calibri"/>
                <w:i/>
                <w:lang w:eastAsia="en-AU"/>
              </w:rPr>
            </w:pPr>
          </w:p>
          <w:p w:rsidR="003D7E71" w:rsidRDefault="003D7E71" w:rsidP="006B332F">
            <w:pPr>
              <w:rPr>
                <w:rFonts w:eastAsia="Times New Roman" w:cs="Calibri"/>
                <w:i/>
                <w:lang w:eastAsia="en-AU"/>
              </w:rPr>
            </w:pPr>
          </w:p>
          <w:p w:rsidR="003D7E71" w:rsidRDefault="003D7E71" w:rsidP="006B332F">
            <w:pPr>
              <w:rPr>
                <w:rFonts w:eastAsia="Times New Roman" w:cs="Calibri"/>
                <w:i/>
                <w:lang w:eastAsia="en-AU"/>
              </w:rPr>
            </w:pPr>
          </w:p>
          <w:p w:rsidR="003D7E71" w:rsidRDefault="003D7E71" w:rsidP="006B332F">
            <w:pPr>
              <w:rPr>
                <w:rFonts w:eastAsia="Times New Roman" w:cs="Calibri"/>
                <w:i/>
                <w:lang w:eastAsia="en-AU"/>
              </w:rPr>
            </w:pPr>
          </w:p>
          <w:p w:rsidR="003D7E71" w:rsidRPr="001B51AE" w:rsidRDefault="003D7E71" w:rsidP="006B332F">
            <w:pPr>
              <w:rPr>
                <w:spacing w:val="-2"/>
              </w:rPr>
            </w:pPr>
          </w:p>
        </w:tc>
      </w:tr>
    </w:tbl>
    <w:p w:rsidR="003D7E71" w:rsidRPr="00B079C9" w:rsidRDefault="003D7E71" w:rsidP="003D7E71">
      <w:pPr>
        <w:pStyle w:val="Heading3"/>
      </w:pPr>
      <w:bookmarkStart w:id="14" w:name="_Toc369806383"/>
      <w:bookmarkStart w:id="15" w:name="_Toc451444169"/>
      <w:r w:rsidRPr="00B079C9">
        <w:lastRenderedPageBreak/>
        <w:t>Activity</w:t>
      </w:r>
      <w:r>
        <w:t xml:space="preserve"> 2</w:t>
      </w:r>
      <w:bookmarkEnd w:id="14"/>
      <w:r w:rsidR="008D531D">
        <w:t>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7E71" w:rsidRPr="007431BE" w:rsidTr="006B332F">
        <w:tc>
          <w:tcPr>
            <w:tcW w:w="1668" w:type="dxa"/>
            <w:tcBorders>
              <w:top w:val="single" w:sz="8" w:space="0" w:color="C0504D"/>
              <w:left w:val="single" w:sz="8" w:space="0" w:color="C0504D"/>
              <w:bottom w:val="single" w:sz="18" w:space="0" w:color="C0504D"/>
              <w:right w:val="single" w:sz="8" w:space="0" w:color="C0504D"/>
            </w:tcBorders>
          </w:tcPr>
          <w:p w:rsidR="003D7E71" w:rsidRPr="007431BE" w:rsidRDefault="003D7E71"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7E71" w:rsidRPr="00A22FCA" w:rsidRDefault="003D7E71" w:rsidP="006B332F">
            <w:pPr>
              <w:spacing w:after="0"/>
              <w:rPr>
                <w:rFonts w:eastAsia="Times New Roman"/>
                <w:b/>
                <w:bCs/>
                <w:color w:val="000000"/>
              </w:rPr>
            </w:pPr>
            <w:r w:rsidRPr="00A22FCA">
              <w:rPr>
                <w:rFonts w:eastAsia="Times New Roman"/>
                <w:b/>
                <w:bCs/>
                <w:color w:val="000000"/>
              </w:rPr>
              <w:t>30 Minutes</w:t>
            </w:r>
          </w:p>
        </w:tc>
      </w:tr>
      <w:tr w:rsidR="003D7E71"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7E71" w:rsidRPr="007431BE" w:rsidRDefault="003D7E71"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7E71" w:rsidRPr="007431BE" w:rsidRDefault="003D7E71" w:rsidP="004C4404">
            <w:pPr>
              <w:pStyle w:val="NormalBold"/>
              <w:spacing w:after="0"/>
            </w:pPr>
            <w:r w:rsidRPr="007431BE">
              <w:t xml:space="preserve">To </w:t>
            </w:r>
            <w:r>
              <w:t xml:space="preserve">provide you with an opportunity to </w:t>
            </w:r>
            <w:r>
              <w:rPr>
                <w:lang w:val="en-AU"/>
              </w:rPr>
              <w:t>u</w:t>
            </w:r>
            <w:r w:rsidRPr="00A54C08">
              <w:rPr>
                <w:lang w:val="en-AU"/>
              </w:rPr>
              <w:t>se child records to collect information about each child</w:t>
            </w:r>
            <w:r w:rsidR="004C4404">
              <w:rPr>
                <w:lang w:val="en-AU"/>
              </w:rPr>
              <w:t>.</w:t>
            </w:r>
          </w:p>
        </w:tc>
      </w:tr>
      <w:tr w:rsidR="003D7E71"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3D7E71" w:rsidRPr="007431BE" w:rsidRDefault="003D7E71"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7E71" w:rsidRDefault="003D7E71" w:rsidP="004C4404">
            <w:pPr>
              <w:pStyle w:val="NormalBold"/>
            </w:pPr>
            <w:r>
              <w:t>Individually, in pairs or in groups, complete the following:</w:t>
            </w:r>
          </w:p>
          <w:p w:rsidR="003D7E71" w:rsidRPr="004C4404" w:rsidRDefault="003D7E71" w:rsidP="006B332F">
            <w:pPr>
              <w:rPr>
                <w:rFonts w:asciiTheme="minorHAnsi" w:hAnsiTheme="minorHAnsi"/>
                <w:b/>
              </w:rPr>
            </w:pPr>
            <w:r w:rsidRPr="004C4404">
              <w:rPr>
                <w:rFonts w:asciiTheme="minorHAnsi" w:hAnsiTheme="minorHAnsi"/>
                <w:b/>
              </w:rPr>
              <w:t xml:space="preserve">Create a basic template you could use to record the lessons you conduct. </w:t>
            </w:r>
          </w:p>
          <w:p w:rsidR="003D7E71" w:rsidRPr="004C4404" w:rsidRDefault="003D7E71" w:rsidP="006B332F">
            <w:pPr>
              <w:rPr>
                <w:rFonts w:asciiTheme="minorHAnsi" w:eastAsia="Times New Roman" w:hAnsiTheme="minorHAnsi" w:cs="Helvetica"/>
                <w:b/>
              </w:rPr>
            </w:pPr>
            <w:r w:rsidRPr="004C4404">
              <w:rPr>
                <w:rFonts w:asciiTheme="minorHAnsi" w:eastAsia="Times New Roman" w:hAnsiTheme="minorHAnsi" w:cs="Helvetica"/>
                <w:b/>
              </w:rPr>
              <w:t>Consider including:</w:t>
            </w:r>
          </w:p>
          <w:p w:rsidR="003D7E71" w:rsidRDefault="003D7E71" w:rsidP="003D7E71">
            <w:pPr>
              <w:pStyle w:val="ListParagraph"/>
              <w:numPr>
                <w:ilvl w:val="0"/>
                <w:numId w:val="14"/>
              </w:numPr>
              <w:spacing w:after="0"/>
              <w:contextualSpacing/>
              <w:jc w:val="both"/>
              <w:rPr>
                <w:rFonts w:asciiTheme="minorHAnsi" w:eastAsia="Times New Roman" w:hAnsiTheme="minorHAnsi" w:cs="Helvetica"/>
              </w:rPr>
            </w:pPr>
            <w:r>
              <w:rPr>
                <w:rFonts w:asciiTheme="minorHAnsi" w:eastAsia="Times New Roman" w:hAnsiTheme="minorHAnsi" w:cs="Helvetica"/>
              </w:rPr>
              <w:t>Different categories of lessons</w:t>
            </w:r>
          </w:p>
          <w:p w:rsidR="003D7E71" w:rsidRDefault="003D7E71" w:rsidP="003D7E71">
            <w:pPr>
              <w:pStyle w:val="ListParagraph"/>
              <w:numPr>
                <w:ilvl w:val="0"/>
                <w:numId w:val="14"/>
              </w:numPr>
              <w:spacing w:after="0"/>
              <w:contextualSpacing/>
              <w:jc w:val="both"/>
              <w:rPr>
                <w:rFonts w:asciiTheme="minorHAnsi" w:eastAsia="Times New Roman" w:hAnsiTheme="minorHAnsi" w:cs="Helvetica"/>
              </w:rPr>
            </w:pPr>
            <w:r>
              <w:rPr>
                <w:rFonts w:asciiTheme="minorHAnsi" w:eastAsia="Times New Roman" w:hAnsiTheme="minorHAnsi" w:cs="Helvetica"/>
              </w:rPr>
              <w:t>C</w:t>
            </w:r>
            <w:r w:rsidRPr="003A6184">
              <w:rPr>
                <w:rFonts w:asciiTheme="minorHAnsi" w:eastAsia="Times New Roman" w:hAnsiTheme="minorHAnsi" w:cs="Helvetica"/>
              </w:rPr>
              <w:t>olumn</w:t>
            </w:r>
            <w:r>
              <w:rPr>
                <w:rFonts w:asciiTheme="minorHAnsi" w:eastAsia="Times New Roman" w:hAnsiTheme="minorHAnsi" w:cs="Helvetica"/>
              </w:rPr>
              <w:t>s</w:t>
            </w:r>
            <w:r w:rsidRPr="003A6184">
              <w:rPr>
                <w:rFonts w:asciiTheme="minorHAnsi" w:eastAsia="Times New Roman" w:hAnsiTheme="minorHAnsi" w:cs="Helvetica"/>
              </w:rPr>
              <w:t xml:space="preserve"> for language, mathematics, science, social studies, physica</w:t>
            </w:r>
            <w:r w:rsidR="004C4404">
              <w:rPr>
                <w:rFonts w:asciiTheme="minorHAnsi" w:eastAsia="Times New Roman" w:hAnsiTheme="minorHAnsi" w:cs="Helvetica"/>
              </w:rPr>
              <w:t>l education and social skills.</w:t>
            </w:r>
          </w:p>
          <w:p w:rsidR="003D7E71" w:rsidRDefault="003D7E71" w:rsidP="003D7E71">
            <w:pPr>
              <w:pStyle w:val="ListParagraph"/>
              <w:numPr>
                <w:ilvl w:val="0"/>
                <w:numId w:val="14"/>
              </w:numPr>
              <w:spacing w:after="0"/>
              <w:contextualSpacing/>
              <w:jc w:val="both"/>
              <w:rPr>
                <w:rFonts w:asciiTheme="minorHAnsi" w:eastAsia="Times New Roman" w:hAnsiTheme="minorHAnsi" w:cs="Helvetica"/>
              </w:rPr>
            </w:pPr>
            <w:r w:rsidRPr="00B612FE">
              <w:rPr>
                <w:rFonts w:asciiTheme="minorHAnsi" w:eastAsia="Times New Roman" w:hAnsiTheme="minorHAnsi" w:cs="Helvetica"/>
              </w:rPr>
              <w:t>Tick boxes when a lesson is given,</w:t>
            </w:r>
            <w:r>
              <w:rPr>
                <w:rFonts w:asciiTheme="minorHAnsi" w:eastAsia="Times New Roman" w:hAnsiTheme="minorHAnsi" w:cs="Helvetica"/>
              </w:rPr>
              <w:t xml:space="preserve"> and make a note of how it went</w:t>
            </w:r>
          </w:p>
          <w:p w:rsidR="003D7E71" w:rsidRPr="00B612FE" w:rsidRDefault="003D7E71" w:rsidP="003D7E71">
            <w:pPr>
              <w:pStyle w:val="ListParagraph"/>
              <w:numPr>
                <w:ilvl w:val="0"/>
                <w:numId w:val="14"/>
              </w:numPr>
              <w:spacing w:after="0"/>
              <w:contextualSpacing/>
              <w:jc w:val="both"/>
              <w:rPr>
                <w:rFonts w:asciiTheme="minorHAnsi" w:eastAsia="Times New Roman" w:hAnsiTheme="minorHAnsi" w:cs="Helvetica"/>
              </w:rPr>
            </w:pPr>
            <w:r>
              <w:rPr>
                <w:rFonts w:asciiTheme="minorHAnsi" w:eastAsia="Times New Roman" w:hAnsiTheme="minorHAnsi" w:cs="Helvetica"/>
              </w:rPr>
              <w:t>S</w:t>
            </w:r>
            <w:r w:rsidRPr="00B612FE">
              <w:rPr>
                <w:rFonts w:asciiTheme="minorHAnsi" w:eastAsia="Times New Roman" w:hAnsiTheme="minorHAnsi" w:cs="Helvetica"/>
              </w:rPr>
              <w:t>pace for comments or observations to reflect what you see in the child as an individual</w:t>
            </w:r>
          </w:p>
          <w:p w:rsidR="003D7E71" w:rsidRDefault="003D7E71" w:rsidP="006B332F">
            <w:pPr>
              <w:pStyle w:val="AAAQuestions"/>
            </w:pP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746"/>
              <w:gridCol w:w="5590"/>
            </w:tblGrid>
            <w:tr w:rsidR="004C4404" w:rsidRPr="004C4404" w:rsidTr="004C4404">
              <w:tc>
                <w:tcPr>
                  <w:tcW w:w="1747" w:type="dxa"/>
                </w:tcPr>
                <w:p w:rsidR="003D7E71" w:rsidRPr="004C4404" w:rsidRDefault="003D7E71" w:rsidP="004C4404">
                  <w:pPr>
                    <w:pStyle w:val="AAAQuestions"/>
                    <w:spacing w:before="240" w:after="240"/>
                    <w:rPr>
                      <w:b w:val="0"/>
                      <w:i/>
                      <w:color w:val="000000" w:themeColor="text1"/>
                    </w:rPr>
                  </w:pPr>
                  <w:r w:rsidRPr="004C4404">
                    <w:rPr>
                      <w:b w:val="0"/>
                      <w:i/>
                      <w:color w:val="000000" w:themeColor="text1"/>
                    </w:rPr>
                    <w:t>Lesson Name</w:t>
                  </w:r>
                </w:p>
              </w:tc>
              <w:tc>
                <w:tcPr>
                  <w:tcW w:w="5594" w:type="dxa"/>
                </w:tcPr>
                <w:p w:rsidR="003D7E71" w:rsidRPr="004C4404" w:rsidRDefault="003D7E71" w:rsidP="004C4404">
                  <w:pPr>
                    <w:pStyle w:val="AAAQuestions"/>
                    <w:spacing w:before="240" w:after="240"/>
                    <w:rPr>
                      <w:b w:val="0"/>
                      <w:i/>
                      <w:color w:val="000000" w:themeColor="text1"/>
                    </w:rPr>
                  </w:pPr>
                </w:p>
              </w:tc>
            </w:tr>
            <w:tr w:rsidR="004C4404" w:rsidRPr="004C4404" w:rsidTr="004C4404">
              <w:tc>
                <w:tcPr>
                  <w:tcW w:w="1747" w:type="dxa"/>
                </w:tcPr>
                <w:p w:rsidR="003D7E71" w:rsidRPr="004C4404" w:rsidRDefault="003D7E71" w:rsidP="004C4404">
                  <w:pPr>
                    <w:pStyle w:val="AAAQuestions"/>
                    <w:spacing w:before="240" w:after="240"/>
                    <w:rPr>
                      <w:b w:val="0"/>
                      <w:i/>
                      <w:color w:val="000000" w:themeColor="text1"/>
                    </w:rPr>
                  </w:pPr>
                  <w:r w:rsidRPr="004C4404">
                    <w:rPr>
                      <w:b w:val="0"/>
                      <w:i/>
                      <w:color w:val="000000" w:themeColor="text1"/>
                    </w:rPr>
                    <w:t>Subject Area</w:t>
                  </w:r>
                </w:p>
              </w:tc>
              <w:tc>
                <w:tcPr>
                  <w:tcW w:w="5594" w:type="dxa"/>
                </w:tcPr>
                <w:p w:rsidR="003D7E71" w:rsidRPr="004C4404" w:rsidRDefault="003D7E71" w:rsidP="004C4404">
                  <w:pPr>
                    <w:pStyle w:val="AAAQuestions"/>
                    <w:spacing w:before="240" w:after="240"/>
                    <w:rPr>
                      <w:b w:val="0"/>
                      <w:i/>
                      <w:color w:val="000000" w:themeColor="text1"/>
                    </w:rPr>
                  </w:pPr>
                </w:p>
              </w:tc>
            </w:tr>
            <w:tr w:rsidR="004C4404" w:rsidRPr="004C4404" w:rsidTr="004C4404">
              <w:tc>
                <w:tcPr>
                  <w:tcW w:w="1747" w:type="dxa"/>
                </w:tcPr>
                <w:p w:rsidR="003D7E71" w:rsidRPr="004C4404" w:rsidRDefault="003D7E71" w:rsidP="004C4404">
                  <w:pPr>
                    <w:pStyle w:val="AAAQuestions"/>
                    <w:spacing w:before="240" w:after="240"/>
                    <w:rPr>
                      <w:b w:val="0"/>
                      <w:i/>
                      <w:color w:val="000000" w:themeColor="text1"/>
                    </w:rPr>
                  </w:pPr>
                  <w:r w:rsidRPr="004C4404">
                    <w:rPr>
                      <w:b w:val="0"/>
                      <w:i/>
                      <w:color w:val="000000" w:themeColor="text1"/>
                    </w:rPr>
                    <w:t>Time of Day</w:t>
                  </w:r>
                </w:p>
              </w:tc>
              <w:tc>
                <w:tcPr>
                  <w:tcW w:w="5594" w:type="dxa"/>
                </w:tcPr>
                <w:p w:rsidR="003D7E71" w:rsidRPr="004C4404" w:rsidRDefault="003D7E71" w:rsidP="004C4404">
                  <w:pPr>
                    <w:pStyle w:val="AAAQuestions"/>
                    <w:spacing w:before="240" w:after="240"/>
                    <w:rPr>
                      <w:b w:val="0"/>
                      <w:i/>
                      <w:color w:val="000000" w:themeColor="text1"/>
                    </w:rPr>
                  </w:pPr>
                </w:p>
              </w:tc>
            </w:tr>
            <w:tr w:rsidR="004C4404" w:rsidRPr="004C4404" w:rsidTr="004C4404">
              <w:trPr>
                <w:trHeight w:val="2744"/>
              </w:trPr>
              <w:tc>
                <w:tcPr>
                  <w:tcW w:w="7341" w:type="dxa"/>
                  <w:gridSpan w:val="2"/>
                </w:tcPr>
                <w:p w:rsidR="003D7E71" w:rsidRPr="004C4404" w:rsidRDefault="003D7E71" w:rsidP="006B332F">
                  <w:pPr>
                    <w:pStyle w:val="AAAQuestions"/>
                    <w:rPr>
                      <w:b w:val="0"/>
                      <w:i/>
                      <w:color w:val="000000" w:themeColor="text1"/>
                    </w:rPr>
                  </w:pPr>
                  <w:r w:rsidRPr="004C4404">
                    <w:rPr>
                      <w:b w:val="0"/>
                      <w:i/>
                      <w:color w:val="000000" w:themeColor="text1"/>
                    </w:rPr>
                    <w:t>How did the lesson go in general?</w:t>
                  </w:r>
                </w:p>
                <w:p w:rsidR="003D7E71" w:rsidRPr="004C4404" w:rsidRDefault="003D7E71" w:rsidP="006B332F">
                  <w:pPr>
                    <w:pStyle w:val="AAAQuestions"/>
                    <w:rPr>
                      <w:b w:val="0"/>
                      <w:i/>
                      <w:color w:val="000000" w:themeColor="text1"/>
                    </w:rPr>
                  </w:pPr>
                </w:p>
              </w:tc>
            </w:tr>
            <w:tr w:rsidR="004C4404" w:rsidRPr="004C4404" w:rsidTr="004C4404">
              <w:trPr>
                <w:trHeight w:val="1520"/>
              </w:trPr>
              <w:tc>
                <w:tcPr>
                  <w:tcW w:w="7341" w:type="dxa"/>
                  <w:gridSpan w:val="2"/>
                </w:tcPr>
                <w:p w:rsidR="003D7E71" w:rsidRPr="004C4404" w:rsidRDefault="003D7E71" w:rsidP="006B332F">
                  <w:pPr>
                    <w:pStyle w:val="AAAQuestions"/>
                    <w:rPr>
                      <w:b w:val="0"/>
                      <w:i/>
                      <w:color w:val="000000" w:themeColor="text1"/>
                    </w:rPr>
                  </w:pPr>
                  <w:r w:rsidRPr="004C4404">
                    <w:rPr>
                      <w:b w:val="0"/>
                      <w:i/>
                      <w:color w:val="000000" w:themeColor="text1"/>
                    </w:rPr>
                    <w:t>Child’s Name:</w:t>
                  </w:r>
                </w:p>
                <w:p w:rsidR="003D7E71" w:rsidRPr="004C4404" w:rsidRDefault="003D7E71" w:rsidP="006B332F">
                  <w:pPr>
                    <w:pStyle w:val="AAAQuestions"/>
                    <w:rPr>
                      <w:b w:val="0"/>
                      <w:i/>
                      <w:color w:val="000000" w:themeColor="text1"/>
                    </w:rPr>
                  </w:pPr>
                  <w:r w:rsidRPr="004C4404">
                    <w:rPr>
                      <w:b w:val="0"/>
                      <w:i/>
                      <w:color w:val="000000" w:themeColor="text1"/>
                    </w:rPr>
                    <w:t>Notes:</w:t>
                  </w:r>
                </w:p>
              </w:tc>
            </w:tr>
            <w:tr w:rsidR="004C4404" w:rsidRPr="004C4404" w:rsidTr="004C4404">
              <w:trPr>
                <w:trHeight w:val="1651"/>
              </w:trPr>
              <w:tc>
                <w:tcPr>
                  <w:tcW w:w="7341" w:type="dxa"/>
                  <w:gridSpan w:val="2"/>
                </w:tcPr>
                <w:p w:rsidR="003D7E71" w:rsidRPr="004C4404" w:rsidRDefault="003D7E71" w:rsidP="006B332F">
                  <w:pPr>
                    <w:pStyle w:val="AAAQuestions"/>
                    <w:rPr>
                      <w:b w:val="0"/>
                      <w:i/>
                      <w:color w:val="000000" w:themeColor="text1"/>
                    </w:rPr>
                  </w:pPr>
                  <w:r w:rsidRPr="004C4404">
                    <w:rPr>
                      <w:b w:val="0"/>
                      <w:i/>
                      <w:color w:val="000000" w:themeColor="text1"/>
                    </w:rPr>
                    <w:t>Child’s Name:</w:t>
                  </w:r>
                </w:p>
                <w:p w:rsidR="003D7E71" w:rsidRPr="004C4404" w:rsidRDefault="003D7E71" w:rsidP="006B332F">
                  <w:pPr>
                    <w:pStyle w:val="AAAQuestions"/>
                    <w:rPr>
                      <w:b w:val="0"/>
                      <w:i/>
                      <w:color w:val="000000" w:themeColor="text1"/>
                    </w:rPr>
                  </w:pPr>
                  <w:r w:rsidRPr="004C4404">
                    <w:rPr>
                      <w:b w:val="0"/>
                      <w:i/>
                      <w:color w:val="000000" w:themeColor="text1"/>
                    </w:rPr>
                    <w:t>Notes:</w:t>
                  </w:r>
                </w:p>
              </w:tc>
            </w:tr>
            <w:tr w:rsidR="004C4404" w:rsidRPr="004C4404" w:rsidTr="004C4404">
              <w:trPr>
                <w:trHeight w:val="1651"/>
              </w:trPr>
              <w:tc>
                <w:tcPr>
                  <w:tcW w:w="7341" w:type="dxa"/>
                  <w:gridSpan w:val="2"/>
                </w:tcPr>
                <w:p w:rsidR="003D7E71" w:rsidRPr="004C4404" w:rsidRDefault="003D7E71" w:rsidP="006B332F">
                  <w:pPr>
                    <w:pStyle w:val="AAAQuestions"/>
                    <w:rPr>
                      <w:b w:val="0"/>
                      <w:i/>
                      <w:color w:val="000000" w:themeColor="text1"/>
                    </w:rPr>
                  </w:pPr>
                  <w:r w:rsidRPr="004C4404">
                    <w:rPr>
                      <w:b w:val="0"/>
                      <w:i/>
                      <w:color w:val="000000" w:themeColor="text1"/>
                    </w:rPr>
                    <w:lastRenderedPageBreak/>
                    <w:t>Child’s Name:</w:t>
                  </w:r>
                </w:p>
                <w:p w:rsidR="003D7E71" w:rsidRPr="004C4404" w:rsidRDefault="003D7E71" w:rsidP="006B332F">
                  <w:pPr>
                    <w:pStyle w:val="AAAQuestions"/>
                    <w:rPr>
                      <w:b w:val="0"/>
                      <w:i/>
                      <w:color w:val="000000" w:themeColor="text1"/>
                    </w:rPr>
                  </w:pPr>
                  <w:r w:rsidRPr="004C4404">
                    <w:rPr>
                      <w:b w:val="0"/>
                      <w:i/>
                      <w:color w:val="000000" w:themeColor="text1"/>
                    </w:rPr>
                    <w:t>Notes:</w:t>
                  </w:r>
                </w:p>
              </w:tc>
            </w:tr>
            <w:tr w:rsidR="004C4404" w:rsidRPr="004C4404" w:rsidTr="004C4404">
              <w:trPr>
                <w:trHeight w:val="1651"/>
              </w:trPr>
              <w:tc>
                <w:tcPr>
                  <w:tcW w:w="7341" w:type="dxa"/>
                  <w:gridSpan w:val="2"/>
                </w:tcPr>
                <w:p w:rsidR="003D7E71" w:rsidRPr="004C4404" w:rsidRDefault="003D7E71" w:rsidP="006B332F">
                  <w:pPr>
                    <w:pStyle w:val="AAAQuestions"/>
                    <w:rPr>
                      <w:b w:val="0"/>
                      <w:i/>
                      <w:color w:val="000000" w:themeColor="text1"/>
                    </w:rPr>
                  </w:pPr>
                  <w:r w:rsidRPr="004C4404">
                    <w:rPr>
                      <w:b w:val="0"/>
                      <w:i/>
                      <w:color w:val="000000" w:themeColor="text1"/>
                    </w:rPr>
                    <w:t>Child’s Name:</w:t>
                  </w:r>
                </w:p>
                <w:p w:rsidR="003D7E71" w:rsidRPr="004C4404" w:rsidRDefault="003D7E71" w:rsidP="006B332F">
                  <w:pPr>
                    <w:pStyle w:val="AAAQuestions"/>
                    <w:rPr>
                      <w:b w:val="0"/>
                      <w:i/>
                      <w:color w:val="000000" w:themeColor="text1"/>
                    </w:rPr>
                  </w:pPr>
                  <w:r w:rsidRPr="004C4404">
                    <w:rPr>
                      <w:b w:val="0"/>
                      <w:i/>
                      <w:color w:val="000000" w:themeColor="text1"/>
                    </w:rPr>
                    <w:t>Notes:</w:t>
                  </w:r>
                </w:p>
              </w:tc>
            </w:tr>
          </w:tbl>
          <w:p w:rsidR="003D7E71" w:rsidRPr="00F3544B" w:rsidRDefault="003D7E71" w:rsidP="006B332F">
            <w:pPr>
              <w:rPr>
                <w:spacing w:val="-2"/>
              </w:rPr>
            </w:pPr>
          </w:p>
        </w:tc>
      </w:tr>
    </w:tbl>
    <w:p w:rsidR="003D7E71" w:rsidRDefault="003D7E71" w:rsidP="003D7E71">
      <w:pPr>
        <w:pStyle w:val="Heading3"/>
      </w:pPr>
      <w:bookmarkStart w:id="16" w:name="_Toc369806384"/>
    </w:p>
    <w:p w:rsidR="003D7E71" w:rsidRPr="00B079C9" w:rsidRDefault="003D7E71" w:rsidP="003D7E71">
      <w:pPr>
        <w:pStyle w:val="Heading3"/>
      </w:pPr>
      <w:r>
        <w:br w:type="column"/>
      </w:r>
      <w:bookmarkStart w:id="17" w:name="_Toc451444170"/>
      <w:r w:rsidRPr="00B079C9">
        <w:lastRenderedPageBreak/>
        <w:t>Activity</w:t>
      </w:r>
      <w:r>
        <w:t xml:space="preserve"> 2</w:t>
      </w:r>
      <w:bookmarkEnd w:id="16"/>
      <w:r w:rsidR="008D531D">
        <w:t>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7E71" w:rsidRPr="007431BE" w:rsidTr="006B332F">
        <w:tc>
          <w:tcPr>
            <w:tcW w:w="1668" w:type="dxa"/>
            <w:tcBorders>
              <w:top w:val="single" w:sz="8" w:space="0" w:color="C0504D"/>
              <w:left w:val="single" w:sz="8" w:space="0" w:color="C0504D"/>
              <w:bottom w:val="single" w:sz="18" w:space="0" w:color="C0504D"/>
              <w:right w:val="single" w:sz="8" w:space="0" w:color="C0504D"/>
            </w:tcBorders>
          </w:tcPr>
          <w:p w:rsidR="003D7E71" w:rsidRPr="007431BE" w:rsidRDefault="003D7E71"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7E71" w:rsidRPr="00A22FCA" w:rsidRDefault="003D7E71" w:rsidP="006B332F">
            <w:pPr>
              <w:spacing w:after="0"/>
              <w:rPr>
                <w:rFonts w:eastAsia="Times New Roman"/>
                <w:b/>
                <w:bCs/>
                <w:color w:val="000000"/>
              </w:rPr>
            </w:pPr>
            <w:r w:rsidRPr="00A22FCA">
              <w:rPr>
                <w:rFonts w:eastAsia="Times New Roman"/>
                <w:b/>
                <w:bCs/>
                <w:color w:val="000000"/>
              </w:rPr>
              <w:t>20 Minutes</w:t>
            </w:r>
          </w:p>
        </w:tc>
      </w:tr>
      <w:tr w:rsidR="003D7E71"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7E71" w:rsidRPr="007431BE" w:rsidRDefault="003D7E71"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7E71" w:rsidRPr="003D59AA" w:rsidRDefault="003D7E71" w:rsidP="004C4404">
            <w:pPr>
              <w:pStyle w:val="NormalBold"/>
              <w:spacing w:after="0"/>
              <w:rPr>
                <w:bCs/>
                <w:lang w:val="en-AU"/>
              </w:rPr>
            </w:pPr>
            <w:r w:rsidRPr="007431BE">
              <w:t xml:space="preserve">To </w:t>
            </w:r>
            <w:r>
              <w:t xml:space="preserve">provide you with an opportunity to </w:t>
            </w:r>
            <w:r>
              <w:rPr>
                <w:bCs/>
                <w:lang w:val="en-AU"/>
              </w:rPr>
              <w:t>c</w:t>
            </w:r>
            <w:r w:rsidRPr="003D59AA">
              <w:rPr>
                <w:bCs/>
                <w:lang w:val="en-AU"/>
              </w:rPr>
              <w:t>ollaborate with family and other educators to collect information about each child’s needs, interests, skills and cultural practices</w:t>
            </w:r>
            <w:r w:rsidR="004C4404">
              <w:rPr>
                <w:bCs/>
                <w:lang w:val="en-AU"/>
              </w:rPr>
              <w:t>.</w:t>
            </w:r>
          </w:p>
        </w:tc>
      </w:tr>
      <w:tr w:rsidR="003D7E71" w:rsidRPr="007431BE" w:rsidTr="006B332F">
        <w:trPr>
          <w:trHeight w:val="440"/>
        </w:trPr>
        <w:tc>
          <w:tcPr>
            <w:tcW w:w="1668" w:type="dxa"/>
            <w:tcBorders>
              <w:top w:val="single" w:sz="8" w:space="0" w:color="C0504D"/>
              <w:left w:val="single" w:sz="8" w:space="0" w:color="C0504D"/>
              <w:bottom w:val="single" w:sz="8" w:space="0" w:color="C0504D"/>
              <w:right w:val="single" w:sz="8" w:space="0" w:color="C0504D"/>
            </w:tcBorders>
          </w:tcPr>
          <w:p w:rsidR="003D7E71" w:rsidRPr="00220D18" w:rsidRDefault="003D7E71" w:rsidP="006B332F">
            <w:pPr>
              <w:rPr>
                <w:b/>
              </w:rPr>
            </w:pPr>
            <w:r w:rsidRPr="00220D18">
              <w:rPr>
                <w:b/>
              </w:rPr>
              <w:t>Activity</w:t>
            </w:r>
            <w:r>
              <w:rPr>
                <w:b/>
              </w:rPr>
              <w:t xml:space="preserve"> </w:t>
            </w:r>
          </w:p>
        </w:tc>
        <w:tc>
          <w:tcPr>
            <w:tcW w:w="7572" w:type="dxa"/>
            <w:tcBorders>
              <w:top w:val="single" w:sz="8" w:space="0" w:color="C0504D"/>
              <w:left w:val="single" w:sz="8" w:space="0" w:color="C0504D"/>
              <w:bottom w:val="single" w:sz="8" w:space="0" w:color="C0504D"/>
              <w:right w:val="single" w:sz="8" w:space="0" w:color="C0504D"/>
            </w:tcBorders>
          </w:tcPr>
          <w:p w:rsidR="003D7E71" w:rsidRDefault="003D7E71" w:rsidP="006B332F">
            <w:pPr>
              <w:pStyle w:val="NormalBold"/>
            </w:pPr>
            <w:r>
              <w:t>Individually, in pairs or in groups, complete the following;</w:t>
            </w:r>
          </w:p>
          <w:p w:rsidR="003D7E71" w:rsidRPr="004C4404" w:rsidRDefault="003D7E71" w:rsidP="006B332F">
            <w:pPr>
              <w:rPr>
                <w:rFonts w:asciiTheme="minorHAnsi" w:eastAsia="Times New Roman" w:hAnsiTheme="minorHAnsi" w:cs="Helvetica"/>
                <w:b/>
              </w:rPr>
            </w:pPr>
            <w:r w:rsidRPr="004C4404">
              <w:rPr>
                <w:rFonts w:asciiTheme="minorHAnsi" w:eastAsia="Times New Roman" w:hAnsiTheme="minorHAnsi" w:cs="Helvetica"/>
                <w:b/>
              </w:rPr>
              <w:t xml:space="preserve">Think about your setting and the issues or concerns you most frequently encounter. Develop a short questionnaire to give families in order to </w:t>
            </w:r>
            <w:r w:rsidRPr="004C4404">
              <w:rPr>
                <w:b/>
                <w:bCs/>
              </w:rPr>
              <w:t>collect information about each child’s needs, interests, skills and cultural practices that will inform your program.</w:t>
            </w:r>
          </w:p>
          <w:p w:rsidR="003D7E71" w:rsidRDefault="003D7E71" w:rsidP="006B332F">
            <w:pPr>
              <w:pStyle w:val="AAAQuestions"/>
            </w:pP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106"/>
              <w:gridCol w:w="5230"/>
            </w:tblGrid>
            <w:tr w:rsidR="004C4404" w:rsidRPr="004C4404" w:rsidTr="004C4404">
              <w:tc>
                <w:tcPr>
                  <w:tcW w:w="7341" w:type="dxa"/>
                  <w:gridSpan w:val="2"/>
                </w:tcPr>
                <w:p w:rsidR="003D7E71" w:rsidRPr="004C4404" w:rsidRDefault="003D7E71" w:rsidP="004C4404">
                  <w:pPr>
                    <w:pStyle w:val="AAAQuestions"/>
                    <w:spacing w:before="240"/>
                    <w:jc w:val="center"/>
                    <w:rPr>
                      <w:b w:val="0"/>
                      <w:i/>
                      <w:color w:val="auto"/>
                    </w:rPr>
                  </w:pPr>
                  <w:r w:rsidRPr="004C4404">
                    <w:rPr>
                      <w:b w:val="0"/>
                      <w:i/>
                      <w:color w:val="auto"/>
                    </w:rPr>
                    <w:t>Please take the time to fill out the following questionnaire to</w:t>
                  </w:r>
                </w:p>
                <w:p w:rsidR="003D7E71" w:rsidRPr="004C4404" w:rsidRDefault="003D7E71" w:rsidP="004C4404">
                  <w:pPr>
                    <w:pStyle w:val="AAAQuestions"/>
                    <w:spacing w:after="240"/>
                    <w:jc w:val="center"/>
                    <w:rPr>
                      <w:b w:val="0"/>
                      <w:i/>
                      <w:color w:val="auto"/>
                    </w:rPr>
                  </w:pPr>
                  <w:proofErr w:type="gramStart"/>
                  <w:r w:rsidRPr="004C4404">
                    <w:rPr>
                      <w:b w:val="0"/>
                      <w:i/>
                      <w:color w:val="auto"/>
                    </w:rPr>
                    <w:t>help</w:t>
                  </w:r>
                  <w:proofErr w:type="gramEnd"/>
                  <w:r w:rsidRPr="004C4404">
                    <w:rPr>
                      <w:b w:val="0"/>
                      <w:i/>
                      <w:color w:val="auto"/>
                    </w:rPr>
                    <w:t xml:space="preserve"> us program plan for your child’s room.</w:t>
                  </w:r>
                </w:p>
              </w:tc>
            </w:tr>
            <w:tr w:rsidR="004C4404" w:rsidRPr="004C4404" w:rsidTr="004C4404">
              <w:trPr>
                <w:trHeight w:val="183"/>
              </w:trPr>
              <w:tc>
                <w:tcPr>
                  <w:tcW w:w="2107" w:type="dxa"/>
                </w:tcPr>
                <w:p w:rsidR="003D7E71" w:rsidRPr="004C4404" w:rsidRDefault="003D7E71" w:rsidP="004C4404">
                  <w:pPr>
                    <w:pStyle w:val="AAAQuestions"/>
                    <w:spacing w:before="240" w:after="240"/>
                    <w:jc w:val="center"/>
                    <w:rPr>
                      <w:b w:val="0"/>
                      <w:i/>
                      <w:color w:val="auto"/>
                    </w:rPr>
                  </w:pPr>
                  <w:r w:rsidRPr="004C4404">
                    <w:rPr>
                      <w:b w:val="0"/>
                      <w:i/>
                      <w:color w:val="auto"/>
                    </w:rPr>
                    <w:t>Your name</w:t>
                  </w:r>
                </w:p>
              </w:tc>
              <w:tc>
                <w:tcPr>
                  <w:tcW w:w="5234" w:type="dxa"/>
                </w:tcPr>
                <w:p w:rsidR="003D7E71" w:rsidRPr="004C4404" w:rsidRDefault="003D7E71" w:rsidP="004C4404">
                  <w:pPr>
                    <w:pStyle w:val="AAAQuestions"/>
                    <w:spacing w:before="240" w:after="240"/>
                    <w:jc w:val="center"/>
                    <w:rPr>
                      <w:b w:val="0"/>
                      <w:i/>
                      <w:color w:val="auto"/>
                    </w:rPr>
                  </w:pPr>
                </w:p>
              </w:tc>
            </w:tr>
            <w:tr w:rsidR="004C4404" w:rsidRPr="004C4404" w:rsidTr="004C4404">
              <w:trPr>
                <w:trHeight w:val="182"/>
              </w:trPr>
              <w:tc>
                <w:tcPr>
                  <w:tcW w:w="2107" w:type="dxa"/>
                </w:tcPr>
                <w:p w:rsidR="003D7E71" w:rsidRPr="004C4404" w:rsidRDefault="003D7E71" w:rsidP="004C4404">
                  <w:pPr>
                    <w:pStyle w:val="AAAQuestions"/>
                    <w:spacing w:before="240" w:after="240"/>
                    <w:jc w:val="center"/>
                    <w:rPr>
                      <w:b w:val="0"/>
                      <w:i/>
                      <w:color w:val="auto"/>
                    </w:rPr>
                  </w:pPr>
                  <w:r w:rsidRPr="004C4404">
                    <w:rPr>
                      <w:b w:val="0"/>
                      <w:i/>
                      <w:color w:val="auto"/>
                    </w:rPr>
                    <w:t>Your child’s name</w:t>
                  </w:r>
                </w:p>
              </w:tc>
              <w:tc>
                <w:tcPr>
                  <w:tcW w:w="5234" w:type="dxa"/>
                </w:tcPr>
                <w:p w:rsidR="003D7E71" w:rsidRPr="004C4404" w:rsidRDefault="003D7E71" w:rsidP="004C4404">
                  <w:pPr>
                    <w:pStyle w:val="AAAQuestions"/>
                    <w:spacing w:before="240" w:after="240"/>
                    <w:jc w:val="center"/>
                    <w:rPr>
                      <w:b w:val="0"/>
                      <w:i/>
                      <w:color w:val="auto"/>
                    </w:rPr>
                  </w:pPr>
                </w:p>
              </w:tc>
            </w:tr>
            <w:tr w:rsidR="004C4404" w:rsidRPr="004C4404" w:rsidTr="004C4404">
              <w:tc>
                <w:tcPr>
                  <w:tcW w:w="7341" w:type="dxa"/>
                  <w:gridSpan w:val="2"/>
                </w:tcPr>
                <w:p w:rsidR="003D7E71" w:rsidRPr="004C4404" w:rsidRDefault="003D7E71" w:rsidP="004C4404">
                  <w:pPr>
                    <w:pStyle w:val="AAAQuestions"/>
                    <w:spacing w:before="240" w:after="240"/>
                    <w:rPr>
                      <w:b w:val="0"/>
                      <w:i/>
                      <w:color w:val="auto"/>
                    </w:rPr>
                  </w:pPr>
                  <w:r w:rsidRPr="004C4404">
                    <w:rPr>
                      <w:b w:val="0"/>
                      <w:i/>
                      <w:color w:val="auto"/>
                    </w:rPr>
                    <w:t>What are your main concerns regarding your child’s education and care?</w:t>
                  </w:r>
                </w:p>
              </w:tc>
            </w:tr>
            <w:tr w:rsidR="004C4404" w:rsidRPr="004C4404" w:rsidTr="004C4404">
              <w:trPr>
                <w:trHeight w:val="1286"/>
              </w:trPr>
              <w:tc>
                <w:tcPr>
                  <w:tcW w:w="7341" w:type="dxa"/>
                  <w:gridSpan w:val="2"/>
                </w:tcPr>
                <w:p w:rsidR="003D7E71" w:rsidRPr="004C4404" w:rsidRDefault="003D7E71" w:rsidP="006B332F">
                  <w:pPr>
                    <w:pStyle w:val="AAAQuestions"/>
                    <w:rPr>
                      <w:b w:val="0"/>
                      <w:i/>
                      <w:color w:val="auto"/>
                    </w:rPr>
                  </w:pPr>
                </w:p>
              </w:tc>
            </w:tr>
            <w:tr w:rsidR="004C4404" w:rsidRPr="004C4404" w:rsidTr="004C4404">
              <w:tc>
                <w:tcPr>
                  <w:tcW w:w="7341" w:type="dxa"/>
                  <w:gridSpan w:val="2"/>
                </w:tcPr>
                <w:p w:rsidR="003D7E71" w:rsidRPr="004C4404" w:rsidRDefault="003D7E71" w:rsidP="004C4404">
                  <w:pPr>
                    <w:pStyle w:val="AAAQuestions"/>
                    <w:spacing w:before="240" w:after="240"/>
                    <w:rPr>
                      <w:b w:val="0"/>
                      <w:i/>
                      <w:color w:val="auto"/>
                    </w:rPr>
                  </w:pPr>
                  <w:r w:rsidRPr="004C4404">
                    <w:rPr>
                      <w:b w:val="0"/>
                      <w:i/>
                      <w:color w:val="auto"/>
                    </w:rPr>
                    <w:t>What is your child most interested in at home? Toys, games, etc.</w:t>
                  </w:r>
                </w:p>
              </w:tc>
            </w:tr>
            <w:tr w:rsidR="004C4404" w:rsidRPr="004C4404" w:rsidTr="004C4404">
              <w:trPr>
                <w:trHeight w:val="1250"/>
              </w:trPr>
              <w:tc>
                <w:tcPr>
                  <w:tcW w:w="7341" w:type="dxa"/>
                  <w:gridSpan w:val="2"/>
                </w:tcPr>
                <w:p w:rsidR="003D7E71" w:rsidRPr="004C4404" w:rsidRDefault="003D7E71" w:rsidP="006B332F">
                  <w:pPr>
                    <w:pStyle w:val="AAAQuestions"/>
                    <w:rPr>
                      <w:b w:val="0"/>
                      <w:i/>
                      <w:color w:val="auto"/>
                    </w:rPr>
                  </w:pPr>
                </w:p>
              </w:tc>
            </w:tr>
            <w:tr w:rsidR="004C4404" w:rsidRPr="004C4404" w:rsidTr="004C4404">
              <w:tc>
                <w:tcPr>
                  <w:tcW w:w="7341" w:type="dxa"/>
                  <w:gridSpan w:val="2"/>
                </w:tcPr>
                <w:p w:rsidR="003D7E71" w:rsidRPr="004C4404" w:rsidRDefault="003D7E71" w:rsidP="004C4404">
                  <w:pPr>
                    <w:pStyle w:val="AAAQuestions"/>
                    <w:spacing w:before="240" w:after="240"/>
                    <w:rPr>
                      <w:b w:val="0"/>
                      <w:i/>
                      <w:color w:val="auto"/>
                    </w:rPr>
                  </w:pPr>
                  <w:r w:rsidRPr="004C4404">
                    <w:rPr>
                      <w:b w:val="0"/>
                      <w:i/>
                      <w:color w:val="auto"/>
                    </w:rPr>
                    <w:t>In what areas does your child excel?</w:t>
                  </w:r>
                </w:p>
              </w:tc>
            </w:tr>
            <w:tr w:rsidR="004C4404" w:rsidRPr="004C4404" w:rsidTr="004C4404">
              <w:trPr>
                <w:trHeight w:val="1502"/>
              </w:trPr>
              <w:tc>
                <w:tcPr>
                  <w:tcW w:w="7341" w:type="dxa"/>
                  <w:gridSpan w:val="2"/>
                </w:tcPr>
                <w:p w:rsidR="003D7E71" w:rsidRPr="004C4404" w:rsidRDefault="003D7E71" w:rsidP="006B332F">
                  <w:pPr>
                    <w:pStyle w:val="AAAQuestions"/>
                    <w:rPr>
                      <w:b w:val="0"/>
                      <w:i/>
                      <w:color w:val="auto"/>
                    </w:rPr>
                  </w:pPr>
                </w:p>
              </w:tc>
            </w:tr>
            <w:tr w:rsidR="004C4404" w:rsidRPr="004C4404" w:rsidTr="004C4404">
              <w:tc>
                <w:tcPr>
                  <w:tcW w:w="7341" w:type="dxa"/>
                  <w:gridSpan w:val="2"/>
                </w:tcPr>
                <w:p w:rsidR="003D7E71" w:rsidRPr="004C4404" w:rsidRDefault="003D7E71" w:rsidP="004C4404">
                  <w:pPr>
                    <w:pStyle w:val="AAAQuestions"/>
                    <w:spacing w:before="240" w:after="240"/>
                    <w:rPr>
                      <w:b w:val="0"/>
                      <w:i/>
                      <w:color w:val="auto"/>
                    </w:rPr>
                  </w:pPr>
                  <w:r w:rsidRPr="004C4404">
                    <w:rPr>
                      <w:b w:val="0"/>
                      <w:i/>
                      <w:color w:val="auto"/>
                    </w:rPr>
                    <w:t>In what areas does your child struggle?</w:t>
                  </w:r>
                </w:p>
              </w:tc>
            </w:tr>
            <w:tr w:rsidR="004C4404" w:rsidRPr="004C4404" w:rsidTr="004C4404">
              <w:trPr>
                <w:trHeight w:val="1421"/>
              </w:trPr>
              <w:tc>
                <w:tcPr>
                  <w:tcW w:w="7341" w:type="dxa"/>
                  <w:gridSpan w:val="2"/>
                </w:tcPr>
                <w:p w:rsidR="003D7E71" w:rsidRPr="004C4404" w:rsidRDefault="003D7E71" w:rsidP="006B332F">
                  <w:pPr>
                    <w:pStyle w:val="AAAQuestions"/>
                    <w:rPr>
                      <w:b w:val="0"/>
                      <w:i/>
                      <w:color w:val="auto"/>
                    </w:rPr>
                  </w:pPr>
                </w:p>
              </w:tc>
            </w:tr>
            <w:tr w:rsidR="004C4404" w:rsidRPr="004C4404" w:rsidTr="004C4404">
              <w:tc>
                <w:tcPr>
                  <w:tcW w:w="7341" w:type="dxa"/>
                  <w:gridSpan w:val="2"/>
                </w:tcPr>
                <w:p w:rsidR="003D7E71" w:rsidRPr="004C4404" w:rsidRDefault="003D7E71" w:rsidP="004C4404">
                  <w:pPr>
                    <w:pStyle w:val="AAAQuestions"/>
                    <w:spacing w:before="240" w:after="240"/>
                    <w:rPr>
                      <w:b w:val="0"/>
                      <w:i/>
                      <w:color w:val="auto"/>
                    </w:rPr>
                  </w:pPr>
                  <w:r w:rsidRPr="004C4404">
                    <w:rPr>
                      <w:b w:val="0"/>
                      <w:i/>
                      <w:color w:val="auto"/>
                    </w:rPr>
                    <w:t>What traditions do you practise at home?</w:t>
                  </w:r>
                </w:p>
              </w:tc>
            </w:tr>
            <w:tr w:rsidR="004C4404" w:rsidRPr="004C4404" w:rsidTr="004C4404">
              <w:trPr>
                <w:trHeight w:val="1511"/>
              </w:trPr>
              <w:tc>
                <w:tcPr>
                  <w:tcW w:w="7341" w:type="dxa"/>
                  <w:gridSpan w:val="2"/>
                </w:tcPr>
                <w:p w:rsidR="003D7E71" w:rsidRPr="004C4404" w:rsidRDefault="003D7E71" w:rsidP="006B332F">
                  <w:pPr>
                    <w:pStyle w:val="AAAQuestions"/>
                    <w:rPr>
                      <w:b w:val="0"/>
                      <w:i/>
                      <w:color w:val="auto"/>
                    </w:rPr>
                  </w:pPr>
                </w:p>
              </w:tc>
            </w:tr>
            <w:tr w:rsidR="004C4404" w:rsidRPr="004C4404" w:rsidTr="004C4404">
              <w:tc>
                <w:tcPr>
                  <w:tcW w:w="7341" w:type="dxa"/>
                  <w:gridSpan w:val="2"/>
                </w:tcPr>
                <w:p w:rsidR="003D7E71" w:rsidRPr="004C4404" w:rsidRDefault="003D7E71" w:rsidP="004C4404">
                  <w:pPr>
                    <w:pStyle w:val="AAAQuestions"/>
                    <w:spacing w:before="240" w:after="240"/>
                    <w:rPr>
                      <w:b w:val="0"/>
                      <w:i/>
                      <w:color w:val="auto"/>
                    </w:rPr>
                  </w:pPr>
                  <w:r w:rsidRPr="004C4404">
                    <w:rPr>
                      <w:b w:val="0"/>
                      <w:i/>
                      <w:color w:val="auto"/>
                    </w:rPr>
                    <w:t>Would you be interested in sharing your family traditions with the centre?</w:t>
                  </w:r>
                </w:p>
              </w:tc>
            </w:tr>
            <w:tr w:rsidR="004C4404" w:rsidRPr="004C4404" w:rsidTr="004C4404">
              <w:trPr>
                <w:trHeight w:val="1403"/>
              </w:trPr>
              <w:tc>
                <w:tcPr>
                  <w:tcW w:w="7341" w:type="dxa"/>
                  <w:gridSpan w:val="2"/>
                </w:tcPr>
                <w:p w:rsidR="003D7E71" w:rsidRPr="004C4404" w:rsidRDefault="003D7E71" w:rsidP="006B332F">
                  <w:pPr>
                    <w:pStyle w:val="AAAQuestions"/>
                    <w:rPr>
                      <w:b w:val="0"/>
                      <w:i/>
                      <w:color w:val="auto"/>
                    </w:rPr>
                  </w:pPr>
                </w:p>
              </w:tc>
            </w:tr>
          </w:tbl>
          <w:p w:rsidR="003D7E71" w:rsidRDefault="003D7E71" w:rsidP="006B332F">
            <w:pPr>
              <w:pStyle w:val="AAAQuestions"/>
            </w:pPr>
          </w:p>
          <w:p w:rsidR="003D7E71" w:rsidRDefault="003D7E71" w:rsidP="006B332F">
            <w:pPr>
              <w:pStyle w:val="AAAQuestions"/>
            </w:pPr>
          </w:p>
          <w:p w:rsidR="003D7E71" w:rsidRDefault="003D7E71" w:rsidP="006B332F">
            <w:pPr>
              <w:pStyle w:val="AAAQuestions"/>
            </w:pPr>
          </w:p>
          <w:p w:rsidR="003D7E71" w:rsidRDefault="003D7E71" w:rsidP="006B332F">
            <w:pPr>
              <w:pStyle w:val="AAAQuestions"/>
            </w:pPr>
          </w:p>
          <w:p w:rsidR="003D7E71" w:rsidRDefault="003D7E71" w:rsidP="006B332F">
            <w:pPr>
              <w:rPr>
                <w:i/>
                <w:spacing w:val="-2"/>
              </w:rPr>
            </w:pPr>
          </w:p>
          <w:p w:rsidR="003D7E71" w:rsidRDefault="003D7E71" w:rsidP="006B332F">
            <w:pPr>
              <w:rPr>
                <w:i/>
                <w:spacing w:val="-2"/>
              </w:rPr>
            </w:pPr>
          </w:p>
          <w:p w:rsidR="003D7E71" w:rsidRDefault="003D7E71" w:rsidP="006B332F">
            <w:pPr>
              <w:rPr>
                <w:i/>
                <w:spacing w:val="-2"/>
              </w:rPr>
            </w:pPr>
          </w:p>
          <w:p w:rsidR="003D7E71" w:rsidRDefault="003D7E71" w:rsidP="006B332F">
            <w:pPr>
              <w:rPr>
                <w:i/>
                <w:spacing w:val="-2"/>
              </w:rPr>
            </w:pPr>
          </w:p>
          <w:p w:rsidR="003D7E71" w:rsidRDefault="003D7E71" w:rsidP="006B332F">
            <w:pPr>
              <w:rPr>
                <w:i/>
                <w:spacing w:val="-2"/>
              </w:rPr>
            </w:pPr>
          </w:p>
          <w:p w:rsidR="003D7E71" w:rsidRDefault="003D7E71" w:rsidP="006B332F">
            <w:pPr>
              <w:rPr>
                <w:i/>
                <w:spacing w:val="-2"/>
              </w:rPr>
            </w:pPr>
          </w:p>
          <w:p w:rsidR="003D7E71" w:rsidRDefault="003D7E71" w:rsidP="006B332F">
            <w:pPr>
              <w:rPr>
                <w:i/>
                <w:spacing w:val="-2"/>
              </w:rPr>
            </w:pPr>
          </w:p>
          <w:p w:rsidR="003D7E71" w:rsidRDefault="003D7E71" w:rsidP="006B332F">
            <w:pPr>
              <w:rPr>
                <w:i/>
                <w:spacing w:val="-2"/>
              </w:rPr>
            </w:pPr>
          </w:p>
          <w:p w:rsidR="003D7E71" w:rsidRDefault="003D7E71" w:rsidP="006B332F">
            <w:pPr>
              <w:rPr>
                <w:i/>
                <w:spacing w:val="-2"/>
              </w:rPr>
            </w:pPr>
          </w:p>
          <w:p w:rsidR="003D7E71" w:rsidRDefault="003D7E71" w:rsidP="006B332F">
            <w:pPr>
              <w:rPr>
                <w:i/>
                <w:spacing w:val="-2"/>
              </w:rPr>
            </w:pPr>
          </w:p>
          <w:p w:rsidR="003D7E71" w:rsidRDefault="003D7E71" w:rsidP="006B332F">
            <w:pPr>
              <w:rPr>
                <w:i/>
                <w:spacing w:val="-2"/>
              </w:rPr>
            </w:pPr>
          </w:p>
          <w:p w:rsidR="003D7E71" w:rsidRPr="002D2033" w:rsidRDefault="003D7E71" w:rsidP="006B332F">
            <w:pPr>
              <w:rPr>
                <w:i/>
                <w:spacing w:val="-2"/>
              </w:rPr>
            </w:pPr>
          </w:p>
        </w:tc>
      </w:tr>
    </w:tbl>
    <w:p w:rsidR="003D7E71" w:rsidRDefault="003D7E71" w:rsidP="003D7E71">
      <w:pPr>
        <w:pStyle w:val="Heading3"/>
      </w:pPr>
    </w:p>
    <w:p w:rsidR="003D7E71" w:rsidRPr="004C4404" w:rsidRDefault="003D7E71" w:rsidP="004C4404">
      <w:pPr>
        <w:pStyle w:val="Heading3"/>
        <w:rPr>
          <w:rFonts w:eastAsia="Times New Roman"/>
          <w:lang w:eastAsia="en-GB"/>
        </w:rPr>
      </w:pPr>
      <w:r>
        <w:br w:type="page"/>
      </w:r>
      <w:bookmarkStart w:id="18" w:name="_Toc369806385"/>
      <w:bookmarkStart w:id="19" w:name="_Toc451444171"/>
      <w:r w:rsidRPr="00B079C9">
        <w:lastRenderedPageBreak/>
        <w:t>Activity</w:t>
      </w:r>
      <w:r>
        <w:t xml:space="preserve"> 3</w:t>
      </w:r>
      <w:bookmarkEnd w:id="18"/>
      <w:r w:rsidR="008D531D">
        <w:t>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7E71" w:rsidRPr="007431BE" w:rsidTr="006B332F">
        <w:tc>
          <w:tcPr>
            <w:tcW w:w="1668" w:type="dxa"/>
            <w:tcBorders>
              <w:top w:val="single" w:sz="8" w:space="0" w:color="C0504D"/>
              <w:left w:val="single" w:sz="8" w:space="0" w:color="C0504D"/>
              <w:bottom w:val="single" w:sz="18" w:space="0" w:color="C0504D"/>
              <w:right w:val="single" w:sz="8" w:space="0" w:color="C0504D"/>
            </w:tcBorders>
          </w:tcPr>
          <w:p w:rsidR="003D7E71" w:rsidRPr="007431BE" w:rsidRDefault="003D7E71"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7E71" w:rsidRPr="00A22FCA" w:rsidRDefault="003D7E71" w:rsidP="006B332F">
            <w:pPr>
              <w:spacing w:after="0"/>
              <w:rPr>
                <w:rFonts w:eastAsia="Times New Roman"/>
                <w:b/>
                <w:bCs/>
                <w:color w:val="000000"/>
              </w:rPr>
            </w:pPr>
            <w:r>
              <w:rPr>
                <w:rFonts w:eastAsia="Times New Roman"/>
                <w:b/>
                <w:bCs/>
                <w:color w:val="000000"/>
              </w:rPr>
              <w:t>3</w:t>
            </w:r>
            <w:r w:rsidRPr="00A22FCA">
              <w:rPr>
                <w:rFonts w:eastAsia="Times New Roman"/>
                <w:b/>
                <w:bCs/>
                <w:color w:val="000000"/>
              </w:rPr>
              <w:t>0 Minutes</w:t>
            </w:r>
          </w:p>
        </w:tc>
      </w:tr>
      <w:tr w:rsidR="003D7E71"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7E71" w:rsidRPr="007431BE" w:rsidRDefault="003D7E71"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7E71" w:rsidRPr="003D59AA" w:rsidRDefault="003D7E71" w:rsidP="004C4404">
            <w:pPr>
              <w:pStyle w:val="NormalBold"/>
              <w:spacing w:after="0"/>
              <w:rPr>
                <w:bCs/>
                <w:lang w:val="en-AU"/>
              </w:rPr>
            </w:pPr>
            <w:r w:rsidRPr="007431BE">
              <w:t xml:space="preserve">To </w:t>
            </w:r>
            <w:r>
              <w:t xml:space="preserve">provide you with an opportunity to </w:t>
            </w:r>
            <w:r>
              <w:rPr>
                <w:bCs/>
                <w:lang w:val="en-AU"/>
              </w:rPr>
              <w:t>e</w:t>
            </w:r>
            <w:r w:rsidRPr="003D59AA">
              <w:rPr>
                <w:bCs/>
                <w:lang w:val="en-AU"/>
              </w:rPr>
              <w:t>nsure information collected through observation and secondary sources is discussed with relevant people and recorded accurately in accordance with service requirements</w:t>
            </w:r>
            <w:r>
              <w:rPr>
                <w:bCs/>
                <w:lang w:val="en-AU"/>
              </w:rPr>
              <w:t>, and e</w:t>
            </w:r>
            <w:r w:rsidRPr="003D59AA">
              <w:rPr>
                <w:bCs/>
                <w:lang w:val="en-AU"/>
              </w:rPr>
              <w:t>nsure discussion and recording of information is free from biased comments and negative labelling of children</w:t>
            </w:r>
            <w:r w:rsidR="004C4404">
              <w:rPr>
                <w:bCs/>
                <w:lang w:val="en-AU"/>
              </w:rPr>
              <w:t>.</w:t>
            </w:r>
          </w:p>
        </w:tc>
      </w:tr>
      <w:tr w:rsidR="003D7E71" w:rsidRPr="007431BE" w:rsidTr="006E2FAD">
        <w:trPr>
          <w:trHeight w:val="10842"/>
        </w:trPr>
        <w:tc>
          <w:tcPr>
            <w:tcW w:w="1668" w:type="dxa"/>
            <w:tcBorders>
              <w:top w:val="single" w:sz="8" w:space="0" w:color="C0504D"/>
              <w:left w:val="single" w:sz="8" w:space="0" w:color="C0504D"/>
              <w:bottom w:val="single" w:sz="8" w:space="0" w:color="C0504D"/>
              <w:right w:val="single" w:sz="8" w:space="0" w:color="C0504D"/>
            </w:tcBorders>
          </w:tcPr>
          <w:p w:rsidR="003D7E71" w:rsidRDefault="003D7E71" w:rsidP="006B332F">
            <w:pPr>
              <w:spacing w:after="0"/>
              <w:rPr>
                <w:rFonts w:eastAsia="Times New Roman"/>
                <w:bCs/>
              </w:rPr>
            </w:pPr>
            <w:r>
              <w:rPr>
                <w:rFonts w:eastAsia="Times New Roman"/>
                <w:b/>
                <w:bCs/>
              </w:rPr>
              <w:t>Activity</w:t>
            </w:r>
          </w:p>
          <w:p w:rsidR="003D7E71" w:rsidRPr="00734925" w:rsidRDefault="003D7E71" w:rsidP="006B332F">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3D7E71" w:rsidRDefault="003D7E71" w:rsidP="006B332F">
            <w:pPr>
              <w:pStyle w:val="NormalBold"/>
            </w:pPr>
            <w:r>
              <w:t>Individually, in pairs or in groups, complete the following;</w:t>
            </w:r>
          </w:p>
          <w:p w:rsidR="003D7E71" w:rsidRPr="004C4404" w:rsidRDefault="003D7E71" w:rsidP="004C4404">
            <w:pPr>
              <w:spacing w:line="240" w:lineRule="auto"/>
              <w:rPr>
                <w:rFonts w:asciiTheme="minorHAnsi" w:hAnsiTheme="minorHAnsi"/>
                <w:b/>
              </w:rPr>
            </w:pPr>
            <w:r w:rsidRPr="004C4404">
              <w:rPr>
                <w:rFonts w:asciiTheme="minorHAnsi" w:hAnsiTheme="minorHAnsi"/>
                <w:b/>
              </w:rPr>
              <w:t xml:space="preserve">Your lead educator has given you a compilation of information about a specific child to review. You find the information to be biased and depict the child in a very negative way. You think back to your own casual observations of the child, and think there must be some mistake. What do you do? How would you go about rectifying the situation? </w:t>
            </w:r>
          </w:p>
          <w:p w:rsidR="003D7E71" w:rsidRPr="004C4404" w:rsidRDefault="003D7E71" w:rsidP="003D7E71">
            <w:pPr>
              <w:pStyle w:val="ListParagraph"/>
              <w:numPr>
                <w:ilvl w:val="0"/>
                <w:numId w:val="22"/>
              </w:numPr>
              <w:contextualSpacing/>
              <w:rPr>
                <w:i/>
                <w:spacing w:val="-2"/>
              </w:rPr>
            </w:pPr>
            <w:r w:rsidRPr="004C4404">
              <w:rPr>
                <w:i/>
                <w:spacing w:val="-2"/>
              </w:rPr>
              <w:t>I would let the lead educator know that I would like to observe the student for a few days.</w:t>
            </w:r>
          </w:p>
          <w:p w:rsidR="003D7E71" w:rsidRPr="004C4404" w:rsidRDefault="003D7E71" w:rsidP="003D7E71">
            <w:pPr>
              <w:pStyle w:val="ListParagraph"/>
              <w:numPr>
                <w:ilvl w:val="0"/>
                <w:numId w:val="22"/>
              </w:numPr>
              <w:contextualSpacing/>
              <w:rPr>
                <w:i/>
                <w:spacing w:val="-2"/>
              </w:rPr>
            </w:pPr>
            <w:r w:rsidRPr="004C4404">
              <w:rPr>
                <w:i/>
                <w:spacing w:val="-2"/>
              </w:rPr>
              <w:t>I would choose a few times each day to observe the child in different situations.</w:t>
            </w:r>
          </w:p>
          <w:p w:rsidR="003D7E71" w:rsidRPr="004C4404" w:rsidRDefault="003D7E71" w:rsidP="003D7E71">
            <w:pPr>
              <w:pStyle w:val="ListParagraph"/>
              <w:numPr>
                <w:ilvl w:val="0"/>
                <w:numId w:val="22"/>
              </w:numPr>
              <w:contextualSpacing/>
              <w:rPr>
                <w:i/>
                <w:spacing w:val="-2"/>
              </w:rPr>
            </w:pPr>
            <w:r w:rsidRPr="004C4404">
              <w:rPr>
                <w:i/>
                <w:spacing w:val="-2"/>
              </w:rPr>
              <w:t>I would take careful notes, being sure not to be biased and negative.</w:t>
            </w:r>
          </w:p>
          <w:p w:rsidR="003D7E71" w:rsidRPr="004C4404" w:rsidRDefault="003D7E71" w:rsidP="003D7E71">
            <w:pPr>
              <w:pStyle w:val="ListParagraph"/>
              <w:numPr>
                <w:ilvl w:val="0"/>
                <w:numId w:val="22"/>
              </w:numPr>
              <w:contextualSpacing/>
              <w:rPr>
                <w:i/>
                <w:spacing w:val="-2"/>
              </w:rPr>
            </w:pPr>
            <w:r w:rsidRPr="004C4404">
              <w:rPr>
                <w:i/>
                <w:spacing w:val="-2"/>
              </w:rPr>
              <w:t xml:space="preserve">I would make sure I was not just recording information that fits with what I’ve assumed about this child. </w:t>
            </w:r>
          </w:p>
          <w:p w:rsidR="003D7E71" w:rsidRPr="004C4404" w:rsidRDefault="003D7E71" w:rsidP="003D7E71">
            <w:pPr>
              <w:pStyle w:val="ListParagraph"/>
              <w:numPr>
                <w:ilvl w:val="0"/>
                <w:numId w:val="22"/>
              </w:numPr>
              <w:contextualSpacing/>
              <w:rPr>
                <w:i/>
                <w:spacing w:val="-2"/>
              </w:rPr>
            </w:pPr>
            <w:r w:rsidRPr="004C4404">
              <w:rPr>
                <w:i/>
                <w:spacing w:val="-2"/>
              </w:rPr>
              <w:t>I would then report my findings to the lead educator, if my find</w:t>
            </w:r>
            <w:r w:rsidR="004C4404">
              <w:rPr>
                <w:i/>
                <w:spacing w:val="-2"/>
              </w:rPr>
              <w:t>ings were different than the pre</w:t>
            </w:r>
            <w:r w:rsidRPr="004C4404">
              <w:rPr>
                <w:i/>
                <w:spacing w:val="-2"/>
              </w:rPr>
              <w:t>vious person’s observations.</w:t>
            </w:r>
          </w:p>
          <w:p w:rsidR="003D7E71" w:rsidRPr="004C4404" w:rsidRDefault="003D7E71" w:rsidP="003D7E71">
            <w:pPr>
              <w:pStyle w:val="ListParagraph"/>
              <w:numPr>
                <w:ilvl w:val="0"/>
                <w:numId w:val="22"/>
              </w:numPr>
              <w:contextualSpacing/>
              <w:rPr>
                <w:i/>
                <w:spacing w:val="-2"/>
              </w:rPr>
            </w:pPr>
            <w:r w:rsidRPr="004C4404">
              <w:rPr>
                <w:i/>
                <w:spacing w:val="-2"/>
              </w:rPr>
              <w:t>I would suggest that it may be possible that the child was observed previously under different circumstances, i.e., the child was sick, transitioning into a new room, a lot of time has passed and the child has matured.</w:t>
            </w:r>
          </w:p>
          <w:p w:rsidR="003D7E71" w:rsidRDefault="003D7E71" w:rsidP="006B332F">
            <w:pPr>
              <w:rPr>
                <w:i/>
                <w:spacing w:val="-2"/>
              </w:rPr>
            </w:pPr>
          </w:p>
          <w:p w:rsidR="003D7E71" w:rsidRDefault="003D7E71" w:rsidP="006B332F">
            <w:pPr>
              <w:rPr>
                <w:spacing w:val="-2"/>
              </w:rPr>
            </w:pPr>
          </w:p>
          <w:p w:rsidR="003D7E71" w:rsidRDefault="003D7E71" w:rsidP="006B332F">
            <w:pPr>
              <w:spacing w:after="0" w:line="240" w:lineRule="auto"/>
              <w:rPr>
                <w:spacing w:val="-2"/>
              </w:rPr>
            </w:pPr>
          </w:p>
          <w:p w:rsidR="003D7E71" w:rsidRDefault="003D7E71" w:rsidP="006B332F">
            <w:pPr>
              <w:spacing w:after="0" w:line="240" w:lineRule="auto"/>
              <w:rPr>
                <w:i/>
                <w:spacing w:val="-2"/>
              </w:rPr>
            </w:pPr>
          </w:p>
          <w:p w:rsidR="003D7E71" w:rsidRDefault="003D7E71" w:rsidP="006B332F">
            <w:pPr>
              <w:spacing w:after="0" w:line="240" w:lineRule="auto"/>
              <w:rPr>
                <w:i/>
                <w:spacing w:val="-2"/>
              </w:rPr>
            </w:pPr>
          </w:p>
          <w:p w:rsidR="003D7E71" w:rsidRDefault="003D7E71" w:rsidP="006B332F">
            <w:pPr>
              <w:spacing w:after="0" w:line="240" w:lineRule="auto"/>
              <w:rPr>
                <w:i/>
                <w:spacing w:val="-2"/>
              </w:rPr>
            </w:pPr>
          </w:p>
          <w:p w:rsidR="003D7E71" w:rsidRDefault="003D7E71" w:rsidP="006B332F">
            <w:pPr>
              <w:spacing w:after="0" w:line="240" w:lineRule="auto"/>
              <w:rPr>
                <w:i/>
                <w:spacing w:val="-2"/>
              </w:rPr>
            </w:pPr>
          </w:p>
          <w:p w:rsidR="003D7E71" w:rsidRDefault="003D7E71" w:rsidP="006B332F">
            <w:pPr>
              <w:spacing w:after="0" w:line="240" w:lineRule="auto"/>
              <w:rPr>
                <w:i/>
                <w:spacing w:val="-2"/>
              </w:rPr>
            </w:pPr>
          </w:p>
          <w:p w:rsidR="003D7E71" w:rsidRDefault="003D7E71" w:rsidP="006B332F">
            <w:pPr>
              <w:spacing w:after="0" w:line="240" w:lineRule="auto"/>
              <w:rPr>
                <w:i/>
                <w:spacing w:val="-2"/>
              </w:rPr>
            </w:pPr>
          </w:p>
          <w:p w:rsidR="003D7E71" w:rsidRDefault="003D7E71" w:rsidP="006B332F">
            <w:pPr>
              <w:spacing w:after="0" w:line="240" w:lineRule="auto"/>
              <w:rPr>
                <w:i/>
                <w:spacing w:val="-2"/>
              </w:rPr>
            </w:pPr>
          </w:p>
          <w:p w:rsidR="003D7E71" w:rsidRDefault="003D7E71" w:rsidP="006B332F">
            <w:pPr>
              <w:spacing w:after="0" w:line="240" w:lineRule="auto"/>
              <w:rPr>
                <w:spacing w:val="-2"/>
              </w:rPr>
            </w:pPr>
          </w:p>
          <w:p w:rsidR="003D7E71" w:rsidRDefault="003D7E71" w:rsidP="006B332F">
            <w:pPr>
              <w:pStyle w:val="AAAQuestions"/>
            </w:pPr>
          </w:p>
          <w:p w:rsidR="003D7E71" w:rsidRDefault="003D7E71" w:rsidP="006B332F">
            <w:pPr>
              <w:pStyle w:val="AAAQuestions"/>
            </w:pPr>
          </w:p>
          <w:p w:rsidR="003D7E71" w:rsidRDefault="003D7E71" w:rsidP="006B332F">
            <w:pPr>
              <w:pStyle w:val="AAAQuestions"/>
            </w:pPr>
          </w:p>
          <w:p w:rsidR="003D7E71" w:rsidRDefault="003D7E71" w:rsidP="006B332F">
            <w:pPr>
              <w:spacing w:after="0" w:line="240" w:lineRule="auto"/>
              <w:rPr>
                <w:spacing w:val="-2"/>
              </w:rPr>
            </w:pPr>
          </w:p>
          <w:p w:rsidR="003D7E71" w:rsidRPr="00FA0E2D" w:rsidRDefault="003D7E71" w:rsidP="006B332F">
            <w:pPr>
              <w:spacing w:after="0" w:line="240" w:lineRule="auto"/>
              <w:rPr>
                <w:spacing w:val="-2"/>
              </w:rPr>
            </w:pPr>
          </w:p>
        </w:tc>
      </w:tr>
    </w:tbl>
    <w:p w:rsidR="004C4404" w:rsidRDefault="004C4404" w:rsidP="003D7E71">
      <w:pPr>
        <w:pStyle w:val="Heading3"/>
      </w:pPr>
      <w:bookmarkStart w:id="20" w:name="_Toc369806386"/>
      <w:r>
        <w:br w:type="page"/>
      </w:r>
    </w:p>
    <w:p w:rsidR="003D7E71" w:rsidRPr="00B079C9" w:rsidRDefault="003D7E71" w:rsidP="003D7E71">
      <w:pPr>
        <w:pStyle w:val="Heading3"/>
      </w:pPr>
      <w:bookmarkStart w:id="21" w:name="_Toc451444172"/>
      <w:r w:rsidRPr="00B079C9">
        <w:lastRenderedPageBreak/>
        <w:t>Activity</w:t>
      </w:r>
      <w:r>
        <w:t xml:space="preserve"> 4</w:t>
      </w:r>
      <w:bookmarkEnd w:id="20"/>
      <w:r w:rsidR="008D531D">
        <w:t>A</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7E71" w:rsidRPr="007431BE" w:rsidTr="006B332F">
        <w:tc>
          <w:tcPr>
            <w:tcW w:w="1668" w:type="dxa"/>
            <w:tcBorders>
              <w:top w:val="single" w:sz="8" w:space="0" w:color="C0504D"/>
              <w:left w:val="single" w:sz="8" w:space="0" w:color="C0504D"/>
              <w:bottom w:val="single" w:sz="18" w:space="0" w:color="C0504D"/>
              <w:right w:val="single" w:sz="8" w:space="0" w:color="C0504D"/>
            </w:tcBorders>
          </w:tcPr>
          <w:p w:rsidR="003D7E71" w:rsidRPr="007431BE" w:rsidRDefault="003D7E71"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7E71" w:rsidRPr="007170C6" w:rsidRDefault="003D7E71" w:rsidP="006B332F">
            <w:pPr>
              <w:spacing w:after="0"/>
              <w:rPr>
                <w:rFonts w:eastAsia="Times New Roman"/>
                <w:b/>
                <w:bCs/>
                <w:color w:val="000000"/>
              </w:rPr>
            </w:pPr>
            <w:r>
              <w:rPr>
                <w:rFonts w:eastAsia="Times New Roman"/>
                <w:b/>
                <w:bCs/>
                <w:color w:val="000000"/>
              </w:rPr>
              <w:t>2</w:t>
            </w:r>
            <w:r w:rsidRPr="007170C6">
              <w:rPr>
                <w:rFonts w:eastAsia="Times New Roman"/>
                <w:b/>
                <w:bCs/>
                <w:color w:val="000000"/>
              </w:rPr>
              <w:t>0 Minutes</w:t>
            </w:r>
          </w:p>
        </w:tc>
      </w:tr>
      <w:tr w:rsidR="003D7E71"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7E71" w:rsidRPr="007431BE" w:rsidRDefault="003D7E71"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7E71" w:rsidRPr="007431BE" w:rsidRDefault="003D7E71" w:rsidP="004C4404">
            <w:pPr>
              <w:pStyle w:val="NormalBold"/>
              <w:spacing w:after="0"/>
            </w:pPr>
            <w:r w:rsidRPr="007431BE">
              <w:t xml:space="preserve">To </w:t>
            </w:r>
            <w:r>
              <w:t>provide you with an opportunity to u</w:t>
            </w:r>
            <w:r w:rsidRPr="003D59AA">
              <w:rPr>
                <w:lang w:val="en-AU"/>
              </w:rPr>
              <w:t>se information gathered about the child to contribute to the planning of programs that promote children’s learning and development</w:t>
            </w:r>
            <w:r w:rsidR="004C4404">
              <w:rPr>
                <w:lang w:val="en-AU"/>
              </w:rPr>
              <w:t>.</w:t>
            </w:r>
          </w:p>
        </w:tc>
      </w:tr>
      <w:tr w:rsidR="003D7E71" w:rsidRPr="007431BE" w:rsidTr="006E2FAD">
        <w:trPr>
          <w:trHeight w:val="11711"/>
        </w:trPr>
        <w:tc>
          <w:tcPr>
            <w:tcW w:w="1668" w:type="dxa"/>
            <w:tcBorders>
              <w:top w:val="single" w:sz="8" w:space="0" w:color="C0504D"/>
              <w:left w:val="single" w:sz="8" w:space="0" w:color="C0504D"/>
              <w:bottom w:val="single" w:sz="8" w:space="0" w:color="C0504D"/>
              <w:right w:val="single" w:sz="8" w:space="0" w:color="C0504D"/>
            </w:tcBorders>
          </w:tcPr>
          <w:p w:rsidR="003D7E71" w:rsidRPr="007431BE" w:rsidRDefault="003D7E71"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7E71" w:rsidRPr="004C4404" w:rsidRDefault="003D7E71" w:rsidP="004C4404">
            <w:pPr>
              <w:pStyle w:val="NormalBold"/>
            </w:pPr>
            <w:r>
              <w:t>Individually, in pairs or in groups, complete the following;</w:t>
            </w:r>
          </w:p>
          <w:p w:rsidR="003D7E71" w:rsidRPr="004C4404" w:rsidRDefault="003D7E71" w:rsidP="006B332F">
            <w:pPr>
              <w:rPr>
                <w:rFonts w:asciiTheme="minorHAnsi" w:hAnsiTheme="minorHAnsi"/>
                <w:b/>
              </w:rPr>
            </w:pPr>
            <w:r w:rsidRPr="004C4404">
              <w:rPr>
                <w:rFonts w:asciiTheme="minorHAnsi" w:hAnsiTheme="minorHAnsi"/>
                <w:b/>
              </w:rPr>
              <w:t>Come up with 2 of your own examples of how information about children contributes to planning. Provide details.</w:t>
            </w:r>
          </w:p>
          <w:p w:rsidR="003D7E71" w:rsidRPr="009655B6" w:rsidRDefault="003D7E71" w:rsidP="009655B6">
            <w:pPr>
              <w:contextualSpacing/>
              <w:rPr>
                <w:i/>
                <w:spacing w:val="-2"/>
              </w:rPr>
            </w:pPr>
            <w:r w:rsidRPr="009655B6">
              <w:rPr>
                <w:i/>
                <w:spacing w:val="-2"/>
              </w:rPr>
              <w:t>A child has a difficult time hopping on one foot, especially compared to his peers. His previous educator reported that he struggles with balance. With this information, I would plan activities that help him work on his balance. I would make sure that I was not calling attention to his challenges with hopping. We would play games on the balance beam then working up to trying a short game of hopscotch.</w:t>
            </w:r>
          </w:p>
          <w:p w:rsidR="004C4404" w:rsidRPr="009655B6" w:rsidRDefault="004C4404" w:rsidP="009655B6">
            <w:pPr>
              <w:contextualSpacing/>
              <w:rPr>
                <w:i/>
                <w:spacing w:val="-2"/>
              </w:rPr>
            </w:pPr>
          </w:p>
          <w:p w:rsidR="003D7E71" w:rsidRPr="009655B6" w:rsidRDefault="003D7E71" w:rsidP="009655B6">
            <w:pPr>
              <w:contextualSpacing/>
              <w:rPr>
                <w:i/>
                <w:spacing w:val="-2"/>
              </w:rPr>
            </w:pPr>
            <w:r w:rsidRPr="009655B6">
              <w:rPr>
                <w:i/>
                <w:spacing w:val="-2"/>
              </w:rPr>
              <w:t>A few children like to play with dolls and have been pretending to put them down for naps. Some other children seem interested as well but are n</w:t>
            </w:r>
            <w:r w:rsidR="004C4404" w:rsidRPr="009655B6">
              <w:rPr>
                <w:i/>
                <w:spacing w:val="-2"/>
              </w:rPr>
              <w:t>ot excited about pretending it is</w:t>
            </w:r>
            <w:r w:rsidRPr="009655B6">
              <w:rPr>
                <w:i/>
                <w:spacing w:val="-2"/>
              </w:rPr>
              <w:t xml:space="preserve"> naptime. I would suggest a few ideas to involve the other children. Maybe they could feed the dolls, change their nappies, and help them if they are hurt. </w:t>
            </w:r>
          </w:p>
          <w:p w:rsidR="003D7E71" w:rsidRDefault="003D7E71" w:rsidP="006B332F">
            <w:pPr>
              <w:rPr>
                <w:spacing w:val="-2"/>
              </w:rPr>
            </w:pPr>
          </w:p>
          <w:p w:rsidR="003D7E71" w:rsidRDefault="003D7E71" w:rsidP="006B332F">
            <w:pPr>
              <w:rPr>
                <w:b/>
                <w:i/>
              </w:rPr>
            </w:pPr>
          </w:p>
          <w:p w:rsidR="003D7E71" w:rsidRDefault="003D7E71" w:rsidP="006B332F">
            <w:pPr>
              <w:rPr>
                <w:b/>
                <w:i/>
              </w:rPr>
            </w:pPr>
          </w:p>
          <w:p w:rsidR="003D7E71" w:rsidRDefault="003D7E71" w:rsidP="006B332F">
            <w:pPr>
              <w:rPr>
                <w:b/>
                <w:i/>
              </w:rPr>
            </w:pPr>
          </w:p>
          <w:p w:rsidR="003D7E71" w:rsidRDefault="003D7E71" w:rsidP="006B332F">
            <w:pPr>
              <w:rPr>
                <w:b/>
                <w:i/>
              </w:rPr>
            </w:pPr>
          </w:p>
          <w:p w:rsidR="003D7E71" w:rsidRDefault="003D7E71" w:rsidP="006B332F">
            <w:pPr>
              <w:rPr>
                <w:b/>
                <w:i/>
              </w:rPr>
            </w:pPr>
          </w:p>
          <w:p w:rsidR="003D7E71" w:rsidRDefault="003D7E71" w:rsidP="006B332F">
            <w:pPr>
              <w:rPr>
                <w:b/>
                <w:i/>
              </w:rPr>
            </w:pPr>
          </w:p>
          <w:p w:rsidR="003D7E71" w:rsidRDefault="003D7E71" w:rsidP="006B332F">
            <w:pPr>
              <w:rPr>
                <w:b/>
                <w:i/>
              </w:rPr>
            </w:pPr>
          </w:p>
          <w:p w:rsidR="003D7E71" w:rsidRPr="00412A4D" w:rsidRDefault="003D7E71" w:rsidP="006B332F">
            <w:pPr>
              <w:rPr>
                <w:spacing w:val="-2"/>
              </w:rPr>
            </w:pPr>
          </w:p>
        </w:tc>
      </w:tr>
    </w:tbl>
    <w:p w:rsidR="004C4404" w:rsidRDefault="004C4404" w:rsidP="003D7E71">
      <w:pPr>
        <w:pStyle w:val="Heading3"/>
      </w:pPr>
      <w:bookmarkStart w:id="22" w:name="_Toc369806387"/>
      <w:r>
        <w:br w:type="page"/>
      </w:r>
    </w:p>
    <w:p w:rsidR="003D7E71" w:rsidRPr="00B079C9" w:rsidRDefault="003D7E71" w:rsidP="003D7E71">
      <w:pPr>
        <w:pStyle w:val="Heading3"/>
      </w:pPr>
      <w:bookmarkStart w:id="23" w:name="_Toc451444173"/>
      <w:r w:rsidRPr="00B079C9">
        <w:lastRenderedPageBreak/>
        <w:t>Activity</w:t>
      </w:r>
      <w:r>
        <w:t xml:space="preserve"> 4</w:t>
      </w:r>
      <w:bookmarkEnd w:id="22"/>
      <w:r w:rsidR="008D531D">
        <w:t>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7E71" w:rsidRPr="007431BE" w:rsidTr="006B332F">
        <w:tc>
          <w:tcPr>
            <w:tcW w:w="1668" w:type="dxa"/>
            <w:tcBorders>
              <w:top w:val="single" w:sz="8" w:space="0" w:color="C0504D"/>
              <w:left w:val="single" w:sz="8" w:space="0" w:color="C0504D"/>
              <w:bottom w:val="single" w:sz="18" w:space="0" w:color="C0504D"/>
              <w:right w:val="single" w:sz="8" w:space="0" w:color="C0504D"/>
            </w:tcBorders>
          </w:tcPr>
          <w:p w:rsidR="003D7E71" w:rsidRPr="007431BE" w:rsidRDefault="003D7E71"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7E71" w:rsidRPr="00F54D1C" w:rsidRDefault="003D7E71" w:rsidP="006B332F">
            <w:pPr>
              <w:spacing w:after="0"/>
              <w:rPr>
                <w:rFonts w:eastAsia="Times New Roman"/>
                <w:b/>
                <w:bCs/>
                <w:color w:val="000000"/>
              </w:rPr>
            </w:pPr>
            <w:r>
              <w:rPr>
                <w:rFonts w:eastAsia="Times New Roman"/>
                <w:b/>
                <w:bCs/>
                <w:color w:val="000000"/>
              </w:rPr>
              <w:t>20</w:t>
            </w:r>
            <w:r w:rsidRPr="00F54D1C">
              <w:rPr>
                <w:rFonts w:eastAsia="Times New Roman"/>
                <w:b/>
                <w:bCs/>
                <w:color w:val="000000"/>
              </w:rPr>
              <w:t xml:space="preserve"> Minutes</w:t>
            </w:r>
          </w:p>
        </w:tc>
      </w:tr>
      <w:tr w:rsidR="003D7E71"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7E71" w:rsidRPr="007431BE" w:rsidRDefault="003D7E71"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7E71" w:rsidRPr="003D59AA" w:rsidRDefault="003D7E71" w:rsidP="004C4404">
            <w:pPr>
              <w:pStyle w:val="NormalBold"/>
              <w:spacing w:after="0"/>
              <w:rPr>
                <w:bCs/>
                <w:lang w:val="en-AU"/>
              </w:rPr>
            </w:pPr>
            <w:r w:rsidRPr="007431BE">
              <w:t xml:space="preserve">To </w:t>
            </w:r>
            <w:r>
              <w:t>provide you with an opportunity to u</w:t>
            </w:r>
            <w:r w:rsidRPr="003D59AA">
              <w:rPr>
                <w:bCs/>
                <w:lang w:val="en-AU"/>
              </w:rPr>
              <w:t>se information gathered about the child to ensure interactions are responsive and respectful of the individual child</w:t>
            </w:r>
            <w:r w:rsidR="004C4404">
              <w:rPr>
                <w:bCs/>
                <w:lang w:val="en-AU"/>
              </w:rPr>
              <w:t>.</w:t>
            </w:r>
          </w:p>
        </w:tc>
      </w:tr>
      <w:tr w:rsidR="003D7E71" w:rsidRPr="007431BE" w:rsidTr="006E2FAD">
        <w:trPr>
          <w:trHeight w:val="11977"/>
        </w:trPr>
        <w:tc>
          <w:tcPr>
            <w:tcW w:w="1668" w:type="dxa"/>
            <w:tcBorders>
              <w:top w:val="single" w:sz="8" w:space="0" w:color="C0504D"/>
              <w:left w:val="single" w:sz="8" w:space="0" w:color="C0504D"/>
              <w:bottom w:val="single" w:sz="8" w:space="0" w:color="C0504D"/>
              <w:right w:val="single" w:sz="8" w:space="0" w:color="C0504D"/>
            </w:tcBorders>
          </w:tcPr>
          <w:p w:rsidR="003D7E71" w:rsidRPr="007431BE" w:rsidRDefault="003D7E71" w:rsidP="006B332F">
            <w:pPr>
              <w:spacing w:after="0"/>
              <w:rPr>
                <w:rFonts w:eastAsia="Times New Roman"/>
                <w:b/>
                <w:bCs/>
              </w:rPr>
            </w:pPr>
            <w:r>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3D7E71" w:rsidRPr="004C4404" w:rsidRDefault="003D7E71" w:rsidP="004C4404">
            <w:pPr>
              <w:pStyle w:val="NormalBold"/>
            </w:pPr>
            <w:r>
              <w:t>Individually, in pairs or in groups, complete the following;</w:t>
            </w:r>
          </w:p>
          <w:p w:rsidR="003D7E71" w:rsidRPr="004C4404" w:rsidRDefault="003D7E71" w:rsidP="006B332F">
            <w:pPr>
              <w:rPr>
                <w:rFonts w:asciiTheme="minorHAnsi" w:hAnsiTheme="minorHAnsi"/>
                <w:b/>
              </w:rPr>
            </w:pPr>
            <w:r w:rsidRPr="004C4404">
              <w:rPr>
                <w:rFonts w:asciiTheme="minorHAnsi" w:hAnsiTheme="minorHAnsi"/>
                <w:b/>
              </w:rPr>
              <w:t>You notice a child usually jumps around the room when he is excited and has a difficult time stopping. What can you do with this information to help him in a responsive and respectful way?</w:t>
            </w:r>
          </w:p>
          <w:p w:rsidR="003D7E71" w:rsidRPr="004C4404" w:rsidRDefault="003D7E71" w:rsidP="006B332F">
            <w:pPr>
              <w:rPr>
                <w:rFonts w:asciiTheme="minorHAnsi" w:hAnsiTheme="minorHAnsi"/>
                <w:i/>
              </w:rPr>
            </w:pPr>
            <w:r w:rsidRPr="004C4404">
              <w:rPr>
                <w:rFonts w:asciiTheme="minorHAnsi" w:hAnsiTheme="minorHAnsi"/>
                <w:i/>
              </w:rPr>
              <w:t xml:space="preserve">I would find times during the day that it is appropriate to jump around and make sure this child is able to spend time jumping. I might try and locate a trampoline to use, indoors or outside. I would </w:t>
            </w:r>
            <w:r w:rsidR="004C4404" w:rsidRPr="004C4404">
              <w:rPr>
                <w:rFonts w:asciiTheme="minorHAnsi" w:hAnsiTheme="minorHAnsi"/>
                <w:i/>
              </w:rPr>
              <w:t xml:space="preserve">not </w:t>
            </w:r>
            <w:r w:rsidRPr="004C4404">
              <w:rPr>
                <w:rFonts w:asciiTheme="minorHAnsi" w:hAnsiTheme="minorHAnsi"/>
                <w:i/>
              </w:rPr>
              <w:t>try and get him to stop jumping because I think it’s inappropriate.</w:t>
            </w:r>
          </w:p>
          <w:p w:rsidR="003D7E71" w:rsidRPr="004C4404" w:rsidRDefault="003D7E71" w:rsidP="006B332F">
            <w:pPr>
              <w:rPr>
                <w:rFonts w:asciiTheme="minorHAnsi" w:hAnsiTheme="minorHAnsi"/>
                <w:b/>
              </w:rPr>
            </w:pPr>
            <w:r w:rsidRPr="004C4404">
              <w:rPr>
                <w:rFonts w:asciiTheme="minorHAnsi" w:hAnsiTheme="minorHAnsi"/>
                <w:b/>
              </w:rPr>
              <w:t>You notice a child is extremely shy whenever a new person enters the room, even if she has seen that person a number of times. What can you do with this information to help her in a responsive and respectful way?</w:t>
            </w:r>
          </w:p>
          <w:p w:rsidR="003D7E71" w:rsidRPr="004C4404" w:rsidRDefault="003D7E71" w:rsidP="006B332F">
            <w:pPr>
              <w:tabs>
                <w:tab w:val="left" w:pos="480"/>
              </w:tabs>
              <w:rPr>
                <w:i/>
                <w:spacing w:val="-2"/>
              </w:rPr>
            </w:pPr>
            <w:r w:rsidRPr="004C4404">
              <w:rPr>
                <w:i/>
                <w:spacing w:val="-2"/>
              </w:rPr>
              <w:t>I would talk to the child to see if there is a safe place for her to go when a new person enters the room. I would make sure she is comfortable and that we can plan ahead for people’s arrival. For example, maybe we could put up a sign that says, “Please knock gently before entering.”</w:t>
            </w:r>
          </w:p>
          <w:p w:rsidR="003D7E71" w:rsidRDefault="003D7E71" w:rsidP="006B332F">
            <w:pPr>
              <w:rPr>
                <w:i/>
                <w:spacing w:val="-2"/>
              </w:rPr>
            </w:pPr>
          </w:p>
          <w:p w:rsidR="003D7E71" w:rsidRDefault="003D7E71" w:rsidP="006B332F">
            <w:pPr>
              <w:rPr>
                <w:i/>
                <w:spacing w:val="-2"/>
              </w:rPr>
            </w:pPr>
          </w:p>
          <w:p w:rsidR="003D7E71" w:rsidRDefault="003D7E71" w:rsidP="006B332F">
            <w:pPr>
              <w:rPr>
                <w:i/>
                <w:spacing w:val="-2"/>
              </w:rPr>
            </w:pPr>
          </w:p>
          <w:p w:rsidR="003D7E71" w:rsidRDefault="003D7E71" w:rsidP="006B332F">
            <w:pPr>
              <w:rPr>
                <w:i/>
                <w:spacing w:val="-2"/>
              </w:rPr>
            </w:pPr>
          </w:p>
          <w:p w:rsidR="003D7E71" w:rsidRDefault="003D7E71" w:rsidP="006B332F">
            <w:pPr>
              <w:rPr>
                <w:i/>
                <w:spacing w:val="-2"/>
              </w:rPr>
            </w:pPr>
          </w:p>
          <w:p w:rsidR="003D7E71" w:rsidRDefault="003D7E71" w:rsidP="006B332F">
            <w:pPr>
              <w:rPr>
                <w:i/>
                <w:spacing w:val="-2"/>
              </w:rPr>
            </w:pPr>
          </w:p>
          <w:p w:rsidR="003D7E71" w:rsidRDefault="003D7E71" w:rsidP="006B332F">
            <w:pPr>
              <w:rPr>
                <w:i/>
                <w:spacing w:val="-2"/>
              </w:rPr>
            </w:pPr>
          </w:p>
          <w:p w:rsidR="003D7E71" w:rsidRDefault="003D7E71" w:rsidP="006B332F">
            <w:pPr>
              <w:rPr>
                <w:i/>
                <w:spacing w:val="-2"/>
              </w:rPr>
            </w:pPr>
          </w:p>
          <w:p w:rsidR="003D7E71" w:rsidRDefault="003D7E71" w:rsidP="006B332F">
            <w:pPr>
              <w:rPr>
                <w:i/>
                <w:spacing w:val="-2"/>
              </w:rPr>
            </w:pPr>
          </w:p>
          <w:p w:rsidR="003D7E71" w:rsidRDefault="003D7E71" w:rsidP="006B332F">
            <w:pPr>
              <w:rPr>
                <w:i/>
                <w:spacing w:val="-2"/>
              </w:rPr>
            </w:pPr>
          </w:p>
          <w:p w:rsidR="003D7E71" w:rsidRPr="00220D18" w:rsidRDefault="003D7E71" w:rsidP="006B332F">
            <w:pPr>
              <w:rPr>
                <w:i/>
                <w:spacing w:val="-2"/>
              </w:rPr>
            </w:pPr>
          </w:p>
        </w:tc>
      </w:tr>
    </w:tbl>
    <w:p w:rsidR="004C4404" w:rsidRDefault="004C4404" w:rsidP="003D7E71">
      <w:pPr>
        <w:pStyle w:val="Heading3"/>
      </w:pPr>
      <w:bookmarkStart w:id="24" w:name="_Toc360624853"/>
      <w:bookmarkStart w:id="25" w:name="_Toc369806393"/>
      <w:r>
        <w:br w:type="page"/>
      </w:r>
    </w:p>
    <w:p w:rsidR="003D7E71" w:rsidRPr="00B079C9" w:rsidRDefault="003D7E71" w:rsidP="003D7E71">
      <w:pPr>
        <w:pStyle w:val="Heading3"/>
      </w:pPr>
      <w:bookmarkStart w:id="26" w:name="_Toc451444174"/>
      <w:r>
        <w:lastRenderedPageBreak/>
        <w:t>Skills and Knowledge Activity</w:t>
      </w:r>
      <w:bookmarkEnd w:id="24"/>
      <w:bookmarkEnd w:id="25"/>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7E71" w:rsidRPr="007431BE" w:rsidTr="006B332F">
        <w:tc>
          <w:tcPr>
            <w:tcW w:w="1668" w:type="dxa"/>
            <w:tcBorders>
              <w:top w:val="single" w:sz="8" w:space="0" w:color="C0504D"/>
              <w:left w:val="single" w:sz="8" w:space="0" w:color="C0504D"/>
              <w:bottom w:val="single" w:sz="18" w:space="0" w:color="C0504D"/>
              <w:right w:val="single" w:sz="8" w:space="0" w:color="C0504D"/>
            </w:tcBorders>
          </w:tcPr>
          <w:p w:rsidR="003D7E71" w:rsidRPr="007431BE" w:rsidRDefault="003D7E71"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7E71" w:rsidRPr="00C2189C" w:rsidRDefault="003D7E71" w:rsidP="006B332F">
            <w:pPr>
              <w:spacing w:after="0"/>
              <w:rPr>
                <w:rFonts w:eastAsia="Times New Roman"/>
                <w:b/>
                <w:bCs/>
                <w:color w:val="000000"/>
              </w:rPr>
            </w:pPr>
            <w:r w:rsidRPr="00C2189C">
              <w:rPr>
                <w:rFonts w:eastAsia="Times New Roman"/>
                <w:b/>
                <w:bCs/>
                <w:color w:val="000000"/>
              </w:rPr>
              <w:t xml:space="preserve">60 </w:t>
            </w:r>
            <w:r>
              <w:rPr>
                <w:rFonts w:eastAsia="Times New Roman"/>
                <w:b/>
                <w:bCs/>
                <w:color w:val="000000"/>
              </w:rPr>
              <w:t xml:space="preserve">– 120 </w:t>
            </w:r>
            <w:r w:rsidRPr="00C2189C">
              <w:rPr>
                <w:rFonts w:eastAsia="Times New Roman"/>
                <w:b/>
                <w:bCs/>
                <w:color w:val="000000"/>
              </w:rPr>
              <w:t>Minutes</w:t>
            </w:r>
          </w:p>
        </w:tc>
      </w:tr>
      <w:tr w:rsidR="003D7E71"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7E71" w:rsidRPr="007431BE" w:rsidRDefault="003D7E71"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7E71" w:rsidRPr="007431BE" w:rsidRDefault="003D7E71" w:rsidP="004C4404">
            <w:pPr>
              <w:pStyle w:val="NormalBold"/>
              <w:spacing w:after="0"/>
            </w:pPr>
            <w:r w:rsidRPr="007431BE">
              <w:t xml:space="preserve">To </w:t>
            </w:r>
            <w:r>
              <w:t>provide you with an opportunity to demonstrate your knowledge of the required skills, knowledge and critical aspects of the assessment.</w:t>
            </w:r>
          </w:p>
        </w:tc>
      </w:tr>
      <w:tr w:rsidR="003D7E71" w:rsidRPr="007431BE" w:rsidTr="006E2FAD">
        <w:trPr>
          <w:trHeight w:val="12454"/>
        </w:trPr>
        <w:tc>
          <w:tcPr>
            <w:tcW w:w="1668" w:type="dxa"/>
            <w:tcBorders>
              <w:top w:val="single" w:sz="8" w:space="0" w:color="C0504D"/>
              <w:left w:val="single" w:sz="8" w:space="0" w:color="C0504D"/>
              <w:bottom w:val="single" w:sz="8" w:space="0" w:color="C0504D"/>
              <w:right w:val="single" w:sz="8" w:space="0" w:color="C0504D"/>
            </w:tcBorders>
          </w:tcPr>
          <w:p w:rsidR="003D7E71" w:rsidRPr="007431BE" w:rsidRDefault="003D7E71" w:rsidP="006B332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7E71" w:rsidRDefault="003D7E71" w:rsidP="003D7E71">
            <w:pPr>
              <w:pStyle w:val="NormalBold"/>
            </w:pPr>
            <w:r>
              <w:t>This is a major activity – your trainer will let you know whether you will complete it during class or in your own time.</w:t>
            </w:r>
          </w:p>
          <w:p w:rsidR="003D7E71" w:rsidRDefault="003D7E71" w:rsidP="006B332F">
            <w:pPr>
              <w:pStyle w:val="AAAQuestions"/>
              <w:rPr>
                <w:color w:val="auto"/>
              </w:rPr>
            </w:pPr>
          </w:p>
          <w:p w:rsidR="003D7E71" w:rsidRDefault="003D7E71" w:rsidP="006B332F">
            <w:pPr>
              <w:pStyle w:val="AAAQuestions"/>
              <w:rPr>
                <w:color w:val="auto"/>
              </w:rPr>
            </w:pPr>
            <w:r>
              <w:rPr>
                <w:color w:val="auto"/>
              </w:rPr>
              <w:t>Complete the following individually and attach your completed work to your workbook.</w:t>
            </w:r>
          </w:p>
          <w:p w:rsidR="003D7E71" w:rsidRPr="00744884" w:rsidRDefault="003D7E71" w:rsidP="006B332F">
            <w:pPr>
              <w:pStyle w:val="AAAQuestions"/>
              <w:rPr>
                <w:color w:val="auto"/>
              </w:rPr>
            </w:pPr>
          </w:p>
          <w:p w:rsidR="003D7E71" w:rsidRPr="004C4404" w:rsidRDefault="003D7E71" w:rsidP="006B332F">
            <w:pPr>
              <w:autoSpaceDE w:val="0"/>
              <w:autoSpaceDN w:val="0"/>
              <w:adjustRightInd w:val="0"/>
              <w:rPr>
                <w:rFonts w:asciiTheme="minorHAnsi" w:hAnsiTheme="minorHAnsi" w:cs="Verdana"/>
                <w:b/>
              </w:rPr>
            </w:pPr>
            <w:r w:rsidRPr="004C4404">
              <w:rPr>
                <w:rFonts w:asciiTheme="minorHAnsi" w:hAnsiTheme="minorHAnsi" w:cs="Verdana"/>
                <w:b/>
              </w:rPr>
              <w:t xml:space="preserve">Complete this activity individually, using a computer. </w:t>
            </w:r>
          </w:p>
          <w:p w:rsidR="003D7E71" w:rsidRDefault="003D7E71" w:rsidP="006B332F">
            <w:pPr>
              <w:autoSpaceDE w:val="0"/>
              <w:autoSpaceDN w:val="0"/>
              <w:adjustRightInd w:val="0"/>
              <w:rPr>
                <w:rFonts w:asciiTheme="minorHAnsi" w:hAnsiTheme="minorHAnsi" w:cs="Verdana"/>
              </w:rPr>
            </w:pPr>
            <w:r>
              <w:rPr>
                <w:rFonts w:asciiTheme="minorHAnsi" w:hAnsiTheme="minorHAnsi" w:cs="Verdana"/>
              </w:rPr>
              <w:t xml:space="preserve">Successful completion of this activity </w:t>
            </w:r>
            <w:r w:rsidRPr="00744884">
              <w:rPr>
                <w:rFonts w:asciiTheme="minorHAnsi" w:hAnsiTheme="minorHAnsi" w:cs="Verdana"/>
              </w:rPr>
              <w:t xml:space="preserve">will enable you to demonstrate your </w:t>
            </w:r>
            <w:r>
              <w:rPr>
                <w:rFonts w:asciiTheme="minorHAnsi" w:hAnsiTheme="minorHAnsi" w:cs="Verdana"/>
              </w:rPr>
              <w:t xml:space="preserve">skills and </w:t>
            </w:r>
            <w:r w:rsidRPr="00744884">
              <w:rPr>
                <w:rFonts w:asciiTheme="minorHAnsi" w:hAnsiTheme="minorHAnsi" w:cs="Verdana"/>
              </w:rPr>
              <w:t>knowledge of:</w:t>
            </w:r>
          </w:p>
          <w:p w:rsidR="003D7E71" w:rsidRPr="003D59AA" w:rsidRDefault="003D7E71" w:rsidP="003D7E71">
            <w:pPr>
              <w:pStyle w:val="ListParagraph"/>
              <w:numPr>
                <w:ilvl w:val="0"/>
                <w:numId w:val="20"/>
              </w:numPr>
              <w:contextualSpacing/>
              <w:rPr>
                <w:rFonts w:asciiTheme="minorHAnsi" w:hAnsiTheme="minorHAnsi"/>
              </w:rPr>
            </w:pPr>
            <w:r w:rsidRPr="003D59AA">
              <w:rPr>
                <w:rFonts w:asciiTheme="minorHAnsi" w:hAnsiTheme="minorHAnsi"/>
              </w:rPr>
              <w:t>How to access:</w:t>
            </w:r>
          </w:p>
          <w:p w:rsidR="003D7E71" w:rsidRPr="003D59AA" w:rsidRDefault="003D7E71" w:rsidP="00AB4785">
            <w:pPr>
              <w:pStyle w:val="ListParagraph"/>
              <w:numPr>
                <w:ilvl w:val="0"/>
                <w:numId w:val="32"/>
              </w:numPr>
              <w:contextualSpacing/>
              <w:rPr>
                <w:rFonts w:asciiTheme="minorHAnsi" w:hAnsiTheme="minorHAnsi"/>
              </w:rPr>
            </w:pPr>
            <w:r w:rsidRPr="003D59AA">
              <w:rPr>
                <w:rFonts w:asciiTheme="minorHAnsi" w:hAnsiTheme="minorHAnsi"/>
              </w:rPr>
              <w:t>The National Quality Framework</w:t>
            </w:r>
          </w:p>
          <w:p w:rsidR="003D7E71" w:rsidRPr="003D59AA" w:rsidRDefault="003D7E71" w:rsidP="00AB4785">
            <w:pPr>
              <w:pStyle w:val="ListParagraph"/>
              <w:numPr>
                <w:ilvl w:val="0"/>
                <w:numId w:val="32"/>
              </w:numPr>
              <w:contextualSpacing/>
              <w:rPr>
                <w:rFonts w:asciiTheme="minorHAnsi" w:hAnsiTheme="minorHAnsi"/>
              </w:rPr>
            </w:pPr>
            <w:r w:rsidRPr="003D59AA">
              <w:rPr>
                <w:rFonts w:asciiTheme="minorHAnsi" w:hAnsiTheme="minorHAnsi"/>
              </w:rPr>
              <w:t>The National Quality Standards</w:t>
            </w:r>
          </w:p>
          <w:p w:rsidR="003D7E71" w:rsidRPr="003D59AA" w:rsidRDefault="003D7E71" w:rsidP="00AB4785">
            <w:pPr>
              <w:pStyle w:val="ListParagraph"/>
              <w:numPr>
                <w:ilvl w:val="0"/>
                <w:numId w:val="32"/>
              </w:numPr>
              <w:contextualSpacing/>
              <w:rPr>
                <w:rFonts w:asciiTheme="minorHAnsi" w:hAnsiTheme="minorHAnsi"/>
              </w:rPr>
            </w:pPr>
            <w:r w:rsidRPr="003D59AA">
              <w:rPr>
                <w:rFonts w:asciiTheme="minorHAnsi" w:hAnsiTheme="minorHAnsi"/>
              </w:rPr>
              <w:t>The relevant approved learning framework</w:t>
            </w:r>
          </w:p>
          <w:p w:rsidR="003D7E71" w:rsidRPr="003D59AA" w:rsidRDefault="003D7E71" w:rsidP="003D7E71">
            <w:pPr>
              <w:pStyle w:val="ListParagraph"/>
              <w:numPr>
                <w:ilvl w:val="0"/>
                <w:numId w:val="20"/>
              </w:numPr>
              <w:contextualSpacing/>
              <w:rPr>
                <w:rFonts w:asciiTheme="minorHAnsi" w:hAnsiTheme="minorHAnsi"/>
              </w:rPr>
            </w:pPr>
            <w:r w:rsidRPr="003D59AA">
              <w:rPr>
                <w:rFonts w:asciiTheme="minorHAnsi" w:hAnsiTheme="minorHAnsi"/>
              </w:rPr>
              <w:t>How to navigate through standards and framework documents to find areas relevant to this unit of competency</w:t>
            </w:r>
          </w:p>
          <w:p w:rsidR="003D7E71" w:rsidRPr="003D59AA" w:rsidRDefault="003D7E71" w:rsidP="003D7E71">
            <w:pPr>
              <w:pStyle w:val="ListParagraph"/>
              <w:numPr>
                <w:ilvl w:val="0"/>
                <w:numId w:val="20"/>
              </w:numPr>
              <w:contextualSpacing/>
              <w:rPr>
                <w:rFonts w:asciiTheme="minorHAnsi" w:hAnsiTheme="minorHAnsi"/>
              </w:rPr>
            </w:pPr>
            <w:r w:rsidRPr="003D59AA">
              <w:rPr>
                <w:rFonts w:asciiTheme="minorHAnsi" w:hAnsiTheme="minorHAnsi"/>
              </w:rPr>
              <w:t>United Nations Convention on the Rights of the Child</w:t>
            </w:r>
          </w:p>
          <w:p w:rsidR="003D7E71" w:rsidRPr="003D59AA" w:rsidRDefault="003D7E71" w:rsidP="003D7E71">
            <w:pPr>
              <w:pStyle w:val="ListParagraph"/>
              <w:numPr>
                <w:ilvl w:val="0"/>
                <w:numId w:val="20"/>
              </w:numPr>
              <w:contextualSpacing/>
              <w:rPr>
                <w:rFonts w:asciiTheme="minorHAnsi" w:hAnsiTheme="minorHAnsi"/>
              </w:rPr>
            </w:pPr>
            <w:r w:rsidRPr="003D59AA">
              <w:rPr>
                <w:rFonts w:asciiTheme="minorHAnsi" w:hAnsiTheme="minorHAnsi"/>
              </w:rPr>
              <w:t>Code of ethics</w:t>
            </w:r>
          </w:p>
          <w:p w:rsidR="003D7E71" w:rsidRPr="003D59AA" w:rsidRDefault="003D7E71" w:rsidP="003D7E71">
            <w:pPr>
              <w:pStyle w:val="ListParagraph"/>
              <w:numPr>
                <w:ilvl w:val="0"/>
                <w:numId w:val="20"/>
              </w:numPr>
              <w:contextualSpacing/>
              <w:rPr>
                <w:rFonts w:asciiTheme="minorHAnsi" w:hAnsiTheme="minorHAnsi"/>
              </w:rPr>
            </w:pPr>
            <w:r w:rsidRPr="003D59AA">
              <w:rPr>
                <w:rFonts w:asciiTheme="minorHAnsi" w:hAnsiTheme="minorHAnsi"/>
              </w:rPr>
              <w:t>Reflective practice</w:t>
            </w:r>
          </w:p>
          <w:p w:rsidR="003D7E71" w:rsidRPr="003D59AA" w:rsidRDefault="003D7E71" w:rsidP="003D7E71">
            <w:pPr>
              <w:pStyle w:val="ListParagraph"/>
              <w:numPr>
                <w:ilvl w:val="0"/>
                <w:numId w:val="20"/>
              </w:numPr>
              <w:contextualSpacing/>
              <w:rPr>
                <w:rFonts w:asciiTheme="minorHAnsi" w:hAnsiTheme="minorHAnsi"/>
              </w:rPr>
            </w:pPr>
            <w:r w:rsidRPr="003D59AA">
              <w:rPr>
                <w:rFonts w:asciiTheme="minorHAnsi" w:hAnsiTheme="minorHAnsi"/>
              </w:rPr>
              <w:t>Child development, in order to analyse information and plan accordingly</w:t>
            </w:r>
          </w:p>
          <w:p w:rsidR="003D7E71" w:rsidRPr="003D59AA" w:rsidRDefault="003D7E71" w:rsidP="003D7E71">
            <w:pPr>
              <w:pStyle w:val="ListParagraph"/>
              <w:numPr>
                <w:ilvl w:val="0"/>
                <w:numId w:val="20"/>
              </w:numPr>
              <w:contextualSpacing/>
              <w:rPr>
                <w:rFonts w:asciiTheme="minorHAnsi" w:hAnsiTheme="minorHAnsi"/>
              </w:rPr>
            </w:pPr>
            <w:r w:rsidRPr="003D59AA">
              <w:rPr>
                <w:rFonts w:asciiTheme="minorHAnsi" w:hAnsiTheme="minorHAnsi"/>
              </w:rPr>
              <w:t>Observation techniques</w:t>
            </w:r>
          </w:p>
          <w:p w:rsidR="003D7E71" w:rsidRPr="003D59AA" w:rsidRDefault="003D7E71" w:rsidP="003D7E71">
            <w:pPr>
              <w:pStyle w:val="ListParagraph"/>
              <w:numPr>
                <w:ilvl w:val="0"/>
                <w:numId w:val="20"/>
              </w:numPr>
              <w:contextualSpacing/>
              <w:rPr>
                <w:rFonts w:asciiTheme="minorHAnsi" w:hAnsiTheme="minorHAnsi"/>
              </w:rPr>
            </w:pPr>
            <w:r w:rsidRPr="003D59AA">
              <w:rPr>
                <w:rFonts w:asciiTheme="minorHAnsi" w:hAnsiTheme="minorHAnsi"/>
              </w:rPr>
              <w:t>Report-writing standards and protocols relevant to the context of observation reports</w:t>
            </w:r>
          </w:p>
          <w:p w:rsidR="003D7E71" w:rsidRPr="003D59AA" w:rsidRDefault="003D7E71" w:rsidP="003D7E71">
            <w:pPr>
              <w:pStyle w:val="ListParagraph"/>
              <w:numPr>
                <w:ilvl w:val="0"/>
                <w:numId w:val="20"/>
              </w:numPr>
              <w:contextualSpacing/>
              <w:rPr>
                <w:rFonts w:asciiTheme="minorHAnsi" w:hAnsiTheme="minorHAnsi"/>
              </w:rPr>
            </w:pPr>
            <w:r w:rsidRPr="003D59AA">
              <w:rPr>
                <w:rFonts w:asciiTheme="minorHAnsi" w:hAnsiTheme="minorHAnsi"/>
              </w:rPr>
              <w:t>Organisational sta</w:t>
            </w:r>
            <w:r>
              <w:rPr>
                <w:rFonts w:asciiTheme="minorHAnsi" w:hAnsiTheme="minorHAnsi"/>
              </w:rPr>
              <w:t>ndards, policies and procedures</w:t>
            </w:r>
          </w:p>
          <w:p w:rsidR="003D7E71" w:rsidRPr="004C4404" w:rsidRDefault="003D7E71" w:rsidP="004C4404">
            <w:pPr>
              <w:pStyle w:val="ListParagraph"/>
              <w:numPr>
                <w:ilvl w:val="0"/>
                <w:numId w:val="20"/>
              </w:numPr>
              <w:contextualSpacing/>
              <w:rPr>
                <w:rFonts w:asciiTheme="minorHAnsi" w:hAnsiTheme="minorHAnsi"/>
              </w:rPr>
            </w:pPr>
            <w:r w:rsidRPr="003D59AA">
              <w:rPr>
                <w:rFonts w:asciiTheme="minorHAnsi" w:hAnsiTheme="minorHAnsi"/>
              </w:rPr>
              <w:t>Writing reports that record observations accurately and respectfully to the level of detail expected in the service</w:t>
            </w:r>
          </w:p>
          <w:p w:rsidR="003D7E71" w:rsidRPr="00462644" w:rsidRDefault="003D7E71" w:rsidP="003D7E71">
            <w:pPr>
              <w:pStyle w:val="BasicParagraph"/>
              <w:numPr>
                <w:ilvl w:val="0"/>
                <w:numId w:val="17"/>
              </w:numPr>
              <w:spacing w:after="120" w:line="240" w:lineRule="auto"/>
              <w:contextualSpacing/>
              <w:rPr>
                <w:rFonts w:ascii="Calibri" w:hAnsi="Calibri"/>
                <w:b/>
                <w:sz w:val="22"/>
                <w:szCs w:val="22"/>
                <w:lang w:val="en-AU"/>
              </w:rPr>
            </w:pPr>
            <w:r w:rsidRPr="00462644">
              <w:rPr>
                <w:rFonts w:ascii="Calibri" w:hAnsi="Calibri"/>
                <w:b/>
                <w:sz w:val="22"/>
                <w:szCs w:val="22"/>
                <w:lang w:val="en-AU"/>
              </w:rPr>
              <w:t xml:space="preserve">National Framework and Standards </w:t>
            </w:r>
          </w:p>
          <w:p w:rsidR="003D7E71" w:rsidRPr="00462644" w:rsidRDefault="003D7E71" w:rsidP="006B332F">
            <w:pPr>
              <w:pStyle w:val="BasicParagraph"/>
              <w:spacing w:after="120" w:line="240" w:lineRule="auto"/>
              <w:ind w:left="360"/>
              <w:contextualSpacing/>
              <w:rPr>
                <w:rFonts w:ascii="Calibri" w:hAnsi="Calibri"/>
                <w:b/>
                <w:sz w:val="22"/>
                <w:szCs w:val="22"/>
                <w:lang w:val="en-AU"/>
              </w:rPr>
            </w:pPr>
            <w:r w:rsidRPr="00462644">
              <w:rPr>
                <w:rFonts w:ascii="Calibri" w:hAnsi="Calibri"/>
                <w:b/>
                <w:sz w:val="22"/>
                <w:szCs w:val="22"/>
                <w:lang w:val="en-AU"/>
              </w:rPr>
              <w:t>Locate and use the following documents:</w:t>
            </w:r>
          </w:p>
          <w:p w:rsidR="003D7E71" w:rsidRPr="007027A1" w:rsidRDefault="003D7E71" w:rsidP="00AB4785">
            <w:pPr>
              <w:pStyle w:val="ListBullet2"/>
              <w:keepNext w:val="0"/>
              <w:keepLines w:val="0"/>
              <w:numPr>
                <w:ilvl w:val="0"/>
                <w:numId w:val="15"/>
              </w:numPr>
              <w:spacing w:before="0" w:after="0" w:line="276" w:lineRule="auto"/>
              <w:jc w:val="both"/>
              <w:rPr>
                <w:rFonts w:asciiTheme="minorHAnsi" w:hAnsiTheme="minorHAnsi"/>
                <w:sz w:val="22"/>
              </w:rPr>
            </w:pPr>
            <w:r w:rsidRPr="007027A1">
              <w:rPr>
                <w:rFonts w:asciiTheme="minorHAnsi" w:hAnsiTheme="minorHAnsi"/>
                <w:sz w:val="22"/>
              </w:rPr>
              <w:t>National Quality Framework</w:t>
            </w:r>
          </w:p>
          <w:p w:rsidR="003D7E71" w:rsidRPr="007027A1" w:rsidRDefault="003D7E71" w:rsidP="00AB4785">
            <w:pPr>
              <w:pStyle w:val="ListBullet2"/>
              <w:keepNext w:val="0"/>
              <w:keepLines w:val="0"/>
              <w:numPr>
                <w:ilvl w:val="0"/>
                <w:numId w:val="15"/>
              </w:numPr>
              <w:spacing w:before="0" w:after="0" w:line="276" w:lineRule="auto"/>
              <w:jc w:val="both"/>
              <w:rPr>
                <w:rFonts w:asciiTheme="minorHAnsi" w:hAnsiTheme="minorHAnsi"/>
                <w:sz w:val="22"/>
              </w:rPr>
            </w:pPr>
            <w:r w:rsidRPr="007027A1">
              <w:rPr>
                <w:rFonts w:asciiTheme="minorHAnsi" w:hAnsiTheme="minorHAnsi"/>
                <w:sz w:val="22"/>
              </w:rPr>
              <w:t>National Quality Standards</w:t>
            </w:r>
          </w:p>
          <w:p w:rsidR="003D7E71" w:rsidRPr="007027A1" w:rsidRDefault="003D7E71" w:rsidP="00AB4785">
            <w:pPr>
              <w:pStyle w:val="ListBullet2"/>
              <w:numPr>
                <w:ilvl w:val="0"/>
                <w:numId w:val="15"/>
              </w:numPr>
              <w:spacing w:before="0" w:after="0" w:line="276" w:lineRule="auto"/>
              <w:rPr>
                <w:rFonts w:asciiTheme="minorHAnsi" w:hAnsiTheme="minorHAnsi"/>
                <w:sz w:val="22"/>
              </w:rPr>
            </w:pPr>
            <w:r>
              <w:rPr>
                <w:rFonts w:asciiTheme="minorHAnsi" w:hAnsiTheme="minorHAnsi"/>
                <w:sz w:val="22"/>
              </w:rPr>
              <w:t>T</w:t>
            </w:r>
            <w:r w:rsidRPr="007027A1">
              <w:rPr>
                <w:rFonts w:asciiTheme="minorHAnsi" w:hAnsiTheme="minorHAnsi"/>
                <w:sz w:val="22"/>
              </w:rPr>
              <w:t xml:space="preserve">he relevant approved learning framework </w:t>
            </w:r>
          </w:p>
          <w:p w:rsidR="003D7E71" w:rsidRPr="007027A1" w:rsidRDefault="003D7E71" w:rsidP="00AB4785">
            <w:pPr>
              <w:pStyle w:val="ListBullet2"/>
              <w:numPr>
                <w:ilvl w:val="0"/>
                <w:numId w:val="15"/>
              </w:numPr>
              <w:spacing w:before="0" w:after="0" w:line="276" w:lineRule="auto"/>
              <w:rPr>
                <w:rFonts w:asciiTheme="minorHAnsi" w:hAnsiTheme="minorHAnsi"/>
                <w:sz w:val="22"/>
              </w:rPr>
            </w:pPr>
            <w:r w:rsidRPr="007027A1">
              <w:rPr>
                <w:rFonts w:asciiTheme="minorHAnsi" w:hAnsiTheme="minorHAnsi"/>
                <w:sz w:val="22"/>
              </w:rPr>
              <w:t>United Nations Convention on the Rights of the Child</w:t>
            </w:r>
          </w:p>
          <w:p w:rsidR="003D7E71" w:rsidRDefault="003D7E71" w:rsidP="00AB4785">
            <w:pPr>
              <w:pStyle w:val="ListBullet2"/>
              <w:numPr>
                <w:ilvl w:val="0"/>
                <w:numId w:val="15"/>
              </w:numPr>
              <w:spacing w:before="0" w:after="0" w:line="276" w:lineRule="auto"/>
              <w:rPr>
                <w:rFonts w:asciiTheme="minorHAnsi" w:hAnsiTheme="minorHAnsi"/>
                <w:sz w:val="22"/>
              </w:rPr>
            </w:pPr>
            <w:r w:rsidRPr="007027A1">
              <w:rPr>
                <w:rFonts w:asciiTheme="minorHAnsi" w:hAnsiTheme="minorHAnsi"/>
                <w:sz w:val="22"/>
              </w:rPr>
              <w:t>Your organisation’s standards, policies, procedures and guidelines</w:t>
            </w:r>
          </w:p>
          <w:p w:rsidR="003D7E71" w:rsidRPr="00A25FAF" w:rsidRDefault="003D7E71" w:rsidP="00AB4785">
            <w:pPr>
              <w:pStyle w:val="ListParagraph"/>
              <w:numPr>
                <w:ilvl w:val="0"/>
                <w:numId w:val="15"/>
              </w:numPr>
              <w:spacing w:after="0"/>
              <w:contextualSpacing/>
              <w:rPr>
                <w:rFonts w:asciiTheme="minorHAnsi" w:hAnsiTheme="minorHAnsi"/>
              </w:rPr>
            </w:pPr>
            <w:r w:rsidRPr="003D59AA">
              <w:rPr>
                <w:rFonts w:asciiTheme="minorHAnsi" w:hAnsiTheme="minorHAnsi"/>
              </w:rPr>
              <w:t>Code of ethics</w:t>
            </w:r>
          </w:p>
          <w:p w:rsidR="003D7E71" w:rsidRPr="00462644" w:rsidRDefault="003D7E71" w:rsidP="006B332F">
            <w:pPr>
              <w:spacing w:after="120"/>
              <w:rPr>
                <w:spacing w:val="-2"/>
              </w:rPr>
            </w:pPr>
          </w:p>
          <w:p w:rsidR="003D7E71" w:rsidRPr="00462644" w:rsidRDefault="003D7E71" w:rsidP="006B332F">
            <w:pPr>
              <w:pStyle w:val="ListParagraph"/>
              <w:spacing w:after="120"/>
              <w:ind w:left="0"/>
              <w:rPr>
                <w:b/>
              </w:rPr>
            </w:pPr>
            <w:r w:rsidRPr="00462644">
              <w:rPr>
                <w:b/>
                <w:spacing w:val="-2"/>
              </w:rPr>
              <w:t>Outline what each of these standards specifically say about e</w:t>
            </w:r>
            <w:r w:rsidRPr="00462644">
              <w:rPr>
                <w:b/>
              </w:rPr>
              <w:t>nsuring educators:</w:t>
            </w:r>
          </w:p>
          <w:p w:rsidR="003D7E71" w:rsidRDefault="003D7E71" w:rsidP="00AB4785">
            <w:pPr>
              <w:pStyle w:val="ListParagraph"/>
              <w:numPr>
                <w:ilvl w:val="0"/>
                <w:numId w:val="16"/>
              </w:numPr>
              <w:spacing w:after="120"/>
              <w:contextualSpacing/>
            </w:pPr>
            <w:r w:rsidRPr="00584DCE">
              <w:t>Gather information about the child through observation</w:t>
            </w:r>
          </w:p>
          <w:p w:rsidR="003D7E71" w:rsidRDefault="003D7E71" w:rsidP="00AB4785">
            <w:pPr>
              <w:pStyle w:val="ListParagraph"/>
              <w:numPr>
                <w:ilvl w:val="0"/>
                <w:numId w:val="16"/>
              </w:numPr>
              <w:spacing w:after="120"/>
              <w:contextualSpacing/>
            </w:pPr>
            <w:r w:rsidRPr="00584DCE">
              <w:t>Gather information about the child from secondary sources</w:t>
            </w:r>
          </w:p>
          <w:p w:rsidR="003D7E71" w:rsidRDefault="003D7E71" w:rsidP="00AB4785">
            <w:pPr>
              <w:pStyle w:val="ListParagraph"/>
              <w:numPr>
                <w:ilvl w:val="0"/>
                <w:numId w:val="16"/>
              </w:numPr>
              <w:spacing w:after="120"/>
              <w:contextualSpacing/>
            </w:pPr>
            <w:r w:rsidRPr="00584DCE">
              <w:lastRenderedPageBreak/>
              <w:t>Record observations appropriately</w:t>
            </w:r>
          </w:p>
          <w:p w:rsidR="003D7E71" w:rsidRDefault="003D7E71" w:rsidP="00AB4785">
            <w:pPr>
              <w:pStyle w:val="ListParagraph"/>
              <w:numPr>
                <w:ilvl w:val="0"/>
                <w:numId w:val="16"/>
              </w:numPr>
              <w:spacing w:after="120"/>
              <w:contextualSpacing/>
            </w:pPr>
            <w:r w:rsidRPr="00584DCE">
              <w:t>Use observations and information collected to contribute to program planning</w:t>
            </w:r>
          </w:p>
          <w:p w:rsidR="007006F2" w:rsidRDefault="003D7E71" w:rsidP="00AB4785">
            <w:pPr>
              <w:rPr>
                <w:i/>
              </w:rPr>
            </w:pPr>
            <w:r w:rsidRPr="004C4404">
              <w:rPr>
                <w:i/>
              </w:rPr>
              <w:t>Responses will vary but must demonstrate that students can access the above documents and navigate through them to find areas relev</w:t>
            </w:r>
            <w:r w:rsidR="00AB4785">
              <w:rPr>
                <w:i/>
              </w:rPr>
              <w:t>ant to using information about c</w:t>
            </w:r>
            <w:r w:rsidR="007006F2">
              <w:rPr>
                <w:i/>
              </w:rPr>
              <w:t xml:space="preserve">hildren to inform practice. Information in the answer may include: </w:t>
            </w:r>
          </w:p>
          <w:p w:rsidR="007006F2" w:rsidRPr="007006F2" w:rsidRDefault="007006F2" w:rsidP="00AB4785">
            <w:pPr>
              <w:pStyle w:val="ListParagraph"/>
              <w:numPr>
                <w:ilvl w:val="0"/>
                <w:numId w:val="36"/>
              </w:numPr>
              <w:rPr>
                <w:i/>
              </w:rPr>
            </w:pPr>
            <w:r>
              <w:rPr>
                <w:i/>
              </w:rPr>
              <w:t xml:space="preserve">Gathering information about children can be things like: interests, skills sets, developmental stages, social skills etc. It is important to find out as much about the child as possible so that you can plan activities that cater to each individual. </w:t>
            </w:r>
          </w:p>
          <w:p w:rsidR="003D7E71" w:rsidRDefault="003D7E71" w:rsidP="003D7E71">
            <w:pPr>
              <w:pStyle w:val="AAAQuestions"/>
              <w:numPr>
                <w:ilvl w:val="0"/>
                <w:numId w:val="17"/>
              </w:numPr>
              <w:rPr>
                <w:color w:val="auto"/>
              </w:rPr>
            </w:pPr>
            <w:r>
              <w:rPr>
                <w:color w:val="auto"/>
              </w:rPr>
              <w:t>Research and summarise the following:</w:t>
            </w:r>
          </w:p>
          <w:p w:rsidR="00AB4785" w:rsidRDefault="00AB4785" w:rsidP="00AB4785">
            <w:pPr>
              <w:pStyle w:val="AAAQuestions"/>
              <w:ind w:left="360"/>
              <w:rPr>
                <w:color w:val="auto"/>
              </w:rPr>
            </w:pPr>
          </w:p>
          <w:p w:rsidR="003D7E71" w:rsidRDefault="003D7E71" w:rsidP="00AB4785">
            <w:pPr>
              <w:pStyle w:val="AAAQuestions"/>
              <w:numPr>
                <w:ilvl w:val="0"/>
                <w:numId w:val="33"/>
              </w:numPr>
              <w:rPr>
                <w:rFonts w:asciiTheme="minorHAnsi" w:eastAsiaTheme="minorEastAsia" w:hAnsiTheme="minorHAnsi" w:cstheme="minorBidi"/>
                <w:b w:val="0"/>
                <w:color w:val="auto"/>
                <w:szCs w:val="22"/>
                <w:lang w:val="en-AU" w:eastAsia="en-US"/>
              </w:rPr>
            </w:pPr>
            <w:r w:rsidRPr="00A25FAF">
              <w:rPr>
                <w:rFonts w:asciiTheme="minorHAnsi" w:eastAsiaTheme="minorEastAsia" w:hAnsiTheme="minorHAnsi" w:cstheme="minorBidi"/>
                <w:b w:val="0"/>
                <w:color w:val="auto"/>
                <w:szCs w:val="22"/>
                <w:lang w:val="en-AU" w:eastAsia="en-US"/>
              </w:rPr>
              <w:t>Child development, in order to analyse information and plan accordingly</w:t>
            </w:r>
          </w:p>
          <w:p w:rsidR="003D7E71" w:rsidRPr="00C2189C" w:rsidRDefault="003D7E71" w:rsidP="00AB4785">
            <w:pPr>
              <w:pStyle w:val="AAAQuestions"/>
              <w:numPr>
                <w:ilvl w:val="0"/>
                <w:numId w:val="33"/>
              </w:numPr>
              <w:rPr>
                <w:rFonts w:asciiTheme="minorHAnsi" w:eastAsiaTheme="minorEastAsia" w:hAnsiTheme="minorHAnsi" w:cstheme="minorBidi"/>
                <w:b w:val="0"/>
                <w:color w:val="auto"/>
                <w:szCs w:val="22"/>
                <w:lang w:val="en-AU" w:eastAsia="en-US"/>
              </w:rPr>
            </w:pPr>
            <w:r>
              <w:rPr>
                <w:rFonts w:asciiTheme="minorHAnsi" w:eastAsiaTheme="minorEastAsia" w:hAnsiTheme="minorHAnsi" w:cstheme="minorBidi"/>
                <w:b w:val="0"/>
                <w:color w:val="auto"/>
                <w:szCs w:val="22"/>
                <w:lang w:val="en-AU" w:eastAsia="en-US"/>
              </w:rPr>
              <w:t>Observation techniques</w:t>
            </w:r>
          </w:p>
          <w:p w:rsidR="003D7E71" w:rsidRPr="00495555" w:rsidRDefault="003D7E71" w:rsidP="00AB4785">
            <w:pPr>
              <w:pStyle w:val="ListParagraph"/>
              <w:numPr>
                <w:ilvl w:val="0"/>
                <w:numId w:val="33"/>
              </w:numPr>
              <w:contextualSpacing/>
              <w:rPr>
                <w:rFonts w:asciiTheme="minorHAnsi" w:hAnsiTheme="minorHAnsi"/>
              </w:rPr>
            </w:pPr>
            <w:r>
              <w:rPr>
                <w:rFonts w:asciiTheme="minorHAnsi" w:hAnsiTheme="minorHAnsi"/>
              </w:rPr>
              <w:t>Rep</w:t>
            </w:r>
            <w:r w:rsidRPr="003D59AA">
              <w:rPr>
                <w:rFonts w:asciiTheme="minorHAnsi" w:hAnsiTheme="minorHAnsi"/>
              </w:rPr>
              <w:t>ort-writing standards and protocols relevant to the context of observation reports</w:t>
            </w:r>
          </w:p>
          <w:p w:rsidR="008C101B" w:rsidRDefault="003D7E71" w:rsidP="00AB4785">
            <w:pPr>
              <w:rPr>
                <w:i/>
              </w:rPr>
            </w:pPr>
            <w:r w:rsidRPr="004C4404">
              <w:rPr>
                <w:i/>
              </w:rPr>
              <w:t>Responses will vary but must demonstrate that students can access the above information and provide an accurate summary of the main points in relation to using information ab</w:t>
            </w:r>
            <w:r w:rsidR="008C101B">
              <w:rPr>
                <w:i/>
              </w:rPr>
              <w:t>out children to inform practice Answers may include:</w:t>
            </w:r>
          </w:p>
          <w:p w:rsidR="008C101B" w:rsidRDefault="008C101B" w:rsidP="008C101B">
            <w:pPr>
              <w:pStyle w:val="ListParagraph"/>
              <w:numPr>
                <w:ilvl w:val="0"/>
                <w:numId w:val="36"/>
              </w:numPr>
              <w:rPr>
                <w:i/>
              </w:rPr>
            </w:pPr>
            <w:r>
              <w:rPr>
                <w:i/>
              </w:rPr>
              <w:t xml:space="preserve">When planning activities it is important to consider child development in order to provide activities that meet the current abilities of the child as well as furthering their development. This may require planning extra activities so that you can cater to a variety of developmental stages. </w:t>
            </w:r>
          </w:p>
          <w:p w:rsidR="008C101B" w:rsidRPr="008C101B" w:rsidRDefault="008C101B" w:rsidP="008C101B">
            <w:pPr>
              <w:pStyle w:val="ListParagraph"/>
              <w:numPr>
                <w:ilvl w:val="0"/>
                <w:numId w:val="36"/>
              </w:numPr>
              <w:rPr>
                <w:i/>
              </w:rPr>
            </w:pPr>
            <w:r>
              <w:rPr>
                <w:i/>
              </w:rPr>
              <w:t xml:space="preserve">Techniques may include observing from a distance to see the whole learning environment. There may be times when you need to talk to and observe an individual. Observing from different places can be helpful. </w:t>
            </w:r>
          </w:p>
          <w:p w:rsidR="003D7E71" w:rsidRPr="00495555" w:rsidRDefault="003D7E71" w:rsidP="003D7E71">
            <w:pPr>
              <w:pStyle w:val="ListParagraph"/>
              <w:numPr>
                <w:ilvl w:val="0"/>
                <w:numId w:val="17"/>
              </w:numPr>
              <w:contextualSpacing/>
              <w:rPr>
                <w:rFonts w:asciiTheme="minorHAnsi" w:hAnsiTheme="minorHAnsi"/>
              </w:rPr>
            </w:pPr>
            <w:r w:rsidRPr="00495555">
              <w:rPr>
                <w:rFonts w:asciiTheme="minorHAnsi" w:hAnsiTheme="minorHAnsi"/>
                <w:b/>
              </w:rPr>
              <w:t>Write a reflection about record</w:t>
            </w:r>
            <w:r>
              <w:rPr>
                <w:rFonts w:asciiTheme="minorHAnsi" w:hAnsiTheme="minorHAnsi"/>
                <w:b/>
              </w:rPr>
              <w:t>ing</w:t>
            </w:r>
            <w:r w:rsidRPr="00495555">
              <w:rPr>
                <w:rFonts w:asciiTheme="minorHAnsi" w:hAnsiTheme="minorHAnsi"/>
                <w:b/>
              </w:rPr>
              <w:t xml:space="preserve"> observations accurately and respectfully</w:t>
            </w:r>
            <w:r>
              <w:rPr>
                <w:rFonts w:asciiTheme="minorHAnsi" w:hAnsiTheme="minorHAnsi"/>
                <w:b/>
              </w:rPr>
              <w:t xml:space="preserve"> in reports</w:t>
            </w:r>
            <w:r w:rsidRPr="00495555">
              <w:rPr>
                <w:rFonts w:asciiTheme="minorHAnsi" w:hAnsiTheme="minorHAnsi"/>
                <w:b/>
              </w:rPr>
              <w:t>.</w:t>
            </w:r>
            <w:r>
              <w:rPr>
                <w:rFonts w:asciiTheme="minorHAnsi" w:hAnsiTheme="minorHAnsi"/>
              </w:rPr>
              <w:t xml:space="preserve"> </w:t>
            </w:r>
            <w:r w:rsidRPr="009655B6">
              <w:rPr>
                <w:rFonts w:asciiTheme="minorHAnsi" w:hAnsiTheme="minorHAnsi"/>
                <w:b/>
              </w:rPr>
              <w:t>Why can this be challenging? Discuss any biases you have and how they could affect your reports.</w:t>
            </w:r>
          </w:p>
          <w:p w:rsidR="003D7E71" w:rsidRPr="009655B6" w:rsidRDefault="003D7E71" w:rsidP="009655B6">
            <w:pPr>
              <w:rPr>
                <w:i/>
              </w:rPr>
            </w:pPr>
            <w:r w:rsidRPr="009655B6">
              <w:rPr>
                <w:i/>
              </w:rPr>
              <w:t>Responses will vary but must demonstrate that students have reflected on their biases and how they affect their report writing in relation to using information about children to inform practice.</w:t>
            </w:r>
          </w:p>
          <w:p w:rsidR="003D7E71" w:rsidRPr="009655B6" w:rsidRDefault="003D7E71" w:rsidP="009655B6">
            <w:pPr>
              <w:spacing w:after="0"/>
              <w:rPr>
                <w:i/>
              </w:rPr>
            </w:pPr>
            <w:r w:rsidRPr="009655B6">
              <w:rPr>
                <w:i/>
              </w:rPr>
              <w:t xml:space="preserve">An example of a bias that could affect reports: </w:t>
            </w:r>
            <w:r w:rsidR="009655B6" w:rsidRPr="009655B6">
              <w:rPr>
                <w:i/>
              </w:rPr>
              <w:t>m</w:t>
            </w:r>
            <w:r w:rsidRPr="009655B6">
              <w:rPr>
                <w:i/>
              </w:rPr>
              <w:t>y brother has ADHD and I am very aware of the symptoms. I might fall into “seeing” the same behaviours in the children I work with and make assumptions or diagnose them in my head.</w:t>
            </w:r>
          </w:p>
          <w:p w:rsidR="003D7E71" w:rsidRDefault="003D7E71" w:rsidP="006B332F">
            <w:pPr>
              <w:pStyle w:val="AAAQuestions"/>
              <w:rPr>
                <w:color w:val="auto"/>
              </w:rPr>
            </w:pPr>
          </w:p>
          <w:p w:rsidR="003D7E71" w:rsidRDefault="003D7E71" w:rsidP="00AB4785">
            <w:pPr>
              <w:contextualSpacing/>
            </w:pPr>
          </w:p>
          <w:p w:rsidR="00AB4785" w:rsidRPr="008A51D5" w:rsidRDefault="00AB4785" w:rsidP="008C101B">
            <w:pPr>
              <w:contextualSpacing/>
            </w:pPr>
          </w:p>
        </w:tc>
      </w:tr>
    </w:tbl>
    <w:p w:rsidR="008C101B" w:rsidRDefault="008C101B">
      <w:pPr>
        <w:spacing w:after="0" w:line="240" w:lineRule="auto"/>
        <w:rPr>
          <w:b/>
          <w:bCs/>
          <w:sz w:val="26"/>
          <w:szCs w:val="26"/>
          <w:lang w:val="en-GB"/>
        </w:rPr>
      </w:pPr>
      <w:bookmarkStart w:id="27" w:name="_Toc369806394"/>
    </w:p>
    <w:p w:rsidR="003D7E71" w:rsidRPr="00B079C9" w:rsidRDefault="003D7E71" w:rsidP="003D7E71">
      <w:pPr>
        <w:pStyle w:val="Heading3"/>
      </w:pPr>
      <w:bookmarkStart w:id="28" w:name="_Toc451444175"/>
      <w:r w:rsidRPr="00D05890">
        <w:lastRenderedPageBreak/>
        <w:t>Major</w:t>
      </w:r>
      <w:r>
        <w:rPr>
          <w:rFonts w:cs="Arial"/>
          <w:b w:val="0"/>
        </w:rPr>
        <w:t xml:space="preserve"> </w:t>
      </w:r>
      <w:r w:rsidRPr="00B079C9">
        <w:t>Activity</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D7E71" w:rsidRPr="007431BE" w:rsidTr="006B332F">
        <w:tc>
          <w:tcPr>
            <w:tcW w:w="1668" w:type="dxa"/>
            <w:tcBorders>
              <w:top w:val="single" w:sz="8" w:space="0" w:color="C0504D"/>
              <w:left w:val="single" w:sz="8" w:space="0" w:color="C0504D"/>
              <w:bottom w:val="single" w:sz="18" w:space="0" w:color="C0504D"/>
              <w:right w:val="single" w:sz="8" w:space="0" w:color="C0504D"/>
            </w:tcBorders>
          </w:tcPr>
          <w:p w:rsidR="003D7E71" w:rsidRPr="007431BE" w:rsidRDefault="003D7E71" w:rsidP="006B332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D7E71" w:rsidRPr="007431BE" w:rsidRDefault="003D7E71" w:rsidP="006B332F">
            <w:pPr>
              <w:spacing w:after="0"/>
              <w:rPr>
                <w:rFonts w:eastAsia="Times New Roman"/>
                <w:b/>
                <w:bCs/>
                <w:color w:val="000000"/>
              </w:rPr>
            </w:pPr>
            <w:r>
              <w:rPr>
                <w:rFonts w:eastAsia="Times New Roman"/>
                <w:b/>
                <w:bCs/>
                <w:color w:val="000000"/>
              </w:rPr>
              <w:t xml:space="preserve">120 </w:t>
            </w:r>
            <w:r w:rsidRPr="007431BE">
              <w:rPr>
                <w:rFonts w:eastAsia="Times New Roman"/>
                <w:b/>
                <w:bCs/>
                <w:color w:val="000000"/>
              </w:rPr>
              <w:t>Minutes</w:t>
            </w:r>
          </w:p>
        </w:tc>
      </w:tr>
      <w:tr w:rsidR="003D7E71" w:rsidRPr="007431BE" w:rsidTr="006B332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D7E71" w:rsidRPr="007431BE" w:rsidRDefault="003D7E71" w:rsidP="006B332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D7E71" w:rsidRPr="007431BE" w:rsidRDefault="003D7E71" w:rsidP="004C4404">
            <w:pPr>
              <w:pStyle w:val="NormalBold"/>
              <w:spacing w:after="0"/>
            </w:pPr>
            <w:r w:rsidRPr="007431BE">
              <w:t xml:space="preserve">To </w:t>
            </w:r>
            <w:r>
              <w:t>provide you with an opportunity to revise the unit.</w:t>
            </w:r>
          </w:p>
        </w:tc>
      </w:tr>
      <w:tr w:rsidR="003D7E71" w:rsidRPr="007431BE" w:rsidTr="006B332F">
        <w:trPr>
          <w:trHeight w:val="11896"/>
        </w:trPr>
        <w:tc>
          <w:tcPr>
            <w:tcW w:w="1668" w:type="dxa"/>
            <w:tcBorders>
              <w:top w:val="single" w:sz="8" w:space="0" w:color="C0504D"/>
              <w:left w:val="single" w:sz="8" w:space="0" w:color="C0504D"/>
              <w:bottom w:val="single" w:sz="8" w:space="0" w:color="C0504D"/>
              <w:right w:val="single" w:sz="8" w:space="0" w:color="C0504D"/>
            </w:tcBorders>
          </w:tcPr>
          <w:p w:rsidR="003D7E71" w:rsidRPr="004C4404" w:rsidRDefault="003D7E71" w:rsidP="006B332F">
            <w:pPr>
              <w:spacing w:after="0"/>
              <w:rPr>
                <w:rFonts w:eastAsia="Times New Roman"/>
                <w:b/>
                <w:bCs/>
              </w:rPr>
            </w:pPr>
            <w:r w:rsidRPr="004C4404">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D7E71" w:rsidRPr="004C4404" w:rsidRDefault="003D7E71" w:rsidP="006B332F">
            <w:pPr>
              <w:pStyle w:val="NormalBold"/>
            </w:pPr>
            <w:r w:rsidRPr="004C4404">
              <w:t>This is a major activity – you are required to complete part of this activity in your work placement. If this is not possible, discuss other options with your assessor.</w:t>
            </w:r>
          </w:p>
          <w:p w:rsidR="003D7E71" w:rsidRPr="004C4404" w:rsidRDefault="003D7E71" w:rsidP="006B332F">
            <w:pPr>
              <w:pStyle w:val="AAAQuestions"/>
              <w:rPr>
                <w:color w:val="auto"/>
              </w:rPr>
            </w:pPr>
            <w:r w:rsidRPr="004C4404">
              <w:rPr>
                <w:color w:val="auto"/>
              </w:rPr>
              <w:t>Individually, complete the following and present it as a portfolio;</w:t>
            </w:r>
          </w:p>
          <w:p w:rsidR="004C4404" w:rsidRPr="004C4404" w:rsidRDefault="004C4404" w:rsidP="006B332F">
            <w:pPr>
              <w:pStyle w:val="AAAQuestions"/>
              <w:rPr>
                <w:color w:val="auto"/>
              </w:rPr>
            </w:pPr>
          </w:p>
          <w:p w:rsidR="003D7E71" w:rsidRPr="004C4404" w:rsidRDefault="003D7E71" w:rsidP="004C4404">
            <w:pPr>
              <w:spacing w:after="120"/>
              <w:rPr>
                <w:b/>
                <w:spacing w:val="-2"/>
              </w:rPr>
            </w:pPr>
            <w:r w:rsidRPr="004C4404">
              <w:rPr>
                <w:b/>
                <w:spacing w:val="-2"/>
              </w:rPr>
              <w:t>Use a computer to complete this report.</w:t>
            </w:r>
          </w:p>
          <w:p w:rsidR="003D7E71" w:rsidRPr="009655B6" w:rsidRDefault="003D7E71" w:rsidP="006B332F">
            <w:pPr>
              <w:rPr>
                <w:rFonts w:asciiTheme="minorHAnsi" w:hAnsiTheme="minorHAnsi"/>
                <w:b/>
              </w:rPr>
            </w:pPr>
            <w:r w:rsidRPr="009655B6">
              <w:rPr>
                <w:rFonts w:asciiTheme="minorHAnsi" w:hAnsiTheme="minorHAnsi"/>
                <w:b/>
              </w:rPr>
              <w:t>Observe, document and analyse information</w:t>
            </w:r>
            <w:r w:rsidRPr="009655B6">
              <w:rPr>
                <w:b/>
                <w:spacing w:val="-2"/>
              </w:rPr>
              <w:t xml:space="preserve"> about a child in your setting</w:t>
            </w:r>
            <w:r w:rsidRPr="009655B6">
              <w:rPr>
                <w:rFonts w:asciiTheme="minorHAnsi" w:hAnsiTheme="minorHAnsi"/>
                <w:b/>
              </w:rPr>
              <w:t>. You will need to discuss this activity with your nominated supervisor. It is essential you keep all information confidential. Be sure you remove all child-identifying information.</w:t>
            </w:r>
          </w:p>
          <w:p w:rsidR="003D7E71" w:rsidRDefault="003D7E71" w:rsidP="003D7E71">
            <w:pPr>
              <w:pStyle w:val="ListParagraph"/>
              <w:numPr>
                <w:ilvl w:val="0"/>
                <w:numId w:val="24"/>
              </w:numPr>
              <w:contextualSpacing/>
              <w:rPr>
                <w:rFonts w:asciiTheme="minorHAnsi" w:hAnsiTheme="minorHAnsi"/>
                <w:b/>
              </w:rPr>
            </w:pPr>
            <w:r w:rsidRPr="004C4404">
              <w:rPr>
                <w:rFonts w:asciiTheme="minorHAnsi" w:hAnsiTheme="minorHAnsi"/>
                <w:b/>
              </w:rPr>
              <w:t>Gather and record information using:</w:t>
            </w:r>
          </w:p>
          <w:p w:rsidR="00AB4785" w:rsidRPr="004C4404" w:rsidRDefault="00AB4785" w:rsidP="00AB4785">
            <w:pPr>
              <w:pStyle w:val="ListParagraph"/>
              <w:ind w:left="360"/>
              <w:contextualSpacing/>
              <w:rPr>
                <w:rFonts w:asciiTheme="minorHAnsi" w:hAnsiTheme="minorHAnsi"/>
                <w:b/>
              </w:rPr>
            </w:pPr>
          </w:p>
          <w:p w:rsidR="003D7E71" w:rsidRPr="004C4404" w:rsidRDefault="003D7E71" w:rsidP="00AB4785">
            <w:pPr>
              <w:pStyle w:val="ListParagraph"/>
              <w:numPr>
                <w:ilvl w:val="0"/>
                <w:numId w:val="34"/>
              </w:numPr>
              <w:contextualSpacing/>
              <w:rPr>
                <w:rFonts w:asciiTheme="minorHAnsi" w:hAnsiTheme="minorHAnsi"/>
              </w:rPr>
            </w:pPr>
            <w:r w:rsidRPr="004C4404">
              <w:rPr>
                <w:rFonts w:asciiTheme="minorHAnsi" w:hAnsiTheme="minorHAnsi"/>
              </w:rPr>
              <w:t xml:space="preserve">Observations </w:t>
            </w:r>
          </w:p>
          <w:p w:rsidR="003D7E71" w:rsidRPr="004C4404" w:rsidRDefault="003D7E71" w:rsidP="00AB4785">
            <w:pPr>
              <w:pStyle w:val="ListParagraph"/>
              <w:numPr>
                <w:ilvl w:val="0"/>
                <w:numId w:val="34"/>
              </w:numPr>
              <w:contextualSpacing/>
              <w:rPr>
                <w:rFonts w:asciiTheme="minorHAnsi" w:hAnsiTheme="minorHAnsi"/>
              </w:rPr>
            </w:pPr>
            <w:r w:rsidRPr="004C4404">
              <w:rPr>
                <w:rFonts w:asciiTheme="minorHAnsi" w:hAnsiTheme="minorHAnsi"/>
              </w:rPr>
              <w:t>Questioning</w:t>
            </w:r>
          </w:p>
          <w:p w:rsidR="003D7E71" w:rsidRPr="004C4404" w:rsidRDefault="003D7E71" w:rsidP="00AB4785">
            <w:pPr>
              <w:pStyle w:val="ListParagraph"/>
              <w:numPr>
                <w:ilvl w:val="0"/>
                <w:numId w:val="34"/>
              </w:numPr>
              <w:contextualSpacing/>
              <w:rPr>
                <w:rFonts w:asciiTheme="minorHAnsi" w:hAnsiTheme="minorHAnsi"/>
              </w:rPr>
            </w:pPr>
            <w:r w:rsidRPr="004C4404">
              <w:rPr>
                <w:rFonts w:asciiTheme="minorHAnsi" w:hAnsiTheme="minorHAnsi"/>
              </w:rPr>
              <w:t>Discussion with families</w:t>
            </w:r>
          </w:p>
          <w:p w:rsidR="003D7E71" w:rsidRPr="004C4404" w:rsidRDefault="003D7E71" w:rsidP="00AB4785">
            <w:pPr>
              <w:pStyle w:val="ListParagraph"/>
              <w:numPr>
                <w:ilvl w:val="0"/>
                <w:numId w:val="34"/>
              </w:numPr>
              <w:contextualSpacing/>
              <w:rPr>
                <w:rFonts w:asciiTheme="minorHAnsi" w:hAnsiTheme="minorHAnsi"/>
              </w:rPr>
            </w:pPr>
            <w:r w:rsidRPr="004C4404">
              <w:rPr>
                <w:rFonts w:asciiTheme="minorHAnsi" w:hAnsiTheme="minorHAnsi"/>
              </w:rPr>
              <w:t>Anecdotal information</w:t>
            </w:r>
          </w:p>
          <w:p w:rsidR="003D7E71" w:rsidRPr="004C4404" w:rsidRDefault="003D7E71" w:rsidP="00AB4785">
            <w:pPr>
              <w:pStyle w:val="ListParagraph"/>
              <w:numPr>
                <w:ilvl w:val="0"/>
                <w:numId w:val="34"/>
              </w:numPr>
              <w:contextualSpacing/>
              <w:rPr>
                <w:rFonts w:asciiTheme="minorHAnsi" w:hAnsiTheme="minorHAnsi"/>
              </w:rPr>
            </w:pPr>
            <w:r w:rsidRPr="004C4404">
              <w:rPr>
                <w:rFonts w:asciiTheme="minorHAnsi" w:hAnsiTheme="minorHAnsi"/>
              </w:rPr>
              <w:t>Learning stories</w:t>
            </w:r>
          </w:p>
          <w:p w:rsidR="003D7E71" w:rsidRPr="004C4404" w:rsidRDefault="003D7E71" w:rsidP="00AB4785">
            <w:pPr>
              <w:pStyle w:val="ListParagraph"/>
              <w:numPr>
                <w:ilvl w:val="0"/>
                <w:numId w:val="34"/>
              </w:numPr>
              <w:contextualSpacing/>
              <w:rPr>
                <w:rFonts w:asciiTheme="minorHAnsi" w:hAnsiTheme="minorHAnsi"/>
              </w:rPr>
            </w:pPr>
            <w:r w:rsidRPr="004C4404">
              <w:rPr>
                <w:rFonts w:asciiTheme="minorHAnsi" w:hAnsiTheme="minorHAnsi"/>
              </w:rPr>
              <w:t>Jottings</w:t>
            </w:r>
          </w:p>
          <w:p w:rsidR="003D7E71" w:rsidRPr="004C4404" w:rsidRDefault="003D7E71" w:rsidP="00AB4785">
            <w:pPr>
              <w:pStyle w:val="ListParagraph"/>
              <w:numPr>
                <w:ilvl w:val="0"/>
                <w:numId w:val="34"/>
              </w:numPr>
              <w:contextualSpacing/>
              <w:rPr>
                <w:rFonts w:asciiTheme="minorHAnsi" w:hAnsiTheme="minorHAnsi"/>
              </w:rPr>
            </w:pPr>
            <w:r w:rsidRPr="004C4404">
              <w:rPr>
                <w:rFonts w:asciiTheme="minorHAnsi" w:hAnsiTheme="minorHAnsi"/>
              </w:rPr>
              <w:t>Digital images</w:t>
            </w:r>
          </w:p>
          <w:p w:rsidR="003D7E71" w:rsidRDefault="003D7E71" w:rsidP="00AB4785">
            <w:pPr>
              <w:pStyle w:val="ListParagraph"/>
              <w:numPr>
                <w:ilvl w:val="0"/>
                <w:numId w:val="34"/>
              </w:numPr>
              <w:contextualSpacing/>
              <w:rPr>
                <w:rFonts w:asciiTheme="minorHAnsi" w:hAnsiTheme="minorHAnsi"/>
              </w:rPr>
            </w:pPr>
            <w:r w:rsidRPr="004C4404">
              <w:rPr>
                <w:rFonts w:asciiTheme="minorHAnsi" w:hAnsiTheme="minorHAnsi"/>
              </w:rPr>
              <w:t>Samples of children’s work</w:t>
            </w:r>
          </w:p>
          <w:p w:rsidR="00AB4785" w:rsidRPr="00AB4785" w:rsidRDefault="00AB4785" w:rsidP="00AB4785">
            <w:pPr>
              <w:pStyle w:val="ListParagraph"/>
              <w:ind w:left="360"/>
              <w:contextualSpacing/>
              <w:rPr>
                <w:rFonts w:asciiTheme="minorHAnsi" w:hAnsiTheme="minorHAnsi"/>
              </w:rPr>
            </w:pPr>
          </w:p>
          <w:p w:rsidR="003D7E71" w:rsidRDefault="003D7E71" w:rsidP="003D7E71">
            <w:pPr>
              <w:pStyle w:val="ListParagraph"/>
              <w:numPr>
                <w:ilvl w:val="0"/>
                <w:numId w:val="24"/>
              </w:numPr>
              <w:contextualSpacing/>
              <w:rPr>
                <w:rFonts w:asciiTheme="minorHAnsi" w:hAnsiTheme="minorHAnsi"/>
                <w:b/>
              </w:rPr>
            </w:pPr>
            <w:r w:rsidRPr="004C4404">
              <w:rPr>
                <w:rFonts w:asciiTheme="minorHAnsi" w:hAnsiTheme="minorHAnsi"/>
                <w:b/>
              </w:rPr>
              <w:t>Analyse observations of the child’s behaviour, including:</w:t>
            </w:r>
          </w:p>
          <w:p w:rsidR="00AB4785" w:rsidRPr="004C4404" w:rsidRDefault="00AB4785" w:rsidP="00AB4785">
            <w:pPr>
              <w:pStyle w:val="ListParagraph"/>
              <w:ind w:left="360"/>
              <w:contextualSpacing/>
              <w:rPr>
                <w:rFonts w:asciiTheme="minorHAnsi" w:hAnsiTheme="minorHAnsi"/>
                <w:b/>
              </w:rPr>
            </w:pPr>
          </w:p>
          <w:p w:rsidR="003D7E71" w:rsidRPr="004C4404" w:rsidRDefault="003D7E71" w:rsidP="00AB4785">
            <w:pPr>
              <w:pStyle w:val="ListParagraph"/>
              <w:numPr>
                <w:ilvl w:val="0"/>
                <w:numId w:val="35"/>
              </w:numPr>
              <w:contextualSpacing/>
              <w:rPr>
                <w:rFonts w:asciiTheme="minorHAnsi" w:hAnsiTheme="minorHAnsi"/>
              </w:rPr>
            </w:pPr>
            <w:r w:rsidRPr="004C4404">
              <w:rPr>
                <w:rFonts w:asciiTheme="minorHAnsi" w:hAnsiTheme="minorHAnsi"/>
              </w:rPr>
              <w:t>Aspects of child’s development</w:t>
            </w:r>
          </w:p>
          <w:p w:rsidR="003D7E71" w:rsidRPr="004C4404" w:rsidRDefault="003D7E71" w:rsidP="00AB4785">
            <w:pPr>
              <w:pStyle w:val="ListParagraph"/>
              <w:numPr>
                <w:ilvl w:val="0"/>
                <w:numId w:val="35"/>
              </w:numPr>
              <w:contextualSpacing/>
              <w:rPr>
                <w:rFonts w:asciiTheme="minorHAnsi" w:hAnsiTheme="minorHAnsi"/>
              </w:rPr>
            </w:pPr>
            <w:r w:rsidRPr="004C4404">
              <w:rPr>
                <w:rFonts w:asciiTheme="minorHAnsi" w:hAnsiTheme="minorHAnsi"/>
              </w:rPr>
              <w:t>Knowledge, ideas, abilities and interests</w:t>
            </w:r>
          </w:p>
          <w:p w:rsidR="003D7E71" w:rsidRPr="004C4404" w:rsidRDefault="003D7E71" w:rsidP="00AB4785">
            <w:pPr>
              <w:pStyle w:val="ListParagraph"/>
              <w:numPr>
                <w:ilvl w:val="0"/>
                <w:numId w:val="35"/>
              </w:numPr>
              <w:contextualSpacing/>
              <w:rPr>
                <w:rFonts w:asciiTheme="minorHAnsi" w:hAnsiTheme="minorHAnsi"/>
              </w:rPr>
            </w:pPr>
            <w:r w:rsidRPr="004C4404">
              <w:rPr>
                <w:rFonts w:asciiTheme="minorHAnsi" w:hAnsiTheme="minorHAnsi"/>
              </w:rPr>
              <w:t>Social interactions</w:t>
            </w:r>
          </w:p>
          <w:p w:rsidR="003D7E71" w:rsidRDefault="003D7E71" w:rsidP="00AB4785">
            <w:pPr>
              <w:pStyle w:val="ListParagraph"/>
              <w:numPr>
                <w:ilvl w:val="0"/>
                <w:numId w:val="35"/>
              </w:numPr>
              <w:contextualSpacing/>
              <w:rPr>
                <w:rFonts w:asciiTheme="minorHAnsi" w:hAnsiTheme="minorHAnsi"/>
              </w:rPr>
            </w:pPr>
            <w:r w:rsidRPr="004C4404">
              <w:rPr>
                <w:rFonts w:asciiTheme="minorHAnsi" w:hAnsiTheme="minorHAnsi"/>
              </w:rPr>
              <w:t>Reactions to play environment</w:t>
            </w:r>
          </w:p>
          <w:p w:rsidR="00AB4785" w:rsidRPr="00AB4785" w:rsidRDefault="00AB4785" w:rsidP="00AB4785">
            <w:pPr>
              <w:pStyle w:val="ListParagraph"/>
              <w:ind w:left="360"/>
              <w:contextualSpacing/>
              <w:rPr>
                <w:rFonts w:asciiTheme="minorHAnsi" w:hAnsiTheme="minorHAnsi"/>
              </w:rPr>
            </w:pPr>
          </w:p>
          <w:p w:rsidR="003D7E71" w:rsidRDefault="003D7E71" w:rsidP="009655B6">
            <w:pPr>
              <w:pStyle w:val="ListParagraph"/>
              <w:numPr>
                <w:ilvl w:val="0"/>
                <w:numId w:val="24"/>
              </w:numPr>
              <w:spacing w:after="120"/>
              <w:contextualSpacing/>
              <w:rPr>
                <w:b/>
                <w:spacing w:val="-2"/>
              </w:rPr>
            </w:pPr>
            <w:r w:rsidRPr="009655B6">
              <w:rPr>
                <w:b/>
                <w:spacing w:val="-2"/>
              </w:rPr>
              <w:t>How will you use this information to contribute to program planning?</w:t>
            </w:r>
          </w:p>
          <w:p w:rsidR="00AB4785" w:rsidRPr="009655B6" w:rsidRDefault="00AB4785" w:rsidP="00AB4785">
            <w:pPr>
              <w:pStyle w:val="ListParagraph"/>
              <w:spacing w:after="120"/>
              <w:ind w:left="360"/>
              <w:contextualSpacing/>
              <w:rPr>
                <w:b/>
                <w:spacing w:val="-2"/>
              </w:rPr>
            </w:pPr>
          </w:p>
          <w:p w:rsidR="003D7E71" w:rsidRPr="009655B6" w:rsidRDefault="003D7E71" w:rsidP="009655B6">
            <w:pPr>
              <w:pStyle w:val="ListParagraph"/>
              <w:numPr>
                <w:ilvl w:val="0"/>
                <w:numId w:val="28"/>
              </w:numPr>
              <w:rPr>
                <w:i/>
              </w:rPr>
            </w:pPr>
            <w:r w:rsidRPr="009655B6">
              <w:rPr>
                <w:i/>
              </w:rPr>
              <w:t>Responses will vary but must demonstrate that students understand how to translate their observations into planning tools.</w:t>
            </w:r>
            <w:r w:rsidR="008C101B">
              <w:rPr>
                <w:i/>
              </w:rPr>
              <w:t xml:space="preserve"> This may involve creating levelled activities that are subtly different in order to meet the needs of groups at different developmental stages. You could also give a series of activities a theme that engages the interests of the child (e.g. a forest theme).</w:t>
            </w:r>
          </w:p>
          <w:p w:rsidR="003D7E71" w:rsidRDefault="003D7E71" w:rsidP="009655B6">
            <w:pPr>
              <w:pStyle w:val="ListParagraph"/>
              <w:numPr>
                <w:ilvl w:val="0"/>
                <w:numId w:val="24"/>
              </w:numPr>
              <w:spacing w:after="120"/>
              <w:contextualSpacing/>
              <w:rPr>
                <w:b/>
                <w:spacing w:val="-2"/>
              </w:rPr>
            </w:pPr>
            <w:r w:rsidRPr="009655B6">
              <w:rPr>
                <w:b/>
                <w:spacing w:val="-2"/>
              </w:rPr>
              <w:t>How would you share the information you have gathered with the child’s family as well as other educators?</w:t>
            </w:r>
          </w:p>
          <w:p w:rsidR="00AB4785" w:rsidRPr="009655B6" w:rsidRDefault="00AB4785" w:rsidP="00AB4785">
            <w:pPr>
              <w:pStyle w:val="ListParagraph"/>
              <w:spacing w:after="120"/>
              <w:ind w:left="360"/>
              <w:contextualSpacing/>
              <w:rPr>
                <w:b/>
                <w:spacing w:val="-2"/>
              </w:rPr>
            </w:pPr>
          </w:p>
          <w:p w:rsidR="003D7E71" w:rsidRPr="009655B6" w:rsidRDefault="003D7E71" w:rsidP="009655B6">
            <w:pPr>
              <w:pStyle w:val="ListParagraph"/>
              <w:numPr>
                <w:ilvl w:val="0"/>
                <w:numId w:val="29"/>
              </w:numPr>
              <w:spacing w:after="0"/>
              <w:rPr>
                <w:i/>
              </w:rPr>
            </w:pPr>
            <w:r w:rsidRPr="009655B6">
              <w:rPr>
                <w:i/>
              </w:rPr>
              <w:t xml:space="preserve">I would ask my lead educator for the best way to share the information with </w:t>
            </w:r>
            <w:r w:rsidRPr="009655B6">
              <w:rPr>
                <w:i/>
              </w:rPr>
              <w:lastRenderedPageBreak/>
              <w:t>the child’s family, as the lead educator will have prior knowledge of what works best for their family. Otherwise, I would set up a meeting if it were necessary.</w:t>
            </w:r>
          </w:p>
        </w:tc>
      </w:tr>
      <w:bookmarkEnd w:id="9"/>
      <w:bookmarkEnd w:id="10"/>
      <w:bookmarkEnd w:id="11"/>
      <w:bookmarkEnd w:id="12"/>
    </w:tbl>
    <w:p w:rsidR="00B31E74" w:rsidRPr="003D7E71" w:rsidRDefault="00B31E74" w:rsidP="008C101B">
      <w:pPr>
        <w:pStyle w:val="Heading3"/>
      </w:pPr>
    </w:p>
    <w:sectPr w:rsidR="00B31E74" w:rsidRPr="003D7E71"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4B5C" w:rsidRDefault="00464B5C" w:rsidP="00665202">
      <w:pPr>
        <w:spacing w:after="0" w:line="240" w:lineRule="auto"/>
      </w:pPr>
      <w:r>
        <w:separator/>
      </w:r>
    </w:p>
  </w:endnote>
  <w:endnote w:type="continuationSeparator" w:id="0">
    <w:p w:rsidR="00464B5C" w:rsidRDefault="00464B5C"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4B5C" w:rsidRDefault="00464B5C" w:rsidP="00665202">
      <w:pPr>
        <w:spacing w:after="0" w:line="240" w:lineRule="auto"/>
      </w:pPr>
      <w:r>
        <w:separator/>
      </w:r>
    </w:p>
  </w:footnote>
  <w:footnote w:type="continuationSeparator" w:id="0">
    <w:p w:rsidR="00464B5C" w:rsidRDefault="00464B5C"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A0485B">
      <w:fldChar w:fldCharType="begin"/>
    </w:r>
    <w:r w:rsidR="00A0485B">
      <w:instrText xml:space="preserve"> PAGE   \* MERGEFORMAT </w:instrText>
    </w:r>
    <w:r w:rsidR="00A0485B">
      <w:fldChar w:fldCharType="separate"/>
    </w:r>
    <w:r w:rsidR="008D531D" w:rsidRPr="008D531D">
      <w:rPr>
        <w:b/>
        <w:noProof/>
      </w:rPr>
      <w:t>2</w:t>
    </w:r>
    <w:r w:rsidR="00A0485B">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3519C1"/>
    <w:multiLevelType w:val="hybridMultilevel"/>
    <w:tmpl w:val="ABCEA5F8"/>
    <w:lvl w:ilvl="0" w:tplc="46E64860">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A7E4853"/>
    <w:multiLevelType w:val="hybridMultilevel"/>
    <w:tmpl w:val="B67E894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D23E88"/>
    <w:multiLevelType w:val="hybridMultilevel"/>
    <w:tmpl w:val="4DEA92D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12933F3C"/>
    <w:multiLevelType w:val="hybridMultilevel"/>
    <w:tmpl w:val="61C89CEC"/>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5BA408E"/>
    <w:multiLevelType w:val="hybridMultilevel"/>
    <w:tmpl w:val="AD4CAB40"/>
    <w:lvl w:ilvl="0" w:tplc="0409000B">
      <w:start w:val="1"/>
      <w:numFmt w:val="bullet"/>
      <w:pStyle w:val="boldbullets"/>
      <w:lvlText w:val=""/>
      <w:lvlJc w:val="left"/>
      <w:pPr>
        <w:ind w:left="-108" w:hanging="360"/>
      </w:pPr>
      <w:rPr>
        <w:rFonts w:ascii="Wingdings" w:hAnsi="Wingdings" w:hint="default"/>
      </w:rPr>
    </w:lvl>
    <w:lvl w:ilvl="1" w:tplc="04090003">
      <w:start w:val="1"/>
      <w:numFmt w:val="bullet"/>
      <w:lvlText w:val="o"/>
      <w:lvlJc w:val="left"/>
      <w:pPr>
        <w:ind w:left="612" w:hanging="360"/>
      </w:pPr>
      <w:rPr>
        <w:rFonts w:ascii="Courier New" w:hAnsi="Courier New" w:cs="Courier New" w:hint="default"/>
      </w:rPr>
    </w:lvl>
    <w:lvl w:ilvl="2" w:tplc="04090005">
      <w:start w:val="1"/>
      <w:numFmt w:val="bullet"/>
      <w:lvlText w:val=""/>
      <w:lvlJc w:val="left"/>
      <w:pPr>
        <w:ind w:left="1332" w:hanging="360"/>
      </w:pPr>
      <w:rPr>
        <w:rFonts w:ascii="Wingdings" w:hAnsi="Wingdings" w:hint="default"/>
      </w:rPr>
    </w:lvl>
    <w:lvl w:ilvl="3" w:tplc="04090001">
      <w:start w:val="1"/>
      <w:numFmt w:val="bullet"/>
      <w:lvlText w:val=""/>
      <w:lvlJc w:val="left"/>
      <w:pPr>
        <w:ind w:left="2052" w:hanging="360"/>
      </w:pPr>
      <w:rPr>
        <w:rFonts w:ascii="Symbol" w:hAnsi="Symbol" w:hint="default"/>
      </w:rPr>
    </w:lvl>
    <w:lvl w:ilvl="4" w:tplc="04090003">
      <w:start w:val="1"/>
      <w:numFmt w:val="bullet"/>
      <w:lvlText w:val="o"/>
      <w:lvlJc w:val="left"/>
      <w:pPr>
        <w:ind w:left="2772" w:hanging="360"/>
      </w:pPr>
      <w:rPr>
        <w:rFonts w:ascii="Courier New" w:hAnsi="Courier New" w:cs="Courier New" w:hint="default"/>
      </w:rPr>
    </w:lvl>
    <w:lvl w:ilvl="5" w:tplc="04090005">
      <w:start w:val="1"/>
      <w:numFmt w:val="bullet"/>
      <w:lvlText w:val=""/>
      <w:lvlJc w:val="left"/>
      <w:pPr>
        <w:ind w:left="3492" w:hanging="360"/>
      </w:pPr>
      <w:rPr>
        <w:rFonts w:ascii="Wingdings" w:hAnsi="Wingdings" w:hint="default"/>
      </w:rPr>
    </w:lvl>
    <w:lvl w:ilvl="6" w:tplc="04090001">
      <w:start w:val="1"/>
      <w:numFmt w:val="bullet"/>
      <w:lvlText w:val=""/>
      <w:lvlJc w:val="left"/>
      <w:pPr>
        <w:ind w:left="4212" w:hanging="360"/>
      </w:pPr>
      <w:rPr>
        <w:rFonts w:ascii="Symbol" w:hAnsi="Symbol" w:hint="default"/>
      </w:rPr>
    </w:lvl>
    <w:lvl w:ilvl="7" w:tplc="04090003">
      <w:start w:val="1"/>
      <w:numFmt w:val="bullet"/>
      <w:lvlText w:val="o"/>
      <w:lvlJc w:val="left"/>
      <w:pPr>
        <w:ind w:left="4932" w:hanging="360"/>
      </w:pPr>
      <w:rPr>
        <w:rFonts w:ascii="Courier New" w:hAnsi="Courier New" w:cs="Courier New" w:hint="default"/>
      </w:rPr>
    </w:lvl>
    <w:lvl w:ilvl="8" w:tplc="04090005">
      <w:start w:val="1"/>
      <w:numFmt w:val="bullet"/>
      <w:lvlText w:val=""/>
      <w:lvlJc w:val="left"/>
      <w:pPr>
        <w:ind w:left="5652" w:hanging="360"/>
      </w:pPr>
      <w:rPr>
        <w:rFonts w:ascii="Wingdings" w:hAnsi="Wingdings" w:hint="default"/>
      </w:rPr>
    </w:lvl>
  </w:abstractNum>
  <w:abstractNum w:abstractNumId="6">
    <w:nsid w:val="204541F0"/>
    <w:multiLevelType w:val="hybridMultilevel"/>
    <w:tmpl w:val="F2C8A8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4AF7CE5"/>
    <w:multiLevelType w:val="hybridMultilevel"/>
    <w:tmpl w:val="4C466B0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F1409F"/>
    <w:multiLevelType w:val="hybridMultilevel"/>
    <w:tmpl w:val="9F6EEF32"/>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nsid w:val="2EFE0280"/>
    <w:multiLevelType w:val="hybridMultilevel"/>
    <w:tmpl w:val="BEEAA46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FE80522"/>
    <w:multiLevelType w:val="hybridMultilevel"/>
    <w:tmpl w:val="22A2E5A0"/>
    <w:lvl w:ilvl="0" w:tplc="0409000F">
      <w:start w:val="1"/>
      <w:numFmt w:val="decimal"/>
      <w:lvlText w:val="%1."/>
      <w:lvlJc w:val="left"/>
      <w:pPr>
        <w:ind w:left="360" w:hanging="360"/>
      </w:pPr>
      <w:rPr>
        <w:rFont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0EF6E71"/>
    <w:multiLevelType w:val="hybridMultilevel"/>
    <w:tmpl w:val="71FE8508"/>
    <w:lvl w:ilvl="0" w:tplc="0409000F">
      <w:start w:val="1"/>
      <w:numFmt w:val="decimal"/>
      <w:lvlText w:val="%1."/>
      <w:lvlJc w:val="left"/>
      <w:pPr>
        <w:ind w:left="360" w:hanging="360"/>
      </w:pPr>
      <w:rPr>
        <w:rFonts w:hint="default"/>
      </w:rPr>
    </w:lvl>
    <w:lvl w:ilvl="1" w:tplc="92E49F26">
      <w:start w:val="1"/>
      <w:numFmt w:val="bullet"/>
      <w:lvlText w:val="-"/>
      <w:lvlJc w:val="left"/>
      <w:pPr>
        <w:ind w:left="1080" w:hanging="360"/>
      </w:pPr>
      <w:rPr>
        <w:rFonts w:ascii="Arial" w:eastAsia="Times New Roman"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7177467"/>
    <w:multiLevelType w:val="hybridMultilevel"/>
    <w:tmpl w:val="B2EA58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4B7055C3"/>
    <w:multiLevelType w:val="hybridMultilevel"/>
    <w:tmpl w:val="CEE4B48C"/>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4CB21EC0"/>
    <w:multiLevelType w:val="hybridMultilevel"/>
    <w:tmpl w:val="B128D5B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E915521"/>
    <w:multiLevelType w:val="hybridMultilevel"/>
    <w:tmpl w:val="0C4E7F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4771192"/>
    <w:multiLevelType w:val="hybridMultilevel"/>
    <w:tmpl w:val="E96C72D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601F4B20"/>
    <w:multiLevelType w:val="hybridMultilevel"/>
    <w:tmpl w:val="ABC433A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D801347"/>
    <w:multiLevelType w:val="hybridMultilevel"/>
    <w:tmpl w:val="A126BB36"/>
    <w:lvl w:ilvl="0" w:tplc="F8B4CED0">
      <w:start w:val="1"/>
      <w:numFmt w:val="bullet"/>
      <w:lvlText w:val=""/>
      <w:lvlJc w:val="left"/>
      <w:pPr>
        <w:ind w:left="360" w:hanging="360"/>
      </w:pPr>
      <w:rPr>
        <w:rFonts w:ascii="Wingdings" w:hAnsi="Wingdings" w:hint="default"/>
      </w:r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6EC8436D"/>
    <w:multiLevelType w:val="hybridMultilevel"/>
    <w:tmpl w:val="591E6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F9740E2"/>
    <w:multiLevelType w:val="hybridMultilevel"/>
    <w:tmpl w:val="DA94132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70F6655A"/>
    <w:multiLevelType w:val="hybridMultilevel"/>
    <w:tmpl w:val="0832A726"/>
    <w:lvl w:ilvl="0" w:tplc="0409000B">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77734C8B"/>
    <w:multiLevelType w:val="hybridMultilevel"/>
    <w:tmpl w:val="7A243604"/>
    <w:lvl w:ilvl="0" w:tplc="F8B4CED0">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78314DE5"/>
    <w:multiLevelType w:val="hybridMultilevel"/>
    <w:tmpl w:val="28B0302C"/>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78F52C47"/>
    <w:multiLevelType w:val="hybridMultilevel"/>
    <w:tmpl w:val="A252C808"/>
    <w:lvl w:ilvl="0" w:tplc="04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4"/>
  </w:num>
  <w:num w:numId="5">
    <w:abstractNumId w:val="0"/>
  </w:num>
  <w:num w:numId="6">
    <w:abstractNumId w:val="16"/>
  </w:num>
  <w:num w:numId="7">
    <w:abstractNumId w:val="29"/>
  </w:num>
  <w:num w:numId="8">
    <w:abstractNumId w:val="11"/>
  </w:num>
  <w:num w:numId="9">
    <w:abstractNumId w:val="17"/>
  </w:num>
  <w:num w:numId="10">
    <w:abstractNumId w:val="35"/>
    <w:lvlOverride w:ilvl="0">
      <w:startOverride w:val="1"/>
    </w:lvlOverride>
  </w:num>
  <w:num w:numId="11">
    <w:abstractNumId w:val="19"/>
    <w:lvlOverride w:ilvl="0">
      <w:startOverride w:val="1"/>
    </w:lvlOverride>
  </w:num>
  <w:num w:numId="12">
    <w:abstractNumId w:val="5"/>
  </w:num>
  <w:num w:numId="13">
    <w:abstractNumId w:val="9"/>
  </w:num>
  <w:num w:numId="14">
    <w:abstractNumId w:val="26"/>
  </w:num>
  <w:num w:numId="15">
    <w:abstractNumId w:val="8"/>
  </w:num>
  <w:num w:numId="16">
    <w:abstractNumId w:val="31"/>
  </w:num>
  <w:num w:numId="17">
    <w:abstractNumId w:val="1"/>
  </w:num>
  <w:num w:numId="18">
    <w:abstractNumId w:val="12"/>
  </w:num>
  <w:num w:numId="19">
    <w:abstractNumId w:val="2"/>
  </w:num>
  <w:num w:numId="20">
    <w:abstractNumId w:val="18"/>
  </w:num>
  <w:num w:numId="21">
    <w:abstractNumId w:val="13"/>
  </w:num>
  <w:num w:numId="22">
    <w:abstractNumId w:val="21"/>
  </w:num>
  <w:num w:numId="23">
    <w:abstractNumId w:val="28"/>
  </w:num>
  <w:num w:numId="24">
    <w:abstractNumId w:val="10"/>
  </w:num>
  <w:num w:numId="25">
    <w:abstractNumId w:val="22"/>
  </w:num>
  <w:num w:numId="26">
    <w:abstractNumId w:val="33"/>
  </w:num>
  <w:num w:numId="27">
    <w:abstractNumId w:val="20"/>
  </w:num>
  <w:num w:numId="28">
    <w:abstractNumId w:val="3"/>
  </w:num>
  <w:num w:numId="29">
    <w:abstractNumId w:val="30"/>
  </w:num>
  <w:num w:numId="30">
    <w:abstractNumId w:val="6"/>
  </w:num>
  <w:num w:numId="31">
    <w:abstractNumId w:val="34"/>
  </w:num>
  <w:num w:numId="32">
    <w:abstractNumId w:val="7"/>
  </w:num>
  <w:num w:numId="33">
    <w:abstractNumId w:val="32"/>
  </w:num>
  <w:num w:numId="34">
    <w:abstractNumId w:val="27"/>
  </w:num>
  <w:num w:numId="35">
    <w:abstractNumId w:val="4"/>
  </w:num>
  <w:num w:numId="36">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41BCF"/>
    <w:rsid w:val="0004240C"/>
    <w:rsid w:val="00044D54"/>
    <w:rsid w:val="00052605"/>
    <w:rsid w:val="00054E4A"/>
    <w:rsid w:val="00061602"/>
    <w:rsid w:val="00064655"/>
    <w:rsid w:val="000719F6"/>
    <w:rsid w:val="00072084"/>
    <w:rsid w:val="00076C2D"/>
    <w:rsid w:val="00077CB5"/>
    <w:rsid w:val="000841B1"/>
    <w:rsid w:val="00085E28"/>
    <w:rsid w:val="00096CCE"/>
    <w:rsid w:val="000A338E"/>
    <w:rsid w:val="000A7851"/>
    <w:rsid w:val="000B2B88"/>
    <w:rsid w:val="000B394E"/>
    <w:rsid w:val="000B6DEF"/>
    <w:rsid w:val="000B7E01"/>
    <w:rsid w:val="000C7E70"/>
    <w:rsid w:val="000D06B1"/>
    <w:rsid w:val="000D6A19"/>
    <w:rsid w:val="000E3637"/>
    <w:rsid w:val="000E4009"/>
    <w:rsid w:val="000E5BDA"/>
    <w:rsid w:val="000F042B"/>
    <w:rsid w:val="000F1125"/>
    <w:rsid w:val="000F547D"/>
    <w:rsid w:val="00111930"/>
    <w:rsid w:val="00113D3A"/>
    <w:rsid w:val="00113FD9"/>
    <w:rsid w:val="001200E3"/>
    <w:rsid w:val="001208B3"/>
    <w:rsid w:val="00122DA2"/>
    <w:rsid w:val="00124A73"/>
    <w:rsid w:val="00125104"/>
    <w:rsid w:val="0012573A"/>
    <w:rsid w:val="001408CB"/>
    <w:rsid w:val="00142D9F"/>
    <w:rsid w:val="00143428"/>
    <w:rsid w:val="00144B5D"/>
    <w:rsid w:val="00147C88"/>
    <w:rsid w:val="00150471"/>
    <w:rsid w:val="00156226"/>
    <w:rsid w:val="00157AAC"/>
    <w:rsid w:val="00157DE1"/>
    <w:rsid w:val="00161F47"/>
    <w:rsid w:val="00162A9C"/>
    <w:rsid w:val="00173E33"/>
    <w:rsid w:val="0017619C"/>
    <w:rsid w:val="00183E15"/>
    <w:rsid w:val="00184154"/>
    <w:rsid w:val="00184245"/>
    <w:rsid w:val="0018760D"/>
    <w:rsid w:val="00191E36"/>
    <w:rsid w:val="00195AE5"/>
    <w:rsid w:val="001969D2"/>
    <w:rsid w:val="001971EE"/>
    <w:rsid w:val="0019782B"/>
    <w:rsid w:val="001A0A9C"/>
    <w:rsid w:val="001A1D21"/>
    <w:rsid w:val="001A4ACF"/>
    <w:rsid w:val="001A4B7A"/>
    <w:rsid w:val="001A5A73"/>
    <w:rsid w:val="001B61A1"/>
    <w:rsid w:val="001C0AAA"/>
    <w:rsid w:val="001C19FB"/>
    <w:rsid w:val="001C21F8"/>
    <w:rsid w:val="001C6F33"/>
    <w:rsid w:val="001C7B0A"/>
    <w:rsid w:val="001D07D9"/>
    <w:rsid w:val="001D7BAC"/>
    <w:rsid w:val="001E3B1F"/>
    <w:rsid w:val="001F3DBD"/>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0B6F"/>
    <w:rsid w:val="002411D9"/>
    <w:rsid w:val="00247B8D"/>
    <w:rsid w:val="00250557"/>
    <w:rsid w:val="002509FD"/>
    <w:rsid w:val="00251235"/>
    <w:rsid w:val="00251D93"/>
    <w:rsid w:val="0026262B"/>
    <w:rsid w:val="00263746"/>
    <w:rsid w:val="00265AD6"/>
    <w:rsid w:val="00266146"/>
    <w:rsid w:val="002678F6"/>
    <w:rsid w:val="00267B37"/>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76CA"/>
    <w:rsid w:val="003037FC"/>
    <w:rsid w:val="00310573"/>
    <w:rsid w:val="00313812"/>
    <w:rsid w:val="00314F21"/>
    <w:rsid w:val="00320161"/>
    <w:rsid w:val="00322C52"/>
    <w:rsid w:val="0032344D"/>
    <w:rsid w:val="0032482C"/>
    <w:rsid w:val="0033221B"/>
    <w:rsid w:val="00333321"/>
    <w:rsid w:val="0033360B"/>
    <w:rsid w:val="00350746"/>
    <w:rsid w:val="003565C1"/>
    <w:rsid w:val="0037343F"/>
    <w:rsid w:val="00373A25"/>
    <w:rsid w:val="00376B55"/>
    <w:rsid w:val="00387877"/>
    <w:rsid w:val="00387D82"/>
    <w:rsid w:val="00390924"/>
    <w:rsid w:val="00390D8E"/>
    <w:rsid w:val="0039111F"/>
    <w:rsid w:val="00392B87"/>
    <w:rsid w:val="0039574A"/>
    <w:rsid w:val="003C143D"/>
    <w:rsid w:val="003C417F"/>
    <w:rsid w:val="003C6578"/>
    <w:rsid w:val="003C6786"/>
    <w:rsid w:val="003C77F6"/>
    <w:rsid w:val="003D050D"/>
    <w:rsid w:val="003D76E3"/>
    <w:rsid w:val="003D7E71"/>
    <w:rsid w:val="003E1451"/>
    <w:rsid w:val="003E17FF"/>
    <w:rsid w:val="003E4275"/>
    <w:rsid w:val="003E750D"/>
    <w:rsid w:val="003F199D"/>
    <w:rsid w:val="003F24B8"/>
    <w:rsid w:val="00405B7E"/>
    <w:rsid w:val="00412A4D"/>
    <w:rsid w:val="0041315B"/>
    <w:rsid w:val="00424A89"/>
    <w:rsid w:val="004261AB"/>
    <w:rsid w:val="00426CE8"/>
    <w:rsid w:val="004350F4"/>
    <w:rsid w:val="0043518B"/>
    <w:rsid w:val="00441E69"/>
    <w:rsid w:val="00443C50"/>
    <w:rsid w:val="00444A9B"/>
    <w:rsid w:val="00445F40"/>
    <w:rsid w:val="00451893"/>
    <w:rsid w:val="004532B5"/>
    <w:rsid w:val="00454792"/>
    <w:rsid w:val="004549DC"/>
    <w:rsid w:val="00461AF8"/>
    <w:rsid w:val="00462AB4"/>
    <w:rsid w:val="004632D8"/>
    <w:rsid w:val="00464B5C"/>
    <w:rsid w:val="004701B1"/>
    <w:rsid w:val="00484824"/>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404"/>
    <w:rsid w:val="004C48F8"/>
    <w:rsid w:val="004C5F27"/>
    <w:rsid w:val="004D0F97"/>
    <w:rsid w:val="004D4D7D"/>
    <w:rsid w:val="004E29D2"/>
    <w:rsid w:val="004E4884"/>
    <w:rsid w:val="004E5123"/>
    <w:rsid w:val="004E656F"/>
    <w:rsid w:val="004F51F5"/>
    <w:rsid w:val="004F5FD2"/>
    <w:rsid w:val="00505D97"/>
    <w:rsid w:val="005101C2"/>
    <w:rsid w:val="00523C97"/>
    <w:rsid w:val="0052542E"/>
    <w:rsid w:val="005303B9"/>
    <w:rsid w:val="005316D6"/>
    <w:rsid w:val="0053278A"/>
    <w:rsid w:val="00535190"/>
    <w:rsid w:val="00536823"/>
    <w:rsid w:val="00541E0C"/>
    <w:rsid w:val="00543501"/>
    <w:rsid w:val="005460ED"/>
    <w:rsid w:val="00547409"/>
    <w:rsid w:val="005503E4"/>
    <w:rsid w:val="00551C0C"/>
    <w:rsid w:val="005548B7"/>
    <w:rsid w:val="00554FE4"/>
    <w:rsid w:val="00555C5A"/>
    <w:rsid w:val="0056015D"/>
    <w:rsid w:val="005603A6"/>
    <w:rsid w:val="0056363B"/>
    <w:rsid w:val="00564EE8"/>
    <w:rsid w:val="00565E00"/>
    <w:rsid w:val="00567744"/>
    <w:rsid w:val="005715CE"/>
    <w:rsid w:val="00571993"/>
    <w:rsid w:val="00571C69"/>
    <w:rsid w:val="00574A64"/>
    <w:rsid w:val="00574E67"/>
    <w:rsid w:val="00575D2C"/>
    <w:rsid w:val="0057651E"/>
    <w:rsid w:val="00577472"/>
    <w:rsid w:val="00583266"/>
    <w:rsid w:val="00584966"/>
    <w:rsid w:val="00585177"/>
    <w:rsid w:val="00586A25"/>
    <w:rsid w:val="00586FCF"/>
    <w:rsid w:val="00595FC6"/>
    <w:rsid w:val="005A08C9"/>
    <w:rsid w:val="005A2C21"/>
    <w:rsid w:val="005A475E"/>
    <w:rsid w:val="005B5763"/>
    <w:rsid w:val="005B5B85"/>
    <w:rsid w:val="005C4AB1"/>
    <w:rsid w:val="005D176F"/>
    <w:rsid w:val="005D3551"/>
    <w:rsid w:val="005D560F"/>
    <w:rsid w:val="005E1A8A"/>
    <w:rsid w:val="005F070C"/>
    <w:rsid w:val="005F68B9"/>
    <w:rsid w:val="005F74E0"/>
    <w:rsid w:val="00600111"/>
    <w:rsid w:val="00602297"/>
    <w:rsid w:val="0060232A"/>
    <w:rsid w:val="00602D0D"/>
    <w:rsid w:val="0060308F"/>
    <w:rsid w:val="006073C7"/>
    <w:rsid w:val="00607BA5"/>
    <w:rsid w:val="00607C7D"/>
    <w:rsid w:val="006102CC"/>
    <w:rsid w:val="00612765"/>
    <w:rsid w:val="00615948"/>
    <w:rsid w:val="00623095"/>
    <w:rsid w:val="00623826"/>
    <w:rsid w:val="006241DB"/>
    <w:rsid w:val="00627FBA"/>
    <w:rsid w:val="00632FC0"/>
    <w:rsid w:val="00633A18"/>
    <w:rsid w:val="0063630D"/>
    <w:rsid w:val="00637341"/>
    <w:rsid w:val="006440F5"/>
    <w:rsid w:val="00651A71"/>
    <w:rsid w:val="006528B8"/>
    <w:rsid w:val="00654CF3"/>
    <w:rsid w:val="0065550A"/>
    <w:rsid w:val="0066366B"/>
    <w:rsid w:val="0066517B"/>
    <w:rsid w:val="00665202"/>
    <w:rsid w:val="00665E5F"/>
    <w:rsid w:val="0067420A"/>
    <w:rsid w:val="0067503E"/>
    <w:rsid w:val="0068021B"/>
    <w:rsid w:val="00682608"/>
    <w:rsid w:val="0068380F"/>
    <w:rsid w:val="00684B30"/>
    <w:rsid w:val="00685F91"/>
    <w:rsid w:val="00691526"/>
    <w:rsid w:val="00691903"/>
    <w:rsid w:val="00694328"/>
    <w:rsid w:val="006A0325"/>
    <w:rsid w:val="006A1912"/>
    <w:rsid w:val="006A43DF"/>
    <w:rsid w:val="006A4E55"/>
    <w:rsid w:val="006A54F0"/>
    <w:rsid w:val="006A7EF8"/>
    <w:rsid w:val="006B4A2C"/>
    <w:rsid w:val="006C7C83"/>
    <w:rsid w:val="006D2424"/>
    <w:rsid w:val="006D35D2"/>
    <w:rsid w:val="006D4134"/>
    <w:rsid w:val="006E1D0E"/>
    <w:rsid w:val="006E2FAD"/>
    <w:rsid w:val="006E517F"/>
    <w:rsid w:val="006F369E"/>
    <w:rsid w:val="006F5C52"/>
    <w:rsid w:val="006F717E"/>
    <w:rsid w:val="006F7CA5"/>
    <w:rsid w:val="007006F2"/>
    <w:rsid w:val="0072702A"/>
    <w:rsid w:val="00730D8A"/>
    <w:rsid w:val="00742A46"/>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863EE"/>
    <w:rsid w:val="00794466"/>
    <w:rsid w:val="007A30D8"/>
    <w:rsid w:val="007A50B1"/>
    <w:rsid w:val="007B10CD"/>
    <w:rsid w:val="007B1BFD"/>
    <w:rsid w:val="007B6AC9"/>
    <w:rsid w:val="007C091E"/>
    <w:rsid w:val="007C5271"/>
    <w:rsid w:val="007C583D"/>
    <w:rsid w:val="007C67D7"/>
    <w:rsid w:val="007D1BE4"/>
    <w:rsid w:val="007D5915"/>
    <w:rsid w:val="007E2AB8"/>
    <w:rsid w:val="007E375E"/>
    <w:rsid w:val="007E392F"/>
    <w:rsid w:val="007E42E7"/>
    <w:rsid w:val="007F0ED5"/>
    <w:rsid w:val="007F0FDE"/>
    <w:rsid w:val="00800FEF"/>
    <w:rsid w:val="00802760"/>
    <w:rsid w:val="00813364"/>
    <w:rsid w:val="0081395D"/>
    <w:rsid w:val="00815496"/>
    <w:rsid w:val="00816112"/>
    <w:rsid w:val="008217E8"/>
    <w:rsid w:val="0082758B"/>
    <w:rsid w:val="00831A82"/>
    <w:rsid w:val="0083381F"/>
    <w:rsid w:val="008346DF"/>
    <w:rsid w:val="00835B71"/>
    <w:rsid w:val="00835D30"/>
    <w:rsid w:val="00836570"/>
    <w:rsid w:val="00840DF5"/>
    <w:rsid w:val="008415BE"/>
    <w:rsid w:val="00843573"/>
    <w:rsid w:val="00846F40"/>
    <w:rsid w:val="00852160"/>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101B"/>
    <w:rsid w:val="008C2175"/>
    <w:rsid w:val="008C2EA5"/>
    <w:rsid w:val="008D1993"/>
    <w:rsid w:val="008D528E"/>
    <w:rsid w:val="008D531D"/>
    <w:rsid w:val="008D53EE"/>
    <w:rsid w:val="008D5C60"/>
    <w:rsid w:val="008D6947"/>
    <w:rsid w:val="008E5A58"/>
    <w:rsid w:val="008E6DF9"/>
    <w:rsid w:val="008F708C"/>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655B6"/>
    <w:rsid w:val="00966632"/>
    <w:rsid w:val="00982FA7"/>
    <w:rsid w:val="00991B70"/>
    <w:rsid w:val="00992229"/>
    <w:rsid w:val="009A18E7"/>
    <w:rsid w:val="009A30CF"/>
    <w:rsid w:val="009A3399"/>
    <w:rsid w:val="009A7267"/>
    <w:rsid w:val="009A7C00"/>
    <w:rsid w:val="009C2E36"/>
    <w:rsid w:val="009E3E43"/>
    <w:rsid w:val="009E43E4"/>
    <w:rsid w:val="009E60F3"/>
    <w:rsid w:val="009E6B85"/>
    <w:rsid w:val="009F2B75"/>
    <w:rsid w:val="00A03676"/>
    <w:rsid w:val="00A04585"/>
    <w:rsid w:val="00A0485B"/>
    <w:rsid w:val="00A059BA"/>
    <w:rsid w:val="00A06F12"/>
    <w:rsid w:val="00A16F28"/>
    <w:rsid w:val="00A23FD5"/>
    <w:rsid w:val="00A41C54"/>
    <w:rsid w:val="00A4244E"/>
    <w:rsid w:val="00A50084"/>
    <w:rsid w:val="00A523CF"/>
    <w:rsid w:val="00A539D1"/>
    <w:rsid w:val="00A55ED9"/>
    <w:rsid w:val="00A5696E"/>
    <w:rsid w:val="00A608E5"/>
    <w:rsid w:val="00A62574"/>
    <w:rsid w:val="00A63EA2"/>
    <w:rsid w:val="00A64451"/>
    <w:rsid w:val="00A648F9"/>
    <w:rsid w:val="00A66D4D"/>
    <w:rsid w:val="00A67DAA"/>
    <w:rsid w:val="00A70823"/>
    <w:rsid w:val="00A71C82"/>
    <w:rsid w:val="00A723B0"/>
    <w:rsid w:val="00A73263"/>
    <w:rsid w:val="00A741C2"/>
    <w:rsid w:val="00A82B1D"/>
    <w:rsid w:val="00A83E73"/>
    <w:rsid w:val="00A85ABE"/>
    <w:rsid w:val="00A85D9B"/>
    <w:rsid w:val="00A871B4"/>
    <w:rsid w:val="00A87D63"/>
    <w:rsid w:val="00A906BD"/>
    <w:rsid w:val="00A950D4"/>
    <w:rsid w:val="00AA435B"/>
    <w:rsid w:val="00AB14A2"/>
    <w:rsid w:val="00AB4785"/>
    <w:rsid w:val="00AB56D0"/>
    <w:rsid w:val="00AD0BB6"/>
    <w:rsid w:val="00AD1302"/>
    <w:rsid w:val="00AD7988"/>
    <w:rsid w:val="00AD7F74"/>
    <w:rsid w:val="00AE0211"/>
    <w:rsid w:val="00AE55FC"/>
    <w:rsid w:val="00AE6715"/>
    <w:rsid w:val="00AF0177"/>
    <w:rsid w:val="00AF31F0"/>
    <w:rsid w:val="00AF3C2C"/>
    <w:rsid w:val="00B01385"/>
    <w:rsid w:val="00B164D0"/>
    <w:rsid w:val="00B17B44"/>
    <w:rsid w:val="00B2225F"/>
    <w:rsid w:val="00B22852"/>
    <w:rsid w:val="00B253C6"/>
    <w:rsid w:val="00B272CF"/>
    <w:rsid w:val="00B31E74"/>
    <w:rsid w:val="00B32FEB"/>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6B8"/>
    <w:rsid w:val="00BA2982"/>
    <w:rsid w:val="00BB1E7A"/>
    <w:rsid w:val="00BB7968"/>
    <w:rsid w:val="00BD2587"/>
    <w:rsid w:val="00BE0A41"/>
    <w:rsid w:val="00BF148F"/>
    <w:rsid w:val="00BF1E76"/>
    <w:rsid w:val="00BF289E"/>
    <w:rsid w:val="00C03ACB"/>
    <w:rsid w:val="00C118DD"/>
    <w:rsid w:val="00C124A3"/>
    <w:rsid w:val="00C12802"/>
    <w:rsid w:val="00C134B1"/>
    <w:rsid w:val="00C13908"/>
    <w:rsid w:val="00C144FD"/>
    <w:rsid w:val="00C14D2C"/>
    <w:rsid w:val="00C20199"/>
    <w:rsid w:val="00C2463C"/>
    <w:rsid w:val="00C25DD0"/>
    <w:rsid w:val="00C25FB0"/>
    <w:rsid w:val="00C30240"/>
    <w:rsid w:val="00C30DFF"/>
    <w:rsid w:val="00C32648"/>
    <w:rsid w:val="00C33510"/>
    <w:rsid w:val="00C348B8"/>
    <w:rsid w:val="00C5190E"/>
    <w:rsid w:val="00C52AFA"/>
    <w:rsid w:val="00C65A63"/>
    <w:rsid w:val="00C666FE"/>
    <w:rsid w:val="00C70F65"/>
    <w:rsid w:val="00C71431"/>
    <w:rsid w:val="00C71A8E"/>
    <w:rsid w:val="00C73FA5"/>
    <w:rsid w:val="00C766F7"/>
    <w:rsid w:val="00C776C5"/>
    <w:rsid w:val="00C7797C"/>
    <w:rsid w:val="00C9069F"/>
    <w:rsid w:val="00C90994"/>
    <w:rsid w:val="00C911FD"/>
    <w:rsid w:val="00CA0FFF"/>
    <w:rsid w:val="00CA37C5"/>
    <w:rsid w:val="00CA4BC1"/>
    <w:rsid w:val="00CA7B82"/>
    <w:rsid w:val="00CB54F8"/>
    <w:rsid w:val="00CB6D8F"/>
    <w:rsid w:val="00CC1DB5"/>
    <w:rsid w:val="00CC31A5"/>
    <w:rsid w:val="00CC4FD0"/>
    <w:rsid w:val="00CD43DD"/>
    <w:rsid w:val="00CD490B"/>
    <w:rsid w:val="00CE1C04"/>
    <w:rsid w:val="00CE602E"/>
    <w:rsid w:val="00D00E07"/>
    <w:rsid w:val="00D04CFE"/>
    <w:rsid w:val="00D05890"/>
    <w:rsid w:val="00D06080"/>
    <w:rsid w:val="00D17FBC"/>
    <w:rsid w:val="00D20160"/>
    <w:rsid w:val="00D21C4F"/>
    <w:rsid w:val="00D22671"/>
    <w:rsid w:val="00D335C8"/>
    <w:rsid w:val="00D3365C"/>
    <w:rsid w:val="00D435A3"/>
    <w:rsid w:val="00D44D13"/>
    <w:rsid w:val="00D46BF7"/>
    <w:rsid w:val="00D6608A"/>
    <w:rsid w:val="00D75942"/>
    <w:rsid w:val="00D759F2"/>
    <w:rsid w:val="00D76107"/>
    <w:rsid w:val="00D84758"/>
    <w:rsid w:val="00D87ADC"/>
    <w:rsid w:val="00D933E2"/>
    <w:rsid w:val="00D93AF4"/>
    <w:rsid w:val="00D951E2"/>
    <w:rsid w:val="00DA563B"/>
    <w:rsid w:val="00DA7B92"/>
    <w:rsid w:val="00DB451A"/>
    <w:rsid w:val="00DB5C78"/>
    <w:rsid w:val="00DB7A70"/>
    <w:rsid w:val="00DC2211"/>
    <w:rsid w:val="00DC24BE"/>
    <w:rsid w:val="00DC26DB"/>
    <w:rsid w:val="00DC45F8"/>
    <w:rsid w:val="00DC6782"/>
    <w:rsid w:val="00DC73D6"/>
    <w:rsid w:val="00DC73FF"/>
    <w:rsid w:val="00DC7E98"/>
    <w:rsid w:val="00DD2B43"/>
    <w:rsid w:val="00DE3CED"/>
    <w:rsid w:val="00DE6B17"/>
    <w:rsid w:val="00DF574C"/>
    <w:rsid w:val="00E1543A"/>
    <w:rsid w:val="00E21034"/>
    <w:rsid w:val="00E24FC3"/>
    <w:rsid w:val="00E2586F"/>
    <w:rsid w:val="00E3391F"/>
    <w:rsid w:val="00E40790"/>
    <w:rsid w:val="00E44F82"/>
    <w:rsid w:val="00E525F8"/>
    <w:rsid w:val="00E55CAE"/>
    <w:rsid w:val="00E62833"/>
    <w:rsid w:val="00E637A7"/>
    <w:rsid w:val="00E649BF"/>
    <w:rsid w:val="00E64FCF"/>
    <w:rsid w:val="00E73556"/>
    <w:rsid w:val="00E739BD"/>
    <w:rsid w:val="00E73DAD"/>
    <w:rsid w:val="00E74B1B"/>
    <w:rsid w:val="00E77019"/>
    <w:rsid w:val="00E77FD0"/>
    <w:rsid w:val="00E81C09"/>
    <w:rsid w:val="00E92081"/>
    <w:rsid w:val="00E96390"/>
    <w:rsid w:val="00EA1196"/>
    <w:rsid w:val="00EA3945"/>
    <w:rsid w:val="00EA5F42"/>
    <w:rsid w:val="00EB6645"/>
    <w:rsid w:val="00EC10FF"/>
    <w:rsid w:val="00EC1D03"/>
    <w:rsid w:val="00EC4644"/>
    <w:rsid w:val="00EC5A5C"/>
    <w:rsid w:val="00EC758C"/>
    <w:rsid w:val="00ED1D43"/>
    <w:rsid w:val="00EE50CC"/>
    <w:rsid w:val="00EE5E1A"/>
    <w:rsid w:val="00EE653A"/>
    <w:rsid w:val="00EF0C6C"/>
    <w:rsid w:val="00EF4F5A"/>
    <w:rsid w:val="00EF6502"/>
    <w:rsid w:val="00F010B7"/>
    <w:rsid w:val="00F01F69"/>
    <w:rsid w:val="00F034F7"/>
    <w:rsid w:val="00F04043"/>
    <w:rsid w:val="00F05131"/>
    <w:rsid w:val="00F061B5"/>
    <w:rsid w:val="00F06A24"/>
    <w:rsid w:val="00F238BF"/>
    <w:rsid w:val="00F24839"/>
    <w:rsid w:val="00F35E63"/>
    <w:rsid w:val="00F36871"/>
    <w:rsid w:val="00F37599"/>
    <w:rsid w:val="00F400AE"/>
    <w:rsid w:val="00F45324"/>
    <w:rsid w:val="00F5578B"/>
    <w:rsid w:val="00F60C1B"/>
    <w:rsid w:val="00F64A5B"/>
    <w:rsid w:val="00F65198"/>
    <w:rsid w:val="00F65DAE"/>
    <w:rsid w:val="00F70765"/>
    <w:rsid w:val="00F76CED"/>
    <w:rsid w:val="00FA13E2"/>
    <w:rsid w:val="00FA45B0"/>
    <w:rsid w:val="00FA5204"/>
    <w:rsid w:val="00FB202E"/>
    <w:rsid w:val="00FB3872"/>
    <w:rsid w:val="00FB4FFC"/>
    <w:rsid w:val="00FC20BB"/>
    <w:rsid w:val="00FC24C4"/>
    <w:rsid w:val="00FC45C6"/>
    <w:rsid w:val="00FC56E4"/>
    <w:rsid w:val="00FD03A2"/>
    <w:rsid w:val="00FD0C00"/>
    <w:rsid w:val="00FD5CD9"/>
    <w:rsid w:val="00FD7382"/>
    <w:rsid w:val="00FD7D15"/>
    <w:rsid w:val="00FE0803"/>
    <w:rsid w:val="00FE3C22"/>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85E28"/>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85E28"/>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85E2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85E28"/>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85E28"/>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85E28"/>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5E28"/>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5E28"/>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85E28"/>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E28"/>
    <w:rPr>
      <w:rFonts w:cs="Times New Roman"/>
      <w:b/>
      <w:bCs/>
      <w:color w:val="C00000"/>
      <w:sz w:val="36"/>
      <w:szCs w:val="28"/>
    </w:rPr>
  </w:style>
  <w:style w:type="paragraph" w:styleId="ListParagraph">
    <w:name w:val="List Paragraph"/>
    <w:basedOn w:val="Normal"/>
    <w:link w:val="ListParagraphChar"/>
    <w:uiPriority w:val="34"/>
    <w:qFormat/>
    <w:rsid w:val="00085E2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85E28"/>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85E28"/>
    <w:rPr>
      <w:rFonts w:cs="Times New Roman"/>
      <w:b/>
      <w:bCs/>
      <w:sz w:val="26"/>
      <w:szCs w:val="26"/>
      <w:lang w:eastAsia="en-US"/>
    </w:rPr>
  </w:style>
  <w:style w:type="paragraph" w:styleId="TOC2">
    <w:name w:val="toc 2"/>
    <w:basedOn w:val="Normal"/>
    <w:next w:val="Normal"/>
    <w:autoRedefine/>
    <w:uiPriority w:val="39"/>
    <w:unhideWhenUsed/>
    <w:qFormat/>
    <w:rsid w:val="00085E28"/>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85E28"/>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85E28"/>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85E28"/>
    <w:rPr>
      <w:b/>
      <w:i/>
      <w:u w:val="none"/>
    </w:rPr>
  </w:style>
  <w:style w:type="character" w:customStyle="1" w:styleId="Heading4Char">
    <w:name w:val="Heading 4 Char"/>
    <w:basedOn w:val="DefaultParagraphFont"/>
    <w:link w:val="Heading4"/>
    <w:uiPriority w:val="9"/>
    <w:rsid w:val="00085E28"/>
    <w:rPr>
      <w:rFonts w:eastAsia="Times New Roman" w:cs="Times New Roman"/>
      <w:b/>
      <w:bCs/>
      <w:sz w:val="24"/>
      <w:szCs w:val="28"/>
      <w:lang w:val="en-AU" w:eastAsia="en-AU"/>
    </w:rPr>
  </w:style>
  <w:style w:type="character" w:styleId="Strong">
    <w:name w:val="Strong"/>
    <w:basedOn w:val="DefaultParagraphFont"/>
    <w:uiPriority w:val="22"/>
    <w:qFormat/>
    <w:rsid w:val="00085E28"/>
    <w:rPr>
      <w:b/>
      <w:bCs/>
    </w:rPr>
  </w:style>
  <w:style w:type="paragraph" w:styleId="NoSpacing">
    <w:name w:val="No Spacing"/>
    <w:link w:val="NoSpacingChar"/>
    <w:uiPriority w:val="1"/>
    <w:qFormat/>
    <w:rsid w:val="00085E28"/>
    <w:rPr>
      <w:sz w:val="22"/>
      <w:szCs w:val="22"/>
      <w:lang w:val="en-US" w:eastAsia="en-US"/>
    </w:rPr>
  </w:style>
  <w:style w:type="character" w:customStyle="1" w:styleId="NoSpacingChar">
    <w:name w:val="No Spacing Char"/>
    <w:basedOn w:val="DefaultParagraphFont"/>
    <w:link w:val="NoSpacing"/>
    <w:uiPriority w:val="1"/>
    <w:rsid w:val="00085E28"/>
    <w:rPr>
      <w:sz w:val="22"/>
      <w:szCs w:val="22"/>
      <w:lang w:val="en-US" w:eastAsia="en-US" w:bidi="ar-SA"/>
    </w:rPr>
  </w:style>
  <w:style w:type="character" w:customStyle="1" w:styleId="ListParagraphChar">
    <w:name w:val="List Paragraph Char"/>
    <w:basedOn w:val="DefaultParagraphFont"/>
    <w:link w:val="ListParagraph"/>
    <w:uiPriority w:val="34"/>
    <w:rsid w:val="00085E28"/>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85E28"/>
    <w:pPr>
      <w:numPr>
        <w:numId w:val="7"/>
      </w:numPr>
    </w:pPr>
  </w:style>
  <w:style w:type="character" w:customStyle="1" w:styleId="BulletsChar">
    <w:name w:val="Bullets Char"/>
    <w:basedOn w:val="DefaultParagraphFont"/>
    <w:link w:val="Bullets"/>
    <w:rsid w:val="00085E28"/>
    <w:rPr>
      <w:sz w:val="22"/>
      <w:szCs w:val="22"/>
      <w:lang w:val="en-AU" w:eastAsia="en-US"/>
    </w:rPr>
  </w:style>
  <w:style w:type="paragraph" w:customStyle="1" w:styleId="Bullets2">
    <w:name w:val="Bullets2"/>
    <w:basedOn w:val="Bullets"/>
    <w:link w:val="Bullets2Char"/>
    <w:qFormat/>
    <w:rsid w:val="00085E28"/>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85E28"/>
    <w:pPr>
      <w:spacing w:after="240"/>
    </w:pPr>
    <w:rPr>
      <w:rFonts w:eastAsiaTheme="minorEastAsia" w:cs="Calibri"/>
      <w:b/>
      <w:lang w:eastAsia="en-AU"/>
    </w:rPr>
  </w:style>
  <w:style w:type="character" w:customStyle="1" w:styleId="NormalBoldChar">
    <w:name w:val="Normal Bold Char"/>
    <w:basedOn w:val="NoSpacingChar"/>
    <w:link w:val="NormalBold"/>
    <w:rsid w:val="00085E28"/>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85E28"/>
    <w:pPr>
      <w:spacing w:after="0"/>
    </w:pPr>
  </w:style>
  <w:style w:type="character" w:customStyle="1" w:styleId="Bul3BldTightChar">
    <w:name w:val="Bul3BldTight Char"/>
    <w:basedOn w:val="Bullet3BoldChar"/>
    <w:link w:val="Bul3BldTight"/>
    <w:rsid w:val="00085E28"/>
    <w:rPr>
      <w:b/>
      <w:sz w:val="22"/>
      <w:szCs w:val="22"/>
      <w:lang w:val="en-AU" w:eastAsia="en-AU"/>
    </w:rPr>
  </w:style>
  <w:style w:type="paragraph" w:customStyle="1" w:styleId="numers">
    <w:name w:val="numers"/>
    <w:basedOn w:val="Normal"/>
    <w:link w:val="numersChar"/>
    <w:qFormat/>
    <w:rsid w:val="00085E28"/>
    <w:pPr>
      <w:numPr>
        <w:numId w:val="6"/>
      </w:numPr>
    </w:pPr>
  </w:style>
  <w:style w:type="character" w:customStyle="1" w:styleId="numersChar">
    <w:name w:val="numers Char"/>
    <w:basedOn w:val="BulletsChar"/>
    <w:link w:val="numers"/>
    <w:rsid w:val="00085E28"/>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85E28"/>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85E28"/>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85E28"/>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85E28"/>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85E28"/>
    <w:pPr>
      <w:spacing w:line="240" w:lineRule="auto"/>
    </w:pPr>
    <w:rPr>
      <w:b/>
      <w:bCs/>
      <w:color w:val="4F81BD"/>
      <w:sz w:val="18"/>
      <w:szCs w:val="18"/>
    </w:rPr>
  </w:style>
  <w:style w:type="paragraph" w:styleId="Title">
    <w:name w:val="Title"/>
    <w:basedOn w:val="Normal"/>
    <w:next w:val="Normal"/>
    <w:link w:val="TitleChar"/>
    <w:uiPriority w:val="10"/>
    <w:qFormat/>
    <w:rsid w:val="00085E28"/>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85E28"/>
    <w:rPr>
      <w:rFonts w:eastAsia="Times New Roman" w:cs="Times New Roman"/>
      <w:color w:val="C00000"/>
      <w:spacing w:val="5"/>
      <w:kern w:val="28"/>
      <w:sz w:val="52"/>
      <w:szCs w:val="52"/>
    </w:rPr>
  </w:style>
  <w:style w:type="character" w:styleId="Emphasis">
    <w:name w:val="Emphasis"/>
    <w:basedOn w:val="DefaultParagraphFont"/>
    <w:uiPriority w:val="20"/>
    <w:qFormat/>
    <w:rsid w:val="00085E28"/>
    <w:rPr>
      <w:i/>
      <w:iCs/>
    </w:rPr>
  </w:style>
  <w:style w:type="paragraph" w:styleId="Quote">
    <w:name w:val="Quote"/>
    <w:basedOn w:val="Normal"/>
    <w:next w:val="Normal"/>
    <w:link w:val="QuoteChar"/>
    <w:uiPriority w:val="29"/>
    <w:qFormat/>
    <w:rsid w:val="00085E28"/>
    <w:rPr>
      <w:i/>
      <w:iCs/>
      <w:color w:val="000000"/>
    </w:rPr>
  </w:style>
  <w:style w:type="character" w:customStyle="1" w:styleId="QuoteChar">
    <w:name w:val="Quote Char"/>
    <w:basedOn w:val="DefaultParagraphFont"/>
    <w:link w:val="Quote"/>
    <w:uiPriority w:val="29"/>
    <w:rsid w:val="00085E28"/>
    <w:rPr>
      <w:i/>
      <w:iCs/>
      <w:color w:val="000000"/>
      <w:sz w:val="22"/>
      <w:szCs w:val="22"/>
      <w:lang w:val="en-AU" w:eastAsia="en-US"/>
    </w:rPr>
  </w:style>
  <w:style w:type="paragraph" w:styleId="TOCHeading">
    <w:name w:val="TOC Heading"/>
    <w:basedOn w:val="Heading1"/>
    <w:next w:val="Normal"/>
    <w:uiPriority w:val="39"/>
    <w:semiHidden/>
    <w:unhideWhenUsed/>
    <w:qFormat/>
    <w:rsid w:val="00085E28"/>
    <w:pPr>
      <w:outlineLvl w:val="9"/>
    </w:pPr>
  </w:style>
  <w:style w:type="paragraph" w:customStyle="1" w:styleId="Page1">
    <w:name w:val="Page1"/>
    <w:basedOn w:val="Normal"/>
    <w:link w:val="Page1Char"/>
    <w:qFormat/>
    <w:rsid w:val="00085E28"/>
    <w:pPr>
      <w:jc w:val="right"/>
    </w:pPr>
    <w:rPr>
      <w:b/>
      <w:color w:val="C61002"/>
      <w:sz w:val="86"/>
      <w:szCs w:val="86"/>
    </w:rPr>
  </w:style>
  <w:style w:type="character" w:customStyle="1" w:styleId="Page1Char">
    <w:name w:val="Page1 Char"/>
    <w:basedOn w:val="DefaultParagraphFont"/>
    <w:link w:val="Page1"/>
    <w:rsid w:val="00085E28"/>
    <w:rPr>
      <w:b/>
      <w:color w:val="C61002"/>
      <w:sz w:val="86"/>
      <w:szCs w:val="86"/>
      <w:lang w:val="en-AU" w:eastAsia="en-US"/>
    </w:rPr>
  </w:style>
  <w:style w:type="paragraph" w:customStyle="1" w:styleId="BulletedPoints">
    <w:name w:val="Bulleted Points"/>
    <w:basedOn w:val="Normal"/>
    <w:link w:val="BulletedPointsChar"/>
    <w:qFormat/>
    <w:rsid w:val="00085E28"/>
    <w:rPr>
      <w:rFonts w:eastAsia="Times New Roman"/>
      <w:lang w:val="en-GB" w:bidi="en-US"/>
    </w:rPr>
  </w:style>
  <w:style w:type="character" w:customStyle="1" w:styleId="BulletedPointsChar">
    <w:name w:val="Bulleted Points Char"/>
    <w:basedOn w:val="DefaultParagraphFont"/>
    <w:link w:val="BulletedPoints"/>
    <w:rsid w:val="00085E28"/>
    <w:rPr>
      <w:rFonts w:eastAsia="Times New Roman"/>
      <w:sz w:val="22"/>
      <w:szCs w:val="22"/>
      <w:lang w:eastAsia="en-US" w:bidi="en-US"/>
    </w:rPr>
  </w:style>
  <w:style w:type="character" w:customStyle="1" w:styleId="H3Character">
    <w:name w:val="H3 Character"/>
    <w:basedOn w:val="DefaultParagraphFont"/>
    <w:qFormat/>
    <w:rsid w:val="00085E28"/>
    <w:rPr>
      <w:b/>
      <w:bCs/>
      <w:smallCaps/>
    </w:rPr>
  </w:style>
  <w:style w:type="paragraph" w:customStyle="1" w:styleId="h1workbookgrey">
    <w:name w:val="h1workbookgrey"/>
    <w:basedOn w:val="Heading1"/>
    <w:link w:val="h1workbookgreyChar"/>
    <w:qFormat/>
    <w:rsid w:val="00085E28"/>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85E28"/>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85E28"/>
    <w:pPr>
      <w:numPr>
        <w:numId w:val="0"/>
      </w:numPr>
    </w:pPr>
    <w:rPr>
      <w:szCs w:val="23"/>
    </w:rPr>
  </w:style>
  <w:style w:type="character" w:customStyle="1" w:styleId="NumbersChar">
    <w:name w:val="Numbers Char"/>
    <w:basedOn w:val="BulletsChar"/>
    <w:link w:val="Numbers"/>
    <w:rsid w:val="00085E28"/>
    <w:rPr>
      <w:sz w:val="22"/>
      <w:szCs w:val="23"/>
      <w:lang w:val="en-AU" w:eastAsia="en-US"/>
    </w:rPr>
  </w:style>
  <w:style w:type="character" w:customStyle="1" w:styleId="Bullets2Char">
    <w:name w:val="Bullets2 Char"/>
    <w:basedOn w:val="BulletsChar"/>
    <w:link w:val="Bullets2"/>
    <w:rsid w:val="00085E28"/>
    <w:rPr>
      <w:sz w:val="22"/>
      <w:szCs w:val="22"/>
      <w:lang w:val="en-AU" w:eastAsia="en-US"/>
    </w:rPr>
  </w:style>
  <w:style w:type="paragraph" w:customStyle="1" w:styleId="indNoBullet">
    <w:name w:val="ind No Bullet"/>
    <w:basedOn w:val="Bullets"/>
    <w:link w:val="indNoBulletChar"/>
    <w:qFormat/>
    <w:rsid w:val="00085E28"/>
    <w:pPr>
      <w:numPr>
        <w:numId w:val="0"/>
      </w:numPr>
      <w:ind w:left="1494"/>
    </w:pPr>
  </w:style>
  <w:style w:type="character" w:customStyle="1" w:styleId="indNoBulletChar">
    <w:name w:val="ind No Bullet Char"/>
    <w:basedOn w:val="BulletsChar"/>
    <w:link w:val="indNoBullet"/>
    <w:rsid w:val="00085E28"/>
    <w:rPr>
      <w:sz w:val="22"/>
      <w:szCs w:val="22"/>
      <w:lang w:val="en-AU" w:eastAsia="en-US"/>
    </w:rPr>
  </w:style>
  <w:style w:type="paragraph" w:customStyle="1" w:styleId="NUmber10">
    <w:name w:val="NUmber1.0"/>
    <w:basedOn w:val="Normal"/>
    <w:link w:val="NUmber10Char"/>
    <w:qFormat/>
    <w:rsid w:val="00085E28"/>
    <w:rPr>
      <w:b/>
    </w:rPr>
  </w:style>
  <w:style w:type="character" w:customStyle="1" w:styleId="NUmber10Char">
    <w:name w:val="NUmber1.0 Char"/>
    <w:basedOn w:val="DefaultParagraphFont"/>
    <w:link w:val="NUmber10"/>
    <w:rsid w:val="00085E28"/>
    <w:rPr>
      <w:b/>
      <w:sz w:val="22"/>
      <w:szCs w:val="22"/>
      <w:lang w:val="en-AU" w:eastAsia="en-US"/>
    </w:rPr>
  </w:style>
  <w:style w:type="paragraph" w:customStyle="1" w:styleId="NUmber11">
    <w:name w:val="NUmber1.1"/>
    <w:basedOn w:val="Normal"/>
    <w:link w:val="NUmber11Char"/>
    <w:qFormat/>
    <w:rsid w:val="00085E28"/>
    <w:pPr>
      <w:numPr>
        <w:ilvl w:val="1"/>
        <w:numId w:val="8"/>
      </w:numPr>
    </w:pPr>
  </w:style>
  <w:style w:type="character" w:customStyle="1" w:styleId="NUmber11Char">
    <w:name w:val="NUmber1.1 Char"/>
    <w:basedOn w:val="DefaultParagraphFont"/>
    <w:link w:val="NUmber11"/>
    <w:rsid w:val="00085E28"/>
    <w:rPr>
      <w:sz w:val="22"/>
      <w:szCs w:val="22"/>
      <w:lang w:val="en-AU" w:eastAsia="en-US"/>
    </w:rPr>
  </w:style>
  <w:style w:type="paragraph" w:customStyle="1" w:styleId="NumIndent">
    <w:name w:val="NumIndent"/>
    <w:basedOn w:val="NUmber11"/>
    <w:link w:val="NumIndentChar"/>
    <w:qFormat/>
    <w:rsid w:val="00085E28"/>
    <w:pPr>
      <w:numPr>
        <w:ilvl w:val="0"/>
        <w:numId w:val="0"/>
      </w:numPr>
      <w:ind w:left="1283"/>
    </w:pPr>
  </w:style>
  <w:style w:type="character" w:customStyle="1" w:styleId="NumIndentChar">
    <w:name w:val="NumIndent Char"/>
    <w:basedOn w:val="NUmber11Char"/>
    <w:link w:val="NumIndent"/>
    <w:rsid w:val="00085E28"/>
    <w:rPr>
      <w:sz w:val="22"/>
      <w:szCs w:val="22"/>
      <w:lang w:val="en-AU" w:eastAsia="en-US"/>
    </w:rPr>
  </w:style>
  <w:style w:type="paragraph" w:customStyle="1" w:styleId="BulletBold">
    <w:name w:val="Bullet Bold"/>
    <w:basedOn w:val="Bullets"/>
    <w:link w:val="BulletBoldChar"/>
    <w:qFormat/>
    <w:rsid w:val="00085E28"/>
    <w:pPr>
      <w:numPr>
        <w:numId w:val="0"/>
      </w:numPr>
    </w:pPr>
    <w:rPr>
      <w:b/>
    </w:rPr>
  </w:style>
  <w:style w:type="character" w:customStyle="1" w:styleId="BulletBoldChar">
    <w:name w:val="Bullet Bold Char"/>
    <w:basedOn w:val="BulletsChar"/>
    <w:link w:val="BulletBold"/>
    <w:rsid w:val="00085E28"/>
    <w:rPr>
      <w:b/>
      <w:sz w:val="22"/>
      <w:szCs w:val="22"/>
      <w:lang w:val="en-AU" w:eastAsia="en-US"/>
    </w:rPr>
  </w:style>
  <w:style w:type="paragraph" w:customStyle="1" w:styleId="Bull2Ind">
    <w:name w:val="Bull2 Ind"/>
    <w:basedOn w:val="Bullets2"/>
    <w:link w:val="Bull2IndChar"/>
    <w:qFormat/>
    <w:rsid w:val="00085E28"/>
    <w:pPr>
      <w:numPr>
        <w:ilvl w:val="0"/>
        <w:numId w:val="0"/>
      </w:numPr>
      <w:ind w:left="2061"/>
    </w:pPr>
    <w:rPr>
      <w:lang w:eastAsia="en-AU"/>
    </w:rPr>
  </w:style>
  <w:style w:type="character" w:customStyle="1" w:styleId="Bull2IndChar">
    <w:name w:val="Bull2 Ind Char"/>
    <w:basedOn w:val="Bullets2Char"/>
    <w:link w:val="Bull2Ind"/>
    <w:rsid w:val="00085E28"/>
    <w:rPr>
      <w:sz w:val="22"/>
      <w:szCs w:val="22"/>
      <w:lang w:val="en-AU" w:eastAsia="en-AU"/>
    </w:rPr>
  </w:style>
  <w:style w:type="paragraph" w:customStyle="1" w:styleId="Bull2Bold">
    <w:name w:val="Bull2Bold"/>
    <w:basedOn w:val="Bullets2"/>
    <w:link w:val="Bull2BoldChar"/>
    <w:qFormat/>
    <w:rsid w:val="00085E28"/>
    <w:pPr>
      <w:numPr>
        <w:ilvl w:val="0"/>
        <w:numId w:val="0"/>
      </w:numPr>
    </w:pPr>
    <w:rPr>
      <w:b/>
      <w:lang w:eastAsia="en-AU"/>
    </w:rPr>
  </w:style>
  <w:style w:type="character" w:customStyle="1" w:styleId="Bull2BoldChar">
    <w:name w:val="Bull2Bold Char"/>
    <w:basedOn w:val="Bullets2Char"/>
    <w:link w:val="Bull2Bold"/>
    <w:rsid w:val="00085E28"/>
    <w:rPr>
      <w:b/>
      <w:sz w:val="22"/>
      <w:szCs w:val="22"/>
      <w:lang w:val="en-AU" w:eastAsia="en-AU"/>
    </w:rPr>
  </w:style>
  <w:style w:type="paragraph" w:customStyle="1" w:styleId="Bullet3">
    <w:name w:val="Bullet3"/>
    <w:basedOn w:val="ListParagraph"/>
    <w:link w:val="Bullet3Char1"/>
    <w:qFormat/>
    <w:rsid w:val="00085E28"/>
    <w:pPr>
      <w:numPr>
        <w:ilvl w:val="2"/>
        <w:numId w:val="9"/>
      </w:numPr>
    </w:pPr>
  </w:style>
  <w:style w:type="character" w:customStyle="1" w:styleId="Bullet3Char1">
    <w:name w:val="Bullet3 Char1"/>
    <w:basedOn w:val="ListParagraphChar"/>
    <w:link w:val="Bullet3"/>
    <w:rsid w:val="00085E28"/>
    <w:rPr>
      <w:sz w:val="22"/>
      <w:szCs w:val="22"/>
      <w:lang w:val="en-AU" w:eastAsia="en-US"/>
    </w:rPr>
  </w:style>
  <w:style w:type="paragraph" w:customStyle="1" w:styleId="Bullet3Bold">
    <w:name w:val="Bullet3Bold"/>
    <w:basedOn w:val="Bullet3"/>
    <w:link w:val="Bullet3BoldChar"/>
    <w:qFormat/>
    <w:rsid w:val="00085E28"/>
    <w:pPr>
      <w:numPr>
        <w:ilvl w:val="0"/>
        <w:numId w:val="0"/>
      </w:numPr>
    </w:pPr>
    <w:rPr>
      <w:b/>
      <w:lang w:eastAsia="en-AU"/>
    </w:rPr>
  </w:style>
  <w:style w:type="character" w:customStyle="1" w:styleId="Bullet3BoldChar">
    <w:name w:val="Bullet3Bold Char"/>
    <w:basedOn w:val="Bullet3Char1"/>
    <w:link w:val="Bullet3Bold"/>
    <w:rsid w:val="00085E28"/>
    <w:rPr>
      <w:b/>
      <w:sz w:val="22"/>
      <w:szCs w:val="22"/>
      <w:lang w:val="en-AU" w:eastAsia="en-AU"/>
    </w:rPr>
  </w:style>
  <w:style w:type="paragraph" w:customStyle="1" w:styleId="Bullet3ind">
    <w:name w:val="Bullet3 ind"/>
    <w:basedOn w:val="Bullet3"/>
    <w:link w:val="Bullet3indChar"/>
    <w:qFormat/>
    <w:rsid w:val="00085E28"/>
    <w:pPr>
      <w:numPr>
        <w:ilvl w:val="0"/>
        <w:numId w:val="0"/>
      </w:numPr>
      <w:ind w:left="2912"/>
    </w:pPr>
    <w:rPr>
      <w:lang w:eastAsia="en-AU"/>
    </w:rPr>
  </w:style>
  <w:style w:type="character" w:customStyle="1" w:styleId="Bullet3indChar">
    <w:name w:val="Bullet3 ind Char"/>
    <w:basedOn w:val="Bullet3Char1"/>
    <w:link w:val="Bullet3ind"/>
    <w:rsid w:val="00085E28"/>
    <w:rPr>
      <w:sz w:val="22"/>
      <w:szCs w:val="22"/>
      <w:lang w:val="en-AU" w:eastAsia="en-AU"/>
    </w:rPr>
  </w:style>
  <w:style w:type="paragraph" w:customStyle="1" w:styleId="BulBoldTight">
    <w:name w:val="BulBoldTight"/>
    <w:basedOn w:val="BulletBold"/>
    <w:link w:val="BulBoldTightChar"/>
    <w:qFormat/>
    <w:rsid w:val="00085E28"/>
    <w:pPr>
      <w:spacing w:after="0"/>
    </w:pPr>
    <w:rPr>
      <w:lang w:eastAsia="en-AU"/>
    </w:rPr>
  </w:style>
  <w:style w:type="character" w:customStyle="1" w:styleId="BulBoldTightChar">
    <w:name w:val="BulBoldTight Char"/>
    <w:basedOn w:val="BulletBoldChar"/>
    <w:link w:val="BulBoldTight"/>
    <w:rsid w:val="00085E28"/>
    <w:rPr>
      <w:b/>
      <w:sz w:val="22"/>
      <w:szCs w:val="22"/>
      <w:lang w:val="en-AU" w:eastAsia="en-AU"/>
    </w:rPr>
  </w:style>
  <w:style w:type="paragraph" w:customStyle="1" w:styleId="Bull2BldTight">
    <w:name w:val="Bull2BldTight"/>
    <w:basedOn w:val="Bull2Bold"/>
    <w:link w:val="Bull2BldTightChar"/>
    <w:qFormat/>
    <w:rsid w:val="00085E28"/>
    <w:pPr>
      <w:spacing w:after="0"/>
    </w:pPr>
  </w:style>
  <w:style w:type="character" w:customStyle="1" w:styleId="Bull2BldTightChar">
    <w:name w:val="Bull2BldTight Char"/>
    <w:basedOn w:val="Bull2BoldChar"/>
    <w:link w:val="Bull2BldTight"/>
    <w:rsid w:val="00085E28"/>
    <w:rPr>
      <w:b/>
      <w:sz w:val="22"/>
      <w:szCs w:val="22"/>
      <w:lang w:val="en-AU" w:eastAsia="en-AU"/>
    </w:rPr>
  </w:style>
  <w:style w:type="paragraph" w:customStyle="1" w:styleId="numersBoldTight">
    <w:name w:val="numersBoldTight"/>
    <w:basedOn w:val="numers"/>
    <w:link w:val="numersBoldTightChar"/>
    <w:qFormat/>
    <w:rsid w:val="00085E28"/>
    <w:pPr>
      <w:numPr>
        <w:numId w:val="10"/>
      </w:numPr>
      <w:spacing w:after="0" w:line="240" w:lineRule="auto"/>
    </w:pPr>
    <w:rPr>
      <w:b/>
      <w:lang w:eastAsia="en-AU"/>
    </w:rPr>
  </w:style>
  <w:style w:type="character" w:customStyle="1" w:styleId="numersBoldTightChar">
    <w:name w:val="numersBoldTight Char"/>
    <w:basedOn w:val="numersChar"/>
    <w:link w:val="numersBoldTight"/>
    <w:rsid w:val="00085E28"/>
    <w:rPr>
      <w:b/>
      <w:sz w:val="22"/>
      <w:szCs w:val="22"/>
      <w:lang w:val="en-AU" w:eastAsia="en-AU"/>
    </w:rPr>
  </w:style>
  <w:style w:type="paragraph" w:customStyle="1" w:styleId="boldBulTight">
    <w:name w:val="boldBulTight"/>
    <w:basedOn w:val="Bullets"/>
    <w:link w:val="boldBulTightChar"/>
    <w:qFormat/>
    <w:rsid w:val="00085E28"/>
    <w:pPr>
      <w:numPr>
        <w:numId w:val="0"/>
      </w:numPr>
      <w:spacing w:after="0" w:line="240" w:lineRule="auto"/>
    </w:pPr>
    <w:rPr>
      <w:b/>
    </w:rPr>
  </w:style>
  <w:style w:type="character" w:customStyle="1" w:styleId="boldBulTightChar">
    <w:name w:val="boldBulTight Char"/>
    <w:basedOn w:val="BulletsChar"/>
    <w:link w:val="boldBulTight"/>
    <w:rsid w:val="00085E28"/>
    <w:rPr>
      <w:b/>
      <w:sz w:val="22"/>
      <w:szCs w:val="22"/>
      <w:lang w:val="en-AU" w:eastAsia="en-US"/>
    </w:rPr>
  </w:style>
  <w:style w:type="paragraph" w:customStyle="1" w:styleId="BoldBulTight0">
    <w:name w:val="BoldBulTight"/>
    <w:basedOn w:val="Bullets"/>
    <w:link w:val="BoldBulTightChar0"/>
    <w:qFormat/>
    <w:rsid w:val="00085E28"/>
    <w:pPr>
      <w:numPr>
        <w:numId w:val="0"/>
      </w:numPr>
      <w:spacing w:after="100" w:line="240" w:lineRule="auto"/>
    </w:pPr>
    <w:rPr>
      <w:b/>
    </w:rPr>
  </w:style>
  <w:style w:type="character" w:customStyle="1" w:styleId="BoldBulTightChar0">
    <w:name w:val="BoldBulTight Char"/>
    <w:basedOn w:val="BulletsChar"/>
    <w:link w:val="BoldBulTight0"/>
    <w:rsid w:val="00085E28"/>
    <w:rPr>
      <w:b/>
      <w:sz w:val="22"/>
      <w:szCs w:val="22"/>
      <w:lang w:val="en-AU" w:eastAsia="en-US"/>
    </w:rPr>
  </w:style>
  <w:style w:type="paragraph" w:customStyle="1" w:styleId="NumbersBold">
    <w:name w:val="Numbers Bold"/>
    <w:basedOn w:val="numers"/>
    <w:link w:val="NumbersBoldChar"/>
    <w:qFormat/>
    <w:rsid w:val="00085E28"/>
    <w:pPr>
      <w:numPr>
        <w:numId w:val="11"/>
      </w:numPr>
      <w:spacing w:after="100" w:line="240" w:lineRule="auto"/>
    </w:pPr>
    <w:rPr>
      <w:b/>
    </w:rPr>
  </w:style>
  <w:style w:type="character" w:customStyle="1" w:styleId="NumbersBoldChar">
    <w:name w:val="Numbers Bold Char"/>
    <w:basedOn w:val="numersChar"/>
    <w:link w:val="NumbersBold"/>
    <w:rsid w:val="00085E28"/>
    <w:rPr>
      <w:b/>
      <w:sz w:val="22"/>
      <w:szCs w:val="22"/>
      <w:lang w:val="en-AU" w:eastAsia="en-US"/>
    </w:rPr>
  </w:style>
  <w:style w:type="paragraph" w:customStyle="1" w:styleId="Bull2bold0">
    <w:name w:val="Bull2bold"/>
    <w:basedOn w:val="Bullets2"/>
    <w:link w:val="Bull2boldChar0"/>
    <w:qFormat/>
    <w:rsid w:val="00085E28"/>
    <w:pPr>
      <w:numPr>
        <w:ilvl w:val="0"/>
        <w:numId w:val="0"/>
      </w:numPr>
      <w:spacing w:after="100" w:line="240" w:lineRule="auto"/>
    </w:pPr>
    <w:rPr>
      <w:b/>
    </w:rPr>
  </w:style>
  <w:style w:type="character" w:customStyle="1" w:styleId="Bull2boldChar0">
    <w:name w:val="Bull2bold Char"/>
    <w:basedOn w:val="Bullets2Char"/>
    <w:link w:val="Bull2bold0"/>
    <w:rsid w:val="00085E28"/>
    <w:rPr>
      <w:b/>
      <w:sz w:val="22"/>
      <w:szCs w:val="22"/>
      <w:lang w:val="en-AU" w:eastAsia="en-US"/>
    </w:rPr>
  </w:style>
  <w:style w:type="paragraph" w:customStyle="1" w:styleId="bull2bold1">
    <w:name w:val="bull2bold"/>
    <w:basedOn w:val="Bullets2"/>
    <w:link w:val="bull2boldChar1"/>
    <w:qFormat/>
    <w:rsid w:val="00085E28"/>
    <w:pPr>
      <w:numPr>
        <w:ilvl w:val="0"/>
        <w:numId w:val="0"/>
      </w:numPr>
      <w:spacing w:after="60" w:line="240" w:lineRule="auto"/>
    </w:pPr>
    <w:rPr>
      <w:b/>
    </w:rPr>
  </w:style>
  <w:style w:type="character" w:customStyle="1" w:styleId="bull2boldChar1">
    <w:name w:val="bull2bold Char"/>
    <w:basedOn w:val="Bullets2Char"/>
    <w:link w:val="bull2bold1"/>
    <w:rsid w:val="00085E28"/>
    <w:rPr>
      <w:b/>
      <w:sz w:val="22"/>
      <w:szCs w:val="22"/>
      <w:lang w:val="en-AU" w:eastAsia="en-US"/>
    </w:rPr>
  </w:style>
  <w:style w:type="paragraph" w:customStyle="1" w:styleId="BoldBulls">
    <w:name w:val="BoldBulls"/>
    <w:basedOn w:val="Bullets"/>
    <w:link w:val="BoldBullsChar"/>
    <w:qFormat/>
    <w:rsid w:val="00085E28"/>
    <w:pPr>
      <w:numPr>
        <w:numId w:val="0"/>
      </w:numPr>
    </w:pPr>
    <w:rPr>
      <w:b/>
    </w:rPr>
  </w:style>
  <w:style w:type="character" w:customStyle="1" w:styleId="BoldBullsChar">
    <w:name w:val="BoldBulls Char"/>
    <w:basedOn w:val="BulletsChar"/>
    <w:link w:val="BoldBulls"/>
    <w:rsid w:val="00085E28"/>
    <w:rPr>
      <w:b/>
      <w:sz w:val="22"/>
      <w:szCs w:val="22"/>
      <w:lang w:val="en-AU" w:eastAsia="en-US"/>
    </w:rPr>
  </w:style>
  <w:style w:type="paragraph" w:customStyle="1" w:styleId="BoldBull2">
    <w:name w:val="BoldBull2"/>
    <w:basedOn w:val="Bullets2"/>
    <w:link w:val="BoldBull2Char"/>
    <w:qFormat/>
    <w:rsid w:val="00085E28"/>
    <w:pPr>
      <w:numPr>
        <w:ilvl w:val="0"/>
        <w:numId w:val="0"/>
      </w:numPr>
      <w:spacing w:after="60" w:line="240" w:lineRule="auto"/>
    </w:pPr>
    <w:rPr>
      <w:b/>
    </w:rPr>
  </w:style>
  <w:style w:type="character" w:customStyle="1" w:styleId="BoldBull2Char">
    <w:name w:val="BoldBull2 Char"/>
    <w:basedOn w:val="Bullets2Char"/>
    <w:link w:val="BoldBull2"/>
    <w:rsid w:val="00085E28"/>
    <w:rPr>
      <w:b/>
      <w:sz w:val="22"/>
      <w:szCs w:val="22"/>
      <w:lang w:val="en-AU" w:eastAsia="en-US"/>
    </w:rPr>
  </w:style>
  <w:style w:type="paragraph" w:styleId="List2">
    <w:name w:val="List 2"/>
    <w:basedOn w:val="Normal"/>
    <w:unhideWhenUsed/>
    <w:rsid w:val="00BA06B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character" w:customStyle="1" w:styleId="boldbulletsChar">
    <w:name w:val="bold bullets Char"/>
    <w:basedOn w:val="DefaultParagraphFont"/>
    <w:link w:val="boldbullets"/>
    <w:locked/>
    <w:rsid w:val="00BA06B8"/>
    <w:rPr>
      <w:b/>
      <w:sz w:val="22"/>
      <w:szCs w:val="22"/>
      <w:lang w:val="en-AU" w:eastAsia="en-US"/>
    </w:rPr>
  </w:style>
  <w:style w:type="paragraph" w:customStyle="1" w:styleId="boldbullets">
    <w:name w:val="bold bullets"/>
    <w:basedOn w:val="Normal"/>
    <w:link w:val="boldbulletsChar"/>
    <w:qFormat/>
    <w:rsid w:val="00BA06B8"/>
    <w:pPr>
      <w:numPr>
        <w:numId w:val="12"/>
      </w:numPr>
      <w:spacing w:after="100" w:line="240" w:lineRule="auto"/>
      <w:ind w:left="1491" w:hanging="357"/>
    </w:pPr>
    <w:rPr>
      <w:b/>
    </w:rPr>
  </w:style>
  <w:style w:type="paragraph" w:styleId="ListBullet2">
    <w:name w:val="List Bullet 2"/>
    <w:basedOn w:val="List2"/>
    <w:rsid w:val="003D7E71"/>
    <w:pPr>
      <w:numPr>
        <w:numId w:val="13"/>
      </w:numPr>
      <w:tabs>
        <w:tab w:val="clear" w:pos="680"/>
        <w:tab w:val="num" w:pos="360"/>
      </w:tabs>
      <w:ind w:left="1996" w:hanging="283"/>
    </w:pPr>
    <w:rPr>
      <w:lang w:val="en-AU"/>
    </w:rPr>
  </w:style>
  <w:style w:type="paragraph" w:customStyle="1" w:styleId="BasicParagraph">
    <w:name w:val="[Basic Paragraph]"/>
    <w:basedOn w:val="Normal"/>
    <w:uiPriority w:val="99"/>
    <w:rsid w:val="003D7E71"/>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85E28"/>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85E28"/>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85E28"/>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85E28"/>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85E28"/>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85E28"/>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85E28"/>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85E28"/>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85E28"/>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5E28"/>
    <w:rPr>
      <w:rFonts w:cs="Times New Roman"/>
      <w:b/>
      <w:bCs/>
      <w:color w:val="C00000"/>
      <w:sz w:val="36"/>
      <w:szCs w:val="28"/>
    </w:rPr>
  </w:style>
  <w:style w:type="paragraph" w:styleId="ListParagraph">
    <w:name w:val="List Paragraph"/>
    <w:basedOn w:val="Normal"/>
    <w:link w:val="ListParagraphChar"/>
    <w:uiPriority w:val="34"/>
    <w:qFormat/>
    <w:rsid w:val="00085E28"/>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85E28"/>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85E28"/>
    <w:rPr>
      <w:rFonts w:cs="Times New Roman"/>
      <w:b/>
      <w:bCs/>
      <w:sz w:val="26"/>
      <w:szCs w:val="26"/>
      <w:lang w:eastAsia="en-US"/>
    </w:rPr>
  </w:style>
  <w:style w:type="paragraph" w:styleId="TOC2">
    <w:name w:val="toc 2"/>
    <w:basedOn w:val="Normal"/>
    <w:next w:val="Normal"/>
    <w:autoRedefine/>
    <w:uiPriority w:val="39"/>
    <w:unhideWhenUsed/>
    <w:qFormat/>
    <w:rsid w:val="00085E28"/>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85E28"/>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85E28"/>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85E28"/>
    <w:rPr>
      <w:b/>
      <w:i/>
      <w:u w:val="none"/>
    </w:rPr>
  </w:style>
  <w:style w:type="character" w:customStyle="1" w:styleId="Heading4Char">
    <w:name w:val="Heading 4 Char"/>
    <w:basedOn w:val="DefaultParagraphFont"/>
    <w:link w:val="Heading4"/>
    <w:uiPriority w:val="9"/>
    <w:rsid w:val="00085E28"/>
    <w:rPr>
      <w:rFonts w:eastAsia="Times New Roman" w:cs="Times New Roman"/>
      <w:b/>
      <w:bCs/>
      <w:sz w:val="24"/>
      <w:szCs w:val="28"/>
      <w:lang w:val="en-AU" w:eastAsia="en-AU"/>
    </w:rPr>
  </w:style>
  <w:style w:type="character" w:styleId="Strong">
    <w:name w:val="Strong"/>
    <w:basedOn w:val="DefaultParagraphFont"/>
    <w:uiPriority w:val="22"/>
    <w:qFormat/>
    <w:rsid w:val="00085E28"/>
    <w:rPr>
      <w:b/>
      <w:bCs/>
    </w:rPr>
  </w:style>
  <w:style w:type="paragraph" w:styleId="NoSpacing">
    <w:name w:val="No Spacing"/>
    <w:link w:val="NoSpacingChar"/>
    <w:uiPriority w:val="1"/>
    <w:qFormat/>
    <w:rsid w:val="00085E28"/>
    <w:rPr>
      <w:sz w:val="22"/>
      <w:szCs w:val="22"/>
      <w:lang w:val="en-US" w:eastAsia="en-US"/>
    </w:rPr>
  </w:style>
  <w:style w:type="character" w:customStyle="1" w:styleId="NoSpacingChar">
    <w:name w:val="No Spacing Char"/>
    <w:basedOn w:val="DefaultParagraphFont"/>
    <w:link w:val="NoSpacing"/>
    <w:uiPriority w:val="1"/>
    <w:rsid w:val="00085E28"/>
    <w:rPr>
      <w:sz w:val="22"/>
      <w:szCs w:val="22"/>
      <w:lang w:val="en-US" w:eastAsia="en-US" w:bidi="ar-SA"/>
    </w:rPr>
  </w:style>
  <w:style w:type="character" w:customStyle="1" w:styleId="ListParagraphChar">
    <w:name w:val="List Paragraph Char"/>
    <w:basedOn w:val="DefaultParagraphFont"/>
    <w:link w:val="ListParagraph"/>
    <w:uiPriority w:val="34"/>
    <w:rsid w:val="00085E28"/>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85E28"/>
    <w:pPr>
      <w:numPr>
        <w:numId w:val="7"/>
      </w:numPr>
    </w:pPr>
  </w:style>
  <w:style w:type="character" w:customStyle="1" w:styleId="BulletsChar">
    <w:name w:val="Bullets Char"/>
    <w:basedOn w:val="DefaultParagraphFont"/>
    <w:link w:val="Bullets"/>
    <w:rsid w:val="00085E28"/>
    <w:rPr>
      <w:sz w:val="22"/>
      <w:szCs w:val="22"/>
      <w:lang w:val="en-AU" w:eastAsia="en-US"/>
    </w:rPr>
  </w:style>
  <w:style w:type="paragraph" w:customStyle="1" w:styleId="Bullets2">
    <w:name w:val="Bullets2"/>
    <w:basedOn w:val="Bullets"/>
    <w:link w:val="Bullets2Char"/>
    <w:qFormat/>
    <w:rsid w:val="00085E28"/>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85E28"/>
    <w:pPr>
      <w:spacing w:after="240"/>
    </w:pPr>
    <w:rPr>
      <w:rFonts w:eastAsiaTheme="minorEastAsia" w:cs="Calibri"/>
      <w:b/>
      <w:lang w:eastAsia="en-AU"/>
    </w:rPr>
  </w:style>
  <w:style w:type="character" w:customStyle="1" w:styleId="NormalBoldChar">
    <w:name w:val="Normal Bold Char"/>
    <w:basedOn w:val="NoSpacingChar"/>
    <w:link w:val="NormalBold"/>
    <w:rsid w:val="00085E28"/>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85E28"/>
    <w:pPr>
      <w:spacing w:after="0"/>
    </w:pPr>
  </w:style>
  <w:style w:type="character" w:customStyle="1" w:styleId="Bul3BldTightChar">
    <w:name w:val="Bul3BldTight Char"/>
    <w:basedOn w:val="Bullet3BoldChar"/>
    <w:link w:val="Bul3BldTight"/>
    <w:rsid w:val="00085E28"/>
    <w:rPr>
      <w:b/>
      <w:sz w:val="22"/>
      <w:szCs w:val="22"/>
      <w:lang w:val="en-AU" w:eastAsia="en-AU"/>
    </w:rPr>
  </w:style>
  <w:style w:type="paragraph" w:customStyle="1" w:styleId="numers">
    <w:name w:val="numers"/>
    <w:basedOn w:val="Normal"/>
    <w:link w:val="numersChar"/>
    <w:qFormat/>
    <w:rsid w:val="00085E28"/>
    <w:pPr>
      <w:numPr>
        <w:numId w:val="6"/>
      </w:numPr>
    </w:pPr>
  </w:style>
  <w:style w:type="character" w:customStyle="1" w:styleId="numersChar">
    <w:name w:val="numers Char"/>
    <w:basedOn w:val="BulletsChar"/>
    <w:link w:val="numers"/>
    <w:rsid w:val="00085E28"/>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85E28"/>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85E28"/>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85E28"/>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85E28"/>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85E28"/>
    <w:pPr>
      <w:spacing w:line="240" w:lineRule="auto"/>
    </w:pPr>
    <w:rPr>
      <w:b/>
      <w:bCs/>
      <w:color w:val="4F81BD"/>
      <w:sz w:val="18"/>
      <w:szCs w:val="18"/>
    </w:rPr>
  </w:style>
  <w:style w:type="paragraph" w:styleId="Title">
    <w:name w:val="Title"/>
    <w:basedOn w:val="Normal"/>
    <w:next w:val="Normal"/>
    <w:link w:val="TitleChar"/>
    <w:uiPriority w:val="10"/>
    <w:qFormat/>
    <w:rsid w:val="00085E28"/>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85E28"/>
    <w:rPr>
      <w:rFonts w:eastAsia="Times New Roman" w:cs="Times New Roman"/>
      <w:color w:val="C00000"/>
      <w:spacing w:val="5"/>
      <w:kern w:val="28"/>
      <w:sz w:val="52"/>
      <w:szCs w:val="52"/>
    </w:rPr>
  </w:style>
  <w:style w:type="character" w:styleId="Emphasis">
    <w:name w:val="Emphasis"/>
    <w:basedOn w:val="DefaultParagraphFont"/>
    <w:uiPriority w:val="20"/>
    <w:qFormat/>
    <w:rsid w:val="00085E28"/>
    <w:rPr>
      <w:i/>
      <w:iCs/>
    </w:rPr>
  </w:style>
  <w:style w:type="paragraph" w:styleId="Quote">
    <w:name w:val="Quote"/>
    <w:basedOn w:val="Normal"/>
    <w:next w:val="Normal"/>
    <w:link w:val="QuoteChar"/>
    <w:uiPriority w:val="29"/>
    <w:qFormat/>
    <w:rsid w:val="00085E28"/>
    <w:rPr>
      <w:i/>
      <w:iCs/>
      <w:color w:val="000000"/>
    </w:rPr>
  </w:style>
  <w:style w:type="character" w:customStyle="1" w:styleId="QuoteChar">
    <w:name w:val="Quote Char"/>
    <w:basedOn w:val="DefaultParagraphFont"/>
    <w:link w:val="Quote"/>
    <w:uiPriority w:val="29"/>
    <w:rsid w:val="00085E28"/>
    <w:rPr>
      <w:i/>
      <w:iCs/>
      <w:color w:val="000000"/>
      <w:sz w:val="22"/>
      <w:szCs w:val="22"/>
      <w:lang w:val="en-AU" w:eastAsia="en-US"/>
    </w:rPr>
  </w:style>
  <w:style w:type="paragraph" w:styleId="TOCHeading">
    <w:name w:val="TOC Heading"/>
    <w:basedOn w:val="Heading1"/>
    <w:next w:val="Normal"/>
    <w:uiPriority w:val="39"/>
    <w:semiHidden/>
    <w:unhideWhenUsed/>
    <w:qFormat/>
    <w:rsid w:val="00085E28"/>
    <w:pPr>
      <w:outlineLvl w:val="9"/>
    </w:pPr>
  </w:style>
  <w:style w:type="paragraph" w:customStyle="1" w:styleId="Page1">
    <w:name w:val="Page1"/>
    <w:basedOn w:val="Normal"/>
    <w:link w:val="Page1Char"/>
    <w:qFormat/>
    <w:rsid w:val="00085E28"/>
    <w:pPr>
      <w:jc w:val="right"/>
    </w:pPr>
    <w:rPr>
      <w:b/>
      <w:color w:val="C61002"/>
      <w:sz w:val="86"/>
      <w:szCs w:val="86"/>
    </w:rPr>
  </w:style>
  <w:style w:type="character" w:customStyle="1" w:styleId="Page1Char">
    <w:name w:val="Page1 Char"/>
    <w:basedOn w:val="DefaultParagraphFont"/>
    <w:link w:val="Page1"/>
    <w:rsid w:val="00085E28"/>
    <w:rPr>
      <w:b/>
      <w:color w:val="C61002"/>
      <w:sz w:val="86"/>
      <w:szCs w:val="86"/>
      <w:lang w:val="en-AU" w:eastAsia="en-US"/>
    </w:rPr>
  </w:style>
  <w:style w:type="paragraph" w:customStyle="1" w:styleId="BulletedPoints">
    <w:name w:val="Bulleted Points"/>
    <w:basedOn w:val="Normal"/>
    <w:link w:val="BulletedPointsChar"/>
    <w:qFormat/>
    <w:rsid w:val="00085E28"/>
    <w:rPr>
      <w:rFonts w:eastAsia="Times New Roman"/>
      <w:lang w:val="en-GB" w:bidi="en-US"/>
    </w:rPr>
  </w:style>
  <w:style w:type="character" w:customStyle="1" w:styleId="BulletedPointsChar">
    <w:name w:val="Bulleted Points Char"/>
    <w:basedOn w:val="DefaultParagraphFont"/>
    <w:link w:val="BulletedPoints"/>
    <w:rsid w:val="00085E28"/>
    <w:rPr>
      <w:rFonts w:eastAsia="Times New Roman"/>
      <w:sz w:val="22"/>
      <w:szCs w:val="22"/>
      <w:lang w:eastAsia="en-US" w:bidi="en-US"/>
    </w:rPr>
  </w:style>
  <w:style w:type="character" w:customStyle="1" w:styleId="H3Character">
    <w:name w:val="H3 Character"/>
    <w:basedOn w:val="DefaultParagraphFont"/>
    <w:qFormat/>
    <w:rsid w:val="00085E28"/>
    <w:rPr>
      <w:b/>
      <w:bCs/>
      <w:smallCaps/>
    </w:rPr>
  </w:style>
  <w:style w:type="paragraph" w:customStyle="1" w:styleId="h1workbookgrey">
    <w:name w:val="h1workbookgrey"/>
    <w:basedOn w:val="Heading1"/>
    <w:link w:val="h1workbookgreyChar"/>
    <w:qFormat/>
    <w:rsid w:val="00085E28"/>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85E28"/>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85E28"/>
    <w:pPr>
      <w:numPr>
        <w:numId w:val="0"/>
      </w:numPr>
    </w:pPr>
    <w:rPr>
      <w:szCs w:val="23"/>
    </w:rPr>
  </w:style>
  <w:style w:type="character" w:customStyle="1" w:styleId="NumbersChar">
    <w:name w:val="Numbers Char"/>
    <w:basedOn w:val="BulletsChar"/>
    <w:link w:val="Numbers"/>
    <w:rsid w:val="00085E28"/>
    <w:rPr>
      <w:sz w:val="22"/>
      <w:szCs w:val="23"/>
      <w:lang w:val="en-AU" w:eastAsia="en-US"/>
    </w:rPr>
  </w:style>
  <w:style w:type="character" w:customStyle="1" w:styleId="Bullets2Char">
    <w:name w:val="Bullets2 Char"/>
    <w:basedOn w:val="BulletsChar"/>
    <w:link w:val="Bullets2"/>
    <w:rsid w:val="00085E28"/>
    <w:rPr>
      <w:sz w:val="22"/>
      <w:szCs w:val="22"/>
      <w:lang w:val="en-AU" w:eastAsia="en-US"/>
    </w:rPr>
  </w:style>
  <w:style w:type="paragraph" w:customStyle="1" w:styleId="indNoBullet">
    <w:name w:val="ind No Bullet"/>
    <w:basedOn w:val="Bullets"/>
    <w:link w:val="indNoBulletChar"/>
    <w:qFormat/>
    <w:rsid w:val="00085E28"/>
    <w:pPr>
      <w:numPr>
        <w:numId w:val="0"/>
      </w:numPr>
      <w:ind w:left="1494"/>
    </w:pPr>
  </w:style>
  <w:style w:type="character" w:customStyle="1" w:styleId="indNoBulletChar">
    <w:name w:val="ind No Bullet Char"/>
    <w:basedOn w:val="BulletsChar"/>
    <w:link w:val="indNoBullet"/>
    <w:rsid w:val="00085E28"/>
    <w:rPr>
      <w:sz w:val="22"/>
      <w:szCs w:val="22"/>
      <w:lang w:val="en-AU" w:eastAsia="en-US"/>
    </w:rPr>
  </w:style>
  <w:style w:type="paragraph" w:customStyle="1" w:styleId="NUmber10">
    <w:name w:val="NUmber1.0"/>
    <w:basedOn w:val="Normal"/>
    <w:link w:val="NUmber10Char"/>
    <w:qFormat/>
    <w:rsid w:val="00085E28"/>
    <w:rPr>
      <w:b/>
    </w:rPr>
  </w:style>
  <w:style w:type="character" w:customStyle="1" w:styleId="NUmber10Char">
    <w:name w:val="NUmber1.0 Char"/>
    <w:basedOn w:val="DefaultParagraphFont"/>
    <w:link w:val="NUmber10"/>
    <w:rsid w:val="00085E28"/>
    <w:rPr>
      <w:b/>
      <w:sz w:val="22"/>
      <w:szCs w:val="22"/>
      <w:lang w:val="en-AU" w:eastAsia="en-US"/>
    </w:rPr>
  </w:style>
  <w:style w:type="paragraph" w:customStyle="1" w:styleId="NUmber11">
    <w:name w:val="NUmber1.1"/>
    <w:basedOn w:val="Normal"/>
    <w:link w:val="NUmber11Char"/>
    <w:qFormat/>
    <w:rsid w:val="00085E28"/>
    <w:pPr>
      <w:numPr>
        <w:ilvl w:val="1"/>
        <w:numId w:val="8"/>
      </w:numPr>
    </w:pPr>
  </w:style>
  <w:style w:type="character" w:customStyle="1" w:styleId="NUmber11Char">
    <w:name w:val="NUmber1.1 Char"/>
    <w:basedOn w:val="DefaultParagraphFont"/>
    <w:link w:val="NUmber11"/>
    <w:rsid w:val="00085E28"/>
    <w:rPr>
      <w:sz w:val="22"/>
      <w:szCs w:val="22"/>
      <w:lang w:val="en-AU" w:eastAsia="en-US"/>
    </w:rPr>
  </w:style>
  <w:style w:type="paragraph" w:customStyle="1" w:styleId="NumIndent">
    <w:name w:val="NumIndent"/>
    <w:basedOn w:val="NUmber11"/>
    <w:link w:val="NumIndentChar"/>
    <w:qFormat/>
    <w:rsid w:val="00085E28"/>
    <w:pPr>
      <w:numPr>
        <w:ilvl w:val="0"/>
        <w:numId w:val="0"/>
      </w:numPr>
      <w:ind w:left="1283"/>
    </w:pPr>
  </w:style>
  <w:style w:type="character" w:customStyle="1" w:styleId="NumIndentChar">
    <w:name w:val="NumIndent Char"/>
    <w:basedOn w:val="NUmber11Char"/>
    <w:link w:val="NumIndent"/>
    <w:rsid w:val="00085E28"/>
    <w:rPr>
      <w:sz w:val="22"/>
      <w:szCs w:val="22"/>
      <w:lang w:val="en-AU" w:eastAsia="en-US"/>
    </w:rPr>
  </w:style>
  <w:style w:type="paragraph" w:customStyle="1" w:styleId="BulletBold">
    <w:name w:val="Bullet Bold"/>
    <w:basedOn w:val="Bullets"/>
    <w:link w:val="BulletBoldChar"/>
    <w:qFormat/>
    <w:rsid w:val="00085E28"/>
    <w:pPr>
      <w:numPr>
        <w:numId w:val="0"/>
      </w:numPr>
    </w:pPr>
    <w:rPr>
      <w:b/>
    </w:rPr>
  </w:style>
  <w:style w:type="character" w:customStyle="1" w:styleId="BulletBoldChar">
    <w:name w:val="Bullet Bold Char"/>
    <w:basedOn w:val="BulletsChar"/>
    <w:link w:val="BulletBold"/>
    <w:rsid w:val="00085E28"/>
    <w:rPr>
      <w:b/>
      <w:sz w:val="22"/>
      <w:szCs w:val="22"/>
      <w:lang w:val="en-AU" w:eastAsia="en-US"/>
    </w:rPr>
  </w:style>
  <w:style w:type="paragraph" w:customStyle="1" w:styleId="Bull2Ind">
    <w:name w:val="Bull2 Ind"/>
    <w:basedOn w:val="Bullets2"/>
    <w:link w:val="Bull2IndChar"/>
    <w:qFormat/>
    <w:rsid w:val="00085E28"/>
    <w:pPr>
      <w:numPr>
        <w:ilvl w:val="0"/>
        <w:numId w:val="0"/>
      </w:numPr>
      <w:ind w:left="2061"/>
    </w:pPr>
    <w:rPr>
      <w:lang w:eastAsia="en-AU"/>
    </w:rPr>
  </w:style>
  <w:style w:type="character" w:customStyle="1" w:styleId="Bull2IndChar">
    <w:name w:val="Bull2 Ind Char"/>
    <w:basedOn w:val="Bullets2Char"/>
    <w:link w:val="Bull2Ind"/>
    <w:rsid w:val="00085E28"/>
    <w:rPr>
      <w:sz w:val="22"/>
      <w:szCs w:val="22"/>
      <w:lang w:val="en-AU" w:eastAsia="en-AU"/>
    </w:rPr>
  </w:style>
  <w:style w:type="paragraph" w:customStyle="1" w:styleId="Bull2Bold">
    <w:name w:val="Bull2Bold"/>
    <w:basedOn w:val="Bullets2"/>
    <w:link w:val="Bull2BoldChar"/>
    <w:qFormat/>
    <w:rsid w:val="00085E28"/>
    <w:pPr>
      <w:numPr>
        <w:ilvl w:val="0"/>
        <w:numId w:val="0"/>
      </w:numPr>
    </w:pPr>
    <w:rPr>
      <w:b/>
      <w:lang w:eastAsia="en-AU"/>
    </w:rPr>
  </w:style>
  <w:style w:type="character" w:customStyle="1" w:styleId="Bull2BoldChar">
    <w:name w:val="Bull2Bold Char"/>
    <w:basedOn w:val="Bullets2Char"/>
    <w:link w:val="Bull2Bold"/>
    <w:rsid w:val="00085E28"/>
    <w:rPr>
      <w:b/>
      <w:sz w:val="22"/>
      <w:szCs w:val="22"/>
      <w:lang w:val="en-AU" w:eastAsia="en-AU"/>
    </w:rPr>
  </w:style>
  <w:style w:type="paragraph" w:customStyle="1" w:styleId="Bullet3">
    <w:name w:val="Bullet3"/>
    <w:basedOn w:val="ListParagraph"/>
    <w:link w:val="Bullet3Char1"/>
    <w:qFormat/>
    <w:rsid w:val="00085E28"/>
    <w:pPr>
      <w:numPr>
        <w:ilvl w:val="2"/>
        <w:numId w:val="9"/>
      </w:numPr>
    </w:pPr>
  </w:style>
  <w:style w:type="character" w:customStyle="1" w:styleId="Bullet3Char1">
    <w:name w:val="Bullet3 Char1"/>
    <w:basedOn w:val="ListParagraphChar"/>
    <w:link w:val="Bullet3"/>
    <w:rsid w:val="00085E28"/>
    <w:rPr>
      <w:sz w:val="22"/>
      <w:szCs w:val="22"/>
      <w:lang w:val="en-AU" w:eastAsia="en-US"/>
    </w:rPr>
  </w:style>
  <w:style w:type="paragraph" w:customStyle="1" w:styleId="Bullet3Bold">
    <w:name w:val="Bullet3Bold"/>
    <w:basedOn w:val="Bullet3"/>
    <w:link w:val="Bullet3BoldChar"/>
    <w:qFormat/>
    <w:rsid w:val="00085E28"/>
    <w:pPr>
      <w:numPr>
        <w:ilvl w:val="0"/>
        <w:numId w:val="0"/>
      </w:numPr>
    </w:pPr>
    <w:rPr>
      <w:b/>
      <w:lang w:eastAsia="en-AU"/>
    </w:rPr>
  </w:style>
  <w:style w:type="character" w:customStyle="1" w:styleId="Bullet3BoldChar">
    <w:name w:val="Bullet3Bold Char"/>
    <w:basedOn w:val="Bullet3Char1"/>
    <w:link w:val="Bullet3Bold"/>
    <w:rsid w:val="00085E28"/>
    <w:rPr>
      <w:b/>
      <w:sz w:val="22"/>
      <w:szCs w:val="22"/>
      <w:lang w:val="en-AU" w:eastAsia="en-AU"/>
    </w:rPr>
  </w:style>
  <w:style w:type="paragraph" w:customStyle="1" w:styleId="Bullet3ind">
    <w:name w:val="Bullet3 ind"/>
    <w:basedOn w:val="Bullet3"/>
    <w:link w:val="Bullet3indChar"/>
    <w:qFormat/>
    <w:rsid w:val="00085E28"/>
    <w:pPr>
      <w:numPr>
        <w:ilvl w:val="0"/>
        <w:numId w:val="0"/>
      </w:numPr>
      <w:ind w:left="2912"/>
    </w:pPr>
    <w:rPr>
      <w:lang w:eastAsia="en-AU"/>
    </w:rPr>
  </w:style>
  <w:style w:type="character" w:customStyle="1" w:styleId="Bullet3indChar">
    <w:name w:val="Bullet3 ind Char"/>
    <w:basedOn w:val="Bullet3Char1"/>
    <w:link w:val="Bullet3ind"/>
    <w:rsid w:val="00085E28"/>
    <w:rPr>
      <w:sz w:val="22"/>
      <w:szCs w:val="22"/>
      <w:lang w:val="en-AU" w:eastAsia="en-AU"/>
    </w:rPr>
  </w:style>
  <w:style w:type="paragraph" w:customStyle="1" w:styleId="BulBoldTight">
    <w:name w:val="BulBoldTight"/>
    <w:basedOn w:val="BulletBold"/>
    <w:link w:val="BulBoldTightChar"/>
    <w:qFormat/>
    <w:rsid w:val="00085E28"/>
    <w:pPr>
      <w:spacing w:after="0"/>
    </w:pPr>
    <w:rPr>
      <w:lang w:eastAsia="en-AU"/>
    </w:rPr>
  </w:style>
  <w:style w:type="character" w:customStyle="1" w:styleId="BulBoldTightChar">
    <w:name w:val="BulBoldTight Char"/>
    <w:basedOn w:val="BulletBoldChar"/>
    <w:link w:val="BulBoldTight"/>
    <w:rsid w:val="00085E28"/>
    <w:rPr>
      <w:b/>
      <w:sz w:val="22"/>
      <w:szCs w:val="22"/>
      <w:lang w:val="en-AU" w:eastAsia="en-AU"/>
    </w:rPr>
  </w:style>
  <w:style w:type="paragraph" w:customStyle="1" w:styleId="Bull2BldTight">
    <w:name w:val="Bull2BldTight"/>
    <w:basedOn w:val="Bull2Bold"/>
    <w:link w:val="Bull2BldTightChar"/>
    <w:qFormat/>
    <w:rsid w:val="00085E28"/>
    <w:pPr>
      <w:spacing w:after="0"/>
    </w:pPr>
  </w:style>
  <w:style w:type="character" w:customStyle="1" w:styleId="Bull2BldTightChar">
    <w:name w:val="Bull2BldTight Char"/>
    <w:basedOn w:val="Bull2BoldChar"/>
    <w:link w:val="Bull2BldTight"/>
    <w:rsid w:val="00085E28"/>
    <w:rPr>
      <w:b/>
      <w:sz w:val="22"/>
      <w:szCs w:val="22"/>
      <w:lang w:val="en-AU" w:eastAsia="en-AU"/>
    </w:rPr>
  </w:style>
  <w:style w:type="paragraph" w:customStyle="1" w:styleId="numersBoldTight">
    <w:name w:val="numersBoldTight"/>
    <w:basedOn w:val="numers"/>
    <w:link w:val="numersBoldTightChar"/>
    <w:qFormat/>
    <w:rsid w:val="00085E28"/>
    <w:pPr>
      <w:numPr>
        <w:numId w:val="10"/>
      </w:numPr>
      <w:spacing w:after="0" w:line="240" w:lineRule="auto"/>
    </w:pPr>
    <w:rPr>
      <w:b/>
      <w:lang w:eastAsia="en-AU"/>
    </w:rPr>
  </w:style>
  <w:style w:type="character" w:customStyle="1" w:styleId="numersBoldTightChar">
    <w:name w:val="numersBoldTight Char"/>
    <w:basedOn w:val="numersChar"/>
    <w:link w:val="numersBoldTight"/>
    <w:rsid w:val="00085E28"/>
    <w:rPr>
      <w:b/>
      <w:sz w:val="22"/>
      <w:szCs w:val="22"/>
      <w:lang w:val="en-AU" w:eastAsia="en-AU"/>
    </w:rPr>
  </w:style>
  <w:style w:type="paragraph" w:customStyle="1" w:styleId="boldBulTight">
    <w:name w:val="boldBulTight"/>
    <w:basedOn w:val="Bullets"/>
    <w:link w:val="boldBulTightChar"/>
    <w:qFormat/>
    <w:rsid w:val="00085E28"/>
    <w:pPr>
      <w:numPr>
        <w:numId w:val="0"/>
      </w:numPr>
      <w:spacing w:after="0" w:line="240" w:lineRule="auto"/>
    </w:pPr>
    <w:rPr>
      <w:b/>
    </w:rPr>
  </w:style>
  <w:style w:type="character" w:customStyle="1" w:styleId="boldBulTightChar">
    <w:name w:val="boldBulTight Char"/>
    <w:basedOn w:val="BulletsChar"/>
    <w:link w:val="boldBulTight"/>
    <w:rsid w:val="00085E28"/>
    <w:rPr>
      <w:b/>
      <w:sz w:val="22"/>
      <w:szCs w:val="22"/>
      <w:lang w:val="en-AU" w:eastAsia="en-US"/>
    </w:rPr>
  </w:style>
  <w:style w:type="paragraph" w:customStyle="1" w:styleId="BoldBulTight0">
    <w:name w:val="BoldBulTight"/>
    <w:basedOn w:val="Bullets"/>
    <w:link w:val="BoldBulTightChar0"/>
    <w:qFormat/>
    <w:rsid w:val="00085E28"/>
    <w:pPr>
      <w:numPr>
        <w:numId w:val="0"/>
      </w:numPr>
      <w:spacing w:after="100" w:line="240" w:lineRule="auto"/>
    </w:pPr>
    <w:rPr>
      <w:b/>
    </w:rPr>
  </w:style>
  <w:style w:type="character" w:customStyle="1" w:styleId="BoldBulTightChar0">
    <w:name w:val="BoldBulTight Char"/>
    <w:basedOn w:val="BulletsChar"/>
    <w:link w:val="BoldBulTight0"/>
    <w:rsid w:val="00085E28"/>
    <w:rPr>
      <w:b/>
      <w:sz w:val="22"/>
      <w:szCs w:val="22"/>
      <w:lang w:val="en-AU" w:eastAsia="en-US"/>
    </w:rPr>
  </w:style>
  <w:style w:type="paragraph" w:customStyle="1" w:styleId="NumbersBold">
    <w:name w:val="Numbers Bold"/>
    <w:basedOn w:val="numers"/>
    <w:link w:val="NumbersBoldChar"/>
    <w:qFormat/>
    <w:rsid w:val="00085E28"/>
    <w:pPr>
      <w:numPr>
        <w:numId w:val="11"/>
      </w:numPr>
      <w:spacing w:after="100" w:line="240" w:lineRule="auto"/>
    </w:pPr>
    <w:rPr>
      <w:b/>
    </w:rPr>
  </w:style>
  <w:style w:type="character" w:customStyle="1" w:styleId="NumbersBoldChar">
    <w:name w:val="Numbers Bold Char"/>
    <w:basedOn w:val="numersChar"/>
    <w:link w:val="NumbersBold"/>
    <w:rsid w:val="00085E28"/>
    <w:rPr>
      <w:b/>
      <w:sz w:val="22"/>
      <w:szCs w:val="22"/>
      <w:lang w:val="en-AU" w:eastAsia="en-US"/>
    </w:rPr>
  </w:style>
  <w:style w:type="paragraph" w:customStyle="1" w:styleId="Bull2bold0">
    <w:name w:val="Bull2bold"/>
    <w:basedOn w:val="Bullets2"/>
    <w:link w:val="Bull2boldChar0"/>
    <w:qFormat/>
    <w:rsid w:val="00085E28"/>
    <w:pPr>
      <w:numPr>
        <w:ilvl w:val="0"/>
        <w:numId w:val="0"/>
      </w:numPr>
      <w:spacing w:after="100" w:line="240" w:lineRule="auto"/>
    </w:pPr>
    <w:rPr>
      <w:b/>
    </w:rPr>
  </w:style>
  <w:style w:type="character" w:customStyle="1" w:styleId="Bull2boldChar0">
    <w:name w:val="Bull2bold Char"/>
    <w:basedOn w:val="Bullets2Char"/>
    <w:link w:val="Bull2bold0"/>
    <w:rsid w:val="00085E28"/>
    <w:rPr>
      <w:b/>
      <w:sz w:val="22"/>
      <w:szCs w:val="22"/>
      <w:lang w:val="en-AU" w:eastAsia="en-US"/>
    </w:rPr>
  </w:style>
  <w:style w:type="paragraph" w:customStyle="1" w:styleId="bull2bold1">
    <w:name w:val="bull2bold"/>
    <w:basedOn w:val="Bullets2"/>
    <w:link w:val="bull2boldChar1"/>
    <w:qFormat/>
    <w:rsid w:val="00085E28"/>
    <w:pPr>
      <w:numPr>
        <w:ilvl w:val="0"/>
        <w:numId w:val="0"/>
      </w:numPr>
      <w:spacing w:after="60" w:line="240" w:lineRule="auto"/>
    </w:pPr>
    <w:rPr>
      <w:b/>
    </w:rPr>
  </w:style>
  <w:style w:type="character" w:customStyle="1" w:styleId="bull2boldChar1">
    <w:name w:val="bull2bold Char"/>
    <w:basedOn w:val="Bullets2Char"/>
    <w:link w:val="bull2bold1"/>
    <w:rsid w:val="00085E28"/>
    <w:rPr>
      <w:b/>
      <w:sz w:val="22"/>
      <w:szCs w:val="22"/>
      <w:lang w:val="en-AU" w:eastAsia="en-US"/>
    </w:rPr>
  </w:style>
  <w:style w:type="paragraph" w:customStyle="1" w:styleId="BoldBulls">
    <w:name w:val="BoldBulls"/>
    <w:basedOn w:val="Bullets"/>
    <w:link w:val="BoldBullsChar"/>
    <w:qFormat/>
    <w:rsid w:val="00085E28"/>
    <w:pPr>
      <w:numPr>
        <w:numId w:val="0"/>
      </w:numPr>
    </w:pPr>
    <w:rPr>
      <w:b/>
    </w:rPr>
  </w:style>
  <w:style w:type="character" w:customStyle="1" w:styleId="BoldBullsChar">
    <w:name w:val="BoldBulls Char"/>
    <w:basedOn w:val="BulletsChar"/>
    <w:link w:val="BoldBulls"/>
    <w:rsid w:val="00085E28"/>
    <w:rPr>
      <w:b/>
      <w:sz w:val="22"/>
      <w:szCs w:val="22"/>
      <w:lang w:val="en-AU" w:eastAsia="en-US"/>
    </w:rPr>
  </w:style>
  <w:style w:type="paragraph" w:customStyle="1" w:styleId="BoldBull2">
    <w:name w:val="BoldBull2"/>
    <w:basedOn w:val="Bullets2"/>
    <w:link w:val="BoldBull2Char"/>
    <w:qFormat/>
    <w:rsid w:val="00085E28"/>
    <w:pPr>
      <w:numPr>
        <w:ilvl w:val="0"/>
        <w:numId w:val="0"/>
      </w:numPr>
      <w:spacing w:after="60" w:line="240" w:lineRule="auto"/>
    </w:pPr>
    <w:rPr>
      <w:b/>
    </w:rPr>
  </w:style>
  <w:style w:type="character" w:customStyle="1" w:styleId="BoldBull2Char">
    <w:name w:val="BoldBull2 Char"/>
    <w:basedOn w:val="Bullets2Char"/>
    <w:link w:val="BoldBull2"/>
    <w:rsid w:val="00085E28"/>
    <w:rPr>
      <w:b/>
      <w:sz w:val="22"/>
      <w:szCs w:val="22"/>
      <w:lang w:val="en-AU" w:eastAsia="en-US"/>
    </w:rPr>
  </w:style>
  <w:style w:type="paragraph" w:styleId="List2">
    <w:name w:val="List 2"/>
    <w:basedOn w:val="Normal"/>
    <w:unhideWhenUsed/>
    <w:rsid w:val="00BA06B8"/>
    <w:pPr>
      <w:keepNext/>
      <w:keepLines/>
      <w:tabs>
        <w:tab w:val="left" w:pos="680"/>
      </w:tabs>
      <w:spacing w:before="60" w:after="60" w:line="240" w:lineRule="auto"/>
      <w:ind w:left="680" w:hanging="340"/>
      <w:contextualSpacing/>
    </w:pPr>
    <w:rPr>
      <w:rFonts w:ascii="Times New Roman" w:eastAsia="Times New Roman" w:hAnsi="Times New Roman"/>
      <w:sz w:val="24"/>
      <w:lang w:val="en-US"/>
    </w:rPr>
  </w:style>
  <w:style w:type="character" w:customStyle="1" w:styleId="boldbulletsChar">
    <w:name w:val="bold bullets Char"/>
    <w:basedOn w:val="DefaultParagraphFont"/>
    <w:link w:val="boldbullets"/>
    <w:locked/>
    <w:rsid w:val="00BA06B8"/>
    <w:rPr>
      <w:b/>
      <w:sz w:val="22"/>
      <w:szCs w:val="22"/>
      <w:lang w:val="en-AU" w:eastAsia="en-US"/>
    </w:rPr>
  </w:style>
  <w:style w:type="paragraph" w:customStyle="1" w:styleId="boldbullets">
    <w:name w:val="bold bullets"/>
    <w:basedOn w:val="Normal"/>
    <w:link w:val="boldbulletsChar"/>
    <w:qFormat/>
    <w:rsid w:val="00BA06B8"/>
    <w:pPr>
      <w:numPr>
        <w:numId w:val="12"/>
      </w:numPr>
      <w:spacing w:after="100" w:line="240" w:lineRule="auto"/>
      <w:ind w:left="1491" w:hanging="357"/>
    </w:pPr>
    <w:rPr>
      <w:b/>
    </w:rPr>
  </w:style>
  <w:style w:type="paragraph" w:styleId="ListBullet2">
    <w:name w:val="List Bullet 2"/>
    <w:basedOn w:val="List2"/>
    <w:rsid w:val="003D7E71"/>
    <w:pPr>
      <w:numPr>
        <w:numId w:val="13"/>
      </w:numPr>
      <w:tabs>
        <w:tab w:val="clear" w:pos="680"/>
        <w:tab w:val="num" w:pos="360"/>
      </w:tabs>
      <w:ind w:left="1996" w:hanging="283"/>
    </w:pPr>
    <w:rPr>
      <w:lang w:val="en-AU"/>
    </w:rPr>
  </w:style>
  <w:style w:type="paragraph" w:customStyle="1" w:styleId="BasicParagraph">
    <w:name w:val="[Basic Paragraph]"/>
    <w:basedOn w:val="Normal"/>
    <w:uiPriority w:val="99"/>
    <w:rsid w:val="003D7E71"/>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289533">
      <w:bodyDiv w:val="1"/>
      <w:marLeft w:val="0"/>
      <w:marRight w:val="0"/>
      <w:marTop w:val="0"/>
      <w:marBottom w:val="0"/>
      <w:divBdr>
        <w:top w:val="none" w:sz="0" w:space="0" w:color="auto"/>
        <w:left w:val="none" w:sz="0" w:space="0" w:color="auto"/>
        <w:bottom w:val="none" w:sz="0" w:space="0" w:color="auto"/>
        <w:right w:val="none" w:sz="0" w:space="0" w:color="auto"/>
      </w:divBdr>
    </w:div>
    <w:div w:id="133838305">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763913972">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D3A0B1-BB96-4350-B1BF-45C3462F4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2583</Words>
  <Characters>14726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Emily Atkin</cp:lastModifiedBy>
  <cp:revision>7</cp:revision>
  <dcterms:created xsi:type="dcterms:W3CDTF">2014-09-15T10:23:00Z</dcterms:created>
  <dcterms:modified xsi:type="dcterms:W3CDTF">2016-05-19T17:00:00Z</dcterms:modified>
</cp:coreProperties>
</file>