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1196" w:rsidRDefault="00E60F85" w:rsidP="003D4879">
      <w:r w:rsidRPr="00E60F85">
        <w:rPr>
          <w:noProof/>
          <w:lang w:eastAsia="en-AU"/>
        </w:rPr>
        <w:drawing>
          <wp:anchor distT="0" distB="0" distL="114300" distR="114300" simplePos="0" relativeHeight="251659264" behindDoc="1" locked="0" layoutInCell="1" allowOverlap="1">
            <wp:simplePos x="0" y="0"/>
            <wp:positionH relativeFrom="column">
              <wp:posOffset>23495</wp:posOffset>
            </wp:positionH>
            <wp:positionV relativeFrom="paragraph">
              <wp:posOffset>4486275</wp:posOffset>
            </wp:positionV>
            <wp:extent cx="3822700" cy="3829050"/>
            <wp:effectExtent l="19050" t="0" r="6350" b="0"/>
            <wp:wrapTight wrapText="bothSides">
              <wp:wrapPolygon edited="0">
                <wp:start x="-108" y="0"/>
                <wp:lineTo x="-108" y="21493"/>
                <wp:lineTo x="21636" y="21493"/>
                <wp:lineTo x="21636" y="0"/>
                <wp:lineTo x="-108" y="0"/>
              </wp:wrapPolygon>
            </wp:wrapTight>
            <wp:docPr id="1" name="Picture 0" descr="too_many_cook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o_many_cooks_800_wht.png"/>
                    <pic:cNvPicPr/>
                  </pic:nvPicPr>
                  <pic:blipFill>
                    <a:blip r:embed="rId8" cstate="print"/>
                    <a:stretch>
                      <a:fillRect/>
                    </a:stretch>
                  </pic:blipFill>
                  <pic:spPr>
                    <a:xfrm>
                      <a:off x="0" y="0"/>
                      <a:ext cx="3822700" cy="3829050"/>
                    </a:xfrm>
                    <a:prstGeom prst="rect">
                      <a:avLst/>
                    </a:prstGeom>
                  </pic:spPr>
                </pic:pic>
              </a:graphicData>
            </a:graphic>
          </wp:anchor>
        </w:drawing>
      </w:r>
      <w:r w:rsidR="007A7C6A">
        <w:rPr>
          <w:noProof/>
          <w:lang w:eastAsia="en-AU"/>
        </w:rPr>
        <mc:AlternateContent>
          <mc:Choice Requires="wps">
            <w:drawing>
              <wp:anchor distT="0" distB="0" distL="114300" distR="114300" simplePos="0" relativeHeight="251657216" behindDoc="0" locked="0" layoutInCell="1" allowOverlap="1">
                <wp:simplePos x="0" y="0"/>
                <wp:positionH relativeFrom="column">
                  <wp:posOffset>-140970</wp:posOffset>
                </wp:positionH>
                <wp:positionV relativeFrom="paragraph">
                  <wp:posOffset>1207770</wp:posOffset>
                </wp:positionV>
                <wp:extent cx="6386195" cy="3799840"/>
                <wp:effectExtent l="0" t="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3799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5147" w:rsidRDefault="00E85147" w:rsidP="00AF0133">
                            <w:pPr>
                              <w:jc w:val="right"/>
                              <w:rPr>
                                <w:rFonts w:cs="Times New Roman"/>
                                <w:b/>
                                <w:bCs/>
                                <w:color w:val="C00000"/>
                                <w:sz w:val="72"/>
                                <w:szCs w:val="28"/>
                              </w:rPr>
                            </w:pPr>
                          </w:p>
                          <w:p w:rsidR="00E85147" w:rsidRPr="00AF0133" w:rsidRDefault="00E85147" w:rsidP="00AF0133">
                            <w:pPr>
                              <w:jc w:val="right"/>
                              <w:rPr>
                                <w:rFonts w:cs="Times New Roman"/>
                                <w:b/>
                                <w:bCs/>
                                <w:color w:val="C00000"/>
                                <w:sz w:val="72"/>
                                <w:szCs w:val="28"/>
                              </w:rPr>
                            </w:pPr>
                            <w:r>
                              <w:rPr>
                                <w:rFonts w:cs="Times New Roman"/>
                                <w:b/>
                                <w:bCs/>
                                <w:color w:val="C00000"/>
                                <w:sz w:val="72"/>
                                <w:szCs w:val="28"/>
                              </w:rPr>
                              <w:t>BSBSMB401</w:t>
                            </w:r>
                            <w:r w:rsidRPr="00AF0133">
                              <w:rPr>
                                <w:rFonts w:cs="Times New Roman"/>
                                <w:b/>
                                <w:bCs/>
                                <w:color w:val="C00000"/>
                                <w:sz w:val="72"/>
                                <w:szCs w:val="28"/>
                              </w:rPr>
                              <w:t xml:space="preserve"> </w:t>
                            </w:r>
                          </w:p>
                          <w:p w:rsidR="00E85147" w:rsidRPr="000D7F36" w:rsidRDefault="00E85147" w:rsidP="000D7F36">
                            <w:pPr>
                              <w:jc w:val="right"/>
                              <w:rPr>
                                <w:rFonts w:cs="Times New Roman"/>
                                <w:b/>
                                <w:bCs/>
                                <w:color w:val="C00000"/>
                                <w:sz w:val="56"/>
                                <w:szCs w:val="28"/>
                              </w:rPr>
                            </w:pPr>
                            <w:r w:rsidRPr="00AF0133">
                              <w:rPr>
                                <w:rFonts w:cs="Times New Roman"/>
                                <w:b/>
                                <w:bCs/>
                                <w:color w:val="C00000"/>
                                <w:sz w:val="56"/>
                                <w:szCs w:val="28"/>
                              </w:rPr>
                              <w:t xml:space="preserve">Establish legal and risk management requirements of small business </w:t>
                            </w:r>
                          </w:p>
                          <w:p w:rsidR="00E85147" w:rsidRPr="00DD0999" w:rsidRDefault="00E85147" w:rsidP="00DD0999">
                            <w:pPr>
                              <w:jc w:val="right"/>
                              <w:rPr>
                                <w:b/>
                                <w:color w:val="C00000"/>
                                <w:sz w:val="40"/>
                              </w:rPr>
                            </w:pPr>
                            <w:r w:rsidRPr="00AF0133">
                              <w:rPr>
                                <w:b/>
                                <w:color w:val="C00000"/>
                                <w:sz w:val="36"/>
                              </w:rPr>
                              <w:t>Learner Workbook</w:t>
                            </w:r>
                          </w:p>
                          <w:p w:rsidR="00E85147" w:rsidRPr="00E60F85" w:rsidRDefault="00E85147" w:rsidP="00DD099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299.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" filled="f" stroked="f">
                <v:textbox>
                  <w:txbxContent>
                    <w:p w:rsidR="00E85147" w:rsidRDefault="00E85147" w:rsidP="00AF0133">
                      <w:pPr>
                        <w:jc w:val="right"/>
                        <w:rPr>
                          <w:rFonts w:cs="Times New Roman"/>
                          <w:b/>
                          <w:bCs/>
                          <w:color w:val="C00000"/>
                          <w:sz w:val="72"/>
                          <w:szCs w:val="28"/>
                        </w:rPr>
                      </w:pPr>
                    </w:p>
                    <w:p w:rsidR="00E85147" w:rsidRPr="00AF0133" w:rsidRDefault="00E85147" w:rsidP="00AF0133">
                      <w:pPr>
                        <w:jc w:val="right"/>
                        <w:rPr>
                          <w:rFonts w:cs="Times New Roman"/>
                          <w:b/>
                          <w:bCs/>
                          <w:color w:val="C00000"/>
                          <w:sz w:val="72"/>
                          <w:szCs w:val="28"/>
                        </w:rPr>
                      </w:pPr>
                      <w:r>
                        <w:rPr>
                          <w:rFonts w:cs="Times New Roman"/>
                          <w:b/>
                          <w:bCs/>
                          <w:color w:val="C00000"/>
                          <w:sz w:val="72"/>
                          <w:szCs w:val="28"/>
                        </w:rPr>
                        <w:t>BSBSMB401</w:t>
                      </w:r>
                      <w:r w:rsidRPr="00AF0133">
                        <w:rPr>
                          <w:rFonts w:cs="Times New Roman"/>
                          <w:b/>
                          <w:bCs/>
                          <w:color w:val="C00000"/>
                          <w:sz w:val="72"/>
                          <w:szCs w:val="28"/>
                        </w:rPr>
                        <w:t xml:space="preserve"> </w:t>
                      </w:r>
                    </w:p>
                    <w:p w:rsidR="00E85147" w:rsidRPr="000D7F36" w:rsidRDefault="00E85147" w:rsidP="000D7F36">
                      <w:pPr>
                        <w:jc w:val="right"/>
                        <w:rPr>
                          <w:rFonts w:cs="Times New Roman"/>
                          <w:b/>
                          <w:bCs/>
                          <w:color w:val="C00000"/>
                          <w:sz w:val="56"/>
                          <w:szCs w:val="28"/>
                        </w:rPr>
                      </w:pPr>
                      <w:r w:rsidRPr="00AF0133">
                        <w:rPr>
                          <w:rFonts w:cs="Times New Roman"/>
                          <w:b/>
                          <w:bCs/>
                          <w:color w:val="C00000"/>
                          <w:sz w:val="56"/>
                          <w:szCs w:val="28"/>
                        </w:rPr>
                        <w:t xml:space="preserve">Establish legal and risk management requirements of small business </w:t>
                      </w:r>
                    </w:p>
                    <w:p w:rsidR="00E85147" w:rsidRPr="00DD0999" w:rsidRDefault="00E85147" w:rsidP="00DD0999">
                      <w:pPr>
                        <w:jc w:val="right"/>
                        <w:rPr>
                          <w:b/>
                          <w:color w:val="C00000"/>
                          <w:sz w:val="40"/>
                        </w:rPr>
                      </w:pPr>
                      <w:r w:rsidRPr="00AF0133">
                        <w:rPr>
                          <w:b/>
                          <w:color w:val="C00000"/>
                          <w:sz w:val="36"/>
                        </w:rPr>
                        <w:t>Learner Workbook</w:t>
                      </w:r>
                    </w:p>
                    <w:p w:rsidR="00E85147" w:rsidRPr="00E60F85" w:rsidRDefault="00E85147" w:rsidP="00DD0999"/>
                  </w:txbxContent>
                </v:textbox>
              </v:shape>
            </w:pict>
          </mc:Fallback>
        </mc:AlternateContent>
      </w:r>
      <w:r w:rsidR="00EA1196" w:rsidRPr="004F5688">
        <w:br w:type="page"/>
      </w:r>
    </w:p>
    <w:p w:rsidR="00EA1196" w:rsidRPr="004F5688" w:rsidRDefault="00EA1196" w:rsidP="001E7D0D">
      <w:pPr>
        <w:pStyle w:val="Heading1"/>
        <w:jc w:val="center"/>
      </w:pPr>
      <w:bookmarkStart w:id="0" w:name="_Toc454444013"/>
      <w:r w:rsidRPr="004F5688">
        <w:lastRenderedPageBreak/>
        <w:t>Table of Contents</w:t>
      </w:r>
      <w:bookmarkEnd w:id="0"/>
    </w:p>
    <w:p w:rsidR="002806AF" w:rsidRDefault="00C27BB5" w:rsidP="00DD0999">
      <w:pPr>
        <w:pStyle w:val="TOC1"/>
        <w:rPr>
          <w:noProof/>
        </w:rPr>
      </w:pPr>
      <w:r>
        <w:t xml:space="preserve"> </w:t>
      </w:r>
      <w:r w:rsidR="00EA1196">
        <w:t xml:space="preserve"> </w:t>
      </w:r>
      <w:r w:rsidR="00824092" w:rsidRPr="004F5688">
        <w:fldChar w:fldCharType="begin"/>
      </w:r>
      <w:r w:rsidR="00EA1196" w:rsidRPr="004F5688">
        <w:instrText xml:space="preserve"> TOC \o "1-3" \h \z \u </w:instrText>
      </w:r>
      <w:r w:rsidR="00824092" w:rsidRPr="004F5688">
        <w:fldChar w:fldCharType="separate"/>
      </w:r>
    </w:p>
    <w:p w:rsidR="002806AF" w:rsidRDefault="00E85147">
      <w:pPr>
        <w:pStyle w:val="TOC1"/>
        <w:tabs>
          <w:tab w:val="right" w:leader="dot" w:pos="9016"/>
        </w:tabs>
        <w:rPr>
          <w:rFonts w:asciiTheme="minorHAnsi" w:eastAsiaTheme="minorEastAsia" w:hAnsiTheme="minorHAnsi" w:cstheme="minorBidi"/>
          <w:b w:val="0"/>
          <w:noProof/>
          <w:lang w:val="en-GB" w:eastAsia="en-GB"/>
        </w:rPr>
      </w:pPr>
      <w:hyperlink w:anchor="_Toc454444013" w:history="1">
        <w:r w:rsidR="002806AF" w:rsidRPr="00537948">
          <w:rPr>
            <w:rStyle w:val="Hyperlink"/>
            <w:noProof/>
          </w:rPr>
          <w:t>Table of Contents</w:t>
        </w:r>
        <w:r w:rsidR="002806AF">
          <w:rPr>
            <w:noProof/>
            <w:webHidden/>
          </w:rPr>
          <w:tab/>
        </w:r>
        <w:r w:rsidR="002806AF">
          <w:rPr>
            <w:noProof/>
            <w:webHidden/>
          </w:rPr>
          <w:fldChar w:fldCharType="begin"/>
        </w:r>
        <w:r w:rsidR="002806AF">
          <w:rPr>
            <w:noProof/>
            <w:webHidden/>
          </w:rPr>
          <w:instrText xml:space="preserve"> PAGEREF _Toc454444013 \h </w:instrText>
        </w:r>
        <w:r w:rsidR="002806AF">
          <w:rPr>
            <w:noProof/>
            <w:webHidden/>
          </w:rPr>
        </w:r>
        <w:r w:rsidR="002806AF">
          <w:rPr>
            <w:noProof/>
            <w:webHidden/>
          </w:rPr>
          <w:fldChar w:fldCharType="separate"/>
        </w:r>
        <w:r w:rsidR="002806AF">
          <w:rPr>
            <w:noProof/>
            <w:webHidden/>
          </w:rPr>
          <w:t>2</w:t>
        </w:r>
        <w:r w:rsidR="002806AF">
          <w:rPr>
            <w:noProof/>
            <w:webHidden/>
          </w:rPr>
          <w:fldChar w:fldCharType="end"/>
        </w:r>
      </w:hyperlink>
    </w:p>
    <w:p w:rsidR="002806AF" w:rsidRDefault="00E85147">
      <w:pPr>
        <w:pStyle w:val="TOC1"/>
        <w:tabs>
          <w:tab w:val="right" w:leader="dot" w:pos="9016"/>
        </w:tabs>
        <w:rPr>
          <w:rFonts w:asciiTheme="minorHAnsi" w:eastAsiaTheme="minorEastAsia" w:hAnsiTheme="minorHAnsi" w:cstheme="minorBidi"/>
          <w:b w:val="0"/>
          <w:noProof/>
          <w:lang w:val="en-GB" w:eastAsia="en-GB"/>
        </w:rPr>
      </w:pPr>
      <w:hyperlink w:anchor="_Toc454444014" w:history="1">
        <w:r w:rsidR="002806AF" w:rsidRPr="00537948">
          <w:rPr>
            <w:rStyle w:val="Hyperlink"/>
            <w:noProof/>
          </w:rPr>
          <w:t>Candidate Details</w:t>
        </w:r>
        <w:r w:rsidR="002806AF">
          <w:rPr>
            <w:noProof/>
            <w:webHidden/>
          </w:rPr>
          <w:tab/>
        </w:r>
        <w:r w:rsidR="002806AF">
          <w:rPr>
            <w:noProof/>
            <w:webHidden/>
          </w:rPr>
          <w:fldChar w:fldCharType="begin"/>
        </w:r>
        <w:r w:rsidR="002806AF">
          <w:rPr>
            <w:noProof/>
            <w:webHidden/>
          </w:rPr>
          <w:instrText xml:space="preserve"> PAGEREF _Toc454444014 \h </w:instrText>
        </w:r>
        <w:r w:rsidR="002806AF">
          <w:rPr>
            <w:noProof/>
            <w:webHidden/>
          </w:rPr>
        </w:r>
        <w:r w:rsidR="002806AF">
          <w:rPr>
            <w:noProof/>
            <w:webHidden/>
          </w:rPr>
          <w:fldChar w:fldCharType="separate"/>
        </w:r>
        <w:r w:rsidR="002806AF">
          <w:rPr>
            <w:noProof/>
            <w:webHidden/>
          </w:rPr>
          <w:t>3</w:t>
        </w:r>
        <w:r w:rsidR="002806AF">
          <w:rPr>
            <w:noProof/>
            <w:webHidden/>
          </w:rPr>
          <w:fldChar w:fldCharType="end"/>
        </w:r>
      </w:hyperlink>
    </w:p>
    <w:p w:rsidR="002806AF" w:rsidRDefault="00E85147">
      <w:pPr>
        <w:pStyle w:val="TOC3"/>
        <w:tabs>
          <w:tab w:val="right" w:leader="dot" w:pos="9016"/>
        </w:tabs>
        <w:rPr>
          <w:rFonts w:asciiTheme="minorHAnsi" w:eastAsiaTheme="minorEastAsia" w:hAnsiTheme="minorHAnsi" w:cstheme="minorBidi"/>
          <w:noProof/>
          <w:lang w:val="en-GB" w:eastAsia="en-GB"/>
        </w:rPr>
      </w:pPr>
      <w:hyperlink w:anchor="_Toc454444015" w:history="1">
        <w:r w:rsidR="002806AF" w:rsidRPr="00537948">
          <w:rPr>
            <w:rStyle w:val="Hyperlink"/>
            <w:noProof/>
          </w:rPr>
          <w:t>Assessment – BSBSMB401: Establish legal and risk management requirements of small business</w:t>
        </w:r>
        <w:r w:rsidR="002806AF">
          <w:rPr>
            <w:noProof/>
            <w:webHidden/>
          </w:rPr>
          <w:tab/>
        </w:r>
        <w:r w:rsidR="002806AF">
          <w:rPr>
            <w:noProof/>
            <w:webHidden/>
          </w:rPr>
          <w:fldChar w:fldCharType="begin"/>
        </w:r>
        <w:r w:rsidR="002806AF">
          <w:rPr>
            <w:noProof/>
            <w:webHidden/>
          </w:rPr>
          <w:instrText xml:space="preserve"> PAGEREF _Toc454444015 \h </w:instrText>
        </w:r>
        <w:r w:rsidR="002806AF">
          <w:rPr>
            <w:noProof/>
            <w:webHidden/>
          </w:rPr>
        </w:r>
        <w:r w:rsidR="002806AF">
          <w:rPr>
            <w:noProof/>
            <w:webHidden/>
          </w:rPr>
          <w:fldChar w:fldCharType="separate"/>
        </w:r>
        <w:r w:rsidR="002806AF">
          <w:rPr>
            <w:noProof/>
            <w:webHidden/>
          </w:rPr>
          <w:t>3</w:t>
        </w:r>
        <w:r w:rsidR="002806AF">
          <w:rPr>
            <w:noProof/>
            <w:webHidden/>
          </w:rPr>
          <w:fldChar w:fldCharType="end"/>
        </w:r>
      </w:hyperlink>
    </w:p>
    <w:p w:rsidR="002806AF" w:rsidRDefault="00E85147">
      <w:pPr>
        <w:pStyle w:val="TOC3"/>
        <w:tabs>
          <w:tab w:val="right" w:leader="dot" w:pos="9016"/>
        </w:tabs>
        <w:rPr>
          <w:rFonts w:asciiTheme="minorHAnsi" w:eastAsiaTheme="minorEastAsia" w:hAnsiTheme="minorHAnsi" w:cstheme="minorBidi"/>
          <w:noProof/>
          <w:lang w:val="en-GB" w:eastAsia="en-GB"/>
        </w:rPr>
      </w:pPr>
      <w:hyperlink w:anchor="_Toc454444016" w:history="1">
        <w:r w:rsidR="002806AF" w:rsidRPr="00537948">
          <w:rPr>
            <w:rStyle w:val="Hyperlink"/>
            <w:noProof/>
          </w:rPr>
          <w:t>Competency Record to be completed by Assessor</w:t>
        </w:r>
        <w:r w:rsidR="002806AF">
          <w:rPr>
            <w:noProof/>
            <w:webHidden/>
          </w:rPr>
          <w:tab/>
        </w:r>
        <w:r w:rsidR="002806AF">
          <w:rPr>
            <w:noProof/>
            <w:webHidden/>
          </w:rPr>
          <w:fldChar w:fldCharType="begin"/>
        </w:r>
        <w:r w:rsidR="002806AF">
          <w:rPr>
            <w:noProof/>
            <w:webHidden/>
          </w:rPr>
          <w:instrText xml:space="preserve"> PAGEREF _Toc454444016 \h </w:instrText>
        </w:r>
        <w:r w:rsidR="002806AF">
          <w:rPr>
            <w:noProof/>
            <w:webHidden/>
          </w:rPr>
        </w:r>
        <w:r w:rsidR="002806AF">
          <w:rPr>
            <w:noProof/>
            <w:webHidden/>
          </w:rPr>
          <w:fldChar w:fldCharType="separate"/>
        </w:r>
        <w:r w:rsidR="002806AF">
          <w:rPr>
            <w:noProof/>
            <w:webHidden/>
          </w:rPr>
          <w:t>4</w:t>
        </w:r>
        <w:r w:rsidR="002806AF">
          <w:rPr>
            <w:noProof/>
            <w:webHidden/>
          </w:rPr>
          <w:fldChar w:fldCharType="end"/>
        </w:r>
      </w:hyperlink>
    </w:p>
    <w:p w:rsidR="002806AF" w:rsidRDefault="00E85147">
      <w:pPr>
        <w:pStyle w:val="TOC1"/>
        <w:tabs>
          <w:tab w:val="right" w:leader="dot" w:pos="9016"/>
        </w:tabs>
        <w:rPr>
          <w:rFonts w:asciiTheme="minorHAnsi" w:eastAsiaTheme="minorEastAsia" w:hAnsiTheme="minorHAnsi" w:cstheme="minorBidi"/>
          <w:b w:val="0"/>
          <w:noProof/>
          <w:lang w:val="en-GB" w:eastAsia="en-GB"/>
        </w:rPr>
      </w:pPr>
      <w:hyperlink w:anchor="_Toc454444017" w:history="1">
        <w:r w:rsidR="002806AF" w:rsidRPr="00537948">
          <w:rPr>
            <w:rStyle w:val="Hyperlink"/>
            <w:noProof/>
          </w:rPr>
          <w:t>Activities</w:t>
        </w:r>
        <w:r w:rsidR="002806AF">
          <w:rPr>
            <w:noProof/>
            <w:webHidden/>
          </w:rPr>
          <w:tab/>
        </w:r>
        <w:r w:rsidR="002806AF">
          <w:rPr>
            <w:noProof/>
            <w:webHidden/>
          </w:rPr>
          <w:fldChar w:fldCharType="begin"/>
        </w:r>
        <w:r w:rsidR="002806AF">
          <w:rPr>
            <w:noProof/>
            <w:webHidden/>
          </w:rPr>
          <w:instrText xml:space="preserve"> PAGEREF _Toc454444017 \h </w:instrText>
        </w:r>
        <w:r w:rsidR="002806AF">
          <w:rPr>
            <w:noProof/>
            <w:webHidden/>
          </w:rPr>
        </w:r>
        <w:r w:rsidR="002806AF">
          <w:rPr>
            <w:noProof/>
            <w:webHidden/>
          </w:rPr>
          <w:fldChar w:fldCharType="separate"/>
        </w:r>
        <w:r w:rsidR="002806AF">
          <w:rPr>
            <w:noProof/>
            <w:webHidden/>
          </w:rPr>
          <w:t>6</w:t>
        </w:r>
        <w:r w:rsidR="002806AF">
          <w:rPr>
            <w:noProof/>
            <w:webHidden/>
          </w:rPr>
          <w:fldChar w:fldCharType="end"/>
        </w:r>
      </w:hyperlink>
    </w:p>
    <w:p w:rsidR="002806AF" w:rsidRDefault="00E85147">
      <w:pPr>
        <w:pStyle w:val="TOC3"/>
        <w:tabs>
          <w:tab w:val="right" w:leader="dot" w:pos="9016"/>
        </w:tabs>
        <w:rPr>
          <w:rFonts w:asciiTheme="minorHAnsi" w:eastAsiaTheme="minorEastAsia" w:hAnsiTheme="minorHAnsi" w:cstheme="minorBidi"/>
          <w:noProof/>
          <w:lang w:val="en-GB" w:eastAsia="en-GB"/>
        </w:rPr>
      </w:pPr>
      <w:hyperlink w:anchor="_Toc454444018" w:history="1">
        <w:r w:rsidR="002806AF" w:rsidRPr="00537948">
          <w:rPr>
            <w:rStyle w:val="Hyperlink"/>
            <w:noProof/>
          </w:rPr>
          <w:t>Activity 1A</w:t>
        </w:r>
        <w:r w:rsidR="002806AF">
          <w:rPr>
            <w:noProof/>
            <w:webHidden/>
          </w:rPr>
          <w:tab/>
        </w:r>
        <w:r w:rsidR="002806AF">
          <w:rPr>
            <w:noProof/>
            <w:webHidden/>
          </w:rPr>
          <w:fldChar w:fldCharType="begin"/>
        </w:r>
        <w:r w:rsidR="002806AF">
          <w:rPr>
            <w:noProof/>
            <w:webHidden/>
          </w:rPr>
          <w:instrText xml:space="preserve"> PAGEREF _Toc454444018 \h </w:instrText>
        </w:r>
        <w:r w:rsidR="002806AF">
          <w:rPr>
            <w:noProof/>
            <w:webHidden/>
          </w:rPr>
        </w:r>
        <w:r w:rsidR="002806AF">
          <w:rPr>
            <w:noProof/>
            <w:webHidden/>
          </w:rPr>
          <w:fldChar w:fldCharType="separate"/>
        </w:r>
        <w:r w:rsidR="002806AF">
          <w:rPr>
            <w:noProof/>
            <w:webHidden/>
          </w:rPr>
          <w:t>6</w:t>
        </w:r>
        <w:r w:rsidR="002806AF">
          <w:rPr>
            <w:noProof/>
            <w:webHidden/>
          </w:rPr>
          <w:fldChar w:fldCharType="end"/>
        </w:r>
      </w:hyperlink>
    </w:p>
    <w:p w:rsidR="002806AF" w:rsidRDefault="00E85147">
      <w:pPr>
        <w:pStyle w:val="TOC3"/>
        <w:tabs>
          <w:tab w:val="right" w:leader="dot" w:pos="9016"/>
        </w:tabs>
        <w:rPr>
          <w:rFonts w:asciiTheme="minorHAnsi" w:eastAsiaTheme="minorEastAsia" w:hAnsiTheme="minorHAnsi" w:cstheme="minorBidi"/>
          <w:noProof/>
          <w:lang w:val="en-GB" w:eastAsia="en-GB"/>
        </w:rPr>
      </w:pPr>
      <w:hyperlink w:anchor="_Toc454444019" w:history="1">
        <w:r w:rsidR="002806AF" w:rsidRPr="00537948">
          <w:rPr>
            <w:rStyle w:val="Hyperlink"/>
            <w:noProof/>
          </w:rPr>
          <w:t>Activity 1B</w:t>
        </w:r>
        <w:r w:rsidR="002806AF">
          <w:rPr>
            <w:noProof/>
            <w:webHidden/>
          </w:rPr>
          <w:tab/>
        </w:r>
        <w:r w:rsidR="002806AF">
          <w:rPr>
            <w:noProof/>
            <w:webHidden/>
          </w:rPr>
          <w:fldChar w:fldCharType="begin"/>
        </w:r>
        <w:r w:rsidR="002806AF">
          <w:rPr>
            <w:noProof/>
            <w:webHidden/>
          </w:rPr>
          <w:instrText xml:space="preserve"> PAGEREF _Toc454444019 \h </w:instrText>
        </w:r>
        <w:r w:rsidR="002806AF">
          <w:rPr>
            <w:noProof/>
            <w:webHidden/>
          </w:rPr>
        </w:r>
        <w:r w:rsidR="002806AF">
          <w:rPr>
            <w:noProof/>
            <w:webHidden/>
          </w:rPr>
          <w:fldChar w:fldCharType="separate"/>
        </w:r>
        <w:r w:rsidR="002806AF">
          <w:rPr>
            <w:noProof/>
            <w:webHidden/>
          </w:rPr>
          <w:t>7</w:t>
        </w:r>
        <w:r w:rsidR="002806AF">
          <w:rPr>
            <w:noProof/>
            <w:webHidden/>
          </w:rPr>
          <w:fldChar w:fldCharType="end"/>
        </w:r>
      </w:hyperlink>
    </w:p>
    <w:p w:rsidR="002806AF" w:rsidRDefault="00E85147">
      <w:pPr>
        <w:pStyle w:val="TOC3"/>
        <w:tabs>
          <w:tab w:val="right" w:leader="dot" w:pos="9016"/>
        </w:tabs>
        <w:rPr>
          <w:rFonts w:asciiTheme="minorHAnsi" w:eastAsiaTheme="minorEastAsia" w:hAnsiTheme="minorHAnsi" w:cstheme="minorBidi"/>
          <w:noProof/>
          <w:lang w:val="en-GB" w:eastAsia="en-GB"/>
        </w:rPr>
      </w:pPr>
      <w:hyperlink w:anchor="_Toc454444020" w:history="1">
        <w:r w:rsidR="002806AF" w:rsidRPr="00537948">
          <w:rPr>
            <w:rStyle w:val="Hyperlink"/>
            <w:noProof/>
          </w:rPr>
          <w:t>Activity 1C</w:t>
        </w:r>
        <w:r w:rsidR="002806AF">
          <w:rPr>
            <w:noProof/>
            <w:webHidden/>
          </w:rPr>
          <w:tab/>
        </w:r>
        <w:r w:rsidR="002806AF">
          <w:rPr>
            <w:noProof/>
            <w:webHidden/>
          </w:rPr>
          <w:fldChar w:fldCharType="begin"/>
        </w:r>
        <w:r w:rsidR="002806AF">
          <w:rPr>
            <w:noProof/>
            <w:webHidden/>
          </w:rPr>
          <w:instrText xml:space="preserve"> PAGEREF _Toc454444020 \h </w:instrText>
        </w:r>
        <w:r w:rsidR="002806AF">
          <w:rPr>
            <w:noProof/>
            <w:webHidden/>
          </w:rPr>
        </w:r>
        <w:r w:rsidR="002806AF">
          <w:rPr>
            <w:noProof/>
            <w:webHidden/>
          </w:rPr>
          <w:fldChar w:fldCharType="separate"/>
        </w:r>
        <w:r w:rsidR="002806AF">
          <w:rPr>
            <w:noProof/>
            <w:webHidden/>
          </w:rPr>
          <w:t>8</w:t>
        </w:r>
        <w:r w:rsidR="002806AF">
          <w:rPr>
            <w:noProof/>
            <w:webHidden/>
          </w:rPr>
          <w:fldChar w:fldCharType="end"/>
        </w:r>
      </w:hyperlink>
    </w:p>
    <w:p w:rsidR="002806AF" w:rsidRDefault="00E85147">
      <w:pPr>
        <w:pStyle w:val="TOC3"/>
        <w:tabs>
          <w:tab w:val="right" w:leader="dot" w:pos="9016"/>
        </w:tabs>
        <w:rPr>
          <w:rFonts w:asciiTheme="minorHAnsi" w:eastAsiaTheme="minorEastAsia" w:hAnsiTheme="minorHAnsi" w:cstheme="minorBidi"/>
          <w:noProof/>
          <w:lang w:val="en-GB" w:eastAsia="en-GB"/>
        </w:rPr>
      </w:pPr>
      <w:hyperlink w:anchor="_Toc454444021" w:history="1">
        <w:r w:rsidR="002806AF" w:rsidRPr="00537948">
          <w:rPr>
            <w:rStyle w:val="Hyperlink"/>
            <w:noProof/>
          </w:rPr>
          <w:t>Activity 2A</w:t>
        </w:r>
        <w:r w:rsidR="002806AF">
          <w:rPr>
            <w:noProof/>
            <w:webHidden/>
          </w:rPr>
          <w:tab/>
        </w:r>
        <w:r w:rsidR="002806AF">
          <w:rPr>
            <w:noProof/>
            <w:webHidden/>
          </w:rPr>
          <w:fldChar w:fldCharType="begin"/>
        </w:r>
        <w:r w:rsidR="002806AF">
          <w:rPr>
            <w:noProof/>
            <w:webHidden/>
          </w:rPr>
          <w:instrText xml:space="preserve"> PAGEREF _Toc454444021 \h </w:instrText>
        </w:r>
        <w:r w:rsidR="002806AF">
          <w:rPr>
            <w:noProof/>
            <w:webHidden/>
          </w:rPr>
        </w:r>
        <w:r w:rsidR="002806AF">
          <w:rPr>
            <w:noProof/>
            <w:webHidden/>
          </w:rPr>
          <w:fldChar w:fldCharType="separate"/>
        </w:r>
        <w:r w:rsidR="002806AF">
          <w:rPr>
            <w:noProof/>
            <w:webHidden/>
          </w:rPr>
          <w:t>9</w:t>
        </w:r>
        <w:r w:rsidR="002806AF">
          <w:rPr>
            <w:noProof/>
            <w:webHidden/>
          </w:rPr>
          <w:fldChar w:fldCharType="end"/>
        </w:r>
      </w:hyperlink>
    </w:p>
    <w:p w:rsidR="002806AF" w:rsidRDefault="00E85147">
      <w:pPr>
        <w:pStyle w:val="TOC3"/>
        <w:tabs>
          <w:tab w:val="right" w:leader="dot" w:pos="9016"/>
        </w:tabs>
        <w:rPr>
          <w:rFonts w:asciiTheme="minorHAnsi" w:eastAsiaTheme="minorEastAsia" w:hAnsiTheme="minorHAnsi" w:cstheme="minorBidi"/>
          <w:noProof/>
          <w:lang w:val="en-GB" w:eastAsia="en-GB"/>
        </w:rPr>
      </w:pPr>
      <w:hyperlink w:anchor="_Toc454444022" w:history="1">
        <w:r w:rsidR="002806AF" w:rsidRPr="00537948">
          <w:rPr>
            <w:rStyle w:val="Hyperlink"/>
            <w:noProof/>
          </w:rPr>
          <w:t>Activity 2B</w:t>
        </w:r>
        <w:r w:rsidR="002806AF">
          <w:rPr>
            <w:noProof/>
            <w:webHidden/>
          </w:rPr>
          <w:tab/>
        </w:r>
        <w:r w:rsidR="002806AF">
          <w:rPr>
            <w:noProof/>
            <w:webHidden/>
          </w:rPr>
          <w:fldChar w:fldCharType="begin"/>
        </w:r>
        <w:r w:rsidR="002806AF">
          <w:rPr>
            <w:noProof/>
            <w:webHidden/>
          </w:rPr>
          <w:instrText xml:space="preserve"> PAGEREF _Toc454444022 \h </w:instrText>
        </w:r>
        <w:r w:rsidR="002806AF">
          <w:rPr>
            <w:noProof/>
            <w:webHidden/>
          </w:rPr>
        </w:r>
        <w:r w:rsidR="002806AF">
          <w:rPr>
            <w:noProof/>
            <w:webHidden/>
          </w:rPr>
          <w:fldChar w:fldCharType="separate"/>
        </w:r>
        <w:r w:rsidR="002806AF">
          <w:rPr>
            <w:noProof/>
            <w:webHidden/>
          </w:rPr>
          <w:t>10</w:t>
        </w:r>
        <w:r w:rsidR="002806AF">
          <w:rPr>
            <w:noProof/>
            <w:webHidden/>
          </w:rPr>
          <w:fldChar w:fldCharType="end"/>
        </w:r>
      </w:hyperlink>
    </w:p>
    <w:p w:rsidR="002806AF" w:rsidRDefault="00E85147">
      <w:pPr>
        <w:pStyle w:val="TOC3"/>
        <w:tabs>
          <w:tab w:val="right" w:leader="dot" w:pos="9016"/>
        </w:tabs>
        <w:rPr>
          <w:rFonts w:asciiTheme="minorHAnsi" w:eastAsiaTheme="minorEastAsia" w:hAnsiTheme="minorHAnsi" w:cstheme="minorBidi"/>
          <w:noProof/>
          <w:lang w:val="en-GB" w:eastAsia="en-GB"/>
        </w:rPr>
      </w:pPr>
      <w:hyperlink w:anchor="_Toc454444023" w:history="1">
        <w:r w:rsidR="002806AF" w:rsidRPr="00537948">
          <w:rPr>
            <w:rStyle w:val="Hyperlink"/>
            <w:noProof/>
          </w:rPr>
          <w:t>Activity 2C</w:t>
        </w:r>
        <w:r w:rsidR="002806AF">
          <w:rPr>
            <w:noProof/>
            <w:webHidden/>
          </w:rPr>
          <w:tab/>
        </w:r>
        <w:r w:rsidR="002806AF">
          <w:rPr>
            <w:noProof/>
            <w:webHidden/>
          </w:rPr>
          <w:fldChar w:fldCharType="begin"/>
        </w:r>
        <w:r w:rsidR="002806AF">
          <w:rPr>
            <w:noProof/>
            <w:webHidden/>
          </w:rPr>
          <w:instrText xml:space="preserve"> PAGEREF _Toc454444023 \h </w:instrText>
        </w:r>
        <w:r w:rsidR="002806AF">
          <w:rPr>
            <w:noProof/>
            <w:webHidden/>
          </w:rPr>
        </w:r>
        <w:r w:rsidR="002806AF">
          <w:rPr>
            <w:noProof/>
            <w:webHidden/>
          </w:rPr>
          <w:fldChar w:fldCharType="separate"/>
        </w:r>
        <w:r w:rsidR="002806AF">
          <w:rPr>
            <w:noProof/>
            <w:webHidden/>
          </w:rPr>
          <w:t>11</w:t>
        </w:r>
        <w:r w:rsidR="002806AF">
          <w:rPr>
            <w:noProof/>
            <w:webHidden/>
          </w:rPr>
          <w:fldChar w:fldCharType="end"/>
        </w:r>
      </w:hyperlink>
    </w:p>
    <w:p w:rsidR="002806AF" w:rsidRDefault="00E85147">
      <w:pPr>
        <w:pStyle w:val="TOC3"/>
        <w:tabs>
          <w:tab w:val="right" w:leader="dot" w:pos="9016"/>
        </w:tabs>
        <w:rPr>
          <w:rFonts w:asciiTheme="minorHAnsi" w:eastAsiaTheme="minorEastAsia" w:hAnsiTheme="minorHAnsi" w:cstheme="minorBidi"/>
          <w:noProof/>
          <w:lang w:val="en-GB" w:eastAsia="en-GB"/>
        </w:rPr>
      </w:pPr>
      <w:hyperlink w:anchor="_Toc454444024" w:history="1">
        <w:r w:rsidR="002806AF" w:rsidRPr="00537948">
          <w:rPr>
            <w:rStyle w:val="Hyperlink"/>
            <w:noProof/>
          </w:rPr>
          <w:t>Activity 3A</w:t>
        </w:r>
        <w:r w:rsidR="002806AF">
          <w:rPr>
            <w:noProof/>
            <w:webHidden/>
          </w:rPr>
          <w:tab/>
        </w:r>
        <w:r w:rsidR="002806AF">
          <w:rPr>
            <w:noProof/>
            <w:webHidden/>
          </w:rPr>
          <w:fldChar w:fldCharType="begin"/>
        </w:r>
        <w:r w:rsidR="002806AF">
          <w:rPr>
            <w:noProof/>
            <w:webHidden/>
          </w:rPr>
          <w:instrText xml:space="preserve"> PAGEREF _Toc454444024 \h </w:instrText>
        </w:r>
        <w:r w:rsidR="002806AF">
          <w:rPr>
            <w:noProof/>
            <w:webHidden/>
          </w:rPr>
        </w:r>
        <w:r w:rsidR="002806AF">
          <w:rPr>
            <w:noProof/>
            <w:webHidden/>
          </w:rPr>
          <w:fldChar w:fldCharType="separate"/>
        </w:r>
        <w:r w:rsidR="002806AF">
          <w:rPr>
            <w:noProof/>
            <w:webHidden/>
          </w:rPr>
          <w:t>12</w:t>
        </w:r>
        <w:r w:rsidR="002806AF">
          <w:rPr>
            <w:noProof/>
            <w:webHidden/>
          </w:rPr>
          <w:fldChar w:fldCharType="end"/>
        </w:r>
      </w:hyperlink>
    </w:p>
    <w:p w:rsidR="002806AF" w:rsidRDefault="00E85147">
      <w:pPr>
        <w:pStyle w:val="TOC3"/>
        <w:tabs>
          <w:tab w:val="right" w:leader="dot" w:pos="9016"/>
        </w:tabs>
        <w:rPr>
          <w:rFonts w:asciiTheme="minorHAnsi" w:eastAsiaTheme="minorEastAsia" w:hAnsiTheme="minorHAnsi" w:cstheme="minorBidi"/>
          <w:noProof/>
          <w:lang w:val="en-GB" w:eastAsia="en-GB"/>
        </w:rPr>
      </w:pPr>
      <w:hyperlink w:anchor="_Toc454444025" w:history="1">
        <w:r w:rsidR="002806AF" w:rsidRPr="00537948">
          <w:rPr>
            <w:rStyle w:val="Hyperlink"/>
            <w:noProof/>
          </w:rPr>
          <w:t>Activity 3B</w:t>
        </w:r>
        <w:r w:rsidR="002806AF">
          <w:rPr>
            <w:noProof/>
            <w:webHidden/>
          </w:rPr>
          <w:tab/>
        </w:r>
        <w:r w:rsidR="002806AF">
          <w:rPr>
            <w:noProof/>
            <w:webHidden/>
          </w:rPr>
          <w:fldChar w:fldCharType="begin"/>
        </w:r>
        <w:r w:rsidR="002806AF">
          <w:rPr>
            <w:noProof/>
            <w:webHidden/>
          </w:rPr>
          <w:instrText xml:space="preserve"> PAGEREF _Toc454444025 \h </w:instrText>
        </w:r>
        <w:r w:rsidR="002806AF">
          <w:rPr>
            <w:noProof/>
            <w:webHidden/>
          </w:rPr>
        </w:r>
        <w:r w:rsidR="002806AF">
          <w:rPr>
            <w:noProof/>
            <w:webHidden/>
          </w:rPr>
          <w:fldChar w:fldCharType="separate"/>
        </w:r>
        <w:r w:rsidR="002806AF">
          <w:rPr>
            <w:noProof/>
            <w:webHidden/>
          </w:rPr>
          <w:t>13</w:t>
        </w:r>
        <w:r w:rsidR="002806AF">
          <w:rPr>
            <w:noProof/>
            <w:webHidden/>
          </w:rPr>
          <w:fldChar w:fldCharType="end"/>
        </w:r>
      </w:hyperlink>
    </w:p>
    <w:p w:rsidR="002806AF" w:rsidRDefault="00E85147">
      <w:pPr>
        <w:pStyle w:val="TOC3"/>
        <w:tabs>
          <w:tab w:val="right" w:leader="dot" w:pos="9016"/>
        </w:tabs>
        <w:rPr>
          <w:rFonts w:asciiTheme="minorHAnsi" w:eastAsiaTheme="minorEastAsia" w:hAnsiTheme="minorHAnsi" w:cstheme="minorBidi"/>
          <w:noProof/>
          <w:lang w:val="en-GB" w:eastAsia="en-GB"/>
        </w:rPr>
      </w:pPr>
      <w:hyperlink w:anchor="_Toc454444026" w:history="1">
        <w:r w:rsidR="002806AF" w:rsidRPr="00537948">
          <w:rPr>
            <w:rStyle w:val="Hyperlink"/>
            <w:noProof/>
          </w:rPr>
          <w:t>Activity 3C</w:t>
        </w:r>
        <w:r w:rsidR="002806AF">
          <w:rPr>
            <w:noProof/>
            <w:webHidden/>
          </w:rPr>
          <w:tab/>
        </w:r>
        <w:r w:rsidR="002806AF">
          <w:rPr>
            <w:noProof/>
            <w:webHidden/>
          </w:rPr>
          <w:fldChar w:fldCharType="begin"/>
        </w:r>
        <w:r w:rsidR="002806AF">
          <w:rPr>
            <w:noProof/>
            <w:webHidden/>
          </w:rPr>
          <w:instrText xml:space="preserve"> PAGEREF _Toc454444026 \h </w:instrText>
        </w:r>
        <w:r w:rsidR="002806AF">
          <w:rPr>
            <w:noProof/>
            <w:webHidden/>
          </w:rPr>
        </w:r>
        <w:r w:rsidR="002806AF">
          <w:rPr>
            <w:noProof/>
            <w:webHidden/>
          </w:rPr>
          <w:fldChar w:fldCharType="separate"/>
        </w:r>
        <w:r w:rsidR="002806AF">
          <w:rPr>
            <w:noProof/>
            <w:webHidden/>
          </w:rPr>
          <w:t>14</w:t>
        </w:r>
        <w:r w:rsidR="002806AF">
          <w:rPr>
            <w:noProof/>
            <w:webHidden/>
          </w:rPr>
          <w:fldChar w:fldCharType="end"/>
        </w:r>
      </w:hyperlink>
    </w:p>
    <w:p w:rsidR="002806AF" w:rsidRDefault="00E85147">
      <w:pPr>
        <w:pStyle w:val="TOC3"/>
        <w:tabs>
          <w:tab w:val="right" w:leader="dot" w:pos="9016"/>
        </w:tabs>
        <w:rPr>
          <w:rFonts w:asciiTheme="minorHAnsi" w:eastAsiaTheme="minorEastAsia" w:hAnsiTheme="minorHAnsi" w:cstheme="minorBidi"/>
          <w:noProof/>
          <w:lang w:val="en-GB" w:eastAsia="en-GB"/>
        </w:rPr>
      </w:pPr>
      <w:hyperlink w:anchor="_Toc454444027" w:history="1">
        <w:r w:rsidR="002806AF" w:rsidRPr="00537948">
          <w:rPr>
            <w:rStyle w:val="Hyperlink"/>
            <w:noProof/>
          </w:rPr>
          <w:t>Activity 3D</w:t>
        </w:r>
        <w:r w:rsidR="002806AF">
          <w:rPr>
            <w:noProof/>
            <w:webHidden/>
          </w:rPr>
          <w:tab/>
        </w:r>
        <w:r w:rsidR="002806AF">
          <w:rPr>
            <w:noProof/>
            <w:webHidden/>
          </w:rPr>
          <w:fldChar w:fldCharType="begin"/>
        </w:r>
        <w:r w:rsidR="002806AF">
          <w:rPr>
            <w:noProof/>
            <w:webHidden/>
          </w:rPr>
          <w:instrText xml:space="preserve"> PAGEREF _Toc454444027 \h </w:instrText>
        </w:r>
        <w:r w:rsidR="002806AF">
          <w:rPr>
            <w:noProof/>
            <w:webHidden/>
          </w:rPr>
        </w:r>
        <w:r w:rsidR="002806AF">
          <w:rPr>
            <w:noProof/>
            <w:webHidden/>
          </w:rPr>
          <w:fldChar w:fldCharType="separate"/>
        </w:r>
        <w:r w:rsidR="002806AF">
          <w:rPr>
            <w:noProof/>
            <w:webHidden/>
          </w:rPr>
          <w:t>15</w:t>
        </w:r>
        <w:r w:rsidR="002806AF">
          <w:rPr>
            <w:noProof/>
            <w:webHidden/>
          </w:rPr>
          <w:fldChar w:fldCharType="end"/>
        </w:r>
      </w:hyperlink>
    </w:p>
    <w:p w:rsidR="002806AF" w:rsidRDefault="00E85147">
      <w:pPr>
        <w:pStyle w:val="TOC3"/>
        <w:tabs>
          <w:tab w:val="right" w:leader="dot" w:pos="9016"/>
        </w:tabs>
        <w:rPr>
          <w:rFonts w:asciiTheme="minorHAnsi" w:eastAsiaTheme="minorEastAsia" w:hAnsiTheme="minorHAnsi" w:cstheme="minorBidi"/>
          <w:noProof/>
          <w:lang w:val="en-GB" w:eastAsia="en-GB"/>
        </w:rPr>
      </w:pPr>
      <w:hyperlink w:anchor="_Toc454444028" w:history="1">
        <w:r w:rsidR="002806AF" w:rsidRPr="00537948">
          <w:rPr>
            <w:rStyle w:val="Hyperlink"/>
            <w:noProof/>
          </w:rPr>
          <w:t>Activity 4A</w:t>
        </w:r>
        <w:r w:rsidR="002806AF">
          <w:rPr>
            <w:noProof/>
            <w:webHidden/>
          </w:rPr>
          <w:tab/>
        </w:r>
        <w:r w:rsidR="002806AF">
          <w:rPr>
            <w:noProof/>
            <w:webHidden/>
          </w:rPr>
          <w:fldChar w:fldCharType="begin"/>
        </w:r>
        <w:r w:rsidR="002806AF">
          <w:rPr>
            <w:noProof/>
            <w:webHidden/>
          </w:rPr>
          <w:instrText xml:space="preserve"> PAGEREF _Toc454444028 \h </w:instrText>
        </w:r>
        <w:r w:rsidR="002806AF">
          <w:rPr>
            <w:noProof/>
            <w:webHidden/>
          </w:rPr>
        </w:r>
        <w:r w:rsidR="002806AF">
          <w:rPr>
            <w:noProof/>
            <w:webHidden/>
          </w:rPr>
          <w:fldChar w:fldCharType="separate"/>
        </w:r>
        <w:r w:rsidR="002806AF">
          <w:rPr>
            <w:noProof/>
            <w:webHidden/>
          </w:rPr>
          <w:t>16</w:t>
        </w:r>
        <w:r w:rsidR="002806AF">
          <w:rPr>
            <w:noProof/>
            <w:webHidden/>
          </w:rPr>
          <w:fldChar w:fldCharType="end"/>
        </w:r>
      </w:hyperlink>
    </w:p>
    <w:p w:rsidR="002806AF" w:rsidRDefault="00E85147">
      <w:pPr>
        <w:pStyle w:val="TOC3"/>
        <w:tabs>
          <w:tab w:val="right" w:leader="dot" w:pos="9016"/>
        </w:tabs>
        <w:rPr>
          <w:rFonts w:asciiTheme="minorHAnsi" w:eastAsiaTheme="minorEastAsia" w:hAnsiTheme="minorHAnsi" w:cstheme="minorBidi"/>
          <w:noProof/>
          <w:lang w:val="en-GB" w:eastAsia="en-GB"/>
        </w:rPr>
      </w:pPr>
      <w:hyperlink w:anchor="_Toc454444029" w:history="1">
        <w:r w:rsidR="002806AF" w:rsidRPr="00537948">
          <w:rPr>
            <w:rStyle w:val="Hyperlink"/>
            <w:noProof/>
          </w:rPr>
          <w:t>Activity 4B</w:t>
        </w:r>
        <w:r w:rsidR="002806AF">
          <w:rPr>
            <w:noProof/>
            <w:webHidden/>
          </w:rPr>
          <w:tab/>
        </w:r>
        <w:r w:rsidR="002806AF">
          <w:rPr>
            <w:noProof/>
            <w:webHidden/>
          </w:rPr>
          <w:fldChar w:fldCharType="begin"/>
        </w:r>
        <w:r w:rsidR="002806AF">
          <w:rPr>
            <w:noProof/>
            <w:webHidden/>
          </w:rPr>
          <w:instrText xml:space="preserve"> PAGEREF _Toc454444029 \h </w:instrText>
        </w:r>
        <w:r w:rsidR="002806AF">
          <w:rPr>
            <w:noProof/>
            <w:webHidden/>
          </w:rPr>
        </w:r>
        <w:r w:rsidR="002806AF">
          <w:rPr>
            <w:noProof/>
            <w:webHidden/>
          </w:rPr>
          <w:fldChar w:fldCharType="separate"/>
        </w:r>
        <w:r w:rsidR="002806AF">
          <w:rPr>
            <w:noProof/>
            <w:webHidden/>
          </w:rPr>
          <w:t>17</w:t>
        </w:r>
        <w:r w:rsidR="002806AF">
          <w:rPr>
            <w:noProof/>
            <w:webHidden/>
          </w:rPr>
          <w:fldChar w:fldCharType="end"/>
        </w:r>
      </w:hyperlink>
    </w:p>
    <w:p w:rsidR="002806AF" w:rsidRDefault="00E85147">
      <w:pPr>
        <w:pStyle w:val="TOC3"/>
        <w:tabs>
          <w:tab w:val="right" w:leader="dot" w:pos="9016"/>
        </w:tabs>
        <w:rPr>
          <w:rFonts w:asciiTheme="minorHAnsi" w:eastAsiaTheme="minorEastAsia" w:hAnsiTheme="minorHAnsi" w:cstheme="minorBidi"/>
          <w:noProof/>
          <w:lang w:val="en-GB" w:eastAsia="en-GB"/>
        </w:rPr>
      </w:pPr>
      <w:hyperlink w:anchor="_Toc454444030" w:history="1">
        <w:r w:rsidR="002806AF" w:rsidRPr="00537948">
          <w:rPr>
            <w:rStyle w:val="Hyperlink"/>
            <w:noProof/>
          </w:rPr>
          <w:t>Activity 4C</w:t>
        </w:r>
        <w:r w:rsidR="002806AF">
          <w:rPr>
            <w:noProof/>
            <w:webHidden/>
          </w:rPr>
          <w:tab/>
        </w:r>
        <w:r w:rsidR="002806AF">
          <w:rPr>
            <w:noProof/>
            <w:webHidden/>
          </w:rPr>
          <w:fldChar w:fldCharType="begin"/>
        </w:r>
        <w:r w:rsidR="002806AF">
          <w:rPr>
            <w:noProof/>
            <w:webHidden/>
          </w:rPr>
          <w:instrText xml:space="preserve"> PAGEREF _Toc454444030 \h </w:instrText>
        </w:r>
        <w:r w:rsidR="002806AF">
          <w:rPr>
            <w:noProof/>
            <w:webHidden/>
          </w:rPr>
        </w:r>
        <w:r w:rsidR="002806AF">
          <w:rPr>
            <w:noProof/>
            <w:webHidden/>
          </w:rPr>
          <w:fldChar w:fldCharType="separate"/>
        </w:r>
        <w:r w:rsidR="002806AF">
          <w:rPr>
            <w:noProof/>
            <w:webHidden/>
          </w:rPr>
          <w:t>18</w:t>
        </w:r>
        <w:r w:rsidR="002806AF">
          <w:rPr>
            <w:noProof/>
            <w:webHidden/>
          </w:rPr>
          <w:fldChar w:fldCharType="end"/>
        </w:r>
      </w:hyperlink>
    </w:p>
    <w:p w:rsidR="002806AF" w:rsidRDefault="00E85147">
      <w:pPr>
        <w:pStyle w:val="TOC3"/>
        <w:tabs>
          <w:tab w:val="right" w:leader="dot" w:pos="9016"/>
        </w:tabs>
        <w:rPr>
          <w:rFonts w:asciiTheme="minorHAnsi" w:eastAsiaTheme="minorEastAsia" w:hAnsiTheme="minorHAnsi" w:cstheme="minorBidi"/>
          <w:noProof/>
          <w:lang w:val="en-GB" w:eastAsia="en-GB"/>
        </w:rPr>
      </w:pPr>
      <w:hyperlink w:anchor="_Toc454444031" w:history="1">
        <w:r w:rsidR="002806AF" w:rsidRPr="00537948">
          <w:rPr>
            <w:rStyle w:val="Hyperlink"/>
            <w:noProof/>
          </w:rPr>
          <w:t>Activity 4D</w:t>
        </w:r>
        <w:r w:rsidR="002806AF">
          <w:rPr>
            <w:noProof/>
            <w:webHidden/>
          </w:rPr>
          <w:tab/>
        </w:r>
        <w:r w:rsidR="002806AF">
          <w:rPr>
            <w:noProof/>
            <w:webHidden/>
          </w:rPr>
          <w:fldChar w:fldCharType="begin"/>
        </w:r>
        <w:r w:rsidR="002806AF">
          <w:rPr>
            <w:noProof/>
            <w:webHidden/>
          </w:rPr>
          <w:instrText xml:space="preserve"> PAGEREF _Toc454444031 \h </w:instrText>
        </w:r>
        <w:r w:rsidR="002806AF">
          <w:rPr>
            <w:noProof/>
            <w:webHidden/>
          </w:rPr>
        </w:r>
        <w:r w:rsidR="002806AF">
          <w:rPr>
            <w:noProof/>
            <w:webHidden/>
          </w:rPr>
          <w:fldChar w:fldCharType="separate"/>
        </w:r>
        <w:r w:rsidR="002806AF">
          <w:rPr>
            <w:noProof/>
            <w:webHidden/>
          </w:rPr>
          <w:t>19</w:t>
        </w:r>
        <w:r w:rsidR="002806AF">
          <w:rPr>
            <w:noProof/>
            <w:webHidden/>
          </w:rPr>
          <w:fldChar w:fldCharType="end"/>
        </w:r>
      </w:hyperlink>
    </w:p>
    <w:p w:rsidR="002806AF" w:rsidRDefault="00E85147">
      <w:pPr>
        <w:pStyle w:val="TOC3"/>
        <w:tabs>
          <w:tab w:val="right" w:leader="dot" w:pos="9016"/>
        </w:tabs>
        <w:rPr>
          <w:rFonts w:asciiTheme="minorHAnsi" w:eastAsiaTheme="minorEastAsia" w:hAnsiTheme="minorHAnsi" w:cstheme="minorBidi"/>
          <w:noProof/>
          <w:lang w:val="en-GB" w:eastAsia="en-GB"/>
        </w:rPr>
      </w:pPr>
      <w:hyperlink w:anchor="_Toc454444032" w:history="1">
        <w:r w:rsidR="002806AF" w:rsidRPr="00537948">
          <w:rPr>
            <w:rStyle w:val="Hyperlink"/>
            <w:noProof/>
          </w:rPr>
          <w:t>Skills and Knowledge Activity</w:t>
        </w:r>
        <w:r w:rsidR="002806AF">
          <w:rPr>
            <w:noProof/>
            <w:webHidden/>
          </w:rPr>
          <w:tab/>
        </w:r>
        <w:r w:rsidR="002806AF">
          <w:rPr>
            <w:noProof/>
            <w:webHidden/>
          </w:rPr>
          <w:fldChar w:fldCharType="begin"/>
        </w:r>
        <w:r w:rsidR="002806AF">
          <w:rPr>
            <w:noProof/>
            <w:webHidden/>
          </w:rPr>
          <w:instrText xml:space="preserve"> PAGEREF _Toc454444032 \h </w:instrText>
        </w:r>
        <w:r w:rsidR="002806AF">
          <w:rPr>
            <w:noProof/>
            <w:webHidden/>
          </w:rPr>
        </w:r>
        <w:r w:rsidR="002806AF">
          <w:rPr>
            <w:noProof/>
            <w:webHidden/>
          </w:rPr>
          <w:fldChar w:fldCharType="separate"/>
        </w:r>
        <w:r w:rsidR="002806AF">
          <w:rPr>
            <w:noProof/>
            <w:webHidden/>
          </w:rPr>
          <w:t>20</w:t>
        </w:r>
        <w:r w:rsidR="002806AF">
          <w:rPr>
            <w:noProof/>
            <w:webHidden/>
          </w:rPr>
          <w:fldChar w:fldCharType="end"/>
        </w:r>
      </w:hyperlink>
    </w:p>
    <w:p w:rsidR="002806AF" w:rsidRDefault="00E85147">
      <w:pPr>
        <w:pStyle w:val="TOC3"/>
        <w:tabs>
          <w:tab w:val="right" w:leader="dot" w:pos="9016"/>
        </w:tabs>
        <w:rPr>
          <w:rFonts w:asciiTheme="minorHAnsi" w:eastAsiaTheme="minorEastAsia" w:hAnsiTheme="minorHAnsi" w:cstheme="minorBidi"/>
          <w:noProof/>
          <w:lang w:val="en-GB" w:eastAsia="en-GB"/>
        </w:rPr>
      </w:pPr>
      <w:hyperlink w:anchor="_Toc454444033" w:history="1">
        <w:r w:rsidR="002806AF" w:rsidRPr="00537948">
          <w:rPr>
            <w:rStyle w:val="Hyperlink"/>
            <w:noProof/>
          </w:rPr>
          <w:t>Major Activity</w:t>
        </w:r>
        <w:r w:rsidR="002806AF">
          <w:rPr>
            <w:noProof/>
            <w:webHidden/>
          </w:rPr>
          <w:tab/>
        </w:r>
        <w:r w:rsidR="002806AF">
          <w:rPr>
            <w:noProof/>
            <w:webHidden/>
          </w:rPr>
          <w:fldChar w:fldCharType="begin"/>
        </w:r>
        <w:r w:rsidR="002806AF">
          <w:rPr>
            <w:noProof/>
            <w:webHidden/>
          </w:rPr>
          <w:instrText xml:space="preserve"> PAGEREF _Toc454444033 \h </w:instrText>
        </w:r>
        <w:r w:rsidR="002806AF">
          <w:rPr>
            <w:noProof/>
            <w:webHidden/>
          </w:rPr>
        </w:r>
        <w:r w:rsidR="002806AF">
          <w:rPr>
            <w:noProof/>
            <w:webHidden/>
          </w:rPr>
          <w:fldChar w:fldCharType="separate"/>
        </w:r>
        <w:r w:rsidR="002806AF">
          <w:rPr>
            <w:noProof/>
            <w:webHidden/>
          </w:rPr>
          <w:t>21</w:t>
        </w:r>
        <w:r w:rsidR="002806AF">
          <w:rPr>
            <w:noProof/>
            <w:webHidden/>
          </w:rPr>
          <w:fldChar w:fldCharType="end"/>
        </w:r>
      </w:hyperlink>
    </w:p>
    <w:p w:rsidR="00EA1196" w:rsidRDefault="00824092" w:rsidP="00DD0999">
      <w:r w:rsidRPr="004F5688">
        <w:rPr>
          <w:rFonts w:eastAsia="Times New Roman"/>
        </w:rPr>
        <w:fldChar w:fldCharType="end"/>
      </w:r>
      <w:r w:rsidR="00EA1196">
        <w:br w:type="page"/>
      </w:r>
    </w:p>
    <w:p w:rsidR="00EA1196" w:rsidRDefault="00EA1196" w:rsidP="00DD0999">
      <w:pPr>
        <w:pStyle w:val="Heading1"/>
      </w:pPr>
      <w:bookmarkStart w:id="1" w:name="_Toc454444014"/>
      <w:r>
        <w:lastRenderedPageBreak/>
        <w:t>Candidate Details</w:t>
      </w:r>
      <w:bookmarkEnd w:id="1"/>
    </w:p>
    <w:p w:rsidR="000B7999" w:rsidRPr="00A923EF" w:rsidRDefault="000B7999" w:rsidP="00DD0999">
      <w:pPr>
        <w:pStyle w:val="Heading3"/>
        <w:rPr>
          <w:lang w:val="en-AU"/>
        </w:rPr>
      </w:pPr>
      <w:bookmarkStart w:id="2" w:name="_Toc305663882"/>
      <w:bookmarkStart w:id="3" w:name="_Toc454444015"/>
      <w:r>
        <w:t xml:space="preserve">Assessment – </w:t>
      </w:r>
      <w:bookmarkEnd w:id="2"/>
      <w:r w:rsidR="008D050F">
        <w:rPr>
          <w:lang w:val="en-AU"/>
        </w:rPr>
        <w:t>BSBSMB401:</w:t>
      </w:r>
      <w:r w:rsidR="00AF0133" w:rsidRPr="00AF0133">
        <w:rPr>
          <w:lang w:val="en-AU"/>
        </w:rPr>
        <w:t xml:space="preserve"> Establish legal and risk management requirements of small business</w:t>
      </w:r>
      <w:bookmarkEnd w:id="3"/>
      <w:r w:rsidR="00AF0133" w:rsidRPr="00AF0133">
        <w:rPr>
          <w:lang w:val="en-AU"/>
        </w:rPr>
        <w:t xml:space="preserve"> </w:t>
      </w:r>
    </w:p>
    <w:p w:rsidR="000B7999" w:rsidRPr="00A923EF" w:rsidRDefault="000B7999" w:rsidP="00DD0999">
      <w:pPr>
        <w:rPr>
          <w:bCs/>
        </w:rPr>
      </w:pPr>
      <w:r>
        <w:t>Please complete the following activities and hand in to your trainer for marking.</w:t>
      </w:r>
      <w:r w:rsidR="00C27BB5">
        <w:t xml:space="preserve"> </w:t>
      </w:r>
      <w:r>
        <w:t xml:space="preserve">This forms part of your assessment for </w:t>
      </w:r>
      <w:r w:rsidR="008D050F">
        <w:rPr>
          <w:bCs/>
        </w:rPr>
        <w:t>BSBSMB401:</w:t>
      </w:r>
      <w:r w:rsidR="00AF0133" w:rsidRPr="00AF0133">
        <w:rPr>
          <w:bCs/>
        </w:rPr>
        <w:t xml:space="preserve"> Establish legal and risk management requirements of small business </w:t>
      </w:r>
    </w:p>
    <w:p w:rsidR="000B7999" w:rsidRDefault="000B7999" w:rsidP="00DD0999">
      <w:r>
        <w:t xml:space="preserve">Name: </w:t>
      </w:r>
      <w:r>
        <w:tab/>
      </w:r>
      <w:r w:rsidR="00322F24">
        <w:t>Samuel Nicholas McMillan</w:t>
      </w:r>
    </w:p>
    <w:p w:rsidR="000B7999" w:rsidRDefault="000B7999" w:rsidP="00322F24">
      <w:r>
        <w:t>Address:</w:t>
      </w:r>
      <w:r>
        <w:tab/>
      </w:r>
      <w:r w:rsidR="00322F24">
        <w:t>7 ulm st dicky beach</w:t>
      </w:r>
    </w:p>
    <w:p w:rsidR="000B7999" w:rsidRDefault="000B7999" w:rsidP="00DD0999">
      <w:r>
        <w:t>Email:</w:t>
      </w:r>
      <w:r>
        <w:tab/>
      </w:r>
      <w:r>
        <w:tab/>
      </w:r>
      <w:r w:rsidR="00322F24">
        <w:t>sam@regsonfabrication.com.au</w:t>
      </w:r>
    </w:p>
    <w:p w:rsidR="000B7999" w:rsidRPr="0094133C" w:rsidRDefault="000B7999" w:rsidP="00DD0999">
      <w:r>
        <w:t>Employer:</w:t>
      </w:r>
      <w:r>
        <w:tab/>
      </w:r>
      <w:r w:rsidR="00322F24">
        <w:t>Regson fabrication</w:t>
      </w:r>
    </w:p>
    <w:p w:rsidR="000B7999" w:rsidRDefault="000B7999" w:rsidP="00DD0999">
      <w:r>
        <w:t>Declaration</w:t>
      </w:r>
    </w:p>
    <w:p w:rsidR="000B7999" w:rsidRDefault="000B7999" w:rsidP="00DD0999">
      <w:r>
        <w:t>I declare that no part of this assessment has been copied from another person’s work with the exception of where I have listed or referenced documents or work and that no part of this assessment has been written for me by another person.</w:t>
      </w:r>
    </w:p>
    <w:p w:rsidR="000B7999" w:rsidRDefault="000B7999" w:rsidP="00DD0999">
      <w:r>
        <w:t>Signed:</w:t>
      </w:r>
      <w:r>
        <w:tab/>
      </w:r>
      <w:r>
        <w:tab/>
        <w:t>____________________________________________________________</w:t>
      </w:r>
    </w:p>
    <w:p w:rsidR="000B7999" w:rsidRPr="0094133C" w:rsidRDefault="000B7999" w:rsidP="00DD0999">
      <w:r>
        <w:t>Date:</w:t>
      </w:r>
      <w:r>
        <w:tab/>
      </w:r>
      <w:r>
        <w:tab/>
        <w:t>____________________________________________________________</w:t>
      </w:r>
    </w:p>
    <w:p w:rsidR="000B7999" w:rsidRDefault="000B7999" w:rsidP="00DD0999">
      <w:r>
        <w:t>If activities have been completed as part of a small group or in pairs, details of the learners involved should be provided below;</w:t>
      </w:r>
    </w:p>
    <w:p w:rsidR="000B7999" w:rsidRDefault="000B7999" w:rsidP="00DD0999">
      <w:r>
        <w:t>This activity workbook has been completed by the following persons and we acknowledge that it was a fair team effort where everyone contributed equally to the work completed.</w:t>
      </w:r>
      <w:r w:rsidR="00C27BB5">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0B7999" w:rsidRDefault="000B7999" w:rsidP="00DD0999">
      <w:r>
        <w:t>Learner 1:</w:t>
      </w:r>
      <w:r>
        <w:tab/>
        <w:t>____________________________________________________________</w:t>
      </w:r>
    </w:p>
    <w:p w:rsidR="000B7999" w:rsidRDefault="000B7999" w:rsidP="00DD0999">
      <w:r>
        <w:t>Signed:</w:t>
      </w:r>
      <w:r>
        <w:tab/>
      </w:r>
      <w:r>
        <w:tab/>
        <w:t>____________________________________________________________</w:t>
      </w:r>
    </w:p>
    <w:p w:rsidR="000B7999" w:rsidRPr="0094133C" w:rsidRDefault="000B7999" w:rsidP="00DD0999">
      <w:r>
        <w:t>Learner 2:</w:t>
      </w:r>
      <w:r>
        <w:tab/>
        <w:t>____________________________________________________________</w:t>
      </w:r>
    </w:p>
    <w:p w:rsidR="000B7999" w:rsidRDefault="000B7999" w:rsidP="00DD0999">
      <w:r>
        <w:t>Signed:</w:t>
      </w:r>
      <w:r>
        <w:tab/>
      </w:r>
      <w:r>
        <w:tab/>
        <w:t>____________________________________________________________</w:t>
      </w:r>
    </w:p>
    <w:p w:rsidR="000B7999" w:rsidRDefault="000B7999" w:rsidP="00DD0999">
      <w:r>
        <w:t>Learner 3:</w:t>
      </w:r>
      <w:r>
        <w:tab/>
        <w:t>____________________________________________________________</w:t>
      </w:r>
    </w:p>
    <w:p w:rsidR="000B7999" w:rsidRDefault="000B7999" w:rsidP="00DD0999">
      <w:r>
        <w:t>Signed:</w:t>
      </w:r>
      <w:r>
        <w:tab/>
      </w:r>
      <w:r>
        <w:tab/>
        <w:t>____________________________________________________________</w:t>
      </w:r>
    </w:p>
    <w:p w:rsidR="000B7999" w:rsidRDefault="000B7999" w:rsidP="00DD0999">
      <w:pPr>
        <w:rPr>
          <w:rFonts w:eastAsia="Times New Roman"/>
          <w:sz w:val="26"/>
          <w:szCs w:val="26"/>
        </w:rPr>
      </w:pPr>
      <w:r>
        <w:br w:type="page"/>
      </w:r>
    </w:p>
    <w:p w:rsidR="000B7999" w:rsidRDefault="000B7999" w:rsidP="00DD0999">
      <w:pPr>
        <w:pStyle w:val="Heading3"/>
      </w:pPr>
      <w:bookmarkStart w:id="4" w:name="_Toc305663883"/>
      <w:bookmarkStart w:id="5" w:name="_Toc454444016"/>
      <w:r w:rsidRPr="000A7851">
        <w:lastRenderedPageBreak/>
        <w:t>Competency Record to be completed by Assessor</w:t>
      </w:r>
      <w:bookmarkEnd w:id="4"/>
      <w:bookmarkEnd w:id="5"/>
    </w:p>
    <w:p w:rsidR="000B7999" w:rsidRDefault="000B7999" w:rsidP="00DD0999">
      <w:r>
        <w:t>Learner Name:</w:t>
      </w:r>
      <w:r>
        <w:tab/>
      </w:r>
      <w:r>
        <w:tab/>
        <w:t>_______________________________________________________</w:t>
      </w:r>
    </w:p>
    <w:p w:rsidR="000B7999" w:rsidRDefault="000B7999" w:rsidP="00DD0999">
      <w:r>
        <w:t>Date of Assessment:</w:t>
      </w:r>
      <w:r>
        <w:tab/>
        <w:t>_______________________________________________________</w:t>
      </w:r>
    </w:p>
    <w:p w:rsidR="000B7999" w:rsidRDefault="000B7999" w:rsidP="00DD0999">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0B7999" w:rsidTr="001616B2">
        <w:tc>
          <w:tcPr>
            <w:tcW w:w="5070" w:type="dxa"/>
          </w:tcPr>
          <w:p w:rsidR="000B7999" w:rsidRPr="00EA1196" w:rsidRDefault="000B7999" w:rsidP="00DD0999"/>
        </w:tc>
        <w:tc>
          <w:tcPr>
            <w:tcW w:w="4172" w:type="dxa"/>
          </w:tcPr>
          <w:p w:rsidR="000B7999" w:rsidRPr="00EA1196" w:rsidRDefault="000B7999" w:rsidP="00DD0999">
            <w:r w:rsidRPr="00EA1196">
              <w:t>Assessor Initials</w:t>
            </w:r>
          </w:p>
        </w:tc>
      </w:tr>
      <w:tr w:rsidR="000B7999" w:rsidTr="001616B2">
        <w:tc>
          <w:tcPr>
            <w:tcW w:w="5070" w:type="dxa"/>
          </w:tcPr>
          <w:p w:rsidR="000B7999" w:rsidRPr="00EA1196" w:rsidRDefault="000B7999" w:rsidP="00DD0999">
            <w:r w:rsidRPr="00EA1196">
              <w:t>Authentic</w:t>
            </w:r>
          </w:p>
        </w:tc>
        <w:tc>
          <w:tcPr>
            <w:tcW w:w="4172" w:type="dxa"/>
          </w:tcPr>
          <w:p w:rsidR="000B7999" w:rsidRPr="00EA1196" w:rsidRDefault="000B7999" w:rsidP="00DD0999"/>
        </w:tc>
      </w:tr>
      <w:tr w:rsidR="000B7999" w:rsidTr="001616B2">
        <w:tc>
          <w:tcPr>
            <w:tcW w:w="5070" w:type="dxa"/>
          </w:tcPr>
          <w:p w:rsidR="000B7999" w:rsidRPr="00EA1196" w:rsidRDefault="000B7999" w:rsidP="00DD0999">
            <w:r w:rsidRPr="00EA1196">
              <w:t>Valid</w:t>
            </w:r>
          </w:p>
        </w:tc>
        <w:tc>
          <w:tcPr>
            <w:tcW w:w="4172" w:type="dxa"/>
          </w:tcPr>
          <w:p w:rsidR="000B7999" w:rsidRPr="00EA1196" w:rsidRDefault="000B7999" w:rsidP="00DD0999"/>
        </w:tc>
      </w:tr>
      <w:tr w:rsidR="000B7999" w:rsidTr="001616B2">
        <w:tc>
          <w:tcPr>
            <w:tcW w:w="5070" w:type="dxa"/>
          </w:tcPr>
          <w:p w:rsidR="000B7999" w:rsidRPr="00EA1196" w:rsidRDefault="000B7999" w:rsidP="00DD0999">
            <w:r w:rsidRPr="00EA1196">
              <w:t>Reliable</w:t>
            </w:r>
          </w:p>
        </w:tc>
        <w:tc>
          <w:tcPr>
            <w:tcW w:w="4172" w:type="dxa"/>
          </w:tcPr>
          <w:p w:rsidR="000B7999" w:rsidRPr="00EA1196" w:rsidRDefault="000B7999" w:rsidP="00DD0999"/>
        </w:tc>
      </w:tr>
      <w:tr w:rsidR="000B7999" w:rsidTr="001616B2">
        <w:tc>
          <w:tcPr>
            <w:tcW w:w="5070" w:type="dxa"/>
          </w:tcPr>
          <w:p w:rsidR="000B7999" w:rsidRPr="00EA1196" w:rsidRDefault="000B7999" w:rsidP="00DD0999">
            <w:r w:rsidRPr="00EA1196">
              <w:t>Current</w:t>
            </w:r>
          </w:p>
        </w:tc>
        <w:tc>
          <w:tcPr>
            <w:tcW w:w="4172" w:type="dxa"/>
          </w:tcPr>
          <w:p w:rsidR="000B7999" w:rsidRPr="00EA1196" w:rsidRDefault="000B7999" w:rsidP="00DD0999"/>
        </w:tc>
      </w:tr>
      <w:tr w:rsidR="000B7999" w:rsidTr="001616B2">
        <w:tc>
          <w:tcPr>
            <w:tcW w:w="5070" w:type="dxa"/>
          </w:tcPr>
          <w:p w:rsidR="000B7999" w:rsidRPr="00EA1196" w:rsidRDefault="000B7999" w:rsidP="00DD0999">
            <w:r w:rsidRPr="00EA1196">
              <w:t>Sufficient</w:t>
            </w:r>
          </w:p>
        </w:tc>
        <w:tc>
          <w:tcPr>
            <w:tcW w:w="4172" w:type="dxa"/>
          </w:tcPr>
          <w:p w:rsidR="000B7999" w:rsidRPr="00EA1196" w:rsidRDefault="000B7999" w:rsidP="00DD0999"/>
        </w:tc>
      </w:tr>
    </w:tbl>
    <w:p w:rsidR="000B7999" w:rsidRDefault="000B7999" w:rsidP="00DD0999"/>
    <w:p w:rsidR="000B7999" w:rsidRDefault="000B7999" w:rsidP="00DD0999">
      <w:r>
        <w:t xml:space="preserve">Learner is deemed: </w:t>
      </w:r>
      <w:r>
        <w:tab/>
      </w:r>
      <w:r>
        <w:tab/>
        <w:t>COMPETENT</w:t>
      </w:r>
      <w:r>
        <w:tab/>
      </w:r>
      <w:r>
        <w:tab/>
        <w:t>NOT YET COMPETENT</w:t>
      </w:r>
      <w:r w:rsidR="00C27BB5">
        <w:t xml:space="preserve">  </w:t>
      </w:r>
      <w:r>
        <w:t>(Please circle)</w:t>
      </w:r>
    </w:p>
    <w:p w:rsidR="000B7999" w:rsidRDefault="000B7999" w:rsidP="00DD0999"/>
    <w:p w:rsidR="000B7999" w:rsidRDefault="000B7999" w:rsidP="00DD0999">
      <w:r>
        <w:t>If not yet competent, date for re-assessment:</w:t>
      </w:r>
      <w:r>
        <w:tab/>
      </w:r>
      <w:r>
        <w:tab/>
        <w:t>____________________________________</w:t>
      </w:r>
    </w:p>
    <w:p w:rsidR="000B7999" w:rsidRDefault="000B7999" w:rsidP="00DD0999"/>
    <w:p w:rsidR="000B7999" w:rsidRDefault="000B7999" w:rsidP="00DD0999">
      <w:r>
        <w:t>Comments from Trainer / Assessor:</w:t>
      </w:r>
    </w:p>
    <w:p w:rsidR="000B7999" w:rsidRDefault="000B7999" w:rsidP="00DD0999">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D7F36" w:rsidRDefault="000B7999" w:rsidP="000D7F36">
      <w:pPr>
        <w:spacing w:after="0"/>
        <w:rPr>
          <w:rStyle w:val="Heading1Char"/>
        </w:rPr>
      </w:pPr>
      <w:r>
        <w:t>Assessor Signature:</w:t>
      </w:r>
      <w:r>
        <w:tab/>
      </w:r>
      <w:r>
        <w:tab/>
        <w:t>________________________________________________________</w:t>
      </w:r>
      <w:r w:rsidRPr="000A7851">
        <w:br w:type="page"/>
      </w:r>
      <w:bookmarkStart w:id="6" w:name="_Toc360624850"/>
      <w:r w:rsidR="000D7F36" w:rsidRPr="00033A73">
        <w:rPr>
          <w:rStyle w:val="Heading1Char"/>
        </w:rPr>
        <w:lastRenderedPageBreak/>
        <w:t>Observation/Demonstration</w:t>
      </w:r>
      <w:bookmarkEnd w:id="6"/>
    </w:p>
    <w:p w:rsidR="000D7F36" w:rsidRDefault="000D7F36" w:rsidP="000D7F36">
      <w:pPr>
        <w:pStyle w:val="NoSpacing"/>
        <w:spacing w:before="240" w:after="240"/>
      </w:pPr>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0D7F36" w:rsidRPr="00235B28" w:rsidRDefault="000D7F36" w:rsidP="000D7F36">
      <w:pPr>
        <w:pStyle w:val="NormalBold"/>
      </w:pPr>
      <w:r w:rsidRPr="00235B28">
        <w:t>Demonstration</w:t>
      </w:r>
      <w:r>
        <w:t xml:space="preserve"> is</w:t>
      </w:r>
      <w:r w:rsidRPr="00235B28">
        <w:t xml:space="preserve"> off-the-job</w:t>
      </w:r>
    </w:p>
    <w:p w:rsidR="000D7F36" w:rsidRPr="00235B28" w:rsidRDefault="000D7F36" w:rsidP="000D7F36">
      <w:r w:rsidRPr="00235B28">
        <w:t>A demonstration</w:t>
      </w:r>
      <w:r>
        <w:t xml:space="preserve"> </w:t>
      </w:r>
      <w:r w:rsidRPr="00235B28">
        <w:t>will require:</w:t>
      </w:r>
    </w:p>
    <w:p w:rsidR="000D7F36" w:rsidRPr="00235B28" w:rsidRDefault="000D7F36" w:rsidP="003D4879">
      <w:pPr>
        <w:pStyle w:val="Bullets"/>
        <w:spacing w:after="180"/>
        <w:ind w:hanging="357"/>
      </w:pPr>
      <w:r w:rsidRPr="00235B28">
        <w:t>Performing a skill or task</w:t>
      </w:r>
      <w:r>
        <w:t xml:space="preserve"> that is asked of you</w:t>
      </w:r>
    </w:p>
    <w:p w:rsidR="000D7F36" w:rsidRPr="00235B28" w:rsidRDefault="000D7F36" w:rsidP="003D4879">
      <w:pPr>
        <w:pStyle w:val="Bullets"/>
        <w:spacing w:after="180"/>
        <w:ind w:hanging="357"/>
      </w:pPr>
      <w:r w:rsidRPr="00235B28">
        <w:t>Undertaking</w:t>
      </w:r>
      <w:r>
        <w:t xml:space="preserve"> </w:t>
      </w:r>
      <w:r w:rsidRPr="00235B28">
        <w:t>a simulation exercise</w:t>
      </w:r>
    </w:p>
    <w:p w:rsidR="000D7F36" w:rsidRPr="00235B28" w:rsidRDefault="000D7F36" w:rsidP="000D7F36">
      <w:pPr>
        <w:pStyle w:val="NormalBold"/>
      </w:pPr>
      <w:r w:rsidRPr="00235B28">
        <w:t>Observation</w:t>
      </w:r>
      <w:r>
        <w:t xml:space="preserve"> is </w:t>
      </w:r>
      <w:r w:rsidRPr="00235B28">
        <w:t>on-the-job</w:t>
      </w:r>
    </w:p>
    <w:p w:rsidR="000D7F36" w:rsidRPr="00235B28" w:rsidRDefault="000D7F36" w:rsidP="000D7F36">
      <w:r w:rsidRPr="00235B28">
        <w:t>The observation will usually require:</w:t>
      </w:r>
    </w:p>
    <w:p w:rsidR="000D7F36" w:rsidRDefault="000D7F36" w:rsidP="003D4879">
      <w:pPr>
        <w:pStyle w:val="Bullets"/>
        <w:spacing w:after="180"/>
        <w:ind w:hanging="357"/>
      </w:pPr>
      <w:r>
        <w:t xml:space="preserve">Performing a work based skill or task </w:t>
      </w:r>
    </w:p>
    <w:p w:rsidR="000D7F36" w:rsidRDefault="000D7F36" w:rsidP="003D4879">
      <w:pPr>
        <w:pStyle w:val="Bullets"/>
        <w:spacing w:after="180"/>
        <w:ind w:hanging="357"/>
      </w:pPr>
      <w:r>
        <w:t>Interaction with colleagues and/or customers</w:t>
      </w:r>
    </w:p>
    <w:p w:rsidR="000D7F36" w:rsidRDefault="000D7F36" w:rsidP="000D7F36">
      <w:pPr>
        <w:pStyle w:val="Bullets"/>
        <w:numPr>
          <w:ilvl w:val="0"/>
          <w:numId w:val="0"/>
        </w:numPr>
      </w:pPr>
      <w:r>
        <w:t>Your instructor will inform you of which one of the above they would like you to do. The demonstration/observation will cover one of the unit’s elements.</w:t>
      </w:r>
    </w:p>
    <w:p w:rsidR="000D7F36" w:rsidRDefault="000D7F36" w:rsidP="000D7F36">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0D7F36" w:rsidRDefault="000D7F36" w:rsidP="000D7F36">
      <w:pPr>
        <w:pStyle w:val="NormalBold"/>
      </w:pPr>
      <w:r>
        <w:t xml:space="preserve">You should demonstrate that </w:t>
      </w:r>
      <w:r w:rsidRPr="00676D2D">
        <w:t>y</w:t>
      </w:r>
      <w:r>
        <w:t>ou</w:t>
      </w:r>
      <w:r w:rsidRPr="00676D2D">
        <w:t xml:space="preserve"> can:</w:t>
      </w:r>
    </w:p>
    <w:p w:rsidR="000D7F36" w:rsidRPr="006112C1" w:rsidRDefault="000D7F36" w:rsidP="00DD3AAB">
      <w:pPr>
        <w:pStyle w:val="NormalBold"/>
        <w:numPr>
          <w:ilvl w:val="0"/>
          <w:numId w:val="7"/>
        </w:numPr>
        <w:spacing w:after="180"/>
        <w:ind w:hanging="357"/>
        <w:rPr>
          <w:b w:val="0"/>
        </w:rPr>
      </w:pPr>
      <w:r w:rsidRPr="006112C1">
        <w:rPr>
          <w:b w:val="0"/>
        </w:rPr>
        <w:t>Identify and implement business legal requirements</w:t>
      </w:r>
    </w:p>
    <w:p w:rsidR="000D7F36" w:rsidRPr="006112C1" w:rsidRDefault="000D7F36" w:rsidP="00DD3AAB">
      <w:pPr>
        <w:pStyle w:val="NormalBold"/>
        <w:numPr>
          <w:ilvl w:val="0"/>
          <w:numId w:val="7"/>
        </w:numPr>
        <w:spacing w:after="180"/>
        <w:ind w:hanging="357"/>
        <w:rPr>
          <w:b w:val="0"/>
        </w:rPr>
      </w:pPr>
      <w:r w:rsidRPr="006112C1">
        <w:rPr>
          <w:b w:val="0"/>
        </w:rPr>
        <w:t>Comply with legislation, codes and regulatory requirements</w:t>
      </w:r>
    </w:p>
    <w:p w:rsidR="000D7F36" w:rsidRPr="006112C1" w:rsidRDefault="000D7F36" w:rsidP="00DD3AAB">
      <w:pPr>
        <w:pStyle w:val="NormalBold"/>
        <w:numPr>
          <w:ilvl w:val="0"/>
          <w:numId w:val="7"/>
        </w:numPr>
        <w:spacing w:after="180"/>
        <w:ind w:hanging="357"/>
        <w:rPr>
          <w:b w:val="0"/>
        </w:rPr>
      </w:pPr>
      <w:r w:rsidRPr="006112C1">
        <w:rPr>
          <w:b w:val="0"/>
        </w:rPr>
        <w:t>Negotiate and arrange contracts</w:t>
      </w:r>
    </w:p>
    <w:p w:rsidR="000D7F36" w:rsidRDefault="008D050F" w:rsidP="000D7F36">
      <w:pPr>
        <w:pStyle w:val="NormalBold"/>
      </w:pPr>
      <w:r>
        <w:t>You should also demonstrate the following skills:</w:t>
      </w:r>
    </w:p>
    <w:p w:rsidR="008D050F" w:rsidRDefault="008D050F" w:rsidP="003D4879">
      <w:pPr>
        <w:pStyle w:val="Bullets"/>
        <w:spacing w:after="180"/>
        <w:ind w:hanging="357"/>
      </w:pPr>
      <w:r>
        <w:t>Reading</w:t>
      </w:r>
    </w:p>
    <w:p w:rsidR="008D050F" w:rsidRDefault="008D050F" w:rsidP="003D4879">
      <w:pPr>
        <w:pStyle w:val="Bullets"/>
        <w:spacing w:after="180"/>
        <w:ind w:hanging="357"/>
      </w:pPr>
      <w:r>
        <w:t>Writing</w:t>
      </w:r>
    </w:p>
    <w:p w:rsidR="008D050F" w:rsidRDefault="008D050F" w:rsidP="003D4879">
      <w:pPr>
        <w:pStyle w:val="Bullets"/>
        <w:spacing w:after="180"/>
        <w:ind w:hanging="357"/>
      </w:pPr>
      <w:r>
        <w:t>Oral Communication</w:t>
      </w:r>
    </w:p>
    <w:p w:rsidR="008D050F" w:rsidRDefault="008D050F" w:rsidP="003D4879">
      <w:pPr>
        <w:pStyle w:val="Bullets"/>
        <w:spacing w:after="180"/>
        <w:ind w:hanging="357"/>
      </w:pPr>
      <w:r>
        <w:t>Numeracy</w:t>
      </w:r>
    </w:p>
    <w:p w:rsidR="008D050F" w:rsidRDefault="008D050F" w:rsidP="003D4879">
      <w:pPr>
        <w:pStyle w:val="Bullets"/>
        <w:spacing w:after="180"/>
        <w:ind w:hanging="357"/>
      </w:pPr>
      <w:r>
        <w:t>Navigate the world of work</w:t>
      </w:r>
    </w:p>
    <w:p w:rsidR="008D050F" w:rsidRDefault="008D050F" w:rsidP="003D4879">
      <w:pPr>
        <w:pStyle w:val="Bullets"/>
        <w:spacing w:after="180"/>
        <w:ind w:hanging="357"/>
      </w:pPr>
      <w:r>
        <w:t>Interact with others</w:t>
      </w:r>
    </w:p>
    <w:p w:rsidR="000D7F36" w:rsidRDefault="008D050F" w:rsidP="003D4879">
      <w:pPr>
        <w:pStyle w:val="Bullets"/>
        <w:spacing w:after="180"/>
        <w:ind w:hanging="357"/>
      </w:pPr>
      <w:r>
        <w:t>Get the work done</w:t>
      </w:r>
    </w:p>
    <w:p w:rsidR="00EA1196" w:rsidRDefault="00EA1196" w:rsidP="00DD0999">
      <w:pPr>
        <w:rPr>
          <w:rStyle w:val="Heading1Char"/>
        </w:rPr>
      </w:pPr>
      <w:bookmarkStart w:id="7" w:name="_Toc454444017"/>
      <w:r w:rsidRPr="00EA1196">
        <w:rPr>
          <w:rStyle w:val="Heading1Char"/>
        </w:rPr>
        <w:lastRenderedPageBreak/>
        <w:t>Activities</w:t>
      </w:r>
      <w:bookmarkEnd w:id="7"/>
    </w:p>
    <w:p w:rsidR="0029657F" w:rsidRPr="00EA1196" w:rsidRDefault="0029657F" w:rsidP="0029657F">
      <w:pPr>
        <w:pStyle w:val="Heading3"/>
        <w:rPr>
          <w:rStyle w:val="Heading1Char"/>
        </w:rPr>
      </w:pPr>
      <w:bookmarkStart w:id="8" w:name="_Toc448951339"/>
      <w:bookmarkStart w:id="9" w:name="_Toc454444018"/>
      <w:r w:rsidRPr="00B079C9">
        <w:t>Activity</w:t>
      </w:r>
      <w:r>
        <w:t xml:space="preserve"> 1A</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rsidTr="00E85147">
        <w:tc>
          <w:tcPr>
            <w:tcW w:w="1668" w:type="dxa"/>
            <w:tcBorders>
              <w:top w:val="single" w:sz="8" w:space="0" w:color="C0504D"/>
              <w:left w:val="single" w:sz="8" w:space="0" w:color="C0504D"/>
              <w:bottom w:val="single" w:sz="18" w:space="0" w:color="C0504D"/>
              <w:right w:val="single" w:sz="8" w:space="0" w:color="C0504D"/>
            </w:tcBorders>
          </w:tcPr>
          <w:p w:rsidR="0029657F" w:rsidRPr="007431BE" w:rsidRDefault="0029657F" w:rsidP="00E85147">
            <w:pPr>
              <w:pStyle w:val="NormalBold"/>
              <w:spacing w:after="0"/>
              <w:rPr>
                <w:rFonts w:eastAsia="Times New Roman"/>
              </w:rPr>
            </w:pPr>
            <w:bookmarkStart w:id="10" w:name="_Toc305663885"/>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863622" w:rsidRDefault="0029657F" w:rsidP="00E85147">
            <w:pPr>
              <w:spacing w:after="0" w:line="240" w:lineRule="auto"/>
              <w:rPr>
                <w:b/>
              </w:rPr>
            </w:pPr>
            <w:r w:rsidRPr="00863622">
              <w:rPr>
                <w:b/>
              </w:rPr>
              <w:t>30 minutes</w:t>
            </w:r>
          </w:p>
        </w:tc>
      </w:tr>
      <w:tr w:rsidR="0029657F" w:rsidRPr="007431BE" w:rsidTr="00E8514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7431BE" w:rsidRDefault="0029657F" w:rsidP="00E85147">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1132CA" w:rsidRDefault="0029657F" w:rsidP="00E85147">
            <w:pPr>
              <w:pStyle w:val="NormalBold"/>
              <w:spacing w:after="0"/>
            </w:pPr>
            <w:r>
              <w:t>To provide you with an opportunity to</w:t>
            </w:r>
            <w:r w:rsidRPr="00A81FCA">
              <w:t xml:space="preserve"> </w:t>
            </w:r>
            <w:r>
              <w:t>i</w:t>
            </w:r>
            <w:r w:rsidRPr="00A81FCA">
              <w:t>dentify and research possible options for the business legal structure using appropriate sources</w:t>
            </w:r>
          </w:p>
        </w:tc>
      </w:tr>
      <w:tr w:rsidR="0029657F" w:rsidRPr="007431BE" w:rsidTr="00E85147">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7431BE" w:rsidRDefault="0029657F" w:rsidP="00E85147">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29657F" w:rsidRDefault="0029657F" w:rsidP="00DD3AAB">
            <w:pPr>
              <w:pStyle w:val="AAAQuestions"/>
              <w:numPr>
                <w:ilvl w:val="0"/>
                <w:numId w:val="30"/>
              </w:numPr>
              <w:ind w:left="360"/>
            </w:pPr>
            <w:r w:rsidRPr="002453C2">
              <w:t xml:space="preserve">Conduct your own research and document advantages </w:t>
            </w:r>
            <w:r>
              <w:t>and</w:t>
            </w:r>
            <w:r w:rsidRPr="002453C2">
              <w:t xml:space="preserve"> disadvantages in creating the type</w:t>
            </w:r>
            <w:r>
              <w:t>s</w:t>
            </w:r>
            <w:r w:rsidRPr="002453C2">
              <w:t xml:space="preserve"> of legal structure detailed in this table.</w:t>
            </w:r>
          </w:p>
          <w:p w:rsidR="0029657F" w:rsidRDefault="0029657F" w:rsidP="00E85147">
            <w:pPr>
              <w:pStyle w:val="AAAQuestions"/>
            </w:pPr>
          </w:p>
          <w:tbl>
            <w:tblPr>
              <w:tblStyle w:val="TableGrid"/>
              <w:tblW w:w="7378" w:type="dxa"/>
              <w:tblLayout w:type="fixed"/>
              <w:tblLook w:val="04A0" w:firstRow="1" w:lastRow="0" w:firstColumn="1" w:lastColumn="0" w:noHBand="0" w:noVBand="1"/>
            </w:tblPr>
            <w:tblGrid>
              <w:gridCol w:w="2162"/>
              <w:gridCol w:w="2743"/>
              <w:gridCol w:w="2473"/>
            </w:tblGrid>
            <w:tr w:rsidR="00011502" w:rsidRPr="00AE45E9" w:rsidTr="00E85147">
              <w:trPr>
                <w:trHeight w:val="500"/>
              </w:trPr>
              <w:tc>
                <w:tcPr>
                  <w:tcW w:w="2162" w:type="dxa"/>
                  <w:tcBorders>
                    <w:bottom w:val="single" w:sz="4" w:space="0" w:color="auto"/>
                  </w:tcBorders>
                  <w:shd w:val="clear" w:color="auto" w:fill="E5B8B7" w:themeFill="accent2" w:themeFillTint="66"/>
                </w:tcPr>
                <w:p w:rsidR="00011502" w:rsidRPr="00AE45E9" w:rsidRDefault="00011502" w:rsidP="00011502">
                  <w:pPr>
                    <w:pStyle w:val="Answers"/>
                    <w:rPr>
                      <w:b/>
                    </w:rPr>
                  </w:pPr>
                  <w:r w:rsidRPr="00AE45E9">
                    <w:rPr>
                      <w:b/>
                    </w:rPr>
                    <w:t>Type</w:t>
                  </w:r>
                </w:p>
              </w:tc>
              <w:tc>
                <w:tcPr>
                  <w:tcW w:w="2743" w:type="dxa"/>
                  <w:shd w:val="clear" w:color="auto" w:fill="E5B8B7" w:themeFill="accent2" w:themeFillTint="66"/>
                </w:tcPr>
                <w:p w:rsidR="00011502" w:rsidRPr="00AE45E9" w:rsidRDefault="00011502" w:rsidP="00011502">
                  <w:pPr>
                    <w:pStyle w:val="Answers"/>
                    <w:rPr>
                      <w:b/>
                    </w:rPr>
                  </w:pPr>
                  <w:r w:rsidRPr="00AE45E9">
                    <w:rPr>
                      <w:b/>
                    </w:rPr>
                    <w:t>Advantages</w:t>
                  </w:r>
                </w:p>
              </w:tc>
              <w:tc>
                <w:tcPr>
                  <w:tcW w:w="2473" w:type="dxa"/>
                  <w:shd w:val="clear" w:color="auto" w:fill="E5B8B7" w:themeFill="accent2" w:themeFillTint="66"/>
                </w:tcPr>
                <w:p w:rsidR="00011502" w:rsidRPr="00AE45E9" w:rsidRDefault="00011502" w:rsidP="00011502">
                  <w:pPr>
                    <w:pStyle w:val="Answers"/>
                    <w:rPr>
                      <w:b/>
                    </w:rPr>
                  </w:pPr>
                  <w:r w:rsidRPr="00AE45E9">
                    <w:rPr>
                      <w:b/>
                    </w:rPr>
                    <w:t>Disadvantages</w:t>
                  </w:r>
                </w:p>
              </w:tc>
            </w:tr>
            <w:tr w:rsidR="00011502" w:rsidRPr="001E3C80" w:rsidTr="00E85147">
              <w:trPr>
                <w:trHeight w:val="5360"/>
              </w:trPr>
              <w:tc>
                <w:tcPr>
                  <w:tcW w:w="2162" w:type="dxa"/>
                  <w:shd w:val="clear" w:color="auto" w:fill="F2DBDB" w:themeFill="accent2" w:themeFillTint="33"/>
                  <w:vAlign w:val="center"/>
                </w:tcPr>
                <w:p w:rsidR="00011502" w:rsidRPr="00037B64" w:rsidRDefault="00011502" w:rsidP="00011502">
                  <w:pPr>
                    <w:pStyle w:val="Answers"/>
                  </w:pPr>
                  <w:r w:rsidRPr="00037B64">
                    <w:t>Cooperative</w:t>
                  </w:r>
                </w:p>
                <w:p w:rsidR="00011502" w:rsidRPr="00037B64" w:rsidRDefault="00011502" w:rsidP="00011502">
                  <w:pPr>
                    <w:pStyle w:val="Answers"/>
                  </w:pPr>
                </w:p>
              </w:tc>
              <w:tc>
                <w:tcPr>
                  <w:tcW w:w="2743" w:type="dxa"/>
                </w:tcPr>
                <w:p w:rsidR="00011502" w:rsidRPr="001E3C80" w:rsidRDefault="00322F24" w:rsidP="00011502">
                  <w:pPr>
                    <w:pStyle w:val="Answers"/>
                    <w:rPr>
                      <w:color w:val="FF0000"/>
                      <w:sz w:val="20"/>
                    </w:rPr>
                  </w:pPr>
                  <w:r>
                    <w:rPr>
                      <w:color w:val="FF0000"/>
                      <w:sz w:val="20"/>
                    </w:rPr>
                    <w:t xml:space="preserve">EASY FORMATION: </w:t>
                  </w:r>
                  <w:r>
                    <w:t>Compared to the formation of a company, formation of a cooperative society is easy. Any ten adult persons can voluntarily form themselves into an association and get it registered with the Registrar of Co-operatives. Formation of a cooperative society also does not involve long and complicated legal formalities.</w:t>
                  </w:r>
                </w:p>
              </w:tc>
              <w:tc>
                <w:tcPr>
                  <w:tcW w:w="2473" w:type="dxa"/>
                </w:tcPr>
                <w:p w:rsidR="00322F24" w:rsidRDefault="00322F24" w:rsidP="00322F24">
                  <w:pPr>
                    <w:pStyle w:val="Answers"/>
                    <w:rPr>
                      <w:sz w:val="20"/>
                    </w:rPr>
                  </w:pPr>
                  <w:r>
                    <w:rPr>
                      <w:sz w:val="20"/>
                    </w:rPr>
                    <w:t>Lack of secrecy,</w:t>
                  </w:r>
                  <w:r>
                    <w:t xml:space="preserve"> </w:t>
                  </w:r>
                  <w:r w:rsidRPr="00CA61EC">
                    <w:rPr>
                      <w:sz w:val="20"/>
                    </w:rPr>
                    <w:t>A cooperative society has to submit its annual reports and accounts with the Registrar of Cooperative Societies. Hence, it becomes quite difficult for it to maintain secrecy of its business affairs.</w:t>
                  </w:r>
                </w:p>
                <w:p w:rsidR="00322F24" w:rsidRDefault="00322F24" w:rsidP="00322F24">
                  <w:pPr>
                    <w:pStyle w:val="Answers"/>
                    <w:rPr>
                      <w:sz w:val="20"/>
                    </w:rPr>
                  </w:pPr>
                  <w:r>
                    <w:rPr>
                      <w:sz w:val="20"/>
                    </w:rPr>
                    <w:t xml:space="preserve"> Lack of business acumen, </w:t>
                  </w:r>
                </w:p>
                <w:p w:rsidR="00322F24" w:rsidRDefault="00322F24" w:rsidP="00322F24">
                  <w:pPr>
                    <w:pStyle w:val="Answers"/>
                    <w:rPr>
                      <w:sz w:val="20"/>
                    </w:rPr>
                  </w:pPr>
                  <w:r w:rsidRPr="00CA61EC">
                    <w:rPr>
                      <w:sz w:val="20"/>
                    </w:rPr>
                    <w:t>Lack of Interest:</w:t>
                  </w:r>
                  <w:r>
                    <w:rPr>
                      <w:sz w:val="20"/>
                    </w:rPr>
                    <w:t xml:space="preserve"> </w:t>
                  </w:r>
                  <w:r w:rsidRPr="00CA61EC">
                    <w:rPr>
                      <w:sz w:val="20"/>
                    </w:rPr>
                    <w:t>The paid office-bearers of cooperative societies do not take interest in the functioning of societies due to the absence of profit motive.</w:t>
                  </w:r>
                </w:p>
                <w:p w:rsidR="00011502" w:rsidRPr="001E3C80" w:rsidRDefault="00011502" w:rsidP="00011502">
                  <w:pPr>
                    <w:pStyle w:val="Answers"/>
                    <w:rPr>
                      <w:sz w:val="20"/>
                    </w:rPr>
                  </w:pPr>
                </w:p>
              </w:tc>
            </w:tr>
            <w:tr w:rsidR="00322F24" w:rsidRPr="001E3C80" w:rsidTr="00E85147">
              <w:trPr>
                <w:trHeight w:val="3423"/>
              </w:trPr>
              <w:tc>
                <w:tcPr>
                  <w:tcW w:w="2162" w:type="dxa"/>
                  <w:shd w:val="clear" w:color="auto" w:fill="F2DBDB" w:themeFill="accent2" w:themeFillTint="33"/>
                  <w:vAlign w:val="center"/>
                </w:tcPr>
                <w:p w:rsidR="00322F24" w:rsidRPr="00037B64" w:rsidRDefault="00322F24" w:rsidP="00322F24">
                  <w:pPr>
                    <w:pStyle w:val="Answers"/>
                  </w:pPr>
                  <w:r w:rsidRPr="00037B64">
                    <w:t>Trust</w:t>
                  </w:r>
                </w:p>
                <w:p w:rsidR="00322F24" w:rsidRPr="00037B64" w:rsidRDefault="00322F24" w:rsidP="00322F24">
                  <w:pPr>
                    <w:pStyle w:val="Answers"/>
                  </w:pPr>
                </w:p>
              </w:tc>
              <w:tc>
                <w:tcPr>
                  <w:tcW w:w="2743" w:type="dxa"/>
                </w:tcPr>
                <w:p w:rsidR="00322F24" w:rsidRPr="00DA324A" w:rsidRDefault="00322F24" w:rsidP="00322F24">
                  <w:pPr>
                    <w:pStyle w:val="Answers"/>
                    <w:rPr>
                      <w:sz w:val="20"/>
                    </w:rPr>
                  </w:pPr>
                  <w:r w:rsidRPr="00DA324A">
                    <w:rPr>
                      <w:sz w:val="20"/>
                    </w:rPr>
                    <w:t>Income can be distributed at the trustee’s discretion to beneficiaries with the lowest marginal tax rates to minimise the aggregate tax beneficiaries pay.</w:t>
                  </w:r>
                </w:p>
                <w:p w:rsidR="00322F24" w:rsidRPr="00DA324A" w:rsidRDefault="00322F24" w:rsidP="00322F24">
                  <w:pPr>
                    <w:pStyle w:val="Answers"/>
                    <w:rPr>
                      <w:sz w:val="20"/>
                    </w:rPr>
                  </w:pPr>
                  <w:r w:rsidRPr="00DA324A">
                    <w:rPr>
                      <w:sz w:val="20"/>
                    </w:rPr>
                    <w:t>The trust’s beneficiaries pay tax on income they receive at their own marginal rate.</w:t>
                  </w:r>
                </w:p>
                <w:p w:rsidR="00322F24" w:rsidRPr="00DA324A" w:rsidRDefault="00322F24" w:rsidP="00322F24">
                  <w:pPr>
                    <w:pStyle w:val="Answers"/>
                    <w:rPr>
                      <w:sz w:val="20"/>
                    </w:rPr>
                  </w:pPr>
                  <w:r w:rsidRPr="00DA324A">
                    <w:rPr>
                      <w:sz w:val="20"/>
                    </w:rPr>
                    <w:tab/>
                    <w:t xml:space="preserve">The trustee can distribute income at their discretion. </w:t>
                  </w:r>
                  <w:r w:rsidRPr="00DA324A">
                    <w:rPr>
                      <w:sz w:val="20"/>
                    </w:rPr>
                    <w:tab/>
                    <w:t xml:space="preserve">The trust model provides more privacy than a company. </w:t>
                  </w:r>
                  <w:r w:rsidRPr="00DA324A">
                    <w:rPr>
                      <w:sz w:val="20"/>
                    </w:rPr>
                    <w:tab/>
                  </w:r>
                </w:p>
                <w:p w:rsidR="00322F24" w:rsidRPr="001E3C80" w:rsidRDefault="00322F24" w:rsidP="00322F24">
                  <w:pPr>
                    <w:pStyle w:val="Answers"/>
                    <w:rPr>
                      <w:color w:val="FF0000"/>
                      <w:sz w:val="20"/>
                    </w:rPr>
                  </w:pPr>
                  <w:r w:rsidRPr="00DA324A">
                    <w:rPr>
                      <w:sz w:val="20"/>
                    </w:rPr>
                    <w:t>The beneficiaries do not own the trust assets, so there is scope for protection from a beneficiary’s third party creditors.</w:t>
                  </w:r>
                </w:p>
              </w:tc>
              <w:tc>
                <w:tcPr>
                  <w:tcW w:w="2473" w:type="dxa"/>
                </w:tcPr>
                <w:p w:rsidR="00322F24" w:rsidRPr="00DA324A" w:rsidRDefault="00322F24" w:rsidP="00322F24">
                  <w:pPr>
                    <w:pStyle w:val="Answers"/>
                    <w:rPr>
                      <w:sz w:val="20"/>
                    </w:rPr>
                  </w:pPr>
                  <w:r w:rsidRPr="00DA324A">
                    <w:rPr>
                      <w:sz w:val="20"/>
                    </w:rPr>
                    <w:t>Typically, a trust structure is more expensive and complex to establish and maintain than a company structure.</w:t>
                  </w:r>
                </w:p>
                <w:p w:rsidR="00322F24" w:rsidRPr="00DA324A" w:rsidRDefault="00322F24" w:rsidP="00322F24">
                  <w:pPr>
                    <w:pStyle w:val="Answers"/>
                    <w:rPr>
                      <w:sz w:val="20"/>
                    </w:rPr>
                  </w:pPr>
                  <w:r w:rsidRPr="00DA324A">
                    <w:rPr>
                      <w:sz w:val="20"/>
                    </w:rPr>
                    <w:t>Problems may arise when trying to dissolve or alter an established trust. Varying the trust’s terms or objects could amount to resettlement and liability for capital gains tax and stamp duty arising.</w:t>
                  </w:r>
                </w:p>
                <w:p w:rsidR="00322F24" w:rsidRPr="001E3C80" w:rsidRDefault="00322F24" w:rsidP="00322F24">
                  <w:pPr>
                    <w:pStyle w:val="Answers"/>
                    <w:rPr>
                      <w:color w:val="FF0000"/>
                      <w:sz w:val="20"/>
                    </w:rPr>
                  </w:pPr>
                  <w:r w:rsidRPr="00DA324A">
                    <w:rPr>
                      <w:sz w:val="20"/>
                    </w:rPr>
                    <w:t>It may be difficult to borrow funds based on the intricacies of loan structures.</w:t>
                  </w:r>
                </w:p>
              </w:tc>
            </w:tr>
            <w:tr w:rsidR="00322F24" w:rsidRPr="001E3C80" w:rsidTr="00E85147">
              <w:trPr>
                <w:trHeight w:val="144"/>
              </w:trPr>
              <w:tc>
                <w:tcPr>
                  <w:tcW w:w="2162" w:type="dxa"/>
                  <w:shd w:val="clear" w:color="auto" w:fill="F2DBDB" w:themeFill="accent2" w:themeFillTint="33"/>
                  <w:vAlign w:val="center"/>
                </w:tcPr>
                <w:p w:rsidR="00322F24" w:rsidRPr="001E3C80" w:rsidRDefault="00322F24" w:rsidP="00322F24">
                  <w:pPr>
                    <w:pStyle w:val="Answers"/>
                    <w:rPr>
                      <w:sz w:val="20"/>
                    </w:rPr>
                  </w:pPr>
                  <w:r w:rsidRPr="001E3C80">
                    <w:lastRenderedPageBreak/>
                    <w:t>Association or not-for-profit legal structure</w:t>
                  </w:r>
                </w:p>
              </w:tc>
              <w:tc>
                <w:tcPr>
                  <w:tcW w:w="2743" w:type="dxa"/>
                </w:tcPr>
                <w:p w:rsidR="00322F24" w:rsidRPr="00DA324A" w:rsidRDefault="00322F24" w:rsidP="00322F24">
                  <w:pPr>
                    <w:pStyle w:val="Answers"/>
                    <w:rPr>
                      <w:sz w:val="20"/>
                    </w:rPr>
                  </w:pPr>
                  <w:r w:rsidRPr="00DA324A">
                    <w:rPr>
                      <w:sz w:val="20"/>
                    </w:rPr>
                    <w:t xml:space="preserve">Eternal Life: Nonprofit organizations (just as for-profit organizations) can exist long after their founders leave as long, as their purpose stays relevant and they continue to generate revenue. </w:t>
                  </w:r>
                </w:p>
                <w:p w:rsidR="00322F24" w:rsidRPr="00DA324A" w:rsidRDefault="00322F24" w:rsidP="00322F24">
                  <w:pPr>
                    <w:pStyle w:val="Answers"/>
                    <w:rPr>
                      <w:sz w:val="20"/>
                    </w:rPr>
                  </w:pPr>
                  <w:r w:rsidRPr="00DA324A">
                    <w:rPr>
                      <w:sz w:val="20"/>
                    </w:rPr>
                    <w:t>Organization at Scale: If you are a mission-driven individual who wants to make the world a better place, organizing a nonprofit around your chosen cause is the best way to build a team to expand your efforts and make a bigger impact.</w:t>
                  </w:r>
                </w:p>
                <w:p w:rsidR="00322F24" w:rsidRPr="00DA324A" w:rsidRDefault="00322F24" w:rsidP="00322F24">
                  <w:pPr>
                    <w:pStyle w:val="Answers"/>
                    <w:rPr>
                      <w:sz w:val="20"/>
                    </w:rPr>
                  </w:pPr>
                  <w:r w:rsidRPr="00DA324A">
                    <w:rPr>
                      <w:sz w:val="20"/>
                    </w:rPr>
                    <w:t>Protection from Personal Liability: Employees of nonprofits are not personally liable for the debts of the nonprofit. This means that if someone wants to sue your nonprofit for a business-related debt, or injury, they can only go after the corporate entity, not the personal assets of its owners.</w:t>
                  </w:r>
                </w:p>
                <w:p w:rsidR="00322F24" w:rsidRPr="00DA324A" w:rsidRDefault="00322F24" w:rsidP="00322F24">
                  <w:pPr>
                    <w:pStyle w:val="Answers"/>
                    <w:rPr>
                      <w:sz w:val="20"/>
                    </w:rPr>
                  </w:pPr>
                  <w:r w:rsidRPr="00DA324A">
                    <w:rPr>
                      <w:sz w:val="20"/>
                    </w:rPr>
                    <w:t>Tax-Exempt Status on Net Income: Nonprofits do not pay taxes, so all earnings can be cycled back into the organization to improve it.</w:t>
                  </w:r>
                </w:p>
                <w:p w:rsidR="00322F24" w:rsidRPr="00DA324A" w:rsidRDefault="00322F24" w:rsidP="00322F24">
                  <w:pPr>
                    <w:pStyle w:val="Answers"/>
                    <w:rPr>
                      <w:sz w:val="20"/>
                    </w:rPr>
                  </w:pPr>
                  <w:r w:rsidRPr="00DA324A">
                    <w:rPr>
                      <w:sz w:val="20"/>
                    </w:rPr>
                    <w:t>Public and Private Incentive to Help You Out: Donations made by individuals and corporations are tax-deductible, thereby incentivizing people to contribute to nonprofits. All you have to do is create a clear mission and a strategy to collect donations. I will cover both of these areas in this article.</w:t>
                  </w:r>
                </w:p>
                <w:p w:rsidR="00322F24" w:rsidRPr="00DA324A" w:rsidRDefault="00322F24" w:rsidP="00322F24">
                  <w:pPr>
                    <w:pStyle w:val="Answers"/>
                    <w:rPr>
                      <w:sz w:val="20"/>
                    </w:rPr>
                  </w:pPr>
                  <w:r w:rsidRPr="00DA324A">
                    <w:rPr>
                      <w:sz w:val="20"/>
                    </w:rPr>
                    <w:t>Grants Eligibility: An additional source of funding for nonprofits is through government grants.</w:t>
                  </w:r>
                </w:p>
                <w:p w:rsidR="00322F24" w:rsidRPr="001E3C80" w:rsidRDefault="00322F24" w:rsidP="00322F24">
                  <w:pPr>
                    <w:pStyle w:val="Answers"/>
                    <w:rPr>
                      <w:color w:val="FF0000"/>
                      <w:sz w:val="20"/>
                    </w:rPr>
                  </w:pPr>
                  <w:r w:rsidRPr="00DA324A">
                    <w:rPr>
                      <w:sz w:val="20"/>
                    </w:rPr>
                    <w:t>Employee Benefits: If your nonprofit has enough employees, it may qualify for group discounts to health or life insurance benefit programs.</w:t>
                  </w:r>
                </w:p>
              </w:tc>
              <w:tc>
                <w:tcPr>
                  <w:tcW w:w="2473" w:type="dxa"/>
                </w:tcPr>
                <w:p w:rsidR="00322F24" w:rsidRDefault="00322F24" w:rsidP="00322F24">
                  <w:pPr>
                    <w:pStyle w:val="Answers"/>
                    <w:rPr>
                      <w:sz w:val="20"/>
                    </w:rPr>
                  </w:pPr>
                  <w:r w:rsidRPr="00DA324A">
                    <w:rPr>
                      <w:sz w:val="20"/>
                    </w:rPr>
                    <w:t>Time and Money to Start: If you’re thinking of starting a nonprofit, it is likely to take months of preparation and devoted work.</w:t>
                  </w:r>
                </w:p>
                <w:p w:rsidR="00322F24" w:rsidRDefault="00322F24" w:rsidP="00322F24">
                  <w:pPr>
                    <w:pStyle w:val="Answers"/>
                    <w:rPr>
                      <w:sz w:val="20"/>
                    </w:rPr>
                  </w:pPr>
                  <w:r w:rsidRPr="00DA324A">
                    <w:rPr>
                      <w:sz w:val="20"/>
                    </w:rPr>
                    <w:t xml:space="preserve">Public Scrutiny: Anyone may request copies of any </w:t>
                  </w:r>
                  <w:proofErr w:type="spellStart"/>
                  <w:r w:rsidRPr="00DA324A">
                    <w:rPr>
                      <w:sz w:val="20"/>
                    </w:rPr>
                    <w:t>nonprofit’s</w:t>
                  </w:r>
                  <w:proofErr w:type="spellEnd"/>
                  <w:r w:rsidRPr="00DA324A">
                    <w:rPr>
                      <w:sz w:val="20"/>
                    </w:rPr>
                    <w:t xml:space="preserve"> filings and review their expenditures, salaries, and income. If your nonprofit will have a large public facing, you can expect some scrutiny over how you handle administrative expenses.</w:t>
                  </w:r>
                </w:p>
                <w:p w:rsidR="00322F24" w:rsidRDefault="00322F24" w:rsidP="00322F24">
                  <w:pPr>
                    <w:pStyle w:val="Answers"/>
                    <w:rPr>
                      <w:sz w:val="20"/>
                    </w:rPr>
                  </w:pPr>
                  <w:r w:rsidRPr="00741272">
                    <w:rPr>
                      <w:sz w:val="20"/>
                    </w:rPr>
                    <w:t>Funding Difficulty: While listed as a pro before, getting funding for your nonprofit can be a constant struggle.</w:t>
                  </w:r>
                </w:p>
                <w:p w:rsidR="00322F24" w:rsidRPr="001E3C80" w:rsidRDefault="00322F24" w:rsidP="00322F24">
                  <w:pPr>
                    <w:pStyle w:val="Answers"/>
                    <w:rPr>
                      <w:sz w:val="20"/>
                    </w:rPr>
                  </w:pPr>
                  <w:r w:rsidRPr="00741272">
                    <w:rPr>
                      <w:sz w:val="20"/>
                    </w:rPr>
                    <w:t xml:space="preserve">Volunteers and Volunteer Board Members: Volunteers are a pro and a con. From a con perspective, sometimes it may be had to find willing volunteers to help you achieve your mission and even when you do, they can be difficult to manage. On top of this, a volunteer can leave at any time without </w:t>
                  </w:r>
                  <w:proofErr w:type="spellStart"/>
                  <w:r w:rsidRPr="00741272">
                    <w:rPr>
                      <w:sz w:val="20"/>
                    </w:rPr>
                    <w:t>recrepussion</w:t>
                  </w:r>
                  <w:proofErr w:type="spellEnd"/>
                  <w:r w:rsidRPr="00741272">
                    <w:rPr>
                      <w:sz w:val="20"/>
                    </w:rPr>
                    <w:t>, so you must always have a plan to replace them without notice.</w:t>
                  </w:r>
                </w:p>
              </w:tc>
            </w:tr>
          </w:tbl>
          <w:p w:rsidR="0029657F" w:rsidRDefault="0029657F" w:rsidP="00E85147">
            <w:pPr>
              <w:pStyle w:val="AAAQuestions"/>
            </w:pPr>
          </w:p>
          <w:p w:rsidR="0029657F" w:rsidRDefault="0029657F" w:rsidP="00E85147">
            <w:pPr>
              <w:pStyle w:val="AAAQuestions"/>
            </w:pPr>
          </w:p>
          <w:p w:rsidR="0029657F" w:rsidRPr="00412A4D" w:rsidRDefault="0029657F" w:rsidP="00011502">
            <w:pPr>
              <w:pStyle w:val="AAAQuestions"/>
            </w:pPr>
          </w:p>
        </w:tc>
      </w:tr>
    </w:tbl>
    <w:p w:rsidR="0029657F" w:rsidRPr="00541B23" w:rsidRDefault="0029657F" w:rsidP="0029657F">
      <w:pPr>
        <w:pStyle w:val="Heading3"/>
      </w:pPr>
      <w:r>
        <w:lastRenderedPageBreak/>
        <w:br w:type="page"/>
      </w:r>
      <w:bookmarkStart w:id="11" w:name="_Toc448951340"/>
      <w:bookmarkStart w:id="12" w:name="_Toc454444019"/>
      <w:r w:rsidRPr="00B079C9">
        <w:lastRenderedPageBreak/>
        <w:t>Activity</w:t>
      </w:r>
      <w:r>
        <w:t xml:space="preserve"> </w:t>
      </w:r>
      <w:bookmarkEnd w:id="10"/>
      <w:r>
        <w:t>1B</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rsidTr="00E85147">
        <w:tc>
          <w:tcPr>
            <w:tcW w:w="1668" w:type="dxa"/>
            <w:tcBorders>
              <w:top w:val="single" w:sz="8" w:space="0" w:color="C0504D"/>
              <w:left w:val="single" w:sz="8" w:space="0" w:color="C0504D"/>
              <w:bottom w:val="single" w:sz="18" w:space="0" w:color="C0504D"/>
              <w:right w:val="single" w:sz="8" w:space="0" w:color="C0504D"/>
            </w:tcBorders>
          </w:tcPr>
          <w:p w:rsidR="0029657F" w:rsidRPr="007431BE" w:rsidRDefault="0029657F" w:rsidP="00E85147">
            <w:pPr>
              <w:pStyle w:val="NormalBold"/>
              <w:spacing w:after="0"/>
              <w:rPr>
                <w:rFonts w:eastAsia="Times New Roman"/>
              </w:rPr>
            </w:pPr>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863622" w:rsidRDefault="0029657F" w:rsidP="00E85147">
            <w:pPr>
              <w:spacing w:after="0" w:line="240" w:lineRule="auto"/>
              <w:rPr>
                <w:b/>
              </w:rPr>
            </w:pPr>
            <w:r w:rsidRPr="00863622">
              <w:rPr>
                <w:b/>
              </w:rPr>
              <w:t>20 minutes</w:t>
            </w:r>
          </w:p>
        </w:tc>
      </w:tr>
      <w:tr w:rsidR="0029657F" w:rsidRPr="007431BE" w:rsidTr="00E8514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7431BE" w:rsidRDefault="0029657F" w:rsidP="00E85147">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792468" w:rsidRDefault="0029657F" w:rsidP="00E85147">
            <w:pPr>
              <w:pStyle w:val="NormalBold"/>
              <w:spacing w:after="0"/>
            </w:pPr>
            <w:r>
              <w:t>To provide you with an opportunity to</w:t>
            </w:r>
            <w:r w:rsidRPr="00954C83">
              <w:t xml:space="preserve"> </w:t>
            </w:r>
            <w:r>
              <w:t>d</w:t>
            </w:r>
            <w:r w:rsidRPr="00954C83">
              <w:t>etermine legislation and regula</w:t>
            </w:r>
            <w:r>
              <w:t xml:space="preserve">tory requirements affecting </w:t>
            </w:r>
            <w:r w:rsidRPr="00954C83">
              <w:t>operations of the business under its chosen structure</w:t>
            </w:r>
            <w:r>
              <w:t>.</w:t>
            </w:r>
          </w:p>
        </w:tc>
      </w:tr>
      <w:tr w:rsidR="0029657F" w:rsidRPr="007431BE" w:rsidTr="00E85147">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7431BE" w:rsidRDefault="0029657F" w:rsidP="00E85147">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29657F" w:rsidRDefault="0029657F" w:rsidP="00DD3AAB">
            <w:pPr>
              <w:pStyle w:val="AAAQuestions"/>
              <w:numPr>
                <w:ilvl w:val="0"/>
                <w:numId w:val="15"/>
              </w:numPr>
              <w:ind w:left="360"/>
            </w:pPr>
            <w:r w:rsidRPr="0082614D">
              <w:t>Report on your organisation or in accordance with dire</w:t>
            </w:r>
            <w:r>
              <w:t>ctions from the instructor, the l</w:t>
            </w:r>
            <w:r w:rsidRPr="00AE45E9">
              <w:t>egislation and regulatory requirements affecting the operations of your</w:t>
            </w:r>
            <w:r>
              <w:t xml:space="preserve"> business.</w:t>
            </w:r>
          </w:p>
          <w:p w:rsidR="0029657F" w:rsidRDefault="0029657F" w:rsidP="00E85147">
            <w:pPr>
              <w:pStyle w:val="AAAQuestions"/>
            </w:pPr>
          </w:p>
          <w:p w:rsidR="0029657F" w:rsidRDefault="0029657F" w:rsidP="00E85147">
            <w:pPr>
              <w:pStyle w:val="Answers"/>
              <w:ind w:left="360"/>
            </w:pPr>
          </w:p>
          <w:p w:rsidR="0029657F" w:rsidRDefault="0029657F" w:rsidP="00E85147">
            <w:pPr>
              <w:pStyle w:val="Answers"/>
              <w:ind w:left="360"/>
            </w:pPr>
          </w:p>
          <w:p w:rsidR="006C7BDD" w:rsidRPr="006C7BDD" w:rsidRDefault="006C7BDD" w:rsidP="006C7BDD">
            <w:pPr>
              <w:pStyle w:val="AAAQuestions"/>
              <w:rPr>
                <w:color w:val="FF0000"/>
              </w:rPr>
            </w:pPr>
            <w:r w:rsidRPr="006C7BDD">
              <w:rPr>
                <w:color w:val="FF0000"/>
              </w:rPr>
              <w:t>Regson Pty Ltd trading as Regson Fabrication.</w:t>
            </w:r>
          </w:p>
          <w:p w:rsidR="006C7BDD" w:rsidRPr="006C7BDD" w:rsidRDefault="006C7BDD" w:rsidP="006C7BDD">
            <w:pPr>
              <w:pStyle w:val="AAAQuestions"/>
            </w:pPr>
          </w:p>
          <w:p w:rsidR="006C7BDD" w:rsidRPr="006C7BDD" w:rsidRDefault="006C7BDD" w:rsidP="006C7BDD">
            <w:pPr>
              <w:pStyle w:val="AAAQuestions"/>
            </w:pPr>
            <w:r w:rsidRPr="006C7BDD">
              <w:t>A company is a separate legal entity and can incur debt, sue and be sued. The company’s shareholders (the owners) can limit their personal liability and are generally not responsible for company debts.</w:t>
            </w:r>
          </w:p>
          <w:p w:rsidR="006C7BDD" w:rsidRPr="006C7BDD" w:rsidRDefault="006C7BDD" w:rsidP="006C7BDD">
            <w:pPr>
              <w:pStyle w:val="AAAQuestions"/>
            </w:pPr>
          </w:p>
          <w:p w:rsidR="006C7BDD" w:rsidRPr="006C7BDD" w:rsidRDefault="006C7BDD" w:rsidP="006C7BDD">
            <w:pPr>
              <w:pStyle w:val="AAAQuestions"/>
            </w:pPr>
            <w:r w:rsidRPr="006C7BDD">
              <w:t>A company is a complex business structure and has high set-up and reporting costs. You can form a company as either a private (also known as proprietary) or public entity.</w:t>
            </w:r>
          </w:p>
          <w:p w:rsidR="006C7BDD" w:rsidRPr="006C7BDD" w:rsidRDefault="006C7BDD" w:rsidP="006C7BDD">
            <w:pPr>
              <w:pStyle w:val="AAAQuestions"/>
            </w:pPr>
          </w:p>
          <w:p w:rsidR="006C7BDD" w:rsidRPr="006C7BDD" w:rsidRDefault="006C7BDD" w:rsidP="006C7BDD">
            <w:pPr>
              <w:pStyle w:val="AAAQuestions"/>
            </w:pPr>
            <w:r w:rsidRPr="006C7BDD">
              <w:t>A registered company must have at least one director (and a company secretary unless it is a private company). A director is responsible for managing the company’s business activities.</w:t>
            </w:r>
          </w:p>
          <w:p w:rsidR="006C7BDD" w:rsidRPr="006C7BDD" w:rsidRDefault="006C7BDD" w:rsidP="006C7BDD">
            <w:pPr>
              <w:pStyle w:val="AAAQuestions"/>
            </w:pPr>
          </w:p>
          <w:p w:rsidR="006C7BDD" w:rsidRPr="006C7BDD" w:rsidRDefault="006C7BDD" w:rsidP="006C7BDD">
            <w:pPr>
              <w:pStyle w:val="AAAQuestions"/>
            </w:pPr>
            <w:r w:rsidRPr="006C7BDD">
              <w:t>To become a company, an entity must:</w:t>
            </w:r>
          </w:p>
          <w:p w:rsidR="006C7BDD" w:rsidRPr="006C7BDD" w:rsidRDefault="006C7BDD" w:rsidP="006C7BDD">
            <w:pPr>
              <w:pStyle w:val="AAAQuestions"/>
            </w:pPr>
          </w:p>
          <w:p w:rsidR="006C7BDD" w:rsidRPr="006C7BDD" w:rsidRDefault="006C7BDD" w:rsidP="006C7BDD">
            <w:pPr>
              <w:pStyle w:val="AAAQuestions"/>
            </w:pPr>
            <w:r w:rsidRPr="006C7BDD">
              <w:t xml:space="preserve">    be incorporated under the Corporations Act 2001</w:t>
            </w:r>
          </w:p>
          <w:p w:rsidR="006C7BDD" w:rsidRPr="006C7BDD" w:rsidRDefault="006C7BDD" w:rsidP="006C7BDD">
            <w:pPr>
              <w:pStyle w:val="AAAQuestions"/>
            </w:pPr>
            <w:r w:rsidRPr="006C7BDD">
              <w:t xml:space="preserve">    be registered with the Australian Securities and Investment Commission (ASIC).</w:t>
            </w:r>
          </w:p>
          <w:p w:rsidR="006C7BDD" w:rsidRPr="006C7BDD" w:rsidRDefault="006C7BDD" w:rsidP="006C7BDD">
            <w:pPr>
              <w:pStyle w:val="AAAQuestions"/>
            </w:pPr>
          </w:p>
          <w:p w:rsidR="006C7BDD" w:rsidRPr="006C7BDD" w:rsidRDefault="006C7BDD" w:rsidP="006C7BDD">
            <w:pPr>
              <w:pStyle w:val="AAAQuestions"/>
            </w:pPr>
            <w:r w:rsidRPr="006C7BDD">
              <w:t>More information on starting a company is available from the ASIC website.</w:t>
            </w:r>
          </w:p>
          <w:p w:rsidR="006C7BDD" w:rsidRPr="006C7BDD" w:rsidRDefault="006C7BDD" w:rsidP="006C7BDD">
            <w:pPr>
              <w:pStyle w:val="AAAQuestions"/>
            </w:pPr>
            <w:r w:rsidRPr="006C7BDD">
              <w:t>Advantages</w:t>
            </w:r>
          </w:p>
          <w:p w:rsidR="006C7BDD" w:rsidRPr="006C7BDD" w:rsidRDefault="006C7BDD" w:rsidP="006C7BDD">
            <w:pPr>
              <w:pStyle w:val="AAAQuestions"/>
            </w:pPr>
          </w:p>
          <w:p w:rsidR="006C7BDD" w:rsidRPr="006C7BDD" w:rsidRDefault="006C7BDD" w:rsidP="006C7BDD">
            <w:pPr>
              <w:pStyle w:val="AAAQuestions"/>
            </w:pPr>
            <w:r w:rsidRPr="006C7BDD">
              <w:t xml:space="preserve">    Limited liability for shareholders.</w:t>
            </w:r>
          </w:p>
          <w:p w:rsidR="006C7BDD" w:rsidRPr="006C7BDD" w:rsidRDefault="006C7BDD" w:rsidP="006C7BDD">
            <w:pPr>
              <w:pStyle w:val="AAAQuestions"/>
            </w:pPr>
            <w:r w:rsidRPr="006C7BDD">
              <w:t xml:space="preserve">    Well understood and accepted structure.</w:t>
            </w:r>
          </w:p>
          <w:p w:rsidR="006C7BDD" w:rsidRPr="006C7BDD" w:rsidRDefault="006C7BDD" w:rsidP="006C7BDD">
            <w:pPr>
              <w:pStyle w:val="AAAQuestions"/>
            </w:pPr>
            <w:r w:rsidRPr="006C7BDD">
              <w:t xml:space="preserve">    Able to raise significant capital.</w:t>
            </w:r>
          </w:p>
          <w:p w:rsidR="006C7BDD" w:rsidRPr="006C7BDD" w:rsidRDefault="006C7BDD" w:rsidP="006C7BDD">
            <w:pPr>
              <w:pStyle w:val="AAAQuestions"/>
            </w:pPr>
            <w:r w:rsidRPr="006C7BDD">
              <w:t xml:space="preserve">    Can carry forward losses indefinitely to offset against future profits.</w:t>
            </w:r>
          </w:p>
          <w:p w:rsidR="006C7BDD" w:rsidRPr="006C7BDD" w:rsidRDefault="006C7BDD" w:rsidP="006C7BDD">
            <w:pPr>
              <w:pStyle w:val="AAAQuestions"/>
            </w:pPr>
            <w:r w:rsidRPr="006C7BDD">
              <w:t xml:space="preserve">    Easy to sell and pass on ownership.</w:t>
            </w:r>
          </w:p>
          <w:p w:rsidR="006C7BDD" w:rsidRPr="006C7BDD" w:rsidRDefault="006C7BDD" w:rsidP="006C7BDD">
            <w:pPr>
              <w:pStyle w:val="AAAQuestions"/>
            </w:pPr>
            <w:r w:rsidRPr="006C7BDD">
              <w:t xml:space="preserve">    Profits can be reinvested in the company or paid to the shareholders as dividends.</w:t>
            </w:r>
          </w:p>
          <w:p w:rsidR="006C7BDD" w:rsidRPr="006C7BDD" w:rsidRDefault="006C7BDD" w:rsidP="006C7BDD">
            <w:pPr>
              <w:pStyle w:val="AAAQuestions"/>
            </w:pPr>
          </w:p>
          <w:p w:rsidR="006C7BDD" w:rsidRPr="006C7BDD" w:rsidRDefault="006C7BDD" w:rsidP="006C7BDD">
            <w:pPr>
              <w:pStyle w:val="AAAQuestions"/>
            </w:pPr>
            <w:r w:rsidRPr="006C7BDD">
              <w:t>Disadvantages</w:t>
            </w:r>
          </w:p>
          <w:p w:rsidR="006C7BDD" w:rsidRPr="006C7BDD" w:rsidRDefault="006C7BDD" w:rsidP="006C7BDD">
            <w:pPr>
              <w:pStyle w:val="AAAQuestions"/>
            </w:pPr>
          </w:p>
          <w:p w:rsidR="006C7BDD" w:rsidRPr="006C7BDD" w:rsidRDefault="006C7BDD" w:rsidP="006C7BDD">
            <w:pPr>
              <w:pStyle w:val="AAAQuestions"/>
            </w:pPr>
            <w:r w:rsidRPr="006C7BDD">
              <w:t xml:space="preserve">    Significant set-up and maintenance costs.</w:t>
            </w:r>
          </w:p>
          <w:p w:rsidR="006C7BDD" w:rsidRPr="006C7BDD" w:rsidRDefault="006C7BDD" w:rsidP="006C7BDD">
            <w:pPr>
              <w:pStyle w:val="AAAQuestions"/>
            </w:pPr>
            <w:r w:rsidRPr="006C7BDD">
              <w:t xml:space="preserve">    Do not retain complete control.</w:t>
            </w:r>
          </w:p>
          <w:p w:rsidR="006C7BDD" w:rsidRPr="006C7BDD" w:rsidRDefault="006C7BDD" w:rsidP="006C7BDD">
            <w:pPr>
              <w:pStyle w:val="AAAQuestions"/>
            </w:pPr>
            <w:r w:rsidRPr="006C7BDD">
              <w:t xml:space="preserve">    Complex reporting requirements.</w:t>
            </w:r>
          </w:p>
          <w:p w:rsidR="006C7BDD" w:rsidRPr="006C7BDD" w:rsidRDefault="006C7BDD" w:rsidP="006C7BDD">
            <w:pPr>
              <w:pStyle w:val="AAAQuestions"/>
            </w:pPr>
            <w:r w:rsidRPr="006C7BDD">
              <w:t xml:space="preserve">    Can’t distribute losses to its shareholders.</w:t>
            </w:r>
          </w:p>
          <w:p w:rsidR="006C7BDD" w:rsidRPr="006C7BDD" w:rsidRDefault="006C7BDD" w:rsidP="006C7BDD">
            <w:pPr>
              <w:pStyle w:val="AAAQuestions"/>
            </w:pPr>
          </w:p>
          <w:p w:rsidR="006C7BDD" w:rsidRPr="006C7BDD" w:rsidRDefault="006C7BDD" w:rsidP="006C7BDD">
            <w:pPr>
              <w:pStyle w:val="AAAQuestions"/>
            </w:pPr>
            <w:r w:rsidRPr="006C7BDD">
              <w:t>Other factors to consider</w:t>
            </w:r>
          </w:p>
          <w:p w:rsidR="006C7BDD" w:rsidRPr="006C7BDD" w:rsidRDefault="006C7BDD" w:rsidP="006C7BDD">
            <w:pPr>
              <w:pStyle w:val="AAAQuestions"/>
            </w:pPr>
            <w:r w:rsidRPr="006C7BDD">
              <w:t>Tax requirements</w:t>
            </w:r>
          </w:p>
          <w:p w:rsidR="006C7BDD" w:rsidRPr="006C7BDD" w:rsidRDefault="006C7BDD" w:rsidP="006C7BDD">
            <w:pPr>
              <w:pStyle w:val="AAAQuestions"/>
            </w:pPr>
          </w:p>
          <w:p w:rsidR="006C7BDD" w:rsidRDefault="006C7BDD" w:rsidP="006C7BDD">
            <w:pPr>
              <w:pStyle w:val="AAAQuestions"/>
            </w:pPr>
            <w:r w:rsidRPr="006C7BDD">
              <w:lastRenderedPageBreak/>
              <w:t>The tax requirements for a company are different to those of other business structures. A company pays income tax on its income (or profits) at the company tax rate. There is no tax-free threshold for companies and tax is paid on every dollar earned.</w:t>
            </w: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Pr="00AE45E9" w:rsidRDefault="0029657F" w:rsidP="00E85147">
            <w:pPr>
              <w:pStyle w:val="Answers"/>
              <w:ind w:left="360"/>
            </w:pPr>
          </w:p>
          <w:p w:rsidR="0029657F" w:rsidRPr="00412A4D" w:rsidRDefault="0029657F" w:rsidP="00E85147">
            <w:pPr>
              <w:spacing w:after="0" w:line="240" w:lineRule="auto"/>
            </w:pPr>
          </w:p>
        </w:tc>
      </w:tr>
    </w:tbl>
    <w:p w:rsidR="0029657F" w:rsidRDefault="0029657F">
      <w:pPr>
        <w:spacing w:after="0" w:line="240" w:lineRule="auto"/>
        <w:rPr>
          <w:rFonts w:cstheme="majorBidi"/>
          <w:b/>
          <w:bCs/>
          <w:sz w:val="26"/>
          <w:szCs w:val="26"/>
          <w:lang w:val="en-GB"/>
        </w:rPr>
      </w:pPr>
      <w:bookmarkStart w:id="13" w:name="_Toc448951341"/>
      <w:r>
        <w:lastRenderedPageBreak/>
        <w:br w:type="page"/>
      </w:r>
    </w:p>
    <w:p w:rsidR="0029657F" w:rsidRPr="00541B23" w:rsidRDefault="0029657F" w:rsidP="0029657F">
      <w:pPr>
        <w:pStyle w:val="Heading3"/>
      </w:pPr>
      <w:bookmarkStart w:id="14" w:name="_Toc454444020"/>
      <w:r w:rsidRPr="00B079C9">
        <w:lastRenderedPageBreak/>
        <w:t>Activity</w:t>
      </w:r>
      <w:r>
        <w:t xml:space="preserve"> 1C</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rsidTr="00E85147">
        <w:tc>
          <w:tcPr>
            <w:tcW w:w="1668" w:type="dxa"/>
            <w:tcBorders>
              <w:top w:val="single" w:sz="8" w:space="0" w:color="C0504D"/>
              <w:left w:val="single" w:sz="8" w:space="0" w:color="C0504D"/>
              <w:bottom w:val="single" w:sz="18" w:space="0" w:color="C0504D"/>
              <w:right w:val="single" w:sz="8" w:space="0" w:color="C0504D"/>
            </w:tcBorders>
          </w:tcPr>
          <w:p w:rsidR="0029657F" w:rsidRPr="007431BE" w:rsidRDefault="0029657F" w:rsidP="00E85147">
            <w:pPr>
              <w:pStyle w:val="NormalBold"/>
              <w:spacing w:after="0"/>
              <w:rPr>
                <w:rFonts w:eastAsia="Times New Roman"/>
              </w:rPr>
            </w:pPr>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863622" w:rsidRDefault="0029657F" w:rsidP="00E85147">
            <w:pPr>
              <w:spacing w:after="0" w:line="240" w:lineRule="auto"/>
              <w:rPr>
                <w:b/>
              </w:rPr>
            </w:pPr>
            <w:r w:rsidRPr="00863622">
              <w:rPr>
                <w:b/>
              </w:rPr>
              <w:t>20 minutes</w:t>
            </w:r>
          </w:p>
        </w:tc>
      </w:tr>
      <w:tr w:rsidR="0029657F" w:rsidRPr="007431BE" w:rsidTr="00E8514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7431BE" w:rsidRDefault="0029657F" w:rsidP="00E85147">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792468" w:rsidRDefault="0029657F" w:rsidP="00E85147">
            <w:pPr>
              <w:pStyle w:val="NormalBold"/>
              <w:spacing w:after="0"/>
            </w:pPr>
            <w:r>
              <w:t xml:space="preserve">To provide you with an opportunity to develop </w:t>
            </w:r>
            <w:r w:rsidRPr="003F6708">
              <w:t>and implement procedures to ensure full compliance with relevant legislation and regulatory requirements</w:t>
            </w:r>
            <w:r>
              <w:t>.</w:t>
            </w:r>
          </w:p>
        </w:tc>
      </w:tr>
      <w:tr w:rsidR="0029657F" w:rsidRPr="007431BE" w:rsidTr="00E85147">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7431BE" w:rsidRDefault="0029657F" w:rsidP="00E85147">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3863CD" w:rsidRDefault="003863CD" w:rsidP="003863CD">
            <w:pPr>
              <w:pStyle w:val="AAAQuestions"/>
              <w:numPr>
                <w:ilvl w:val="0"/>
                <w:numId w:val="33"/>
              </w:numPr>
            </w:pPr>
            <w:r w:rsidRPr="00505C58">
              <w:t xml:space="preserve">What methods are used to implement procedures to ensure full compliance with the relevant legislation and regulatory requirements governing your specific business operations? </w:t>
            </w:r>
          </w:p>
          <w:p w:rsidR="003863CD" w:rsidRDefault="003863CD" w:rsidP="003863CD">
            <w:pPr>
              <w:pStyle w:val="AAAQuestions"/>
              <w:ind w:left="360"/>
            </w:pPr>
          </w:p>
          <w:p w:rsidR="003863CD" w:rsidRDefault="003863CD" w:rsidP="003863CD">
            <w:pPr>
              <w:pStyle w:val="AAAQuestions"/>
              <w:ind w:left="360"/>
            </w:pPr>
            <w:r w:rsidRPr="00505C58">
              <w:t>You may make reference t</w:t>
            </w:r>
            <w:r>
              <w:t>o your answers in Question 1B.</w:t>
            </w:r>
          </w:p>
          <w:p w:rsidR="0029657F" w:rsidRPr="00AE45E9" w:rsidRDefault="0029657F" w:rsidP="00E85147">
            <w:pPr>
              <w:pStyle w:val="AAAQuestions"/>
              <w:ind w:left="360"/>
            </w:pPr>
          </w:p>
          <w:p w:rsidR="0029657F" w:rsidRDefault="0029657F" w:rsidP="00E85147">
            <w:pPr>
              <w:pStyle w:val="NormalBold"/>
              <w:spacing w:after="0"/>
            </w:pPr>
          </w:p>
          <w:p w:rsidR="0029657F" w:rsidRDefault="006C7BDD" w:rsidP="00E85147">
            <w:pPr>
              <w:pStyle w:val="NormalBold"/>
              <w:spacing w:after="0"/>
            </w:pPr>
            <w:r>
              <w:rPr>
                <w:noProof/>
              </w:rPr>
              <w:drawing>
                <wp:inline distT="0" distB="0" distL="0" distR="0" wp14:anchorId="5AF5BCBD" wp14:editId="20567787">
                  <wp:extent cx="3981450" cy="36385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mpliance.JPG"/>
                          <pic:cNvPicPr/>
                        </pic:nvPicPr>
                        <pic:blipFill>
                          <a:blip r:embed="rId9">
                            <a:extLst>
                              <a:ext uri="{28A0092B-C50C-407E-A947-70E740481C1C}">
                                <a14:useLocalDpi xmlns:a14="http://schemas.microsoft.com/office/drawing/2010/main" val="0"/>
                              </a:ext>
                            </a:extLst>
                          </a:blip>
                          <a:stretch>
                            <a:fillRect/>
                          </a:stretch>
                        </pic:blipFill>
                        <pic:spPr>
                          <a:xfrm>
                            <a:off x="0" y="0"/>
                            <a:ext cx="3981450" cy="3638550"/>
                          </a:xfrm>
                          <a:prstGeom prst="rect">
                            <a:avLst/>
                          </a:prstGeom>
                        </pic:spPr>
                      </pic:pic>
                    </a:graphicData>
                  </a:graphic>
                </wp:inline>
              </w:drawing>
            </w:r>
          </w:p>
          <w:p w:rsidR="0029657F" w:rsidRDefault="0029657F" w:rsidP="00E85147">
            <w:pPr>
              <w:pStyle w:val="NormalBold"/>
              <w:spacing w:after="0"/>
            </w:pPr>
          </w:p>
          <w:p w:rsidR="006C7BDD" w:rsidRPr="006C7BDD" w:rsidRDefault="006C7BDD" w:rsidP="006C7BDD">
            <w:pPr>
              <w:pStyle w:val="NormalBold"/>
              <w:spacing w:after="0"/>
            </w:pPr>
            <w:r w:rsidRPr="006C7BDD">
              <w:t>To make sure that our company maintains compliance we:</w:t>
            </w:r>
          </w:p>
          <w:p w:rsidR="006C7BDD" w:rsidRPr="006C7BDD" w:rsidRDefault="006C7BDD" w:rsidP="006C7BDD">
            <w:pPr>
              <w:pStyle w:val="NormalBold"/>
              <w:spacing w:after="0"/>
            </w:pPr>
            <w:r w:rsidRPr="006C7BDD">
              <w:t>Engage a chartered accountant to provide the following products and services:</w:t>
            </w:r>
          </w:p>
          <w:p w:rsidR="006C7BDD" w:rsidRPr="006C7BDD" w:rsidRDefault="006C7BDD" w:rsidP="006C7BDD">
            <w:pPr>
              <w:pStyle w:val="NormalBold"/>
              <w:numPr>
                <w:ilvl w:val="0"/>
                <w:numId w:val="34"/>
              </w:numPr>
              <w:spacing w:after="0"/>
            </w:pPr>
            <w:r w:rsidRPr="006C7BDD">
              <w:t>improve upon the current mechanisms that are being used in the business</w:t>
            </w:r>
          </w:p>
          <w:p w:rsidR="006C7BDD" w:rsidRPr="006C7BDD" w:rsidRDefault="006C7BDD" w:rsidP="006C7BDD">
            <w:pPr>
              <w:pStyle w:val="NormalBold"/>
              <w:numPr>
                <w:ilvl w:val="0"/>
                <w:numId w:val="34"/>
              </w:numPr>
              <w:spacing w:after="0"/>
            </w:pPr>
            <w:r w:rsidRPr="006C7BDD">
              <w:t>perform complex tax planning</w:t>
            </w:r>
          </w:p>
          <w:p w:rsidR="006C7BDD" w:rsidRPr="006C7BDD" w:rsidRDefault="006C7BDD" w:rsidP="006C7BDD">
            <w:pPr>
              <w:pStyle w:val="NormalBold"/>
              <w:numPr>
                <w:ilvl w:val="0"/>
                <w:numId w:val="34"/>
              </w:numPr>
              <w:spacing w:after="0"/>
            </w:pPr>
            <w:r w:rsidRPr="006C7BDD">
              <w:t>adequate tax preparations to ensure that you stay within the state’s compliance regulations</w:t>
            </w:r>
          </w:p>
          <w:p w:rsidR="006C7BDD" w:rsidRPr="006C7BDD" w:rsidRDefault="006C7BDD" w:rsidP="006C7BDD">
            <w:pPr>
              <w:pStyle w:val="NormalBold"/>
              <w:numPr>
                <w:ilvl w:val="0"/>
                <w:numId w:val="34"/>
              </w:numPr>
              <w:spacing w:after="0"/>
            </w:pPr>
            <w:r w:rsidRPr="006C7BDD">
              <w:t>help you increase your profit margin and grow your company</w:t>
            </w:r>
          </w:p>
          <w:p w:rsidR="006C7BDD" w:rsidRPr="006C7BDD" w:rsidRDefault="006C7BDD" w:rsidP="006C7BDD">
            <w:pPr>
              <w:pStyle w:val="NormalBold"/>
              <w:numPr>
                <w:ilvl w:val="0"/>
                <w:numId w:val="34"/>
              </w:numPr>
              <w:spacing w:after="0"/>
            </w:pPr>
            <w:r w:rsidRPr="006C7BDD">
              <w:t>help maintain our books, registers, accounts and records.</w:t>
            </w:r>
          </w:p>
          <w:p w:rsidR="006C7BDD" w:rsidRDefault="006C7BDD" w:rsidP="006C7BDD">
            <w:pPr>
              <w:pStyle w:val="NormalBold"/>
              <w:spacing w:after="0"/>
            </w:pPr>
          </w:p>
          <w:p w:rsidR="0029657F" w:rsidRDefault="0029657F" w:rsidP="00E85147">
            <w:pPr>
              <w:pStyle w:val="NormalBold"/>
              <w:spacing w:after="0"/>
            </w:pPr>
          </w:p>
          <w:p w:rsidR="0029657F" w:rsidRDefault="0029657F" w:rsidP="00E85147">
            <w:pPr>
              <w:pStyle w:val="NormalBold"/>
              <w:spacing w:after="0"/>
            </w:pPr>
          </w:p>
          <w:p w:rsidR="0029657F" w:rsidRDefault="0029657F" w:rsidP="00E85147">
            <w:pPr>
              <w:pStyle w:val="NormalBold"/>
              <w:spacing w:after="0"/>
            </w:pPr>
          </w:p>
          <w:p w:rsidR="0029657F" w:rsidRDefault="0029657F" w:rsidP="00E85147">
            <w:pPr>
              <w:pStyle w:val="NormalBold"/>
              <w:spacing w:after="0"/>
            </w:pPr>
          </w:p>
          <w:p w:rsidR="0029657F" w:rsidRDefault="0029657F" w:rsidP="00E85147">
            <w:pPr>
              <w:pStyle w:val="NormalBold"/>
              <w:spacing w:after="0"/>
            </w:pPr>
          </w:p>
          <w:p w:rsidR="0029657F" w:rsidRDefault="0029657F" w:rsidP="00E85147">
            <w:pPr>
              <w:pStyle w:val="NormalBold"/>
              <w:spacing w:after="0"/>
            </w:pPr>
          </w:p>
          <w:p w:rsidR="0029657F" w:rsidRDefault="0029657F" w:rsidP="00E85147">
            <w:pPr>
              <w:pStyle w:val="NormalBold"/>
              <w:spacing w:after="0"/>
            </w:pPr>
          </w:p>
          <w:p w:rsidR="0029657F" w:rsidRDefault="0029657F" w:rsidP="00E85147">
            <w:pPr>
              <w:pStyle w:val="NormalBold"/>
              <w:spacing w:after="0"/>
            </w:pPr>
          </w:p>
          <w:p w:rsidR="0029657F" w:rsidRDefault="0029657F" w:rsidP="00E85147">
            <w:pPr>
              <w:pStyle w:val="NormalBold"/>
              <w:spacing w:after="0"/>
            </w:pPr>
          </w:p>
          <w:p w:rsidR="0029657F" w:rsidRDefault="0029657F" w:rsidP="00E85147">
            <w:pPr>
              <w:pStyle w:val="NormalBold"/>
              <w:spacing w:after="0"/>
            </w:pPr>
          </w:p>
          <w:p w:rsidR="0029657F" w:rsidRDefault="0029657F" w:rsidP="00E85147">
            <w:pPr>
              <w:pStyle w:val="NormalBold"/>
              <w:spacing w:after="0"/>
            </w:pPr>
          </w:p>
          <w:p w:rsidR="0029657F" w:rsidRDefault="0029657F" w:rsidP="00E85147">
            <w:pPr>
              <w:pStyle w:val="NormalBold"/>
              <w:spacing w:after="0"/>
            </w:pPr>
          </w:p>
          <w:p w:rsidR="0029657F" w:rsidRDefault="0029657F" w:rsidP="00E85147">
            <w:pPr>
              <w:pStyle w:val="NormalBold"/>
              <w:spacing w:after="0"/>
            </w:pPr>
          </w:p>
          <w:p w:rsidR="0029657F" w:rsidRDefault="0029657F" w:rsidP="00E85147">
            <w:pPr>
              <w:pStyle w:val="NormalBold"/>
              <w:spacing w:after="0"/>
            </w:pPr>
          </w:p>
          <w:p w:rsidR="0029657F" w:rsidRDefault="0029657F" w:rsidP="00E85147">
            <w:pPr>
              <w:pStyle w:val="NormalBold"/>
              <w:spacing w:after="0"/>
            </w:pPr>
          </w:p>
          <w:p w:rsidR="003863CD" w:rsidRDefault="003863CD" w:rsidP="00E85147">
            <w:pPr>
              <w:pStyle w:val="NormalBold"/>
              <w:spacing w:after="0"/>
            </w:pPr>
          </w:p>
          <w:p w:rsidR="003863CD" w:rsidRDefault="003863CD" w:rsidP="00E85147">
            <w:pPr>
              <w:pStyle w:val="NormalBold"/>
              <w:spacing w:after="0"/>
            </w:pPr>
          </w:p>
          <w:p w:rsidR="003863CD" w:rsidRDefault="003863CD" w:rsidP="00E85147">
            <w:pPr>
              <w:pStyle w:val="NormalBold"/>
              <w:spacing w:after="0"/>
            </w:pPr>
          </w:p>
          <w:p w:rsidR="003863CD" w:rsidRDefault="003863CD" w:rsidP="00E85147">
            <w:pPr>
              <w:pStyle w:val="NormalBold"/>
              <w:spacing w:after="0"/>
            </w:pPr>
          </w:p>
          <w:p w:rsidR="003863CD" w:rsidRDefault="003863CD" w:rsidP="00E85147">
            <w:pPr>
              <w:pStyle w:val="NormalBold"/>
              <w:spacing w:after="0"/>
            </w:pPr>
          </w:p>
          <w:p w:rsidR="003863CD" w:rsidRDefault="003863CD" w:rsidP="00E85147">
            <w:pPr>
              <w:pStyle w:val="NormalBold"/>
              <w:spacing w:after="0"/>
            </w:pPr>
          </w:p>
          <w:p w:rsidR="003863CD" w:rsidRDefault="003863CD" w:rsidP="00E85147">
            <w:pPr>
              <w:pStyle w:val="NormalBold"/>
              <w:spacing w:after="0"/>
            </w:pPr>
          </w:p>
          <w:p w:rsidR="003863CD" w:rsidRDefault="003863CD" w:rsidP="00E85147">
            <w:pPr>
              <w:pStyle w:val="NormalBold"/>
              <w:spacing w:after="0"/>
            </w:pPr>
          </w:p>
          <w:p w:rsidR="003863CD" w:rsidRDefault="003863CD" w:rsidP="00E85147">
            <w:pPr>
              <w:pStyle w:val="NormalBold"/>
              <w:spacing w:after="0"/>
            </w:pPr>
          </w:p>
          <w:p w:rsidR="003863CD" w:rsidRDefault="003863CD" w:rsidP="00E85147">
            <w:pPr>
              <w:pStyle w:val="NormalBold"/>
              <w:spacing w:after="0"/>
            </w:pPr>
          </w:p>
          <w:p w:rsidR="003863CD" w:rsidRDefault="003863CD" w:rsidP="00E85147">
            <w:pPr>
              <w:pStyle w:val="NormalBold"/>
              <w:spacing w:after="0"/>
            </w:pPr>
          </w:p>
          <w:p w:rsidR="003863CD" w:rsidRDefault="003863CD" w:rsidP="00E85147">
            <w:pPr>
              <w:pStyle w:val="NormalBold"/>
              <w:spacing w:after="0"/>
            </w:pPr>
          </w:p>
          <w:p w:rsidR="003863CD" w:rsidRDefault="003863CD" w:rsidP="00E85147">
            <w:pPr>
              <w:pStyle w:val="NormalBold"/>
              <w:spacing w:after="0"/>
            </w:pPr>
          </w:p>
          <w:p w:rsidR="003863CD" w:rsidRDefault="003863CD" w:rsidP="00E85147">
            <w:pPr>
              <w:pStyle w:val="NormalBold"/>
              <w:spacing w:after="0"/>
            </w:pPr>
          </w:p>
          <w:p w:rsidR="003863CD" w:rsidRDefault="003863CD" w:rsidP="00E85147">
            <w:pPr>
              <w:pStyle w:val="NormalBold"/>
              <w:spacing w:after="0"/>
            </w:pPr>
          </w:p>
          <w:p w:rsidR="0029657F" w:rsidRDefault="0029657F" w:rsidP="00E85147">
            <w:pPr>
              <w:pStyle w:val="NormalBold"/>
              <w:spacing w:after="0"/>
            </w:pPr>
          </w:p>
          <w:p w:rsidR="0029657F" w:rsidRDefault="0029657F" w:rsidP="00E85147">
            <w:pPr>
              <w:pStyle w:val="NormalBold"/>
              <w:spacing w:after="0"/>
            </w:pPr>
          </w:p>
          <w:p w:rsidR="0029657F" w:rsidRDefault="0029657F" w:rsidP="00E85147">
            <w:pPr>
              <w:pStyle w:val="NormalBold"/>
              <w:spacing w:after="0"/>
            </w:pPr>
          </w:p>
          <w:p w:rsidR="0029657F" w:rsidRDefault="0029657F" w:rsidP="00E85147">
            <w:pPr>
              <w:pStyle w:val="NormalBold"/>
              <w:spacing w:after="0"/>
            </w:pPr>
          </w:p>
          <w:p w:rsidR="0029657F" w:rsidRPr="00412A4D" w:rsidRDefault="0029657F" w:rsidP="00E85147">
            <w:pPr>
              <w:pStyle w:val="NormalBold"/>
              <w:spacing w:after="0"/>
            </w:pPr>
          </w:p>
        </w:tc>
      </w:tr>
    </w:tbl>
    <w:p w:rsidR="003863CD" w:rsidRDefault="003863CD">
      <w:pPr>
        <w:spacing w:after="0" w:line="240" w:lineRule="auto"/>
        <w:rPr>
          <w:rFonts w:cstheme="majorBidi"/>
          <w:b/>
          <w:bCs/>
          <w:sz w:val="26"/>
          <w:szCs w:val="26"/>
          <w:lang w:val="en-GB"/>
        </w:rPr>
      </w:pPr>
      <w:bookmarkStart w:id="15" w:name="_Toc448951342"/>
      <w:bookmarkStart w:id="16" w:name="_Toc448951345"/>
    </w:p>
    <w:p w:rsidR="00A24C40" w:rsidRPr="00541B23" w:rsidRDefault="00A24C40" w:rsidP="00A24C40">
      <w:pPr>
        <w:pStyle w:val="Heading3"/>
      </w:pPr>
      <w:bookmarkStart w:id="17" w:name="_Toc454444021"/>
      <w:r w:rsidRPr="00B079C9">
        <w:t>Activity</w:t>
      </w:r>
      <w:r>
        <w:t xml:space="preserve"> 2A</w:t>
      </w:r>
      <w:bookmarkEnd w:id="15"/>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A24C40" w:rsidRPr="007431BE" w:rsidTr="00E85147">
        <w:tc>
          <w:tcPr>
            <w:tcW w:w="1668" w:type="dxa"/>
            <w:tcBorders>
              <w:top w:val="single" w:sz="8" w:space="0" w:color="C0504D"/>
              <w:left w:val="single" w:sz="8" w:space="0" w:color="C0504D"/>
              <w:bottom w:val="single" w:sz="18" w:space="0" w:color="C0504D"/>
              <w:right w:val="single" w:sz="8" w:space="0" w:color="C0504D"/>
            </w:tcBorders>
          </w:tcPr>
          <w:p w:rsidR="00A24C40" w:rsidRPr="007431BE" w:rsidRDefault="00A24C40" w:rsidP="00E85147">
            <w:pPr>
              <w:pStyle w:val="NormalBold"/>
              <w:spacing w:after="0"/>
              <w:rPr>
                <w:rFonts w:eastAsia="Times New Roman"/>
              </w:rPr>
            </w:pPr>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A24C40" w:rsidRPr="00863622" w:rsidRDefault="00A24C40" w:rsidP="00E85147">
            <w:pPr>
              <w:spacing w:after="0" w:line="240" w:lineRule="auto"/>
              <w:rPr>
                <w:b/>
              </w:rPr>
            </w:pPr>
            <w:r w:rsidRPr="00863622">
              <w:rPr>
                <w:b/>
              </w:rPr>
              <w:t>30 minutes</w:t>
            </w:r>
          </w:p>
        </w:tc>
      </w:tr>
      <w:tr w:rsidR="00A24C40" w:rsidRPr="007431BE" w:rsidTr="00E8514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24C40" w:rsidRPr="007431BE" w:rsidRDefault="00A24C40" w:rsidP="00E85147">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A24C40" w:rsidRPr="00E60C45" w:rsidRDefault="00A24C40" w:rsidP="00E85147">
            <w:pPr>
              <w:pStyle w:val="NormalBold"/>
              <w:spacing w:after="0"/>
            </w:pPr>
            <w:r>
              <w:t>To provide you with an opportunity to establish systems to ensure</w:t>
            </w:r>
            <w:r w:rsidRPr="00A90959">
              <w:t xml:space="preserve"> legal rights and responsibilities of the business are identified and the business is adequately protected, specifically in relation to </w:t>
            </w:r>
            <w:r>
              <w:t>work</w:t>
            </w:r>
            <w:r w:rsidRPr="00A90959">
              <w:t xml:space="preserve"> health and safety (</w:t>
            </w:r>
            <w:r>
              <w:t>WHS</w:t>
            </w:r>
            <w:r w:rsidRPr="00A90959">
              <w:t>), business registration and environmental requirements</w:t>
            </w:r>
          </w:p>
        </w:tc>
      </w:tr>
      <w:tr w:rsidR="00A24C40" w:rsidRPr="007431BE" w:rsidTr="00E85147">
        <w:trPr>
          <w:trHeight w:val="440"/>
        </w:trPr>
        <w:tc>
          <w:tcPr>
            <w:tcW w:w="1668" w:type="dxa"/>
            <w:tcBorders>
              <w:top w:val="single" w:sz="8" w:space="0" w:color="C0504D"/>
              <w:left w:val="single" w:sz="8" w:space="0" w:color="C0504D"/>
              <w:bottom w:val="single" w:sz="8" w:space="0" w:color="C0504D"/>
              <w:right w:val="single" w:sz="8" w:space="0" w:color="C0504D"/>
            </w:tcBorders>
          </w:tcPr>
          <w:p w:rsidR="00A24C40" w:rsidRPr="007431BE" w:rsidRDefault="00A24C40" w:rsidP="00E85147">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A24C40" w:rsidRDefault="00A24C40" w:rsidP="00A24C40">
            <w:pPr>
              <w:pStyle w:val="AAAQuestions"/>
              <w:numPr>
                <w:ilvl w:val="0"/>
                <w:numId w:val="17"/>
              </w:numPr>
              <w:ind w:left="360"/>
            </w:pPr>
            <w:r>
              <w:t>D</w:t>
            </w:r>
            <w:r w:rsidRPr="00013DC4">
              <w:t>etail/report your company’s systems to ensure the legal rights and responsibilities of the business are identified and the business is adequately protected</w:t>
            </w:r>
            <w:r>
              <w:t>.</w:t>
            </w:r>
          </w:p>
          <w:p w:rsidR="00A24C40" w:rsidRDefault="00A24C40" w:rsidP="00E85147">
            <w:pPr>
              <w:pStyle w:val="AAAQuestions"/>
            </w:pPr>
          </w:p>
          <w:p w:rsidR="006C7BDD" w:rsidRPr="006C7BDD" w:rsidRDefault="006C7BDD" w:rsidP="006C7BDD">
            <w:pPr>
              <w:pStyle w:val="AAAQuestions"/>
            </w:pPr>
            <w:r w:rsidRPr="006C7BDD">
              <w:t>Regson Fabrication has a WHS Policies and Procedures Manual that documents all identified areas of the businesses operations and how they will be protected.</w:t>
            </w:r>
          </w:p>
          <w:p w:rsidR="006C7BDD" w:rsidRDefault="006C7BDD" w:rsidP="006C7BDD">
            <w:pPr>
              <w:pStyle w:val="AAAQuestions"/>
            </w:pPr>
            <w:r w:rsidRPr="006C7BDD">
              <w:t>Regson Fabrication has set up 3 complex/ mature business systems that are 3</w:t>
            </w:r>
            <w:r w:rsidRPr="006C7BDD">
              <w:rPr>
                <w:vertAlign w:val="superscript"/>
              </w:rPr>
              <w:t>rd</w:t>
            </w:r>
            <w:r w:rsidRPr="006C7BDD">
              <w:t xml:space="preserve"> party audited to ensure compliance to: Safety: 18001:2007, Environmental: 14001:2015 and Quality: 9001:2015. Regson Fabrication has also complied a Company Risk Assessment to identify potential hazards and their consequences to try and reduce business risk.</w:t>
            </w:r>
          </w:p>
          <w:p w:rsidR="00A24C40" w:rsidRDefault="00A24C40" w:rsidP="00E85147">
            <w:pPr>
              <w:pStyle w:val="NormalBold"/>
              <w:spacing w:after="0"/>
            </w:pPr>
          </w:p>
          <w:p w:rsidR="00A24C40" w:rsidRDefault="00A24C40" w:rsidP="00E85147">
            <w:pPr>
              <w:pStyle w:val="NormalBold"/>
              <w:spacing w:after="0"/>
            </w:pPr>
          </w:p>
          <w:p w:rsidR="00A24C40" w:rsidRDefault="00A24C40" w:rsidP="00E85147">
            <w:pPr>
              <w:pStyle w:val="NormalBold"/>
              <w:spacing w:after="0"/>
            </w:pPr>
          </w:p>
          <w:p w:rsidR="00A24C40" w:rsidRDefault="00A24C40" w:rsidP="00E85147">
            <w:pPr>
              <w:pStyle w:val="NormalBold"/>
              <w:spacing w:after="0"/>
            </w:pPr>
          </w:p>
          <w:p w:rsidR="00A24C40" w:rsidRDefault="00A24C40" w:rsidP="00E85147">
            <w:pPr>
              <w:pStyle w:val="NormalBold"/>
              <w:spacing w:after="0"/>
            </w:pPr>
          </w:p>
          <w:p w:rsidR="00A24C40" w:rsidRDefault="00A24C40" w:rsidP="00E85147">
            <w:pPr>
              <w:pStyle w:val="NormalBold"/>
              <w:spacing w:after="0"/>
            </w:pPr>
          </w:p>
          <w:p w:rsidR="00A24C40" w:rsidRDefault="00A24C40" w:rsidP="00E85147">
            <w:pPr>
              <w:pStyle w:val="NormalBold"/>
              <w:spacing w:after="0"/>
            </w:pPr>
          </w:p>
          <w:p w:rsidR="00A24C40" w:rsidRDefault="00A24C40" w:rsidP="00E85147">
            <w:pPr>
              <w:pStyle w:val="NormalBold"/>
              <w:spacing w:after="0"/>
            </w:pPr>
          </w:p>
          <w:p w:rsidR="00A24C40" w:rsidRDefault="00A24C40" w:rsidP="00E85147">
            <w:pPr>
              <w:pStyle w:val="NormalBold"/>
              <w:spacing w:after="0"/>
            </w:pPr>
          </w:p>
          <w:p w:rsidR="00A24C40" w:rsidRDefault="00A24C40" w:rsidP="00E85147">
            <w:pPr>
              <w:pStyle w:val="NormalBold"/>
              <w:spacing w:after="0"/>
            </w:pPr>
          </w:p>
          <w:p w:rsidR="00A24C40" w:rsidRDefault="00A24C40" w:rsidP="00E85147">
            <w:pPr>
              <w:pStyle w:val="NormalBold"/>
              <w:spacing w:after="0"/>
            </w:pPr>
          </w:p>
          <w:p w:rsidR="00A24C40" w:rsidRDefault="00A24C40" w:rsidP="00E85147">
            <w:pPr>
              <w:pStyle w:val="NormalBold"/>
              <w:spacing w:after="0"/>
            </w:pPr>
          </w:p>
          <w:p w:rsidR="00A24C40" w:rsidRDefault="00A24C40" w:rsidP="00E85147">
            <w:pPr>
              <w:pStyle w:val="NormalBold"/>
              <w:spacing w:after="0"/>
            </w:pPr>
          </w:p>
          <w:p w:rsidR="00A24C40" w:rsidRDefault="00A24C40" w:rsidP="00E85147">
            <w:pPr>
              <w:pStyle w:val="NormalBold"/>
              <w:spacing w:after="0"/>
            </w:pPr>
          </w:p>
          <w:p w:rsidR="00A24C40" w:rsidRDefault="00A24C40" w:rsidP="00E85147">
            <w:pPr>
              <w:pStyle w:val="NormalBold"/>
              <w:spacing w:after="0"/>
            </w:pPr>
          </w:p>
          <w:p w:rsidR="00A24C40" w:rsidRDefault="00A24C40" w:rsidP="00E85147">
            <w:pPr>
              <w:pStyle w:val="NormalBold"/>
              <w:spacing w:after="0"/>
            </w:pPr>
          </w:p>
          <w:p w:rsidR="00A24C40" w:rsidRDefault="00A24C40" w:rsidP="00E85147">
            <w:pPr>
              <w:pStyle w:val="NormalBold"/>
              <w:spacing w:after="0"/>
            </w:pPr>
          </w:p>
          <w:p w:rsidR="00A24C40" w:rsidRDefault="00A24C40" w:rsidP="00E85147">
            <w:pPr>
              <w:pStyle w:val="NormalBold"/>
              <w:spacing w:after="0"/>
            </w:pPr>
          </w:p>
          <w:p w:rsidR="00A24C40" w:rsidRDefault="00A24C40" w:rsidP="00E85147">
            <w:pPr>
              <w:pStyle w:val="NormalBold"/>
              <w:spacing w:after="0"/>
            </w:pPr>
          </w:p>
          <w:p w:rsidR="00A24C40" w:rsidRDefault="00A24C40" w:rsidP="00E85147">
            <w:pPr>
              <w:pStyle w:val="NormalBold"/>
              <w:spacing w:after="0"/>
            </w:pPr>
          </w:p>
          <w:p w:rsidR="00A24C40" w:rsidRDefault="00A24C40" w:rsidP="00E85147">
            <w:pPr>
              <w:pStyle w:val="NormalBold"/>
              <w:spacing w:after="0"/>
            </w:pPr>
          </w:p>
          <w:p w:rsidR="00A24C40" w:rsidRDefault="00A24C40" w:rsidP="00E85147">
            <w:pPr>
              <w:pStyle w:val="NormalBold"/>
              <w:spacing w:after="0"/>
            </w:pPr>
          </w:p>
          <w:p w:rsidR="00A24C40" w:rsidRDefault="00A24C40" w:rsidP="00E85147">
            <w:pPr>
              <w:pStyle w:val="NormalBold"/>
              <w:spacing w:after="0"/>
            </w:pPr>
          </w:p>
          <w:p w:rsidR="00A24C40" w:rsidRDefault="00A24C40" w:rsidP="00E85147">
            <w:pPr>
              <w:pStyle w:val="NormalBold"/>
              <w:spacing w:after="0"/>
            </w:pPr>
          </w:p>
          <w:p w:rsidR="00A24C40" w:rsidRDefault="00A24C40" w:rsidP="00E85147">
            <w:pPr>
              <w:pStyle w:val="NormalBold"/>
              <w:spacing w:after="0"/>
            </w:pPr>
          </w:p>
          <w:p w:rsidR="00A24C40" w:rsidRDefault="00A24C40" w:rsidP="00E85147">
            <w:pPr>
              <w:pStyle w:val="NormalBold"/>
              <w:spacing w:after="0"/>
            </w:pPr>
          </w:p>
          <w:p w:rsidR="00A24C40" w:rsidRDefault="00A24C40" w:rsidP="00E85147">
            <w:pPr>
              <w:pStyle w:val="NormalBold"/>
              <w:spacing w:after="0"/>
            </w:pPr>
          </w:p>
          <w:p w:rsidR="00A24C40" w:rsidRDefault="00A24C40" w:rsidP="00E85147">
            <w:pPr>
              <w:pStyle w:val="NormalBold"/>
              <w:spacing w:after="0"/>
            </w:pPr>
          </w:p>
          <w:p w:rsidR="00A24C40" w:rsidRDefault="00A24C40" w:rsidP="00E85147">
            <w:pPr>
              <w:pStyle w:val="NormalBold"/>
              <w:spacing w:after="0"/>
            </w:pPr>
          </w:p>
          <w:p w:rsidR="00A24C40" w:rsidRDefault="00A24C40" w:rsidP="00E85147">
            <w:pPr>
              <w:pStyle w:val="NormalBold"/>
              <w:spacing w:after="0"/>
            </w:pPr>
          </w:p>
          <w:p w:rsidR="00A24C40" w:rsidRDefault="00A24C40" w:rsidP="00E85147">
            <w:pPr>
              <w:pStyle w:val="NormalBold"/>
              <w:spacing w:after="0"/>
            </w:pPr>
          </w:p>
          <w:p w:rsidR="00A24C40" w:rsidRDefault="00A24C40" w:rsidP="00E85147">
            <w:pPr>
              <w:pStyle w:val="NormalBold"/>
              <w:spacing w:after="0"/>
            </w:pPr>
          </w:p>
          <w:p w:rsidR="00A24C40" w:rsidRDefault="00A24C40" w:rsidP="00E85147">
            <w:pPr>
              <w:pStyle w:val="NormalBold"/>
              <w:spacing w:after="0"/>
            </w:pPr>
          </w:p>
          <w:p w:rsidR="00A24C40" w:rsidRDefault="00A24C40" w:rsidP="00E85147">
            <w:pPr>
              <w:pStyle w:val="NormalBold"/>
              <w:spacing w:after="0"/>
            </w:pPr>
          </w:p>
          <w:p w:rsidR="00A24C40" w:rsidRDefault="00A24C40" w:rsidP="00E85147">
            <w:pPr>
              <w:pStyle w:val="NormalBold"/>
              <w:spacing w:after="0"/>
            </w:pPr>
          </w:p>
          <w:p w:rsidR="00A24C40" w:rsidRDefault="00A24C40" w:rsidP="00E85147">
            <w:pPr>
              <w:pStyle w:val="NormalBold"/>
              <w:spacing w:after="0"/>
            </w:pPr>
          </w:p>
          <w:p w:rsidR="00A24C40" w:rsidRDefault="00A24C40" w:rsidP="00E85147">
            <w:pPr>
              <w:pStyle w:val="NormalBold"/>
              <w:spacing w:after="0"/>
            </w:pPr>
          </w:p>
          <w:p w:rsidR="00A24C40" w:rsidRDefault="00A24C40" w:rsidP="00E85147">
            <w:pPr>
              <w:pStyle w:val="NormalBold"/>
              <w:spacing w:after="0"/>
            </w:pPr>
          </w:p>
          <w:p w:rsidR="00A24C40" w:rsidRDefault="00A24C40" w:rsidP="00E85147">
            <w:pPr>
              <w:pStyle w:val="NormalBold"/>
              <w:spacing w:after="0"/>
            </w:pPr>
          </w:p>
          <w:p w:rsidR="00A24C40" w:rsidRDefault="00A24C40" w:rsidP="00E85147">
            <w:pPr>
              <w:pStyle w:val="NormalBold"/>
              <w:spacing w:after="0"/>
            </w:pPr>
          </w:p>
          <w:p w:rsidR="00A24C40" w:rsidRPr="00412A4D" w:rsidRDefault="00A24C40" w:rsidP="00E85147">
            <w:pPr>
              <w:pStyle w:val="NormalBold"/>
              <w:spacing w:after="0"/>
            </w:pPr>
          </w:p>
        </w:tc>
      </w:tr>
    </w:tbl>
    <w:p w:rsidR="00A24C40" w:rsidRPr="000A4780" w:rsidRDefault="00A24C40" w:rsidP="00A24C40">
      <w:pPr>
        <w:pStyle w:val="Heading3"/>
      </w:pPr>
      <w:bookmarkStart w:id="18" w:name="_Toc305663886"/>
      <w:bookmarkStart w:id="19" w:name="_Toc448951343"/>
      <w:bookmarkStart w:id="20" w:name="_Toc454444022"/>
      <w:r w:rsidRPr="00B079C9">
        <w:lastRenderedPageBreak/>
        <w:t>Activity</w:t>
      </w:r>
      <w:r>
        <w:t xml:space="preserve"> </w:t>
      </w:r>
      <w:bookmarkEnd w:id="18"/>
      <w:r>
        <w:t>2B</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A24C40" w:rsidRPr="007431BE" w:rsidTr="00E85147">
        <w:tc>
          <w:tcPr>
            <w:tcW w:w="1668" w:type="dxa"/>
            <w:tcBorders>
              <w:top w:val="single" w:sz="8" w:space="0" w:color="C0504D"/>
              <w:left w:val="single" w:sz="8" w:space="0" w:color="C0504D"/>
              <w:bottom w:val="single" w:sz="18" w:space="0" w:color="C0504D"/>
              <w:right w:val="single" w:sz="8" w:space="0" w:color="C0504D"/>
            </w:tcBorders>
          </w:tcPr>
          <w:p w:rsidR="00A24C40" w:rsidRPr="007431BE" w:rsidRDefault="00A24C40" w:rsidP="00E85147">
            <w:pPr>
              <w:pStyle w:val="NormalBold"/>
              <w:spacing w:after="0"/>
              <w:rPr>
                <w:rFonts w:eastAsia="Times New Roman"/>
              </w:rPr>
            </w:pPr>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A24C40" w:rsidRPr="00863622" w:rsidRDefault="00A24C40" w:rsidP="00E85147">
            <w:pPr>
              <w:spacing w:after="0" w:line="240" w:lineRule="auto"/>
              <w:rPr>
                <w:b/>
              </w:rPr>
            </w:pPr>
            <w:r w:rsidRPr="00863622">
              <w:rPr>
                <w:b/>
              </w:rPr>
              <w:t>25 minutes</w:t>
            </w:r>
          </w:p>
        </w:tc>
      </w:tr>
      <w:tr w:rsidR="00A24C40" w:rsidRPr="007431BE" w:rsidTr="00E8514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24C40" w:rsidRPr="007431BE" w:rsidRDefault="00A24C40" w:rsidP="00E85147">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A24C40" w:rsidRPr="009A100B" w:rsidRDefault="00A24C40" w:rsidP="00E85147">
            <w:pPr>
              <w:pStyle w:val="NormalBold"/>
              <w:spacing w:after="0"/>
            </w:pPr>
            <w:r>
              <w:t>To provide you with an opportunity to</w:t>
            </w:r>
            <w:r w:rsidRPr="00A13100">
              <w:t xml:space="preserve"> </w:t>
            </w:r>
            <w:r>
              <w:t>i</w:t>
            </w:r>
            <w:r w:rsidRPr="00A13100">
              <w:t>dentify taxation prin</w:t>
            </w:r>
            <w:r>
              <w:t>ciples and requirements relevant</w:t>
            </w:r>
            <w:r w:rsidRPr="00A13100">
              <w:t xml:space="preserve"> to the business</w:t>
            </w:r>
            <w:r>
              <w:t>,</w:t>
            </w:r>
            <w:r w:rsidRPr="00A13100">
              <w:t xml:space="preserve"> and follow procedures to ensure compliance</w:t>
            </w:r>
            <w:r>
              <w:t xml:space="preserve">, and </w:t>
            </w:r>
            <w:r w:rsidRPr="00562A86">
              <w:t>identify and carefully maintain legal documents and maintain and update relevant records to ensure their ongoing security and accessibility</w:t>
            </w:r>
            <w:r>
              <w:t>.</w:t>
            </w:r>
          </w:p>
        </w:tc>
      </w:tr>
      <w:tr w:rsidR="00A24C40" w:rsidRPr="007431BE" w:rsidTr="00E85147">
        <w:trPr>
          <w:trHeight w:val="440"/>
        </w:trPr>
        <w:tc>
          <w:tcPr>
            <w:tcW w:w="1668" w:type="dxa"/>
            <w:tcBorders>
              <w:top w:val="single" w:sz="8" w:space="0" w:color="C0504D"/>
              <w:left w:val="single" w:sz="8" w:space="0" w:color="C0504D"/>
              <w:bottom w:val="single" w:sz="8" w:space="0" w:color="C0504D"/>
              <w:right w:val="single" w:sz="8" w:space="0" w:color="C0504D"/>
            </w:tcBorders>
          </w:tcPr>
          <w:p w:rsidR="00A24C40" w:rsidRPr="007431BE" w:rsidRDefault="00A24C40" w:rsidP="00E85147">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A24C40" w:rsidRDefault="00A24C40" w:rsidP="00A24C40">
            <w:pPr>
              <w:pStyle w:val="AAAQuestions"/>
              <w:numPr>
                <w:ilvl w:val="0"/>
                <w:numId w:val="18"/>
              </w:numPr>
              <w:ind w:left="360"/>
            </w:pPr>
            <w:r>
              <w:t>Define a sole trader, an incorporated company and a trust.</w:t>
            </w:r>
          </w:p>
          <w:p w:rsidR="006C7BDD" w:rsidRPr="00E85147" w:rsidRDefault="006C7BDD" w:rsidP="006C7BDD">
            <w:pPr>
              <w:pStyle w:val="Answers"/>
              <w:rPr>
                <w:b/>
                <w:bCs/>
                <w:i w:val="0"/>
                <w:iCs/>
              </w:rPr>
            </w:pPr>
            <w:r w:rsidRPr="00E85147">
              <w:rPr>
                <w:b/>
                <w:bCs/>
                <w:i w:val="0"/>
                <w:iCs/>
              </w:rPr>
              <w:t>Sole trader: a person who is the exclusive owner of a business, entitled to keep all profits after tax has been paid but liable for all losses.</w:t>
            </w:r>
          </w:p>
          <w:p w:rsidR="006C7BDD" w:rsidRPr="00E85147" w:rsidRDefault="006C7BDD" w:rsidP="006C7BDD">
            <w:pPr>
              <w:pStyle w:val="Answers"/>
              <w:rPr>
                <w:b/>
                <w:bCs/>
                <w:i w:val="0"/>
                <w:iCs/>
              </w:rPr>
            </w:pPr>
            <w:r w:rsidRPr="00E85147">
              <w:rPr>
                <w:b/>
                <w:bCs/>
                <w:i w:val="0"/>
                <w:iCs/>
              </w:rPr>
              <w:t xml:space="preserve">An incorporated company: Incorporating a business means turning your sole proprietorship or general partnership into a company formally recognized by </w:t>
            </w:r>
            <w:r w:rsidRPr="00E85147">
              <w:rPr>
                <w:b/>
                <w:bCs/>
                <w:i w:val="0"/>
                <w:iCs/>
              </w:rPr>
              <w:lastRenderedPageBreak/>
              <w:t>your state of incorporation. When a company incorporates, it becomes its own legal business structure set apart from the individuals who founded the business.</w:t>
            </w:r>
          </w:p>
          <w:p w:rsidR="006C7BDD" w:rsidRPr="003C0A3A" w:rsidRDefault="006C7BDD" w:rsidP="006C7BDD">
            <w:pPr>
              <w:pStyle w:val="Answers"/>
              <w:rPr>
                <w:b/>
                <w:bCs/>
                <w:i w:val="0"/>
                <w:iCs/>
              </w:rPr>
            </w:pPr>
            <w:r w:rsidRPr="00E85147">
              <w:rPr>
                <w:rStyle w:val="e24kjd"/>
                <w:b/>
                <w:bCs/>
                <w:i w:val="0"/>
                <w:iCs/>
              </w:rPr>
              <w:t>A trust:  is a structure where a trustee carries out the business on behalf of the trust's members (or beneficiaries). A trust is not a separate legal entity. A trustee may be an individual or a company. The trustee is legally liable for the debts of the trust and may use its assets to meet those debts.</w:t>
            </w:r>
          </w:p>
          <w:p w:rsidR="00A24C40" w:rsidRDefault="00A24C40" w:rsidP="00E85147">
            <w:pPr>
              <w:pStyle w:val="AAAQuestions"/>
            </w:pPr>
          </w:p>
          <w:p w:rsidR="00A24C40" w:rsidRDefault="00A24C40" w:rsidP="00E85147">
            <w:pPr>
              <w:pStyle w:val="Answers"/>
            </w:pPr>
          </w:p>
          <w:p w:rsidR="00A24C40" w:rsidRDefault="00A24C40" w:rsidP="00E85147">
            <w:pPr>
              <w:pStyle w:val="Answers"/>
            </w:pPr>
          </w:p>
          <w:p w:rsidR="00A24C40" w:rsidRDefault="00A24C40" w:rsidP="00E85147">
            <w:pPr>
              <w:pStyle w:val="Answers"/>
            </w:pPr>
          </w:p>
          <w:p w:rsidR="00A24C40" w:rsidRDefault="00A24C40" w:rsidP="00E85147">
            <w:pPr>
              <w:pStyle w:val="Answers"/>
            </w:pPr>
          </w:p>
          <w:p w:rsidR="00A24C40" w:rsidRDefault="00A24C40" w:rsidP="00E85147">
            <w:pPr>
              <w:pStyle w:val="Answers"/>
            </w:pPr>
          </w:p>
          <w:p w:rsidR="00A24C40" w:rsidRDefault="00A24C40" w:rsidP="00E85147">
            <w:pPr>
              <w:pStyle w:val="Answers"/>
            </w:pPr>
          </w:p>
          <w:p w:rsidR="00A24C40" w:rsidRDefault="00A24C40" w:rsidP="00E85147">
            <w:pPr>
              <w:pStyle w:val="Answers"/>
            </w:pPr>
          </w:p>
          <w:p w:rsidR="00A24C40" w:rsidRDefault="00A24C40" w:rsidP="00E85147">
            <w:pPr>
              <w:pStyle w:val="Answers"/>
            </w:pPr>
          </w:p>
          <w:p w:rsidR="00A24C40" w:rsidRDefault="00A24C40" w:rsidP="00E85147">
            <w:pPr>
              <w:pStyle w:val="Answers"/>
            </w:pPr>
          </w:p>
          <w:p w:rsidR="00A24C40" w:rsidRDefault="00A24C40" w:rsidP="00E85147">
            <w:pPr>
              <w:pStyle w:val="Answers"/>
            </w:pPr>
          </w:p>
          <w:p w:rsidR="00A24C40" w:rsidRDefault="00A24C40" w:rsidP="00E85147">
            <w:pPr>
              <w:pStyle w:val="Answers"/>
            </w:pPr>
          </w:p>
          <w:p w:rsidR="00A24C40" w:rsidRDefault="00A24C40" w:rsidP="00E85147">
            <w:pPr>
              <w:pStyle w:val="Answers"/>
            </w:pPr>
          </w:p>
          <w:p w:rsidR="00A24C40" w:rsidRDefault="00A24C40" w:rsidP="00E85147">
            <w:pPr>
              <w:pStyle w:val="Answers"/>
            </w:pPr>
          </w:p>
          <w:p w:rsidR="00A24C40" w:rsidRDefault="00A24C40" w:rsidP="00E85147">
            <w:pPr>
              <w:pStyle w:val="Answers"/>
            </w:pPr>
          </w:p>
          <w:p w:rsidR="00A24C40" w:rsidRDefault="00A24C40" w:rsidP="00E85147">
            <w:pPr>
              <w:pStyle w:val="Answers"/>
            </w:pPr>
          </w:p>
          <w:p w:rsidR="00A24C40" w:rsidRDefault="00A24C40" w:rsidP="00E85147">
            <w:pPr>
              <w:pStyle w:val="Answers"/>
              <w:rPr>
                <w:lang w:val="en-GB"/>
              </w:rPr>
            </w:pPr>
          </w:p>
          <w:p w:rsidR="00A24C40" w:rsidRDefault="00A24C40" w:rsidP="00A24C40">
            <w:pPr>
              <w:pStyle w:val="AAAQuestions"/>
              <w:numPr>
                <w:ilvl w:val="0"/>
                <w:numId w:val="18"/>
              </w:numPr>
              <w:ind w:left="360"/>
            </w:pPr>
            <w:r>
              <w:t>What legal documents may you have to maintain?</w:t>
            </w:r>
          </w:p>
          <w:p w:rsidR="00A24C40" w:rsidRDefault="00A24C40" w:rsidP="00E85147">
            <w:pPr>
              <w:pStyle w:val="AAAQuestions"/>
            </w:pPr>
          </w:p>
          <w:p w:rsidR="00E85147" w:rsidRDefault="00E85147" w:rsidP="00E85147">
            <w:pPr>
              <w:pStyle w:val="AAAQuestions"/>
              <w:ind w:left="360"/>
            </w:pPr>
            <w:r w:rsidRPr="00E85147">
              <w:t>Meeting minutes, employment agreements, financial documents, business plans, business reports, insurance documents, regulatory/ compliance/ licence documents, training and competency documents</w:t>
            </w:r>
          </w:p>
          <w:p w:rsidR="00A24C40" w:rsidRDefault="00A24C40" w:rsidP="00E85147">
            <w:pPr>
              <w:pStyle w:val="AAAQuestions"/>
            </w:pPr>
          </w:p>
          <w:p w:rsidR="00A24C40" w:rsidRDefault="00A24C40" w:rsidP="00E85147">
            <w:pPr>
              <w:pStyle w:val="AAAQuestions"/>
            </w:pPr>
          </w:p>
          <w:p w:rsidR="00A24C40" w:rsidRDefault="00A24C40" w:rsidP="00E85147">
            <w:pPr>
              <w:pStyle w:val="AAAQuestions"/>
            </w:pPr>
          </w:p>
          <w:p w:rsidR="00A24C40" w:rsidRDefault="00A24C40" w:rsidP="00E85147">
            <w:pPr>
              <w:pStyle w:val="AAAQuestions"/>
            </w:pPr>
          </w:p>
          <w:p w:rsidR="00A24C40" w:rsidRDefault="00A24C40" w:rsidP="00E85147">
            <w:pPr>
              <w:pStyle w:val="AAAQuestions"/>
            </w:pPr>
          </w:p>
          <w:p w:rsidR="00A24C40" w:rsidRDefault="00A24C40" w:rsidP="00E85147">
            <w:pPr>
              <w:pStyle w:val="AAAQuestions"/>
            </w:pPr>
          </w:p>
          <w:p w:rsidR="00A24C40" w:rsidRDefault="00A24C40" w:rsidP="00E85147">
            <w:pPr>
              <w:pStyle w:val="AAAQuestions"/>
            </w:pPr>
          </w:p>
          <w:p w:rsidR="00A24C40" w:rsidRDefault="00A24C40" w:rsidP="00E85147">
            <w:pPr>
              <w:pStyle w:val="AAAQuestions"/>
            </w:pPr>
          </w:p>
          <w:p w:rsidR="00A24C40" w:rsidRDefault="00A24C40" w:rsidP="00E85147">
            <w:pPr>
              <w:pStyle w:val="AAAQuestions"/>
            </w:pPr>
          </w:p>
          <w:p w:rsidR="00A24C40" w:rsidRDefault="00A24C40" w:rsidP="00E85147">
            <w:pPr>
              <w:pStyle w:val="AAAQuestions"/>
            </w:pPr>
          </w:p>
          <w:p w:rsidR="00A24C40" w:rsidRDefault="00A24C40" w:rsidP="00E85147">
            <w:pPr>
              <w:pStyle w:val="AAAQuestions"/>
            </w:pPr>
          </w:p>
          <w:p w:rsidR="00A24C40" w:rsidRDefault="00A24C40" w:rsidP="00E85147">
            <w:pPr>
              <w:pStyle w:val="AAAQuestions"/>
            </w:pPr>
          </w:p>
          <w:p w:rsidR="00A24C40" w:rsidRDefault="00A24C40" w:rsidP="00E85147">
            <w:pPr>
              <w:pStyle w:val="AAAQuestions"/>
            </w:pPr>
          </w:p>
          <w:p w:rsidR="00A24C40" w:rsidRDefault="00A24C40" w:rsidP="00E85147">
            <w:pPr>
              <w:pStyle w:val="AAAQuestions"/>
            </w:pPr>
          </w:p>
          <w:p w:rsidR="00A24C40" w:rsidRDefault="00A24C40" w:rsidP="00E85147">
            <w:pPr>
              <w:pStyle w:val="AAAQuestions"/>
            </w:pPr>
          </w:p>
          <w:p w:rsidR="00A24C40" w:rsidRDefault="00A24C40" w:rsidP="00E85147">
            <w:pPr>
              <w:pStyle w:val="AAAQuestions"/>
            </w:pPr>
          </w:p>
          <w:p w:rsidR="00A24C40" w:rsidRDefault="00A24C40" w:rsidP="00E85147">
            <w:pPr>
              <w:pStyle w:val="AAAQuestions"/>
            </w:pPr>
          </w:p>
          <w:p w:rsidR="00A24C40" w:rsidRDefault="00A24C40" w:rsidP="00E85147">
            <w:pPr>
              <w:pStyle w:val="AAAQuestions"/>
            </w:pPr>
          </w:p>
          <w:p w:rsidR="00A24C40" w:rsidRDefault="00A24C40" w:rsidP="00E85147">
            <w:pPr>
              <w:pStyle w:val="AAAQuestions"/>
            </w:pPr>
          </w:p>
          <w:p w:rsidR="00A24C40" w:rsidRDefault="00A24C40" w:rsidP="00E85147">
            <w:pPr>
              <w:pStyle w:val="AAAQuestions"/>
            </w:pPr>
          </w:p>
          <w:p w:rsidR="00A24C40" w:rsidRDefault="00A24C40" w:rsidP="00E85147">
            <w:pPr>
              <w:pStyle w:val="AAAQuestions"/>
            </w:pPr>
          </w:p>
          <w:p w:rsidR="00A24C40" w:rsidRDefault="00A24C40" w:rsidP="00E85147">
            <w:pPr>
              <w:pStyle w:val="AAAQuestions"/>
            </w:pPr>
          </w:p>
          <w:p w:rsidR="00A24C40" w:rsidRDefault="00A24C40" w:rsidP="00E85147">
            <w:pPr>
              <w:pStyle w:val="AAAQuestions"/>
            </w:pPr>
          </w:p>
          <w:p w:rsidR="00A24C40" w:rsidRDefault="00A24C40" w:rsidP="00E85147">
            <w:pPr>
              <w:pStyle w:val="AAAQuestions"/>
            </w:pPr>
          </w:p>
          <w:p w:rsidR="00A24C40" w:rsidRPr="00D5709F" w:rsidRDefault="00A24C40" w:rsidP="00E85147">
            <w:pPr>
              <w:pStyle w:val="AAAQuestions"/>
            </w:pPr>
          </w:p>
        </w:tc>
      </w:tr>
    </w:tbl>
    <w:p w:rsidR="00A24C40" w:rsidRPr="000A4780" w:rsidRDefault="00A24C40" w:rsidP="00A24C40">
      <w:pPr>
        <w:pStyle w:val="Heading3"/>
      </w:pPr>
      <w:bookmarkStart w:id="21" w:name="_Toc448951344"/>
      <w:bookmarkStart w:id="22" w:name="_Toc454444023"/>
      <w:r w:rsidRPr="00B079C9">
        <w:lastRenderedPageBreak/>
        <w:t>Activity</w:t>
      </w:r>
      <w:r>
        <w:t xml:space="preserve"> 2C</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A24C40" w:rsidRPr="007431BE" w:rsidTr="00E85147">
        <w:tc>
          <w:tcPr>
            <w:tcW w:w="1668" w:type="dxa"/>
            <w:tcBorders>
              <w:top w:val="single" w:sz="8" w:space="0" w:color="C0504D"/>
              <w:left w:val="single" w:sz="8" w:space="0" w:color="C0504D"/>
              <w:bottom w:val="single" w:sz="18" w:space="0" w:color="C0504D"/>
              <w:right w:val="single" w:sz="8" w:space="0" w:color="C0504D"/>
            </w:tcBorders>
          </w:tcPr>
          <w:p w:rsidR="00A24C40" w:rsidRPr="007431BE" w:rsidRDefault="00A24C40" w:rsidP="00E85147">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A24C40" w:rsidRPr="00896C4B" w:rsidRDefault="00A24C40" w:rsidP="00E85147">
            <w:pPr>
              <w:spacing w:after="0" w:line="240" w:lineRule="auto"/>
              <w:rPr>
                <w:b/>
              </w:rPr>
            </w:pPr>
            <w:r w:rsidRPr="00896C4B">
              <w:rPr>
                <w:b/>
              </w:rPr>
              <w:t>20 minutes</w:t>
            </w:r>
          </w:p>
        </w:tc>
      </w:tr>
      <w:tr w:rsidR="00A24C40" w:rsidRPr="007431BE" w:rsidTr="00E8514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24C40" w:rsidRPr="007431BE" w:rsidRDefault="00A24C40" w:rsidP="00E85147">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A24C40" w:rsidRPr="00400D44" w:rsidRDefault="00A24C40" w:rsidP="00E85147">
            <w:pPr>
              <w:pStyle w:val="NormalBold"/>
              <w:spacing w:after="0"/>
            </w:pPr>
            <w:r>
              <w:t xml:space="preserve">To provide you with an opportunity to monitor </w:t>
            </w:r>
            <w:r w:rsidRPr="00E32CDB">
              <w:t>provision of products and services of the business to protect legal rights and to comply with legal responsibilities</w:t>
            </w:r>
            <w:r>
              <w:t xml:space="preserve"> and </w:t>
            </w:r>
            <w:r w:rsidRPr="00065D0C">
              <w:t>conduct investigations to identify areas of non-compliance with legal and regulatory requirements</w:t>
            </w:r>
            <w:r>
              <w:t>,</w:t>
            </w:r>
            <w:r w:rsidRPr="00065D0C">
              <w:t xml:space="preserve"> and take corrective action where necessary</w:t>
            </w:r>
          </w:p>
        </w:tc>
      </w:tr>
      <w:tr w:rsidR="00A24C40" w:rsidRPr="007431BE" w:rsidTr="00E85147">
        <w:trPr>
          <w:trHeight w:val="440"/>
        </w:trPr>
        <w:tc>
          <w:tcPr>
            <w:tcW w:w="1668" w:type="dxa"/>
            <w:tcBorders>
              <w:top w:val="single" w:sz="8" w:space="0" w:color="C0504D"/>
              <w:left w:val="single" w:sz="8" w:space="0" w:color="C0504D"/>
              <w:bottom w:val="single" w:sz="8" w:space="0" w:color="C0504D"/>
              <w:right w:val="single" w:sz="8" w:space="0" w:color="C0504D"/>
            </w:tcBorders>
          </w:tcPr>
          <w:p w:rsidR="00A24C40" w:rsidRPr="007431BE" w:rsidRDefault="00A24C40" w:rsidP="00E85147">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A24C40" w:rsidRPr="008A6688" w:rsidRDefault="00A24C40" w:rsidP="00A24C40">
            <w:pPr>
              <w:pStyle w:val="AAAQuestions"/>
              <w:numPr>
                <w:ilvl w:val="0"/>
                <w:numId w:val="19"/>
              </w:numPr>
              <w:ind w:left="360"/>
            </w:pPr>
            <w:r w:rsidRPr="008A6688">
              <w:t xml:space="preserve">Suggest </w:t>
            </w:r>
            <w:r>
              <w:t xml:space="preserve">three </w:t>
            </w:r>
            <w:r w:rsidRPr="008A6688">
              <w:t xml:space="preserve">options that could likely cause an error in </w:t>
            </w:r>
            <w:r w:rsidRPr="003149C6">
              <w:t>compliance</w:t>
            </w:r>
            <w:r w:rsidRPr="008A6688">
              <w:t xml:space="preserve">. For the areas identified, give your recommendations on ways to eliminate future occurrences. </w:t>
            </w:r>
          </w:p>
          <w:p w:rsidR="00A24C40" w:rsidRDefault="00A24C40" w:rsidP="00E85147">
            <w:pPr>
              <w:spacing w:after="0" w:line="240" w:lineRule="auto"/>
              <w:rPr>
                <w:color w:val="FF0000"/>
              </w:rPr>
            </w:pPr>
          </w:p>
          <w:p w:rsidR="00A24C40" w:rsidRDefault="00A24C40" w:rsidP="00E85147">
            <w:pPr>
              <w:pStyle w:val="Answers"/>
              <w:ind w:left="360"/>
            </w:pPr>
          </w:p>
          <w:p w:rsidR="00E85147" w:rsidRPr="00E85147" w:rsidRDefault="00E85147" w:rsidP="00E85147">
            <w:pPr>
              <w:pStyle w:val="AAAQuestions"/>
              <w:numPr>
                <w:ilvl w:val="0"/>
                <w:numId w:val="35"/>
              </w:numPr>
            </w:pPr>
            <w:r w:rsidRPr="00E85147">
              <w:t>REPQ Engineer compliance: (</w:t>
            </w:r>
            <w:r w:rsidRPr="00E85147">
              <w:rPr>
                <w:rStyle w:val="e24kjd"/>
                <w:b w:val="0"/>
                <w:bCs/>
              </w:rPr>
              <w:t>RPEQ</w:t>
            </w:r>
            <w:r w:rsidRPr="00E85147">
              <w:rPr>
                <w:rStyle w:val="e24kjd"/>
              </w:rPr>
              <w:t xml:space="preserve"> stands for Registered Professional </w:t>
            </w:r>
            <w:r w:rsidRPr="00E85147">
              <w:rPr>
                <w:rStyle w:val="e24kjd"/>
                <w:b w:val="0"/>
                <w:bCs/>
              </w:rPr>
              <w:t>Engineer</w:t>
            </w:r>
            <w:r w:rsidRPr="00E85147">
              <w:rPr>
                <w:rStyle w:val="e24kjd"/>
              </w:rPr>
              <w:t xml:space="preserve"> of Queensland. It's an </w:t>
            </w:r>
            <w:r w:rsidRPr="00E85147">
              <w:rPr>
                <w:rStyle w:val="e24kjd"/>
                <w:b w:val="0"/>
                <w:bCs/>
              </w:rPr>
              <w:t>engineering</w:t>
            </w:r>
            <w:r w:rsidRPr="00E85147">
              <w:rPr>
                <w:rStyle w:val="e24kjd"/>
              </w:rPr>
              <w:t xml:space="preserve"> certification which recognises the competence and qualifications of a skilled </w:t>
            </w:r>
            <w:r w:rsidRPr="00E85147">
              <w:rPr>
                <w:rStyle w:val="e24kjd"/>
                <w:b w:val="0"/>
                <w:bCs/>
              </w:rPr>
              <w:t>engineer).</w:t>
            </w:r>
            <w:r w:rsidRPr="00E85147">
              <w:t xml:space="preserve"> Many of our products need to be designed by an REPQ engineer. Our company is required to obtain approved engineers drawings so that we can manufacture the product to Australian Standards. If engineering is not obtained the product may be sub-standard and rejected. Form 15 is given to our company from the engineer to submit to the builder/ principle contractor.</w:t>
            </w:r>
          </w:p>
          <w:p w:rsidR="00E85147" w:rsidRPr="00E85147" w:rsidRDefault="00E85147" w:rsidP="00E85147">
            <w:pPr>
              <w:pStyle w:val="AAAQuestions"/>
            </w:pPr>
          </w:p>
          <w:p w:rsidR="00E85147" w:rsidRPr="00E85147" w:rsidRDefault="00E85147" w:rsidP="00E85147">
            <w:pPr>
              <w:pStyle w:val="AAAQuestions"/>
            </w:pPr>
          </w:p>
          <w:p w:rsidR="00E85147" w:rsidRPr="00E85147" w:rsidRDefault="00E85147" w:rsidP="00E85147">
            <w:pPr>
              <w:pStyle w:val="AAAQuestions"/>
              <w:numPr>
                <w:ilvl w:val="0"/>
                <w:numId w:val="35"/>
              </w:numPr>
            </w:pPr>
            <w:r w:rsidRPr="00E85147">
              <w:t>Installation of the product: After manufacturing the product to the engineers approved design, the product must be installed to Australian Standards. The engineers often want both photographic evidence and a visual inspect to sign off. A Form 16 can be given by the installer to the builder or principle contractor as assurance that the product was installed correctly. Sometimes we even ask the engineer to provide a Form 16 after he has visually inspected the installation.</w:t>
            </w:r>
          </w:p>
          <w:p w:rsidR="00E85147" w:rsidRPr="00E85147" w:rsidRDefault="00E85147" w:rsidP="00E85147">
            <w:pPr>
              <w:pStyle w:val="AAAQuestions"/>
            </w:pPr>
          </w:p>
          <w:p w:rsidR="00E85147" w:rsidRPr="00E85147" w:rsidRDefault="00E85147" w:rsidP="00E85147">
            <w:pPr>
              <w:pStyle w:val="ListParagraph"/>
              <w:numPr>
                <w:ilvl w:val="0"/>
                <w:numId w:val="35"/>
              </w:numPr>
              <w:rPr>
                <w:b/>
                <w:bCs/>
              </w:rPr>
            </w:pPr>
            <w:r w:rsidRPr="00E85147">
              <w:rPr>
                <w:b/>
                <w:bCs/>
              </w:rPr>
              <w:t>Manufacturing and installation in a safe manner compliant to: Work Health and Safety Act 2011. As an employer we need to stay compliant to the act. Failure to do so can put your employee at serious risk of harm and even death. Being a member of an industry body and attending safety workshops by the regulator can help you to improve your business activities by providing you with the latest safety information.</w:t>
            </w:r>
          </w:p>
          <w:p w:rsidR="00E85147" w:rsidRPr="00E85147" w:rsidRDefault="00E85147" w:rsidP="00E85147">
            <w:pPr>
              <w:rPr>
                <w:rFonts w:asciiTheme="minorHAnsi" w:eastAsia="Times New Roman" w:hAnsiTheme="minorHAnsi"/>
                <w:lang w:eastAsia="en-AU"/>
              </w:rPr>
            </w:pPr>
            <w:r w:rsidRPr="00E85147">
              <w:rPr>
                <w:rFonts w:asciiTheme="minorHAnsi" w:eastAsia="Times New Roman" w:hAnsiTheme="minorHAnsi"/>
                <w:lang w:eastAsia="en-AU"/>
              </w:rPr>
              <w:t>Object - Work Health and Safety Act 2011</w:t>
            </w:r>
          </w:p>
          <w:p w:rsidR="00E85147" w:rsidRPr="00E85147" w:rsidRDefault="00E85147" w:rsidP="00E85147">
            <w:pPr>
              <w:spacing w:after="0" w:line="240" w:lineRule="auto"/>
              <w:rPr>
                <w:rFonts w:asciiTheme="minorHAnsi" w:eastAsia="Times New Roman" w:hAnsiTheme="minorHAnsi"/>
                <w:lang w:eastAsia="en-AU"/>
              </w:rPr>
            </w:pPr>
            <w:r w:rsidRPr="00E85147">
              <w:rPr>
                <w:rFonts w:asciiTheme="minorHAnsi" w:eastAsia="Times New Roman" w:hAnsiTheme="minorHAnsi"/>
                <w:lang w:eastAsia="en-AU"/>
              </w:rPr>
              <w:t>(1)The main object of this Act is to provide for a balanced and nationally consistent framework to secure the health and safety of workers and workplaces by—</w:t>
            </w:r>
          </w:p>
          <w:p w:rsidR="00E85147" w:rsidRPr="00E85147" w:rsidRDefault="00E85147" w:rsidP="00E85147">
            <w:pPr>
              <w:spacing w:after="100" w:line="240" w:lineRule="auto"/>
              <w:rPr>
                <w:rFonts w:asciiTheme="minorHAnsi" w:eastAsia="Times New Roman" w:hAnsiTheme="minorHAnsi"/>
                <w:lang w:eastAsia="en-AU"/>
              </w:rPr>
            </w:pPr>
            <w:r w:rsidRPr="00E85147">
              <w:rPr>
                <w:rFonts w:asciiTheme="minorHAnsi" w:eastAsia="Times New Roman" w:hAnsiTheme="minorHAnsi"/>
                <w:lang w:eastAsia="en-AU"/>
              </w:rPr>
              <w:t>(a)protecting workers and other persons against harm to their health, safety and welfare through the elimination or minimisation of risks arising from work or from particular types of substances or plant; and</w:t>
            </w:r>
          </w:p>
          <w:p w:rsidR="00E85147" w:rsidRPr="00E85147" w:rsidRDefault="00E85147" w:rsidP="00E85147">
            <w:pPr>
              <w:spacing w:after="100" w:line="240" w:lineRule="auto"/>
              <w:rPr>
                <w:rFonts w:asciiTheme="minorHAnsi" w:eastAsia="Times New Roman" w:hAnsiTheme="minorHAnsi"/>
                <w:lang w:eastAsia="en-AU"/>
              </w:rPr>
            </w:pPr>
            <w:r w:rsidRPr="00E85147">
              <w:rPr>
                <w:rFonts w:asciiTheme="minorHAnsi" w:eastAsia="Times New Roman" w:hAnsiTheme="minorHAnsi"/>
                <w:lang w:eastAsia="en-AU"/>
              </w:rPr>
              <w:lastRenderedPageBreak/>
              <w:t>(b)providing for fair and effective workplace representation, consultation, cooperation and issue resolution in relation to work health and safety; and</w:t>
            </w:r>
          </w:p>
          <w:p w:rsidR="00E85147" w:rsidRPr="00E85147" w:rsidRDefault="00E85147" w:rsidP="00E85147">
            <w:pPr>
              <w:spacing w:after="100" w:line="240" w:lineRule="auto"/>
              <w:rPr>
                <w:rFonts w:asciiTheme="minorHAnsi" w:eastAsia="Times New Roman" w:hAnsiTheme="minorHAnsi"/>
                <w:lang w:eastAsia="en-AU"/>
              </w:rPr>
            </w:pPr>
            <w:r w:rsidRPr="00E85147">
              <w:rPr>
                <w:rFonts w:asciiTheme="minorHAnsi" w:eastAsia="Times New Roman" w:hAnsiTheme="minorHAnsi"/>
                <w:lang w:eastAsia="en-AU"/>
              </w:rPr>
              <w:t>(c)encouraging unions and employer organisations to take a constructive role in promoting improvements in work health and safety practices, and assisting persons conducting businesses or undertakings and workers to achieve a healthier and safer working environment; and</w:t>
            </w:r>
          </w:p>
          <w:p w:rsidR="00E85147" w:rsidRPr="00E85147" w:rsidRDefault="00E85147" w:rsidP="00E85147">
            <w:pPr>
              <w:spacing w:after="100" w:line="240" w:lineRule="auto"/>
              <w:rPr>
                <w:rFonts w:asciiTheme="minorHAnsi" w:eastAsia="Times New Roman" w:hAnsiTheme="minorHAnsi"/>
                <w:lang w:eastAsia="en-AU"/>
              </w:rPr>
            </w:pPr>
            <w:r w:rsidRPr="00E85147">
              <w:rPr>
                <w:rFonts w:asciiTheme="minorHAnsi" w:eastAsia="Times New Roman" w:hAnsiTheme="minorHAnsi"/>
                <w:lang w:eastAsia="en-AU"/>
              </w:rPr>
              <w:t>(d)promoting the provision of advice, information, education and training in relation to work health and safety; and</w:t>
            </w:r>
          </w:p>
          <w:p w:rsidR="00E85147" w:rsidRPr="00E85147" w:rsidRDefault="00E85147" w:rsidP="00E85147">
            <w:pPr>
              <w:spacing w:after="100" w:line="240" w:lineRule="auto"/>
              <w:rPr>
                <w:rFonts w:asciiTheme="minorHAnsi" w:eastAsia="Times New Roman" w:hAnsiTheme="minorHAnsi"/>
                <w:lang w:eastAsia="en-AU"/>
              </w:rPr>
            </w:pPr>
            <w:r w:rsidRPr="00E85147">
              <w:rPr>
                <w:rFonts w:asciiTheme="minorHAnsi" w:eastAsia="Times New Roman" w:hAnsiTheme="minorHAnsi"/>
                <w:lang w:eastAsia="en-AU"/>
              </w:rPr>
              <w:t>(e)securing compliance with this Act through effective and appropriate compliance and enforcement measures; and</w:t>
            </w:r>
          </w:p>
          <w:p w:rsidR="00E85147" w:rsidRPr="00E85147" w:rsidRDefault="00E85147" w:rsidP="00E85147">
            <w:pPr>
              <w:spacing w:after="100" w:line="240" w:lineRule="auto"/>
              <w:rPr>
                <w:rFonts w:asciiTheme="minorHAnsi" w:eastAsia="Times New Roman" w:hAnsiTheme="minorHAnsi"/>
                <w:lang w:eastAsia="en-AU"/>
              </w:rPr>
            </w:pPr>
            <w:r w:rsidRPr="00E85147">
              <w:rPr>
                <w:rFonts w:asciiTheme="minorHAnsi" w:eastAsia="Times New Roman" w:hAnsiTheme="minorHAnsi"/>
                <w:lang w:eastAsia="en-AU"/>
              </w:rPr>
              <w:t>(f)ensuring appropriate scrutiny and review of actions by persons exercising powers and performing functions under this Act; and</w:t>
            </w:r>
          </w:p>
          <w:p w:rsidR="00E85147" w:rsidRPr="00E85147" w:rsidRDefault="00E85147" w:rsidP="00E85147">
            <w:pPr>
              <w:spacing w:after="100" w:line="240" w:lineRule="auto"/>
              <w:rPr>
                <w:rFonts w:asciiTheme="minorHAnsi" w:eastAsia="Times New Roman" w:hAnsiTheme="minorHAnsi"/>
                <w:lang w:eastAsia="en-AU"/>
              </w:rPr>
            </w:pPr>
            <w:r w:rsidRPr="00E85147">
              <w:rPr>
                <w:rFonts w:asciiTheme="minorHAnsi" w:eastAsia="Times New Roman" w:hAnsiTheme="minorHAnsi"/>
                <w:lang w:eastAsia="en-AU"/>
              </w:rPr>
              <w:t>(g)providing a framework for continuous improvement and progressively higher standards of work health and safety; and</w:t>
            </w:r>
          </w:p>
          <w:p w:rsidR="00E85147" w:rsidRPr="00E85147" w:rsidRDefault="00E85147" w:rsidP="00E85147">
            <w:pPr>
              <w:spacing w:after="100" w:line="240" w:lineRule="auto"/>
              <w:rPr>
                <w:rFonts w:asciiTheme="minorHAnsi" w:eastAsia="Times New Roman" w:hAnsiTheme="minorHAnsi"/>
                <w:lang w:eastAsia="en-AU"/>
              </w:rPr>
            </w:pPr>
            <w:r w:rsidRPr="00E85147">
              <w:rPr>
                <w:rFonts w:asciiTheme="minorHAnsi" w:eastAsia="Times New Roman" w:hAnsiTheme="minorHAnsi"/>
                <w:lang w:eastAsia="en-AU"/>
              </w:rPr>
              <w:t>(h)maintaining and strengthening the national harmonisation of laws relating to work health and safety and to facilitate a consistent national approach to work health and safety in Queensland.</w:t>
            </w:r>
          </w:p>
          <w:p w:rsidR="00E85147" w:rsidRPr="00E85147" w:rsidRDefault="00E85147" w:rsidP="00E85147">
            <w:pPr>
              <w:spacing w:after="100" w:line="240" w:lineRule="auto"/>
              <w:rPr>
                <w:rFonts w:asciiTheme="minorHAnsi" w:eastAsia="Times New Roman" w:hAnsiTheme="minorHAnsi"/>
                <w:lang w:eastAsia="en-AU"/>
              </w:rPr>
            </w:pPr>
            <w:r w:rsidRPr="00E85147">
              <w:rPr>
                <w:rFonts w:asciiTheme="minorHAnsi" w:eastAsia="Times New Roman" w:hAnsiTheme="minorHAnsi"/>
                <w:lang w:eastAsia="en-AU"/>
              </w:rPr>
              <w:t>(2)In furthering subsection (1)(a), regard must be had to the principle that workers and other persons should be given the highest level of protection against harm to their health, safety and welfare from hazards and risks arising from work or from particular types of substances or plant as is reasonably practicable.</w:t>
            </w:r>
          </w:p>
          <w:p w:rsidR="00E85147" w:rsidRPr="00E85147" w:rsidRDefault="00E85147" w:rsidP="00E85147">
            <w:pPr>
              <w:pStyle w:val="AAAQuestions"/>
              <w:ind w:left="720"/>
            </w:pPr>
          </w:p>
          <w:p w:rsidR="00E85147" w:rsidRPr="00E85147" w:rsidRDefault="00E85147" w:rsidP="00E85147">
            <w:pPr>
              <w:pStyle w:val="AAAQuestions"/>
            </w:pPr>
          </w:p>
          <w:p w:rsidR="00E85147" w:rsidRPr="008A6688" w:rsidRDefault="00E85147" w:rsidP="00E85147">
            <w:pPr>
              <w:pStyle w:val="AAAQuestions"/>
            </w:pPr>
            <w:r w:rsidRPr="00E85147">
              <w:t>From Qld Building Construction Commission (QBCC) Form 15 (when completed and signed by a qualified certifier) assures that a building design or specification complies with the relevant regulations. Form 16 (when completed and signed by a qualified certifier) assures that an aspect of building work complies with the relevant regulations.</w:t>
            </w:r>
          </w:p>
          <w:p w:rsidR="00A24C40" w:rsidRDefault="00A24C40" w:rsidP="00E85147">
            <w:pPr>
              <w:pStyle w:val="AnswBullts"/>
              <w:numPr>
                <w:ilvl w:val="0"/>
                <w:numId w:val="0"/>
              </w:numPr>
              <w:spacing w:after="0" w:line="240" w:lineRule="auto"/>
              <w:ind w:left="1996"/>
            </w:pPr>
          </w:p>
          <w:p w:rsidR="00A24C40" w:rsidRDefault="00A24C40" w:rsidP="00E85147">
            <w:pPr>
              <w:pStyle w:val="AnswBullts"/>
              <w:numPr>
                <w:ilvl w:val="0"/>
                <w:numId w:val="0"/>
              </w:numPr>
              <w:spacing w:after="0" w:line="240" w:lineRule="auto"/>
              <w:ind w:left="1996"/>
            </w:pPr>
          </w:p>
          <w:p w:rsidR="00A24C40" w:rsidRDefault="00A24C40" w:rsidP="00E85147">
            <w:pPr>
              <w:pStyle w:val="AnswBullts"/>
              <w:numPr>
                <w:ilvl w:val="0"/>
                <w:numId w:val="0"/>
              </w:numPr>
              <w:spacing w:after="0" w:line="240" w:lineRule="auto"/>
              <w:ind w:left="1996"/>
            </w:pPr>
          </w:p>
          <w:p w:rsidR="00A24C40" w:rsidRDefault="00A24C40" w:rsidP="00E85147">
            <w:pPr>
              <w:pStyle w:val="AnswBullts"/>
              <w:numPr>
                <w:ilvl w:val="0"/>
                <w:numId w:val="0"/>
              </w:numPr>
              <w:spacing w:after="0" w:line="240" w:lineRule="auto"/>
              <w:ind w:left="1996"/>
            </w:pPr>
          </w:p>
          <w:p w:rsidR="00A24C40" w:rsidRDefault="00A24C40" w:rsidP="00E85147">
            <w:pPr>
              <w:pStyle w:val="AnswBullts"/>
              <w:numPr>
                <w:ilvl w:val="0"/>
                <w:numId w:val="0"/>
              </w:numPr>
              <w:spacing w:after="0" w:line="240" w:lineRule="auto"/>
              <w:ind w:left="1996"/>
            </w:pPr>
          </w:p>
          <w:p w:rsidR="00A24C40" w:rsidRDefault="00A24C40" w:rsidP="00E85147">
            <w:pPr>
              <w:pStyle w:val="AnswBullts"/>
              <w:numPr>
                <w:ilvl w:val="0"/>
                <w:numId w:val="0"/>
              </w:numPr>
              <w:spacing w:after="0" w:line="240" w:lineRule="auto"/>
              <w:ind w:left="1996"/>
            </w:pPr>
          </w:p>
          <w:p w:rsidR="00A24C40" w:rsidRDefault="00A24C40" w:rsidP="00E85147">
            <w:pPr>
              <w:pStyle w:val="AnswBullts"/>
              <w:numPr>
                <w:ilvl w:val="0"/>
                <w:numId w:val="0"/>
              </w:numPr>
              <w:spacing w:after="0" w:line="240" w:lineRule="auto"/>
              <w:ind w:left="1996"/>
            </w:pPr>
          </w:p>
          <w:p w:rsidR="00A24C40" w:rsidRDefault="00A24C40" w:rsidP="00E85147">
            <w:pPr>
              <w:pStyle w:val="AnswBullts"/>
              <w:numPr>
                <w:ilvl w:val="0"/>
                <w:numId w:val="0"/>
              </w:numPr>
              <w:spacing w:after="0" w:line="240" w:lineRule="auto"/>
              <w:ind w:left="1996"/>
            </w:pPr>
          </w:p>
          <w:p w:rsidR="00A24C40" w:rsidRDefault="00A24C40" w:rsidP="00E85147">
            <w:pPr>
              <w:pStyle w:val="AnswBullts"/>
              <w:numPr>
                <w:ilvl w:val="0"/>
                <w:numId w:val="0"/>
              </w:numPr>
              <w:spacing w:after="0" w:line="240" w:lineRule="auto"/>
              <w:ind w:left="1996"/>
            </w:pPr>
          </w:p>
          <w:p w:rsidR="00A24C40" w:rsidRDefault="00A24C40" w:rsidP="00E85147">
            <w:pPr>
              <w:pStyle w:val="AnswBullts"/>
              <w:numPr>
                <w:ilvl w:val="0"/>
                <w:numId w:val="0"/>
              </w:numPr>
              <w:spacing w:after="0" w:line="240" w:lineRule="auto"/>
              <w:ind w:left="1996"/>
            </w:pPr>
          </w:p>
          <w:p w:rsidR="00A24C40" w:rsidRDefault="00A24C40" w:rsidP="00E85147">
            <w:pPr>
              <w:pStyle w:val="AnswBullts"/>
              <w:numPr>
                <w:ilvl w:val="0"/>
                <w:numId w:val="0"/>
              </w:numPr>
              <w:spacing w:after="0" w:line="240" w:lineRule="auto"/>
              <w:ind w:left="1996"/>
            </w:pPr>
          </w:p>
          <w:p w:rsidR="00A24C40" w:rsidRDefault="00A24C40" w:rsidP="00E85147">
            <w:pPr>
              <w:pStyle w:val="AnswBullts"/>
              <w:numPr>
                <w:ilvl w:val="0"/>
                <w:numId w:val="0"/>
              </w:numPr>
              <w:spacing w:after="0" w:line="240" w:lineRule="auto"/>
              <w:ind w:left="1996"/>
            </w:pPr>
          </w:p>
          <w:p w:rsidR="00A24C40" w:rsidRDefault="00A24C40" w:rsidP="00E85147">
            <w:pPr>
              <w:pStyle w:val="AnswBullts"/>
              <w:numPr>
                <w:ilvl w:val="0"/>
                <w:numId w:val="0"/>
              </w:numPr>
              <w:spacing w:after="0" w:line="240" w:lineRule="auto"/>
              <w:ind w:left="1996"/>
            </w:pPr>
          </w:p>
          <w:p w:rsidR="00A24C40" w:rsidRDefault="00A24C40" w:rsidP="00E85147">
            <w:pPr>
              <w:pStyle w:val="AnswBullts"/>
              <w:numPr>
                <w:ilvl w:val="0"/>
                <w:numId w:val="0"/>
              </w:numPr>
              <w:spacing w:after="0" w:line="240" w:lineRule="auto"/>
              <w:ind w:left="1996"/>
            </w:pPr>
          </w:p>
          <w:p w:rsidR="00A24C40" w:rsidRDefault="00A24C40" w:rsidP="00E85147">
            <w:pPr>
              <w:pStyle w:val="AnswBullts"/>
              <w:numPr>
                <w:ilvl w:val="0"/>
                <w:numId w:val="0"/>
              </w:numPr>
              <w:spacing w:after="0" w:line="240" w:lineRule="auto"/>
              <w:ind w:left="1996"/>
            </w:pPr>
          </w:p>
          <w:p w:rsidR="00A24C40" w:rsidRDefault="00A24C40" w:rsidP="00E85147">
            <w:pPr>
              <w:pStyle w:val="AnswBullts"/>
              <w:numPr>
                <w:ilvl w:val="0"/>
                <w:numId w:val="0"/>
              </w:numPr>
              <w:spacing w:after="0" w:line="240" w:lineRule="auto"/>
              <w:ind w:left="1996"/>
            </w:pPr>
          </w:p>
          <w:p w:rsidR="00A24C40" w:rsidRDefault="00A24C40" w:rsidP="00E85147">
            <w:pPr>
              <w:pStyle w:val="AnswBullts"/>
              <w:numPr>
                <w:ilvl w:val="0"/>
                <w:numId w:val="0"/>
              </w:numPr>
              <w:spacing w:after="0" w:line="240" w:lineRule="auto"/>
              <w:ind w:left="1996"/>
            </w:pPr>
          </w:p>
          <w:p w:rsidR="00A24C40" w:rsidRDefault="00A24C40" w:rsidP="00E85147">
            <w:pPr>
              <w:pStyle w:val="AnswBullts"/>
              <w:numPr>
                <w:ilvl w:val="0"/>
                <w:numId w:val="0"/>
              </w:numPr>
              <w:spacing w:after="0" w:line="240" w:lineRule="auto"/>
              <w:ind w:left="1996"/>
            </w:pPr>
          </w:p>
          <w:p w:rsidR="00A24C40" w:rsidRDefault="00A24C40" w:rsidP="00E85147">
            <w:pPr>
              <w:pStyle w:val="AnswBullts"/>
              <w:numPr>
                <w:ilvl w:val="0"/>
                <w:numId w:val="0"/>
              </w:numPr>
              <w:spacing w:after="0" w:line="240" w:lineRule="auto"/>
              <w:ind w:left="1996"/>
            </w:pPr>
          </w:p>
          <w:p w:rsidR="00A24C40" w:rsidRDefault="00A24C40" w:rsidP="00E85147">
            <w:pPr>
              <w:pStyle w:val="AnswBullts"/>
              <w:numPr>
                <w:ilvl w:val="0"/>
                <w:numId w:val="0"/>
              </w:numPr>
              <w:spacing w:after="0" w:line="240" w:lineRule="auto"/>
              <w:ind w:left="1996"/>
            </w:pPr>
          </w:p>
          <w:p w:rsidR="00A24C40" w:rsidRDefault="00A24C40" w:rsidP="00E85147">
            <w:pPr>
              <w:pStyle w:val="AnswBullts"/>
              <w:numPr>
                <w:ilvl w:val="0"/>
                <w:numId w:val="0"/>
              </w:numPr>
              <w:spacing w:after="0" w:line="240" w:lineRule="auto"/>
              <w:ind w:left="1996"/>
            </w:pPr>
          </w:p>
          <w:p w:rsidR="00A24C40" w:rsidRDefault="00A24C40" w:rsidP="00E85147">
            <w:pPr>
              <w:pStyle w:val="AnswBullts"/>
              <w:numPr>
                <w:ilvl w:val="0"/>
                <w:numId w:val="0"/>
              </w:numPr>
              <w:spacing w:after="0" w:line="240" w:lineRule="auto"/>
              <w:ind w:left="1996"/>
            </w:pPr>
          </w:p>
          <w:p w:rsidR="00A24C40" w:rsidRDefault="00A24C40" w:rsidP="00E85147">
            <w:pPr>
              <w:pStyle w:val="AnswBullts"/>
              <w:numPr>
                <w:ilvl w:val="0"/>
                <w:numId w:val="0"/>
              </w:numPr>
              <w:spacing w:after="0" w:line="240" w:lineRule="auto"/>
              <w:ind w:left="1996"/>
            </w:pPr>
          </w:p>
          <w:p w:rsidR="00A24C40" w:rsidRDefault="00A24C40" w:rsidP="00E85147">
            <w:pPr>
              <w:pStyle w:val="AnswBullts"/>
              <w:numPr>
                <w:ilvl w:val="0"/>
                <w:numId w:val="0"/>
              </w:numPr>
              <w:spacing w:after="0" w:line="240" w:lineRule="auto"/>
              <w:ind w:left="1996"/>
            </w:pPr>
          </w:p>
          <w:p w:rsidR="00A24C40" w:rsidRDefault="00A24C40" w:rsidP="00E85147">
            <w:pPr>
              <w:pStyle w:val="AnswBullts"/>
              <w:numPr>
                <w:ilvl w:val="0"/>
                <w:numId w:val="0"/>
              </w:numPr>
              <w:spacing w:after="0" w:line="240" w:lineRule="auto"/>
              <w:ind w:left="1996"/>
            </w:pPr>
          </w:p>
          <w:p w:rsidR="00A24C40" w:rsidRDefault="00A24C40" w:rsidP="00E85147">
            <w:pPr>
              <w:pStyle w:val="AnswBullts"/>
              <w:numPr>
                <w:ilvl w:val="0"/>
                <w:numId w:val="0"/>
              </w:numPr>
              <w:spacing w:after="0" w:line="240" w:lineRule="auto"/>
              <w:ind w:left="1996"/>
            </w:pPr>
          </w:p>
          <w:p w:rsidR="00A24C40" w:rsidRDefault="00A24C40" w:rsidP="00E85147">
            <w:pPr>
              <w:pStyle w:val="AnswBullts"/>
              <w:numPr>
                <w:ilvl w:val="0"/>
                <w:numId w:val="0"/>
              </w:numPr>
              <w:spacing w:after="0" w:line="240" w:lineRule="auto"/>
              <w:ind w:left="1996"/>
            </w:pPr>
          </w:p>
          <w:p w:rsidR="00A24C40" w:rsidRDefault="00A24C40" w:rsidP="00E85147">
            <w:pPr>
              <w:pStyle w:val="AnswBullts"/>
              <w:numPr>
                <w:ilvl w:val="0"/>
                <w:numId w:val="0"/>
              </w:numPr>
              <w:spacing w:after="0" w:line="240" w:lineRule="auto"/>
              <w:ind w:left="1996"/>
            </w:pPr>
          </w:p>
          <w:p w:rsidR="00A24C40" w:rsidRDefault="00A24C40" w:rsidP="00E85147">
            <w:pPr>
              <w:pStyle w:val="AnswBullts"/>
              <w:numPr>
                <w:ilvl w:val="0"/>
                <w:numId w:val="0"/>
              </w:numPr>
              <w:spacing w:after="0" w:line="240" w:lineRule="auto"/>
              <w:ind w:left="1996"/>
            </w:pPr>
          </w:p>
          <w:p w:rsidR="00A24C40" w:rsidRDefault="00A24C40" w:rsidP="00E85147">
            <w:pPr>
              <w:pStyle w:val="AnswBullts"/>
              <w:numPr>
                <w:ilvl w:val="0"/>
                <w:numId w:val="0"/>
              </w:numPr>
              <w:spacing w:after="0" w:line="240" w:lineRule="auto"/>
              <w:ind w:left="1996"/>
            </w:pPr>
          </w:p>
          <w:p w:rsidR="00A24C40" w:rsidRDefault="00A24C40" w:rsidP="00E85147">
            <w:pPr>
              <w:pStyle w:val="AnswBullts"/>
              <w:numPr>
                <w:ilvl w:val="0"/>
                <w:numId w:val="0"/>
              </w:numPr>
              <w:spacing w:after="0" w:line="240" w:lineRule="auto"/>
              <w:ind w:left="1996"/>
            </w:pPr>
          </w:p>
          <w:p w:rsidR="00A24C40" w:rsidRDefault="00A24C40" w:rsidP="00E85147">
            <w:pPr>
              <w:pStyle w:val="AnswBullts"/>
              <w:numPr>
                <w:ilvl w:val="0"/>
                <w:numId w:val="0"/>
              </w:numPr>
              <w:spacing w:after="0" w:line="240" w:lineRule="auto"/>
              <w:ind w:left="1996"/>
            </w:pPr>
          </w:p>
          <w:p w:rsidR="00A24C40" w:rsidRDefault="00A24C40" w:rsidP="00E85147">
            <w:pPr>
              <w:pStyle w:val="AnswBullts"/>
              <w:numPr>
                <w:ilvl w:val="0"/>
                <w:numId w:val="0"/>
              </w:numPr>
              <w:spacing w:after="0" w:line="240" w:lineRule="auto"/>
              <w:ind w:left="1996"/>
            </w:pPr>
          </w:p>
          <w:p w:rsidR="00A24C40" w:rsidRDefault="00A24C40" w:rsidP="00E85147">
            <w:pPr>
              <w:pStyle w:val="AnswBullts"/>
              <w:numPr>
                <w:ilvl w:val="0"/>
                <w:numId w:val="0"/>
              </w:numPr>
              <w:spacing w:after="0" w:line="240" w:lineRule="auto"/>
              <w:ind w:left="1996"/>
            </w:pPr>
          </w:p>
          <w:p w:rsidR="00A24C40" w:rsidRDefault="00A24C40" w:rsidP="00E85147">
            <w:pPr>
              <w:pStyle w:val="AnswBullts"/>
              <w:numPr>
                <w:ilvl w:val="0"/>
                <w:numId w:val="0"/>
              </w:numPr>
              <w:spacing w:after="0" w:line="240" w:lineRule="auto"/>
              <w:ind w:left="1996"/>
            </w:pPr>
          </w:p>
          <w:p w:rsidR="00A24C40" w:rsidRDefault="00A24C40" w:rsidP="00E85147">
            <w:pPr>
              <w:pStyle w:val="AnswBullts"/>
              <w:numPr>
                <w:ilvl w:val="0"/>
                <w:numId w:val="0"/>
              </w:numPr>
              <w:spacing w:after="0" w:line="240" w:lineRule="auto"/>
              <w:ind w:left="1996"/>
            </w:pPr>
          </w:p>
          <w:p w:rsidR="00A24C40" w:rsidRDefault="00A24C40" w:rsidP="00E85147">
            <w:pPr>
              <w:pStyle w:val="AnswBullts"/>
              <w:numPr>
                <w:ilvl w:val="0"/>
                <w:numId w:val="0"/>
              </w:numPr>
              <w:spacing w:after="0" w:line="240" w:lineRule="auto"/>
              <w:ind w:left="1996"/>
            </w:pPr>
          </w:p>
          <w:p w:rsidR="00A24C40" w:rsidRPr="00964C36" w:rsidRDefault="00A24C40" w:rsidP="00E85147">
            <w:pPr>
              <w:pStyle w:val="AnswBullts"/>
              <w:numPr>
                <w:ilvl w:val="0"/>
                <w:numId w:val="0"/>
              </w:numPr>
              <w:spacing w:after="0" w:line="240" w:lineRule="auto"/>
              <w:ind w:left="1996"/>
            </w:pPr>
          </w:p>
        </w:tc>
      </w:tr>
    </w:tbl>
    <w:p w:rsidR="0029657F" w:rsidRPr="000A4780" w:rsidRDefault="0029657F" w:rsidP="0029657F">
      <w:pPr>
        <w:pStyle w:val="Heading3"/>
      </w:pPr>
      <w:bookmarkStart w:id="23" w:name="_Toc454444024"/>
      <w:r w:rsidRPr="00B079C9">
        <w:lastRenderedPageBreak/>
        <w:t>Activity</w:t>
      </w:r>
      <w:r>
        <w:t xml:space="preserve"> 3A</w:t>
      </w:r>
      <w:bookmarkEnd w:id="16"/>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rsidTr="00E85147">
        <w:tc>
          <w:tcPr>
            <w:tcW w:w="1668" w:type="dxa"/>
            <w:tcBorders>
              <w:top w:val="single" w:sz="8" w:space="0" w:color="C0504D"/>
              <w:left w:val="single" w:sz="8" w:space="0" w:color="C0504D"/>
              <w:bottom w:val="single" w:sz="18" w:space="0" w:color="C0504D"/>
              <w:right w:val="single" w:sz="8" w:space="0" w:color="C0504D"/>
            </w:tcBorders>
          </w:tcPr>
          <w:p w:rsidR="0029657F" w:rsidRPr="007431BE" w:rsidRDefault="0029657F" w:rsidP="00E85147">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896C4B" w:rsidRDefault="0029657F" w:rsidP="00E85147">
            <w:pPr>
              <w:spacing w:after="0" w:line="240" w:lineRule="auto"/>
              <w:rPr>
                <w:b/>
              </w:rPr>
            </w:pPr>
            <w:r w:rsidRPr="00896C4B">
              <w:rPr>
                <w:b/>
              </w:rPr>
              <w:t>25 minutes</w:t>
            </w:r>
          </w:p>
        </w:tc>
      </w:tr>
      <w:tr w:rsidR="0029657F" w:rsidRPr="007431BE" w:rsidTr="00E8514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7431BE" w:rsidRDefault="0029657F" w:rsidP="00E85147">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FF3E32" w:rsidRDefault="0029657F" w:rsidP="00E85147">
            <w:pPr>
              <w:pStyle w:val="NormalBold"/>
              <w:spacing w:after="0"/>
            </w:pPr>
            <w:r>
              <w:t>To provide you with an opportunity to</w:t>
            </w:r>
            <w:r w:rsidRPr="00FD663A">
              <w:t xml:space="preserve"> </w:t>
            </w:r>
            <w:r>
              <w:t>s</w:t>
            </w:r>
            <w:r w:rsidRPr="00FD663A">
              <w:t>eek legal advice on contractual rights and obligations, if required, to clarify business liabilities</w:t>
            </w:r>
            <w:r>
              <w:t xml:space="preserve">, </w:t>
            </w:r>
            <w:bookmarkStart w:id="24" w:name="_Toc323129158"/>
            <w:r>
              <w:t>i</w:t>
            </w:r>
            <w:r w:rsidRPr="00701102">
              <w:t>nvestigat</w:t>
            </w:r>
            <w:r>
              <w:t xml:space="preserve">e and assess potential products or </w:t>
            </w:r>
            <w:r w:rsidRPr="00701102">
              <w:t xml:space="preserve">services to determine procurement </w:t>
            </w:r>
            <w:r>
              <w:t>rights and</w:t>
            </w:r>
            <w:r w:rsidRPr="00701102">
              <w:t xml:space="preserve"> ensure protection of business interests where applicable</w:t>
            </w:r>
            <w:bookmarkEnd w:id="24"/>
          </w:p>
        </w:tc>
      </w:tr>
      <w:tr w:rsidR="0029657F" w:rsidRPr="007431BE" w:rsidTr="00E85147">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7431BE" w:rsidRDefault="0029657F" w:rsidP="00E85147">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29657F" w:rsidRPr="003149C6" w:rsidRDefault="0029657F" w:rsidP="00DD3AAB">
            <w:pPr>
              <w:pStyle w:val="AAAQuestions"/>
              <w:numPr>
                <w:ilvl w:val="0"/>
                <w:numId w:val="20"/>
              </w:numPr>
              <w:ind w:left="360"/>
              <w:rPr>
                <w:i/>
              </w:rPr>
            </w:pPr>
            <w:r w:rsidRPr="00420FDE">
              <w:t xml:space="preserve">In </w:t>
            </w:r>
            <w:r>
              <w:t xml:space="preserve">pairs, </w:t>
            </w:r>
            <w:r w:rsidRPr="00420FDE">
              <w:t xml:space="preserve">groups </w:t>
            </w:r>
            <w:r>
              <w:t>or individually list five</w:t>
            </w:r>
            <w:r w:rsidRPr="00420FDE">
              <w:t xml:space="preserve"> contractual rights and obligations that could give cause to potential business liabilities.</w:t>
            </w:r>
            <w:r w:rsidRPr="007126EF">
              <w:t xml:space="preserve"> </w:t>
            </w:r>
          </w:p>
          <w:p w:rsidR="0029657F" w:rsidRDefault="0029657F" w:rsidP="00E85147">
            <w:pPr>
              <w:pStyle w:val="Answers"/>
              <w:ind w:left="360"/>
            </w:pPr>
          </w:p>
          <w:p w:rsidR="00E85147" w:rsidRPr="00E85147" w:rsidRDefault="00E85147" w:rsidP="00E85147">
            <w:pPr>
              <w:ind w:left="59"/>
              <w:rPr>
                <w:b/>
                <w:iCs/>
                <w:szCs w:val="20"/>
                <w:lang w:val="en-GB" w:eastAsia="en-GB"/>
              </w:rPr>
            </w:pPr>
            <w:r w:rsidRPr="00E85147">
              <w:rPr>
                <w:b/>
                <w:iCs/>
                <w:sz w:val="28"/>
                <w:szCs w:val="28"/>
                <w:lang w:val="en-GB" w:eastAsia="en-GB"/>
              </w:rPr>
              <w:t>Purchase orders:</w:t>
            </w:r>
            <w:r w:rsidRPr="00E85147">
              <w:rPr>
                <w:b/>
                <w:iCs/>
                <w:szCs w:val="20"/>
                <w:lang w:val="en-GB" w:eastAsia="en-GB"/>
              </w:rPr>
              <w:t xml:space="preserve"> Purchasing from suppliers who provide defective, sub-standard products. You need to check that the supplier can provide you with quality assurance/ test certificate documents. You also need to check warranties.</w:t>
            </w:r>
          </w:p>
          <w:p w:rsidR="00E85147" w:rsidRPr="00E85147" w:rsidRDefault="00E85147" w:rsidP="00E85147">
            <w:pPr>
              <w:pStyle w:val="ListParagraph"/>
              <w:numPr>
                <w:ilvl w:val="0"/>
                <w:numId w:val="36"/>
              </w:numPr>
              <w:rPr>
                <w:b/>
                <w:iCs/>
                <w:szCs w:val="20"/>
                <w:lang w:val="en-GB" w:eastAsia="en-GB"/>
              </w:rPr>
            </w:pPr>
            <w:r w:rsidRPr="00E85147">
              <w:rPr>
                <w:b/>
                <w:iCs/>
                <w:szCs w:val="20"/>
                <w:lang w:val="en-GB" w:eastAsia="en-GB"/>
              </w:rPr>
              <w:t xml:space="preserve"> supply contracts,</w:t>
            </w:r>
          </w:p>
          <w:p w:rsidR="00E85147" w:rsidRPr="00E85147" w:rsidRDefault="00E85147" w:rsidP="00E85147">
            <w:pPr>
              <w:pStyle w:val="ListParagraph"/>
              <w:numPr>
                <w:ilvl w:val="0"/>
                <w:numId w:val="36"/>
              </w:numPr>
              <w:rPr>
                <w:b/>
                <w:iCs/>
                <w:szCs w:val="20"/>
                <w:lang w:val="en-GB" w:eastAsia="en-GB"/>
              </w:rPr>
            </w:pPr>
            <w:r w:rsidRPr="00E85147">
              <w:rPr>
                <w:b/>
                <w:iCs/>
                <w:szCs w:val="20"/>
                <w:lang w:val="en-GB" w:eastAsia="en-GB"/>
              </w:rPr>
              <w:t xml:space="preserve"> exclusive agency agreements,</w:t>
            </w:r>
          </w:p>
          <w:p w:rsidR="00E85147" w:rsidRPr="00E85147" w:rsidRDefault="00E85147" w:rsidP="00E85147">
            <w:pPr>
              <w:ind w:left="59"/>
              <w:rPr>
                <w:b/>
                <w:iCs/>
                <w:szCs w:val="20"/>
                <w:lang w:val="en-GB" w:eastAsia="en-GB"/>
              </w:rPr>
            </w:pPr>
            <w:r w:rsidRPr="00E85147">
              <w:rPr>
                <w:b/>
                <w:iCs/>
                <w:sz w:val="28"/>
                <w:szCs w:val="28"/>
                <w:lang w:val="en-GB" w:eastAsia="en-GB"/>
              </w:rPr>
              <w:t xml:space="preserve"> Partnership agreements</w:t>
            </w:r>
            <w:r w:rsidRPr="00E85147">
              <w:rPr>
                <w:b/>
                <w:iCs/>
                <w:szCs w:val="20"/>
                <w:lang w:val="en-GB" w:eastAsia="en-GB"/>
              </w:rPr>
              <w:t>: A Partnership Agreement is an agreement between two or more individuals who would like to manage and operate a business together in order to make a profit. ... Each partner shares a portion of the partnership's profits and losses and each partner is personally liable for the debts and obligations of the partnership.</w:t>
            </w:r>
            <w:r w:rsidRPr="00E85147">
              <w:t xml:space="preserve"> </w:t>
            </w:r>
          </w:p>
          <w:p w:rsidR="00E85147" w:rsidRPr="00E85147" w:rsidRDefault="00E85147" w:rsidP="00E85147">
            <w:pPr>
              <w:ind w:left="59"/>
              <w:rPr>
                <w:b/>
                <w:iCs/>
                <w:szCs w:val="20"/>
                <w:lang w:val="en-GB" w:eastAsia="en-GB"/>
              </w:rPr>
            </w:pPr>
            <w:r w:rsidRPr="00E85147">
              <w:rPr>
                <w:b/>
                <w:iCs/>
                <w:szCs w:val="20"/>
                <w:lang w:val="en-GB" w:eastAsia="en-GB"/>
              </w:rPr>
              <w:t>Negatives:</w:t>
            </w:r>
          </w:p>
          <w:p w:rsidR="00E85147" w:rsidRPr="00E85147" w:rsidRDefault="00E85147" w:rsidP="00E85147">
            <w:pPr>
              <w:ind w:left="59"/>
              <w:rPr>
                <w:b/>
                <w:iCs/>
                <w:szCs w:val="20"/>
                <w:lang w:val="en-GB" w:eastAsia="en-GB"/>
              </w:rPr>
            </w:pPr>
            <w:r w:rsidRPr="00E85147">
              <w:rPr>
                <w:b/>
                <w:iCs/>
                <w:szCs w:val="20"/>
                <w:lang w:val="en-GB" w:eastAsia="en-GB"/>
              </w:rPr>
              <w:t xml:space="preserve">You can't make decisions on your own. You'll have disagreements. You have to split profits. </w:t>
            </w:r>
          </w:p>
          <w:p w:rsidR="00E85147" w:rsidRPr="00E85147" w:rsidRDefault="00E85147" w:rsidP="00E85147">
            <w:pPr>
              <w:ind w:left="59"/>
              <w:rPr>
                <w:b/>
                <w:iCs/>
                <w:szCs w:val="20"/>
                <w:lang w:val="en-GB" w:eastAsia="en-GB"/>
              </w:rPr>
            </w:pPr>
            <w:r w:rsidRPr="00E85147">
              <w:rPr>
                <w:b/>
                <w:iCs/>
                <w:szCs w:val="20"/>
                <w:lang w:val="en-GB" w:eastAsia="en-GB"/>
              </w:rPr>
              <w:lastRenderedPageBreak/>
              <w:t>Positives:</w:t>
            </w:r>
          </w:p>
          <w:p w:rsidR="00E85147" w:rsidRPr="00E85147" w:rsidRDefault="00E85147" w:rsidP="00E85147">
            <w:pPr>
              <w:ind w:left="59"/>
              <w:rPr>
                <w:b/>
                <w:iCs/>
                <w:szCs w:val="20"/>
                <w:lang w:val="en-GB" w:eastAsia="en-GB"/>
              </w:rPr>
            </w:pPr>
            <w:r w:rsidRPr="00E85147">
              <w:rPr>
                <w:b/>
                <w:iCs/>
                <w:szCs w:val="20"/>
                <w:lang w:val="en-GB" w:eastAsia="en-GB"/>
              </w:rPr>
              <w:t>You have an extra set of hands. Business owners typically wear multiple hats and juggle many tasks. You benefit from additional knowledge. You have less financial burden.</w:t>
            </w:r>
          </w:p>
          <w:p w:rsidR="00E85147" w:rsidRPr="00E85147" w:rsidRDefault="00E85147" w:rsidP="00E85147">
            <w:pPr>
              <w:ind w:left="59"/>
              <w:rPr>
                <w:b/>
                <w:iCs/>
                <w:szCs w:val="20"/>
                <w:lang w:val="en-GB" w:eastAsia="en-GB"/>
              </w:rPr>
            </w:pPr>
          </w:p>
          <w:p w:rsidR="00E85147" w:rsidRPr="00E85147" w:rsidRDefault="00E85147" w:rsidP="00E85147">
            <w:pPr>
              <w:ind w:left="59"/>
              <w:rPr>
                <w:b/>
                <w:iCs/>
                <w:szCs w:val="20"/>
                <w:lang w:val="en-GB" w:eastAsia="en-GB"/>
              </w:rPr>
            </w:pPr>
            <w:r w:rsidRPr="00E85147">
              <w:rPr>
                <w:b/>
                <w:iCs/>
                <w:szCs w:val="20"/>
                <w:lang w:val="en-GB" w:eastAsia="en-GB"/>
              </w:rPr>
              <w:t xml:space="preserve"> </w:t>
            </w:r>
            <w:r w:rsidRPr="00E85147">
              <w:rPr>
                <w:b/>
                <w:iCs/>
                <w:sz w:val="28"/>
                <w:szCs w:val="28"/>
                <w:lang w:val="en-GB" w:eastAsia="en-GB"/>
              </w:rPr>
              <w:t>Franchise agreements:</w:t>
            </w:r>
            <w:r w:rsidRPr="00E85147">
              <w:t xml:space="preserve"> </w:t>
            </w:r>
            <w:r w:rsidRPr="00E85147">
              <w:rPr>
                <w:b/>
                <w:iCs/>
                <w:szCs w:val="20"/>
                <w:lang w:val="en-GB" w:eastAsia="en-GB"/>
              </w:rPr>
              <w:t xml:space="preserve">In the Code, a franchise agreement is where: one person (the franchisor) grants another person (the franchisee) the right to carry on a business in Australia supplying goods or services under a specific system or marketing plan substantially determined, controlled or suggested by the franchisor or its associate. </w:t>
            </w:r>
          </w:p>
          <w:p w:rsidR="00E85147" w:rsidRPr="00E85147" w:rsidRDefault="00E85147" w:rsidP="00E85147">
            <w:pPr>
              <w:ind w:left="59"/>
              <w:rPr>
                <w:b/>
                <w:iCs/>
                <w:lang w:val="en-GB" w:eastAsia="en-GB"/>
              </w:rPr>
            </w:pPr>
            <w:r w:rsidRPr="00E85147">
              <w:rPr>
                <w:b/>
                <w:iCs/>
                <w:lang w:val="en-GB" w:eastAsia="en-GB"/>
              </w:rPr>
              <w:t>Positives:</w:t>
            </w:r>
          </w:p>
          <w:p w:rsidR="00E85147" w:rsidRPr="00E85147" w:rsidRDefault="00E85147" w:rsidP="00E85147">
            <w:pPr>
              <w:ind w:left="59"/>
              <w:rPr>
                <w:b/>
                <w:iCs/>
                <w:szCs w:val="20"/>
                <w:lang w:val="en-GB" w:eastAsia="en-GB"/>
              </w:rPr>
            </w:pPr>
            <w:r w:rsidRPr="00E85147">
              <w:rPr>
                <w:b/>
                <w:iCs/>
                <w:szCs w:val="20"/>
                <w:lang w:val="en-GB" w:eastAsia="en-GB"/>
              </w:rPr>
              <w:t>You Avoid Much of the Headaches Associated With Trial and Error.</w:t>
            </w:r>
          </w:p>
          <w:p w:rsidR="00E85147" w:rsidRPr="00E85147" w:rsidRDefault="00E85147" w:rsidP="00E85147">
            <w:pPr>
              <w:ind w:left="59"/>
              <w:rPr>
                <w:b/>
                <w:iCs/>
                <w:szCs w:val="20"/>
                <w:lang w:val="en-GB" w:eastAsia="en-GB"/>
              </w:rPr>
            </w:pPr>
            <w:r w:rsidRPr="00E85147">
              <w:rPr>
                <w:b/>
                <w:iCs/>
                <w:szCs w:val="20"/>
                <w:lang w:val="en-GB" w:eastAsia="en-GB"/>
              </w:rPr>
              <w:t>Logistics and Processes Are Already In Place.</w:t>
            </w:r>
          </w:p>
          <w:p w:rsidR="00E85147" w:rsidRPr="00E85147" w:rsidRDefault="00E85147" w:rsidP="00E85147">
            <w:pPr>
              <w:ind w:left="59"/>
              <w:rPr>
                <w:b/>
                <w:iCs/>
                <w:szCs w:val="20"/>
                <w:lang w:val="en-GB" w:eastAsia="en-GB"/>
              </w:rPr>
            </w:pPr>
            <w:r w:rsidRPr="00E85147">
              <w:rPr>
                <w:b/>
                <w:iCs/>
                <w:szCs w:val="20"/>
                <w:lang w:val="en-GB" w:eastAsia="en-GB"/>
              </w:rPr>
              <w:t>Financing Your Business Becomes Easier</w:t>
            </w:r>
          </w:p>
          <w:p w:rsidR="00E85147" w:rsidRPr="00E85147" w:rsidRDefault="00E85147" w:rsidP="00E85147">
            <w:pPr>
              <w:ind w:left="59"/>
              <w:rPr>
                <w:b/>
                <w:iCs/>
                <w:szCs w:val="20"/>
                <w:lang w:val="en-GB" w:eastAsia="en-GB"/>
              </w:rPr>
            </w:pPr>
            <w:r w:rsidRPr="00E85147">
              <w:rPr>
                <w:b/>
                <w:iCs/>
                <w:szCs w:val="20"/>
                <w:lang w:val="en-GB" w:eastAsia="en-GB"/>
              </w:rPr>
              <w:t>Negatives: Very expensive initial costs, very controlled structure which can lock you into purchasing from certain suppliers with uncompetitive pricing.</w:t>
            </w:r>
          </w:p>
          <w:p w:rsidR="00E85147" w:rsidRPr="00E85147" w:rsidRDefault="00E85147" w:rsidP="00E85147">
            <w:pPr>
              <w:rPr>
                <w:b/>
                <w:iCs/>
                <w:szCs w:val="20"/>
                <w:lang w:val="en-GB" w:eastAsia="en-GB"/>
              </w:rPr>
            </w:pPr>
            <w:r w:rsidRPr="00E85147">
              <w:rPr>
                <w:b/>
                <w:iCs/>
                <w:sz w:val="28"/>
                <w:szCs w:val="28"/>
                <w:lang w:val="en-GB" w:eastAsia="en-GB"/>
              </w:rPr>
              <w:t>Commercial premises lease:</w:t>
            </w:r>
            <w:r w:rsidRPr="00E85147">
              <w:rPr>
                <w:b/>
                <w:iCs/>
                <w:szCs w:val="20"/>
                <w:lang w:val="en-GB" w:eastAsia="en-GB"/>
              </w:rPr>
              <w:t xml:space="preserve"> A commercial lease is a contract between a landlord and a business for the rental of property. ... Before signing a commercial lease, it is important to understand the lease terms that define the rights and responsibilities of each party.</w:t>
            </w:r>
          </w:p>
          <w:p w:rsidR="00E85147" w:rsidRPr="00E85147" w:rsidRDefault="00E85147" w:rsidP="00E85147">
            <w:pPr>
              <w:rPr>
                <w:b/>
                <w:iCs/>
                <w:szCs w:val="20"/>
                <w:lang w:val="en-GB" w:eastAsia="en-GB"/>
              </w:rPr>
            </w:pPr>
            <w:r w:rsidRPr="00E85147">
              <w:rPr>
                <w:b/>
                <w:iCs/>
                <w:szCs w:val="20"/>
                <w:lang w:val="en-GB" w:eastAsia="en-GB"/>
              </w:rPr>
              <w:t>Positives: Compared to purchasing a property, outlays are less expensive in the initial stages of setting up a business premises. You can often negotiate the lease terms and conditions offered to you by a landlord. Landlords want an income too and achieve this by having their premises occupied. They value potential tenants for this reason and this is a useful negotiation point.</w:t>
            </w:r>
          </w:p>
          <w:p w:rsidR="00E85147" w:rsidRDefault="00E85147" w:rsidP="00E85147">
            <w:r w:rsidRPr="00E85147">
              <w:rPr>
                <w:b/>
                <w:iCs/>
                <w:szCs w:val="20"/>
                <w:lang w:val="en-GB" w:eastAsia="en-GB"/>
              </w:rPr>
              <w:t>Negatives: terms and conditions could be restrictive for the business. You need to carefully consider lengths of leasing terms and price increases when renewing the lease. The landlord can also choose not to renew or lease at the end of the term. This means the business could be in for a costly move. The cost of advertising, just a change of address could be significant. Business cards, website, banners and promotional material may all need to be disposed of…</w:t>
            </w:r>
            <w:r>
              <w:rPr>
                <w:b/>
                <w:iCs/>
                <w:szCs w:val="20"/>
                <w:lang w:val="en-GB" w:eastAsia="en-GB"/>
              </w:rPr>
              <w:t xml:space="preserve"> </w:t>
            </w: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Pr="00964C36" w:rsidRDefault="0029657F" w:rsidP="00E85147">
            <w:pPr>
              <w:pStyle w:val="AnswBullts"/>
              <w:numPr>
                <w:ilvl w:val="0"/>
                <w:numId w:val="0"/>
              </w:numPr>
              <w:spacing w:after="0" w:line="240" w:lineRule="auto"/>
            </w:pPr>
          </w:p>
        </w:tc>
      </w:tr>
    </w:tbl>
    <w:p w:rsidR="0029657F" w:rsidRPr="000A4780" w:rsidRDefault="0029657F" w:rsidP="0029657F">
      <w:pPr>
        <w:pStyle w:val="Heading3"/>
      </w:pPr>
      <w:bookmarkStart w:id="25" w:name="_Toc448951346"/>
      <w:bookmarkStart w:id="26" w:name="_Toc454444025"/>
      <w:r w:rsidRPr="00B079C9">
        <w:lastRenderedPageBreak/>
        <w:t>Activity</w:t>
      </w:r>
      <w:r>
        <w:t xml:space="preserve"> 3B</w:t>
      </w:r>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rsidTr="00E85147">
        <w:tc>
          <w:tcPr>
            <w:tcW w:w="1668" w:type="dxa"/>
            <w:tcBorders>
              <w:top w:val="single" w:sz="8" w:space="0" w:color="C0504D"/>
              <w:left w:val="single" w:sz="8" w:space="0" w:color="C0504D"/>
              <w:bottom w:val="single" w:sz="18" w:space="0" w:color="C0504D"/>
              <w:right w:val="single" w:sz="8" w:space="0" w:color="C0504D"/>
            </w:tcBorders>
          </w:tcPr>
          <w:p w:rsidR="0029657F" w:rsidRPr="007431BE" w:rsidRDefault="0029657F" w:rsidP="00E85147">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123C95" w:rsidRDefault="0029657F" w:rsidP="00E85147">
            <w:pPr>
              <w:spacing w:after="0" w:line="240" w:lineRule="auto"/>
              <w:rPr>
                <w:b/>
              </w:rPr>
            </w:pPr>
            <w:r w:rsidRPr="00123C95">
              <w:rPr>
                <w:b/>
              </w:rPr>
              <w:t>30 minutes</w:t>
            </w:r>
          </w:p>
        </w:tc>
      </w:tr>
      <w:tr w:rsidR="0029657F" w:rsidRPr="007431BE" w:rsidTr="00E8514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7431BE" w:rsidRDefault="0029657F" w:rsidP="00E85147">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5E5519" w:rsidRDefault="0029657F" w:rsidP="00E85147">
            <w:pPr>
              <w:pStyle w:val="NormalBold"/>
              <w:spacing w:after="0"/>
            </w:pPr>
            <w:r>
              <w:t>To provide you with an opportunity to</w:t>
            </w:r>
            <w:r w:rsidRPr="00FD663A">
              <w:t xml:space="preserve"> </w:t>
            </w:r>
            <w:r>
              <w:t>s</w:t>
            </w:r>
            <w:r w:rsidRPr="00FD663A">
              <w:t>eek legal advice on contractual rights and obligations, if required, to clarify business liabilities</w:t>
            </w:r>
            <w:r>
              <w:t xml:space="preserve">, </w:t>
            </w:r>
            <w:r w:rsidRPr="00701102">
              <w:t>Investigate and assess potential produc</w:t>
            </w:r>
            <w:r>
              <w:t xml:space="preserve">ts or </w:t>
            </w:r>
            <w:r w:rsidRPr="00701102">
              <w:t>services to dete</w:t>
            </w:r>
            <w:r>
              <w:t xml:space="preserve">rmine procurement rights and </w:t>
            </w:r>
            <w:r w:rsidRPr="00701102">
              <w:t>ensure protection of business interests where applicable</w:t>
            </w:r>
            <w:r>
              <w:t>.</w:t>
            </w:r>
          </w:p>
        </w:tc>
      </w:tr>
      <w:tr w:rsidR="0029657F" w:rsidRPr="007431BE" w:rsidTr="00E85147">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7431BE" w:rsidRDefault="0029657F" w:rsidP="00E85147">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29657F" w:rsidRDefault="0029657F" w:rsidP="00DD3AAB">
            <w:pPr>
              <w:pStyle w:val="AAAQuestions"/>
              <w:numPr>
                <w:ilvl w:val="0"/>
                <w:numId w:val="21"/>
              </w:numPr>
              <w:ind w:left="360"/>
            </w:pPr>
            <w:r>
              <w:t xml:space="preserve">List five products or </w:t>
            </w:r>
            <w:r w:rsidRPr="00701102">
              <w:t>services to determine procurement rights</w:t>
            </w:r>
            <w:r w:rsidRPr="005F111D">
              <w:t xml:space="preserve"> </w:t>
            </w:r>
            <w:r>
              <w:t xml:space="preserve">and </w:t>
            </w:r>
            <w:r w:rsidRPr="00701102">
              <w:t xml:space="preserve">ensure protection of </w:t>
            </w:r>
            <w:r>
              <w:t xml:space="preserve">the </w:t>
            </w:r>
            <w:r w:rsidRPr="00701102">
              <w:t>business interests where applicable</w:t>
            </w:r>
            <w:r>
              <w:t>.</w:t>
            </w:r>
          </w:p>
          <w:p w:rsidR="005E18C4" w:rsidRDefault="005E18C4" w:rsidP="005E18C4">
            <w:pPr>
              <w:pStyle w:val="AAAQuestions"/>
            </w:pPr>
          </w:p>
          <w:p w:rsidR="005E18C4" w:rsidRDefault="005E18C4" w:rsidP="005E18C4">
            <w:pPr>
              <w:pStyle w:val="AAAQuestions"/>
            </w:pPr>
            <w:r>
              <w:t>Procurement rights to products and services may include:</w:t>
            </w:r>
          </w:p>
          <w:p w:rsidR="005E18C4" w:rsidRDefault="005E18C4" w:rsidP="005E18C4">
            <w:pPr>
              <w:pStyle w:val="AAAQuestions"/>
            </w:pPr>
            <w:r>
              <w:t></w:t>
            </w:r>
            <w:r>
              <w:tab/>
              <w:t>Any form of licensing</w:t>
            </w:r>
          </w:p>
          <w:p w:rsidR="005E18C4" w:rsidRDefault="005E18C4" w:rsidP="005E18C4">
            <w:pPr>
              <w:pStyle w:val="AAAQuestions"/>
            </w:pPr>
            <w:r>
              <w:t></w:t>
            </w:r>
            <w:r>
              <w:tab/>
              <w:t>Royalties, copyright, patents, trademarks, registered design and applications, intellectual property, software licenses, franchises, agencies.</w:t>
            </w:r>
          </w:p>
          <w:p w:rsidR="005E18C4" w:rsidRDefault="005E18C4" w:rsidP="005E18C4">
            <w:pPr>
              <w:pStyle w:val="AAAQuestions"/>
            </w:pPr>
          </w:p>
          <w:p w:rsidR="005E18C4" w:rsidRDefault="005E18C4" w:rsidP="005E18C4">
            <w:pPr>
              <w:pStyle w:val="AAAQuestions"/>
            </w:pPr>
          </w:p>
          <w:p w:rsidR="0029657F" w:rsidRDefault="0029657F" w:rsidP="00E85147">
            <w:pPr>
              <w:pStyle w:val="AAAQuestions"/>
            </w:pPr>
          </w:p>
          <w:p w:rsidR="005E18C4" w:rsidRPr="005E18C4" w:rsidRDefault="005E18C4" w:rsidP="005E18C4">
            <w:pPr>
              <w:pStyle w:val="AAAQuestions"/>
            </w:pPr>
            <w:r w:rsidRPr="005E18C4">
              <w:t>Regson Fabrication holds a number of licences so that we can provide products and services in a compliant/ legal manner.</w:t>
            </w:r>
          </w:p>
          <w:p w:rsidR="005E18C4" w:rsidRPr="005E18C4" w:rsidRDefault="005E18C4" w:rsidP="005E18C4">
            <w:pPr>
              <w:pStyle w:val="AAAQuestions"/>
            </w:pPr>
          </w:p>
          <w:p w:rsidR="005E18C4" w:rsidRPr="005E18C4" w:rsidRDefault="005E18C4" w:rsidP="005E18C4">
            <w:pPr>
              <w:pStyle w:val="AAAQuestions"/>
            </w:pPr>
            <w:r w:rsidRPr="005E18C4">
              <w:t xml:space="preserve">Each year we undertake audits with the QBCC and submit all relevant documentation to maintain compliance. </w:t>
            </w:r>
            <w:proofErr w:type="spellStart"/>
            <w:r w:rsidRPr="005E18C4">
              <w:t>With out</w:t>
            </w:r>
            <w:proofErr w:type="spellEnd"/>
            <w:r w:rsidRPr="005E18C4">
              <w:t xml:space="preserve"> these licences we would be performing illegal activities. Our accountant plays a major role in this process. The accountant needs to be provided with bank account statements, records and have access to our accounting software to make sure all the evidence is correct before it is submitted annually.</w:t>
            </w:r>
          </w:p>
          <w:p w:rsidR="005E18C4" w:rsidRPr="005E18C4" w:rsidRDefault="005E18C4" w:rsidP="005E18C4">
            <w:pPr>
              <w:pStyle w:val="AAAQuestions"/>
            </w:pPr>
          </w:p>
          <w:p w:rsidR="005E18C4" w:rsidRPr="005E18C4" w:rsidRDefault="005E18C4" w:rsidP="005E18C4">
            <w:pPr>
              <w:pStyle w:val="AAAQuestions"/>
            </w:pPr>
            <w:r w:rsidRPr="005E18C4">
              <w:t>It is very helpful for a business to undertake this process although it is time consuming and costly. Business is forced to make sure they are operating solvent and within their financial constraints and not breaking the law by turning over move money than the business has the capacity to do. Where a company breaks these laws, it puts many people, suppliers and subcontractors at risk of not being paid and the company declaring bankruptcy.</w:t>
            </w:r>
          </w:p>
          <w:p w:rsidR="005E18C4" w:rsidRPr="005E18C4" w:rsidRDefault="005E18C4" w:rsidP="005E18C4">
            <w:pPr>
              <w:pStyle w:val="AAAQuestions"/>
            </w:pPr>
          </w:p>
          <w:p w:rsidR="005E18C4" w:rsidRPr="005E18C4" w:rsidRDefault="005E18C4" w:rsidP="005E18C4">
            <w:pPr>
              <w:pStyle w:val="AAAQuestions"/>
            </w:pPr>
            <w:r w:rsidRPr="005E18C4">
              <w:t xml:space="preserve"> At Regson Fabrication we have clients who have provided us with drawing/plans that have been patented. We are legally bound to keep all information related to these products a secret. We have the right to use these plans/ drawings while we are manufacturing their products only. Serious legal consequences could be placed on our company if we were to distribute information that has not been approved.</w:t>
            </w:r>
          </w:p>
          <w:p w:rsidR="005E18C4" w:rsidRPr="005E18C4" w:rsidRDefault="005E18C4" w:rsidP="005E18C4">
            <w:pPr>
              <w:pStyle w:val="AAAQuestions"/>
            </w:pPr>
          </w:p>
          <w:p w:rsidR="005E18C4" w:rsidRPr="005E18C4" w:rsidRDefault="005E18C4" w:rsidP="005E18C4">
            <w:pPr>
              <w:pStyle w:val="AAAQuestions"/>
            </w:pPr>
            <w:r w:rsidRPr="005E18C4">
              <w:t>Product research and development is also another service that we provide. We understand that innovation is often costly so we often sign agreements with clients regarding intellectual property. These agreements are complex so at times we need to engage our solicitor for advice.</w:t>
            </w:r>
          </w:p>
          <w:p w:rsidR="005E18C4" w:rsidRPr="005E18C4" w:rsidRDefault="005E18C4" w:rsidP="005E18C4">
            <w:pPr>
              <w:pStyle w:val="AAAQuestions"/>
            </w:pPr>
          </w:p>
          <w:p w:rsidR="005E18C4" w:rsidRDefault="005E18C4" w:rsidP="005E18C4">
            <w:pPr>
              <w:pStyle w:val="AAAQuestions"/>
            </w:pPr>
            <w:r w:rsidRPr="005E18C4">
              <w:t>Understanding rights and responsibilities is crucial to the sustainability and prosperity of our company. If you are ever unsure you should conduct a business risk analysis which can provide you with a clearer picture of the situation and future planning.</w:t>
            </w:r>
            <w:r>
              <w:t xml:space="preserve">  </w:t>
            </w:r>
          </w:p>
          <w:p w:rsidR="005E18C4" w:rsidRDefault="005E18C4" w:rsidP="005E18C4">
            <w:pPr>
              <w:pStyle w:val="AAAQuestions"/>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Pr="00964C36" w:rsidRDefault="0029657F" w:rsidP="00E85147">
            <w:pPr>
              <w:pStyle w:val="AnswBullts"/>
              <w:numPr>
                <w:ilvl w:val="0"/>
                <w:numId w:val="0"/>
              </w:numPr>
              <w:spacing w:after="0" w:line="240" w:lineRule="auto"/>
            </w:pPr>
          </w:p>
        </w:tc>
      </w:tr>
    </w:tbl>
    <w:p w:rsidR="0029657F" w:rsidRDefault="0029657F" w:rsidP="0029657F">
      <w:pPr>
        <w:pStyle w:val="Heading3"/>
      </w:pPr>
      <w:bookmarkStart w:id="27" w:name="_Toc448951347"/>
      <w:bookmarkStart w:id="28" w:name="_Toc454444026"/>
      <w:r w:rsidRPr="00B079C9">
        <w:lastRenderedPageBreak/>
        <w:t>Activity</w:t>
      </w:r>
      <w:r>
        <w:t xml:space="preserve"> 3C</w:t>
      </w:r>
      <w:bookmarkEnd w:id="27"/>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rsidTr="00E85147">
        <w:tc>
          <w:tcPr>
            <w:tcW w:w="1668" w:type="dxa"/>
            <w:tcBorders>
              <w:top w:val="single" w:sz="8" w:space="0" w:color="C0504D"/>
              <w:left w:val="single" w:sz="8" w:space="0" w:color="C0504D"/>
              <w:bottom w:val="single" w:sz="18" w:space="0" w:color="C0504D"/>
              <w:right w:val="single" w:sz="8" w:space="0" w:color="C0504D"/>
            </w:tcBorders>
          </w:tcPr>
          <w:p w:rsidR="0029657F" w:rsidRPr="007431BE" w:rsidRDefault="0029657F" w:rsidP="00E85147">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123C95" w:rsidRDefault="0029657F" w:rsidP="00E85147">
            <w:pPr>
              <w:spacing w:after="0" w:line="240" w:lineRule="auto"/>
              <w:rPr>
                <w:b/>
              </w:rPr>
            </w:pPr>
            <w:r w:rsidRPr="00123C95">
              <w:rPr>
                <w:b/>
              </w:rPr>
              <w:t>30 minutes</w:t>
            </w:r>
          </w:p>
        </w:tc>
      </w:tr>
      <w:tr w:rsidR="0029657F" w:rsidRPr="007431BE" w:rsidTr="00E8514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7431BE" w:rsidRDefault="0029657F" w:rsidP="00E85147">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B96860" w:rsidRDefault="0029657F" w:rsidP="00E85147">
            <w:pPr>
              <w:pStyle w:val="NormalBold"/>
              <w:spacing w:after="0"/>
            </w:pPr>
            <w:r>
              <w:t>To provide you with an opportunity to n</w:t>
            </w:r>
            <w:r w:rsidRPr="00F16AF6">
              <w:t>egotiate and secure contractual procurement rights for goods and services including contracts with relevant people, as required, in accordance with the business plan</w:t>
            </w:r>
          </w:p>
        </w:tc>
      </w:tr>
      <w:tr w:rsidR="0029657F" w:rsidRPr="007431BE" w:rsidTr="00E85147">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7431BE" w:rsidRDefault="0029657F" w:rsidP="00E85147">
            <w:pPr>
              <w:pStyle w:val="NormalBold"/>
              <w:spacing w:after="0"/>
            </w:pPr>
            <w:r>
              <w:rPr>
                <w:rFonts w:eastAsia="Calibri"/>
                <w:b w:val="0"/>
                <w:color w:val="000000"/>
                <w:lang w:val="en-AU" w:eastAsia="en-US"/>
              </w:rPr>
              <w:br w:type="page"/>
            </w:r>
            <w:r>
              <w:t>Activity</w:t>
            </w:r>
          </w:p>
        </w:tc>
        <w:tc>
          <w:tcPr>
            <w:tcW w:w="7574" w:type="dxa"/>
            <w:tcBorders>
              <w:top w:val="single" w:sz="8" w:space="0" w:color="C0504D"/>
              <w:left w:val="single" w:sz="8" w:space="0" w:color="C0504D"/>
              <w:bottom w:val="single" w:sz="8" w:space="0" w:color="C0504D"/>
              <w:right w:val="single" w:sz="8" w:space="0" w:color="C0504D"/>
            </w:tcBorders>
          </w:tcPr>
          <w:p w:rsidR="0029657F" w:rsidRDefault="0029657F" w:rsidP="00DD3AAB">
            <w:pPr>
              <w:pStyle w:val="AAAQuestions"/>
              <w:numPr>
                <w:ilvl w:val="0"/>
                <w:numId w:val="22"/>
              </w:numPr>
              <w:ind w:left="360"/>
            </w:pPr>
            <w:r>
              <w:t>C</w:t>
            </w:r>
            <w:r w:rsidRPr="00C340C0">
              <w:t xml:space="preserve">reate a five point plan on </w:t>
            </w:r>
            <w:r>
              <w:t>n</w:t>
            </w:r>
            <w:r w:rsidRPr="00C340C0">
              <w:t>egotiat</w:t>
            </w:r>
            <w:r>
              <w:t>ing</w:t>
            </w:r>
            <w:r w:rsidRPr="00C340C0">
              <w:t xml:space="preserve"> </w:t>
            </w:r>
            <w:r>
              <w:t>for</w:t>
            </w:r>
            <w:r w:rsidRPr="00C340C0">
              <w:t xml:space="preserve"> secur</w:t>
            </w:r>
            <w:r>
              <w:t>ing</w:t>
            </w:r>
            <w:r w:rsidRPr="00C340C0">
              <w:t xml:space="preserve"> contractual procurement rights for goods and services contracts</w:t>
            </w:r>
            <w:r>
              <w:t>.</w:t>
            </w:r>
          </w:p>
          <w:p w:rsidR="0029657F" w:rsidRDefault="0029657F" w:rsidP="00E85147">
            <w:pPr>
              <w:pStyle w:val="AAAQuestions"/>
            </w:pPr>
          </w:p>
          <w:p w:rsidR="005E18C4" w:rsidRPr="005E18C4" w:rsidRDefault="005E18C4" w:rsidP="005E18C4">
            <w:pPr>
              <w:pStyle w:val="AAAQuestions"/>
              <w:rPr>
                <w:rStyle w:val="st"/>
              </w:rPr>
            </w:pPr>
            <w:r w:rsidRPr="005E18C4">
              <w:rPr>
                <w:rStyle w:val="Emphasis"/>
              </w:rPr>
              <w:t>Negotiating</w:t>
            </w:r>
            <w:r w:rsidRPr="005E18C4">
              <w:rPr>
                <w:rStyle w:val="st"/>
              </w:rPr>
              <w:t xml:space="preserve"> supplier </w:t>
            </w:r>
            <w:r w:rsidRPr="005E18C4">
              <w:rPr>
                <w:rStyle w:val="Emphasis"/>
              </w:rPr>
              <w:t>contracts</w:t>
            </w:r>
            <w:r w:rsidRPr="005E18C4">
              <w:rPr>
                <w:rStyle w:val="st"/>
              </w:rPr>
              <w:t xml:space="preserve">, you need to consider the following (but not limited to): supply conditions, including volume, price, discounts, ordering periods, take or pay and delivery times. payment terms. specifications of </w:t>
            </w:r>
            <w:r w:rsidRPr="005E18C4">
              <w:rPr>
                <w:rStyle w:val="Emphasis"/>
              </w:rPr>
              <w:t>goods</w:t>
            </w:r>
            <w:r w:rsidRPr="005E18C4">
              <w:rPr>
                <w:rStyle w:val="st"/>
              </w:rPr>
              <w:t xml:space="preserve"> or </w:t>
            </w:r>
            <w:r w:rsidRPr="005E18C4">
              <w:rPr>
                <w:rStyle w:val="Emphasis"/>
              </w:rPr>
              <w:t>services</w:t>
            </w:r>
            <w:r w:rsidRPr="005E18C4">
              <w:rPr>
                <w:rStyle w:val="st"/>
              </w:rPr>
              <w:t xml:space="preserve"> supplied (scope of </w:t>
            </w:r>
            <w:r w:rsidRPr="005E18C4">
              <w:rPr>
                <w:rStyle w:val="Emphasis"/>
              </w:rPr>
              <w:t>goods</w:t>
            </w:r>
            <w:r w:rsidRPr="005E18C4">
              <w:rPr>
                <w:rStyle w:val="st"/>
              </w:rPr>
              <w:t xml:space="preserve">) warranty periods for defective </w:t>
            </w:r>
            <w:r w:rsidRPr="005E18C4">
              <w:rPr>
                <w:rStyle w:val="Emphasis"/>
              </w:rPr>
              <w:t>goods</w:t>
            </w:r>
            <w:r w:rsidRPr="005E18C4">
              <w:rPr>
                <w:rStyle w:val="st"/>
              </w:rPr>
              <w:t xml:space="preserve"> or </w:t>
            </w:r>
            <w:r w:rsidRPr="005E18C4">
              <w:rPr>
                <w:rStyle w:val="Emphasis"/>
              </w:rPr>
              <w:t>services</w:t>
            </w:r>
            <w:r w:rsidRPr="005E18C4">
              <w:rPr>
                <w:rStyle w:val="st"/>
              </w:rPr>
              <w:t>. limited liability (risk of loss or damage).</w:t>
            </w:r>
          </w:p>
          <w:p w:rsidR="005E18C4" w:rsidRPr="005E18C4" w:rsidRDefault="005E18C4" w:rsidP="005E18C4">
            <w:pPr>
              <w:pStyle w:val="AAAQuestions"/>
              <w:rPr>
                <w:rStyle w:val="st"/>
              </w:rPr>
            </w:pPr>
          </w:p>
          <w:p w:rsidR="005E18C4" w:rsidRPr="005E18C4" w:rsidRDefault="005E18C4" w:rsidP="005E18C4">
            <w:pPr>
              <w:pStyle w:val="AAAQuestions"/>
              <w:rPr>
                <w:rStyle w:val="st"/>
              </w:rPr>
            </w:pPr>
            <w:r w:rsidRPr="005E18C4">
              <w:rPr>
                <w:rStyle w:val="st"/>
              </w:rPr>
              <w:t xml:space="preserve">You need to talk to the right people in the organisation who have the ability to negotiate. Building a good relationship with the supplier can be very positive. You can build a good relationship by paying your invoices on time and in full. </w:t>
            </w:r>
          </w:p>
          <w:p w:rsidR="005E18C4" w:rsidRPr="005E18C4" w:rsidRDefault="005E18C4" w:rsidP="005E18C4">
            <w:pPr>
              <w:pStyle w:val="AAAQuestions"/>
              <w:rPr>
                <w:rStyle w:val="st"/>
              </w:rPr>
            </w:pPr>
            <w:r w:rsidRPr="005E18C4">
              <w:rPr>
                <w:rStyle w:val="st"/>
              </w:rPr>
              <w:t>Regular contact with your supplier and account manager will promote a healthy relationship. If you are unable to pay your account on time, you should get in touch early and organise for a payment plan.</w:t>
            </w:r>
          </w:p>
          <w:p w:rsidR="005E18C4" w:rsidRPr="005E18C4" w:rsidRDefault="005E18C4" w:rsidP="005E18C4">
            <w:pPr>
              <w:pStyle w:val="AAAQuestions"/>
              <w:rPr>
                <w:rStyle w:val="st"/>
              </w:rPr>
            </w:pPr>
          </w:p>
          <w:p w:rsidR="005E18C4" w:rsidRPr="005E18C4" w:rsidRDefault="005E18C4" w:rsidP="005E18C4">
            <w:pPr>
              <w:pStyle w:val="AAAQuestions"/>
              <w:rPr>
                <w:rStyle w:val="st"/>
              </w:rPr>
            </w:pPr>
            <w:r w:rsidRPr="005E18C4">
              <w:rPr>
                <w:rStyle w:val="st"/>
              </w:rPr>
              <w:lastRenderedPageBreak/>
              <w:t xml:space="preserve">Your business may like to consider using a couple of businesses to supply </w:t>
            </w:r>
            <w:proofErr w:type="spellStart"/>
            <w:r w:rsidRPr="005E18C4">
              <w:rPr>
                <w:rStyle w:val="st"/>
              </w:rPr>
              <w:t>they</w:t>
            </w:r>
            <w:proofErr w:type="spellEnd"/>
            <w:r w:rsidRPr="005E18C4">
              <w:rPr>
                <w:rStyle w:val="st"/>
              </w:rPr>
              <w:t xml:space="preserve"> same products, this will keep your prices competitive and spread the risk if one fails to deliver on time.</w:t>
            </w:r>
          </w:p>
          <w:p w:rsidR="005E18C4" w:rsidRPr="005E18C4" w:rsidRDefault="005E18C4" w:rsidP="005E18C4">
            <w:pPr>
              <w:pStyle w:val="AAAQuestions"/>
              <w:rPr>
                <w:rStyle w:val="st"/>
              </w:rPr>
            </w:pPr>
          </w:p>
          <w:p w:rsidR="005E18C4" w:rsidRDefault="005E18C4" w:rsidP="005E18C4">
            <w:pPr>
              <w:pStyle w:val="AAAQuestions"/>
            </w:pPr>
            <w:r w:rsidRPr="005E18C4">
              <w:rPr>
                <w:rStyle w:val="st"/>
              </w:rPr>
              <w:t>Implement a procurement policy with a checklist to help you make an informed decision as to engage the supplier. This will help eliminate risk associated with purchasing products and services.</w:t>
            </w:r>
          </w:p>
          <w:p w:rsidR="005E18C4" w:rsidRDefault="005E18C4" w:rsidP="005E18C4">
            <w:pPr>
              <w:pStyle w:val="AAAQuestions"/>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Default="0029657F" w:rsidP="00E85147">
            <w:pPr>
              <w:pStyle w:val="AnswBullts"/>
              <w:numPr>
                <w:ilvl w:val="0"/>
                <w:numId w:val="0"/>
              </w:numPr>
              <w:spacing w:after="0" w:line="240" w:lineRule="auto"/>
            </w:pPr>
          </w:p>
          <w:p w:rsidR="0029657F" w:rsidRPr="00964C36" w:rsidRDefault="0029657F" w:rsidP="00E85147">
            <w:pPr>
              <w:pStyle w:val="AnswBullts"/>
              <w:numPr>
                <w:ilvl w:val="0"/>
                <w:numId w:val="0"/>
              </w:numPr>
              <w:spacing w:after="0" w:line="240" w:lineRule="auto"/>
            </w:pPr>
          </w:p>
        </w:tc>
      </w:tr>
    </w:tbl>
    <w:p w:rsidR="0029657F" w:rsidRDefault="0029657F" w:rsidP="0029657F">
      <w:pPr>
        <w:pStyle w:val="Heading3"/>
      </w:pPr>
      <w:bookmarkStart w:id="29" w:name="_Toc323132473"/>
      <w:bookmarkStart w:id="30" w:name="_Toc448951348"/>
      <w:bookmarkStart w:id="31" w:name="_Toc454444027"/>
      <w:r w:rsidRPr="00B079C9">
        <w:lastRenderedPageBreak/>
        <w:t>Activity</w:t>
      </w:r>
      <w:r>
        <w:t xml:space="preserve"> 3</w:t>
      </w:r>
      <w:bookmarkEnd w:id="29"/>
      <w:r>
        <w:t>D</w:t>
      </w:r>
      <w:bookmarkEnd w:id="30"/>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rsidTr="00E85147">
        <w:tc>
          <w:tcPr>
            <w:tcW w:w="1668" w:type="dxa"/>
            <w:tcBorders>
              <w:top w:val="single" w:sz="8" w:space="0" w:color="C0504D"/>
              <w:left w:val="single" w:sz="8" w:space="0" w:color="C0504D"/>
              <w:bottom w:val="single" w:sz="18" w:space="0" w:color="C0504D"/>
              <w:right w:val="single" w:sz="8" w:space="0" w:color="C0504D"/>
            </w:tcBorders>
          </w:tcPr>
          <w:p w:rsidR="0029657F" w:rsidRPr="007431BE" w:rsidRDefault="0029657F" w:rsidP="00E85147">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9E75C0" w:rsidRDefault="0029657F" w:rsidP="00E85147">
            <w:pPr>
              <w:spacing w:after="0" w:line="240" w:lineRule="auto"/>
              <w:rPr>
                <w:b/>
              </w:rPr>
            </w:pPr>
            <w:r w:rsidRPr="009E75C0">
              <w:rPr>
                <w:b/>
              </w:rPr>
              <w:t>25</w:t>
            </w:r>
            <w:r>
              <w:rPr>
                <w:b/>
              </w:rPr>
              <w:t xml:space="preserve"> </w:t>
            </w:r>
            <w:r w:rsidRPr="009E75C0">
              <w:rPr>
                <w:b/>
              </w:rPr>
              <w:t>minutes</w:t>
            </w:r>
          </w:p>
        </w:tc>
      </w:tr>
      <w:tr w:rsidR="0029657F" w:rsidRPr="007431BE" w:rsidTr="00E8514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7431BE" w:rsidRDefault="0029657F" w:rsidP="00E85147">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B96860" w:rsidRDefault="0029657F" w:rsidP="00E85147">
            <w:pPr>
              <w:pStyle w:val="NormalBold"/>
              <w:spacing w:after="0"/>
            </w:pPr>
            <w:r>
              <w:t>To provide you with an opportunity to</w:t>
            </w:r>
            <w:r w:rsidRPr="00697020">
              <w:t xml:space="preserve"> </w:t>
            </w:r>
            <w:r>
              <w:t>i</w:t>
            </w:r>
            <w:r w:rsidRPr="00697020">
              <w:t>dentify options for leasing/ownership of business premises and complete contractual arrangements in accordance with the business plan</w:t>
            </w:r>
          </w:p>
        </w:tc>
      </w:tr>
      <w:tr w:rsidR="0029657F" w:rsidRPr="007431BE" w:rsidTr="00E85147">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7431BE" w:rsidRDefault="0029657F" w:rsidP="00E85147">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29657F" w:rsidRDefault="0029657F" w:rsidP="00DD3AAB">
            <w:pPr>
              <w:pStyle w:val="AAAQuestions"/>
              <w:numPr>
                <w:ilvl w:val="0"/>
                <w:numId w:val="23"/>
              </w:numPr>
              <w:ind w:left="360"/>
            </w:pPr>
            <w:r>
              <w:t xml:space="preserve">What would be your choice, to </w:t>
            </w:r>
            <w:r w:rsidRPr="00037219">
              <w:t xml:space="preserve">either lease or purchase premises </w:t>
            </w:r>
            <w:r>
              <w:t xml:space="preserve">for a small business </w:t>
            </w:r>
            <w:r w:rsidRPr="00037219">
              <w:t>in your capital city</w:t>
            </w:r>
            <w:r>
              <w:t>,</w:t>
            </w:r>
            <w:r w:rsidRPr="00037219">
              <w:t xml:space="preserve"> and why?</w:t>
            </w:r>
          </w:p>
          <w:p w:rsidR="0029657F" w:rsidRDefault="0029657F" w:rsidP="00E85147">
            <w:pPr>
              <w:pStyle w:val="AAAQuestions"/>
            </w:pPr>
          </w:p>
          <w:p w:rsidR="0029657F" w:rsidRDefault="0029657F" w:rsidP="0029657F">
            <w:pPr>
              <w:pStyle w:val="Answers"/>
              <w:ind w:left="360"/>
            </w:pPr>
          </w:p>
          <w:p w:rsidR="0029657F" w:rsidRDefault="0029657F" w:rsidP="0029657F">
            <w:pPr>
              <w:pStyle w:val="Answers"/>
              <w:ind w:left="360"/>
            </w:pPr>
          </w:p>
          <w:p w:rsidR="005E18C4" w:rsidRPr="005E18C4" w:rsidRDefault="005E18C4" w:rsidP="005E18C4">
            <w:pPr>
              <w:pStyle w:val="AAAQuestions"/>
            </w:pPr>
            <w:r w:rsidRPr="005E18C4">
              <w:t>This is a really big decision and it depends on a lot of variables:</w:t>
            </w:r>
          </w:p>
          <w:p w:rsidR="005E18C4" w:rsidRPr="005E18C4" w:rsidRDefault="005E18C4" w:rsidP="005E18C4">
            <w:pPr>
              <w:pStyle w:val="AAAQuestions"/>
            </w:pPr>
          </w:p>
          <w:p w:rsidR="005E18C4" w:rsidRPr="005E18C4" w:rsidRDefault="005E18C4" w:rsidP="005E18C4">
            <w:pPr>
              <w:pStyle w:val="AAAQuestions"/>
              <w:numPr>
                <w:ilvl w:val="0"/>
                <w:numId w:val="37"/>
              </w:numPr>
            </w:pPr>
            <w:r w:rsidRPr="005E18C4">
              <w:t>How much capitol the business has</w:t>
            </w:r>
          </w:p>
          <w:p w:rsidR="005E18C4" w:rsidRPr="005E18C4" w:rsidRDefault="005E18C4" w:rsidP="005E18C4">
            <w:pPr>
              <w:pStyle w:val="AAAQuestions"/>
              <w:numPr>
                <w:ilvl w:val="0"/>
                <w:numId w:val="37"/>
              </w:numPr>
            </w:pPr>
            <w:r w:rsidRPr="005E18C4">
              <w:t>What the economic forecast shows</w:t>
            </w:r>
          </w:p>
          <w:p w:rsidR="005E18C4" w:rsidRPr="005E18C4" w:rsidRDefault="005E18C4" w:rsidP="005E18C4">
            <w:pPr>
              <w:pStyle w:val="AAAQuestions"/>
              <w:numPr>
                <w:ilvl w:val="0"/>
                <w:numId w:val="37"/>
              </w:numPr>
            </w:pPr>
            <w:r w:rsidRPr="005E18C4">
              <w:t>How my business has been operating currently</w:t>
            </w:r>
          </w:p>
          <w:p w:rsidR="005E18C4" w:rsidRPr="005E18C4" w:rsidRDefault="005E18C4" w:rsidP="005E18C4">
            <w:pPr>
              <w:pStyle w:val="AAAQuestions"/>
              <w:numPr>
                <w:ilvl w:val="0"/>
                <w:numId w:val="37"/>
              </w:numPr>
            </w:pPr>
            <w:r w:rsidRPr="005E18C4">
              <w:t>How my business has performed previously</w:t>
            </w:r>
          </w:p>
          <w:p w:rsidR="005E18C4" w:rsidRPr="005E18C4" w:rsidRDefault="005E18C4" w:rsidP="005E18C4">
            <w:pPr>
              <w:pStyle w:val="AAAQuestions"/>
              <w:numPr>
                <w:ilvl w:val="0"/>
                <w:numId w:val="37"/>
              </w:numPr>
            </w:pPr>
            <w:r w:rsidRPr="005E18C4">
              <w:t>What contracts were in place.</w:t>
            </w:r>
          </w:p>
          <w:p w:rsidR="005E18C4" w:rsidRPr="005E18C4" w:rsidRDefault="005E18C4" w:rsidP="005E18C4">
            <w:pPr>
              <w:pStyle w:val="AAAQuestions"/>
              <w:numPr>
                <w:ilvl w:val="0"/>
                <w:numId w:val="37"/>
              </w:numPr>
            </w:pPr>
            <w:r w:rsidRPr="005E18C4">
              <w:t>Future work in the pipeline</w:t>
            </w:r>
          </w:p>
          <w:p w:rsidR="005E18C4" w:rsidRPr="005E18C4" w:rsidRDefault="005E18C4" w:rsidP="005E18C4">
            <w:pPr>
              <w:pStyle w:val="AAAQuestions"/>
              <w:numPr>
                <w:ilvl w:val="0"/>
                <w:numId w:val="37"/>
              </w:numPr>
            </w:pPr>
            <w:r w:rsidRPr="005E18C4">
              <w:t>How much debt I currently have.</w:t>
            </w:r>
          </w:p>
          <w:p w:rsidR="005E18C4" w:rsidRPr="005E18C4" w:rsidRDefault="005E18C4" w:rsidP="005E18C4">
            <w:pPr>
              <w:pStyle w:val="AAAQuestions"/>
              <w:numPr>
                <w:ilvl w:val="0"/>
                <w:numId w:val="37"/>
              </w:numPr>
            </w:pPr>
            <w:r w:rsidRPr="005E18C4">
              <w:t>What premises suited my business operations.</w:t>
            </w:r>
          </w:p>
          <w:p w:rsidR="005E18C4" w:rsidRPr="005E18C4" w:rsidRDefault="005E18C4" w:rsidP="005E18C4">
            <w:pPr>
              <w:pStyle w:val="AAAQuestions"/>
              <w:numPr>
                <w:ilvl w:val="0"/>
                <w:numId w:val="37"/>
              </w:numPr>
            </w:pPr>
            <w:r w:rsidRPr="005E18C4">
              <w:t>Do I have financial backing</w:t>
            </w:r>
          </w:p>
          <w:p w:rsidR="005E18C4" w:rsidRPr="005E18C4" w:rsidRDefault="005E18C4" w:rsidP="005E18C4">
            <w:pPr>
              <w:pStyle w:val="AAAQuestions"/>
              <w:numPr>
                <w:ilvl w:val="0"/>
                <w:numId w:val="37"/>
              </w:numPr>
            </w:pPr>
            <w:r w:rsidRPr="005E18C4">
              <w:t>Interest rates</w:t>
            </w:r>
          </w:p>
          <w:p w:rsidR="005E18C4" w:rsidRPr="005E18C4" w:rsidRDefault="005E18C4" w:rsidP="005E18C4">
            <w:pPr>
              <w:pStyle w:val="AAAQuestions"/>
              <w:numPr>
                <w:ilvl w:val="0"/>
                <w:numId w:val="37"/>
              </w:numPr>
            </w:pPr>
            <w:r w:rsidRPr="005E18C4">
              <w:t>Operating costs</w:t>
            </w:r>
          </w:p>
          <w:p w:rsidR="005E18C4" w:rsidRPr="005E18C4" w:rsidRDefault="005E18C4" w:rsidP="005E18C4">
            <w:pPr>
              <w:pStyle w:val="AAAQuestions"/>
            </w:pPr>
          </w:p>
          <w:p w:rsidR="005E18C4" w:rsidRDefault="005E18C4" w:rsidP="005E18C4">
            <w:pPr>
              <w:pStyle w:val="AAAQuestions"/>
            </w:pPr>
            <w:r w:rsidRPr="005E18C4">
              <w:t xml:space="preserve">Ideally, I would choose to own my own premises and have total control over my future. This </w:t>
            </w:r>
            <w:r w:rsidRPr="005E18C4">
              <w:t>may</w:t>
            </w:r>
            <w:r w:rsidRPr="005E18C4">
              <w:t xml:space="preserve"> not be possible so it is important to do a lot of research and risk assessing. I would also talk to some mentors and ask for advice.</w:t>
            </w: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Pr="00964C36" w:rsidRDefault="0029657F" w:rsidP="0029657F">
            <w:pPr>
              <w:pStyle w:val="Answers"/>
              <w:ind w:left="360"/>
            </w:pPr>
          </w:p>
        </w:tc>
      </w:tr>
    </w:tbl>
    <w:p w:rsidR="0029657F" w:rsidRDefault="0029657F" w:rsidP="0029657F">
      <w:pPr>
        <w:pStyle w:val="Heading3"/>
      </w:pPr>
      <w:bookmarkStart w:id="32" w:name="_Toc448951349"/>
      <w:bookmarkStart w:id="33" w:name="_Toc454444028"/>
      <w:r w:rsidRPr="00B079C9">
        <w:lastRenderedPageBreak/>
        <w:t>Activity</w:t>
      </w:r>
      <w:r>
        <w:t xml:space="preserve"> 4A</w:t>
      </w:r>
      <w:bookmarkEnd w:id="32"/>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rsidTr="00E85147">
        <w:tc>
          <w:tcPr>
            <w:tcW w:w="1668" w:type="dxa"/>
            <w:tcBorders>
              <w:top w:val="single" w:sz="8" w:space="0" w:color="C0504D"/>
              <w:left w:val="single" w:sz="8" w:space="0" w:color="C0504D"/>
              <w:bottom w:val="single" w:sz="18" w:space="0" w:color="C0504D"/>
              <w:right w:val="single" w:sz="8" w:space="0" w:color="C0504D"/>
            </w:tcBorders>
          </w:tcPr>
          <w:p w:rsidR="0029657F" w:rsidRPr="007431BE" w:rsidRDefault="0029657F" w:rsidP="00E85147">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9E75C0" w:rsidRDefault="0029657F" w:rsidP="00E85147">
            <w:pPr>
              <w:spacing w:after="0" w:line="240" w:lineRule="auto"/>
              <w:rPr>
                <w:b/>
              </w:rPr>
            </w:pPr>
            <w:r>
              <w:rPr>
                <w:b/>
              </w:rPr>
              <w:t xml:space="preserve">20 </w:t>
            </w:r>
            <w:r w:rsidRPr="009E75C0">
              <w:rPr>
                <w:b/>
              </w:rPr>
              <w:t>minutes</w:t>
            </w:r>
          </w:p>
        </w:tc>
      </w:tr>
      <w:tr w:rsidR="0029657F" w:rsidRPr="007431BE" w:rsidTr="00E8514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7431BE" w:rsidRDefault="0029657F" w:rsidP="00E85147">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B96860" w:rsidRDefault="0029657F" w:rsidP="00E85147">
            <w:pPr>
              <w:pStyle w:val="NormalBold"/>
              <w:spacing w:after="0"/>
            </w:pPr>
            <w:r>
              <w:t>To provide you with an opportunity to</w:t>
            </w:r>
            <w:r w:rsidRPr="00697020">
              <w:t xml:space="preserve"> </w:t>
            </w:r>
            <w:r w:rsidRPr="005E527C">
              <w:t>identify potential internal and external risks to the business</w:t>
            </w:r>
          </w:p>
        </w:tc>
      </w:tr>
      <w:tr w:rsidR="0029657F" w:rsidRPr="007431BE" w:rsidTr="00E85147">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7431BE" w:rsidRDefault="0029657F" w:rsidP="00E85147">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29657F" w:rsidRDefault="0029657F" w:rsidP="00DD3AAB">
            <w:pPr>
              <w:pStyle w:val="AAAQuestions"/>
              <w:numPr>
                <w:ilvl w:val="0"/>
                <w:numId w:val="24"/>
              </w:numPr>
              <w:ind w:left="360"/>
            </w:pPr>
            <w:r>
              <w:t>Give examples of internal and external risks that may affect your organisation.</w:t>
            </w:r>
          </w:p>
          <w:p w:rsidR="0029657F" w:rsidRDefault="0029657F" w:rsidP="00E85147">
            <w:pPr>
              <w:pStyle w:val="AAAQuestions"/>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5E18C4" w:rsidRPr="005E18C4" w:rsidRDefault="005E18C4" w:rsidP="005E18C4">
            <w:pPr>
              <w:pStyle w:val="AAAQuestions"/>
            </w:pPr>
            <w:r w:rsidRPr="005E18C4">
              <w:t>Internal risks may include:</w:t>
            </w:r>
          </w:p>
          <w:p w:rsidR="005E18C4" w:rsidRPr="005E18C4" w:rsidRDefault="005E18C4" w:rsidP="005E18C4">
            <w:pPr>
              <w:pStyle w:val="AAAQuestions"/>
            </w:pPr>
            <w:r w:rsidRPr="005E18C4">
              <w:t xml:space="preserve">Theft or embezzlement by employees </w:t>
            </w:r>
          </w:p>
          <w:p w:rsidR="005E18C4" w:rsidRPr="005E18C4" w:rsidRDefault="005E18C4" w:rsidP="005E18C4">
            <w:pPr>
              <w:pStyle w:val="AAAQuestions"/>
            </w:pPr>
            <w:r w:rsidRPr="005E18C4">
              <w:t>Cash flow and liquidity problems</w:t>
            </w:r>
          </w:p>
          <w:p w:rsidR="005E18C4" w:rsidRPr="005E18C4" w:rsidRDefault="005E18C4" w:rsidP="005E18C4">
            <w:pPr>
              <w:pStyle w:val="AAAQuestions"/>
            </w:pPr>
            <w:r w:rsidRPr="005E18C4">
              <w:t>Union strikes</w:t>
            </w:r>
          </w:p>
          <w:p w:rsidR="005E18C4" w:rsidRPr="005E18C4" w:rsidRDefault="005E18C4" w:rsidP="005E18C4">
            <w:pPr>
              <w:pStyle w:val="AAAQuestions"/>
            </w:pPr>
            <w:r w:rsidRPr="005E18C4">
              <w:t>Loss of data on computer systems</w:t>
            </w:r>
          </w:p>
          <w:p w:rsidR="005E18C4" w:rsidRPr="005E18C4" w:rsidRDefault="005E18C4" w:rsidP="005E18C4">
            <w:pPr>
              <w:pStyle w:val="AAAQuestions"/>
            </w:pPr>
            <w:r w:rsidRPr="005E18C4">
              <w:t>Distribution problems</w:t>
            </w:r>
          </w:p>
          <w:p w:rsidR="005E18C4" w:rsidRPr="005E18C4" w:rsidRDefault="005E18C4" w:rsidP="005E18C4">
            <w:pPr>
              <w:pStyle w:val="AAAQuestions"/>
            </w:pPr>
            <w:r w:rsidRPr="005E18C4">
              <w:t>Problems with management and leadership</w:t>
            </w:r>
          </w:p>
          <w:p w:rsidR="005E18C4" w:rsidRPr="005E18C4" w:rsidRDefault="005E18C4" w:rsidP="005E18C4">
            <w:pPr>
              <w:pStyle w:val="AAAQuestions"/>
            </w:pPr>
            <w:r w:rsidRPr="005E18C4">
              <w:t>Supply chain failures.</w:t>
            </w:r>
          </w:p>
          <w:p w:rsidR="005E18C4" w:rsidRPr="005E18C4" w:rsidRDefault="005E18C4" w:rsidP="005E18C4">
            <w:pPr>
              <w:pStyle w:val="AAAQuestions"/>
            </w:pPr>
          </w:p>
          <w:p w:rsidR="005E18C4" w:rsidRPr="005E18C4" w:rsidRDefault="005E18C4" w:rsidP="005E18C4">
            <w:pPr>
              <w:pStyle w:val="AAAQuestions"/>
            </w:pPr>
            <w:r w:rsidRPr="005E18C4">
              <w:t>External risks may include:</w:t>
            </w:r>
          </w:p>
          <w:p w:rsidR="005E18C4" w:rsidRPr="005E18C4" w:rsidRDefault="005E18C4" w:rsidP="005E18C4">
            <w:pPr>
              <w:pStyle w:val="AAAQuestions"/>
            </w:pPr>
            <w:r w:rsidRPr="005E18C4">
              <w:t>Burglary</w:t>
            </w:r>
          </w:p>
          <w:p w:rsidR="005E18C4" w:rsidRPr="005E18C4" w:rsidRDefault="005E18C4" w:rsidP="005E18C4">
            <w:pPr>
              <w:pStyle w:val="AAAQuestions"/>
            </w:pPr>
            <w:r w:rsidRPr="005E18C4">
              <w:t>Fire or other damage to premises.</w:t>
            </w:r>
          </w:p>
          <w:p w:rsidR="005E18C4" w:rsidRPr="005E18C4" w:rsidRDefault="005E18C4" w:rsidP="005E18C4">
            <w:pPr>
              <w:pStyle w:val="AAAQuestions"/>
            </w:pPr>
            <w:r w:rsidRPr="005E18C4">
              <w:t>Natural disasters (e.g. earthquakes, floods)</w:t>
            </w:r>
          </w:p>
          <w:p w:rsidR="005E18C4" w:rsidRPr="005E18C4" w:rsidRDefault="005E18C4" w:rsidP="005E18C4">
            <w:pPr>
              <w:pStyle w:val="AAAQuestions"/>
            </w:pPr>
            <w:r w:rsidRPr="005E18C4">
              <w:t>Market fluctuations and price changes</w:t>
            </w:r>
          </w:p>
          <w:p w:rsidR="005E18C4" w:rsidRDefault="005E18C4" w:rsidP="005E18C4">
            <w:pPr>
              <w:pStyle w:val="AAAQuestions"/>
            </w:pPr>
            <w:r w:rsidRPr="005E18C4">
              <w:t>Political instability.</w:t>
            </w: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Pr="00964C36" w:rsidRDefault="0029657F" w:rsidP="00E85147">
            <w:pPr>
              <w:pStyle w:val="Answers"/>
              <w:ind w:left="360"/>
            </w:pPr>
          </w:p>
        </w:tc>
      </w:tr>
    </w:tbl>
    <w:p w:rsidR="0029657F" w:rsidRDefault="0029657F" w:rsidP="0029657F">
      <w:pPr>
        <w:pStyle w:val="Heading3"/>
      </w:pPr>
      <w:bookmarkStart w:id="34" w:name="_Toc448951350"/>
      <w:bookmarkStart w:id="35" w:name="_Toc454444029"/>
      <w:r w:rsidRPr="00B079C9">
        <w:lastRenderedPageBreak/>
        <w:t>Activity</w:t>
      </w:r>
      <w:r>
        <w:t xml:space="preserve"> 4B</w:t>
      </w:r>
      <w:bookmarkEnd w:id="34"/>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rsidTr="00E85147">
        <w:tc>
          <w:tcPr>
            <w:tcW w:w="1668" w:type="dxa"/>
            <w:tcBorders>
              <w:top w:val="single" w:sz="8" w:space="0" w:color="C0504D"/>
              <w:left w:val="single" w:sz="8" w:space="0" w:color="C0504D"/>
              <w:bottom w:val="single" w:sz="18" w:space="0" w:color="C0504D"/>
              <w:right w:val="single" w:sz="8" w:space="0" w:color="C0504D"/>
            </w:tcBorders>
          </w:tcPr>
          <w:p w:rsidR="0029657F" w:rsidRPr="007431BE" w:rsidRDefault="0029657F" w:rsidP="00E85147">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9E75C0" w:rsidRDefault="0029657F" w:rsidP="00E85147">
            <w:pPr>
              <w:spacing w:after="0" w:line="240" w:lineRule="auto"/>
              <w:rPr>
                <w:b/>
              </w:rPr>
            </w:pPr>
            <w:r>
              <w:rPr>
                <w:b/>
              </w:rPr>
              <w:t xml:space="preserve">30 </w:t>
            </w:r>
            <w:r w:rsidRPr="009E75C0">
              <w:rPr>
                <w:b/>
              </w:rPr>
              <w:t>minutes</w:t>
            </w:r>
          </w:p>
        </w:tc>
      </w:tr>
      <w:tr w:rsidR="0029657F" w:rsidRPr="007431BE" w:rsidTr="00E8514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7431BE" w:rsidRDefault="0029657F" w:rsidP="00E85147">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B96860" w:rsidRDefault="0029657F" w:rsidP="00E85147">
            <w:pPr>
              <w:pStyle w:val="NormalBold"/>
              <w:spacing w:after="0"/>
            </w:pPr>
            <w:r>
              <w:t>To provide you with an opportunity to</w:t>
            </w:r>
            <w:r w:rsidRPr="00697020">
              <w:t xml:space="preserve"> </w:t>
            </w:r>
            <w:r w:rsidRPr="005E527C">
              <w:t>assess the probability and impact of identified risks</w:t>
            </w:r>
          </w:p>
        </w:tc>
      </w:tr>
      <w:tr w:rsidR="0029657F" w:rsidRPr="007431BE" w:rsidTr="00E85147">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7431BE" w:rsidRDefault="0029657F" w:rsidP="00E85147">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29657F" w:rsidRDefault="0029657F" w:rsidP="00DD3AAB">
            <w:pPr>
              <w:pStyle w:val="AAAQuestions"/>
              <w:numPr>
                <w:ilvl w:val="0"/>
                <w:numId w:val="25"/>
              </w:numPr>
              <w:ind w:left="360"/>
            </w:pPr>
            <w:r>
              <w:t>For each risk you identified in Activity 4A, assess its probability and impact.</w:t>
            </w:r>
          </w:p>
          <w:p w:rsidR="0029657F" w:rsidRDefault="0029657F" w:rsidP="00E85147">
            <w:pPr>
              <w:pStyle w:val="AAAQuestions"/>
            </w:pPr>
          </w:p>
          <w:p w:rsidR="005E18C4" w:rsidRPr="005E18C4" w:rsidRDefault="005E18C4" w:rsidP="005E18C4">
            <w:pPr>
              <w:pStyle w:val="AAAQuestions"/>
            </w:pPr>
            <w:r w:rsidRPr="005E18C4">
              <w:t>It is important to note that all the identified risks can have a huge negative impact on your business if you don’t identify them early and mitigate the risks with control measures.</w:t>
            </w:r>
          </w:p>
          <w:p w:rsidR="005E18C4" w:rsidRPr="005E18C4" w:rsidRDefault="005E18C4" w:rsidP="005E18C4">
            <w:pPr>
              <w:pStyle w:val="AAAQuestions"/>
            </w:pPr>
          </w:p>
          <w:p w:rsidR="005E18C4" w:rsidRPr="005E18C4" w:rsidRDefault="005E18C4" w:rsidP="005E18C4">
            <w:pPr>
              <w:pStyle w:val="Answers"/>
              <w:ind w:left="360"/>
              <w:rPr>
                <w:i w:val="0"/>
                <w:iCs/>
              </w:rPr>
            </w:pPr>
            <w:r w:rsidRPr="005E18C4">
              <w:rPr>
                <w:i w:val="0"/>
                <w:iCs/>
              </w:rPr>
              <w:t xml:space="preserve">Theft or embezzlement by employees: Not likely if you have systems and process for in place for payments. Direct deposits, don’t give people access to your bank accounts. Don’t let one person have complete control of your entire system. </w:t>
            </w:r>
          </w:p>
          <w:p w:rsidR="005E18C4" w:rsidRPr="005E18C4" w:rsidRDefault="005E18C4" w:rsidP="005E18C4">
            <w:pPr>
              <w:pStyle w:val="Answers"/>
              <w:ind w:left="360"/>
              <w:rPr>
                <w:i w:val="0"/>
                <w:iCs/>
              </w:rPr>
            </w:pPr>
            <w:r w:rsidRPr="005E18C4">
              <w:rPr>
                <w:i w:val="0"/>
                <w:iCs/>
              </w:rPr>
              <w:lastRenderedPageBreak/>
              <w:t>Cash flow and liquidity problems: High probability if you take on too much debt, purchase too much stock that is not being sold etc.</w:t>
            </w:r>
          </w:p>
          <w:p w:rsidR="005E18C4" w:rsidRPr="005E18C4" w:rsidRDefault="005E18C4" w:rsidP="005E18C4">
            <w:pPr>
              <w:pStyle w:val="Answers"/>
              <w:ind w:left="360"/>
              <w:rPr>
                <w:i w:val="0"/>
                <w:iCs/>
              </w:rPr>
            </w:pPr>
            <w:r w:rsidRPr="005E18C4">
              <w:rPr>
                <w:i w:val="0"/>
                <w:iCs/>
              </w:rPr>
              <w:t>Union strikes: High probability if you are working on a union site!!!!</w:t>
            </w:r>
          </w:p>
          <w:p w:rsidR="005E18C4" w:rsidRPr="005E18C4" w:rsidRDefault="005E18C4" w:rsidP="005E18C4">
            <w:pPr>
              <w:pStyle w:val="Answers"/>
              <w:ind w:left="360"/>
              <w:rPr>
                <w:i w:val="0"/>
                <w:iCs/>
              </w:rPr>
            </w:pPr>
            <w:r w:rsidRPr="005E18C4">
              <w:rPr>
                <w:i w:val="0"/>
                <w:iCs/>
              </w:rPr>
              <w:t>Loss of data on computer systems: High probability if you don’t have a regular back up policy and process.</w:t>
            </w:r>
          </w:p>
          <w:p w:rsidR="005E18C4" w:rsidRPr="005E18C4" w:rsidRDefault="005E18C4" w:rsidP="005E18C4">
            <w:pPr>
              <w:pStyle w:val="Answers"/>
              <w:ind w:left="360"/>
              <w:rPr>
                <w:i w:val="0"/>
                <w:iCs/>
              </w:rPr>
            </w:pPr>
            <w:r w:rsidRPr="005E18C4">
              <w:rPr>
                <w:i w:val="0"/>
                <w:iCs/>
              </w:rPr>
              <w:t>Problems with management and leadership</w:t>
            </w:r>
          </w:p>
          <w:p w:rsidR="005E18C4" w:rsidRPr="005E18C4" w:rsidRDefault="005E18C4" w:rsidP="005E18C4">
            <w:pPr>
              <w:pStyle w:val="Answers"/>
              <w:ind w:left="360"/>
              <w:rPr>
                <w:i w:val="0"/>
                <w:iCs/>
              </w:rPr>
            </w:pPr>
            <w:r w:rsidRPr="005E18C4">
              <w:rPr>
                <w:i w:val="0"/>
                <w:iCs/>
              </w:rPr>
              <w:t xml:space="preserve">Supply chain failures: Low if you do you research and use reputable suppliers. Check for product availability and lead times. </w:t>
            </w:r>
          </w:p>
          <w:p w:rsidR="005E18C4" w:rsidRPr="005E18C4" w:rsidRDefault="005E18C4" w:rsidP="005E18C4">
            <w:pPr>
              <w:pStyle w:val="Answers"/>
              <w:ind w:left="360"/>
              <w:rPr>
                <w:i w:val="0"/>
                <w:iCs/>
              </w:rPr>
            </w:pPr>
          </w:p>
          <w:p w:rsidR="005E18C4" w:rsidRPr="005E18C4" w:rsidRDefault="005E18C4" w:rsidP="005E18C4">
            <w:pPr>
              <w:pStyle w:val="Answers"/>
              <w:ind w:left="360"/>
              <w:rPr>
                <w:i w:val="0"/>
                <w:iCs/>
              </w:rPr>
            </w:pPr>
            <w:r w:rsidRPr="005E18C4">
              <w:rPr>
                <w:i w:val="0"/>
                <w:iCs/>
              </w:rPr>
              <w:t>Burglary: Low if you have adequate security in place: fences, alarms, lighting, cameras, security subcontractors.</w:t>
            </w:r>
          </w:p>
          <w:p w:rsidR="005E18C4" w:rsidRPr="005E18C4" w:rsidRDefault="005E18C4" w:rsidP="005E18C4">
            <w:pPr>
              <w:pStyle w:val="Answers"/>
              <w:ind w:left="360"/>
              <w:rPr>
                <w:i w:val="0"/>
                <w:iCs/>
              </w:rPr>
            </w:pPr>
            <w:r w:rsidRPr="005E18C4">
              <w:rPr>
                <w:i w:val="0"/>
                <w:iCs/>
              </w:rPr>
              <w:t>Fire or other damage to premises: Low if you keep your premises clean and tidy, do not keep excessive chemicals on site, keep chemicals in a locked storage room. Have your fire extinguishers checked 6 monthly by licenced fire compliance company. Do not store large amounts of paper and other products that can act as a fuel for fire. Regularly maintain your equipment.</w:t>
            </w:r>
          </w:p>
          <w:p w:rsidR="005E18C4" w:rsidRPr="005E18C4" w:rsidRDefault="005E18C4" w:rsidP="005E18C4">
            <w:pPr>
              <w:pStyle w:val="Answers"/>
              <w:ind w:left="360"/>
              <w:rPr>
                <w:i w:val="0"/>
                <w:iCs/>
              </w:rPr>
            </w:pPr>
            <w:r w:rsidRPr="005E18C4">
              <w:rPr>
                <w:i w:val="0"/>
                <w:iCs/>
              </w:rPr>
              <w:t>Natural disasters (e.g. earthquakes, floods): Low if you aren’t in a low lying area or an earth quake zone.</w:t>
            </w:r>
          </w:p>
          <w:p w:rsidR="005E18C4" w:rsidRPr="005E18C4" w:rsidRDefault="005E18C4" w:rsidP="005E18C4">
            <w:pPr>
              <w:pStyle w:val="Answers"/>
              <w:ind w:left="360"/>
              <w:rPr>
                <w:i w:val="0"/>
                <w:iCs/>
              </w:rPr>
            </w:pPr>
            <w:r w:rsidRPr="005E18C4">
              <w:rPr>
                <w:i w:val="0"/>
                <w:iCs/>
              </w:rPr>
              <w:t>Market fluctuations and price changes: Low if you keep an eye on commodity prices. Purchasing large bundles of materials or products to get a better purchasing price.</w:t>
            </w:r>
          </w:p>
          <w:p w:rsidR="005E18C4" w:rsidRPr="0046630C" w:rsidRDefault="005E18C4" w:rsidP="005E18C4">
            <w:pPr>
              <w:pStyle w:val="Answers"/>
              <w:ind w:left="360"/>
              <w:rPr>
                <w:i w:val="0"/>
                <w:iCs/>
              </w:rPr>
            </w:pPr>
            <w:r w:rsidRPr="005E18C4">
              <w:rPr>
                <w:i w:val="0"/>
                <w:iCs/>
              </w:rPr>
              <w:t>Political instability: Low but as we saw mid last year, political promises can cause the market to fluctuate due to political promises and policy announcements.</w:t>
            </w:r>
            <w:r>
              <w:rPr>
                <w:i w:val="0"/>
                <w:iCs/>
              </w:rPr>
              <w:t xml:space="preserve"> </w:t>
            </w:r>
          </w:p>
          <w:p w:rsidR="005E18C4" w:rsidRDefault="005E18C4" w:rsidP="005E18C4">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Pr="00964C36" w:rsidRDefault="0029657F" w:rsidP="0029657F">
            <w:pPr>
              <w:pStyle w:val="Answers"/>
            </w:pPr>
          </w:p>
        </w:tc>
      </w:tr>
    </w:tbl>
    <w:p w:rsidR="0029657F" w:rsidRDefault="0029657F" w:rsidP="0029657F">
      <w:pPr>
        <w:pStyle w:val="Heading3"/>
      </w:pPr>
      <w:bookmarkStart w:id="36" w:name="_Toc448951351"/>
      <w:bookmarkStart w:id="37" w:name="_Toc454444030"/>
      <w:r w:rsidRPr="00B079C9">
        <w:lastRenderedPageBreak/>
        <w:t>Activity</w:t>
      </w:r>
      <w:r>
        <w:t xml:space="preserve"> 4C</w:t>
      </w:r>
      <w:bookmarkEnd w:id="36"/>
      <w:bookmarkEnd w:id="3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rsidTr="00E85147">
        <w:tc>
          <w:tcPr>
            <w:tcW w:w="1668" w:type="dxa"/>
            <w:tcBorders>
              <w:top w:val="single" w:sz="8" w:space="0" w:color="C0504D"/>
              <w:left w:val="single" w:sz="8" w:space="0" w:color="C0504D"/>
              <w:bottom w:val="single" w:sz="18" w:space="0" w:color="C0504D"/>
              <w:right w:val="single" w:sz="8" w:space="0" w:color="C0504D"/>
            </w:tcBorders>
          </w:tcPr>
          <w:p w:rsidR="0029657F" w:rsidRPr="007431BE" w:rsidRDefault="0029657F" w:rsidP="00E85147">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9E75C0" w:rsidRDefault="0029657F" w:rsidP="00E85147">
            <w:pPr>
              <w:spacing w:after="0" w:line="240" w:lineRule="auto"/>
              <w:rPr>
                <w:b/>
              </w:rPr>
            </w:pPr>
            <w:r w:rsidRPr="009E75C0">
              <w:rPr>
                <w:b/>
              </w:rPr>
              <w:t>25</w:t>
            </w:r>
            <w:r>
              <w:rPr>
                <w:b/>
              </w:rPr>
              <w:t xml:space="preserve"> </w:t>
            </w:r>
            <w:r w:rsidRPr="009E75C0">
              <w:rPr>
                <w:b/>
              </w:rPr>
              <w:t>minutes</w:t>
            </w:r>
          </w:p>
        </w:tc>
      </w:tr>
      <w:tr w:rsidR="0029657F" w:rsidRPr="007431BE" w:rsidTr="00E8514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7431BE" w:rsidRDefault="0029657F" w:rsidP="00E85147">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B96860" w:rsidRDefault="0029657F" w:rsidP="00E85147">
            <w:pPr>
              <w:pStyle w:val="NormalBold"/>
              <w:spacing w:after="0"/>
            </w:pPr>
            <w:r>
              <w:t>To provide you with an opportunity to</w:t>
            </w:r>
            <w:r w:rsidRPr="00697020">
              <w:t xml:space="preserve"> </w:t>
            </w:r>
            <w:proofErr w:type="spellStart"/>
            <w:r w:rsidRPr="005E527C">
              <w:t>prioritise</w:t>
            </w:r>
            <w:proofErr w:type="spellEnd"/>
            <w:r w:rsidRPr="005E527C">
              <w:t xml:space="preserve"> risks for treatment</w:t>
            </w:r>
          </w:p>
        </w:tc>
      </w:tr>
      <w:tr w:rsidR="0029657F" w:rsidRPr="007431BE" w:rsidTr="00E85147">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7431BE" w:rsidRDefault="0029657F" w:rsidP="00E85147">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29657F" w:rsidRDefault="0029657F" w:rsidP="00DD3AAB">
            <w:pPr>
              <w:pStyle w:val="AAAQuestions"/>
              <w:numPr>
                <w:ilvl w:val="0"/>
                <w:numId w:val="26"/>
              </w:numPr>
              <w:ind w:left="360"/>
            </w:pPr>
            <w:r>
              <w:t>Create probability-impact matrix and determine which risk has the highest priority.</w:t>
            </w:r>
          </w:p>
          <w:p w:rsidR="0029657F" w:rsidRDefault="0029657F" w:rsidP="00E85147">
            <w:pPr>
              <w:pStyle w:val="AAAQuestions"/>
            </w:pPr>
          </w:p>
          <w:tbl>
            <w:tblPr>
              <w:tblStyle w:val="TableGrid"/>
              <w:tblW w:w="0" w:type="auto"/>
              <w:tblLayout w:type="fixed"/>
              <w:tblLook w:val="04A0" w:firstRow="1" w:lastRow="0" w:firstColumn="1" w:lastColumn="0" w:noHBand="0" w:noVBand="1"/>
            </w:tblPr>
            <w:tblGrid>
              <w:gridCol w:w="2449"/>
              <w:gridCol w:w="2449"/>
              <w:gridCol w:w="2450"/>
            </w:tblGrid>
            <w:tr w:rsidR="008A2B77" w:rsidRPr="00853970" w:rsidTr="0001511E">
              <w:tc>
                <w:tcPr>
                  <w:tcW w:w="2449" w:type="dxa"/>
                  <w:shd w:val="clear" w:color="auto" w:fill="E5B8B7" w:themeFill="accent2" w:themeFillTint="66"/>
                </w:tcPr>
                <w:p w:rsidR="008A2B77" w:rsidRPr="008A2B77" w:rsidRDefault="008A2B77" w:rsidP="008A2B77">
                  <w:pPr>
                    <w:spacing w:before="120" w:after="120"/>
                    <w:rPr>
                      <w:b/>
                    </w:rPr>
                  </w:pPr>
                  <w:r w:rsidRPr="008A2B77">
                    <w:rPr>
                      <w:b/>
                    </w:rPr>
                    <w:t>Event</w:t>
                  </w:r>
                </w:p>
              </w:tc>
              <w:tc>
                <w:tcPr>
                  <w:tcW w:w="2449" w:type="dxa"/>
                  <w:shd w:val="clear" w:color="auto" w:fill="E5B8B7" w:themeFill="accent2" w:themeFillTint="66"/>
                </w:tcPr>
                <w:p w:rsidR="008A2B77" w:rsidRPr="008A2B77" w:rsidRDefault="008A2B77" w:rsidP="008A2B77">
                  <w:pPr>
                    <w:spacing w:before="120" w:after="120"/>
                    <w:rPr>
                      <w:b/>
                    </w:rPr>
                  </w:pPr>
                  <w:r w:rsidRPr="008A2B77">
                    <w:rPr>
                      <w:b/>
                    </w:rPr>
                    <w:t>Chances of occurring per year</w:t>
                  </w:r>
                </w:p>
              </w:tc>
              <w:tc>
                <w:tcPr>
                  <w:tcW w:w="2450" w:type="dxa"/>
                  <w:shd w:val="clear" w:color="auto" w:fill="E5B8B7" w:themeFill="accent2" w:themeFillTint="66"/>
                </w:tcPr>
                <w:p w:rsidR="008A2B77" w:rsidRPr="008A2B77" w:rsidRDefault="008A2B77" w:rsidP="008A2B77">
                  <w:pPr>
                    <w:spacing w:before="120" w:after="120"/>
                    <w:rPr>
                      <w:b/>
                    </w:rPr>
                  </w:pPr>
                  <w:r w:rsidRPr="008A2B77">
                    <w:rPr>
                      <w:b/>
                    </w:rPr>
                    <w:t>Estimated impact</w:t>
                  </w:r>
                </w:p>
              </w:tc>
            </w:tr>
            <w:tr w:rsidR="008A2B77" w:rsidRPr="00853970" w:rsidTr="0001511E">
              <w:tc>
                <w:tcPr>
                  <w:tcW w:w="2449" w:type="dxa"/>
                </w:tcPr>
                <w:p w:rsidR="008A2B77" w:rsidRPr="008A2B77" w:rsidRDefault="008A2B77" w:rsidP="008A2B77">
                  <w:pPr>
                    <w:pStyle w:val="AAAQuestions"/>
                  </w:pPr>
                  <w:r w:rsidRPr="008A2B77">
                    <w:t>Fire  in factory</w:t>
                  </w:r>
                </w:p>
              </w:tc>
              <w:tc>
                <w:tcPr>
                  <w:tcW w:w="2449" w:type="dxa"/>
                </w:tcPr>
                <w:p w:rsidR="008A2B77" w:rsidRPr="008A2B77" w:rsidRDefault="008A2B77" w:rsidP="008A2B77">
                  <w:pPr>
                    <w:pStyle w:val="AAAQuestions"/>
                  </w:pPr>
                  <w:r w:rsidRPr="008A2B77">
                    <w:t>low</w:t>
                  </w:r>
                </w:p>
              </w:tc>
              <w:tc>
                <w:tcPr>
                  <w:tcW w:w="2450" w:type="dxa"/>
                </w:tcPr>
                <w:p w:rsidR="008A2B77" w:rsidRPr="008A2B77" w:rsidRDefault="008A2B77" w:rsidP="008A2B77">
                  <w:pPr>
                    <w:pStyle w:val="AAAQuestions"/>
                  </w:pPr>
                  <w:r w:rsidRPr="008A2B77">
                    <w:t xml:space="preserve">High: maintain fire equipment, keep factory clean and tidy, maintain all equipment. Discard all faulty items. Regular electrical checks. </w:t>
                  </w:r>
                </w:p>
              </w:tc>
            </w:tr>
            <w:tr w:rsidR="008A2B77" w:rsidRPr="00853970" w:rsidTr="0001511E">
              <w:tc>
                <w:tcPr>
                  <w:tcW w:w="2449" w:type="dxa"/>
                </w:tcPr>
                <w:p w:rsidR="008A2B77" w:rsidRPr="008A2B77" w:rsidRDefault="008A2B77" w:rsidP="008A2B77">
                  <w:pPr>
                    <w:pStyle w:val="AAAQuestions"/>
                  </w:pPr>
                  <w:r w:rsidRPr="008A2B77">
                    <w:t>Injury to employee</w:t>
                  </w:r>
                </w:p>
              </w:tc>
              <w:tc>
                <w:tcPr>
                  <w:tcW w:w="2449" w:type="dxa"/>
                </w:tcPr>
                <w:p w:rsidR="008A2B77" w:rsidRPr="008A2B77" w:rsidRDefault="008A2B77" w:rsidP="008A2B77">
                  <w:pPr>
                    <w:pStyle w:val="AAAQuestions"/>
                  </w:pPr>
                  <w:r w:rsidRPr="008A2B77">
                    <w:t>Likely to occur several times.</w:t>
                  </w:r>
                </w:p>
              </w:tc>
              <w:tc>
                <w:tcPr>
                  <w:tcW w:w="2450" w:type="dxa"/>
                </w:tcPr>
                <w:p w:rsidR="008A2B77" w:rsidRPr="008A2B77" w:rsidRDefault="008A2B77" w:rsidP="008A2B77">
                  <w:pPr>
                    <w:pStyle w:val="AAAQuestions"/>
                  </w:pPr>
                  <w:r w:rsidRPr="008A2B77">
                    <w:t xml:space="preserve">High: need to provide adequate training, use appropriate PPE, use the machinery as per </w:t>
                  </w:r>
                  <w:proofErr w:type="spellStart"/>
                  <w:r w:rsidRPr="008A2B77">
                    <w:t>manufacturers</w:t>
                  </w:r>
                  <w:proofErr w:type="spellEnd"/>
                  <w:r w:rsidRPr="008A2B77">
                    <w:t xml:space="preserve"> instructions, keep the factory well maintained and clean. Lower team moral and lost time.</w:t>
                  </w:r>
                </w:p>
              </w:tc>
            </w:tr>
            <w:tr w:rsidR="008A2B77" w:rsidRPr="00853970" w:rsidTr="0001511E">
              <w:tc>
                <w:tcPr>
                  <w:tcW w:w="2449" w:type="dxa"/>
                </w:tcPr>
                <w:p w:rsidR="008A2B77" w:rsidRPr="008A2B77" w:rsidRDefault="008A2B77" w:rsidP="008A2B77">
                  <w:pPr>
                    <w:pStyle w:val="AAAQuestions"/>
                  </w:pPr>
                  <w:r w:rsidRPr="008A2B77">
                    <w:t xml:space="preserve">Builder goes bankrupt </w:t>
                  </w:r>
                </w:p>
              </w:tc>
              <w:tc>
                <w:tcPr>
                  <w:tcW w:w="2449" w:type="dxa"/>
                </w:tcPr>
                <w:p w:rsidR="008A2B77" w:rsidRPr="008A2B77" w:rsidRDefault="008A2B77" w:rsidP="008A2B77">
                  <w:pPr>
                    <w:pStyle w:val="AAAQuestions"/>
                  </w:pPr>
                  <w:r w:rsidRPr="008A2B77">
                    <w:t>Moderate</w:t>
                  </w:r>
                </w:p>
              </w:tc>
              <w:tc>
                <w:tcPr>
                  <w:tcW w:w="2450" w:type="dxa"/>
                </w:tcPr>
                <w:p w:rsidR="008A2B77" w:rsidRPr="008A2B77" w:rsidRDefault="008A2B77" w:rsidP="008A2B77">
                  <w:pPr>
                    <w:pStyle w:val="AAAQuestions"/>
                  </w:pPr>
                  <w:r w:rsidRPr="008A2B77">
                    <w:t>High if you are owed a lot of money. Be sure to do risk assessment, take a deposit, cleared funds before dispatch. etc</w:t>
                  </w:r>
                </w:p>
              </w:tc>
            </w:tr>
          </w:tbl>
          <w:p w:rsidR="0029657F" w:rsidRDefault="0029657F" w:rsidP="00E85147">
            <w:pPr>
              <w:pStyle w:val="AAAQuestions"/>
            </w:pPr>
          </w:p>
          <w:p w:rsidR="0029657F" w:rsidRDefault="0029657F" w:rsidP="00E85147">
            <w:pPr>
              <w:pStyle w:val="AAAQuestions"/>
            </w:pPr>
          </w:p>
          <w:p w:rsidR="0029657F" w:rsidRDefault="0029657F" w:rsidP="00E85147">
            <w:pPr>
              <w:pStyle w:val="AAAQuestions"/>
            </w:pPr>
          </w:p>
          <w:p w:rsidR="0029657F" w:rsidRDefault="0029657F" w:rsidP="00E85147">
            <w:pPr>
              <w:pStyle w:val="AAAQuestions"/>
            </w:pPr>
          </w:p>
          <w:p w:rsidR="0029657F" w:rsidRDefault="0029657F" w:rsidP="00E85147">
            <w:pPr>
              <w:pStyle w:val="AAAQuestions"/>
            </w:pPr>
          </w:p>
          <w:p w:rsidR="0029657F" w:rsidRDefault="0029657F" w:rsidP="00E85147">
            <w:pPr>
              <w:pStyle w:val="AAAQuestions"/>
            </w:pPr>
          </w:p>
          <w:p w:rsidR="0029657F" w:rsidRDefault="0029657F" w:rsidP="00E85147">
            <w:pPr>
              <w:pStyle w:val="AAAQuestions"/>
            </w:pPr>
          </w:p>
          <w:p w:rsidR="0029657F" w:rsidRDefault="0029657F" w:rsidP="00E85147">
            <w:pPr>
              <w:pStyle w:val="AAAQuestions"/>
            </w:pPr>
          </w:p>
          <w:p w:rsidR="0029657F" w:rsidRDefault="0029657F" w:rsidP="00E85147">
            <w:pPr>
              <w:pStyle w:val="AAAQuestions"/>
            </w:pPr>
          </w:p>
          <w:p w:rsidR="0029657F" w:rsidRDefault="0029657F" w:rsidP="00E85147">
            <w:pPr>
              <w:pStyle w:val="AAAQuestions"/>
            </w:pPr>
          </w:p>
          <w:p w:rsidR="0029657F" w:rsidRDefault="0029657F" w:rsidP="00E85147">
            <w:pPr>
              <w:pStyle w:val="AAAQuestions"/>
            </w:pPr>
          </w:p>
          <w:p w:rsidR="0029657F" w:rsidRDefault="0029657F" w:rsidP="00E85147">
            <w:pPr>
              <w:pStyle w:val="AAAQuestions"/>
            </w:pPr>
          </w:p>
          <w:p w:rsidR="0029657F" w:rsidRDefault="0029657F" w:rsidP="00E85147">
            <w:pPr>
              <w:pStyle w:val="AAAQuestions"/>
            </w:pPr>
          </w:p>
          <w:p w:rsidR="0029657F" w:rsidRDefault="0029657F" w:rsidP="00E85147">
            <w:pPr>
              <w:pStyle w:val="AAAQuestions"/>
            </w:pPr>
          </w:p>
          <w:p w:rsidR="0029657F" w:rsidRDefault="0029657F" w:rsidP="00E85147">
            <w:pPr>
              <w:pStyle w:val="AAAQuestions"/>
            </w:pPr>
          </w:p>
          <w:p w:rsidR="0029657F" w:rsidRDefault="0029657F" w:rsidP="00E85147">
            <w:pPr>
              <w:pStyle w:val="AAAQuestions"/>
            </w:pPr>
          </w:p>
          <w:p w:rsidR="0029657F" w:rsidRDefault="0029657F" w:rsidP="00E85147">
            <w:pPr>
              <w:pStyle w:val="AAAQuestions"/>
            </w:pPr>
          </w:p>
          <w:p w:rsidR="0029657F" w:rsidRDefault="0029657F" w:rsidP="00E85147">
            <w:pPr>
              <w:pStyle w:val="AAAQuestions"/>
            </w:pPr>
          </w:p>
          <w:p w:rsidR="0029657F" w:rsidRDefault="0029657F" w:rsidP="00E85147">
            <w:pPr>
              <w:pStyle w:val="AAAQuestions"/>
            </w:pPr>
          </w:p>
          <w:p w:rsidR="0029657F" w:rsidRDefault="0029657F" w:rsidP="00E85147">
            <w:pPr>
              <w:pStyle w:val="AAAQuestions"/>
            </w:pPr>
          </w:p>
          <w:p w:rsidR="0029657F" w:rsidRDefault="0029657F" w:rsidP="00E85147">
            <w:pPr>
              <w:pStyle w:val="AAAQuestions"/>
            </w:pPr>
          </w:p>
          <w:p w:rsidR="0029657F" w:rsidRDefault="0029657F" w:rsidP="00E85147">
            <w:pPr>
              <w:pStyle w:val="AAAQuestions"/>
            </w:pPr>
          </w:p>
          <w:p w:rsidR="0029657F" w:rsidRDefault="0029657F" w:rsidP="00E85147">
            <w:pPr>
              <w:pStyle w:val="AAAQuestions"/>
            </w:pPr>
          </w:p>
          <w:p w:rsidR="0029657F" w:rsidRDefault="0029657F" w:rsidP="00E85147">
            <w:pPr>
              <w:pStyle w:val="AAAQuestions"/>
            </w:pPr>
          </w:p>
          <w:p w:rsidR="0029657F" w:rsidRDefault="0029657F" w:rsidP="00E85147">
            <w:pPr>
              <w:pStyle w:val="AAAQuestions"/>
            </w:pPr>
          </w:p>
          <w:p w:rsidR="0029657F" w:rsidRDefault="0029657F" w:rsidP="00E85147">
            <w:pPr>
              <w:pStyle w:val="AAAQuestions"/>
            </w:pPr>
          </w:p>
          <w:p w:rsidR="0029657F" w:rsidRDefault="0029657F" w:rsidP="00E85147">
            <w:pPr>
              <w:pStyle w:val="AAAQuestions"/>
            </w:pPr>
          </w:p>
          <w:p w:rsidR="0029657F" w:rsidRDefault="0029657F" w:rsidP="00E85147">
            <w:pPr>
              <w:pStyle w:val="AAAQuestions"/>
            </w:pPr>
          </w:p>
          <w:p w:rsidR="0029657F" w:rsidRDefault="0029657F" w:rsidP="00E85147">
            <w:pPr>
              <w:pStyle w:val="AAAQuestions"/>
            </w:pPr>
          </w:p>
          <w:p w:rsidR="0029657F" w:rsidRDefault="0029657F" w:rsidP="00E85147">
            <w:pPr>
              <w:pStyle w:val="AAAQuestions"/>
            </w:pPr>
          </w:p>
          <w:p w:rsidR="0029657F" w:rsidRDefault="0029657F" w:rsidP="00E85147">
            <w:pPr>
              <w:pStyle w:val="AAAQuestions"/>
            </w:pPr>
          </w:p>
          <w:p w:rsidR="0029657F" w:rsidRDefault="0029657F" w:rsidP="00E85147">
            <w:pPr>
              <w:pStyle w:val="AAAQuestions"/>
            </w:pPr>
          </w:p>
          <w:p w:rsidR="0029657F" w:rsidRDefault="0029657F" w:rsidP="00E85147">
            <w:pPr>
              <w:pStyle w:val="AAAQuestions"/>
            </w:pPr>
          </w:p>
          <w:p w:rsidR="0029657F" w:rsidRDefault="0029657F" w:rsidP="00E85147">
            <w:pPr>
              <w:pStyle w:val="AAAQuestions"/>
            </w:pPr>
          </w:p>
          <w:p w:rsidR="0029657F" w:rsidRDefault="0029657F" w:rsidP="00E85147">
            <w:pPr>
              <w:pStyle w:val="AAAQuestions"/>
            </w:pPr>
          </w:p>
          <w:p w:rsidR="0029657F" w:rsidRDefault="0029657F" w:rsidP="00E85147">
            <w:pPr>
              <w:pStyle w:val="AAAQuestions"/>
            </w:pPr>
          </w:p>
          <w:p w:rsidR="0029657F" w:rsidRDefault="0029657F" w:rsidP="00E85147">
            <w:pPr>
              <w:pStyle w:val="AAAQuestions"/>
            </w:pPr>
          </w:p>
          <w:p w:rsidR="0029657F" w:rsidRDefault="0029657F" w:rsidP="00E85147">
            <w:pPr>
              <w:pStyle w:val="AAAQuestions"/>
            </w:pPr>
          </w:p>
          <w:p w:rsidR="0029657F" w:rsidRDefault="0029657F" w:rsidP="00E85147">
            <w:pPr>
              <w:pStyle w:val="AAAQuestions"/>
            </w:pPr>
          </w:p>
          <w:p w:rsidR="0029657F" w:rsidRDefault="0029657F" w:rsidP="00E85147">
            <w:pPr>
              <w:pStyle w:val="AAAQuestions"/>
            </w:pPr>
          </w:p>
          <w:p w:rsidR="0029657F" w:rsidRDefault="0029657F" w:rsidP="00E85147">
            <w:pPr>
              <w:pStyle w:val="AAAQuestions"/>
            </w:pPr>
          </w:p>
          <w:p w:rsidR="0029657F" w:rsidRDefault="0029657F" w:rsidP="00E85147">
            <w:pPr>
              <w:pStyle w:val="AAAQuestions"/>
            </w:pPr>
          </w:p>
          <w:p w:rsidR="0029657F" w:rsidRDefault="0029657F" w:rsidP="00E85147">
            <w:pPr>
              <w:pStyle w:val="AAAQuestions"/>
            </w:pPr>
          </w:p>
          <w:p w:rsidR="0029657F" w:rsidRPr="00964C36" w:rsidRDefault="0029657F" w:rsidP="00E85147">
            <w:pPr>
              <w:pStyle w:val="Answers"/>
              <w:ind w:left="720"/>
            </w:pPr>
          </w:p>
        </w:tc>
      </w:tr>
    </w:tbl>
    <w:p w:rsidR="0029657F" w:rsidRPr="00186B88" w:rsidRDefault="0029657F" w:rsidP="0029657F"/>
    <w:p w:rsidR="0029657F" w:rsidRDefault="0029657F" w:rsidP="0029657F">
      <w:pPr>
        <w:pStyle w:val="Heading3"/>
      </w:pPr>
      <w:bookmarkStart w:id="38" w:name="_Toc448951352"/>
      <w:bookmarkStart w:id="39" w:name="_Toc454444031"/>
      <w:r w:rsidRPr="00B079C9">
        <w:t>Activity</w:t>
      </w:r>
      <w:r>
        <w:t xml:space="preserve"> 4D</w:t>
      </w:r>
      <w:bookmarkEnd w:id="38"/>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rsidTr="00E85147">
        <w:tc>
          <w:tcPr>
            <w:tcW w:w="1668" w:type="dxa"/>
            <w:tcBorders>
              <w:top w:val="single" w:sz="8" w:space="0" w:color="C0504D"/>
              <w:left w:val="single" w:sz="8" w:space="0" w:color="C0504D"/>
              <w:bottom w:val="single" w:sz="18" w:space="0" w:color="C0504D"/>
              <w:right w:val="single" w:sz="8" w:space="0" w:color="C0504D"/>
            </w:tcBorders>
          </w:tcPr>
          <w:p w:rsidR="0029657F" w:rsidRPr="007431BE" w:rsidRDefault="0029657F" w:rsidP="00E85147">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9E75C0" w:rsidRDefault="0029657F" w:rsidP="00E85147">
            <w:pPr>
              <w:spacing w:after="0" w:line="240" w:lineRule="auto"/>
              <w:rPr>
                <w:b/>
              </w:rPr>
            </w:pPr>
            <w:r w:rsidRPr="009E75C0">
              <w:rPr>
                <w:b/>
              </w:rPr>
              <w:t>25</w:t>
            </w:r>
            <w:r>
              <w:rPr>
                <w:b/>
              </w:rPr>
              <w:t xml:space="preserve"> </w:t>
            </w:r>
            <w:r w:rsidRPr="009E75C0">
              <w:rPr>
                <w:b/>
              </w:rPr>
              <w:t>minutes</w:t>
            </w:r>
          </w:p>
        </w:tc>
      </w:tr>
      <w:tr w:rsidR="0029657F" w:rsidRPr="007431BE" w:rsidTr="00E8514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7431BE" w:rsidRDefault="0029657F" w:rsidP="00E85147">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B96860" w:rsidRDefault="0029657F" w:rsidP="00E85147">
            <w:pPr>
              <w:pStyle w:val="NormalBold"/>
              <w:spacing w:after="0"/>
            </w:pPr>
            <w:r>
              <w:t>To provide you with an opportunity to</w:t>
            </w:r>
            <w:r w:rsidRPr="00697020">
              <w:t xml:space="preserve"> </w:t>
            </w:r>
            <w:r w:rsidRPr="005E527C">
              <w:t xml:space="preserve">develop actions to mitigate risks including identifying insurance requirements and adequate cover   </w:t>
            </w:r>
          </w:p>
        </w:tc>
      </w:tr>
      <w:tr w:rsidR="0029657F" w:rsidRPr="007431BE" w:rsidTr="00E85147">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7431BE" w:rsidRDefault="0029657F" w:rsidP="00E85147">
            <w:pPr>
              <w:pStyle w:val="NormalBold"/>
              <w:spacing w:after="0"/>
            </w:pPr>
            <w:r>
              <w:lastRenderedPageBreak/>
              <w:t>Activity</w:t>
            </w:r>
          </w:p>
        </w:tc>
        <w:tc>
          <w:tcPr>
            <w:tcW w:w="7574" w:type="dxa"/>
            <w:tcBorders>
              <w:top w:val="single" w:sz="8" w:space="0" w:color="C0504D"/>
              <w:left w:val="single" w:sz="8" w:space="0" w:color="C0504D"/>
              <w:bottom w:val="single" w:sz="8" w:space="0" w:color="C0504D"/>
              <w:right w:val="single" w:sz="8" w:space="0" w:color="C0504D"/>
            </w:tcBorders>
          </w:tcPr>
          <w:p w:rsidR="0029657F" w:rsidRDefault="0029657F" w:rsidP="00DD3AAB">
            <w:pPr>
              <w:pStyle w:val="AAAQuestions"/>
              <w:numPr>
                <w:ilvl w:val="0"/>
                <w:numId w:val="27"/>
              </w:numPr>
              <w:ind w:left="360"/>
            </w:pPr>
            <w:r w:rsidRPr="008F362D">
              <w:t>You</w:t>
            </w:r>
            <w:r>
              <w:t xml:space="preserve"> are </w:t>
            </w:r>
            <w:r w:rsidRPr="008F362D">
              <w:t>about to take out a</w:t>
            </w:r>
            <w:r>
              <w:t xml:space="preserve">n insurance policy. </w:t>
            </w:r>
            <w:r w:rsidR="007D355D">
              <w:t>T</w:t>
            </w:r>
            <w:r w:rsidR="007D355D" w:rsidRPr="008F362D">
              <w:t>hinking</w:t>
            </w:r>
            <w:r w:rsidRPr="008F362D">
              <w:t xml:space="preserve"> about the likely risks to your business</w:t>
            </w:r>
            <w:r>
              <w:t>,</w:t>
            </w:r>
            <w:r w:rsidRPr="008F362D">
              <w:rPr>
                <w:rFonts w:ascii="Arial" w:hAnsi="Arial" w:cs="Arial"/>
                <w:sz w:val="20"/>
              </w:rPr>
              <w:t xml:space="preserve"> </w:t>
            </w:r>
            <w:r>
              <w:rPr>
                <w:rFonts w:ascii="Arial" w:hAnsi="Arial" w:cs="Arial"/>
                <w:sz w:val="20"/>
              </w:rPr>
              <w:t xml:space="preserve">suggest the approach and cover you would likely use to insure against the following </w:t>
            </w:r>
            <w:r w:rsidR="007D355D">
              <w:rPr>
                <w:rFonts w:ascii="Arial" w:hAnsi="Arial" w:cs="Arial"/>
                <w:sz w:val="20"/>
              </w:rPr>
              <w:t>risks</w:t>
            </w:r>
            <w:r w:rsidRPr="008F362D">
              <w:t xml:space="preserve">. </w:t>
            </w:r>
          </w:p>
          <w:p w:rsidR="0029657F" w:rsidRDefault="0029657F" w:rsidP="00E85147">
            <w:pPr>
              <w:pStyle w:val="Answers"/>
              <w:ind w:left="360"/>
              <w:rPr>
                <w:b/>
              </w:rPr>
            </w:pPr>
          </w:p>
          <w:p w:rsidR="0029657F" w:rsidRDefault="0029657F" w:rsidP="00E85147">
            <w:pPr>
              <w:pStyle w:val="Answers"/>
              <w:ind w:left="360"/>
            </w:pPr>
          </w:p>
          <w:p w:rsidR="00280F16" w:rsidRPr="00280F16" w:rsidRDefault="00280F16" w:rsidP="00280F16">
            <w:pPr>
              <w:pStyle w:val="AAAQuestions"/>
            </w:pPr>
            <w:r w:rsidRPr="00280F16">
              <w:t>We use the Master Builders insurance product. This insurance product is designed specifically for construction and manufacturing businesses. Their checklists of risks are very comprehensive and we have cover for all our business activities. The Master Builders have a representative who comes to your site to get a better picture and understanding of your needs. Regson Fabrication was with another insurance company years ago but decided the product wasn’t right for us. This product was more a general business insurance package.</w:t>
            </w:r>
          </w:p>
          <w:p w:rsidR="00280F16" w:rsidRPr="00280F16" w:rsidRDefault="00280F16" w:rsidP="00280F16">
            <w:pPr>
              <w:pStyle w:val="AAAQuestions"/>
            </w:pPr>
          </w:p>
          <w:p w:rsidR="00280F16" w:rsidRDefault="00280F16" w:rsidP="00280F16">
            <w:pPr>
              <w:pStyle w:val="AAAQuestions"/>
            </w:pPr>
            <w:r w:rsidRPr="00280F16">
              <w:t>To make sure we were getting the correct product we undertook a risk analysis of all our business activities and gave that to our broker. We also worked out the percentage rates of time spent doing activities and the likelihood of and accident occurring. For example: Erection of steel, 15% of our total activity. This is a high risk activity but we engage specialist subcontractors with all the necessary licences, insurance and experience to do this work. Minimise risks.</w:t>
            </w:r>
          </w:p>
          <w:p w:rsidR="00280F16" w:rsidRDefault="00280F16" w:rsidP="00280F16">
            <w:pPr>
              <w:pStyle w:val="Answers"/>
              <w:ind w:left="360"/>
              <w:rPr>
                <w:b/>
              </w:rPr>
            </w:pPr>
          </w:p>
          <w:p w:rsidR="00280F16" w:rsidRDefault="00280F16" w:rsidP="00280F16">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Default="0029657F" w:rsidP="00E85147">
            <w:pPr>
              <w:pStyle w:val="Answers"/>
              <w:ind w:left="360"/>
            </w:pPr>
          </w:p>
          <w:p w:rsidR="0029657F" w:rsidRPr="00186B88" w:rsidRDefault="0029657F" w:rsidP="00E85147">
            <w:pPr>
              <w:pStyle w:val="Answers"/>
              <w:ind w:left="360"/>
            </w:pPr>
          </w:p>
          <w:p w:rsidR="0029657F" w:rsidRPr="00964C36" w:rsidRDefault="0029657F" w:rsidP="00E85147">
            <w:pPr>
              <w:pStyle w:val="AAAQuestions"/>
            </w:pPr>
          </w:p>
        </w:tc>
      </w:tr>
    </w:tbl>
    <w:p w:rsidR="0029657F" w:rsidRDefault="0029657F">
      <w:pPr>
        <w:spacing w:after="0" w:line="240" w:lineRule="auto"/>
        <w:rPr>
          <w:rFonts w:cstheme="majorBidi"/>
          <w:b/>
          <w:bCs/>
          <w:sz w:val="26"/>
          <w:szCs w:val="26"/>
          <w:lang w:val="en-GB"/>
        </w:rPr>
      </w:pPr>
    </w:p>
    <w:p w:rsidR="00A923EF" w:rsidRPr="00B079C9" w:rsidRDefault="00A923EF" w:rsidP="00A923EF">
      <w:pPr>
        <w:pStyle w:val="Heading3"/>
      </w:pPr>
      <w:bookmarkStart w:id="40" w:name="_Toc454444032"/>
      <w:r>
        <w:t>Skills and Knowledge Activity</w:t>
      </w:r>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981"/>
        <w:gridCol w:w="8025"/>
      </w:tblGrid>
      <w:tr w:rsidR="00A923EF" w:rsidRPr="007431BE" w:rsidTr="00C62640">
        <w:tc>
          <w:tcPr>
            <w:tcW w:w="1668" w:type="dxa"/>
            <w:tcBorders>
              <w:top w:val="single" w:sz="8" w:space="0" w:color="C0504D"/>
              <w:left w:val="single" w:sz="8" w:space="0" w:color="C0504D"/>
              <w:bottom w:val="single" w:sz="18" w:space="0" w:color="C0504D"/>
              <w:right w:val="single" w:sz="8" w:space="0" w:color="C0504D"/>
            </w:tcBorders>
          </w:tcPr>
          <w:p w:rsidR="00A923EF" w:rsidRPr="007431BE" w:rsidRDefault="00A923EF" w:rsidP="00C62640">
            <w:pPr>
              <w:spacing w:after="0"/>
              <w:rPr>
                <w:rFonts w:eastAsia="Times New Roman"/>
                <w:b/>
                <w:bCs/>
              </w:rPr>
            </w:pPr>
            <w:r w:rsidRPr="007431BE">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923EF" w:rsidRPr="007431BE" w:rsidRDefault="00A923EF" w:rsidP="00C62640">
            <w:pPr>
              <w:spacing w:after="0"/>
              <w:rPr>
                <w:rFonts w:eastAsia="Times New Roman"/>
                <w:b/>
                <w:bCs/>
              </w:rPr>
            </w:pPr>
            <w:r>
              <w:rPr>
                <w:rFonts w:eastAsia="Times New Roman"/>
                <w:b/>
                <w:bCs/>
              </w:rPr>
              <w:t>60 Minutes</w:t>
            </w:r>
          </w:p>
        </w:tc>
      </w:tr>
      <w:tr w:rsidR="00A923EF" w:rsidRPr="007431BE" w:rsidTr="00C6264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923EF" w:rsidRPr="007431BE" w:rsidRDefault="00A923EF" w:rsidP="00C6264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923EF" w:rsidRPr="007431BE" w:rsidRDefault="00A923EF" w:rsidP="00C62640">
            <w:pPr>
              <w:pStyle w:val="NormalBold"/>
            </w:pPr>
            <w:r w:rsidRPr="007431BE">
              <w:t xml:space="preserve">To </w:t>
            </w:r>
            <w:r>
              <w:t xml:space="preserve">provide you with an opportunity to demonstrate your knowledge of the </w:t>
            </w:r>
            <w:r w:rsidR="008D050F">
              <w:t>foundation skills, knowledge evidence and performance evidence</w:t>
            </w:r>
            <w:r>
              <w:t>.</w:t>
            </w:r>
          </w:p>
        </w:tc>
      </w:tr>
      <w:tr w:rsidR="00A923EF" w:rsidRPr="007431BE" w:rsidTr="00C62640">
        <w:trPr>
          <w:trHeight w:val="440"/>
        </w:trPr>
        <w:tc>
          <w:tcPr>
            <w:tcW w:w="1668" w:type="dxa"/>
            <w:tcBorders>
              <w:top w:val="single" w:sz="8" w:space="0" w:color="C0504D"/>
              <w:left w:val="single" w:sz="8" w:space="0" w:color="C0504D"/>
              <w:bottom w:val="single" w:sz="8" w:space="0" w:color="C0504D"/>
              <w:right w:val="single" w:sz="8" w:space="0" w:color="C0504D"/>
            </w:tcBorders>
          </w:tcPr>
          <w:p w:rsidR="00A923EF" w:rsidRPr="007431BE" w:rsidRDefault="00A923EF" w:rsidP="00C6264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923EF" w:rsidRDefault="00A923EF" w:rsidP="00C62640">
            <w:pPr>
              <w:pStyle w:val="AAAQuestions"/>
              <w:ind w:left="360" w:hanging="360"/>
            </w:pPr>
            <w:r>
              <w:t xml:space="preserve">Complete the following individually and attach your completed work to your </w:t>
            </w:r>
          </w:p>
          <w:p w:rsidR="00A923EF" w:rsidRDefault="00A923EF" w:rsidP="00C62640">
            <w:pPr>
              <w:pStyle w:val="AAAQuestions"/>
              <w:ind w:left="360" w:hanging="360"/>
            </w:pPr>
            <w:r>
              <w:t>workbook.</w:t>
            </w:r>
          </w:p>
          <w:p w:rsidR="00A923EF" w:rsidRPr="00744884" w:rsidRDefault="00A923EF" w:rsidP="00C62640">
            <w:pPr>
              <w:pStyle w:val="AAAQuestions"/>
              <w:ind w:left="360" w:firstLine="720"/>
            </w:pPr>
          </w:p>
          <w:p w:rsidR="00A923EF" w:rsidRPr="00744884" w:rsidRDefault="00A923EF" w:rsidP="00C62640">
            <w:pPr>
              <w:rPr>
                <w:rFonts w:cs="Verdana"/>
              </w:rPr>
            </w:pPr>
            <w:r w:rsidRPr="00744884">
              <w:rPr>
                <w:rFonts w:cs="Verdana"/>
              </w:rPr>
              <w:t>The answers to the following questions will enable you to demonstrate your knowledge of:</w:t>
            </w:r>
          </w:p>
          <w:p w:rsidR="008D050F" w:rsidRDefault="008D050F" w:rsidP="00DD3AAB">
            <w:pPr>
              <w:pStyle w:val="ListParagraph"/>
              <w:numPr>
                <w:ilvl w:val="0"/>
                <w:numId w:val="6"/>
              </w:numPr>
              <w:spacing w:after="0" w:line="240" w:lineRule="auto"/>
              <w:ind w:left="714" w:hanging="357"/>
            </w:pPr>
            <w:r>
              <w:t>Reading</w:t>
            </w:r>
          </w:p>
          <w:p w:rsidR="008D050F" w:rsidRDefault="008D050F" w:rsidP="00DD3AAB">
            <w:pPr>
              <w:pStyle w:val="ListParagraph"/>
              <w:numPr>
                <w:ilvl w:val="0"/>
                <w:numId w:val="6"/>
              </w:numPr>
              <w:spacing w:after="0" w:line="240" w:lineRule="auto"/>
              <w:ind w:left="714" w:hanging="357"/>
            </w:pPr>
            <w:r>
              <w:t>Writing</w:t>
            </w:r>
          </w:p>
          <w:p w:rsidR="008D050F" w:rsidRDefault="008D050F" w:rsidP="00DD3AAB">
            <w:pPr>
              <w:pStyle w:val="ListParagraph"/>
              <w:numPr>
                <w:ilvl w:val="0"/>
                <w:numId w:val="6"/>
              </w:numPr>
              <w:spacing w:after="0" w:line="240" w:lineRule="auto"/>
              <w:ind w:left="714" w:hanging="357"/>
            </w:pPr>
            <w:r>
              <w:t>Oral Communication</w:t>
            </w:r>
          </w:p>
          <w:p w:rsidR="008D050F" w:rsidRDefault="008D050F" w:rsidP="00DD3AAB">
            <w:pPr>
              <w:pStyle w:val="ListParagraph"/>
              <w:numPr>
                <w:ilvl w:val="0"/>
                <w:numId w:val="6"/>
              </w:numPr>
              <w:spacing w:after="0" w:line="240" w:lineRule="auto"/>
              <w:ind w:left="714" w:hanging="357"/>
            </w:pPr>
            <w:r>
              <w:t>Numeracy</w:t>
            </w:r>
          </w:p>
          <w:p w:rsidR="008D050F" w:rsidRDefault="008D050F" w:rsidP="00DD3AAB">
            <w:pPr>
              <w:pStyle w:val="ListParagraph"/>
              <w:numPr>
                <w:ilvl w:val="0"/>
                <w:numId w:val="6"/>
              </w:numPr>
              <w:spacing w:after="0" w:line="240" w:lineRule="auto"/>
              <w:ind w:left="714" w:hanging="357"/>
            </w:pPr>
            <w:r>
              <w:t>Navigate the world of work</w:t>
            </w:r>
          </w:p>
          <w:p w:rsidR="008D050F" w:rsidRDefault="008D050F" w:rsidP="00DD3AAB">
            <w:pPr>
              <w:pStyle w:val="ListParagraph"/>
              <w:numPr>
                <w:ilvl w:val="0"/>
                <w:numId w:val="6"/>
              </w:numPr>
              <w:spacing w:after="0" w:line="240" w:lineRule="auto"/>
              <w:ind w:left="714" w:hanging="357"/>
            </w:pPr>
            <w:r>
              <w:t>Interact with others</w:t>
            </w:r>
          </w:p>
          <w:p w:rsidR="008D050F" w:rsidRDefault="008D050F" w:rsidP="00DD3AAB">
            <w:pPr>
              <w:pStyle w:val="ListParagraph"/>
              <w:numPr>
                <w:ilvl w:val="0"/>
                <w:numId w:val="6"/>
              </w:numPr>
              <w:spacing w:after="0" w:line="240" w:lineRule="auto"/>
              <w:ind w:left="714" w:hanging="357"/>
            </w:pPr>
            <w:r>
              <w:t>Get the work done</w:t>
            </w:r>
          </w:p>
          <w:p w:rsidR="008D050F" w:rsidRDefault="008D050F" w:rsidP="00DD3AAB">
            <w:pPr>
              <w:pStyle w:val="ListParagraph"/>
              <w:numPr>
                <w:ilvl w:val="0"/>
                <w:numId w:val="6"/>
              </w:numPr>
              <w:spacing w:after="0" w:line="240" w:lineRule="auto"/>
              <w:ind w:left="714" w:hanging="357"/>
            </w:pPr>
            <w:r>
              <w:t>Outline business registration and licensing requirements</w:t>
            </w:r>
          </w:p>
          <w:p w:rsidR="008D050F" w:rsidRDefault="008D050F" w:rsidP="00DD3AAB">
            <w:pPr>
              <w:pStyle w:val="ListParagraph"/>
              <w:numPr>
                <w:ilvl w:val="0"/>
                <w:numId w:val="6"/>
              </w:numPr>
              <w:spacing w:after="0" w:line="240" w:lineRule="auto"/>
              <w:ind w:left="714" w:hanging="357"/>
            </w:pPr>
            <w:r>
              <w:t>Identify commonwealth, state/territory and local government legislative requirements relating to business operation</w:t>
            </w:r>
          </w:p>
          <w:p w:rsidR="008D050F" w:rsidRDefault="008D050F" w:rsidP="00DD3AAB">
            <w:pPr>
              <w:pStyle w:val="ListParagraph"/>
              <w:numPr>
                <w:ilvl w:val="0"/>
                <w:numId w:val="6"/>
              </w:numPr>
              <w:spacing w:after="0" w:line="240" w:lineRule="auto"/>
              <w:ind w:left="714" w:hanging="357"/>
            </w:pPr>
            <w:r>
              <w:t>Explain creation and termination of relevant legal contracts</w:t>
            </w:r>
          </w:p>
          <w:p w:rsidR="008D050F" w:rsidRDefault="008D050F" w:rsidP="00DD3AAB">
            <w:pPr>
              <w:pStyle w:val="ListParagraph"/>
              <w:numPr>
                <w:ilvl w:val="0"/>
                <w:numId w:val="6"/>
              </w:numPr>
              <w:spacing w:after="0" w:line="240" w:lineRule="auto"/>
              <w:ind w:left="714" w:hanging="357"/>
            </w:pPr>
            <w:r>
              <w:t>Summarise relevant cultural differences and legal implications</w:t>
            </w:r>
          </w:p>
          <w:p w:rsidR="008D050F" w:rsidRDefault="008D050F" w:rsidP="00DD3AAB">
            <w:pPr>
              <w:pStyle w:val="ListParagraph"/>
              <w:numPr>
                <w:ilvl w:val="0"/>
                <w:numId w:val="6"/>
              </w:numPr>
              <w:spacing w:after="0" w:line="240" w:lineRule="auto"/>
              <w:ind w:left="714" w:hanging="357"/>
            </w:pPr>
            <w:r>
              <w:t>Describe legal rights and obligations of alternative ownership structures</w:t>
            </w:r>
          </w:p>
          <w:p w:rsidR="008D050F" w:rsidRDefault="008D050F" w:rsidP="00DD3AAB">
            <w:pPr>
              <w:pStyle w:val="ListParagraph"/>
              <w:numPr>
                <w:ilvl w:val="0"/>
                <w:numId w:val="6"/>
              </w:numPr>
              <w:spacing w:after="0" w:line="240" w:lineRule="auto"/>
              <w:ind w:left="714" w:hanging="357"/>
            </w:pPr>
            <w:r>
              <w:t>Outline necessary record keeping to meet minimum legal and taxation requirements</w:t>
            </w:r>
          </w:p>
          <w:p w:rsidR="008D050F" w:rsidRDefault="008D050F" w:rsidP="00DD3AAB">
            <w:pPr>
              <w:pStyle w:val="ListParagraph"/>
              <w:numPr>
                <w:ilvl w:val="0"/>
                <w:numId w:val="6"/>
              </w:numPr>
              <w:spacing w:after="0" w:line="240" w:lineRule="auto"/>
              <w:ind w:left="714" w:hanging="357"/>
            </w:pPr>
            <w:r>
              <w:t>Summarise relevant consumer legislation and industry codes of practice</w:t>
            </w:r>
          </w:p>
          <w:p w:rsidR="0029657F" w:rsidRDefault="0029657F" w:rsidP="00DD3AAB">
            <w:pPr>
              <w:pStyle w:val="ListParagraph"/>
              <w:numPr>
                <w:ilvl w:val="0"/>
                <w:numId w:val="6"/>
              </w:numPr>
              <w:spacing w:after="0" w:line="240" w:lineRule="auto"/>
              <w:ind w:left="714" w:hanging="357"/>
            </w:pPr>
            <w:r w:rsidRPr="00FB1ED9">
              <w:rPr>
                <w:rFonts w:asciiTheme="minorHAnsi" w:hAnsiTheme="minorHAnsi"/>
              </w:rPr>
              <w:t>Outline the key steps in the risk management process</w:t>
            </w:r>
          </w:p>
          <w:p w:rsidR="008D050F" w:rsidRDefault="008D050F" w:rsidP="00DD3AAB">
            <w:pPr>
              <w:pStyle w:val="ListParagraph"/>
              <w:numPr>
                <w:ilvl w:val="0"/>
                <w:numId w:val="6"/>
              </w:numPr>
              <w:spacing w:after="0" w:line="240" w:lineRule="auto"/>
              <w:ind w:left="714" w:hanging="357"/>
            </w:pPr>
            <w:r>
              <w:t>Explain relevant insurance requirements and products</w:t>
            </w:r>
          </w:p>
          <w:p w:rsidR="003D4879" w:rsidRDefault="003D4879" w:rsidP="003D4879">
            <w:pPr>
              <w:pStyle w:val="ListParagraph"/>
              <w:spacing w:after="0" w:line="240" w:lineRule="auto"/>
              <w:ind w:left="714"/>
            </w:pPr>
          </w:p>
          <w:p w:rsidR="0029657F" w:rsidRPr="00280F16" w:rsidRDefault="0029657F" w:rsidP="00DD3AAB">
            <w:pPr>
              <w:pStyle w:val="AAAQuestions"/>
              <w:numPr>
                <w:ilvl w:val="0"/>
                <w:numId w:val="28"/>
              </w:numPr>
              <w:ind w:left="360"/>
            </w:pPr>
            <w:r w:rsidRPr="00280F16">
              <w:t>What texts may you have to read to assess the legal and risk management requirements of the business?</w:t>
            </w:r>
            <w:r w:rsidR="00280F16" w:rsidRPr="00280F16">
              <w:t xml:space="preserve"> </w:t>
            </w:r>
            <w:r w:rsidR="00280F16" w:rsidRPr="00280F16">
              <w:t xml:space="preserve">Regulator (QBCC, Workplace, Health and Safety Websites and/or emailed newsletters.  </w:t>
            </w:r>
          </w:p>
          <w:p w:rsidR="0029657F" w:rsidRPr="00280F16" w:rsidRDefault="0029657F" w:rsidP="00DD3AAB">
            <w:pPr>
              <w:pStyle w:val="AAAQuestions"/>
              <w:numPr>
                <w:ilvl w:val="0"/>
                <w:numId w:val="28"/>
              </w:numPr>
              <w:ind w:left="360"/>
            </w:pPr>
            <w:r w:rsidRPr="00280F16">
              <w:t>What reports and workplace documentation may you have to write?</w:t>
            </w:r>
            <w:r w:rsidR="00280F16" w:rsidRPr="00280F16">
              <w:t xml:space="preserve"> </w:t>
            </w:r>
            <w:r w:rsidR="00280F16" w:rsidRPr="00280F16">
              <w:t>Policy and procedure manual, Sustainability Report, Toolbox talks, Safe Work Method Statements.</w:t>
            </w:r>
          </w:p>
          <w:p w:rsidR="00280F16" w:rsidRPr="00280F16" w:rsidRDefault="0029657F" w:rsidP="00280F16">
            <w:pPr>
              <w:pStyle w:val="AAAQuestions"/>
              <w:numPr>
                <w:ilvl w:val="0"/>
                <w:numId w:val="28"/>
              </w:numPr>
              <w:ind w:left="360"/>
            </w:pPr>
            <w:r w:rsidRPr="00280F16">
              <w:lastRenderedPageBreak/>
              <w:t>What skills are needed to communicate effectively during communications?</w:t>
            </w:r>
            <w:r w:rsidR="00280F16" w:rsidRPr="00280F16">
              <w:t xml:space="preserve"> </w:t>
            </w:r>
            <w:r w:rsidR="00280F16" w:rsidRPr="00280F16">
              <w:t>Negotiation, listening, technical.</w:t>
            </w:r>
          </w:p>
          <w:p w:rsidR="0029657F" w:rsidRPr="00280F16" w:rsidRDefault="0029657F" w:rsidP="00DD3AAB">
            <w:pPr>
              <w:pStyle w:val="AAAQuestions"/>
              <w:numPr>
                <w:ilvl w:val="0"/>
                <w:numId w:val="28"/>
              </w:numPr>
              <w:ind w:left="360"/>
            </w:pPr>
            <w:r w:rsidRPr="00280F16">
              <w:t>What information might you need to determine insurance costs?</w:t>
            </w:r>
            <w:r w:rsidR="00280F16" w:rsidRPr="00280F16">
              <w:t xml:space="preserve"> </w:t>
            </w:r>
            <w:r w:rsidR="00280F16" w:rsidRPr="00280F16">
              <w:t>Plant and equipment register, business activities report, employee wages declaration, business turn over.</w:t>
            </w:r>
          </w:p>
          <w:p w:rsidR="0029657F" w:rsidRPr="00280F16" w:rsidRDefault="0029657F" w:rsidP="00DD3AAB">
            <w:pPr>
              <w:pStyle w:val="AAAQuestions"/>
              <w:numPr>
                <w:ilvl w:val="0"/>
                <w:numId w:val="28"/>
              </w:numPr>
              <w:ind w:left="360"/>
            </w:pPr>
            <w:r w:rsidRPr="00280F16">
              <w:t>What are organisational policies which may apply to your ethical behaviour?</w:t>
            </w:r>
            <w:r w:rsidR="00280F16" w:rsidRPr="00280F16">
              <w:t xml:space="preserve"> </w:t>
            </w:r>
            <w:r w:rsidR="00280F16" w:rsidRPr="00280F16">
              <w:rPr>
                <w:noProof/>
              </w:rPr>
              <w:drawing>
                <wp:inline distT="0" distB="0" distL="0" distR="0">
                  <wp:extent cx="5731510" cy="171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171450"/>
                          </a:xfrm>
                          <a:prstGeom prst="rect">
                            <a:avLst/>
                          </a:prstGeom>
                          <a:noFill/>
                          <a:ln>
                            <a:noFill/>
                          </a:ln>
                        </pic:spPr>
                      </pic:pic>
                    </a:graphicData>
                  </a:graphic>
                </wp:inline>
              </w:drawing>
            </w:r>
          </w:p>
          <w:p w:rsidR="0029657F" w:rsidRPr="00280F16" w:rsidRDefault="0029657F" w:rsidP="00DD3AAB">
            <w:pPr>
              <w:pStyle w:val="AAAQuestions"/>
              <w:numPr>
                <w:ilvl w:val="0"/>
                <w:numId w:val="28"/>
              </w:numPr>
              <w:ind w:left="360"/>
            </w:pPr>
            <w:r w:rsidRPr="00280F16">
              <w:t>Why may you need to seek legal advice?</w:t>
            </w:r>
            <w:r w:rsidR="00280F16" w:rsidRPr="00280F16">
              <w:t xml:space="preserve"> </w:t>
            </w:r>
            <w:r w:rsidR="00280F16" w:rsidRPr="00280F16">
              <w:t>Before signing a contract or you are establishing your terms and conditions of payment.</w:t>
            </w:r>
          </w:p>
          <w:p w:rsidR="00280F16" w:rsidRPr="00280F16" w:rsidRDefault="0029657F" w:rsidP="00280F16">
            <w:pPr>
              <w:pStyle w:val="AAAQuestions"/>
              <w:numPr>
                <w:ilvl w:val="0"/>
                <w:numId w:val="28"/>
              </w:numPr>
              <w:ind w:left="360"/>
            </w:pPr>
            <w:r w:rsidRPr="00280F16">
              <w:t>What sort of information may you need to store securely?</w:t>
            </w:r>
            <w:r w:rsidR="00280F16" w:rsidRPr="00280F16">
              <w:t xml:space="preserve"> </w:t>
            </w:r>
            <w:r w:rsidR="00280F16" w:rsidRPr="00280F16">
              <w:t>Data from your computer: clients plans and drawings, emails, contracts, accounting reports.</w:t>
            </w:r>
          </w:p>
          <w:p w:rsidR="0029657F" w:rsidRPr="00280F16" w:rsidRDefault="0029657F" w:rsidP="00DD3AAB">
            <w:pPr>
              <w:pStyle w:val="AAAQuestions"/>
              <w:numPr>
                <w:ilvl w:val="0"/>
                <w:numId w:val="28"/>
              </w:numPr>
              <w:ind w:left="360"/>
            </w:pPr>
            <w:r w:rsidRPr="00280F16">
              <w:t>What are the benefits of being on the Australian Business Register (ABR)?</w:t>
            </w:r>
            <w:r w:rsidR="00280F16" w:rsidRPr="00280F16">
              <w:t xml:space="preserve"> </w:t>
            </w:r>
            <w:r w:rsidR="00280F16" w:rsidRPr="00280F16">
              <w:t>You can register a business name with ASIC. You can form a company. You can register for Goods and Services Tax (GST) with the ATO. You can claim GST credits if you have registered for GST. You can claim fuel tax credits.</w:t>
            </w:r>
          </w:p>
          <w:p w:rsidR="0029657F" w:rsidRPr="00280F16" w:rsidRDefault="0029657F" w:rsidP="00280F16">
            <w:pPr>
              <w:pStyle w:val="AAAQuestions"/>
              <w:numPr>
                <w:ilvl w:val="0"/>
                <w:numId w:val="38"/>
              </w:numPr>
              <w:ind w:left="360"/>
            </w:pPr>
            <w:r w:rsidRPr="00280F16">
              <w:t>What local, state/territory, commonwealth and international legislation, regulations and codes of practice may affect business operations?</w:t>
            </w:r>
            <w:r w:rsidR="00280F16" w:rsidRPr="00280F16">
              <w:t xml:space="preserve"> </w:t>
            </w:r>
            <w:r w:rsidR="00280F16" w:rsidRPr="00280F16">
              <w:t>Work Health and Safety Act 2011</w:t>
            </w:r>
            <w:r w:rsidRPr="00280F16">
              <w:t xml:space="preserve"> </w:t>
            </w:r>
          </w:p>
          <w:p w:rsidR="0029657F" w:rsidRPr="00280F16" w:rsidRDefault="0029657F" w:rsidP="00280F16">
            <w:pPr>
              <w:pStyle w:val="AAAQuestions"/>
              <w:numPr>
                <w:ilvl w:val="0"/>
                <w:numId w:val="38"/>
              </w:numPr>
              <w:ind w:left="360"/>
            </w:pPr>
            <w:r w:rsidRPr="00280F16">
              <w:t>What elements must be present for a legally enforceable contract?</w:t>
            </w:r>
            <w:r w:rsidR="00280F16" w:rsidRPr="00280F16">
              <w:t xml:space="preserve"> </w:t>
            </w:r>
            <w:r w:rsidR="00280F16" w:rsidRPr="00280F16">
              <w:t>Offer, acceptance, consideration, mutuality  and capacity.</w:t>
            </w:r>
          </w:p>
          <w:p w:rsidR="0029657F" w:rsidRPr="00280F16" w:rsidRDefault="0029657F" w:rsidP="00DD3AAB">
            <w:pPr>
              <w:pStyle w:val="AAAQuestions"/>
              <w:numPr>
                <w:ilvl w:val="0"/>
                <w:numId w:val="28"/>
              </w:numPr>
              <w:ind w:left="360"/>
            </w:pPr>
            <w:r w:rsidRPr="00280F16">
              <w:t>How can you manage diversity and cultural differences within a workplace?</w:t>
            </w:r>
            <w:r w:rsidR="00280F16" w:rsidRPr="00280F16">
              <w:t xml:space="preserve"> </w:t>
            </w:r>
            <w:r w:rsidR="00280F16" w:rsidRPr="00280F16">
              <w:t>By having policies and procedures regarding diversity and cultural differences, training and educating employees, leading by good example and promoting a positive culture.</w:t>
            </w:r>
          </w:p>
          <w:p w:rsidR="0029657F" w:rsidRPr="00280F16" w:rsidRDefault="0029657F" w:rsidP="00DD3AAB">
            <w:pPr>
              <w:pStyle w:val="AAAQuestions"/>
              <w:numPr>
                <w:ilvl w:val="0"/>
                <w:numId w:val="28"/>
              </w:numPr>
              <w:ind w:left="360"/>
            </w:pPr>
            <w:r w:rsidRPr="00280F16">
              <w:t>What alternative ownership structures exist?</w:t>
            </w:r>
            <w:r w:rsidR="00280F16" w:rsidRPr="00280F16">
              <w:t xml:space="preserve"> </w:t>
            </w:r>
            <w:r w:rsidR="00280F16" w:rsidRPr="00280F16">
              <w:t>Partnerships, companies and sole traders</w:t>
            </w:r>
          </w:p>
          <w:p w:rsidR="0029657F" w:rsidRPr="00280F16" w:rsidRDefault="0029657F" w:rsidP="00DD3AAB">
            <w:pPr>
              <w:pStyle w:val="AAAQuestions"/>
              <w:numPr>
                <w:ilvl w:val="0"/>
                <w:numId w:val="28"/>
              </w:numPr>
              <w:ind w:left="360"/>
            </w:pPr>
            <w:r w:rsidRPr="00280F16">
              <w:t>What records will you need to keep in order to meet taxation regulation?</w:t>
            </w:r>
            <w:r w:rsidR="00280F16" w:rsidRPr="00280F16">
              <w:t xml:space="preserve"> </w:t>
            </w:r>
            <w:r w:rsidR="00280F16" w:rsidRPr="00280F16">
              <w:t>Receipts, bank statements, invoices payroll records etc</w:t>
            </w:r>
          </w:p>
          <w:p w:rsidR="0029657F" w:rsidRPr="00280F16" w:rsidRDefault="0029657F" w:rsidP="00DD3AAB">
            <w:pPr>
              <w:pStyle w:val="AAAQuestions"/>
              <w:numPr>
                <w:ilvl w:val="0"/>
                <w:numId w:val="28"/>
              </w:numPr>
              <w:ind w:left="360"/>
            </w:pPr>
            <w:r w:rsidRPr="00280F16">
              <w:t>What is the purpose of the Australian Competition and Consumer Commission?</w:t>
            </w:r>
            <w:r w:rsidR="00280F16" w:rsidRPr="00280F16">
              <w:t xml:space="preserve"> </w:t>
            </w:r>
            <w:r w:rsidR="00280F16" w:rsidRPr="00280F16">
              <w:t>The Australian Competition and Consumer Commission (ACCC) is an independent Commonwealth statutory authority whose role is to enforce the Competition and Consumer Act 2010 and a range of additional legislation, promoting competition, fair trading and regulating national infrastructure for the benefit of all Australians</w:t>
            </w:r>
          </w:p>
          <w:p w:rsidR="0029657F" w:rsidRPr="00280F16" w:rsidRDefault="0029657F" w:rsidP="00DD3AAB">
            <w:pPr>
              <w:pStyle w:val="AAAQuestions"/>
              <w:numPr>
                <w:ilvl w:val="0"/>
                <w:numId w:val="28"/>
              </w:numPr>
              <w:ind w:left="360"/>
            </w:pPr>
            <w:r w:rsidRPr="00280F16">
              <w:t>How would you assess risks within an organisation?</w:t>
            </w:r>
            <w:r w:rsidR="00280F16" w:rsidRPr="00280F16">
              <w:t xml:space="preserve">  Identify Your Company's Risks. Consider what you define risk to be. Create Your Company's Risk Library. Identify Your Risk Owners. Identify the Controls to Mitigate &amp; Reduce Risks. Assess Risk Potential and Impact.    Revisit Annually.</w:t>
            </w:r>
          </w:p>
          <w:p w:rsidR="0029657F" w:rsidRPr="00280F16" w:rsidRDefault="0029657F" w:rsidP="00DD3AAB">
            <w:pPr>
              <w:pStyle w:val="AAAQuestions"/>
              <w:numPr>
                <w:ilvl w:val="0"/>
                <w:numId w:val="28"/>
              </w:numPr>
              <w:ind w:left="360"/>
            </w:pPr>
            <w:r w:rsidRPr="00280F16">
              <w:t>What insurance requirements may your organisation have?</w:t>
            </w:r>
            <w:r w:rsidR="00280F16" w:rsidRPr="00280F16">
              <w:t xml:space="preserve"> Professional indemnity, WorkCover, Business activity insurance, vehicle insurance,  Directors Insurance.</w:t>
            </w:r>
          </w:p>
          <w:p w:rsidR="00A923EF" w:rsidRPr="00412A4D" w:rsidRDefault="00A923EF" w:rsidP="00C62640">
            <w:pPr>
              <w:pStyle w:val="AAAQuestions"/>
            </w:pPr>
          </w:p>
        </w:tc>
      </w:tr>
    </w:tbl>
    <w:p w:rsidR="00A923EF" w:rsidRDefault="00A923EF" w:rsidP="00A923EF">
      <w:pPr>
        <w:pStyle w:val="Heading3"/>
      </w:pPr>
      <w:bookmarkStart w:id="41" w:name="_Toc360142408"/>
      <w:bookmarkStart w:id="42" w:name="_Toc360624854"/>
      <w:bookmarkStart w:id="43" w:name="_Toc454444033"/>
      <w:r>
        <w:lastRenderedPageBreak/>
        <w:t>Major Activity</w:t>
      </w:r>
      <w:bookmarkEnd w:id="41"/>
      <w:bookmarkEnd w:id="42"/>
      <w:bookmarkEnd w:id="43"/>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0"/>
        <w:gridCol w:w="7366"/>
      </w:tblGrid>
      <w:tr w:rsidR="00A923EF" w:rsidRPr="007431BE" w:rsidTr="00C62640">
        <w:tc>
          <w:tcPr>
            <w:tcW w:w="1668" w:type="dxa"/>
            <w:tcBorders>
              <w:top w:val="single" w:sz="8" w:space="0" w:color="C0504D"/>
              <w:left w:val="single" w:sz="8" w:space="0" w:color="C0504D"/>
              <w:bottom w:val="single" w:sz="18" w:space="0" w:color="C0504D"/>
              <w:right w:val="single" w:sz="8" w:space="0" w:color="C0504D"/>
            </w:tcBorders>
          </w:tcPr>
          <w:p w:rsidR="00A923EF" w:rsidRPr="007431BE" w:rsidRDefault="00A923EF" w:rsidP="0029657F">
            <w:pPr>
              <w:spacing w:after="0" w:line="240" w:lineRule="auto"/>
              <w:rPr>
                <w:rFonts w:eastAsia="Times New Roman"/>
                <w:b/>
                <w:bCs/>
              </w:rPr>
            </w:pPr>
            <w:r w:rsidRPr="007431BE">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923EF" w:rsidRPr="007431BE" w:rsidRDefault="0029657F" w:rsidP="0029657F">
            <w:pPr>
              <w:spacing w:after="0" w:line="240" w:lineRule="auto"/>
              <w:rPr>
                <w:rFonts w:eastAsia="Times New Roman"/>
                <w:b/>
                <w:bCs/>
              </w:rPr>
            </w:pPr>
            <w:r>
              <w:rPr>
                <w:rFonts w:eastAsia="Times New Roman"/>
                <w:b/>
                <w:bCs/>
              </w:rPr>
              <w:t>60-120 Minutes</w:t>
            </w:r>
          </w:p>
        </w:tc>
      </w:tr>
      <w:tr w:rsidR="00A923EF" w:rsidRPr="007431BE" w:rsidTr="00C6264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923EF" w:rsidRPr="007431BE" w:rsidRDefault="00A923EF" w:rsidP="0029657F">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923EF" w:rsidRPr="007431BE" w:rsidRDefault="00A923EF" w:rsidP="0029657F">
            <w:pPr>
              <w:pStyle w:val="NormalBold"/>
              <w:spacing w:after="0"/>
            </w:pPr>
            <w:r w:rsidRPr="007431BE">
              <w:t xml:space="preserve">To </w:t>
            </w:r>
            <w:r>
              <w:t>provide you with an opportunity to demonstrate your knowledge of the entire unit.</w:t>
            </w:r>
          </w:p>
        </w:tc>
      </w:tr>
      <w:tr w:rsidR="00A923EF" w:rsidRPr="00412A4D" w:rsidTr="00C62640">
        <w:trPr>
          <w:trHeight w:val="440"/>
        </w:trPr>
        <w:tc>
          <w:tcPr>
            <w:tcW w:w="1668" w:type="dxa"/>
            <w:tcBorders>
              <w:top w:val="single" w:sz="8" w:space="0" w:color="C0504D"/>
              <w:left w:val="single" w:sz="8" w:space="0" w:color="C0504D"/>
              <w:bottom w:val="single" w:sz="8" w:space="0" w:color="C0504D"/>
              <w:right w:val="single" w:sz="8" w:space="0" w:color="C0504D"/>
            </w:tcBorders>
          </w:tcPr>
          <w:p w:rsidR="00A923EF" w:rsidRPr="007431BE" w:rsidRDefault="00A923EF" w:rsidP="0029657F">
            <w:pPr>
              <w:spacing w:after="0" w:line="240" w:lineRule="auto"/>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D4879" w:rsidRDefault="003D4879" w:rsidP="0029657F">
            <w:pPr>
              <w:pStyle w:val="NormalBold"/>
              <w:spacing w:after="0"/>
            </w:pPr>
            <w:r w:rsidRPr="00194597">
              <w:t>This is a major activity – your instructor will let you know whether you will complete it during class or in your own time.</w:t>
            </w:r>
          </w:p>
          <w:p w:rsidR="0029657F" w:rsidRDefault="0029657F" w:rsidP="0029657F">
            <w:pPr>
              <w:pStyle w:val="NormalBold"/>
              <w:spacing w:after="0"/>
            </w:pPr>
          </w:p>
          <w:p w:rsidR="003D4879" w:rsidRPr="00194597" w:rsidRDefault="003D4879" w:rsidP="0029657F">
            <w:pPr>
              <w:pStyle w:val="NormalBold"/>
              <w:spacing w:after="0"/>
            </w:pPr>
            <w:r>
              <w:lastRenderedPageBreak/>
              <w:t>Attach your completed answers to the workbook.</w:t>
            </w:r>
          </w:p>
          <w:p w:rsidR="0029657F" w:rsidRDefault="0029657F" w:rsidP="0029657F">
            <w:pPr>
              <w:spacing w:after="0" w:line="240" w:lineRule="auto"/>
              <w:rPr>
                <w:spacing w:val="-2"/>
              </w:rPr>
            </w:pPr>
          </w:p>
          <w:p w:rsidR="003D4879" w:rsidRDefault="003D4879" w:rsidP="0029657F">
            <w:pPr>
              <w:spacing w:after="0" w:line="240" w:lineRule="auto"/>
              <w:rPr>
                <w:spacing w:val="-2"/>
              </w:rPr>
            </w:pPr>
            <w:r w:rsidRPr="00194597">
              <w:rPr>
                <w:spacing w:val="-2"/>
              </w:rPr>
              <w:t xml:space="preserve">You must individually, </w:t>
            </w:r>
            <w:r>
              <w:rPr>
                <w:spacing w:val="-2"/>
              </w:rPr>
              <w:t>answer the following questions in full to show your competency of each element:</w:t>
            </w:r>
          </w:p>
          <w:p w:rsidR="0029657F" w:rsidRPr="00194597" w:rsidRDefault="0029657F" w:rsidP="0029657F">
            <w:pPr>
              <w:spacing w:after="0" w:line="240" w:lineRule="auto"/>
              <w:rPr>
                <w:spacing w:val="-2"/>
              </w:rPr>
            </w:pPr>
          </w:p>
          <w:p w:rsidR="008D050F" w:rsidRPr="007E555D" w:rsidRDefault="008D050F" w:rsidP="00DD3AAB">
            <w:pPr>
              <w:pStyle w:val="ListParagraph"/>
              <w:numPr>
                <w:ilvl w:val="0"/>
                <w:numId w:val="8"/>
              </w:numPr>
              <w:spacing w:after="0" w:line="240" w:lineRule="auto"/>
              <w:rPr>
                <w:spacing w:val="-2"/>
              </w:rPr>
            </w:pPr>
            <w:r w:rsidRPr="007E555D">
              <w:t>Identify and implement business legal requirements</w:t>
            </w:r>
          </w:p>
          <w:p w:rsidR="008D050F" w:rsidRPr="008D050F" w:rsidRDefault="008D050F" w:rsidP="00DD3AAB">
            <w:pPr>
              <w:pStyle w:val="ListParagraph"/>
              <w:numPr>
                <w:ilvl w:val="0"/>
                <w:numId w:val="8"/>
              </w:numPr>
              <w:spacing w:after="0" w:line="240" w:lineRule="auto"/>
              <w:rPr>
                <w:spacing w:val="-2"/>
              </w:rPr>
            </w:pPr>
            <w:r w:rsidRPr="007E555D">
              <w:rPr>
                <w:rFonts w:cs="Calibri"/>
              </w:rPr>
              <w:t>Comply with legislation, codes and regulatory requirements</w:t>
            </w:r>
          </w:p>
          <w:p w:rsidR="008D050F" w:rsidRPr="0029657F" w:rsidRDefault="008D050F" w:rsidP="00DD3AAB">
            <w:pPr>
              <w:pStyle w:val="ListParagraph"/>
              <w:numPr>
                <w:ilvl w:val="0"/>
                <w:numId w:val="8"/>
              </w:numPr>
              <w:spacing w:after="0" w:line="240" w:lineRule="auto"/>
              <w:rPr>
                <w:spacing w:val="-2"/>
              </w:rPr>
            </w:pPr>
            <w:r w:rsidRPr="008D050F">
              <w:rPr>
                <w:rFonts w:cs="Calibri"/>
              </w:rPr>
              <w:t>Negotiate and arrange contracts</w:t>
            </w:r>
          </w:p>
          <w:p w:rsidR="0029657F" w:rsidRPr="0029657F" w:rsidRDefault="0029657F" w:rsidP="00DD3AAB">
            <w:pPr>
              <w:pStyle w:val="Answers"/>
              <w:numPr>
                <w:ilvl w:val="0"/>
                <w:numId w:val="8"/>
              </w:numPr>
              <w:rPr>
                <w:i w:val="0"/>
                <w:spacing w:val="-2"/>
              </w:rPr>
            </w:pPr>
            <w:r w:rsidRPr="0029657F">
              <w:rPr>
                <w:rFonts w:cs="Calibri"/>
                <w:i w:val="0"/>
              </w:rPr>
              <w:t>Identify and treat business risks</w:t>
            </w:r>
          </w:p>
          <w:p w:rsidR="0029657F" w:rsidRPr="0029657F" w:rsidRDefault="0029657F" w:rsidP="0029657F">
            <w:pPr>
              <w:spacing w:after="0" w:line="240" w:lineRule="auto"/>
              <w:ind w:left="360"/>
              <w:rPr>
                <w:spacing w:val="-2"/>
              </w:rPr>
            </w:pP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392"/>
              <w:gridCol w:w="5738"/>
            </w:tblGrid>
            <w:tr w:rsidR="00396D50" w:rsidRPr="00396D50" w:rsidTr="0001511E">
              <w:trPr>
                <w:trHeight w:val="440"/>
              </w:trPr>
              <w:tc>
                <w:tcPr>
                  <w:tcW w:w="1668" w:type="dxa"/>
                  <w:tcBorders>
                    <w:top w:val="single" w:sz="8" w:space="0" w:color="C0504D"/>
                    <w:left w:val="single" w:sz="8" w:space="0" w:color="C0504D"/>
                    <w:bottom w:val="single" w:sz="8" w:space="0" w:color="C0504D"/>
                    <w:right w:val="single" w:sz="8" w:space="0" w:color="C0504D"/>
                  </w:tcBorders>
                </w:tcPr>
                <w:p w:rsidR="00396D50" w:rsidRPr="00396D50" w:rsidRDefault="00396D50" w:rsidP="00396D50">
                  <w:pPr>
                    <w:spacing w:after="0" w:line="240" w:lineRule="auto"/>
                    <w:rPr>
                      <w:rFonts w:eastAsia="Times New Roman"/>
                      <w:b/>
                      <w:bCs/>
                    </w:rPr>
                  </w:pPr>
                  <w:r w:rsidRPr="00396D50">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6D50" w:rsidRPr="00396D50" w:rsidRDefault="00396D50" w:rsidP="00396D50">
                  <w:pPr>
                    <w:spacing w:after="0" w:line="240" w:lineRule="auto"/>
                    <w:rPr>
                      <w:rFonts w:eastAsiaTheme="minorEastAsia" w:cs="Calibri"/>
                      <w:b/>
                      <w:lang w:val="en-US" w:eastAsia="en-AU"/>
                    </w:rPr>
                  </w:pPr>
                  <w:r w:rsidRPr="00396D50">
                    <w:rPr>
                      <w:rFonts w:eastAsiaTheme="minorEastAsia" w:cs="Calibri"/>
                      <w:b/>
                      <w:lang w:val="en-US" w:eastAsia="en-AU"/>
                    </w:rPr>
                    <w:t>This is a major activity – your instructor will let you know whether you will complete it during class or in your own time.</w:t>
                  </w:r>
                </w:p>
                <w:p w:rsidR="00396D50" w:rsidRPr="00396D50" w:rsidRDefault="00396D50" w:rsidP="00396D50">
                  <w:pPr>
                    <w:spacing w:after="0" w:line="240" w:lineRule="auto"/>
                    <w:rPr>
                      <w:rFonts w:eastAsiaTheme="minorEastAsia" w:cs="Calibri"/>
                      <w:b/>
                      <w:lang w:val="en-US" w:eastAsia="en-AU"/>
                    </w:rPr>
                  </w:pPr>
                </w:p>
                <w:p w:rsidR="00396D50" w:rsidRPr="00396D50" w:rsidRDefault="00396D50" w:rsidP="00396D50">
                  <w:pPr>
                    <w:spacing w:after="0" w:line="240" w:lineRule="auto"/>
                    <w:rPr>
                      <w:rFonts w:eastAsiaTheme="minorEastAsia" w:cs="Calibri"/>
                      <w:b/>
                      <w:lang w:val="en-US" w:eastAsia="en-AU"/>
                    </w:rPr>
                  </w:pPr>
                  <w:r w:rsidRPr="00396D50">
                    <w:rPr>
                      <w:rFonts w:eastAsiaTheme="minorEastAsia" w:cs="Calibri"/>
                      <w:b/>
                      <w:lang w:val="en-US" w:eastAsia="en-AU"/>
                    </w:rPr>
                    <w:t>Attach your completed answers to the workbook.</w:t>
                  </w:r>
                </w:p>
                <w:p w:rsidR="00396D50" w:rsidRPr="00396D50" w:rsidRDefault="00396D50" w:rsidP="00396D50">
                  <w:pPr>
                    <w:spacing w:after="0" w:line="240" w:lineRule="auto"/>
                    <w:rPr>
                      <w:spacing w:val="-2"/>
                    </w:rPr>
                  </w:pPr>
                </w:p>
                <w:p w:rsidR="00396D50" w:rsidRPr="00396D50" w:rsidRDefault="00396D50" w:rsidP="00396D50">
                  <w:pPr>
                    <w:spacing w:after="0" w:line="240" w:lineRule="auto"/>
                    <w:rPr>
                      <w:spacing w:val="-2"/>
                    </w:rPr>
                  </w:pPr>
                  <w:r w:rsidRPr="00396D50">
                    <w:rPr>
                      <w:spacing w:val="-2"/>
                    </w:rPr>
                    <w:t>You must individually, answer the following questions in full to show your competency of each element:</w:t>
                  </w:r>
                </w:p>
                <w:p w:rsidR="00396D50" w:rsidRPr="00396D50" w:rsidRDefault="00396D50" w:rsidP="00396D50">
                  <w:pPr>
                    <w:spacing w:after="0" w:line="240" w:lineRule="auto"/>
                    <w:rPr>
                      <w:spacing w:val="-2"/>
                    </w:rPr>
                  </w:pPr>
                </w:p>
                <w:p w:rsidR="00396D50" w:rsidRPr="00396D50" w:rsidRDefault="00396D50" w:rsidP="00396D50">
                  <w:pPr>
                    <w:numPr>
                      <w:ilvl w:val="0"/>
                      <w:numId w:val="8"/>
                    </w:numPr>
                    <w:spacing w:after="0" w:line="240" w:lineRule="auto"/>
                    <w:rPr>
                      <w:spacing w:val="-2"/>
                    </w:rPr>
                  </w:pPr>
                  <w:r w:rsidRPr="00396D50">
                    <w:t>Identify and implement business legal requirements</w:t>
                  </w:r>
                </w:p>
                <w:p w:rsidR="00396D50" w:rsidRPr="00396D50" w:rsidRDefault="00396D50" w:rsidP="00396D50">
                  <w:pPr>
                    <w:numPr>
                      <w:ilvl w:val="0"/>
                      <w:numId w:val="8"/>
                    </w:numPr>
                    <w:spacing w:after="0" w:line="240" w:lineRule="auto"/>
                    <w:rPr>
                      <w:spacing w:val="-2"/>
                    </w:rPr>
                  </w:pPr>
                  <w:r w:rsidRPr="00396D50">
                    <w:rPr>
                      <w:rFonts w:cs="Calibri"/>
                    </w:rPr>
                    <w:t>Comply with legislation, codes and regulatory requirements</w:t>
                  </w:r>
                </w:p>
                <w:p w:rsidR="00396D50" w:rsidRPr="00396D50" w:rsidRDefault="00396D50" w:rsidP="00396D50">
                  <w:pPr>
                    <w:numPr>
                      <w:ilvl w:val="0"/>
                      <w:numId w:val="8"/>
                    </w:numPr>
                    <w:spacing w:after="0" w:line="240" w:lineRule="auto"/>
                    <w:rPr>
                      <w:spacing w:val="-2"/>
                    </w:rPr>
                  </w:pPr>
                  <w:r w:rsidRPr="00396D50">
                    <w:rPr>
                      <w:rFonts w:cs="Calibri"/>
                    </w:rPr>
                    <w:t>Negotiate and arrange contracts</w:t>
                  </w:r>
                </w:p>
                <w:p w:rsidR="00396D50" w:rsidRPr="00396D50" w:rsidRDefault="00396D50" w:rsidP="00396D50">
                  <w:pPr>
                    <w:numPr>
                      <w:ilvl w:val="0"/>
                      <w:numId w:val="8"/>
                    </w:numPr>
                    <w:spacing w:after="0" w:line="240" w:lineRule="auto"/>
                    <w:rPr>
                      <w:spacing w:val="-2"/>
                    </w:rPr>
                  </w:pPr>
                  <w:r w:rsidRPr="00396D50">
                    <w:rPr>
                      <w:rFonts w:cs="Calibri"/>
                    </w:rPr>
                    <w:t>Identify and treat business risks</w:t>
                  </w:r>
                </w:p>
                <w:p w:rsidR="00396D50" w:rsidRPr="00396D50" w:rsidRDefault="00396D50" w:rsidP="00396D50">
                  <w:pPr>
                    <w:spacing w:after="0" w:line="240" w:lineRule="auto"/>
                    <w:ind w:left="360"/>
                    <w:rPr>
                      <w:spacing w:val="-2"/>
                    </w:rPr>
                  </w:pPr>
                </w:p>
                <w:p w:rsidR="00396D50" w:rsidRPr="00396D50" w:rsidRDefault="00396D50" w:rsidP="00396D50">
                  <w:pPr>
                    <w:numPr>
                      <w:ilvl w:val="0"/>
                      <w:numId w:val="29"/>
                    </w:numPr>
                    <w:spacing w:after="0" w:line="240" w:lineRule="auto"/>
                    <w:rPr>
                      <w:b/>
                      <w:szCs w:val="20"/>
                      <w:lang w:val="en-GB" w:eastAsia="en-GB"/>
                    </w:rPr>
                  </w:pPr>
                  <w:r w:rsidRPr="00396D50">
                    <w:rPr>
                      <w:b/>
                      <w:szCs w:val="20"/>
                      <w:lang w:val="en-GB" w:eastAsia="en-GB"/>
                    </w:rPr>
                    <w:t>Which business legal structure do you believe is the most appropriate? Note the positive and negative aspects of your chosen structure in relation to your business needs. Company</w:t>
                  </w:r>
                </w:p>
                <w:p w:rsidR="00396D50" w:rsidRPr="00396D50" w:rsidRDefault="00396D50" w:rsidP="00396D50">
                  <w:pPr>
                    <w:numPr>
                      <w:ilvl w:val="0"/>
                      <w:numId w:val="29"/>
                    </w:numPr>
                    <w:spacing w:after="0" w:line="240" w:lineRule="auto"/>
                    <w:rPr>
                      <w:b/>
                      <w:szCs w:val="20"/>
                      <w:lang w:val="en-GB" w:eastAsia="en-GB"/>
                    </w:rPr>
                  </w:pPr>
                  <w:r w:rsidRPr="00396D50">
                    <w:rPr>
                      <w:b/>
                      <w:szCs w:val="20"/>
                      <w:lang w:val="en-GB" w:eastAsia="en-GB"/>
                    </w:rPr>
                    <w:t>What kind of permissions do you need to secure and maintain for your business? Council permission (appropriate business activities for the area)</w:t>
                  </w:r>
                </w:p>
                <w:p w:rsidR="00396D50" w:rsidRPr="00396D50" w:rsidRDefault="00396D50" w:rsidP="00396D50">
                  <w:pPr>
                    <w:numPr>
                      <w:ilvl w:val="0"/>
                      <w:numId w:val="29"/>
                    </w:numPr>
                    <w:spacing w:after="0" w:line="240" w:lineRule="auto"/>
                    <w:rPr>
                      <w:b/>
                      <w:szCs w:val="20"/>
                      <w:lang w:val="en-GB" w:eastAsia="en-GB"/>
                    </w:rPr>
                  </w:pPr>
                  <w:r w:rsidRPr="00396D50">
                    <w:rPr>
                      <w:b/>
                      <w:szCs w:val="20"/>
                      <w:lang w:val="en-GB" w:eastAsia="en-GB"/>
                    </w:rPr>
                    <w:t xml:space="preserve">Pick three elements of general reporting on Section 1.3 of the Learner Guide and explain them in the context of your company, describing what you need to do in order to satisfy this requirement. </w:t>
                  </w:r>
                </w:p>
                <w:p w:rsidR="00396D50" w:rsidRPr="00396D50" w:rsidRDefault="00396D50" w:rsidP="00396D50">
                  <w:pPr>
                    <w:spacing w:after="0" w:line="240" w:lineRule="auto"/>
                    <w:rPr>
                      <w:b/>
                      <w:szCs w:val="20"/>
                      <w:lang w:val="en-GB" w:eastAsia="en-GB"/>
                    </w:rPr>
                  </w:pPr>
                  <w:r w:rsidRPr="00396D50">
                    <w:rPr>
                      <w:b/>
                      <w:szCs w:val="20"/>
                      <w:lang w:val="en-GB" w:eastAsia="en-GB"/>
                    </w:rPr>
                    <w:t>We pay experts in the field to help keep our company compliance. For the following items our accountant prepares and lodges these documents:</w:t>
                  </w:r>
                </w:p>
                <w:p w:rsidR="00396D50" w:rsidRPr="00396D50" w:rsidRDefault="00396D50" w:rsidP="00396D50">
                  <w:pPr>
                    <w:spacing w:after="0" w:line="240" w:lineRule="auto"/>
                    <w:rPr>
                      <w:b/>
                      <w:szCs w:val="20"/>
                      <w:lang w:val="en-GB" w:eastAsia="en-GB"/>
                    </w:rPr>
                  </w:pPr>
                  <w:r w:rsidRPr="00396D50">
                    <w:rPr>
                      <w:b/>
                      <w:szCs w:val="20"/>
                      <w:lang w:val="en-GB" w:eastAsia="en-GB"/>
                    </w:rPr>
                    <w:t>Maintain a register of its members</w:t>
                  </w:r>
                </w:p>
                <w:p w:rsidR="00396D50" w:rsidRPr="00396D50" w:rsidRDefault="00396D50" w:rsidP="00396D50">
                  <w:pPr>
                    <w:spacing w:after="0" w:line="240" w:lineRule="auto"/>
                    <w:rPr>
                      <w:b/>
                      <w:szCs w:val="20"/>
                      <w:lang w:val="en-GB" w:eastAsia="en-GB"/>
                    </w:rPr>
                  </w:pPr>
                  <w:r w:rsidRPr="00396D50">
                    <w:rPr>
                      <w:b/>
                      <w:szCs w:val="20"/>
                      <w:lang w:val="en-GB" w:eastAsia="en-GB"/>
                    </w:rPr>
                    <w:t>Keep a record of all directors and members</w:t>
                  </w:r>
                </w:p>
                <w:p w:rsidR="00396D50" w:rsidRPr="00396D50" w:rsidRDefault="00396D50" w:rsidP="00396D50">
                  <w:pPr>
                    <w:spacing w:after="0" w:line="240" w:lineRule="auto"/>
                    <w:rPr>
                      <w:b/>
                      <w:szCs w:val="20"/>
                      <w:lang w:val="en-GB" w:eastAsia="en-GB"/>
                    </w:rPr>
                  </w:pPr>
                  <w:r w:rsidRPr="00396D50">
                    <w:rPr>
                      <w:b/>
                      <w:szCs w:val="20"/>
                      <w:lang w:val="en-GB" w:eastAsia="en-GB"/>
                    </w:rPr>
                    <w:t>Record all meeting minutes and resolutions</w:t>
                  </w:r>
                </w:p>
                <w:p w:rsidR="00396D50" w:rsidRPr="00396D50" w:rsidRDefault="00396D50" w:rsidP="00396D50">
                  <w:pPr>
                    <w:spacing w:after="0" w:line="240" w:lineRule="auto"/>
                    <w:rPr>
                      <w:b/>
                      <w:szCs w:val="20"/>
                      <w:lang w:val="en-GB" w:eastAsia="en-GB"/>
                    </w:rPr>
                  </w:pPr>
                  <w:r w:rsidRPr="00396D50">
                    <w:rPr>
                      <w:b/>
                      <w:szCs w:val="20"/>
                      <w:lang w:val="en-GB" w:eastAsia="en-GB"/>
                    </w:rPr>
                    <w:t>Appoint a registered company auditor within one month of the company’s registration.</w:t>
                  </w:r>
                </w:p>
                <w:p w:rsidR="00396D50" w:rsidRPr="00396D50" w:rsidRDefault="00396D50" w:rsidP="00396D50">
                  <w:pPr>
                    <w:spacing w:after="0" w:line="240" w:lineRule="auto"/>
                    <w:rPr>
                      <w:b/>
                      <w:szCs w:val="20"/>
                      <w:lang w:val="en-GB" w:eastAsia="en-GB"/>
                    </w:rPr>
                  </w:pPr>
                </w:p>
                <w:p w:rsidR="00396D50" w:rsidRPr="00396D50" w:rsidRDefault="00396D50" w:rsidP="00396D50">
                  <w:pPr>
                    <w:numPr>
                      <w:ilvl w:val="0"/>
                      <w:numId w:val="29"/>
                    </w:numPr>
                    <w:spacing w:after="0" w:line="240" w:lineRule="auto"/>
                    <w:rPr>
                      <w:b/>
                      <w:szCs w:val="20"/>
                      <w:lang w:val="en-GB" w:eastAsia="en-GB"/>
                    </w:rPr>
                  </w:pPr>
                  <w:r w:rsidRPr="00396D50">
                    <w:rPr>
                      <w:b/>
                      <w:szCs w:val="20"/>
                      <w:lang w:val="en-GB" w:eastAsia="en-GB"/>
                    </w:rPr>
                    <w:t xml:space="preserve">What measures do you have in place regarding WHS policies and procedures? Explain why they are effective. If your company has not yet been opened or established, write about what you may need to implement and why. We have a physical calendar in the lunch room that sets out dates for items to be </w:t>
                  </w:r>
                  <w:r w:rsidRPr="00396D50">
                    <w:rPr>
                      <w:b/>
                      <w:szCs w:val="20"/>
                      <w:lang w:val="en-GB" w:eastAsia="en-GB"/>
                    </w:rPr>
                    <w:lastRenderedPageBreak/>
                    <w:t>completed. When we close out an item we put a red stick on it. When an item needs to be completed, an employee finds the document and fills it out. The form is then passed to the manager for close out or further investigations and rectification. Once the issue has been resolved the matter is filed. We have an annual 3</w:t>
                  </w:r>
                  <w:r w:rsidRPr="00396D50">
                    <w:rPr>
                      <w:b/>
                      <w:szCs w:val="20"/>
                      <w:vertAlign w:val="superscript"/>
                      <w:lang w:val="en-GB" w:eastAsia="en-GB"/>
                    </w:rPr>
                    <w:t>rd</w:t>
                  </w:r>
                  <w:r w:rsidRPr="00396D50">
                    <w:rPr>
                      <w:b/>
                      <w:szCs w:val="20"/>
                      <w:lang w:val="en-GB" w:eastAsia="en-GB"/>
                    </w:rPr>
                    <w:t xml:space="preserve"> party audit to insure compliance of our systems. </w:t>
                  </w:r>
                </w:p>
                <w:p w:rsidR="00396D50" w:rsidRPr="00396D50" w:rsidRDefault="00396D50" w:rsidP="00396D50">
                  <w:pPr>
                    <w:numPr>
                      <w:ilvl w:val="0"/>
                      <w:numId w:val="29"/>
                    </w:numPr>
                    <w:spacing w:after="0" w:line="240" w:lineRule="auto"/>
                    <w:rPr>
                      <w:b/>
                      <w:szCs w:val="20"/>
                      <w:lang w:val="en-GB" w:eastAsia="en-GB"/>
                    </w:rPr>
                  </w:pPr>
                  <w:r w:rsidRPr="00396D50">
                    <w:rPr>
                      <w:b/>
                      <w:szCs w:val="20"/>
                      <w:lang w:val="en-GB" w:eastAsia="en-GB"/>
                    </w:rPr>
                    <w:t>Which description in section 2.2 of the Learner Guide applies to your business? Explain how this works in relation to your business. Regson Fabrication is a registered company. An incorporated company is a distinct legal entity that pays its own income tax, separate from an individual’s income tax. Companies are regulated by ASIC.</w:t>
                  </w:r>
                </w:p>
                <w:p w:rsidR="00396D50" w:rsidRPr="00396D50" w:rsidRDefault="00396D50" w:rsidP="00396D50">
                  <w:pPr>
                    <w:numPr>
                      <w:ilvl w:val="0"/>
                      <w:numId w:val="29"/>
                    </w:numPr>
                    <w:spacing w:after="0" w:line="240" w:lineRule="auto"/>
                    <w:rPr>
                      <w:b/>
                      <w:szCs w:val="20"/>
                      <w:lang w:val="en-GB" w:eastAsia="en-GB"/>
                    </w:rPr>
                  </w:pPr>
                  <w:r w:rsidRPr="00396D50">
                    <w:rPr>
                      <w:b/>
                      <w:szCs w:val="20"/>
                      <w:lang w:val="en-GB" w:eastAsia="en-GB"/>
                    </w:rPr>
                    <w:t>What kind of records do you keep in relation to finance? Explain why each system you use is appropriate for your needs. Income statement, cashflow, balance sheet, profit and loss. All the documents are important so you can capture a snap shot of the entire operation and how it is operating. This information can assist you in strategic planning.</w:t>
                  </w:r>
                </w:p>
                <w:p w:rsidR="00396D50" w:rsidRPr="00396D50" w:rsidRDefault="00396D50" w:rsidP="00396D50">
                  <w:pPr>
                    <w:numPr>
                      <w:ilvl w:val="0"/>
                      <w:numId w:val="29"/>
                    </w:numPr>
                    <w:spacing w:after="0" w:line="240" w:lineRule="auto"/>
                    <w:rPr>
                      <w:b/>
                      <w:szCs w:val="20"/>
                      <w:lang w:val="en-GB" w:eastAsia="en-GB"/>
                    </w:rPr>
                  </w:pPr>
                  <w:r w:rsidRPr="00396D50">
                    <w:rPr>
                      <w:b/>
                      <w:szCs w:val="20"/>
                      <w:lang w:val="en-GB" w:eastAsia="en-GB"/>
                    </w:rPr>
                    <w:t>What legislation may affect any contracts associated with the running of your business? Codes and regulations, Australian standards, licencing, insurance.</w:t>
                  </w:r>
                </w:p>
                <w:p w:rsidR="00396D50" w:rsidRPr="00396D50" w:rsidRDefault="00396D50" w:rsidP="00396D50">
                  <w:pPr>
                    <w:numPr>
                      <w:ilvl w:val="0"/>
                      <w:numId w:val="29"/>
                    </w:numPr>
                    <w:spacing w:after="0" w:line="240" w:lineRule="auto"/>
                    <w:rPr>
                      <w:b/>
                      <w:szCs w:val="20"/>
                      <w:lang w:val="en-GB" w:eastAsia="en-GB"/>
                    </w:rPr>
                  </w:pPr>
                  <w:r w:rsidRPr="00396D50">
                    <w:rPr>
                      <w:b/>
                      <w:szCs w:val="20"/>
                      <w:lang w:val="en-GB" w:eastAsia="en-GB"/>
                    </w:rPr>
                    <w:t xml:space="preserve">What measures could you put in place to detect incidences of non-compliance? Follow up non-compliances when they happen, you may need to modify a checklist. Provide your staff with up to date training and hold regular staff meetings to discuss non-compliance. </w:t>
                  </w:r>
                </w:p>
                <w:p w:rsidR="00396D50" w:rsidRPr="00396D50" w:rsidRDefault="00396D50" w:rsidP="00396D50">
                  <w:pPr>
                    <w:numPr>
                      <w:ilvl w:val="0"/>
                      <w:numId w:val="29"/>
                    </w:numPr>
                    <w:spacing w:after="0" w:line="240" w:lineRule="auto"/>
                    <w:rPr>
                      <w:b/>
                      <w:szCs w:val="20"/>
                      <w:lang w:val="en-GB" w:eastAsia="en-GB"/>
                    </w:rPr>
                  </w:pPr>
                  <w:r w:rsidRPr="00396D50">
                    <w:rPr>
                      <w:b/>
                      <w:szCs w:val="20"/>
                      <w:lang w:val="en-GB" w:eastAsia="en-GB"/>
                    </w:rPr>
                    <w:t>What can you do to ensure legal co-operation with contractual rights and obligations? Do exactly what is written in your contract, if not you are in breach and you could be liable for damages.</w:t>
                  </w:r>
                </w:p>
                <w:p w:rsidR="00396D50" w:rsidRPr="00396D50" w:rsidRDefault="00396D50" w:rsidP="00396D50">
                  <w:pPr>
                    <w:numPr>
                      <w:ilvl w:val="0"/>
                      <w:numId w:val="29"/>
                    </w:numPr>
                    <w:spacing w:after="0" w:line="240" w:lineRule="auto"/>
                    <w:rPr>
                      <w:b/>
                      <w:szCs w:val="20"/>
                      <w:lang w:val="en-GB" w:eastAsia="en-GB"/>
                    </w:rPr>
                  </w:pPr>
                  <w:r w:rsidRPr="00396D50">
                    <w:rPr>
                      <w:b/>
                      <w:szCs w:val="20"/>
                      <w:lang w:val="en-GB" w:eastAsia="en-GB"/>
                    </w:rPr>
                    <w:t>What systems can you implement to ensure you are sourcing the right item, from the right supplier at the right time? Ask the supplier to provide you with the data sheets, SDS documents, warranties etc. Check with your clients specifications and engineers drawings. We ask for this information prior to purchasing then seek approval with the client or engineer if the product can be substituted.</w:t>
                  </w:r>
                </w:p>
                <w:p w:rsidR="00396D50" w:rsidRPr="00396D50" w:rsidRDefault="00396D50" w:rsidP="00396D50">
                  <w:pPr>
                    <w:numPr>
                      <w:ilvl w:val="0"/>
                      <w:numId w:val="29"/>
                    </w:numPr>
                    <w:spacing w:after="0" w:line="240" w:lineRule="auto"/>
                    <w:rPr>
                      <w:b/>
                      <w:szCs w:val="20"/>
                      <w:lang w:val="en-GB" w:eastAsia="en-GB"/>
                    </w:rPr>
                  </w:pPr>
                  <w:r w:rsidRPr="00396D50">
                    <w:rPr>
                      <w:b/>
                      <w:szCs w:val="20"/>
                      <w:lang w:val="en-GB" w:eastAsia="en-GB"/>
                    </w:rPr>
                    <w:t xml:space="preserve">Through the general running of your business, who can you expect to have contracts with? How does each person or company fit into your business plan? Most of our contracts are with our clients – for the manufacture and installation of services and products. We also have employee contracts that </w:t>
                  </w:r>
                  <w:r w:rsidRPr="00396D50">
                    <w:rPr>
                      <w:b/>
                      <w:szCs w:val="20"/>
                      <w:lang w:val="en-GB" w:eastAsia="en-GB"/>
                    </w:rPr>
                    <w:lastRenderedPageBreak/>
                    <w:t>detail the job title, role and renumeration. Regson Fabrication also has a registered Fairwork Australia Agreement.</w:t>
                  </w:r>
                </w:p>
                <w:p w:rsidR="00396D50" w:rsidRPr="00396D50" w:rsidRDefault="00396D50" w:rsidP="00396D50">
                  <w:pPr>
                    <w:numPr>
                      <w:ilvl w:val="0"/>
                      <w:numId w:val="29"/>
                    </w:numPr>
                    <w:spacing w:after="0" w:line="240" w:lineRule="auto"/>
                    <w:rPr>
                      <w:b/>
                      <w:szCs w:val="20"/>
                      <w:lang w:val="en-GB" w:eastAsia="en-GB"/>
                    </w:rPr>
                  </w:pPr>
                  <w:r w:rsidRPr="00396D50">
                    <w:rPr>
                      <w:b/>
                      <w:szCs w:val="20"/>
                      <w:lang w:val="en-GB" w:eastAsia="en-GB"/>
                    </w:rPr>
                    <w:t>Is renting or buying more ideal for your business needs? Explain why and how you made this decision and detail the options that are available to you in this endeavour. It really depends on how much money you have, if the bank will lend you money, how mature your business is, can the appropriate premises be purchased? What lease opportunities are available. Use a conservative approach and be sure to do a lot of research. Regson Fabrication chose to purchase their premises and expand in later years to an adjoining property.</w:t>
                  </w:r>
                </w:p>
                <w:p w:rsidR="00396D50" w:rsidRPr="00396D50" w:rsidRDefault="00396D50" w:rsidP="00396D50">
                  <w:pPr>
                    <w:numPr>
                      <w:ilvl w:val="0"/>
                      <w:numId w:val="29"/>
                    </w:numPr>
                    <w:spacing w:after="0" w:line="240" w:lineRule="auto"/>
                    <w:rPr>
                      <w:b/>
                      <w:szCs w:val="20"/>
                      <w:lang w:val="en-GB" w:eastAsia="en-GB"/>
                    </w:rPr>
                  </w:pPr>
                  <w:r w:rsidRPr="00396D50">
                    <w:rPr>
                      <w:b/>
                      <w:szCs w:val="20"/>
                      <w:lang w:val="en-GB" w:eastAsia="en-GB"/>
                    </w:rPr>
                    <w:t>What is the difference between internal and external threats?</w:t>
                  </w:r>
                  <w:r w:rsidRPr="00396D50">
                    <w:rPr>
                      <w:rFonts w:cstheme="majorBidi"/>
                      <w:bCs/>
                      <w:color w:val="C00000"/>
                      <w:sz w:val="36"/>
                      <w:szCs w:val="28"/>
                      <w:lang w:val="en-GB" w:eastAsia="en-GB"/>
                    </w:rPr>
                    <w:t xml:space="preserve"> </w:t>
                  </w:r>
                  <w:r w:rsidRPr="00396D50">
                    <w:rPr>
                      <w:b/>
                      <w:szCs w:val="20"/>
                      <w:lang w:val="en-GB" w:eastAsia="en-GB"/>
                    </w:rPr>
                    <w:t xml:space="preserve">A </w:t>
                  </w:r>
                  <w:r w:rsidRPr="00396D50">
                    <w:rPr>
                      <w:bCs/>
                      <w:szCs w:val="20"/>
                      <w:lang w:val="en-GB" w:eastAsia="en-GB"/>
                    </w:rPr>
                    <w:t>threat</w:t>
                  </w:r>
                  <w:r w:rsidRPr="00396D50">
                    <w:rPr>
                      <w:b/>
                      <w:szCs w:val="20"/>
                      <w:lang w:val="en-GB" w:eastAsia="en-GB"/>
                    </w:rPr>
                    <w:t xml:space="preserve"> originating outside a company, government agency, or institution. In contrast, an internal </w:t>
                  </w:r>
                  <w:r w:rsidRPr="00396D50">
                    <w:rPr>
                      <w:bCs/>
                      <w:szCs w:val="20"/>
                      <w:lang w:val="en-GB" w:eastAsia="en-GB"/>
                    </w:rPr>
                    <w:t>threat</w:t>
                  </w:r>
                  <w:r w:rsidRPr="00396D50">
                    <w:rPr>
                      <w:b/>
                      <w:szCs w:val="20"/>
                      <w:lang w:val="en-GB" w:eastAsia="en-GB"/>
                    </w:rPr>
                    <w:t xml:space="preserve"> is one originating inside the organization—typically by an employee or “insider.”</w:t>
                  </w:r>
                </w:p>
                <w:p w:rsidR="00396D50" w:rsidRPr="00396D50" w:rsidRDefault="00396D50" w:rsidP="00396D50">
                  <w:pPr>
                    <w:numPr>
                      <w:ilvl w:val="0"/>
                      <w:numId w:val="29"/>
                    </w:numPr>
                    <w:spacing w:after="0" w:line="240" w:lineRule="auto"/>
                    <w:rPr>
                      <w:b/>
                      <w:szCs w:val="20"/>
                      <w:lang w:val="en-GB" w:eastAsia="en-GB"/>
                    </w:rPr>
                  </w:pPr>
                  <w:r w:rsidRPr="00396D50">
                    <w:rPr>
                      <w:b/>
                      <w:szCs w:val="20"/>
                      <w:lang w:val="en-GB" w:eastAsia="en-GB"/>
                    </w:rPr>
                    <w:t>What are likely or certain risks within your business? Employee injuries, Collapse of a client and inability to pay.</w:t>
                  </w:r>
                </w:p>
                <w:p w:rsidR="00396D50" w:rsidRPr="00396D50" w:rsidRDefault="00396D50" w:rsidP="00396D50">
                  <w:pPr>
                    <w:numPr>
                      <w:ilvl w:val="0"/>
                      <w:numId w:val="29"/>
                    </w:numPr>
                    <w:spacing w:after="0" w:line="240" w:lineRule="auto"/>
                    <w:rPr>
                      <w:b/>
                      <w:szCs w:val="20"/>
                      <w:lang w:val="en-GB" w:eastAsia="en-GB"/>
                    </w:rPr>
                  </w:pPr>
                  <w:r w:rsidRPr="00396D50">
                    <w:rPr>
                      <w:b/>
                      <w:szCs w:val="20"/>
                      <w:lang w:val="en-GB" w:eastAsia="en-GB"/>
                    </w:rPr>
                    <w:t>How can you prioritise risks? By completing a business risk analysis.</w:t>
                  </w:r>
                </w:p>
                <w:p w:rsidR="00396D50" w:rsidRPr="00396D50" w:rsidRDefault="00396D50" w:rsidP="00396D50">
                  <w:pPr>
                    <w:numPr>
                      <w:ilvl w:val="0"/>
                      <w:numId w:val="29"/>
                    </w:numPr>
                    <w:spacing w:after="0" w:line="240" w:lineRule="auto"/>
                    <w:rPr>
                      <w:b/>
                      <w:szCs w:val="20"/>
                      <w:lang w:val="en-GB" w:eastAsia="en-GB"/>
                    </w:rPr>
                  </w:pPr>
                  <w:r w:rsidRPr="00396D50">
                    <w:rPr>
                      <w:b/>
                      <w:szCs w:val="20"/>
                      <w:lang w:val="en-GB" w:eastAsia="en-GB"/>
                    </w:rPr>
                    <w:t xml:space="preserve">What compulsory insurance must you obtain in order to run your business? What extra or voluntary insurance could you also get, and why? Vehicle insurance, business insurance minimum of $20m, Workcover. Our client need this information so that we can work on their sites. Regson Fabrication has prequalification’s as a preferred supplier for council and Main Roads (TMR) as part of those agreements the listed insurances are mandatory. </w:t>
                  </w:r>
                </w:p>
                <w:p w:rsidR="00396D50" w:rsidRPr="00396D50" w:rsidRDefault="00396D50" w:rsidP="00396D50">
                  <w:pPr>
                    <w:spacing w:after="0" w:line="240" w:lineRule="auto"/>
                  </w:pPr>
                  <w:bookmarkStart w:id="44" w:name="_GoBack"/>
                  <w:bookmarkEnd w:id="44"/>
                </w:p>
              </w:tc>
            </w:tr>
          </w:tbl>
          <w:p w:rsidR="00396D50" w:rsidRPr="00396D50" w:rsidRDefault="00396D50" w:rsidP="00396D50">
            <w:pPr>
              <w:rPr>
                <w:lang w:val="en-GB" w:eastAsia="en-GB"/>
              </w:rPr>
            </w:pPr>
          </w:p>
          <w:p w:rsidR="003D4879" w:rsidRPr="00412A4D" w:rsidRDefault="003D4879" w:rsidP="00396D50">
            <w:pPr>
              <w:pStyle w:val="AAAQuestions"/>
              <w:ind w:left="360"/>
            </w:pPr>
          </w:p>
        </w:tc>
      </w:tr>
    </w:tbl>
    <w:p w:rsidR="00A923EF" w:rsidRPr="00984533" w:rsidRDefault="00A923EF" w:rsidP="00984533">
      <w:pPr>
        <w:rPr>
          <w:lang w:val="en-GB" w:eastAsia="en-GB"/>
        </w:rPr>
      </w:pPr>
    </w:p>
    <w:sectPr w:rsidR="00A923EF" w:rsidRPr="00984533" w:rsidSect="00E77701">
      <w:headerReference w:type="default" r:id="rId11"/>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77B0D" w:rsidRDefault="00277B0D" w:rsidP="00DD0999">
      <w:r>
        <w:separator/>
      </w:r>
    </w:p>
  </w:endnote>
  <w:endnote w:type="continuationSeparator" w:id="0">
    <w:p w:rsidR="00277B0D" w:rsidRDefault="00277B0D" w:rsidP="00DD09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10601000101010101"/>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77B0D" w:rsidRDefault="00277B0D" w:rsidP="00DD0999">
      <w:r>
        <w:separator/>
      </w:r>
    </w:p>
  </w:footnote>
  <w:footnote w:type="continuationSeparator" w:id="0">
    <w:p w:rsidR="00277B0D" w:rsidRDefault="00277B0D" w:rsidP="00DD09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808080" w:themeColor="background1" w:themeShade="80"/>
        <w:spacing w:val="60"/>
      </w:rPr>
      <w:id w:val="1978251543"/>
      <w:docPartObj>
        <w:docPartGallery w:val="Page Numbers (Top of Page)"/>
        <w:docPartUnique/>
      </w:docPartObj>
    </w:sdtPr>
    <w:sdtEndPr>
      <w:rPr>
        <w:b/>
        <w:bCs/>
        <w:noProof/>
        <w:color w:val="auto"/>
        <w:spacing w:val="0"/>
      </w:rPr>
    </w:sdtEndPr>
    <w:sdtContent>
      <w:p w:rsidR="00E85147" w:rsidRDefault="00E85147">
        <w:pPr>
          <w:pStyle w:val="Header"/>
          <w:pBdr>
            <w:bottom w:val="single" w:sz="4" w:space="1" w:color="D9D9D9" w:themeColor="background1" w:themeShade="D9"/>
          </w:pBdr>
          <w:jc w:val="right"/>
          <w:rPr>
            <w:b/>
            <w:bCs/>
          </w:rPr>
        </w:pPr>
        <w:r w:rsidRPr="00AF0133">
          <w:rPr>
            <w:color w:val="808080" w:themeColor="background1" w:themeShade="80"/>
            <w:spacing w:val="60"/>
          </w:rPr>
          <w:t>Page</w:t>
        </w:r>
        <w:r>
          <w:t xml:space="preserve"> | </w:t>
        </w:r>
        <w:r>
          <w:fldChar w:fldCharType="begin"/>
        </w:r>
        <w:r>
          <w:instrText xml:space="preserve"> PAGE   \* MERGEFORMAT </w:instrText>
        </w:r>
        <w:r>
          <w:fldChar w:fldCharType="separate"/>
        </w:r>
        <w:r w:rsidRPr="00011502">
          <w:rPr>
            <w:b/>
            <w:bCs/>
            <w:noProof/>
          </w:rPr>
          <w:t>6</w:t>
        </w:r>
        <w:r>
          <w:rPr>
            <w:b/>
            <w:bCs/>
            <w:noProof/>
          </w:rPr>
          <w:fldChar w:fldCharType="end"/>
        </w:r>
      </w:p>
    </w:sdtContent>
  </w:sdt>
  <w:p w:rsidR="00E85147" w:rsidRDefault="00E85147" w:rsidP="00DD09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3795AF8"/>
    <w:multiLevelType w:val="hybridMultilevel"/>
    <w:tmpl w:val="6478D0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C078F2"/>
    <w:multiLevelType w:val="hybridMultilevel"/>
    <w:tmpl w:val="463251A4"/>
    <w:lvl w:ilvl="0" w:tplc="0C090001">
      <w:start w:val="1"/>
      <w:numFmt w:val="bullet"/>
      <w:lvlText w:val=""/>
      <w:lvlJc w:val="left"/>
      <w:pPr>
        <w:ind w:left="779" w:hanging="360"/>
      </w:pPr>
      <w:rPr>
        <w:rFonts w:ascii="Symbol" w:hAnsi="Symbol" w:hint="default"/>
      </w:rPr>
    </w:lvl>
    <w:lvl w:ilvl="1" w:tplc="0C090003" w:tentative="1">
      <w:start w:val="1"/>
      <w:numFmt w:val="bullet"/>
      <w:lvlText w:val="o"/>
      <w:lvlJc w:val="left"/>
      <w:pPr>
        <w:ind w:left="1499" w:hanging="360"/>
      </w:pPr>
      <w:rPr>
        <w:rFonts w:ascii="Courier New" w:hAnsi="Courier New" w:cs="Courier New" w:hint="default"/>
      </w:rPr>
    </w:lvl>
    <w:lvl w:ilvl="2" w:tplc="0C090005" w:tentative="1">
      <w:start w:val="1"/>
      <w:numFmt w:val="bullet"/>
      <w:lvlText w:val=""/>
      <w:lvlJc w:val="left"/>
      <w:pPr>
        <w:ind w:left="2219" w:hanging="360"/>
      </w:pPr>
      <w:rPr>
        <w:rFonts w:ascii="Wingdings" w:hAnsi="Wingdings" w:hint="default"/>
      </w:rPr>
    </w:lvl>
    <w:lvl w:ilvl="3" w:tplc="0C090001" w:tentative="1">
      <w:start w:val="1"/>
      <w:numFmt w:val="bullet"/>
      <w:lvlText w:val=""/>
      <w:lvlJc w:val="left"/>
      <w:pPr>
        <w:ind w:left="2939" w:hanging="360"/>
      </w:pPr>
      <w:rPr>
        <w:rFonts w:ascii="Symbol" w:hAnsi="Symbol" w:hint="default"/>
      </w:rPr>
    </w:lvl>
    <w:lvl w:ilvl="4" w:tplc="0C090003" w:tentative="1">
      <w:start w:val="1"/>
      <w:numFmt w:val="bullet"/>
      <w:lvlText w:val="o"/>
      <w:lvlJc w:val="left"/>
      <w:pPr>
        <w:ind w:left="3659" w:hanging="360"/>
      </w:pPr>
      <w:rPr>
        <w:rFonts w:ascii="Courier New" w:hAnsi="Courier New" w:cs="Courier New" w:hint="default"/>
      </w:rPr>
    </w:lvl>
    <w:lvl w:ilvl="5" w:tplc="0C090005" w:tentative="1">
      <w:start w:val="1"/>
      <w:numFmt w:val="bullet"/>
      <w:lvlText w:val=""/>
      <w:lvlJc w:val="left"/>
      <w:pPr>
        <w:ind w:left="4379" w:hanging="360"/>
      </w:pPr>
      <w:rPr>
        <w:rFonts w:ascii="Wingdings" w:hAnsi="Wingdings" w:hint="default"/>
      </w:rPr>
    </w:lvl>
    <w:lvl w:ilvl="6" w:tplc="0C090001" w:tentative="1">
      <w:start w:val="1"/>
      <w:numFmt w:val="bullet"/>
      <w:lvlText w:val=""/>
      <w:lvlJc w:val="left"/>
      <w:pPr>
        <w:ind w:left="5099" w:hanging="360"/>
      </w:pPr>
      <w:rPr>
        <w:rFonts w:ascii="Symbol" w:hAnsi="Symbol" w:hint="default"/>
      </w:rPr>
    </w:lvl>
    <w:lvl w:ilvl="7" w:tplc="0C090003" w:tentative="1">
      <w:start w:val="1"/>
      <w:numFmt w:val="bullet"/>
      <w:lvlText w:val="o"/>
      <w:lvlJc w:val="left"/>
      <w:pPr>
        <w:ind w:left="5819" w:hanging="360"/>
      </w:pPr>
      <w:rPr>
        <w:rFonts w:ascii="Courier New" w:hAnsi="Courier New" w:cs="Courier New" w:hint="default"/>
      </w:rPr>
    </w:lvl>
    <w:lvl w:ilvl="8" w:tplc="0C090005" w:tentative="1">
      <w:start w:val="1"/>
      <w:numFmt w:val="bullet"/>
      <w:lvlText w:val=""/>
      <w:lvlJc w:val="left"/>
      <w:pPr>
        <w:ind w:left="6539" w:hanging="360"/>
      </w:pPr>
      <w:rPr>
        <w:rFonts w:ascii="Wingdings" w:hAnsi="Wingdings" w:hint="default"/>
      </w:rPr>
    </w:lvl>
  </w:abstractNum>
  <w:abstractNum w:abstractNumId="3" w15:restartNumberingAfterBreak="0">
    <w:nsid w:val="11FB0F4A"/>
    <w:multiLevelType w:val="hybridMultilevel"/>
    <w:tmpl w:val="7E0E74F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D307DF4"/>
    <w:multiLevelType w:val="hybridMultilevel"/>
    <w:tmpl w:val="374A64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CE0AE2"/>
    <w:multiLevelType w:val="hybridMultilevel"/>
    <w:tmpl w:val="4E2A01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1422913"/>
    <w:multiLevelType w:val="hybridMultilevel"/>
    <w:tmpl w:val="12E891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509015B"/>
    <w:multiLevelType w:val="hybridMultilevel"/>
    <w:tmpl w:val="C9F2C9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3800E4"/>
    <w:multiLevelType w:val="hybridMultilevel"/>
    <w:tmpl w:val="3E3C149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DDF7189"/>
    <w:multiLevelType w:val="hybridMultilevel"/>
    <w:tmpl w:val="142676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2AA56FD"/>
    <w:multiLevelType w:val="hybridMultilevel"/>
    <w:tmpl w:val="F938647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4875D8B"/>
    <w:multiLevelType w:val="hybridMultilevel"/>
    <w:tmpl w:val="E3607D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E31737"/>
    <w:multiLevelType w:val="hybridMultilevel"/>
    <w:tmpl w:val="BE288D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B0C7498"/>
    <w:multiLevelType w:val="hybridMultilevel"/>
    <w:tmpl w:val="DAEE6A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DCD2702"/>
    <w:multiLevelType w:val="hybridMultilevel"/>
    <w:tmpl w:val="73DC4F4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3E366B2C"/>
    <w:multiLevelType w:val="hybridMultilevel"/>
    <w:tmpl w:val="4664B618"/>
    <w:lvl w:ilvl="0" w:tplc="45288DCA">
      <w:start w:val="1"/>
      <w:numFmt w:val="decimal"/>
      <w:lvlText w:val="%1."/>
      <w:lvlJc w:val="left"/>
      <w:pPr>
        <w:ind w:left="720" w:hanging="360"/>
      </w:pPr>
      <w:rPr>
        <w:rFonts w:ascii="Calibri" w:eastAsia="Calibri" w:hAnsi="Calibri" w:cstheme="minorHAns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AA4C60"/>
    <w:multiLevelType w:val="hybridMultilevel"/>
    <w:tmpl w:val="3A7E80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D53271"/>
    <w:multiLevelType w:val="hybridMultilevel"/>
    <w:tmpl w:val="A65C93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61719A6"/>
    <w:multiLevelType w:val="hybridMultilevel"/>
    <w:tmpl w:val="96522C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93940B6"/>
    <w:multiLevelType w:val="hybridMultilevel"/>
    <w:tmpl w:val="C85A9AC8"/>
    <w:lvl w:ilvl="0" w:tplc="EA72B644">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4CA63110"/>
    <w:multiLevelType w:val="hybridMultilevel"/>
    <w:tmpl w:val="9A1CAA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5770ABD"/>
    <w:multiLevelType w:val="hybridMultilevel"/>
    <w:tmpl w:val="1D7A54F8"/>
    <w:lvl w:ilvl="0" w:tplc="77FC92F2">
      <w:start w:val="1"/>
      <w:numFmt w:val="decimal"/>
      <w:pStyle w:val="Nums"/>
      <w:lvlText w:val="%1."/>
      <w:lvlJc w:val="left"/>
      <w:pPr>
        <w:ind w:left="720" w:hanging="360"/>
      </w:pPr>
      <w:rPr>
        <w:color w:val="C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7A4026B"/>
    <w:multiLevelType w:val="hybridMultilevel"/>
    <w:tmpl w:val="634CC174"/>
    <w:lvl w:ilvl="0" w:tplc="0C09000F">
      <w:start w:val="1"/>
      <w:numFmt w:val="bullet"/>
      <w:pStyle w:val="tablebullets2"/>
      <w:lvlText w:val=""/>
      <w:lvlJc w:val="left"/>
      <w:pPr>
        <w:tabs>
          <w:tab w:val="num" w:pos="360"/>
        </w:tabs>
        <w:ind w:left="360" w:hanging="360"/>
      </w:pPr>
      <w:rPr>
        <w:rFonts w:ascii="Symbol" w:hAnsi="Symbol" w:hint="default"/>
        <w:sz w:val="16"/>
      </w:rPr>
    </w:lvl>
    <w:lvl w:ilvl="1" w:tplc="0C090019">
      <w:numFmt w:val="bullet"/>
      <w:lvlText w:val="-"/>
      <w:lvlJc w:val="left"/>
      <w:pPr>
        <w:tabs>
          <w:tab w:val="num" w:pos="757"/>
        </w:tabs>
        <w:ind w:left="737" w:hanging="340"/>
      </w:pPr>
      <w:rPr>
        <w:rFonts w:ascii="Times New Roman" w:eastAsia="Times New Roman" w:hAnsi="Times New Roman" w:cs="Times New Roman" w:hint="default"/>
      </w:r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28" w15:restartNumberingAfterBreak="0">
    <w:nsid w:val="5B6F7EDC"/>
    <w:multiLevelType w:val="hybridMultilevel"/>
    <w:tmpl w:val="C4D845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0C65541"/>
    <w:multiLevelType w:val="hybridMultilevel"/>
    <w:tmpl w:val="AF305A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2EE0CF0"/>
    <w:multiLevelType w:val="hybridMultilevel"/>
    <w:tmpl w:val="EF1C8CEE"/>
    <w:lvl w:ilvl="0" w:tplc="11D80222">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71D1D8A"/>
    <w:multiLevelType w:val="hybridMultilevel"/>
    <w:tmpl w:val="FC6C509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6AC4355E"/>
    <w:multiLevelType w:val="hybridMultilevel"/>
    <w:tmpl w:val="4664B618"/>
    <w:lvl w:ilvl="0" w:tplc="45288DCA">
      <w:start w:val="1"/>
      <w:numFmt w:val="decimal"/>
      <w:lvlText w:val="%1."/>
      <w:lvlJc w:val="left"/>
      <w:pPr>
        <w:ind w:left="720" w:hanging="360"/>
      </w:pPr>
      <w:rPr>
        <w:rFonts w:ascii="Calibri" w:eastAsia="Calibri" w:hAnsi="Calibri" w:cstheme="minorHAns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EE80D72"/>
    <w:multiLevelType w:val="hybridMultilevel"/>
    <w:tmpl w:val="68BC8F92"/>
    <w:lvl w:ilvl="0" w:tplc="BCDA948C">
      <w:start w:val="1"/>
      <w:numFmt w:val="bullet"/>
      <w:pStyle w:val="Bullets"/>
      <w:lvlText w:val=""/>
      <w:lvlJc w:val="left"/>
      <w:pPr>
        <w:ind w:left="1494" w:hanging="360"/>
      </w:pPr>
      <w:rPr>
        <w:rFonts w:ascii="Wingdings" w:hAnsi="Wingdings" w:hint="default"/>
      </w:rPr>
    </w:lvl>
    <w:lvl w:ilvl="1" w:tplc="9CE6C1E0">
      <w:start w:val="1"/>
      <w:numFmt w:val="bullet"/>
      <w:pStyle w:val="Bullets2"/>
      <w:lvlText w:val="o"/>
      <w:lvlJc w:val="left"/>
      <w:pPr>
        <w:ind w:left="2061" w:hanging="360"/>
      </w:pPr>
      <w:rPr>
        <w:rFonts w:ascii="Courier New" w:hAnsi="Courier New" w:cs="Courier New" w:hint="default"/>
      </w:rPr>
    </w:lvl>
    <w:lvl w:ilvl="2" w:tplc="04090005">
      <w:start w:val="1"/>
      <w:numFmt w:val="bullet"/>
      <w:pStyle w:val="Bullets3"/>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3DB6E98"/>
    <w:multiLevelType w:val="hybridMultilevel"/>
    <w:tmpl w:val="25521D8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75E1B7A"/>
    <w:multiLevelType w:val="hybridMultilevel"/>
    <w:tmpl w:val="0E80AD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C3D7A8D"/>
    <w:multiLevelType w:val="hybridMultilevel"/>
    <w:tmpl w:val="96522C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4"/>
  </w:num>
  <w:num w:numId="2">
    <w:abstractNumId w:val="2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26"/>
  </w:num>
  <w:num w:numId="5">
    <w:abstractNumId w:val="0"/>
  </w:num>
  <w:num w:numId="6">
    <w:abstractNumId w:val="1"/>
  </w:num>
  <w:num w:numId="7">
    <w:abstractNumId w:val="18"/>
  </w:num>
  <w:num w:numId="8">
    <w:abstractNumId w:val="29"/>
  </w:num>
  <w:num w:numId="9">
    <w:abstractNumId w:val="33"/>
  </w:num>
  <w:num w:numId="10">
    <w:abstractNumId w:val="17"/>
  </w:num>
  <w:num w:numId="11">
    <w:abstractNumId w:val="10"/>
  </w:num>
  <w:num w:numId="12">
    <w:abstractNumId w:val="20"/>
  </w:num>
  <w:num w:numId="13">
    <w:abstractNumId w:val="37"/>
    <w:lvlOverride w:ilvl="0">
      <w:startOverride w:val="1"/>
    </w:lvlOverride>
  </w:num>
  <w:num w:numId="14">
    <w:abstractNumId w:val="24"/>
    <w:lvlOverride w:ilvl="0">
      <w:startOverride w:val="1"/>
    </w:lvlOverride>
  </w:num>
  <w:num w:numId="15">
    <w:abstractNumId w:val="32"/>
  </w:num>
  <w:num w:numId="16">
    <w:abstractNumId w:val="19"/>
  </w:num>
  <w:num w:numId="17">
    <w:abstractNumId w:val="13"/>
  </w:num>
  <w:num w:numId="18">
    <w:abstractNumId w:val="4"/>
  </w:num>
  <w:num w:numId="19">
    <w:abstractNumId w:val="28"/>
  </w:num>
  <w:num w:numId="20">
    <w:abstractNumId w:val="30"/>
  </w:num>
  <w:num w:numId="21">
    <w:abstractNumId w:val="25"/>
  </w:num>
  <w:num w:numId="22">
    <w:abstractNumId w:val="12"/>
  </w:num>
  <w:num w:numId="23">
    <w:abstractNumId w:val="22"/>
  </w:num>
  <w:num w:numId="24">
    <w:abstractNumId w:val="7"/>
  </w:num>
  <w:num w:numId="25">
    <w:abstractNumId w:val="35"/>
  </w:num>
  <w:num w:numId="26">
    <w:abstractNumId w:val="9"/>
  </w:num>
  <w:num w:numId="27">
    <w:abstractNumId w:val="6"/>
  </w:num>
  <w:num w:numId="28">
    <w:abstractNumId w:val="23"/>
  </w:num>
  <w:num w:numId="29">
    <w:abstractNumId w:val="15"/>
  </w:num>
  <w:num w:numId="30">
    <w:abstractNumId w:val="21"/>
  </w:num>
  <w:num w:numId="31">
    <w:abstractNumId w:val="3"/>
  </w:num>
  <w:num w:numId="32">
    <w:abstractNumId w:val="34"/>
  </w:num>
  <w:num w:numId="33">
    <w:abstractNumId w:val="11"/>
  </w:num>
  <w:num w:numId="34">
    <w:abstractNumId w:val="31"/>
  </w:num>
  <w:num w:numId="35">
    <w:abstractNumId w:val="8"/>
  </w:num>
  <w:num w:numId="36">
    <w:abstractNumId w:val="2"/>
  </w:num>
  <w:num w:numId="37">
    <w:abstractNumId w:val="5"/>
  </w:num>
  <w:num w:numId="38">
    <w:abstractNumId w:val="3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051"/>
    <w:rsid w:val="000005E0"/>
    <w:rsid w:val="00005FC8"/>
    <w:rsid w:val="00006028"/>
    <w:rsid w:val="00011502"/>
    <w:rsid w:val="00012A9D"/>
    <w:rsid w:val="00014D3D"/>
    <w:rsid w:val="00023ED3"/>
    <w:rsid w:val="0002452A"/>
    <w:rsid w:val="0002479C"/>
    <w:rsid w:val="00026C6F"/>
    <w:rsid w:val="00026FBD"/>
    <w:rsid w:val="00041BCF"/>
    <w:rsid w:val="00052605"/>
    <w:rsid w:val="00054E4A"/>
    <w:rsid w:val="00061602"/>
    <w:rsid w:val="000719F6"/>
    <w:rsid w:val="00076C2D"/>
    <w:rsid w:val="00096CCE"/>
    <w:rsid w:val="00097CC0"/>
    <w:rsid w:val="000A4780"/>
    <w:rsid w:val="000A7851"/>
    <w:rsid w:val="000B2B88"/>
    <w:rsid w:val="000B394E"/>
    <w:rsid w:val="000B7999"/>
    <w:rsid w:val="000B7E01"/>
    <w:rsid w:val="000C28B3"/>
    <w:rsid w:val="000C7E70"/>
    <w:rsid w:val="000D22A2"/>
    <w:rsid w:val="000D4739"/>
    <w:rsid w:val="000D6A19"/>
    <w:rsid w:val="000D7F36"/>
    <w:rsid w:val="000E3F94"/>
    <w:rsid w:val="000E4009"/>
    <w:rsid w:val="000E51EE"/>
    <w:rsid w:val="000E5BDA"/>
    <w:rsid w:val="000F042B"/>
    <w:rsid w:val="000F547D"/>
    <w:rsid w:val="00104CCE"/>
    <w:rsid w:val="00111930"/>
    <w:rsid w:val="00112CFE"/>
    <w:rsid w:val="001132CA"/>
    <w:rsid w:val="00113FD9"/>
    <w:rsid w:val="001208B3"/>
    <w:rsid w:val="00124A73"/>
    <w:rsid w:val="00125104"/>
    <w:rsid w:val="0012573A"/>
    <w:rsid w:val="001265D5"/>
    <w:rsid w:val="0013465C"/>
    <w:rsid w:val="001408CB"/>
    <w:rsid w:val="00144B5D"/>
    <w:rsid w:val="00147C88"/>
    <w:rsid w:val="00150471"/>
    <w:rsid w:val="00153B5E"/>
    <w:rsid w:val="00157AAC"/>
    <w:rsid w:val="001616B2"/>
    <w:rsid w:val="0017061D"/>
    <w:rsid w:val="0017619C"/>
    <w:rsid w:val="0018043E"/>
    <w:rsid w:val="00184245"/>
    <w:rsid w:val="00186280"/>
    <w:rsid w:val="0018760D"/>
    <w:rsid w:val="0019195B"/>
    <w:rsid w:val="00191E36"/>
    <w:rsid w:val="001969D2"/>
    <w:rsid w:val="0019782B"/>
    <w:rsid w:val="001A1D21"/>
    <w:rsid w:val="001A4ACF"/>
    <w:rsid w:val="001C19FB"/>
    <w:rsid w:val="001C7B0A"/>
    <w:rsid w:val="001D07D9"/>
    <w:rsid w:val="001D3C68"/>
    <w:rsid w:val="001D6375"/>
    <w:rsid w:val="001E0969"/>
    <w:rsid w:val="001E3B1F"/>
    <w:rsid w:val="001E3C80"/>
    <w:rsid w:val="001E7D0D"/>
    <w:rsid w:val="001F6B3A"/>
    <w:rsid w:val="002036B4"/>
    <w:rsid w:val="00207CC8"/>
    <w:rsid w:val="002101A0"/>
    <w:rsid w:val="00212D4D"/>
    <w:rsid w:val="00213BC0"/>
    <w:rsid w:val="00216206"/>
    <w:rsid w:val="002223EA"/>
    <w:rsid w:val="0022474D"/>
    <w:rsid w:val="0022523C"/>
    <w:rsid w:val="0022617A"/>
    <w:rsid w:val="00232099"/>
    <w:rsid w:val="0024050B"/>
    <w:rsid w:val="002411D9"/>
    <w:rsid w:val="00243CC4"/>
    <w:rsid w:val="00244160"/>
    <w:rsid w:val="0024732C"/>
    <w:rsid w:val="00247B8D"/>
    <w:rsid w:val="00250557"/>
    <w:rsid w:val="00251235"/>
    <w:rsid w:val="00253803"/>
    <w:rsid w:val="00255479"/>
    <w:rsid w:val="00265AD6"/>
    <w:rsid w:val="00266146"/>
    <w:rsid w:val="002678F6"/>
    <w:rsid w:val="00274EAD"/>
    <w:rsid w:val="00277B0D"/>
    <w:rsid w:val="002806AF"/>
    <w:rsid w:val="00280F16"/>
    <w:rsid w:val="002904A4"/>
    <w:rsid w:val="00293AA8"/>
    <w:rsid w:val="0029657F"/>
    <w:rsid w:val="002A16CF"/>
    <w:rsid w:val="002A7703"/>
    <w:rsid w:val="002B1E72"/>
    <w:rsid w:val="002B7802"/>
    <w:rsid w:val="002C5407"/>
    <w:rsid w:val="002C5ADA"/>
    <w:rsid w:val="002D080D"/>
    <w:rsid w:val="002D244B"/>
    <w:rsid w:val="002D483A"/>
    <w:rsid w:val="002D5277"/>
    <w:rsid w:val="002D70FF"/>
    <w:rsid w:val="002E2C49"/>
    <w:rsid w:val="002F1C9C"/>
    <w:rsid w:val="002F1DEF"/>
    <w:rsid w:val="002F619C"/>
    <w:rsid w:val="002F765B"/>
    <w:rsid w:val="002F76CA"/>
    <w:rsid w:val="003008BF"/>
    <w:rsid w:val="003037FC"/>
    <w:rsid w:val="003061F8"/>
    <w:rsid w:val="00314F21"/>
    <w:rsid w:val="00320161"/>
    <w:rsid w:val="00322F24"/>
    <w:rsid w:val="00333321"/>
    <w:rsid w:val="00350746"/>
    <w:rsid w:val="003549DD"/>
    <w:rsid w:val="00355BB9"/>
    <w:rsid w:val="00362141"/>
    <w:rsid w:val="003665F6"/>
    <w:rsid w:val="0037343F"/>
    <w:rsid w:val="00373A25"/>
    <w:rsid w:val="00376B55"/>
    <w:rsid w:val="003777F1"/>
    <w:rsid w:val="003863CD"/>
    <w:rsid w:val="00387877"/>
    <w:rsid w:val="00390D8E"/>
    <w:rsid w:val="0039111F"/>
    <w:rsid w:val="00392B87"/>
    <w:rsid w:val="00393179"/>
    <w:rsid w:val="00396D50"/>
    <w:rsid w:val="003A44DC"/>
    <w:rsid w:val="003C143D"/>
    <w:rsid w:val="003C417F"/>
    <w:rsid w:val="003C6578"/>
    <w:rsid w:val="003D4879"/>
    <w:rsid w:val="003D76E3"/>
    <w:rsid w:val="003D7FF6"/>
    <w:rsid w:val="003E1451"/>
    <w:rsid w:val="003F199D"/>
    <w:rsid w:val="003F24B8"/>
    <w:rsid w:val="00400D44"/>
    <w:rsid w:val="00405B7E"/>
    <w:rsid w:val="004105CF"/>
    <w:rsid w:val="00412A4D"/>
    <w:rsid w:val="00412BC5"/>
    <w:rsid w:val="00424A89"/>
    <w:rsid w:val="00426694"/>
    <w:rsid w:val="00426CE8"/>
    <w:rsid w:val="004350F4"/>
    <w:rsid w:val="0043518B"/>
    <w:rsid w:val="00441E69"/>
    <w:rsid w:val="00443C50"/>
    <w:rsid w:val="00444A9B"/>
    <w:rsid w:val="00445F40"/>
    <w:rsid w:val="00451893"/>
    <w:rsid w:val="004532B5"/>
    <w:rsid w:val="00454792"/>
    <w:rsid w:val="004549DC"/>
    <w:rsid w:val="00456AD1"/>
    <w:rsid w:val="004600E9"/>
    <w:rsid w:val="00461AF8"/>
    <w:rsid w:val="00462AB4"/>
    <w:rsid w:val="004701B1"/>
    <w:rsid w:val="00481BCF"/>
    <w:rsid w:val="00486AA9"/>
    <w:rsid w:val="0048733C"/>
    <w:rsid w:val="004927D4"/>
    <w:rsid w:val="00494329"/>
    <w:rsid w:val="0049659A"/>
    <w:rsid w:val="00496A83"/>
    <w:rsid w:val="004A2EA9"/>
    <w:rsid w:val="004A5794"/>
    <w:rsid w:val="004A782E"/>
    <w:rsid w:val="004B20A0"/>
    <w:rsid w:val="004B32E7"/>
    <w:rsid w:val="004C3827"/>
    <w:rsid w:val="004C3F02"/>
    <w:rsid w:val="004C5A25"/>
    <w:rsid w:val="004C5F27"/>
    <w:rsid w:val="004D0F97"/>
    <w:rsid w:val="004D4D77"/>
    <w:rsid w:val="004E29D2"/>
    <w:rsid w:val="004E4884"/>
    <w:rsid w:val="004E5123"/>
    <w:rsid w:val="004E5326"/>
    <w:rsid w:val="004E656F"/>
    <w:rsid w:val="004F3E93"/>
    <w:rsid w:val="004F51F5"/>
    <w:rsid w:val="004F5FD2"/>
    <w:rsid w:val="00505D97"/>
    <w:rsid w:val="0052542E"/>
    <w:rsid w:val="005316D6"/>
    <w:rsid w:val="0053278A"/>
    <w:rsid w:val="00535190"/>
    <w:rsid w:val="00541B23"/>
    <w:rsid w:val="00541E0C"/>
    <w:rsid w:val="00543501"/>
    <w:rsid w:val="005460ED"/>
    <w:rsid w:val="00547409"/>
    <w:rsid w:val="005503E4"/>
    <w:rsid w:val="005548B7"/>
    <w:rsid w:val="00554FE4"/>
    <w:rsid w:val="0056015D"/>
    <w:rsid w:val="0056363B"/>
    <w:rsid w:val="00564EE8"/>
    <w:rsid w:val="00567744"/>
    <w:rsid w:val="005715CE"/>
    <w:rsid w:val="00571993"/>
    <w:rsid w:val="00571C69"/>
    <w:rsid w:val="00574A64"/>
    <w:rsid w:val="00575D2C"/>
    <w:rsid w:val="00577472"/>
    <w:rsid w:val="005826ED"/>
    <w:rsid w:val="00585177"/>
    <w:rsid w:val="00586A25"/>
    <w:rsid w:val="00593309"/>
    <w:rsid w:val="00595FC6"/>
    <w:rsid w:val="005A2C21"/>
    <w:rsid w:val="005A3B7C"/>
    <w:rsid w:val="005B0A9D"/>
    <w:rsid w:val="005B5763"/>
    <w:rsid w:val="005C25BD"/>
    <w:rsid w:val="005C4AB1"/>
    <w:rsid w:val="005D176F"/>
    <w:rsid w:val="005D3551"/>
    <w:rsid w:val="005D3B6C"/>
    <w:rsid w:val="005D560F"/>
    <w:rsid w:val="005D7E36"/>
    <w:rsid w:val="005E18C4"/>
    <w:rsid w:val="005E45D3"/>
    <w:rsid w:val="005E4996"/>
    <w:rsid w:val="005E5519"/>
    <w:rsid w:val="005F62D9"/>
    <w:rsid w:val="005F68B9"/>
    <w:rsid w:val="005F74E0"/>
    <w:rsid w:val="0060232A"/>
    <w:rsid w:val="00607C7D"/>
    <w:rsid w:val="00612765"/>
    <w:rsid w:val="00623826"/>
    <w:rsid w:val="00626BE9"/>
    <w:rsid w:val="00627FBA"/>
    <w:rsid w:val="00632FC0"/>
    <w:rsid w:val="00633A18"/>
    <w:rsid w:val="0063630D"/>
    <w:rsid w:val="00637341"/>
    <w:rsid w:val="006440F5"/>
    <w:rsid w:val="00651388"/>
    <w:rsid w:val="00651A71"/>
    <w:rsid w:val="0066366B"/>
    <w:rsid w:val="00663F46"/>
    <w:rsid w:val="0066517B"/>
    <w:rsid w:val="00665202"/>
    <w:rsid w:val="0067420A"/>
    <w:rsid w:val="0067503E"/>
    <w:rsid w:val="0068021B"/>
    <w:rsid w:val="0068380F"/>
    <w:rsid w:val="00685F91"/>
    <w:rsid w:val="00691526"/>
    <w:rsid w:val="00691903"/>
    <w:rsid w:val="00694328"/>
    <w:rsid w:val="006A43DF"/>
    <w:rsid w:val="006A4E55"/>
    <w:rsid w:val="006A54F0"/>
    <w:rsid w:val="006B23FC"/>
    <w:rsid w:val="006C6256"/>
    <w:rsid w:val="006C7BDD"/>
    <w:rsid w:val="006D2424"/>
    <w:rsid w:val="006D35D2"/>
    <w:rsid w:val="006E1D0E"/>
    <w:rsid w:val="006E517F"/>
    <w:rsid w:val="006F1369"/>
    <w:rsid w:val="006F369E"/>
    <w:rsid w:val="006F717E"/>
    <w:rsid w:val="007126EF"/>
    <w:rsid w:val="0072702A"/>
    <w:rsid w:val="00742A46"/>
    <w:rsid w:val="00747906"/>
    <w:rsid w:val="00753E37"/>
    <w:rsid w:val="00755FC2"/>
    <w:rsid w:val="0076173D"/>
    <w:rsid w:val="00761CEF"/>
    <w:rsid w:val="00770774"/>
    <w:rsid w:val="0077545A"/>
    <w:rsid w:val="0077625D"/>
    <w:rsid w:val="00777C61"/>
    <w:rsid w:val="00780365"/>
    <w:rsid w:val="00780B36"/>
    <w:rsid w:val="00781243"/>
    <w:rsid w:val="00783E89"/>
    <w:rsid w:val="00792468"/>
    <w:rsid w:val="00794466"/>
    <w:rsid w:val="007A7C6A"/>
    <w:rsid w:val="007C091E"/>
    <w:rsid w:val="007C1F7B"/>
    <w:rsid w:val="007C5271"/>
    <w:rsid w:val="007D1BE4"/>
    <w:rsid w:val="007D355D"/>
    <w:rsid w:val="007D5915"/>
    <w:rsid w:val="007E2AB8"/>
    <w:rsid w:val="007E375E"/>
    <w:rsid w:val="007F0ED5"/>
    <w:rsid w:val="007F7844"/>
    <w:rsid w:val="00800FEF"/>
    <w:rsid w:val="00813364"/>
    <w:rsid w:val="0081395D"/>
    <w:rsid w:val="00815496"/>
    <w:rsid w:val="00821EC2"/>
    <w:rsid w:val="00824092"/>
    <w:rsid w:val="008253EF"/>
    <w:rsid w:val="00831A82"/>
    <w:rsid w:val="0083381F"/>
    <w:rsid w:val="008346DF"/>
    <w:rsid w:val="00835D30"/>
    <w:rsid w:val="00836570"/>
    <w:rsid w:val="00842928"/>
    <w:rsid w:val="00843573"/>
    <w:rsid w:val="00852160"/>
    <w:rsid w:val="0087416F"/>
    <w:rsid w:val="008851BD"/>
    <w:rsid w:val="00885681"/>
    <w:rsid w:val="008964FF"/>
    <w:rsid w:val="00897F8C"/>
    <w:rsid w:val="008A1A72"/>
    <w:rsid w:val="008A26AB"/>
    <w:rsid w:val="008A2B77"/>
    <w:rsid w:val="008A40AD"/>
    <w:rsid w:val="008B2057"/>
    <w:rsid w:val="008B68D3"/>
    <w:rsid w:val="008C4575"/>
    <w:rsid w:val="008C6F60"/>
    <w:rsid w:val="008C7D06"/>
    <w:rsid w:val="008D050F"/>
    <w:rsid w:val="008D1993"/>
    <w:rsid w:val="008D528E"/>
    <w:rsid w:val="008D5C60"/>
    <w:rsid w:val="008E5A58"/>
    <w:rsid w:val="008E6DF9"/>
    <w:rsid w:val="008F01F8"/>
    <w:rsid w:val="009005FC"/>
    <w:rsid w:val="0090081C"/>
    <w:rsid w:val="00900B10"/>
    <w:rsid w:val="009028E8"/>
    <w:rsid w:val="00907717"/>
    <w:rsid w:val="009103BD"/>
    <w:rsid w:val="0091458F"/>
    <w:rsid w:val="00915902"/>
    <w:rsid w:val="00920052"/>
    <w:rsid w:val="00923F36"/>
    <w:rsid w:val="009267AB"/>
    <w:rsid w:val="009318A2"/>
    <w:rsid w:val="00933BD0"/>
    <w:rsid w:val="00933D19"/>
    <w:rsid w:val="0093696B"/>
    <w:rsid w:val="00936D54"/>
    <w:rsid w:val="0094133C"/>
    <w:rsid w:val="009425EC"/>
    <w:rsid w:val="009448AE"/>
    <w:rsid w:val="00945545"/>
    <w:rsid w:val="00945E3F"/>
    <w:rsid w:val="009519D0"/>
    <w:rsid w:val="00955755"/>
    <w:rsid w:val="00980E9A"/>
    <w:rsid w:val="00980F26"/>
    <w:rsid w:val="00982FA7"/>
    <w:rsid w:val="00984533"/>
    <w:rsid w:val="00991A3E"/>
    <w:rsid w:val="009A0E87"/>
    <w:rsid w:val="009A100B"/>
    <w:rsid w:val="009A3399"/>
    <w:rsid w:val="009A35AF"/>
    <w:rsid w:val="009B1820"/>
    <w:rsid w:val="009B291A"/>
    <w:rsid w:val="009C1B22"/>
    <w:rsid w:val="009C2E36"/>
    <w:rsid w:val="009E3E43"/>
    <w:rsid w:val="009E60F3"/>
    <w:rsid w:val="009F2B75"/>
    <w:rsid w:val="009F30F8"/>
    <w:rsid w:val="00A03421"/>
    <w:rsid w:val="00A04585"/>
    <w:rsid w:val="00A0626C"/>
    <w:rsid w:val="00A114E3"/>
    <w:rsid w:val="00A16F28"/>
    <w:rsid w:val="00A24C40"/>
    <w:rsid w:val="00A4001F"/>
    <w:rsid w:val="00A4244E"/>
    <w:rsid w:val="00A43551"/>
    <w:rsid w:val="00A50084"/>
    <w:rsid w:val="00A523CF"/>
    <w:rsid w:val="00A55ED9"/>
    <w:rsid w:val="00A5696E"/>
    <w:rsid w:val="00A64451"/>
    <w:rsid w:val="00A648F9"/>
    <w:rsid w:val="00A66D4D"/>
    <w:rsid w:val="00A70570"/>
    <w:rsid w:val="00A70823"/>
    <w:rsid w:val="00A723B0"/>
    <w:rsid w:val="00A741C2"/>
    <w:rsid w:val="00A744A6"/>
    <w:rsid w:val="00A82B1D"/>
    <w:rsid w:val="00A83E73"/>
    <w:rsid w:val="00A85ABE"/>
    <w:rsid w:val="00A86FCF"/>
    <w:rsid w:val="00A91AA0"/>
    <w:rsid w:val="00A923EF"/>
    <w:rsid w:val="00AB14A2"/>
    <w:rsid w:val="00AB5960"/>
    <w:rsid w:val="00AC2DFC"/>
    <w:rsid w:val="00AD0B38"/>
    <w:rsid w:val="00AD7988"/>
    <w:rsid w:val="00AD7F74"/>
    <w:rsid w:val="00AE55FC"/>
    <w:rsid w:val="00AE6715"/>
    <w:rsid w:val="00AF0133"/>
    <w:rsid w:val="00AF0177"/>
    <w:rsid w:val="00AF2418"/>
    <w:rsid w:val="00AF31F0"/>
    <w:rsid w:val="00AF3C2C"/>
    <w:rsid w:val="00B02010"/>
    <w:rsid w:val="00B023DB"/>
    <w:rsid w:val="00B0421B"/>
    <w:rsid w:val="00B164D0"/>
    <w:rsid w:val="00B16948"/>
    <w:rsid w:val="00B17B44"/>
    <w:rsid w:val="00B20D42"/>
    <w:rsid w:val="00B2225F"/>
    <w:rsid w:val="00B22852"/>
    <w:rsid w:val="00B253C6"/>
    <w:rsid w:val="00B268FE"/>
    <w:rsid w:val="00B32FEB"/>
    <w:rsid w:val="00B35686"/>
    <w:rsid w:val="00B42ACE"/>
    <w:rsid w:val="00B45372"/>
    <w:rsid w:val="00B52164"/>
    <w:rsid w:val="00B535FD"/>
    <w:rsid w:val="00B548D3"/>
    <w:rsid w:val="00B61A29"/>
    <w:rsid w:val="00B63438"/>
    <w:rsid w:val="00B65EE3"/>
    <w:rsid w:val="00B66947"/>
    <w:rsid w:val="00B66FB2"/>
    <w:rsid w:val="00B70051"/>
    <w:rsid w:val="00B71893"/>
    <w:rsid w:val="00B76462"/>
    <w:rsid w:val="00B77361"/>
    <w:rsid w:val="00B84189"/>
    <w:rsid w:val="00B8439F"/>
    <w:rsid w:val="00B903CB"/>
    <w:rsid w:val="00B96860"/>
    <w:rsid w:val="00B96C6E"/>
    <w:rsid w:val="00BA2982"/>
    <w:rsid w:val="00BA5600"/>
    <w:rsid w:val="00BB7968"/>
    <w:rsid w:val="00BD3103"/>
    <w:rsid w:val="00BE4EC4"/>
    <w:rsid w:val="00BE59AE"/>
    <w:rsid w:val="00BF148F"/>
    <w:rsid w:val="00BF289E"/>
    <w:rsid w:val="00C124A3"/>
    <w:rsid w:val="00C12802"/>
    <w:rsid w:val="00C144FD"/>
    <w:rsid w:val="00C14D2C"/>
    <w:rsid w:val="00C20199"/>
    <w:rsid w:val="00C2463C"/>
    <w:rsid w:val="00C25DD0"/>
    <w:rsid w:val="00C27BB5"/>
    <w:rsid w:val="00C30240"/>
    <w:rsid w:val="00C30DFF"/>
    <w:rsid w:val="00C3201E"/>
    <w:rsid w:val="00C32648"/>
    <w:rsid w:val="00C33510"/>
    <w:rsid w:val="00C34B06"/>
    <w:rsid w:val="00C5190E"/>
    <w:rsid w:val="00C52AFA"/>
    <w:rsid w:val="00C56CB0"/>
    <w:rsid w:val="00C62640"/>
    <w:rsid w:val="00C65A63"/>
    <w:rsid w:val="00C70F65"/>
    <w:rsid w:val="00C70F7A"/>
    <w:rsid w:val="00C71A8E"/>
    <w:rsid w:val="00C776C5"/>
    <w:rsid w:val="00C9069F"/>
    <w:rsid w:val="00C90994"/>
    <w:rsid w:val="00C911FD"/>
    <w:rsid w:val="00CA0FFF"/>
    <w:rsid w:val="00CA37C5"/>
    <w:rsid w:val="00CA4BC1"/>
    <w:rsid w:val="00CA7B82"/>
    <w:rsid w:val="00CB4EBE"/>
    <w:rsid w:val="00CB6D8F"/>
    <w:rsid w:val="00CB7526"/>
    <w:rsid w:val="00CC09B2"/>
    <w:rsid w:val="00CC1DB5"/>
    <w:rsid w:val="00CC292F"/>
    <w:rsid w:val="00CC4FD0"/>
    <w:rsid w:val="00CD43DD"/>
    <w:rsid w:val="00CD490B"/>
    <w:rsid w:val="00CE1733"/>
    <w:rsid w:val="00CE1C04"/>
    <w:rsid w:val="00CE602E"/>
    <w:rsid w:val="00D00E07"/>
    <w:rsid w:val="00D0226B"/>
    <w:rsid w:val="00D03BBB"/>
    <w:rsid w:val="00D04CFE"/>
    <w:rsid w:val="00D05890"/>
    <w:rsid w:val="00D12562"/>
    <w:rsid w:val="00D17E0F"/>
    <w:rsid w:val="00D22671"/>
    <w:rsid w:val="00D3365C"/>
    <w:rsid w:val="00D361AF"/>
    <w:rsid w:val="00D435A3"/>
    <w:rsid w:val="00D5114B"/>
    <w:rsid w:val="00D56E34"/>
    <w:rsid w:val="00D5709F"/>
    <w:rsid w:val="00D651DF"/>
    <w:rsid w:val="00D70A23"/>
    <w:rsid w:val="00D73D58"/>
    <w:rsid w:val="00D75942"/>
    <w:rsid w:val="00D759F2"/>
    <w:rsid w:val="00D76107"/>
    <w:rsid w:val="00D765AF"/>
    <w:rsid w:val="00D76E94"/>
    <w:rsid w:val="00D83593"/>
    <w:rsid w:val="00D83F33"/>
    <w:rsid w:val="00D87ADC"/>
    <w:rsid w:val="00D933E2"/>
    <w:rsid w:val="00DA0F77"/>
    <w:rsid w:val="00DA563B"/>
    <w:rsid w:val="00DB451A"/>
    <w:rsid w:val="00DB7A70"/>
    <w:rsid w:val="00DC2211"/>
    <w:rsid w:val="00DC40BB"/>
    <w:rsid w:val="00DC45F8"/>
    <w:rsid w:val="00DC6782"/>
    <w:rsid w:val="00DC73D6"/>
    <w:rsid w:val="00DC7E98"/>
    <w:rsid w:val="00DD0999"/>
    <w:rsid w:val="00DD2B43"/>
    <w:rsid w:val="00DD3AAB"/>
    <w:rsid w:val="00DE2390"/>
    <w:rsid w:val="00DF3381"/>
    <w:rsid w:val="00DF574C"/>
    <w:rsid w:val="00E10B5D"/>
    <w:rsid w:val="00E10FF7"/>
    <w:rsid w:val="00E22C54"/>
    <w:rsid w:val="00E40790"/>
    <w:rsid w:val="00E45610"/>
    <w:rsid w:val="00E5132E"/>
    <w:rsid w:val="00E525F8"/>
    <w:rsid w:val="00E55CAE"/>
    <w:rsid w:val="00E56F8C"/>
    <w:rsid w:val="00E60C45"/>
    <w:rsid w:val="00E60F85"/>
    <w:rsid w:val="00E637A7"/>
    <w:rsid w:val="00E649BF"/>
    <w:rsid w:val="00E73556"/>
    <w:rsid w:val="00E77701"/>
    <w:rsid w:val="00E81C09"/>
    <w:rsid w:val="00E85147"/>
    <w:rsid w:val="00E93113"/>
    <w:rsid w:val="00EA1196"/>
    <w:rsid w:val="00EA5F42"/>
    <w:rsid w:val="00EB3571"/>
    <w:rsid w:val="00EB6645"/>
    <w:rsid w:val="00EB6C47"/>
    <w:rsid w:val="00EC10FF"/>
    <w:rsid w:val="00EC758C"/>
    <w:rsid w:val="00ED1D43"/>
    <w:rsid w:val="00EE1C0F"/>
    <w:rsid w:val="00EE4260"/>
    <w:rsid w:val="00EE50CC"/>
    <w:rsid w:val="00EF4F5A"/>
    <w:rsid w:val="00EF6502"/>
    <w:rsid w:val="00F010B7"/>
    <w:rsid w:val="00F01C70"/>
    <w:rsid w:val="00F05131"/>
    <w:rsid w:val="00F061B5"/>
    <w:rsid w:val="00F1790B"/>
    <w:rsid w:val="00F238BF"/>
    <w:rsid w:val="00F24839"/>
    <w:rsid w:val="00F37066"/>
    <w:rsid w:val="00F400AE"/>
    <w:rsid w:val="00F60C1B"/>
    <w:rsid w:val="00F64A5B"/>
    <w:rsid w:val="00F65198"/>
    <w:rsid w:val="00F65DAE"/>
    <w:rsid w:val="00F70765"/>
    <w:rsid w:val="00F76CED"/>
    <w:rsid w:val="00F938BD"/>
    <w:rsid w:val="00FB202E"/>
    <w:rsid w:val="00FB3872"/>
    <w:rsid w:val="00FB4FFC"/>
    <w:rsid w:val="00FC20BB"/>
    <w:rsid w:val="00FC45C6"/>
    <w:rsid w:val="00FC56E4"/>
    <w:rsid w:val="00FC7C5E"/>
    <w:rsid w:val="00FD03A2"/>
    <w:rsid w:val="00FD7382"/>
    <w:rsid w:val="00FD7D15"/>
    <w:rsid w:val="00FE4A8C"/>
    <w:rsid w:val="00FE5BDD"/>
    <w:rsid w:val="00FF1FDA"/>
    <w:rsid w:val="00FF3E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40DE5D"/>
  <w15:docId w15:val="{D901CBC1-8EBD-44A7-8F21-DC18B311A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
    <w:qFormat/>
    <w:rsid w:val="003D4879"/>
    <w:pPr>
      <w:spacing w:after="200" w:line="276" w:lineRule="auto"/>
    </w:pPr>
    <w:rPr>
      <w:rFonts w:cstheme="minorHAnsi"/>
      <w:sz w:val="22"/>
      <w:szCs w:val="22"/>
      <w:lang w:val="en-AU" w:eastAsia="en-US"/>
    </w:rPr>
  </w:style>
  <w:style w:type="paragraph" w:styleId="Heading1">
    <w:name w:val="heading 1"/>
    <w:basedOn w:val="Normal"/>
    <w:next w:val="Normal"/>
    <w:link w:val="Heading1Char"/>
    <w:uiPriority w:val="9"/>
    <w:qFormat/>
    <w:rsid w:val="003D4879"/>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3D4879"/>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3D4879"/>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3D4879"/>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3D4879"/>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3D4879"/>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3D4879"/>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3D4879"/>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4879"/>
    <w:rPr>
      <w:rFonts w:cstheme="majorBidi"/>
      <w:b/>
      <w:bCs/>
      <w:color w:val="C00000"/>
      <w:sz w:val="36"/>
      <w:szCs w:val="28"/>
    </w:rPr>
  </w:style>
  <w:style w:type="paragraph" w:styleId="ListParagraph">
    <w:name w:val="List Paragraph"/>
    <w:basedOn w:val="Normal"/>
    <w:link w:val="ListParagraphChar"/>
    <w:uiPriority w:val="34"/>
    <w:qFormat/>
    <w:rsid w:val="003D4879"/>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spacing w:after="120"/>
    </w:pPr>
    <w:rPr>
      <w:rFonts w:ascii="Gill Sans" w:eastAsia="PMingLiU" w:hAnsi="Gill Sans"/>
      <w:sz w:val="24"/>
      <w:szCs w:val="24"/>
      <w:lang w:val="en-US" w:eastAsia="zh-TW"/>
    </w:rPr>
  </w:style>
  <w:style w:type="paragraph" w:customStyle="1" w:styleId="Answers">
    <w:name w:val="Answers"/>
    <w:basedOn w:val="Normal"/>
    <w:qFormat/>
    <w:rsid w:val="003D4879"/>
    <w:pPr>
      <w:spacing w:after="0" w:line="240" w:lineRule="auto"/>
    </w:pPr>
    <w:rPr>
      <w:i/>
    </w:rPr>
  </w:style>
  <w:style w:type="paragraph" w:customStyle="1" w:styleId="AAAQuestions">
    <w:name w:val="AAA Questions"/>
    <w:basedOn w:val="Normal"/>
    <w:link w:val="AAAQuestionsChar"/>
    <w:qFormat/>
    <w:rsid w:val="003D4879"/>
    <w:pPr>
      <w:spacing w:after="0" w:line="240" w:lineRule="auto"/>
    </w:pPr>
    <w:rPr>
      <w:b/>
      <w:szCs w:val="20"/>
      <w:lang w:val="en-GB" w:eastAsia="en-GB"/>
    </w:rPr>
  </w:style>
  <w:style w:type="character" w:customStyle="1" w:styleId="AAAQuestionsChar">
    <w:name w:val="AAA Questions Char"/>
    <w:link w:val="AAAQuestions"/>
    <w:rsid w:val="003D4879"/>
    <w:rPr>
      <w:rFonts w:cstheme="minorHAnsi"/>
      <w:b/>
      <w:sz w:val="22"/>
    </w:rPr>
  </w:style>
  <w:style w:type="character" w:customStyle="1" w:styleId="Heading3Char">
    <w:name w:val="Heading 3 Char"/>
    <w:basedOn w:val="DefaultParagraphFont"/>
    <w:link w:val="Heading3"/>
    <w:uiPriority w:val="9"/>
    <w:rsid w:val="003D4879"/>
    <w:rPr>
      <w:rFonts w:cstheme="majorBidi"/>
      <w:b/>
      <w:bCs/>
      <w:sz w:val="26"/>
      <w:szCs w:val="26"/>
      <w:lang w:eastAsia="en-US"/>
    </w:rPr>
  </w:style>
  <w:style w:type="paragraph" w:styleId="TOC2">
    <w:name w:val="toc 2"/>
    <w:basedOn w:val="Normal"/>
    <w:next w:val="Normal"/>
    <w:autoRedefine/>
    <w:uiPriority w:val="39"/>
    <w:unhideWhenUsed/>
    <w:qFormat/>
    <w:rsid w:val="003D4879"/>
    <w:pPr>
      <w:spacing w:after="100"/>
      <w:ind w:left="220"/>
    </w:pPr>
    <w:rPr>
      <w:rFonts w:eastAsia="Times New Roman"/>
    </w:rPr>
  </w:style>
  <w:style w:type="paragraph" w:styleId="TOC1">
    <w:name w:val="toc 1"/>
    <w:basedOn w:val="Normal"/>
    <w:next w:val="Normal"/>
    <w:autoRedefine/>
    <w:uiPriority w:val="39"/>
    <w:unhideWhenUsed/>
    <w:qFormat/>
    <w:rsid w:val="003D4879"/>
    <w:pPr>
      <w:spacing w:after="100"/>
    </w:pPr>
    <w:rPr>
      <w:rFonts w:eastAsia="Times New Roman"/>
      <w:b/>
    </w:rPr>
  </w:style>
  <w:style w:type="paragraph" w:styleId="TOC3">
    <w:name w:val="toc 3"/>
    <w:basedOn w:val="Normal"/>
    <w:next w:val="Normal"/>
    <w:autoRedefine/>
    <w:uiPriority w:val="39"/>
    <w:unhideWhenUsed/>
    <w:qFormat/>
    <w:rsid w:val="003D4879"/>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unhideWhenUsed/>
    <w:rsid w:val="00665202"/>
    <w:pPr>
      <w:tabs>
        <w:tab w:val="center" w:pos="4513"/>
        <w:tab w:val="right" w:pos="9026"/>
      </w:tabs>
      <w:spacing w:after="0"/>
    </w:pPr>
    <w:rPr>
      <w:sz w:val="20"/>
      <w:szCs w:val="20"/>
    </w:rPr>
  </w:style>
  <w:style w:type="character" w:customStyle="1" w:styleId="FooterChar">
    <w:name w:val="Footer Char"/>
    <w:link w:val="Footer"/>
    <w:uiPriority w:val="99"/>
    <w:rsid w:val="00665202"/>
    <w:rPr>
      <w:rFonts w:ascii="Calibri" w:eastAsia="Calibri" w:hAnsi="Calibri" w:cs="Times New Roman"/>
    </w:rPr>
  </w:style>
  <w:style w:type="paragraph" w:customStyle="1" w:styleId="bulletlist1">
    <w:name w:val="bullet list 1"/>
    <w:basedOn w:val="Normal"/>
    <w:rsid w:val="0056015D"/>
    <w:pPr>
      <w:spacing w:after="120"/>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3D4879"/>
    <w:rPr>
      <w:rFonts w:ascii="Calibri" w:hAnsi="Calibri" w:cs="Calibri"/>
      <w:b/>
      <w:bCs/>
      <w:color w:val="C00000"/>
      <w:sz w:val="28"/>
      <w:szCs w:val="28"/>
      <w:lang w:val="en-AU" w:eastAsia="en-US"/>
    </w:rPr>
  </w:style>
  <w:style w:type="paragraph" w:customStyle="1" w:styleId="Table">
    <w:name w:val="Table"/>
    <w:basedOn w:val="Normal"/>
    <w:rsid w:val="00A723B0"/>
    <w:pPr>
      <w:spacing w:after="0"/>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styleId="NoSpacing">
    <w:name w:val="No Spacing"/>
    <w:link w:val="NoSpacingChar"/>
    <w:uiPriority w:val="1"/>
    <w:qFormat/>
    <w:rsid w:val="003D4879"/>
    <w:rPr>
      <w:sz w:val="22"/>
      <w:szCs w:val="22"/>
      <w:lang w:val="en-US" w:eastAsia="en-US"/>
    </w:rPr>
  </w:style>
  <w:style w:type="table" w:styleId="LightShading-Accent2">
    <w:name w:val="Light Shading Accent 2"/>
    <w:basedOn w:val="TableNormal"/>
    <w:uiPriority w:val="60"/>
    <w:rsid w:val="0013465C"/>
    <w:rPr>
      <w:color w:val="943634"/>
      <w:sz w:val="22"/>
      <w:szCs w:val="22"/>
      <w:lang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customStyle="1" w:styleId="mainbodytextnormal">
    <w:name w:val="main_bodytext_normal"/>
    <w:basedOn w:val="Normal"/>
    <w:rsid w:val="00D765AF"/>
    <w:pPr>
      <w:spacing w:before="100" w:beforeAutospacing="1" w:after="100" w:afterAutospacing="1"/>
    </w:pPr>
    <w:rPr>
      <w:rFonts w:ascii="Times New Roman" w:eastAsia="Times New Roman" w:hAnsi="Times New Roman"/>
      <w:sz w:val="24"/>
      <w:szCs w:val="24"/>
      <w:lang w:eastAsia="en-AU"/>
    </w:rPr>
  </w:style>
  <w:style w:type="paragraph" w:customStyle="1" w:styleId="AnswersItal">
    <w:name w:val="Answers Ital"/>
    <w:basedOn w:val="Normal"/>
    <w:link w:val="AnswersItalChar"/>
    <w:rsid w:val="00DD0999"/>
    <w:rPr>
      <w:i/>
      <w:lang w:eastAsia="en-AU"/>
    </w:rPr>
  </w:style>
  <w:style w:type="paragraph" w:customStyle="1" w:styleId="AnswBullts">
    <w:name w:val="AnswBullts"/>
    <w:basedOn w:val="Normal"/>
    <w:link w:val="AnswBulltsChar"/>
    <w:qFormat/>
    <w:rsid w:val="00DD0999"/>
    <w:pPr>
      <w:numPr>
        <w:numId w:val="3"/>
      </w:numPr>
    </w:pPr>
    <w:rPr>
      <w:i/>
      <w:spacing w:val="-2"/>
    </w:rPr>
  </w:style>
  <w:style w:type="character" w:customStyle="1" w:styleId="AnswersItalChar">
    <w:name w:val="Answers Ital Char"/>
    <w:basedOn w:val="DefaultParagraphFont"/>
    <w:link w:val="AnswersItal"/>
    <w:rsid w:val="00DD0999"/>
    <w:rPr>
      <w:i/>
      <w:sz w:val="22"/>
      <w:szCs w:val="22"/>
      <w:lang w:val="en-AU" w:eastAsia="en-AU"/>
    </w:rPr>
  </w:style>
  <w:style w:type="character" w:customStyle="1" w:styleId="Heading4Char">
    <w:name w:val="Heading 4 Char"/>
    <w:basedOn w:val="DefaultParagraphFont"/>
    <w:link w:val="Heading4"/>
    <w:uiPriority w:val="10"/>
    <w:rsid w:val="003D4879"/>
    <w:rPr>
      <w:rFonts w:eastAsiaTheme="majorEastAsia" w:cstheme="majorBidi"/>
      <w:b/>
      <w:bCs/>
      <w:sz w:val="24"/>
      <w:szCs w:val="28"/>
      <w:lang w:val="en-AU" w:eastAsia="en-AU"/>
    </w:rPr>
  </w:style>
  <w:style w:type="character" w:customStyle="1" w:styleId="AnswBulltsChar">
    <w:name w:val="AnswBullts Char"/>
    <w:basedOn w:val="DefaultParagraphFont"/>
    <w:link w:val="AnswBullts"/>
    <w:rsid w:val="00DD0999"/>
    <w:rPr>
      <w:rFonts w:cstheme="minorHAnsi"/>
      <w:i/>
      <w:spacing w:val="-2"/>
      <w:sz w:val="22"/>
      <w:szCs w:val="22"/>
      <w:lang w:val="en-AU" w:eastAsia="en-US"/>
    </w:rPr>
  </w:style>
  <w:style w:type="character" w:customStyle="1" w:styleId="NoSpacingChar">
    <w:name w:val="No Spacing Char"/>
    <w:basedOn w:val="DefaultParagraphFont"/>
    <w:link w:val="NoSpacing"/>
    <w:uiPriority w:val="1"/>
    <w:rsid w:val="003D4879"/>
    <w:rPr>
      <w:sz w:val="22"/>
      <w:szCs w:val="22"/>
      <w:lang w:val="en-US" w:eastAsia="en-US" w:bidi="ar-SA"/>
    </w:rPr>
  </w:style>
  <w:style w:type="paragraph" w:customStyle="1" w:styleId="Nums">
    <w:name w:val="Nums"/>
    <w:basedOn w:val="NoSpacing"/>
    <w:link w:val="NumsChar"/>
    <w:rsid w:val="00DD0999"/>
    <w:pPr>
      <w:numPr>
        <w:numId w:val="4"/>
      </w:numPr>
      <w:spacing w:after="100"/>
    </w:pPr>
    <w:rPr>
      <w:b/>
    </w:rPr>
  </w:style>
  <w:style w:type="paragraph" w:styleId="NormalWeb">
    <w:name w:val="Normal (Web)"/>
    <w:basedOn w:val="Normal"/>
    <w:unhideWhenUsed/>
    <w:rsid w:val="000B7999"/>
    <w:pPr>
      <w:spacing w:before="100" w:beforeAutospacing="1" w:after="100" w:afterAutospacing="1"/>
    </w:pPr>
    <w:rPr>
      <w:rFonts w:ascii="Times New Roman" w:eastAsia="Times New Roman" w:hAnsi="Times New Roman"/>
      <w:sz w:val="24"/>
      <w:szCs w:val="24"/>
      <w:lang w:eastAsia="en-AU"/>
    </w:rPr>
  </w:style>
  <w:style w:type="character" w:customStyle="1" w:styleId="NumsChar">
    <w:name w:val="Nums Char"/>
    <w:basedOn w:val="NoSpacingChar"/>
    <w:link w:val="Nums"/>
    <w:rsid w:val="00DD0999"/>
    <w:rPr>
      <w:b/>
      <w:sz w:val="22"/>
      <w:szCs w:val="22"/>
      <w:lang w:val="en-US" w:eastAsia="en-US" w:bidi="ar-SA"/>
    </w:rPr>
  </w:style>
  <w:style w:type="paragraph" w:customStyle="1" w:styleId="Ansbul2">
    <w:name w:val="Ansbul2"/>
    <w:basedOn w:val="AnswBullts"/>
    <w:link w:val="Ansbul2Char"/>
    <w:qFormat/>
    <w:rsid w:val="00DD0999"/>
    <w:pPr>
      <w:numPr>
        <w:ilvl w:val="2"/>
        <w:numId w:val="5"/>
      </w:numPr>
    </w:pPr>
    <w:rPr>
      <w:lang w:eastAsia="en-AU"/>
    </w:rPr>
  </w:style>
  <w:style w:type="paragraph" w:customStyle="1" w:styleId="ansbulind">
    <w:name w:val="ansbulind"/>
    <w:basedOn w:val="AnswBullts"/>
    <w:link w:val="ansbulindChar"/>
    <w:rsid w:val="00DD0999"/>
    <w:pPr>
      <w:numPr>
        <w:numId w:val="0"/>
      </w:numPr>
      <w:ind w:left="1996"/>
    </w:pPr>
  </w:style>
  <w:style w:type="character" w:customStyle="1" w:styleId="Ansbul2Char">
    <w:name w:val="Ansbul2 Char"/>
    <w:basedOn w:val="AnswBulltsChar"/>
    <w:link w:val="Ansbul2"/>
    <w:rsid w:val="00DD0999"/>
    <w:rPr>
      <w:rFonts w:cstheme="minorHAnsi"/>
      <w:i/>
      <w:spacing w:val="-2"/>
      <w:sz w:val="22"/>
      <w:szCs w:val="22"/>
      <w:lang w:val="en-AU" w:eastAsia="en-AU"/>
    </w:rPr>
  </w:style>
  <w:style w:type="character" w:customStyle="1" w:styleId="ListParagraphChar">
    <w:name w:val="List Paragraph Char"/>
    <w:basedOn w:val="DefaultParagraphFont"/>
    <w:link w:val="ListParagraph"/>
    <w:uiPriority w:val="34"/>
    <w:rsid w:val="003D4879"/>
    <w:rPr>
      <w:rFonts w:cstheme="minorHAnsi"/>
      <w:sz w:val="22"/>
      <w:szCs w:val="22"/>
      <w:lang w:val="en-AU" w:eastAsia="en-US"/>
    </w:rPr>
  </w:style>
  <w:style w:type="character" w:customStyle="1" w:styleId="ansbulindChar">
    <w:name w:val="ansbulind Char"/>
    <w:basedOn w:val="AnswBulltsChar"/>
    <w:link w:val="ansbulind"/>
    <w:rsid w:val="00DD0999"/>
    <w:rPr>
      <w:rFonts w:asciiTheme="minorHAnsi" w:hAnsiTheme="minorHAnsi" w:cstheme="minorHAnsi"/>
      <w:i/>
      <w:color w:val="000000"/>
      <w:spacing w:val="-2"/>
      <w:sz w:val="22"/>
      <w:szCs w:val="22"/>
      <w:lang w:val="en-AU" w:eastAsia="en-US"/>
    </w:rPr>
  </w:style>
  <w:style w:type="character" w:styleId="FollowedHyperlink">
    <w:name w:val="FollowedHyperlink"/>
    <w:basedOn w:val="DefaultParagraphFont"/>
    <w:uiPriority w:val="99"/>
    <w:semiHidden/>
    <w:unhideWhenUsed/>
    <w:rsid w:val="00D5709F"/>
    <w:rPr>
      <w:color w:val="800080"/>
      <w:u w:val="single"/>
    </w:rPr>
  </w:style>
  <w:style w:type="table" w:styleId="LightList-Accent2">
    <w:name w:val="Light List Accent 2"/>
    <w:basedOn w:val="TableNormal"/>
    <w:uiPriority w:val="61"/>
    <w:rsid w:val="005E5519"/>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customStyle="1" w:styleId="Boldtight">
    <w:name w:val="Boldtight"/>
    <w:basedOn w:val="Normal"/>
    <w:link w:val="BoldtightChar"/>
    <w:rsid w:val="00DD0999"/>
    <w:pPr>
      <w:spacing w:after="0"/>
    </w:pPr>
    <w:rPr>
      <w:rFonts w:eastAsiaTheme="minorEastAsia"/>
      <w:b/>
      <w:lang w:val="en-US" w:eastAsia="en-AU"/>
    </w:rPr>
  </w:style>
  <w:style w:type="character" w:customStyle="1" w:styleId="BoldtightChar">
    <w:name w:val="Boldtight Char"/>
    <w:basedOn w:val="DefaultParagraphFont"/>
    <w:link w:val="Boldtight"/>
    <w:rsid w:val="00DD0999"/>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3D4879"/>
    <w:pPr>
      <w:numPr>
        <w:numId w:val="9"/>
      </w:numPr>
    </w:pPr>
  </w:style>
  <w:style w:type="character" w:customStyle="1" w:styleId="BulletsChar">
    <w:name w:val="Bullets Char"/>
    <w:basedOn w:val="DefaultParagraphFont"/>
    <w:link w:val="Bullets"/>
    <w:uiPriority w:val="9"/>
    <w:rsid w:val="003D4879"/>
    <w:rPr>
      <w:rFonts w:cstheme="minorHAnsi"/>
      <w:sz w:val="22"/>
      <w:szCs w:val="22"/>
      <w:lang w:val="en-AU" w:eastAsia="en-US"/>
    </w:rPr>
  </w:style>
  <w:style w:type="paragraph" w:customStyle="1" w:styleId="Bullets2">
    <w:name w:val="Bullets2"/>
    <w:basedOn w:val="Bullets"/>
    <w:link w:val="Bullets2Char"/>
    <w:uiPriority w:val="9"/>
    <w:qFormat/>
    <w:rsid w:val="003D4879"/>
    <w:pPr>
      <w:numPr>
        <w:ilvl w:val="1"/>
      </w:numPr>
    </w:pPr>
  </w:style>
  <w:style w:type="paragraph" w:customStyle="1" w:styleId="Bullets3">
    <w:name w:val="Bullets3"/>
    <w:basedOn w:val="Bullets"/>
    <w:rsid w:val="00FF3E32"/>
    <w:pPr>
      <w:numPr>
        <w:ilvl w:val="2"/>
      </w:numPr>
      <w:ind w:left="2160" w:hanging="180"/>
    </w:pPr>
    <w:rPr>
      <w:lang w:eastAsia="en-AU"/>
    </w:rPr>
  </w:style>
  <w:style w:type="paragraph" w:styleId="BalloonText">
    <w:name w:val="Balloon Text"/>
    <w:basedOn w:val="Normal"/>
    <w:link w:val="BalloonTextChar"/>
    <w:uiPriority w:val="99"/>
    <w:semiHidden/>
    <w:unhideWhenUsed/>
    <w:rsid w:val="007C1F7B"/>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1F7B"/>
    <w:rPr>
      <w:rFonts w:ascii="Tahoma" w:hAnsi="Tahoma" w:cs="Tahoma"/>
      <w:sz w:val="16"/>
      <w:szCs w:val="16"/>
      <w:lang w:val="en-AU" w:eastAsia="en-US"/>
    </w:rPr>
  </w:style>
  <w:style w:type="paragraph" w:customStyle="1" w:styleId="Page1">
    <w:name w:val="Page1"/>
    <w:basedOn w:val="Normal"/>
    <w:link w:val="Page1Char"/>
    <w:qFormat/>
    <w:rsid w:val="003D4879"/>
    <w:pPr>
      <w:jc w:val="right"/>
    </w:pPr>
    <w:rPr>
      <w:b/>
      <w:color w:val="C61002"/>
      <w:sz w:val="86"/>
      <w:szCs w:val="86"/>
    </w:rPr>
  </w:style>
  <w:style w:type="character" w:customStyle="1" w:styleId="Page1Char">
    <w:name w:val="Page1 Char"/>
    <w:basedOn w:val="DefaultParagraphFont"/>
    <w:link w:val="Page1"/>
    <w:rsid w:val="003D4879"/>
    <w:rPr>
      <w:rFonts w:cstheme="minorHAnsi"/>
      <w:b/>
      <w:color w:val="C61002"/>
      <w:sz w:val="86"/>
      <w:szCs w:val="86"/>
      <w:lang w:val="en-AU" w:eastAsia="en-US"/>
    </w:rPr>
  </w:style>
  <w:style w:type="character" w:styleId="Strong">
    <w:name w:val="Strong"/>
    <w:basedOn w:val="DefaultParagraphFont"/>
    <w:uiPriority w:val="22"/>
    <w:qFormat/>
    <w:rsid w:val="003D4879"/>
    <w:rPr>
      <w:b/>
      <w:bCs/>
    </w:rPr>
  </w:style>
  <w:style w:type="character" w:customStyle="1" w:styleId="BoldandItalics">
    <w:name w:val="Bold and Italics"/>
    <w:qFormat/>
    <w:rsid w:val="003D4879"/>
    <w:rPr>
      <w:b/>
      <w:i/>
      <w:u w:val="none"/>
    </w:rPr>
  </w:style>
  <w:style w:type="paragraph" w:customStyle="1" w:styleId="quesnums">
    <w:name w:val="ques nums"/>
    <w:basedOn w:val="Nums"/>
    <w:link w:val="quesnumsChar"/>
    <w:rsid w:val="00DD0999"/>
    <w:pPr>
      <w:numPr>
        <w:numId w:val="0"/>
      </w:numPr>
    </w:pPr>
    <w:rPr>
      <w:color w:val="C00000"/>
    </w:rPr>
  </w:style>
  <w:style w:type="character" w:customStyle="1" w:styleId="quesnumsChar">
    <w:name w:val="ques nums Char"/>
    <w:basedOn w:val="NumsChar"/>
    <w:link w:val="quesnums"/>
    <w:rsid w:val="00DD0999"/>
    <w:rPr>
      <w:b/>
      <w:color w:val="C00000"/>
      <w:sz w:val="22"/>
      <w:szCs w:val="22"/>
      <w:lang w:val="en-AU" w:eastAsia="en-US" w:bidi="ar-SA"/>
    </w:rPr>
  </w:style>
  <w:style w:type="paragraph" w:customStyle="1" w:styleId="NormalBold">
    <w:name w:val="Normal Bold"/>
    <w:basedOn w:val="NoSpacing"/>
    <w:link w:val="NormalBoldChar"/>
    <w:qFormat/>
    <w:rsid w:val="003D4879"/>
    <w:pPr>
      <w:spacing w:after="240"/>
    </w:pPr>
    <w:rPr>
      <w:rFonts w:eastAsiaTheme="minorEastAsia" w:cs="Calibri"/>
      <w:b/>
      <w:lang w:eastAsia="en-AU"/>
    </w:rPr>
  </w:style>
  <w:style w:type="character" w:customStyle="1" w:styleId="NormalBoldChar">
    <w:name w:val="Normal Bold Char"/>
    <w:basedOn w:val="NoSpacingChar"/>
    <w:link w:val="NormalBold"/>
    <w:rsid w:val="003D4879"/>
    <w:rPr>
      <w:rFonts w:eastAsiaTheme="minorEastAsia" w:cs="Calibri"/>
      <w:b/>
      <w:sz w:val="22"/>
      <w:szCs w:val="22"/>
      <w:lang w:val="en-US" w:eastAsia="en-AU" w:bidi="ar-SA"/>
    </w:rPr>
  </w:style>
  <w:style w:type="paragraph" w:customStyle="1" w:styleId="Bul3BldTight">
    <w:name w:val="Bul3BldTight"/>
    <w:basedOn w:val="Normal"/>
    <w:link w:val="Bul3BldTightChar"/>
    <w:qFormat/>
    <w:rsid w:val="003D4879"/>
    <w:pPr>
      <w:spacing w:after="0"/>
    </w:pPr>
    <w:rPr>
      <w:b/>
      <w:lang w:eastAsia="en-AU"/>
    </w:rPr>
  </w:style>
  <w:style w:type="character" w:customStyle="1" w:styleId="Bul3BldTightChar">
    <w:name w:val="Bul3BldTight Char"/>
    <w:basedOn w:val="DefaultParagraphFont"/>
    <w:link w:val="Bul3BldTight"/>
    <w:rsid w:val="003D4879"/>
    <w:rPr>
      <w:rFonts w:cstheme="minorHAnsi"/>
      <w:b/>
      <w:sz w:val="22"/>
      <w:szCs w:val="22"/>
      <w:lang w:val="en-AU" w:eastAsia="en-AU"/>
    </w:rPr>
  </w:style>
  <w:style w:type="paragraph" w:customStyle="1" w:styleId="numers">
    <w:name w:val="numers"/>
    <w:basedOn w:val="Normal"/>
    <w:link w:val="numersChar"/>
    <w:qFormat/>
    <w:rsid w:val="003D4879"/>
    <w:pPr>
      <w:numPr>
        <w:numId w:val="10"/>
      </w:numPr>
    </w:pPr>
  </w:style>
  <w:style w:type="character" w:customStyle="1" w:styleId="numersChar">
    <w:name w:val="numers Char"/>
    <w:basedOn w:val="BulletsChar"/>
    <w:link w:val="numers"/>
    <w:rsid w:val="003D4879"/>
    <w:rPr>
      <w:rFonts w:cstheme="minorHAnsi"/>
      <w:sz w:val="22"/>
      <w:szCs w:val="22"/>
      <w:lang w:val="en-AU" w:eastAsia="en-US"/>
    </w:rPr>
  </w:style>
  <w:style w:type="paragraph" w:customStyle="1" w:styleId="Objective">
    <w:name w:val="Objective"/>
    <w:basedOn w:val="Normal"/>
    <w:link w:val="ObjectiveChar"/>
    <w:rsid w:val="00DD0999"/>
    <w:pPr>
      <w:spacing w:after="0"/>
    </w:pPr>
  </w:style>
  <w:style w:type="character" w:customStyle="1" w:styleId="ObjectiveChar">
    <w:name w:val="Objective Char"/>
    <w:basedOn w:val="DefaultParagraphFont"/>
    <w:link w:val="Objective"/>
    <w:rsid w:val="00DD0999"/>
    <w:rPr>
      <w:sz w:val="22"/>
      <w:szCs w:val="22"/>
      <w:lang w:val="en-AU" w:eastAsia="en-US"/>
    </w:rPr>
  </w:style>
  <w:style w:type="paragraph" w:styleId="BodyText">
    <w:name w:val="Body Text"/>
    <w:basedOn w:val="Normal"/>
    <w:link w:val="BodyTextChar"/>
    <w:rsid w:val="00412BC5"/>
    <w:pPr>
      <w:spacing w:after="0"/>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412BC5"/>
    <w:rPr>
      <w:rFonts w:ascii="Arial" w:eastAsia="Times New Roman" w:hAnsi="Arial"/>
      <w:sz w:val="23"/>
      <w:lang w:val="en-US" w:eastAsia="en-AU"/>
    </w:rPr>
  </w:style>
  <w:style w:type="paragraph" w:customStyle="1" w:styleId="Tabletext0">
    <w:name w:val="Table text"/>
    <w:basedOn w:val="Normal"/>
    <w:rsid w:val="00412BC5"/>
    <w:pPr>
      <w:spacing w:before="60" w:after="60"/>
    </w:pPr>
    <w:rPr>
      <w:rFonts w:ascii="Arial" w:eastAsia="Times New Roman" w:hAnsi="Arial"/>
      <w:sz w:val="20"/>
      <w:szCs w:val="20"/>
    </w:rPr>
  </w:style>
  <w:style w:type="paragraph" w:customStyle="1" w:styleId="Tablehead">
    <w:name w:val="Table head"/>
    <w:basedOn w:val="Normal"/>
    <w:link w:val="TableheadChar"/>
    <w:rsid w:val="00412BC5"/>
    <w:pPr>
      <w:spacing w:before="60" w:after="60"/>
    </w:pPr>
    <w:rPr>
      <w:rFonts w:ascii="Arial" w:eastAsia="Times New Roman" w:hAnsi="Arial"/>
      <w:b/>
      <w:sz w:val="20"/>
      <w:szCs w:val="20"/>
    </w:rPr>
  </w:style>
  <w:style w:type="character" w:customStyle="1" w:styleId="Heading2CharChar">
    <w:name w:val="Heading 2 Char Char"/>
    <w:basedOn w:val="DefaultParagraphFont"/>
    <w:rsid w:val="00412BC5"/>
    <w:rPr>
      <w:rFonts w:ascii="Arial" w:hAnsi="Arial"/>
      <w:b/>
      <w:noProof w:val="0"/>
      <w:sz w:val="24"/>
      <w:lang w:val="en-AU" w:eastAsia="en-AU" w:bidi="ar-SA"/>
    </w:rPr>
  </w:style>
  <w:style w:type="character" w:customStyle="1" w:styleId="TableheadChar">
    <w:name w:val="Table head Char"/>
    <w:basedOn w:val="DefaultParagraphFont"/>
    <w:link w:val="Tablehead"/>
    <w:rsid w:val="00412BC5"/>
    <w:rPr>
      <w:rFonts w:ascii="Arial" w:eastAsia="Times New Roman" w:hAnsi="Arial"/>
      <w:b/>
      <w:lang w:val="en-AU" w:eastAsia="en-US"/>
    </w:rPr>
  </w:style>
  <w:style w:type="paragraph" w:customStyle="1" w:styleId="SessPlanHeading">
    <w:name w:val="SessPlanHeading"/>
    <w:basedOn w:val="Heading7"/>
    <w:link w:val="SessPlanHeadingChar"/>
    <w:rsid w:val="003549DD"/>
    <w:pPr>
      <w:spacing w:after="240"/>
    </w:pPr>
    <w:rPr>
      <w:rFonts w:ascii="Arial" w:hAnsi="Arial" w:cs="Arial"/>
      <w:b/>
      <w:bCs/>
    </w:rPr>
  </w:style>
  <w:style w:type="character" w:customStyle="1" w:styleId="SessPlanHeadingChar">
    <w:name w:val="SessPlanHeading Char"/>
    <w:basedOn w:val="Heading7Char"/>
    <w:link w:val="SessPlanHeading"/>
    <w:rsid w:val="003549DD"/>
    <w:rPr>
      <w:rFonts w:ascii="Arial" w:eastAsiaTheme="minorEastAsia" w:hAnsi="Arial" w:cs="Arial"/>
      <w:b/>
      <w:bCs/>
      <w:i/>
      <w:iCs/>
      <w:color w:val="404040"/>
      <w:sz w:val="24"/>
      <w:szCs w:val="24"/>
      <w:lang w:val="en-AU" w:eastAsia="en-US"/>
    </w:rPr>
  </w:style>
  <w:style w:type="character" w:customStyle="1" w:styleId="Heading7Char">
    <w:name w:val="Heading 7 Char"/>
    <w:basedOn w:val="DefaultParagraphFont"/>
    <w:link w:val="Heading7"/>
    <w:uiPriority w:val="9"/>
    <w:semiHidden/>
    <w:rsid w:val="003D4879"/>
    <w:rPr>
      <w:rFonts w:ascii="Cambria" w:eastAsiaTheme="majorEastAsia" w:hAnsi="Cambria" w:cstheme="majorBidi"/>
      <w:i/>
      <w:iCs/>
      <w:color w:val="404040"/>
      <w:sz w:val="22"/>
      <w:szCs w:val="22"/>
      <w:lang w:val="en-AU" w:eastAsia="en-US"/>
    </w:rPr>
  </w:style>
  <w:style w:type="paragraph" w:customStyle="1" w:styleId="BoldBulTight">
    <w:name w:val="BoldBulTight"/>
    <w:basedOn w:val="Bullets"/>
    <w:link w:val="BoldBulTightChar"/>
    <w:uiPriority w:val="9"/>
    <w:qFormat/>
    <w:rsid w:val="003D4879"/>
    <w:pPr>
      <w:numPr>
        <w:numId w:val="0"/>
      </w:numPr>
      <w:spacing w:after="100" w:line="240" w:lineRule="auto"/>
    </w:pPr>
    <w:rPr>
      <w:b/>
    </w:rPr>
  </w:style>
  <w:style w:type="character" w:customStyle="1" w:styleId="BoldBulTightChar">
    <w:name w:val="BoldBulTight Char"/>
    <w:basedOn w:val="BulletsChar"/>
    <w:link w:val="BoldBulTight"/>
    <w:uiPriority w:val="9"/>
    <w:rsid w:val="003D4879"/>
    <w:rPr>
      <w:rFonts w:cstheme="minorHAnsi"/>
      <w:b/>
      <w:sz w:val="22"/>
      <w:szCs w:val="22"/>
      <w:lang w:val="en-AU" w:eastAsia="en-US"/>
    </w:rPr>
  </w:style>
  <w:style w:type="character" w:customStyle="1" w:styleId="Heading6Char">
    <w:name w:val="Heading 6 Char"/>
    <w:basedOn w:val="DefaultParagraphFont"/>
    <w:link w:val="Heading6"/>
    <w:uiPriority w:val="9"/>
    <w:semiHidden/>
    <w:rsid w:val="003D4879"/>
    <w:rPr>
      <w:rFonts w:ascii="Cambria" w:eastAsiaTheme="majorEastAsia" w:hAnsi="Cambria" w:cstheme="majorBidi"/>
      <w:i/>
      <w:iCs/>
      <w:color w:val="243F60"/>
      <w:sz w:val="22"/>
      <w:szCs w:val="22"/>
      <w:lang w:val="en-AU" w:eastAsia="en-US"/>
    </w:rPr>
  </w:style>
  <w:style w:type="character" w:customStyle="1" w:styleId="Heading8Char">
    <w:name w:val="Heading 8 Char"/>
    <w:basedOn w:val="DefaultParagraphFont"/>
    <w:link w:val="Heading8"/>
    <w:uiPriority w:val="9"/>
    <w:semiHidden/>
    <w:rsid w:val="003D4879"/>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3D4879"/>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3D4879"/>
    <w:pPr>
      <w:spacing w:line="240" w:lineRule="auto"/>
    </w:pPr>
    <w:rPr>
      <w:rFonts w:cs="Times New Roman"/>
      <w:b/>
      <w:bCs/>
      <w:color w:val="4F81BD"/>
      <w:sz w:val="18"/>
      <w:szCs w:val="18"/>
    </w:rPr>
  </w:style>
  <w:style w:type="paragraph" w:styleId="Title">
    <w:name w:val="Title"/>
    <w:basedOn w:val="Normal"/>
    <w:next w:val="Normal"/>
    <w:link w:val="TitleChar"/>
    <w:uiPriority w:val="7"/>
    <w:qFormat/>
    <w:rsid w:val="003D4879"/>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3D4879"/>
    <w:rPr>
      <w:rFonts w:eastAsiaTheme="majorEastAsia" w:cstheme="majorBidi"/>
      <w:color w:val="C00000"/>
      <w:spacing w:val="5"/>
      <w:kern w:val="28"/>
      <w:sz w:val="52"/>
      <w:szCs w:val="52"/>
    </w:rPr>
  </w:style>
  <w:style w:type="character" w:styleId="Emphasis">
    <w:name w:val="Emphasis"/>
    <w:basedOn w:val="DefaultParagraphFont"/>
    <w:uiPriority w:val="20"/>
    <w:qFormat/>
    <w:rsid w:val="003D4879"/>
    <w:rPr>
      <w:i/>
      <w:iCs/>
    </w:rPr>
  </w:style>
  <w:style w:type="paragraph" w:styleId="Quote">
    <w:name w:val="Quote"/>
    <w:basedOn w:val="Normal"/>
    <w:next w:val="Normal"/>
    <w:link w:val="QuoteChar"/>
    <w:uiPriority w:val="29"/>
    <w:qFormat/>
    <w:rsid w:val="003D4879"/>
    <w:rPr>
      <w:rFonts w:cs="Times New Roman"/>
      <w:i/>
      <w:iCs/>
      <w:color w:val="000000"/>
    </w:rPr>
  </w:style>
  <w:style w:type="character" w:customStyle="1" w:styleId="QuoteChar">
    <w:name w:val="Quote Char"/>
    <w:basedOn w:val="DefaultParagraphFont"/>
    <w:link w:val="Quote"/>
    <w:uiPriority w:val="29"/>
    <w:rsid w:val="003D4879"/>
    <w:rPr>
      <w:i/>
      <w:iCs/>
      <w:color w:val="000000"/>
      <w:sz w:val="22"/>
      <w:szCs w:val="22"/>
      <w:lang w:val="en-AU" w:eastAsia="en-US"/>
    </w:rPr>
  </w:style>
  <w:style w:type="paragraph" w:styleId="TOCHeading">
    <w:name w:val="TOC Heading"/>
    <w:basedOn w:val="Heading1"/>
    <w:next w:val="Normal"/>
    <w:uiPriority w:val="39"/>
    <w:semiHidden/>
    <w:unhideWhenUsed/>
    <w:qFormat/>
    <w:rsid w:val="003D4879"/>
    <w:pPr>
      <w:outlineLvl w:val="9"/>
    </w:pPr>
  </w:style>
  <w:style w:type="character" w:customStyle="1" w:styleId="Bullets2Char">
    <w:name w:val="Bullets2 Char"/>
    <w:basedOn w:val="BulletsChar"/>
    <w:link w:val="Bullets2"/>
    <w:uiPriority w:val="9"/>
    <w:rsid w:val="003D4879"/>
    <w:rPr>
      <w:rFonts w:cstheme="minorHAnsi"/>
      <w:sz w:val="22"/>
      <w:szCs w:val="22"/>
      <w:lang w:val="en-AU" w:eastAsia="en-US"/>
    </w:rPr>
  </w:style>
  <w:style w:type="paragraph" w:customStyle="1" w:styleId="BulletedPoints">
    <w:name w:val="Bulleted Points"/>
    <w:basedOn w:val="Normal"/>
    <w:link w:val="BulletedPointsChar"/>
    <w:qFormat/>
    <w:rsid w:val="003D4879"/>
    <w:rPr>
      <w:rFonts w:eastAsia="Times New Roman" w:cs="Times New Roman"/>
      <w:lang w:val="en-GB" w:bidi="en-US"/>
    </w:rPr>
  </w:style>
  <w:style w:type="character" w:customStyle="1" w:styleId="BulletedPointsChar">
    <w:name w:val="Bulleted Points Char"/>
    <w:basedOn w:val="DefaultParagraphFont"/>
    <w:link w:val="BulletedPoints"/>
    <w:rsid w:val="003D4879"/>
    <w:rPr>
      <w:rFonts w:eastAsia="Times New Roman"/>
      <w:sz w:val="22"/>
      <w:szCs w:val="22"/>
      <w:lang w:eastAsia="en-US" w:bidi="en-US"/>
    </w:rPr>
  </w:style>
  <w:style w:type="character" w:customStyle="1" w:styleId="H3Character">
    <w:name w:val="H3 Character"/>
    <w:basedOn w:val="DefaultParagraphFont"/>
    <w:qFormat/>
    <w:rsid w:val="003D4879"/>
    <w:rPr>
      <w:b/>
      <w:bCs/>
      <w:smallCaps/>
    </w:rPr>
  </w:style>
  <w:style w:type="paragraph" w:customStyle="1" w:styleId="h1workbookgrey">
    <w:name w:val="h1workbookgrey"/>
    <w:basedOn w:val="Heading1"/>
    <w:link w:val="h1workbookgreyChar"/>
    <w:qFormat/>
    <w:rsid w:val="003D4879"/>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3D4879"/>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3D4879"/>
    <w:pPr>
      <w:numPr>
        <w:numId w:val="0"/>
      </w:numPr>
    </w:pPr>
    <w:rPr>
      <w:rFonts w:cs="Times New Roman"/>
      <w:szCs w:val="23"/>
    </w:rPr>
  </w:style>
  <w:style w:type="character" w:customStyle="1" w:styleId="NumbersChar">
    <w:name w:val="Numbers Char"/>
    <w:basedOn w:val="BulletsChar"/>
    <w:link w:val="Numbers"/>
    <w:rsid w:val="003D4879"/>
    <w:rPr>
      <w:rFonts w:cstheme="minorHAnsi"/>
      <w:sz w:val="22"/>
      <w:szCs w:val="23"/>
      <w:lang w:val="en-AU" w:eastAsia="en-US"/>
    </w:rPr>
  </w:style>
  <w:style w:type="paragraph" w:customStyle="1" w:styleId="indNoBullet">
    <w:name w:val="ind No Bullet"/>
    <w:basedOn w:val="Bullets"/>
    <w:link w:val="indNoBulletChar"/>
    <w:qFormat/>
    <w:rsid w:val="003D4879"/>
    <w:pPr>
      <w:numPr>
        <w:numId w:val="0"/>
      </w:numPr>
      <w:ind w:left="1494"/>
    </w:pPr>
    <w:rPr>
      <w:rFonts w:cs="Times New Roman"/>
    </w:rPr>
  </w:style>
  <w:style w:type="character" w:customStyle="1" w:styleId="indNoBulletChar">
    <w:name w:val="ind No Bullet Char"/>
    <w:basedOn w:val="BulletsChar"/>
    <w:link w:val="indNoBullet"/>
    <w:rsid w:val="003D4879"/>
    <w:rPr>
      <w:rFonts w:cstheme="minorHAnsi"/>
      <w:sz w:val="22"/>
      <w:szCs w:val="22"/>
      <w:lang w:val="en-AU" w:eastAsia="en-US"/>
    </w:rPr>
  </w:style>
  <w:style w:type="paragraph" w:customStyle="1" w:styleId="NUmber10">
    <w:name w:val="NUmber1.0"/>
    <w:basedOn w:val="Normal"/>
    <w:link w:val="NUmber10Char"/>
    <w:qFormat/>
    <w:rsid w:val="003D4879"/>
    <w:rPr>
      <w:rFonts w:cs="Times New Roman"/>
      <w:b/>
    </w:rPr>
  </w:style>
  <w:style w:type="character" w:customStyle="1" w:styleId="NUmber10Char">
    <w:name w:val="NUmber1.0 Char"/>
    <w:basedOn w:val="DefaultParagraphFont"/>
    <w:link w:val="NUmber10"/>
    <w:rsid w:val="003D4879"/>
    <w:rPr>
      <w:b/>
      <w:sz w:val="22"/>
      <w:szCs w:val="22"/>
      <w:lang w:val="en-AU" w:eastAsia="en-US"/>
    </w:rPr>
  </w:style>
  <w:style w:type="paragraph" w:customStyle="1" w:styleId="NUmber11">
    <w:name w:val="NUmber1.1"/>
    <w:basedOn w:val="Normal"/>
    <w:link w:val="NUmber11Char"/>
    <w:qFormat/>
    <w:rsid w:val="003D4879"/>
    <w:pPr>
      <w:numPr>
        <w:ilvl w:val="1"/>
        <w:numId w:val="11"/>
      </w:numPr>
    </w:pPr>
    <w:rPr>
      <w:rFonts w:cs="Times New Roman"/>
    </w:rPr>
  </w:style>
  <w:style w:type="character" w:customStyle="1" w:styleId="NUmber11Char">
    <w:name w:val="NUmber1.1 Char"/>
    <w:basedOn w:val="DefaultParagraphFont"/>
    <w:link w:val="NUmber11"/>
    <w:rsid w:val="003D4879"/>
    <w:rPr>
      <w:sz w:val="22"/>
      <w:szCs w:val="22"/>
      <w:lang w:val="en-AU" w:eastAsia="en-US"/>
    </w:rPr>
  </w:style>
  <w:style w:type="paragraph" w:customStyle="1" w:styleId="NumIndent">
    <w:name w:val="NumIndent"/>
    <w:basedOn w:val="NUmber11"/>
    <w:link w:val="NumIndentChar"/>
    <w:qFormat/>
    <w:rsid w:val="003D4879"/>
    <w:pPr>
      <w:numPr>
        <w:ilvl w:val="0"/>
        <w:numId w:val="0"/>
      </w:numPr>
      <w:ind w:left="1283"/>
    </w:pPr>
  </w:style>
  <w:style w:type="character" w:customStyle="1" w:styleId="NumIndentChar">
    <w:name w:val="NumIndent Char"/>
    <w:basedOn w:val="NUmber11Char"/>
    <w:link w:val="NumIndent"/>
    <w:rsid w:val="003D4879"/>
    <w:rPr>
      <w:sz w:val="22"/>
      <w:szCs w:val="22"/>
      <w:lang w:val="en-AU" w:eastAsia="en-US"/>
    </w:rPr>
  </w:style>
  <w:style w:type="paragraph" w:customStyle="1" w:styleId="BulletBold">
    <w:name w:val="Bullet Bold"/>
    <w:basedOn w:val="Bullets"/>
    <w:link w:val="BulletBoldChar"/>
    <w:qFormat/>
    <w:rsid w:val="003D4879"/>
    <w:pPr>
      <w:numPr>
        <w:numId w:val="0"/>
      </w:numPr>
    </w:pPr>
    <w:rPr>
      <w:rFonts w:cs="Times New Roman"/>
      <w:b/>
    </w:rPr>
  </w:style>
  <w:style w:type="character" w:customStyle="1" w:styleId="BulletBoldChar">
    <w:name w:val="Bullet Bold Char"/>
    <w:basedOn w:val="BulletsChar"/>
    <w:link w:val="BulletBold"/>
    <w:rsid w:val="003D4879"/>
    <w:rPr>
      <w:rFonts w:cstheme="minorHAnsi"/>
      <w:b/>
      <w:sz w:val="22"/>
      <w:szCs w:val="22"/>
      <w:lang w:val="en-AU" w:eastAsia="en-US"/>
    </w:rPr>
  </w:style>
  <w:style w:type="paragraph" w:customStyle="1" w:styleId="Bull2Ind">
    <w:name w:val="Bull2 Ind"/>
    <w:basedOn w:val="Bullets2"/>
    <w:link w:val="Bull2IndChar"/>
    <w:qFormat/>
    <w:rsid w:val="003D4879"/>
    <w:pPr>
      <w:numPr>
        <w:ilvl w:val="0"/>
        <w:numId w:val="0"/>
      </w:numPr>
      <w:ind w:left="2061"/>
    </w:pPr>
    <w:rPr>
      <w:lang w:eastAsia="en-AU"/>
    </w:rPr>
  </w:style>
  <w:style w:type="character" w:customStyle="1" w:styleId="Bull2IndChar">
    <w:name w:val="Bull2 Ind Char"/>
    <w:basedOn w:val="Bullets2Char"/>
    <w:link w:val="Bull2Ind"/>
    <w:rsid w:val="003D4879"/>
    <w:rPr>
      <w:rFonts w:cstheme="minorHAnsi"/>
      <w:sz w:val="22"/>
      <w:szCs w:val="22"/>
      <w:lang w:val="en-AU" w:eastAsia="en-AU"/>
    </w:rPr>
  </w:style>
  <w:style w:type="paragraph" w:customStyle="1" w:styleId="Bull2Bold">
    <w:name w:val="Bull2Bold"/>
    <w:basedOn w:val="Bullets2"/>
    <w:link w:val="Bull2BoldChar"/>
    <w:qFormat/>
    <w:rsid w:val="003D4879"/>
    <w:pPr>
      <w:numPr>
        <w:ilvl w:val="0"/>
        <w:numId w:val="0"/>
      </w:numPr>
    </w:pPr>
    <w:rPr>
      <w:b/>
      <w:lang w:eastAsia="en-AU"/>
    </w:rPr>
  </w:style>
  <w:style w:type="character" w:customStyle="1" w:styleId="Bull2BoldChar">
    <w:name w:val="Bull2Bold Char"/>
    <w:basedOn w:val="Bullets2Char"/>
    <w:link w:val="Bull2Bold"/>
    <w:rsid w:val="003D4879"/>
    <w:rPr>
      <w:rFonts w:cstheme="minorHAnsi"/>
      <w:b/>
      <w:sz w:val="22"/>
      <w:szCs w:val="22"/>
      <w:lang w:val="en-AU" w:eastAsia="en-AU"/>
    </w:rPr>
  </w:style>
  <w:style w:type="paragraph" w:customStyle="1" w:styleId="Bullet3">
    <w:name w:val="Bullet3"/>
    <w:basedOn w:val="ListParagraph"/>
    <w:link w:val="Bullet3Char1"/>
    <w:uiPriority w:val="8"/>
    <w:qFormat/>
    <w:rsid w:val="003D4879"/>
    <w:pPr>
      <w:numPr>
        <w:ilvl w:val="2"/>
        <w:numId w:val="12"/>
      </w:numPr>
    </w:pPr>
    <w:rPr>
      <w:rFonts w:cs="Times New Roman"/>
    </w:rPr>
  </w:style>
  <w:style w:type="character" w:customStyle="1" w:styleId="Bullet3Char1">
    <w:name w:val="Bullet3 Char1"/>
    <w:basedOn w:val="ListParagraphChar"/>
    <w:link w:val="Bullet3"/>
    <w:uiPriority w:val="8"/>
    <w:rsid w:val="003D4879"/>
    <w:rPr>
      <w:rFonts w:cstheme="minorHAnsi"/>
      <w:sz w:val="22"/>
      <w:szCs w:val="22"/>
      <w:lang w:val="en-AU" w:eastAsia="en-US"/>
    </w:rPr>
  </w:style>
  <w:style w:type="paragraph" w:customStyle="1" w:styleId="Bullet3Bold">
    <w:name w:val="Bullet3Bold"/>
    <w:basedOn w:val="Bullet3"/>
    <w:link w:val="Bullet3BoldChar"/>
    <w:qFormat/>
    <w:rsid w:val="003D4879"/>
    <w:pPr>
      <w:numPr>
        <w:ilvl w:val="0"/>
        <w:numId w:val="0"/>
      </w:numPr>
    </w:pPr>
    <w:rPr>
      <w:b/>
      <w:lang w:eastAsia="en-AU"/>
    </w:rPr>
  </w:style>
  <w:style w:type="character" w:customStyle="1" w:styleId="Bullet3BoldChar">
    <w:name w:val="Bullet3Bold Char"/>
    <w:basedOn w:val="Bullet3Char1"/>
    <w:link w:val="Bullet3Bold"/>
    <w:rsid w:val="003D4879"/>
    <w:rPr>
      <w:rFonts w:cstheme="minorHAnsi"/>
      <w:b/>
      <w:sz w:val="22"/>
      <w:szCs w:val="22"/>
      <w:lang w:val="en-AU" w:eastAsia="en-AU"/>
    </w:rPr>
  </w:style>
  <w:style w:type="paragraph" w:customStyle="1" w:styleId="Bullet3ind">
    <w:name w:val="Bullet3 ind"/>
    <w:basedOn w:val="Bullet3"/>
    <w:link w:val="Bullet3indChar"/>
    <w:qFormat/>
    <w:rsid w:val="003D4879"/>
    <w:pPr>
      <w:numPr>
        <w:ilvl w:val="0"/>
        <w:numId w:val="0"/>
      </w:numPr>
      <w:ind w:left="2912"/>
    </w:pPr>
    <w:rPr>
      <w:lang w:eastAsia="en-AU"/>
    </w:rPr>
  </w:style>
  <w:style w:type="character" w:customStyle="1" w:styleId="Bullet3indChar">
    <w:name w:val="Bullet3 ind Char"/>
    <w:basedOn w:val="Bullet3Char1"/>
    <w:link w:val="Bullet3ind"/>
    <w:rsid w:val="003D4879"/>
    <w:rPr>
      <w:rFonts w:cstheme="minorHAnsi"/>
      <w:sz w:val="22"/>
      <w:szCs w:val="22"/>
      <w:lang w:val="en-AU" w:eastAsia="en-AU"/>
    </w:rPr>
  </w:style>
  <w:style w:type="paragraph" w:customStyle="1" w:styleId="BulBoldTight">
    <w:name w:val="BulBoldTight"/>
    <w:basedOn w:val="BulletBold"/>
    <w:link w:val="BulBoldTightChar"/>
    <w:qFormat/>
    <w:rsid w:val="003D4879"/>
    <w:pPr>
      <w:spacing w:after="0"/>
    </w:pPr>
    <w:rPr>
      <w:lang w:eastAsia="en-AU"/>
    </w:rPr>
  </w:style>
  <w:style w:type="character" w:customStyle="1" w:styleId="BulBoldTightChar">
    <w:name w:val="BulBoldTight Char"/>
    <w:basedOn w:val="BulletBoldChar"/>
    <w:link w:val="BulBoldTight"/>
    <w:rsid w:val="003D4879"/>
    <w:rPr>
      <w:rFonts w:cstheme="minorHAnsi"/>
      <w:b/>
      <w:sz w:val="22"/>
      <w:szCs w:val="22"/>
      <w:lang w:val="en-AU" w:eastAsia="en-AU"/>
    </w:rPr>
  </w:style>
  <w:style w:type="paragraph" w:customStyle="1" w:styleId="Bull2BldTight">
    <w:name w:val="Bull2BldTight"/>
    <w:basedOn w:val="Bull2Bold"/>
    <w:link w:val="Bull2BldTightChar"/>
    <w:qFormat/>
    <w:rsid w:val="003D4879"/>
    <w:pPr>
      <w:spacing w:after="0"/>
    </w:pPr>
  </w:style>
  <w:style w:type="character" w:customStyle="1" w:styleId="Bull2BldTightChar">
    <w:name w:val="Bull2BldTight Char"/>
    <w:basedOn w:val="Bull2BoldChar"/>
    <w:link w:val="Bull2BldTight"/>
    <w:rsid w:val="003D4879"/>
    <w:rPr>
      <w:rFonts w:cstheme="minorHAnsi"/>
      <w:b/>
      <w:sz w:val="22"/>
      <w:szCs w:val="22"/>
      <w:lang w:val="en-AU" w:eastAsia="en-AU"/>
    </w:rPr>
  </w:style>
  <w:style w:type="paragraph" w:customStyle="1" w:styleId="numersBoldTight">
    <w:name w:val="numersBoldTight"/>
    <w:basedOn w:val="numers"/>
    <w:link w:val="numersBoldTightChar"/>
    <w:qFormat/>
    <w:rsid w:val="003D4879"/>
    <w:pPr>
      <w:numPr>
        <w:numId w:val="13"/>
      </w:numPr>
      <w:spacing w:after="0" w:line="240" w:lineRule="auto"/>
    </w:pPr>
    <w:rPr>
      <w:rFonts w:cs="Times New Roman"/>
      <w:b/>
      <w:lang w:eastAsia="en-AU"/>
    </w:rPr>
  </w:style>
  <w:style w:type="character" w:customStyle="1" w:styleId="numersBoldTightChar">
    <w:name w:val="numersBoldTight Char"/>
    <w:basedOn w:val="numersChar"/>
    <w:link w:val="numersBoldTight"/>
    <w:rsid w:val="003D4879"/>
    <w:rPr>
      <w:rFonts w:cstheme="minorHAnsi"/>
      <w:b/>
      <w:sz w:val="22"/>
      <w:szCs w:val="22"/>
      <w:lang w:val="en-AU" w:eastAsia="en-AU"/>
    </w:rPr>
  </w:style>
  <w:style w:type="paragraph" w:customStyle="1" w:styleId="boldBulTight0">
    <w:name w:val="boldBulTight"/>
    <w:basedOn w:val="Bullets"/>
    <w:link w:val="boldBulTightChar0"/>
    <w:qFormat/>
    <w:rsid w:val="003D4879"/>
    <w:pPr>
      <w:numPr>
        <w:numId w:val="0"/>
      </w:numPr>
      <w:spacing w:after="0" w:line="240" w:lineRule="auto"/>
    </w:pPr>
    <w:rPr>
      <w:rFonts w:cs="Times New Roman"/>
      <w:b/>
    </w:rPr>
  </w:style>
  <w:style w:type="character" w:customStyle="1" w:styleId="boldBulTightChar0">
    <w:name w:val="boldBulTight Char"/>
    <w:basedOn w:val="BulletsChar"/>
    <w:link w:val="boldBulTight0"/>
    <w:rsid w:val="003D4879"/>
    <w:rPr>
      <w:rFonts w:cstheme="minorHAnsi"/>
      <w:b/>
      <w:sz w:val="22"/>
      <w:szCs w:val="22"/>
      <w:lang w:val="en-AU" w:eastAsia="en-US"/>
    </w:rPr>
  </w:style>
  <w:style w:type="paragraph" w:customStyle="1" w:styleId="NumbersBold">
    <w:name w:val="Numbers Bold"/>
    <w:basedOn w:val="numers"/>
    <w:link w:val="NumbersBoldChar"/>
    <w:qFormat/>
    <w:rsid w:val="003D4879"/>
    <w:pPr>
      <w:numPr>
        <w:numId w:val="14"/>
      </w:numPr>
      <w:spacing w:after="100" w:line="240" w:lineRule="auto"/>
    </w:pPr>
    <w:rPr>
      <w:rFonts w:cs="Times New Roman"/>
      <w:b/>
    </w:rPr>
  </w:style>
  <w:style w:type="character" w:customStyle="1" w:styleId="NumbersBoldChar">
    <w:name w:val="Numbers Bold Char"/>
    <w:basedOn w:val="numersChar"/>
    <w:link w:val="NumbersBold"/>
    <w:rsid w:val="003D4879"/>
    <w:rPr>
      <w:rFonts w:cstheme="minorHAnsi"/>
      <w:b/>
      <w:sz w:val="22"/>
      <w:szCs w:val="22"/>
      <w:lang w:val="en-AU" w:eastAsia="en-US"/>
    </w:rPr>
  </w:style>
  <w:style w:type="paragraph" w:customStyle="1" w:styleId="Bull2bold0">
    <w:name w:val="Bull2bold"/>
    <w:basedOn w:val="Bullets2"/>
    <w:link w:val="Bull2boldChar0"/>
    <w:qFormat/>
    <w:rsid w:val="003D4879"/>
    <w:pPr>
      <w:numPr>
        <w:ilvl w:val="0"/>
        <w:numId w:val="0"/>
      </w:numPr>
      <w:spacing w:after="100" w:line="240" w:lineRule="auto"/>
    </w:pPr>
    <w:rPr>
      <w:b/>
    </w:rPr>
  </w:style>
  <w:style w:type="character" w:customStyle="1" w:styleId="Bull2boldChar0">
    <w:name w:val="Bull2bold Char"/>
    <w:basedOn w:val="Bullets2Char"/>
    <w:link w:val="Bull2bold0"/>
    <w:rsid w:val="003D4879"/>
    <w:rPr>
      <w:rFonts w:cstheme="minorHAnsi"/>
      <w:b/>
      <w:sz w:val="22"/>
      <w:szCs w:val="22"/>
      <w:lang w:val="en-AU" w:eastAsia="en-US"/>
    </w:rPr>
  </w:style>
  <w:style w:type="paragraph" w:customStyle="1" w:styleId="bull2bold1">
    <w:name w:val="bull2bold"/>
    <w:basedOn w:val="Bullets2"/>
    <w:link w:val="bull2boldChar1"/>
    <w:qFormat/>
    <w:rsid w:val="003D4879"/>
    <w:pPr>
      <w:numPr>
        <w:ilvl w:val="0"/>
        <w:numId w:val="0"/>
      </w:numPr>
      <w:spacing w:after="60" w:line="240" w:lineRule="auto"/>
    </w:pPr>
    <w:rPr>
      <w:b/>
    </w:rPr>
  </w:style>
  <w:style w:type="character" w:customStyle="1" w:styleId="bull2boldChar1">
    <w:name w:val="bull2bold Char"/>
    <w:basedOn w:val="Bullets2Char"/>
    <w:link w:val="bull2bold1"/>
    <w:rsid w:val="003D4879"/>
    <w:rPr>
      <w:rFonts w:cstheme="minorHAnsi"/>
      <w:b/>
      <w:sz w:val="22"/>
      <w:szCs w:val="22"/>
      <w:lang w:val="en-AU" w:eastAsia="en-US"/>
    </w:rPr>
  </w:style>
  <w:style w:type="paragraph" w:customStyle="1" w:styleId="BoldBulls">
    <w:name w:val="BoldBulls"/>
    <w:basedOn w:val="Bullets"/>
    <w:link w:val="BoldBullsChar"/>
    <w:qFormat/>
    <w:rsid w:val="003D4879"/>
    <w:pPr>
      <w:numPr>
        <w:numId w:val="0"/>
      </w:numPr>
    </w:pPr>
    <w:rPr>
      <w:rFonts w:cs="Times New Roman"/>
      <w:b/>
    </w:rPr>
  </w:style>
  <w:style w:type="character" w:customStyle="1" w:styleId="BoldBullsChar">
    <w:name w:val="BoldBulls Char"/>
    <w:basedOn w:val="BulletsChar"/>
    <w:link w:val="BoldBulls"/>
    <w:rsid w:val="003D4879"/>
    <w:rPr>
      <w:rFonts w:cstheme="minorHAnsi"/>
      <w:b/>
      <w:sz w:val="22"/>
      <w:szCs w:val="22"/>
      <w:lang w:val="en-AU" w:eastAsia="en-US"/>
    </w:rPr>
  </w:style>
  <w:style w:type="paragraph" w:customStyle="1" w:styleId="BoldBull2">
    <w:name w:val="BoldBull2"/>
    <w:basedOn w:val="Bullets2"/>
    <w:link w:val="BoldBull2Char"/>
    <w:qFormat/>
    <w:rsid w:val="003D4879"/>
    <w:pPr>
      <w:numPr>
        <w:ilvl w:val="0"/>
        <w:numId w:val="0"/>
      </w:numPr>
      <w:spacing w:after="60" w:line="240" w:lineRule="auto"/>
    </w:pPr>
    <w:rPr>
      <w:b/>
    </w:rPr>
  </w:style>
  <w:style w:type="character" w:customStyle="1" w:styleId="BoldBull2Char">
    <w:name w:val="BoldBull2 Char"/>
    <w:basedOn w:val="Bullets2Char"/>
    <w:link w:val="BoldBull2"/>
    <w:rsid w:val="003D4879"/>
    <w:rPr>
      <w:rFonts w:cstheme="minorHAnsi"/>
      <w:b/>
      <w:sz w:val="22"/>
      <w:szCs w:val="22"/>
      <w:lang w:val="en-AU" w:eastAsia="en-US"/>
    </w:rPr>
  </w:style>
  <w:style w:type="character" w:customStyle="1" w:styleId="e24kjd">
    <w:name w:val="e24kjd"/>
    <w:basedOn w:val="DefaultParagraphFont"/>
    <w:rsid w:val="006C7BDD"/>
  </w:style>
  <w:style w:type="character" w:customStyle="1" w:styleId="st">
    <w:name w:val="st"/>
    <w:basedOn w:val="DefaultParagraphFont"/>
    <w:rsid w:val="005E18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382731">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53111422">
      <w:bodyDiv w:val="1"/>
      <w:marLeft w:val="0"/>
      <w:marRight w:val="0"/>
      <w:marTop w:val="0"/>
      <w:marBottom w:val="0"/>
      <w:divBdr>
        <w:top w:val="none" w:sz="0" w:space="0" w:color="auto"/>
        <w:left w:val="none" w:sz="0" w:space="0" w:color="auto"/>
        <w:bottom w:val="none" w:sz="0" w:space="0" w:color="auto"/>
        <w:right w:val="none" w:sz="0" w:space="0" w:color="auto"/>
      </w:divBdr>
    </w:div>
    <w:div w:id="916788568">
      <w:bodyDiv w:val="1"/>
      <w:marLeft w:val="0"/>
      <w:marRight w:val="0"/>
      <w:marTop w:val="0"/>
      <w:marBottom w:val="0"/>
      <w:divBdr>
        <w:top w:val="none" w:sz="0" w:space="0" w:color="auto"/>
        <w:left w:val="none" w:sz="0" w:space="0" w:color="auto"/>
        <w:bottom w:val="none" w:sz="0" w:space="0" w:color="auto"/>
        <w:right w:val="none" w:sz="0" w:space="0" w:color="auto"/>
      </w:divBdr>
    </w:div>
    <w:div w:id="1217663008">
      <w:bodyDiv w:val="1"/>
      <w:marLeft w:val="0"/>
      <w:marRight w:val="0"/>
      <w:marTop w:val="0"/>
      <w:marBottom w:val="0"/>
      <w:divBdr>
        <w:top w:val="none" w:sz="0" w:space="0" w:color="auto"/>
        <w:left w:val="none" w:sz="0" w:space="0" w:color="auto"/>
        <w:bottom w:val="none" w:sz="0" w:space="0" w:color="auto"/>
        <w:right w:val="none" w:sz="0" w:space="0" w:color="auto"/>
      </w:divBdr>
    </w:div>
    <w:div w:id="1239369605">
      <w:bodyDiv w:val="1"/>
      <w:marLeft w:val="0"/>
      <w:marRight w:val="0"/>
      <w:marTop w:val="0"/>
      <w:marBottom w:val="0"/>
      <w:divBdr>
        <w:top w:val="none" w:sz="0" w:space="0" w:color="auto"/>
        <w:left w:val="none" w:sz="0" w:space="0" w:color="auto"/>
        <w:bottom w:val="none" w:sz="0" w:space="0" w:color="auto"/>
        <w:right w:val="none" w:sz="0" w:space="0" w:color="auto"/>
      </w:divBdr>
    </w:div>
    <w:div w:id="1840197848">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50371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918675-6A7B-4497-AE92-1546C43A79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6568</Words>
  <Characters>37442</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43923</CharactersWithSpaces>
  <SharedDoc>false</SharedDoc>
  <HLinks>
    <vt:vector size="60" baseType="variant">
      <vt:variant>
        <vt:i4>1441846</vt:i4>
      </vt:variant>
      <vt:variant>
        <vt:i4>56</vt:i4>
      </vt:variant>
      <vt:variant>
        <vt:i4>0</vt:i4>
      </vt:variant>
      <vt:variant>
        <vt:i4>5</vt:i4>
      </vt:variant>
      <vt:variant>
        <vt:lpwstr/>
      </vt:variant>
      <vt:variant>
        <vt:lpwstr>_Toc307232116</vt:lpwstr>
      </vt:variant>
      <vt:variant>
        <vt:i4>1441846</vt:i4>
      </vt:variant>
      <vt:variant>
        <vt:i4>50</vt:i4>
      </vt:variant>
      <vt:variant>
        <vt:i4>0</vt:i4>
      </vt:variant>
      <vt:variant>
        <vt:i4>5</vt:i4>
      </vt:variant>
      <vt:variant>
        <vt:lpwstr/>
      </vt:variant>
      <vt:variant>
        <vt:lpwstr>_Toc307232115</vt:lpwstr>
      </vt:variant>
      <vt:variant>
        <vt:i4>1441846</vt:i4>
      </vt:variant>
      <vt:variant>
        <vt:i4>44</vt:i4>
      </vt:variant>
      <vt:variant>
        <vt:i4>0</vt:i4>
      </vt:variant>
      <vt:variant>
        <vt:i4>5</vt:i4>
      </vt:variant>
      <vt:variant>
        <vt:lpwstr/>
      </vt:variant>
      <vt:variant>
        <vt:lpwstr>_Toc307232114</vt:lpwstr>
      </vt:variant>
      <vt:variant>
        <vt:i4>1441846</vt:i4>
      </vt:variant>
      <vt:variant>
        <vt:i4>38</vt:i4>
      </vt:variant>
      <vt:variant>
        <vt:i4>0</vt:i4>
      </vt:variant>
      <vt:variant>
        <vt:i4>5</vt:i4>
      </vt:variant>
      <vt:variant>
        <vt:lpwstr/>
      </vt:variant>
      <vt:variant>
        <vt:lpwstr>_Toc307232113</vt:lpwstr>
      </vt:variant>
      <vt:variant>
        <vt:i4>1441846</vt:i4>
      </vt:variant>
      <vt:variant>
        <vt:i4>32</vt:i4>
      </vt:variant>
      <vt:variant>
        <vt:i4>0</vt:i4>
      </vt:variant>
      <vt:variant>
        <vt:i4>5</vt:i4>
      </vt:variant>
      <vt:variant>
        <vt:lpwstr/>
      </vt:variant>
      <vt:variant>
        <vt:lpwstr>_Toc307232112</vt:lpwstr>
      </vt:variant>
      <vt:variant>
        <vt:i4>1441846</vt:i4>
      </vt:variant>
      <vt:variant>
        <vt:i4>26</vt:i4>
      </vt:variant>
      <vt:variant>
        <vt:i4>0</vt:i4>
      </vt:variant>
      <vt:variant>
        <vt:i4>5</vt:i4>
      </vt:variant>
      <vt:variant>
        <vt:lpwstr/>
      </vt:variant>
      <vt:variant>
        <vt:lpwstr>_Toc307232111</vt:lpwstr>
      </vt:variant>
      <vt:variant>
        <vt:i4>1441846</vt:i4>
      </vt:variant>
      <vt:variant>
        <vt:i4>20</vt:i4>
      </vt:variant>
      <vt:variant>
        <vt:i4>0</vt:i4>
      </vt:variant>
      <vt:variant>
        <vt:i4>5</vt:i4>
      </vt:variant>
      <vt:variant>
        <vt:lpwstr/>
      </vt:variant>
      <vt:variant>
        <vt:lpwstr>_Toc307232110</vt:lpwstr>
      </vt:variant>
      <vt:variant>
        <vt:i4>1507382</vt:i4>
      </vt:variant>
      <vt:variant>
        <vt:i4>14</vt:i4>
      </vt:variant>
      <vt:variant>
        <vt:i4>0</vt:i4>
      </vt:variant>
      <vt:variant>
        <vt:i4>5</vt:i4>
      </vt:variant>
      <vt:variant>
        <vt:lpwstr/>
      </vt:variant>
      <vt:variant>
        <vt:lpwstr>_Toc307232109</vt:lpwstr>
      </vt:variant>
      <vt:variant>
        <vt:i4>1507382</vt:i4>
      </vt:variant>
      <vt:variant>
        <vt:i4>8</vt:i4>
      </vt:variant>
      <vt:variant>
        <vt:i4>0</vt:i4>
      </vt:variant>
      <vt:variant>
        <vt:i4>5</vt:i4>
      </vt:variant>
      <vt:variant>
        <vt:lpwstr/>
      </vt:variant>
      <vt:variant>
        <vt:lpwstr>_Toc307232108</vt:lpwstr>
      </vt:variant>
      <vt:variant>
        <vt:i4>1507382</vt:i4>
      </vt:variant>
      <vt:variant>
        <vt:i4>2</vt:i4>
      </vt:variant>
      <vt:variant>
        <vt:i4>0</vt:i4>
      </vt:variant>
      <vt:variant>
        <vt:i4>5</vt:i4>
      </vt:variant>
      <vt:variant>
        <vt:lpwstr/>
      </vt:variant>
      <vt:variant>
        <vt:lpwstr>_Toc307232107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Nicky McMillan</cp:lastModifiedBy>
  <cp:revision>5</cp:revision>
  <dcterms:created xsi:type="dcterms:W3CDTF">2020-02-26T01:06:00Z</dcterms:created>
  <dcterms:modified xsi:type="dcterms:W3CDTF">2020-02-26T01:56:00Z</dcterms:modified>
</cp:coreProperties>
</file>