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bookmarkStart w:id="0" w:name="_Ref514160589"/>
    <w:bookmarkStart w:id="1" w:name="_Ref496191792"/>
    <w:p w14:paraId="55FACF54" w14:textId="77777777" w:rsidR="00CA74AA" w:rsidRPr="008B58D4" w:rsidRDefault="004D7E44" w:rsidP="00CA74AA">
      <w:pPr>
        <w:pStyle w:val="01CSTCPLHeading1"/>
        <w:rPr>
          <w:szCs w:val="32"/>
        </w:rPr>
      </w:pPr>
      <w:sdt>
        <w:sdtPr>
          <w:rPr>
            <w:szCs w:val="32"/>
          </w:rPr>
          <w:alias w:val="Title"/>
          <w:tag w:val=""/>
          <w:id w:val="1791854187"/>
          <w:placeholder>
            <w:docPart w:val="668D1004E1D9420C8C9CD61034C27966"/>
          </w:placeholder>
          <w:dataBinding w:prefixMappings="xmlns:ns0='http://purl.org/dc/elements/1.1/' xmlns:ns1='http://schemas.openxmlformats.org/package/2006/metadata/core-properties' " w:xpath="/ns1:coreProperties[1]/ns0:title[1]" w:storeItemID="{6C3C8BC8-F283-45AE-878A-BAB7291924A1}"/>
          <w:text/>
        </w:sdtPr>
        <w:sdtEndPr/>
        <w:sdtContent>
          <w:r w:rsidR="00CA74AA" w:rsidRPr="008B58D4">
            <w:rPr>
              <w:szCs w:val="32"/>
            </w:rPr>
            <w:t>BSBPMG407A</w:t>
          </w:r>
        </w:sdtContent>
      </w:sdt>
      <w:r w:rsidR="00CA74AA" w:rsidRPr="008B58D4">
        <w:rPr>
          <w:szCs w:val="32"/>
        </w:rPr>
        <w:t xml:space="preserve"> </w:t>
      </w:r>
    </w:p>
    <w:p w14:paraId="11F0B38B" w14:textId="77777777" w:rsidR="00CA74AA" w:rsidRPr="008B58D4" w:rsidRDefault="004D7E44" w:rsidP="00CA74AA">
      <w:pPr>
        <w:pStyle w:val="01CSTCPLHeading1"/>
        <w:rPr>
          <w:szCs w:val="32"/>
        </w:rPr>
      </w:pPr>
      <w:sdt>
        <w:sdtPr>
          <w:rPr>
            <w:szCs w:val="32"/>
          </w:rPr>
          <w:alias w:val="Subject"/>
          <w:tag w:val=""/>
          <w:id w:val="825252594"/>
          <w:placeholder>
            <w:docPart w:val="23DD8BB3F45A40CCB209F345CD9432C6"/>
          </w:placeholder>
          <w:dataBinding w:prefixMappings="xmlns:ns0='http://purl.org/dc/elements/1.1/' xmlns:ns1='http://schemas.openxmlformats.org/package/2006/metadata/core-properties' " w:xpath="/ns1:coreProperties[1]/ns0:subject[1]" w:storeItemID="{6C3C8BC8-F283-45AE-878A-BAB7291924A1}"/>
          <w:text/>
        </w:sdtPr>
        <w:sdtEndPr/>
        <w:sdtContent>
          <w:r w:rsidR="00CA74AA" w:rsidRPr="008B58D4">
            <w:rPr>
              <w:szCs w:val="32"/>
            </w:rPr>
            <w:t>Apply risk management techniques</w:t>
          </w:r>
        </w:sdtContent>
      </w:sdt>
    </w:p>
    <w:p w14:paraId="5A248FCB" w14:textId="77777777" w:rsidR="00CA74AA" w:rsidRPr="008B58D4" w:rsidRDefault="00CA74AA" w:rsidP="00CA74AA">
      <w:pPr>
        <w:ind w:left="709" w:right="-24" w:hanging="709"/>
        <w:rPr>
          <w:rFonts w:ascii="Arial" w:hAnsi="Arial" w:cs="Arial"/>
          <w:sz w:val="22"/>
          <w:szCs w:val="22"/>
        </w:rPr>
      </w:pPr>
    </w:p>
    <w:p w14:paraId="47AD56B5" w14:textId="77777777" w:rsidR="00CA74AA" w:rsidRPr="008B58D4" w:rsidRDefault="00CA74AA" w:rsidP="00CA74AA">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A74AA" w:rsidRPr="008B58D4" w14:paraId="5367F492" w14:textId="77777777" w:rsidTr="00CA74AA">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5FE4302C" w14:textId="77777777" w:rsidR="00CA74AA" w:rsidRPr="008B58D4" w:rsidRDefault="00CA74AA" w:rsidP="00CA74AA">
            <w:pPr>
              <w:ind w:right="-24"/>
              <w:jc w:val="center"/>
              <w:rPr>
                <w:rFonts w:ascii="Arial" w:hAnsi="Arial" w:cs="Arial"/>
                <w:b/>
                <w:szCs w:val="24"/>
              </w:rPr>
            </w:pPr>
            <w:bookmarkStart w:id="2" w:name="_Ref396827952"/>
            <w:r w:rsidRPr="008B58D4">
              <w:rPr>
                <w:rFonts w:ascii="Arial" w:hAnsi="Arial" w:cs="Arial"/>
                <w:b/>
                <w:szCs w:val="24"/>
              </w:rPr>
              <w:t>THEORY EXAM INSTRUCTIONS</w:t>
            </w:r>
          </w:p>
          <w:p w14:paraId="501900B1" w14:textId="77777777" w:rsidR="00CA74AA" w:rsidRPr="008B58D4" w:rsidRDefault="00CA74AA" w:rsidP="00CA74AA">
            <w:pPr>
              <w:ind w:right="-24"/>
              <w:jc w:val="center"/>
              <w:rPr>
                <w:rFonts w:ascii="Arial" w:hAnsi="Arial" w:cs="Arial"/>
                <w:b/>
                <w:szCs w:val="24"/>
              </w:rPr>
            </w:pPr>
          </w:p>
          <w:p w14:paraId="6A3C780A" w14:textId="77777777" w:rsidR="00CA74AA" w:rsidRPr="008B58D4" w:rsidRDefault="00CA74AA" w:rsidP="00CA74AA">
            <w:pPr>
              <w:pStyle w:val="ListParagraph"/>
              <w:numPr>
                <w:ilvl w:val="0"/>
                <w:numId w:val="17"/>
              </w:numPr>
              <w:ind w:right="390"/>
              <w:jc w:val="left"/>
              <w:rPr>
                <w:rFonts w:ascii="Arial" w:hAnsi="Arial" w:cs="Arial"/>
                <w:sz w:val="22"/>
                <w:szCs w:val="22"/>
              </w:rPr>
            </w:pPr>
            <w:r w:rsidRPr="008B58D4">
              <w:rPr>
                <w:rFonts w:ascii="Arial" w:hAnsi="Arial" w:cs="Arial"/>
                <w:sz w:val="22"/>
                <w:szCs w:val="22"/>
              </w:rPr>
              <w:t>This exam will occur under standard assessment conditions.</w:t>
            </w:r>
          </w:p>
          <w:p w14:paraId="2CD60D7F" w14:textId="77777777" w:rsidR="00CA74AA" w:rsidRPr="008B58D4" w:rsidRDefault="00CA74AA" w:rsidP="00CA74AA">
            <w:pPr>
              <w:pStyle w:val="ListParagraph"/>
              <w:numPr>
                <w:ilvl w:val="1"/>
                <w:numId w:val="17"/>
              </w:numPr>
              <w:ind w:right="390"/>
              <w:jc w:val="left"/>
              <w:rPr>
                <w:rFonts w:ascii="Arial" w:hAnsi="Arial" w:cs="Arial"/>
                <w:sz w:val="22"/>
                <w:szCs w:val="22"/>
              </w:rPr>
            </w:pPr>
            <w:r w:rsidRPr="008B58D4">
              <w:rPr>
                <w:rFonts w:ascii="Arial" w:hAnsi="Arial" w:cs="Arial"/>
                <w:sz w:val="22"/>
                <w:szCs w:val="22"/>
              </w:rPr>
              <w:t xml:space="preserve">An oral examination may be allowed under certain circumstances. </w:t>
            </w:r>
            <w:r w:rsidRPr="008B58D4">
              <w:rPr>
                <w:rFonts w:ascii="Arial" w:hAnsi="Arial" w:cs="Arial"/>
                <w:sz w:val="22"/>
                <w:szCs w:val="22"/>
              </w:rPr>
              <w:br/>
              <w:t>Answers will be documented and FT003 (Oral examination declaration form) must be completed.</w:t>
            </w:r>
          </w:p>
          <w:p w14:paraId="2AD09043" w14:textId="77777777" w:rsidR="00CA74AA" w:rsidRPr="008B58D4" w:rsidRDefault="00CA74AA" w:rsidP="00CA74AA">
            <w:pPr>
              <w:pStyle w:val="ListParagraph"/>
              <w:numPr>
                <w:ilvl w:val="0"/>
                <w:numId w:val="17"/>
              </w:numPr>
              <w:ind w:right="390"/>
              <w:jc w:val="left"/>
              <w:rPr>
                <w:rFonts w:ascii="Arial" w:hAnsi="Arial" w:cs="Arial"/>
                <w:sz w:val="22"/>
                <w:szCs w:val="22"/>
              </w:rPr>
            </w:pPr>
            <w:r w:rsidRPr="008B58D4">
              <w:rPr>
                <w:rFonts w:ascii="Arial" w:hAnsi="Arial" w:cs="Arial"/>
                <w:sz w:val="22"/>
                <w:szCs w:val="22"/>
              </w:rPr>
              <w:t>Participants must provide enough detail in their responses to demonstrate their knowledge and skills.</w:t>
            </w:r>
          </w:p>
          <w:p w14:paraId="1E3B2CFD" w14:textId="77777777" w:rsidR="00CA74AA" w:rsidRPr="008B58D4" w:rsidRDefault="00CA74AA" w:rsidP="00CA74AA">
            <w:pPr>
              <w:pStyle w:val="ListParagraph"/>
              <w:numPr>
                <w:ilvl w:val="0"/>
                <w:numId w:val="17"/>
              </w:numPr>
              <w:ind w:right="390"/>
              <w:jc w:val="left"/>
              <w:rPr>
                <w:rFonts w:ascii="Arial" w:hAnsi="Arial" w:cs="Arial"/>
                <w:sz w:val="22"/>
                <w:szCs w:val="22"/>
              </w:rPr>
            </w:pPr>
            <w:r w:rsidRPr="008B58D4">
              <w:rPr>
                <w:rFonts w:ascii="Arial" w:hAnsi="Arial" w:cs="Arial"/>
                <w:sz w:val="22"/>
                <w:szCs w:val="22"/>
              </w:rPr>
              <w:t>Please fill in the details below, providing your name, signature and date of assessment.</w:t>
            </w:r>
          </w:p>
          <w:p w14:paraId="5F39A6CC" w14:textId="77777777" w:rsidR="00CA74AA" w:rsidRPr="008B58D4" w:rsidRDefault="00CA74AA" w:rsidP="00CA74AA">
            <w:pPr>
              <w:pStyle w:val="ListParagraph"/>
              <w:numPr>
                <w:ilvl w:val="1"/>
                <w:numId w:val="17"/>
              </w:numPr>
              <w:ind w:right="390"/>
              <w:jc w:val="left"/>
              <w:rPr>
                <w:rFonts w:ascii="Arial" w:hAnsi="Arial" w:cs="Arial"/>
                <w:sz w:val="22"/>
                <w:szCs w:val="22"/>
              </w:rPr>
            </w:pPr>
            <w:r w:rsidRPr="008B58D4">
              <w:rPr>
                <w:rFonts w:ascii="Arial" w:hAnsi="Arial" w:cs="Arial"/>
                <w:sz w:val="22"/>
                <w:szCs w:val="22"/>
              </w:rPr>
              <w:t>Your signature acknowledges that this is your own work.</w:t>
            </w:r>
          </w:p>
          <w:p w14:paraId="41C0C57D" w14:textId="77777777" w:rsidR="00CA74AA" w:rsidRPr="008B58D4" w:rsidRDefault="00CA74AA" w:rsidP="00CA74AA">
            <w:pPr>
              <w:pStyle w:val="ListParagraph"/>
              <w:numPr>
                <w:ilvl w:val="0"/>
                <w:numId w:val="17"/>
              </w:numPr>
              <w:ind w:right="390"/>
              <w:jc w:val="left"/>
              <w:rPr>
                <w:rFonts w:ascii="Arial" w:hAnsi="Arial" w:cs="Arial"/>
                <w:sz w:val="22"/>
                <w:szCs w:val="22"/>
              </w:rPr>
            </w:pPr>
            <w:r w:rsidRPr="008B58D4">
              <w:rPr>
                <w:rFonts w:ascii="Arial" w:hAnsi="Arial" w:cs="Arial"/>
                <w:sz w:val="22"/>
                <w:szCs w:val="22"/>
              </w:rPr>
              <w:t>If a participant initially answers a question incorrectly but modifies their response, they must follow the instructions below:</w:t>
            </w:r>
          </w:p>
          <w:p w14:paraId="1B651D09" w14:textId="77777777" w:rsidR="00CA74AA" w:rsidRPr="008B58D4" w:rsidRDefault="00CA74AA" w:rsidP="00CA74AA">
            <w:pPr>
              <w:pStyle w:val="ListParagraph"/>
              <w:numPr>
                <w:ilvl w:val="1"/>
                <w:numId w:val="17"/>
              </w:numPr>
              <w:ind w:right="390"/>
              <w:jc w:val="left"/>
              <w:rPr>
                <w:rFonts w:ascii="Arial" w:hAnsi="Arial" w:cs="Arial"/>
                <w:sz w:val="22"/>
                <w:szCs w:val="22"/>
              </w:rPr>
            </w:pPr>
            <w:r w:rsidRPr="008B58D4">
              <w:rPr>
                <w:rFonts w:ascii="Arial" w:hAnsi="Arial" w:cs="Arial"/>
                <w:sz w:val="22"/>
                <w:szCs w:val="22"/>
              </w:rPr>
              <w:t>If a participant changes their response in writing, they must put their initials next to the written change.</w:t>
            </w:r>
          </w:p>
          <w:p w14:paraId="1117A6D5" w14:textId="77777777" w:rsidR="00CA74AA" w:rsidRPr="008B58D4" w:rsidRDefault="00CA74AA" w:rsidP="00CA74AA">
            <w:pPr>
              <w:pStyle w:val="ListParagraph"/>
              <w:numPr>
                <w:ilvl w:val="1"/>
                <w:numId w:val="17"/>
              </w:numPr>
              <w:ind w:right="390"/>
              <w:jc w:val="left"/>
              <w:rPr>
                <w:rFonts w:ascii="Arial" w:hAnsi="Arial" w:cs="Arial"/>
                <w:sz w:val="22"/>
                <w:szCs w:val="22"/>
              </w:rPr>
            </w:pPr>
            <w:r w:rsidRPr="008B58D4">
              <w:rPr>
                <w:rFonts w:ascii="Arial" w:hAnsi="Arial" w:cs="Arial"/>
                <w:sz w:val="22"/>
                <w:szCs w:val="22"/>
              </w:rPr>
              <w:t>If a participant changes their response verbally, this must be noted on the exam paper by the assessor.</w:t>
            </w:r>
          </w:p>
        </w:tc>
      </w:tr>
    </w:tbl>
    <w:p w14:paraId="561E71E9" w14:textId="77777777" w:rsidR="00CA74AA" w:rsidRPr="008B58D4" w:rsidRDefault="00CA74AA" w:rsidP="00CA74AA">
      <w:pPr>
        <w:ind w:right="-24"/>
        <w:rPr>
          <w:rFonts w:ascii="Arial" w:hAnsi="Arial" w:cs="Arial"/>
          <w:sz w:val="22"/>
          <w:szCs w:val="22"/>
        </w:rPr>
      </w:pPr>
    </w:p>
    <w:p w14:paraId="6904CE8F" w14:textId="77777777" w:rsidR="00CA74AA" w:rsidRPr="008B58D4" w:rsidRDefault="00CA74AA" w:rsidP="00CA74AA">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496"/>
        <w:gridCol w:w="6576"/>
      </w:tblGrid>
      <w:tr w:rsidR="00CA74AA" w:rsidRPr="008B58D4" w14:paraId="1F81FB44" w14:textId="77777777" w:rsidTr="00CA74AA">
        <w:tc>
          <w:tcPr>
            <w:tcW w:w="2552" w:type="dxa"/>
            <w:tcBorders>
              <w:top w:val="nil"/>
              <w:left w:val="nil"/>
              <w:bottom w:val="nil"/>
              <w:right w:val="nil"/>
            </w:tcBorders>
          </w:tcPr>
          <w:p w14:paraId="787538C2" w14:textId="77777777" w:rsidR="00CA74AA" w:rsidRPr="008B58D4" w:rsidRDefault="00CA74AA" w:rsidP="00CA74AA">
            <w:pPr>
              <w:ind w:right="-24"/>
              <w:rPr>
                <w:rFonts w:ascii="Arial" w:hAnsi="Arial" w:cs="Arial"/>
                <w:sz w:val="22"/>
                <w:szCs w:val="22"/>
              </w:rPr>
            </w:pPr>
            <w:r w:rsidRPr="008B58D4">
              <w:rPr>
                <w:rFonts w:ascii="Arial" w:hAnsi="Arial" w:cs="Arial"/>
                <w:sz w:val="22"/>
                <w:szCs w:val="22"/>
              </w:rPr>
              <w:t>Participant name</w:t>
            </w:r>
          </w:p>
        </w:tc>
        <w:tc>
          <w:tcPr>
            <w:tcW w:w="6520" w:type="dxa"/>
            <w:tcBorders>
              <w:top w:val="nil"/>
              <w:left w:val="nil"/>
              <w:bottom w:val="single" w:sz="8" w:space="0" w:color="auto"/>
              <w:right w:val="nil"/>
            </w:tcBorders>
          </w:tcPr>
          <w:p w14:paraId="440F717F" w14:textId="77777777" w:rsidR="00CA74AA" w:rsidRPr="008B58D4" w:rsidRDefault="00BA5B73" w:rsidP="00CA74AA">
            <w:pPr>
              <w:ind w:right="-24"/>
              <w:rPr>
                <w:rFonts w:ascii="Arial" w:hAnsi="Arial" w:cs="Arial"/>
                <w:sz w:val="22"/>
                <w:szCs w:val="22"/>
              </w:rPr>
            </w:pPr>
            <w:permStart w:id="1367699108" w:edGrp="everyone"/>
            <w:r>
              <w:rPr>
                <w:rFonts w:ascii="Arial" w:hAnsi="Arial" w:cs="Arial"/>
                <w:sz w:val="22"/>
                <w:szCs w:val="22"/>
              </w:rPr>
              <w:t>Alex Butler</w:t>
            </w:r>
            <w:permEnd w:id="1367699108"/>
          </w:p>
        </w:tc>
      </w:tr>
      <w:tr w:rsidR="00CA74AA" w:rsidRPr="008B58D4" w14:paraId="2BD8F751" w14:textId="77777777" w:rsidTr="00CA74AA">
        <w:tc>
          <w:tcPr>
            <w:tcW w:w="2552" w:type="dxa"/>
            <w:tcBorders>
              <w:top w:val="nil"/>
              <w:left w:val="nil"/>
              <w:bottom w:val="nil"/>
              <w:right w:val="nil"/>
            </w:tcBorders>
          </w:tcPr>
          <w:p w14:paraId="58912948" w14:textId="77777777" w:rsidR="00CA74AA" w:rsidRPr="008B58D4" w:rsidRDefault="00CA74AA" w:rsidP="00CA74AA">
            <w:pPr>
              <w:ind w:right="-24"/>
              <w:rPr>
                <w:rFonts w:ascii="Arial" w:hAnsi="Arial" w:cs="Arial"/>
                <w:sz w:val="22"/>
                <w:szCs w:val="22"/>
              </w:rPr>
            </w:pPr>
          </w:p>
          <w:p w14:paraId="53E9973B" w14:textId="77777777" w:rsidR="00CA74AA" w:rsidRPr="008B58D4" w:rsidRDefault="00CA74AA" w:rsidP="00CA74AA">
            <w:pPr>
              <w:ind w:right="-24"/>
              <w:rPr>
                <w:rFonts w:ascii="Arial" w:hAnsi="Arial" w:cs="Arial"/>
                <w:sz w:val="22"/>
                <w:szCs w:val="22"/>
              </w:rPr>
            </w:pPr>
          </w:p>
        </w:tc>
        <w:tc>
          <w:tcPr>
            <w:tcW w:w="6520" w:type="dxa"/>
            <w:tcBorders>
              <w:top w:val="single" w:sz="8" w:space="0" w:color="auto"/>
              <w:left w:val="nil"/>
              <w:bottom w:val="nil"/>
              <w:right w:val="nil"/>
            </w:tcBorders>
          </w:tcPr>
          <w:p w14:paraId="435B97BD" w14:textId="77777777" w:rsidR="00CA74AA" w:rsidRPr="008B58D4" w:rsidRDefault="00CA74AA" w:rsidP="00CA74AA">
            <w:pPr>
              <w:ind w:right="-24"/>
              <w:rPr>
                <w:rFonts w:ascii="Arial" w:hAnsi="Arial" w:cs="Arial"/>
                <w:sz w:val="22"/>
                <w:szCs w:val="22"/>
              </w:rPr>
            </w:pPr>
          </w:p>
        </w:tc>
      </w:tr>
      <w:tr w:rsidR="00CA74AA" w:rsidRPr="008B58D4" w14:paraId="2562B54E" w14:textId="77777777" w:rsidTr="00CA74AA">
        <w:tc>
          <w:tcPr>
            <w:tcW w:w="2552" w:type="dxa"/>
            <w:tcBorders>
              <w:top w:val="nil"/>
              <w:left w:val="nil"/>
              <w:bottom w:val="nil"/>
              <w:right w:val="nil"/>
            </w:tcBorders>
          </w:tcPr>
          <w:p w14:paraId="3D94A71B" w14:textId="77777777" w:rsidR="00CA74AA" w:rsidRPr="008B58D4" w:rsidRDefault="00CA74AA" w:rsidP="00CA74AA">
            <w:pPr>
              <w:ind w:right="-24"/>
              <w:rPr>
                <w:rFonts w:ascii="Arial" w:hAnsi="Arial" w:cs="Arial"/>
                <w:sz w:val="22"/>
                <w:szCs w:val="22"/>
              </w:rPr>
            </w:pPr>
            <w:r w:rsidRPr="008B58D4">
              <w:rPr>
                <w:rFonts w:ascii="Arial" w:hAnsi="Arial" w:cs="Arial"/>
                <w:sz w:val="22"/>
                <w:szCs w:val="22"/>
              </w:rPr>
              <w:t>Participant signature</w:t>
            </w:r>
          </w:p>
        </w:tc>
        <w:permStart w:id="2007650852" w:edGrp="everyone" w:displacedByCustomXml="next"/>
        <w:sdt>
          <w:sdtPr>
            <w:rPr>
              <w:rFonts w:ascii="Arial" w:hAnsi="Arial" w:cs="Arial"/>
              <w:sz w:val="22"/>
              <w:szCs w:val="22"/>
            </w:rPr>
            <w:id w:val="-1080060842"/>
            <w:picture/>
          </w:sdtPr>
          <w:sdtEndPr/>
          <w:sdtContent>
            <w:tc>
              <w:tcPr>
                <w:tcW w:w="6520" w:type="dxa"/>
                <w:tcBorders>
                  <w:top w:val="nil"/>
                  <w:left w:val="nil"/>
                  <w:bottom w:val="single" w:sz="8" w:space="0" w:color="auto"/>
                  <w:right w:val="nil"/>
                </w:tcBorders>
              </w:tcPr>
              <w:p w14:paraId="0ADB97FF" w14:textId="77777777" w:rsidR="00CA74AA" w:rsidRPr="008B58D4" w:rsidRDefault="00CA74AA" w:rsidP="00CA74AA">
                <w:pPr>
                  <w:ind w:right="-24"/>
                  <w:rPr>
                    <w:rFonts w:ascii="Arial" w:hAnsi="Arial" w:cs="Arial"/>
                    <w:sz w:val="22"/>
                    <w:szCs w:val="22"/>
                  </w:rPr>
                </w:pPr>
                <w:r w:rsidRPr="008B58D4">
                  <w:rPr>
                    <w:rFonts w:ascii="Arial" w:hAnsi="Arial" w:cs="Arial"/>
                    <w:noProof/>
                    <w:sz w:val="22"/>
                    <w:szCs w:val="22"/>
                    <w:lang w:val="en-GB" w:eastAsia="en-GB"/>
                  </w:rPr>
                  <w:drawing>
                    <wp:inline distT="0" distB="0" distL="0" distR="0" wp14:anchorId="3D97D8E6" wp14:editId="2E645ECF">
                      <wp:extent cx="4036217" cy="1831340"/>
                      <wp:effectExtent l="0" t="0" r="2540" b="0"/>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cstate="print">
                                <a:extLst>
                                  <a:ext uri="{28A0092B-C50C-407E-A947-70E740481C1C}">
                                    <a14:useLocalDpi xmlns:a14="http://schemas.microsoft.com/office/drawing/2010/main" val="0"/>
                                  </a:ext>
                                </a:extLst>
                              </a:blip>
                              <a:stretch>
                                <a:fillRect/>
                              </a:stretch>
                            </pic:blipFill>
                            <pic:spPr bwMode="auto">
                              <a:xfrm>
                                <a:off x="0" y="0"/>
                                <a:ext cx="4123649" cy="1871010"/>
                              </a:xfrm>
                              <a:prstGeom prst="rect">
                                <a:avLst/>
                              </a:prstGeom>
                              <a:noFill/>
                              <a:ln>
                                <a:noFill/>
                              </a:ln>
                            </pic:spPr>
                          </pic:pic>
                        </a:graphicData>
                      </a:graphic>
                    </wp:inline>
                  </w:drawing>
                </w:r>
              </w:p>
            </w:tc>
          </w:sdtContent>
        </w:sdt>
        <w:permEnd w:id="2007650852" w:displacedByCustomXml="prev"/>
      </w:tr>
    </w:tbl>
    <w:p w14:paraId="56D2367E" w14:textId="77777777" w:rsidR="00CA74AA" w:rsidRPr="008B58D4" w:rsidRDefault="00CA74AA" w:rsidP="00CA74AA">
      <w:pPr>
        <w:ind w:right="-24"/>
        <w:rPr>
          <w:rFonts w:ascii="Arial" w:hAnsi="Arial" w:cs="Arial"/>
          <w:sz w:val="22"/>
          <w:szCs w:val="22"/>
        </w:rPr>
      </w:pPr>
    </w:p>
    <w:p w14:paraId="598172B6" w14:textId="77777777" w:rsidR="00CA74AA" w:rsidRPr="008B58D4" w:rsidRDefault="00CA74AA" w:rsidP="00CA74AA">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CA74AA" w:rsidRPr="008B58D4" w14:paraId="2CFA9798" w14:textId="77777777" w:rsidTr="00CA74AA">
        <w:tc>
          <w:tcPr>
            <w:tcW w:w="2552" w:type="dxa"/>
            <w:tcBorders>
              <w:top w:val="nil"/>
              <w:left w:val="nil"/>
              <w:bottom w:val="nil"/>
              <w:right w:val="nil"/>
            </w:tcBorders>
          </w:tcPr>
          <w:p w14:paraId="561AA262" w14:textId="77777777" w:rsidR="00CA74AA" w:rsidRPr="008B58D4" w:rsidRDefault="00CA74AA" w:rsidP="00CA74AA">
            <w:pPr>
              <w:ind w:right="-24"/>
              <w:rPr>
                <w:rFonts w:ascii="Arial" w:hAnsi="Arial" w:cs="Arial"/>
                <w:sz w:val="22"/>
                <w:szCs w:val="22"/>
              </w:rPr>
            </w:pPr>
            <w:r w:rsidRPr="008B58D4">
              <w:rPr>
                <w:rFonts w:ascii="Arial" w:hAnsi="Arial" w:cs="Arial"/>
                <w:sz w:val="22"/>
                <w:szCs w:val="22"/>
              </w:rPr>
              <w:t>Assessor name</w:t>
            </w:r>
          </w:p>
        </w:tc>
        <w:tc>
          <w:tcPr>
            <w:tcW w:w="6520" w:type="dxa"/>
            <w:tcBorders>
              <w:top w:val="nil"/>
              <w:left w:val="nil"/>
              <w:bottom w:val="single" w:sz="8" w:space="0" w:color="auto"/>
              <w:right w:val="nil"/>
            </w:tcBorders>
          </w:tcPr>
          <w:p w14:paraId="56D46384" w14:textId="77777777" w:rsidR="00CA74AA" w:rsidRPr="008B58D4" w:rsidRDefault="00CA74AA" w:rsidP="00CA74AA">
            <w:pPr>
              <w:ind w:right="-24"/>
              <w:rPr>
                <w:rFonts w:ascii="Arial" w:hAnsi="Arial" w:cs="Arial"/>
                <w:sz w:val="22"/>
                <w:szCs w:val="22"/>
              </w:rPr>
            </w:pPr>
            <w:permStart w:id="228012752" w:edGrp="everyone"/>
            <w:permEnd w:id="228012752"/>
          </w:p>
        </w:tc>
      </w:tr>
      <w:tr w:rsidR="00CA74AA" w:rsidRPr="008B58D4" w14:paraId="49374386" w14:textId="77777777" w:rsidTr="00CA74AA">
        <w:tc>
          <w:tcPr>
            <w:tcW w:w="2552" w:type="dxa"/>
            <w:tcBorders>
              <w:top w:val="nil"/>
              <w:left w:val="nil"/>
              <w:bottom w:val="nil"/>
              <w:right w:val="nil"/>
            </w:tcBorders>
          </w:tcPr>
          <w:p w14:paraId="2496777D" w14:textId="77777777" w:rsidR="00CA74AA" w:rsidRPr="008B58D4" w:rsidRDefault="00CA74AA" w:rsidP="00CA74AA">
            <w:pPr>
              <w:ind w:right="-24"/>
              <w:rPr>
                <w:rFonts w:ascii="Arial" w:hAnsi="Arial" w:cs="Arial"/>
                <w:sz w:val="22"/>
                <w:szCs w:val="22"/>
              </w:rPr>
            </w:pPr>
          </w:p>
          <w:p w14:paraId="3B72C503" w14:textId="77777777" w:rsidR="00CA74AA" w:rsidRPr="008B58D4" w:rsidRDefault="00CA74AA" w:rsidP="00CA74AA">
            <w:pPr>
              <w:ind w:right="-24"/>
              <w:rPr>
                <w:rFonts w:ascii="Arial" w:hAnsi="Arial" w:cs="Arial"/>
                <w:sz w:val="22"/>
                <w:szCs w:val="22"/>
              </w:rPr>
            </w:pPr>
          </w:p>
        </w:tc>
        <w:tc>
          <w:tcPr>
            <w:tcW w:w="6520" w:type="dxa"/>
            <w:tcBorders>
              <w:top w:val="single" w:sz="8" w:space="0" w:color="auto"/>
              <w:left w:val="nil"/>
              <w:bottom w:val="nil"/>
              <w:right w:val="nil"/>
            </w:tcBorders>
          </w:tcPr>
          <w:p w14:paraId="3CFCCC52" w14:textId="77777777" w:rsidR="00CA74AA" w:rsidRPr="008B58D4" w:rsidRDefault="00CA74AA" w:rsidP="00CA74AA">
            <w:pPr>
              <w:ind w:right="-24"/>
              <w:rPr>
                <w:rFonts w:ascii="Arial" w:hAnsi="Arial" w:cs="Arial"/>
                <w:sz w:val="22"/>
                <w:szCs w:val="22"/>
              </w:rPr>
            </w:pPr>
          </w:p>
        </w:tc>
      </w:tr>
      <w:tr w:rsidR="00CA74AA" w:rsidRPr="008B58D4" w14:paraId="172A8C4B" w14:textId="77777777" w:rsidTr="00CA74AA">
        <w:tc>
          <w:tcPr>
            <w:tcW w:w="2552" w:type="dxa"/>
            <w:tcBorders>
              <w:top w:val="nil"/>
              <w:left w:val="nil"/>
              <w:bottom w:val="nil"/>
              <w:right w:val="nil"/>
            </w:tcBorders>
          </w:tcPr>
          <w:p w14:paraId="68264E6F" w14:textId="77777777" w:rsidR="00CA74AA" w:rsidRPr="008B58D4" w:rsidRDefault="00CA74AA" w:rsidP="00CA74AA">
            <w:pPr>
              <w:ind w:right="-24"/>
              <w:rPr>
                <w:rFonts w:ascii="Arial" w:hAnsi="Arial" w:cs="Arial"/>
                <w:sz w:val="22"/>
                <w:szCs w:val="22"/>
              </w:rPr>
            </w:pPr>
            <w:r w:rsidRPr="008B58D4">
              <w:rPr>
                <w:rFonts w:ascii="Arial" w:hAnsi="Arial" w:cs="Arial"/>
                <w:sz w:val="22"/>
                <w:szCs w:val="22"/>
              </w:rPr>
              <w:t>Assessor signature</w:t>
            </w:r>
          </w:p>
        </w:tc>
        <w:sdt>
          <w:sdtPr>
            <w:rPr>
              <w:rFonts w:ascii="Arial" w:hAnsi="Arial" w:cs="Arial"/>
              <w:noProof/>
              <w:sz w:val="22"/>
              <w:szCs w:val="22"/>
              <w:lang w:eastAsia="en-AU"/>
            </w:rPr>
            <w:id w:val="-865052159"/>
            <w:showingPlcHdr/>
            <w:picture/>
          </w:sdtPr>
          <w:sdtEndPr/>
          <w:sdtContent>
            <w:permStart w:id="541659407" w:edGrp="everyone" w:displacedByCustomXml="prev"/>
            <w:tc>
              <w:tcPr>
                <w:tcW w:w="6520" w:type="dxa"/>
                <w:tcBorders>
                  <w:top w:val="nil"/>
                  <w:left w:val="nil"/>
                  <w:bottom w:val="single" w:sz="8" w:space="0" w:color="auto"/>
                  <w:right w:val="nil"/>
                </w:tcBorders>
              </w:tcPr>
              <w:p w14:paraId="209BE19A" w14:textId="77777777" w:rsidR="00CA74AA" w:rsidRPr="008B58D4" w:rsidRDefault="00CA74AA" w:rsidP="00CA74AA">
                <w:pPr>
                  <w:ind w:right="-24"/>
                  <w:rPr>
                    <w:rFonts w:ascii="Arial" w:hAnsi="Arial" w:cs="Arial"/>
                    <w:sz w:val="22"/>
                    <w:szCs w:val="22"/>
                  </w:rPr>
                </w:pPr>
                <w:r w:rsidRPr="008B58D4">
                  <w:rPr>
                    <w:rFonts w:ascii="Arial" w:hAnsi="Arial" w:cs="Arial"/>
                    <w:noProof/>
                    <w:sz w:val="22"/>
                    <w:szCs w:val="22"/>
                    <w:lang w:val="en-GB" w:eastAsia="en-GB"/>
                  </w:rPr>
                  <w:drawing>
                    <wp:inline distT="0" distB="0" distL="0" distR="0" wp14:anchorId="1F0604BF" wp14:editId="44F0D7CC">
                      <wp:extent cx="3933825" cy="409575"/>
                      <wp:effectExtent l="0" t="0" r="9525" b="9525"/>
                      <wp:docPr id="1025"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33825" cy="409575"/>
                              </a:xfrm>
                              <a:prstGeom prst="rect">
                                <a:avLst/>
                              </a:prstGeom>
                              <a:noFill/>
                              <a:ln>
                                <a:noFill/>
                              </a:ln>
                            </pic:spPr>
                          </pic:pic>
                        </a:graphicData>
                      </a:graphic>
                    </wp:inline>
                  </w:drawing>
                </w:r>
              </w:p>
            </w:tc>
            <w:permEnd w:id="541659407" w:displacedByCustomXml="next"/>
          </w:sdtContent>
        </w:sdt>
      </w:tr>
    </w:tbl>
    <w:p w14:paraId="5654C753" w14:textId="77777777" w:rsidR="00CA74AA" w:rsidRPr="008B58D4" w:rsidRDefault="00CA74AA" w:rsidP="00CA74AA">
      <w:pPr>
        <w:ind w:right="-24"/>
        <w:rPr>
          <w:rFonts w:ascii="Arial" w:hAnsi="Arial" w:cs="Arial"/>
          <w:sz w:val="22"/>
          <w:szCs w:val="22"/>
        </w:rPr>
      </w:pPr>
    </w:p>
    <w:p w14:paraId="0D6FB032" w14:textId="77777777" w:rsidR="00CA74AA" w:rsidRPr="008B58D4" w:rsidRDefault="00CA74AA" w:rsidP="00CA74AA">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CA74AA" w:rsidRPr="008B58D4" w14:paraId="28514E2B" w14:textId="77777777" w:rsidTr="00CA74AA">
        <w:tc>
          <w:tcPr>
            <w:tcW w:w="2552" w:type="dxa"/>
            <w:tcBorders>
              <w:top w:val="nil"/>
              <w:left w:val="nil"/>
              <w:bottom w:val="nil"/>
              <w:right w:val="nil"/>
            </w:tcBorders>
          </w:tcPr>
          <w:p w14:paraId="10C71701" w14:textId="77777777" w:rsidR="00CA74AA" w:rsidRPr="008B58D4" w:rsidRDefault="00CA74AA" w:rsidP="00CA74AA">
            <w:pPr>
              <w:ind w:right="-24"/>
              <w:rPr>
                <w:rFonts w:ascii="Arial" w:hAnsi="Arial" w:cs="Arial"/>
                <w:sz w:val="22"/>
                <w:szCs w:val="22"/>
              </w:rPr>
            </w:pPr>
            <w:permStart w:id="1913065975" w:edGrp="everyone" w:colFirst="1" w:colLast="1"/>
            <w:r w:rsidRPr="008B58D4">
              <w:rPr>
                <w:rFonts w:ascii="Arial" w:hAnsi="Arial" w:cs="Arial"/>
                <w:sz w:val="22"/>
                <w:szCs w:val="22"/>
              </w:rPr>
              <w:t>Date</w:t>
            </w:r>
          </w:p>
        </w:tc>
        <w:sdt>
          <w:sdtPr>
            <w:rPr>
              <w:rFonts w:ascii="Arial" w:hAnsi="Arial" w:cs="Arial"/>
              <w:sz w:val="22"/>
              <w:szCs w:val="22"/>
            </w:rPr>
            <w:id w:val="923916815"/>
            <w:date>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40CA349D" w14:textId="7D9CA0E7" w:rsidR="00CA74AA" w:rsidRPr="008B58D4" w:rsidRDefault="001D394D" w:rsidP="001D394D">
                <w:pPr>
                  <w:ind w:right="-24"/>
                  <w:rPr>
                    <w:rFonts w:ascii="Arial" w:hAnsi="Arial" w:cs="Arial"/>
                    <w:sz w:val="22"/>
                    <w:szCs w:val="22"/>
                  </w:rPr>
                </w:pPr>
                <w:r>
                  <w:rPr>
                    <w:rFonts w:ascii="Arial" w:hAnsi="Arial" w:cs="Arial"/>
                    <w:sz w:val="22"/>
                    <w:szCs w:val="22"/>
                  </w:rPr>
                  <w:t>13</w:t>
                </w:r>
              </w:p>
            </w:tc>
          </w:sdtContent>
        </w:sdt>
      </w:tr>
      <w:permEnd w:id="1913065975"/>
    </w:tbl>
    <w:p w14:paraId="52308702" w14:textId="77777777" w:rsidR="00CA74AA" w:rsidRPr="008B58D4" w:rsidRDefault="00CA74AA" w:rsidP="00CA74AA">
      <w:pPr>
        <w:ind w:right="-24"/>
        <w:rPr>
          <w:rFonts w:ascii="Arial" w:hAnsi="Arial" w:cs="Arial"/>
          <w:sz w:val="22"/>
          <w:szCs w:val="22"/>
        </w:rPr>
      </w:pPr>
    </w:p>
    <w:p w14:paraId="2AB84B31" w14:textId="77777777" w:rsidR="00CA74AA" w:rsidRPr="008B58D4" w:rsidRDefault="00CA74AA" w:rsidP="00CA74AA">
      <w:pPr>
        <w:ind w:right="-24"/>
        <w:rPr>
          <w:rFonts w:ascii="Arial" w:hAnsi="Arial" w:cs="Arial"/>
          <w:sz w:val="22"/>
          <w:szCs w:val="22"/>
        </w:rPr>
      </w:pPr>
    </w:p>
    <w:p w14:paraId="7B296D1D" w14:textId="77777777" w:rsidR="00CA74AA" w:rsidRPr="008B58D4" w:rsidRDefault="00CA74AA" w:rsidP="00CA74AA">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9"/>
        <w:gridCol w:w="1272"/>
        <w:gridCol w:w="1273"/>
      </w:tblGrid>
      <w:tr w:rsidR="00CA74AA" w:rsidRPr="008B58D4" w14:paraId="56BD0002" w14:textId="77777777" w:rsidTr="00CA74AA">
        <w:trPr>
          <w:trHeight w:val="217"/>
          <w:jc w:val="center"/>
        </w:trPr>
        <w:tc>
          <w:tcPr>
            <w:tcW w:w="2528" w:type="dxa"/>
            <w:shd w:val="clear" w:color="auto" w:fill="F3F3F3"/>
            <w:vAlign w:val="center"/>
          </w:tcPr>
          <w:p w14:paraId="7F4BFB53" w14:textId="77777777" w:rsidR="00CA74AA" w:rsidRPr="008B58D4" w:rsidRDefault="00CA74AA" w:rsidP="00CA74AA">
            <w:pPr>
              <w:ind w:right="-24"/>
              <w:jc w:val="center"/>
              <w:rPr>
                <w:rFonts w:ascii="Arial" w:hAnsi="Arial" w:cs="Arial"/>
                <w:b/>
                <w:bCs/>
                <w:sz w:val="22"/>
                <w:szCs w:val="22"/>
              </w:rPr>
            </w:pPr>
            <w:r w:rsidRPr="008B58D4">
              <w:rPr>
                <w:rFonts w:ascii="Arial" w:hAnsi="Arial" w:cs="Arial"/>
                <w:b/>
                <w:bCs/>
                <w:sz w:val="22"/>
                <w:szCs w:val="22"/>
              </w:rPr>
              <w:lastRenderedPageBreak/>
              <w:t>Number of questions</w:t>
            </w:r>
          </w:p>
        </w:tc>
        <w:tc>
          <w:tcPr>
            <w:tcW w:w="2559" w:type="dxa"/>
            <w:shd w:val="clear" w:color="auto" w:fill="F3F3F3"/>
            <w:vAlign w:val="center"/>
          </w:tcPr>
          <w:p w14:paraId="20F5A0DB" w14:textId="77777777" w:rsidR="00CA74AA" w:rsidRPr="008B58D4" w:rsidRDefault="00CA74AA" w:rsidP="00CA74AA">
            <w:pPr>
              <w:ind w:right="-24"/>
              <w:jc w:val="center"/>
              <w:rPr>
                <w:rFonts w:ascii="Arial" w:hAnsi="Arial" w:cs="Arial"/>
                <w:b/>
                <w:bCs/>
                <w:sz w:val="22"/>
                <w:szCs w:val="22"/>
              </w:rPr>
            </w:pPr>
            <w:r w:rsidRPr="008B58D4">
              <w:rPr>
                <w:rFonts w:ascii="Arial" w:hAnsi="Arial" w:cs="Arial"/>
                <w:b/>
                <w:bCs/>
                <w:sz w:val="22"/>
                <w:szCs w:val="22"/>
              </w:rPr>
              <w:t>Number of questions answered correctly</w:t>
            </w:r>
          </w:p>
        </w:tc>
        <w:tc>
          <w:tcPr>
            <w:tcW w:w="2545" w:type="dxa"/>
            <w:gridSpan w:val="2"/>
            <w:shd w:val="clear" w:color="auto" w:fill="F3F3F3"/>
            <w:vAlign w:val="center"/>
          </w:tcPr>
          <w:p w14:paraId="0A28B539" w14:textId="77777777" w:rsidR="00CA74AA" w:rsidRPr="008B58D4" w:rsidRDefault="00CA74AA" w:rsidP="00CA74AA">
            <w:pPr>
              <w:ind w:right="-24"/>
              <w:jc w:val="center"/>
              <w:rPr>
                <w:rFonts w:ascii="Arial" w:hAnsi="Arial" w:cs="Arial"/>
                <w:b/>
                <w:bCs/>
                <w:sz w:val="22"/>
                <w:szCs w:val="22"/>
              </w:rPr>
            </w:pPr>
            <w:r w:rsidRPr="008B58D4">
              <w:rPr>
                <w:rFonts w:ascii="Arial" w:hAnsi="Arial" w:cs="Arial"/>
                <w:b/>
                <w:bCs/>
                <w:sz w:val="22"/>
                <w:szCs w:val="22"/>
              </w:rPr>
              <w:t>Satisfactory?</w:t>
            </w:r>
          </w:p>
        </w:tc>
      </w:tr>
      <w:tr w:rsidR="00CA74AA" w:rsidRPr="008B58D4" w14:paraId="7311977C" w14:textId="77777777" w:rsidTr="00CA74AA">
        <w:trPr>
          <w:cantSplit/>
          <w:jc w:val="center"/>
        </w:trPr>
        <w:tc>
          <w:tcPr>
            <w:tcW w:w="2528" w:type="dxa"/>
            <w:vMerge w:val="restart"/>
            <w:vAlign w:val="center"/>
          </w:tcPr>
          <w:p w14:paraId="2BB61E53" w14:textId="77777777" w:rsidR="00CA74AA" w:rsidRPr="008B58D4" w:rsidRDefault="00CA74AA" w:rsidP="00CA74AA">
            <w:pPr>
              <w:ind w:right="-24"/>
              <w:jc w:val="center"/>
              <w:rPr>
                <w:rFonts w:ascii="Arial" w:hAnsi="Arial" w:cs="Arial"/>
                <w:sz w:val="22"/>
                <w:szCs w:val="22"/>
              </w:rPr>
            </w:pPr>
            <w:r w:rsidRPr="008B58D4">
              <w:rPr>
                <w:rFonts w:ascii="Arial" w:hAnsi="Arial" w:cs="Arial"/>
                <w:sz w:val="22"/>
                <w:szCs w:val="22"/>
              </w:rPr>
              <w:t>16</w:t>
            </w:r>
          </w:p>
        </w:tc>
        <w:tc>
          <w:tcPr>
            <w:tcW w:w="2559" w:type="dxa"/>
            <w:vMerge w:val="restart"/>
            <w:vAlign w:val="center"/>
          </w:tcPr>
          <w:p w14:paraId="04B62894" w14:textId="77777777" w:rsidR="00CA74AA" w:rsidRPr="008B58D4" w:rsidRDefault="00CA74AA" w:rsidP="00CA74AA">
            <w:pPr>
              <w:ind w:right="-24"/>
              <w:jc w:val="center"/>
              <w:rPr>
                <w:rFonts w:ascii="Arial" w:hAnsi="Arial" w:cs="Arial"/>
                <w:sz w:val="22"/>
                <w:szCs w:val="22"/>
              </w:rPr>
            </w:pPr>
            <w:permStart w:id="1548634549" w:edGrp="everyone"/>
            <w:permEnd w:id="1548634549"/>
          </w:p>
        </w:tc>
        <w:tc>
          <w:tcPr>
            <w:tcW w:w="1272" w:type="dxa"/>
            <w:vAlign w:val="center"/>
          </w:tcPr>
          <w:p w14:paraId="5B3F61BF" w14:textId="77777777" w:rsidR="00CA74AA" w:rsidRPr="008B58D4" w:rsidRDefault="00CA74AA" w:rsidP="00CA74AA">
            <w:pPr>
              <w:ind w:right="-24"/>
              <w:jc w:val="center"/>
              <w:rPr>
                <w:rFonts w:ascii="Arial" w:hAnsi="Arial" w:cs="Arial"/>
                <w:sz w:val="22"/>
                <w:szCs w:val="22"/>
              </w:rPr>
            </w:pPr>
            <w:r w:rsidRPr="008B58D4">
              <w:rPr>
                <w:rFonts w:ascii="Arial" w:hAnsi="Arial" w:cs="Arial"/>
                <w:sz w:val="22"/>
                <w:szCs w:val="22"/>
              </w:rPr>
              <w:t>Yes</w:t>
            </w:r>
          </w:p>
        </w:tc>
        <w:tc>
          <w:tcPr>
            <w:tcW w:w="1273" w:type="dxa"/>
            <w:vAlign w:val="center"/>
          </w:tcPr>
          <w:p w14:paraId="2995CE21" w14:textId="77777777" w:rsidR="00CA74AA" w:rsidRPr="008B58D4" w:rsidRDefault="00CA74AA" w:rsidP="00CA74AA">
            <w:pPr>
              <w:ind w:right="-24"/>
              <w:jc w:val="center"/>
              <w:rPr>
                <w:rFonts w:ascii="Arial" w:hAnsi="Arial" w:cs="Arial"/>
                <w:sz w:val="22"/>
                <w:szCs w:val="22"/>
              </w:rPr>
            </w:pPr>
            <w:r w:rsidRPr="008B58D4">
              <w:rPr>
                <w:rFonts w:ascii="Arial" w:hAnsi="Arial" w:cs="Arial"/>
                <w:sz w:val="22"/>
                <w:szCs w:val="22"/>
              </w:rPr>
              <w:t>No</w:t>
            </w:r>
          </w:p>
        </w:tc>
      </w:tr>
      <w:tr w:rsidR="00CA74AA" w:rsidRPr="008B58D4" w14:paraId="227E652F" w14:textId="77777777" w:rsidTr="00CA74AA">
        <w:trPr>
          <w:cantSplit/>
          <w:trHeight w:val="454"/>
          <w:jc w:val="center"/>
        </w:trPr>
        <w:tc>
          <w:tcPr>
            <w:tcW w:w="2528" w:type="dxa"/>
            <w:vMerge/>
            <w:vAlign w:val="center"/>
          </w:tcPr>
          <w:p w14:paraId="04ED658A" w14:textId="77777777" w:rsidR="00CA74AA" w:rsidRPr="008B58D4" w:rsidRDefault="00CA74AA" w:rsidP="00CA74AA">
            <w:pPr>
              <w:ind w:right="-24"/>
              <w:jc w:val="center"/>
              <w:rPr>
                <w:rFonts w:ascii="Arial" w:hAnsi="Arial" w:cs="Arial"/>
                <w:sz w:val="22"/>
                <w:szCs w:val="22"/>
              </w:rPr>
            </w:pPr>
          </w:p>
        </w:tc>
        <w:tc>
          <w:tcPr>
            <w:tcW w:w="2559" w:type="dxa"/>
            <w:vMerge/>
            <w:vAlign w:val="center"/>
          </w:tcPr>
          <w:p w14:paraId="225D0B6B" w14:textId="77777777" w:rsidR="00CA74AA" w:rsidRPr="008B58D4" w:rsidRDefault="00CA74AA" w:rsidP="00CA74AA">
            <w:pPr>
              <w:ind w:right="-24"/>
              <w:jc w:val="center"/>
              <w:rPr>
                <w:rFonts w:ascii="Arial" w:hAnsi="Arial" w:cs="Arial"/>
                <w:sz w:val="22"/>
                <w:szCs w:val="22"/>
              </w:rPr>
            </w:pPr>
          </w:p>
        </w:tc>
        <w:permStart w:id="105604649" w:edGrp="everyone" w:displacedByCustomXml="next"/>
        <w:sdt>
          <w:sdtPr>
            <w:rPr>
              <w:rFonts w:ascii="Arial" w:hAnsi="Arial" w:cs="Arial"/>
              <w:sz w:val="44"/>
              <w:szCs w:val="44"/>
            </w:rPr>
            <w:id w:val="-1598856121"/>
            <w14:checkbox>
              <w14:checked w14:val="0"/>
              <w14:checkedState w14:val="00FE" w14:font="Wingdings"/>
              <w14:uncheckedState w14:val="00A8" w14:font="Wingdings"/>
            </w14:checkbox>
          </w:sdtPr>
          <w:sdtEndPr/>
          <w:sdtContent>
            <w:tc>
              <w:tcPr>
                <w:tcW w:w="1272" w:type="dxa"/>
              </w:tcPr>
              <w:p w14:paraId="668BC8C2" w14:textId="77777777" w:rsidR="00CA74AA" w:rsidRPr="008B58D4" w:rsidRDefault="00554183" w:rsidP="00CA74AA">
                <w:pPr>
                  <w:jc w:val="center"/>
                  <w:rPr>
                    <w:rFonts w:ascii="Arial" w:hAnsi="Arial" w:cs="Arial"/>
                    <w:sz w:val="44"/>
                    <w:szCs w:val="44"/>
                  </w:rPr>
                </w:pPr>
                <w:r>
                  <w:rPr>
                    <w:rFonts w:ascii="Arial" w:hAnsi="Arial" w:cs="Arial"/>
                    <w:sz w:val="44"/>
                    <w:szCs w:val="44"/>
                  </w:rPr>
                  <w:sym w:font="Wingdings" w:char="F0A8"/>
                </w:r>
              </w:p>
            </w:tc>
          </w:sdtContent>
        </w:sdt>
        <w:permEnd w:id="105604649" w:displacedByCustomXml="prev"/>
        <w:permStart w:id="112068998" w:edGrp="everyone" w:displacedByCustomXml="next"/>
        <w:sdt>
          <w:sdtPr>
            <w:rPr>
              <w:rFonts w:ascii="Arial" w:hAnsi="Arial" w:cs="Arial"/>
              <w:sz w:val="44"/>
              <w:szCs w:val="44"/>
            </w:rPr>
            <w:id w:val="-1663156627"/>
            <w14:checkbox>
              <w14:checked w14:val="0"/>
              <w14:checkedState w14:val="00FE" w14:font="Wingdings"/>
              <w14:uncheckedState w14:val="00A8" w14:font="Wingdings"/>
            </w14:checkbox>
          </w:sdtPr>
          <w:sdtEndPr/>
          <w:sdtContent>
            <w:tc>
              <w:tcPr>
                <w:tcW w:w="1273" w:type="dxa"/>
              </w:tcPr>
              <w:p w14:paraId="1BA19FDB" w14:textId="77777777" w:rsidR="00CA74AA" w:rsidRPr="008B58D4" w:rsidRDefault="00CA74AA" w:rsidP="00CA74AA">
                <w:pPr>
                  <w:jc w:val="center"/>
                  <w:rPr>
                    <w:rFonts w:ascii="Arial" w:hAnsi="Arial" w:cs="Arial"/>
                    <w:sz w:val="44"/>
                    <w:szCs w:val="44"/>
                  </w:rPr>
                </w:pPr>
                <w:r w:rsidRPr="008B58D4">
                  <w:rPr>
                    <w:rFonts w:ascii="Arial" w:hAnsi="Arial" w:cs="Arial"/>
                    <w:sz w:val="44"/>
                    <w:szCs w:val="44"/>
                  </w:rPr>
                  <w:sym w:font="Wingdings" w:char="F0A8"/>
                </w:r>
              </w:p>
            </w:tc>
          </w:sdtContent>
        </w:sdt>
        <w:permEnd w:id="112068998" w:displacedByCustomXml="prev"/>
      </w:tr>
    </w:tbl>
    <w:tbl>
      <w:tblPr>
        <w:tblStyle w:val="TableGrid"/>
        <w:tblW w:w="0" w:type="auto"/>
        <w:tblLook w:val="04A0" w:firstRow="1" w:lastRow="0" w:firstColumn="1" w:lastColumn="0" w:noHBand="0" w:noVBand="1"/>
      </w:tblPr>
      <w:tblGrid>
        <w:gridCol w:w="9016"/>
      </w:tblGrid>
      <w:tr w:rsidR="00CA74AA" w:rsidRPr="008B58D4" w14:paraId="22DFA869" w14:textId="77777777" w:rsidTr="00CA74AA">
        <w:tc>
          <w:tcPr>
            <w:tcW w:w="9016" w:type="dxa"/>
            <w:shd w:val="clear" w:color="auto" w:fill="D9D9D9" w:themeFill="background1" w:themeFillShade="D9"/>
          </w:tcPr>
          <w:p w14:paraId="65FC80A2" w14:textId="77777777" w:rsidR="00CA74AA" w:rsidRPr="008B58D4" w:rsidRDefault="00CA74AA" w:rsidP="00CA74AA">
            <w:pPr>
              <w:keepNext/>
              <w:rPr>
                <w:rFonts w:ascii="Arial" w:hAnsi="Arial" w:cs="Arial"/>
                <w:b/>
                <w:caps/>
                <w:szCs w:val="24"/>
              </w:rPr>
            </w:pPr>
            <w:r w:rsidRPr="008B58D4">
              <w:rPr>
                <w:rFonts w:ascii="Arial" w:hAnsi="Arial" w:cs="Arial"/>
                <w:b/>
                <w:caps/>
                <w:szCs w:val="24"/>
              </w:rPr>
              <w:lastRenderedPageBreak/>
              <w:t>Assessor Comments</w:t>
            </w:r>
          </w:p>
        </w:tc>
      </w:tr>
      <w:tr w:rsidR="00CA74AA" w:rsidRPr="008B58D4" w14:paraId="086FFF97" w14:textId="77777777" w:rsidTr="00CA74AA">
        <w:trPr>
          <w:trHeight w:val="13602"/>
        </w:trPr>
        <w:tc>
          <w:tcPr>
            <w:tcW w:w="9016" w:type="dxa"/>
          </w:tcPr>
          <w:p w14:paraId="794C8AA6" w14:textId="77777777" w:rsidR="00CA74AA" w:rsidRPr="008B58D4" w:rsidRDefault="00CA74AA" w:rsidP="00CA74AA">
            <w:pPr>
              <w:rPr>
                <w:rFonts w:ascii="Arial" w:hAnsi="Arial" w:cs="Arial"/>
                <w:szCs w:val="24"/>
              </w:rPr>
            </w:pPr>
            <w:permStart w:id="479751525" w:edGrp="everyone"/>
            <w:permEnd w:id="479751525"/>
          </w:p>
        </w:tc>
      </w:tr>
    </w:tbl>
    <w:bookmarkEnd w:id="2"/>
    <w:p w14:paraId="4BACEBF1" w14:textId="77777777" w:rsidR="00CB23D9" w:rsidRPr="008B58D4" w:rsidRDefault="00797798" w:rsidP="00CB23D9">
      <w:pPr>
        <w:pStyle w:val="11CSTCPLQuestionBullet"/>
        <w:ind w:left="709" w:hanging="709"/>
      </w:pPr>
      <w:r w:rsidRPr="008B58D4">
        <w:lastRenderedPageBreak/>
        <w:t xml:space="preserve">Describe a project below. </w:t>
      </w:r>
      <w:r w:rsidR="0062039D" w:rsidRPr="008B58D4">
        <w:t>Conduct a SWOT analysis for the project. Identify at least two (2) points per area.</w:t>
      </w:r>
      <w:bookmarkEnd w:id="0"/>
      <w:r w:rsidR="0062039D" w:rsidRPr="008B58D4">
        <w:t xml:space="preserve"> </w:t>
      </w:r>
      <w:bookmarkEnd w:id="1"/>
    </w:p>
    <w:p w14:paraId="43E45D35" w14:textId="77777777" w:rsidR="00797798" w:rsidRPr="008B58D4" w:rsidRDefault="00797798" w:rsidP="00797798">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418"/>
        <w:gridCol w:w="7654"/>
      </w:tblGrid>
      <w:tr w:rsidR="00797798" w:rsidRPr="008B58D4" w14:paraId="1DAD8E02" w14:textId="77777777" w:rsidTr="001D6E7D">
        <w:trPr>
          <w:trHeight w:val="2438"/>
        </w:trPr>
        <w:tc>
          <w:tcPr>
            <w:tcW w:w="1418" w:type="dxa"/>
            <w:tcBorders>
              <w:top w:val="nil"/>
              <w:left w:val="nil"/>
              <w:bottom w:val="nil"/>
              <w:right w:val="single" w:sz="4" w:space="0" w:color="auto"/>
            </w:tcBorders>
          </w:tcPr>
          <w:p w14:paraId="2AD8A03C" w14:textId="77777777" w:rsidR="00797798" w:rsidRPr="008B58D4" w:rsidRDefault="00797798" w:rsidP="006B67FE">
            <w:pPr>
              <w:rPr>
                <w:rFonts w:ascii="Arial" w:hAnsi="Arial" w:cs="Arial"/>
                <w:b/>
                <w:sz w:val="22"/>
                <w:szCs w:val="22"/>
              </w:rPr>
            </w:pPr>
            <w:r w:rsidRPr="008B58D4">
              <w:rPr>
                <w:rFonts w:ascii="Arial" w:hAnsi="Arial" w:cs="Arial"/>
                <w:b/>
                <w:sz w:val="22"/>
                <w:szCs w:val="22"/>
              </w:rPr>
              <w:t>Project description</w:t>
            </w:r>
          </w:p>
        </w:tc>
        <w:tc>
          <w:tcPr>
            <w:tcW w:w="7654" w:type="dxa"/>
            <w:tcBorders>
              <w:top w:val="single" w:sz="4" w:space="0" w:color="auto"/>
              <w:left w:val="single" w:sz="4" w:space="0" w:color="auto"/>
              <w:bottom w:val="single" w:sz="4" w:space="0" w:color="auto"/>
              <w:right w:val="single" w:sz="4" w:space="0" w:color="auto"/>
            </w:tcBorders>
          </w:tcPr>
          <w:p w14:paraId="5387D970" w14:textId="2FA38878" w:rsidR="00797798" w:rsidRPr="008B58D4" w:rsidRDefault="00AF7A92" w:rsidP="006B67FE">
            <w:pPr>
              <w:rPr>
                <w:rFonts w:ascii="Arial" w:hAnsi="Arial" w:cs="Arial"/>
                <w:sz w:val="22"/>
                <w:szCs w:val="22"/>
              </w:rPr>
            </w:pPr>
            <w:permStart w:id="1861432322" w:edGrp="everyone"/>
            <w:r>
              <w:rPr>
                <w:rFonts w:ascii="Arial" w:hAnsi="Arial" w:cs="Arial"/>
                <w:sz w:val="22"/>
                <w:szCs w:val="22"/>
              </w:rPr>
              <w:t>Housing estate</w:t>
            </w:r>
            <w:r w:rsidR="0045273E">
              <w:rPr>
                <w:rFonts w:ascii="Arial" w:hAnsi="Arial" w:cs="Arial"/>
                <w:sz w:val="22"/>
                <w:szCs w:val="22"/>
              </w:rPr>
              <w:t xml:space="preserve"> </w:t>
            </w:r>
            <w:r w:rsidR="00492DE8">
              <w:rPr>
                <w:rFonts w:ascii="Arial" w:hAnsi="Arial" w:cs="Arial"/>
                <w:sz w:val="22"/>
                <w:szCs w:val="22"/>
              </w:rPr>
              <w:t xml:space="preserve">on a river </w:t>
            </w:r>
            <w:r w:rsidR="0045273E">
              <w:rPr>
                <w:rFonts w:ascii="Arial" w:hAnsi="Arial" w:cs="Arial"/>
                <w:sz w:val="22"/>
                <w:szCs w:val="22"/>
              </w:rPr>
              <w:t>in remote area</w:t>
            </w:r>
            <w:r w:rsidR="00C4600D">
              <w:rPr>
                <w:rFonts w:ascii="Arial" w:hAnsi="Arial" w:cs="Arial"/>
                <w:sz w:val="22"/>
                <w:szCs w:val="22"/>
              </w:rPr>
              <w:t xml:space="preserve">. 30 houses, necessary infrastructure, and a small park. </w:t>
            </w:r>
            <w:permEnd w:id="1861432322"/>
          </w:p>
        </w:tc>
      </w:tr>
    </w:tbl>
    <w:p w14:paraId="262DA0EB" w14:textId="77777777" w:rsidR="00DE6ED5" w:rsidRPr="008B58D4" w:rsidRDefault="00DE6ED5" w:rsidP="00DE6ED5">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559"/>
        <w:gridCol w:w="5785"/>
        <w:gridCol w:w="609"/>
      </w:tblGrid>
      <w:tr w:rsidR="00DE6ED5" w:rsidRPr="008B58D4" w14:paraId="6C5592C4" w14:textId="77777777" w:rsidTr="001D6E7D">
        <w:tc>
          <w:tcPr>
            <w:tcW w:w="624" w:type="pct"/>
            <w:tcBorders>
              <w:top w:val="nil"/>
              <w:left w:val="nil"/>
              <w:bottom w:val="nil"/>
              <w:right w:val="single" w:sz="12" w:space="0" w:color="auto"/>
            </w:tcBorders>
          </w:tcPr>
          <w:p w14:paraId="3F832812" w14:textId="77777777" w:rsidR="00DE6ED5" w:rsidRPr="008B58D4" w:rsidRDefault="00DE6ED5" w:rsidP="006B67FE">
            <w:pPr>
              <w:keepNext/>
              <w:ind w:left="993" w:hanging="993"/>
            </w:pPr>
            <w:r w:rsidRPr="008B58D4">
              <w:rPr>
                <w:rFonts w:ascii="Arial" w:hAnsi="Arial" w:cs="Arial"/>
                <w:b/>
                <w:sz w:val="22"/>
                <w:szCs w:val="22"/>
              </w:rPr>
              <w:t>Answer</w:t>
            </w:r>
          </w:p>
        </w:tc>
        <w:tc>
          <w:tcPr>
            <w:tcW w:w="858" w:type="pct"/>
            <w:tcBorders>
              <w:top w:val="single" w:sz="12" w:space="0" w:color="auto"/>
              <w:bottom w:val="single" w:sz="12" w:space="0" w:color="auto"/>
              <w:right w:val="single" w:sz="4" w:space="0" w:color="auto"/>
            </w:tcBorders>
            <w:shd w:val="clear" w:color="auto" w:fill="C0C0C0"/>
            <w:vAlign w:val="center"/>
          </w:tcPr>
          <w:p w14:paraId="25A50612" w14:textId="77777777" w:rsidR="00DE6ED5" w:rsidRPr="008B58D4" w:rsidRDefault="00DE6ED5" w:rsidP="006B67FE">
            <w:pPr>
              <w:keepNext/>
              <w:ind w:left="993" w:right="82" w:hanging="993"/>
              <w:jc w:val="center"/>
            </w:pPr>
            <w:r w:rsidRPr="008B58D4">
              <w:t>Area</w:t>
            </w:r>
          </w:p>
        </w:tc>
        <w:tc>
          <w:tcPr>
            <w:tcW w:w="3183" w:type="pct"/>
            <w:tcBorders>
              <w:top w:val="single" w:sz="12" w:space="0" w:color="auto"/>
              <w:left w:val="single" w:sz="4" w:space="0" w:color="auto"/>
              <w:bottom w:val="single" w:sz="12" w:space="0" w:color="auto"/>
            </w:tcBorders>
            <w:shd w:val="clear" w:color="auto" w:fill="C0C0C0"/>
            <w:vAlign w:val="center"/>
          </w:tcPr>
          <w:p w14:paraId="46E6979C" w14:textId="77777777" w:rsidR="00DE6ED5" w:rsidRPr="008B58D4" w:rsidRDefault="003F5A03" w:rsidP="006B67FE">
            <w:pPr>
              <w:keepNext/>
              <w:ind w:left="993" w:right="82" w:hanging="993"/>
              <w:jc w:val="center"/>
            </w:pPr>
            <w:r w:rsidRPr="008B58D4">
              <w:t>Detail</w:t>
            </w:r>
          </w:p>
        </w:tc>
        <w:permStart w:id="292310137" w:edGrp="everyone" w:displacedByCustomXml="next"/>
        <w:sdt>
          <w:sdtPr>
            <w:rPr>
              <w:rFonts w:ascii="Arial" w:hAnsi="Arial" w:cs="Arial"/>
              <w:sz w:val="44"/>
              <w:szCs w:val="44"/>
            </w:rPr>
            <w:id w:val="-464203103"/>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14:paraId="175328EC" w14:textId="77777777" w:rsidR="00DE6ED5" w:rsidRPr="008B58D4" w:rsidRDefault="000527CA" w:rsidP="000527CA">
                <w:pPr>
                  <w:keepNext/>
                  <w:ind w:left="993" w:hanging="993"/>
                </w:pPr>
                <w:r w:rsidRPr="008B58D4">
                  <w:rPr>
                    <w:rFonts w:ascii="Arial" w:hAnsi="Arial" w:cs="Arial"/>
                    <w:sz w:val="44"/>
                    <w:szCs w:val="44"/>
                  </w:rPr>
                  <w:sym w:font="Wingdings" w:char="F0A8"/>
                </w:r>
              </w:p>
            </w:tc>
          </w:sdtContent>
        </w:sdt>
        <w:permEnd w:id="292310137" w:displacedByCustomXml="prev"/>
      </w:tr>
      <w:tr w:rsidR="00DE6ED5" w:rsidRPr="008B58D4" w14:paraId="14C0513D" w14:textId="77777777" w:rsidTr="001D6E7D">
        <w:trPr>
          <w:trHeight w:val="1984"/>
        </w:trPr>
        <w:tc>
          <w:tcPr>
            <w:tcW w:w="624" w:type="pct"/>
            <w:tcBorders>
              <w:top w:val="nil"/>
              <w:left w:val="nil"/>
              <w:bottom w:val="nil"/>
              <w:right w:val="single" w:sz="12" w:space="0" w:color="auto"/>
            </w:tcBorders>
          </w:tcPr>
          <w:p w14:paraId="29EC496A" w14:textId="77777777" w:rsidR="00DE6ED5" w:rsidRPr="008B58D4" w:rsidRDefault="00DE6ED5" w:rsidP="006B67FE">
            <w:pPr>
              <w:ind w:left="993" w:hanging="993"/>
              <w:jc w:val="center"/>
            </w:pPr>
          </w:p>
        </w:tc>
        <w:tc>
          <w:tcPr>
            <w:tcW w:w="858" w:type="pct"/>
            <w:tcBorders>
              <w:top w:val="single" w:sz="12" w:space="0" w:color="auto"/>
              <w:bottom w:val="single" w:sz="4" w:space="0" w:color="auto"/>
              <w:right w:val="single" w:sz="4" w:space="0" w:color="auto"/>
            </w:tcBorders>
            <w:vAlign w:val="center"/>
          </w:tcPr>
          <w:p w14:paraId="68C923AC" w14:textId="77777777" w:rsidR="00DE6ED5" w:rsidRPr="008B58D4" w:rsidRDefault="003F5A03" w:rsidP="006B67FE">
            <w:pPr>
              <w:ind w:right="82"/>
              <w:jc w:val="center"/>
            </w:pPr>
            <w:r w:rsidRPr="008B58D4">
              <w:t>S</w:t>
            </w:r>
          </w:p>
        </w:tc>
        <w:tc>
          <w:tcPr>
            <w:tcW w:w="3183" w:type="pct"/>
            <w:tcBorders>
              <w:top w:val="single" w:sz="12" w:space="0" w:color="auto"/>
              <w:left w:val="single" w:sz="4" w:space="0" w:color="auto"/>
              <w:bottom w:val="single" w:sz="4" w:space="0" w:color="auto"/>
            </w:tcBorders>
            <w:vAlign w:val="center"/>
          </w:tcPr>
          <w:p w14:paraId="076A7838" w14:textId="5EDD68AE" w:rsidR="00DE6ED5" w:rsidRDefault="00DB38F1" w:rsidP="003F5A03">
            <w:pPr>
              <w:ind w:right="82"/>
              <w:jc w:val="center"/>
              <w:rPr>
                <w:rFonts w:ascii="Arial" w:hAnsi="Arial" w:cs="Arial"/>
                <w:color w:val="17365D" w:themeColor="text2" w:themeShade="BF"/>
                <w:sz w:val="22"/>
              </w:rPr>
            </w:pPr>
            <w:permStart w:id="770252639" w:edGrp="everyone"/>
            <w:r>
              <w:rPr>
                <w:rFonts w:ascii="Arial" w:hAnsi="Arial" w:cs="Arial"/>
                <w:color w:val="17365D" w:themeColor="text2" w:themeShade="BF"/>
                <w:sz w:val="22"/>
              </w:rPr>
              <w:t>We, (t</w:t>
            </w:r>
            <w:r w:rsidR="00945AEE">
              <w:rPr>
                <w:rFonts w:ascii="Arial" w:hAnsi="Arial" w:cs="Arial"/>
                <w:color w:val="17365D" w:themeColor="text2" w:themeShade="BF"/>
                <w:sz w:val="22"/>
              </w:rPr>
              <w:t>he p</w:t>
            </w:r>
            <w:r w:rsidR="00ED74FC">
              <w:rPr>
                <w:rFonts w:ascii="Arial" w:hAnsi="Arial" w:cs="Arial"/>
                <w:color w:val="17365D" w:themeColor="text2" w:themeShade="BF"/>
                <w:sz w:val="22"/>
              </w:rPr>
              <w:t>rincipal</w:t>
            </w:r>
            <w:r w:rsidR="006E2934">
              <w:rPr>
                <w:rFonts w:ascii="Arial" w:hAnsi="Arial" w:cs="Arial"/>
                <w:color w:val="17365D" w:themeColor="text2" w:themeShade="BF"/>
                <w:sz w:val="22"/>
              </w:rPr>
              <w:t xml:space="preserve"> contractor</w:t>
            </w:r>
            <w:r>
              <w:rPr>
                <w:rFonts w:ascii="Arial" w:hAnsi="Arial" w:cs="Arial"/>
                <w:color w:val="17365D" w:themeColor="text2" w:themeShade="BF"/>
                <w:sz w:val="22"/>
              </w:rPr>
              <w:t>) have</w:t>
            </w:r>
            <w:r w:rsidR="006E2934">
              <w:rPr>
                <w:rFonts w:ascii="Arial" w:hAnsi="Arial" w:cs="Arial"/>
                <w:color w:val="17365D" w:themeColor="text2" w:themeShade="BF"/>
                <w:sz w:val="22"/>
              </w:rPr>
              <w:t xml:space="preserve"> </w:t>
            </w:r>
            <w:r w:rsidR="009F09ED">
              <w:rPr>
                <w:rFonts w:ascii="Arial" w:hAnsi="Arial" w:cs="Arial"/>
                <w:color w:val="17365D" w:themeColor="text2" w:themeShade="BF"/>
                <w:sz w:val="22"/>
              </w:rPr>
              <w:t xml:space="preserve">for the most part </w:t>
            </w:r>
            <w:r w:rsidR="006E2934">
              <w:rPr>
                <w:rFonts w:ascii="Arial" w:hAnsi="Arial" w:cs="Arial"/>
                <w:color w:val="17365D" w:themeColor="text2" w:themeShade="BF"/>
                <w:sz w:val="22"/>
              </w:rPr>
              <w:t>secured sub</w:t>
            </w:r>
            <w:r>
              <w:rPr>
                <w:rFonts w:ascii="Arial" w:hAnsi="Arial" w:cs="Arial"/>
                <w:color w:val="17365D" w:themeColor="text2" w:themeShade="BF"/>
                <w:sz w:val="22"/>
              </w:rPr>
              <w:t>contractors with which we</w:t>
            </w:r>
            <w:r w:rsidR="006E2934">
              <w:rPr>
                <w:rFonts w:ascii="Arial" w:hAnsi="Arial" w:cs="Arial"/>
                <w:color w:val="17365D" w:themeColor="text2" w:themeShade="BF"/>
                <w:sz w:val="22"/>
              </w:rPr>
              <w:t xml:space="preserve"> have good working relations with. </w:t>
            </w:r>
          </w:p>
          <w:p w14:paraId="1A92C40E" w14:textId="628B578D" w:rsidR="00DE6ED5" w:rsidRPr="008B58D4" w:rsidRDefault="00DB38F1" w:rsidP="003F5A03">
            <w:pPr>
              <w:ind w:right="82"/>
              <w:jc w:val="center"/>
              <w:rPr>
                <w:rFonts w:ascii="Arial" w:hAnsi="Arial" w:cs="Arial"/>
                <w:color w:val="17365D" w:themeColor="text2" w:themeShade="BF"/>
                <w:sz w:val="22"/>
              </w:rPr>
            </w:pPr>
            <w:r>
              <w:rPr>
                <w:rFonts w:ascii="Arial" w:hAnsi="Arial" w:cs="Arial"/>
                <w:color w:val="17365D" w:themeColor="text2" w:themeShade="BF"/>
                <w:sz w:val="22"/>
              </w:rPr>
              <w:t>We have</w:t>
            </w:r>
            <w:r w:rsidR="00ED74FC">
              <w:rPr>
                <w:rFonts w:ascii="Arial" w:hAnsi="Arial" w:cs="Arial"/>
                <w:color w:val="17365D" w:themeColor="text2" w:themeShade="BF"/>
                <w:sz w:val="22"/>
              </w:rPr>
              <w:t xml:space="preserve"> secured </w:t>
            </w:r>
            <w:r w:rsidR="00E205EE">
              <w:rPr>
                <w:rFonts w:ascii="Arial" w:hAnsi="Arial" w:cs="Arial"/>
                <w:color w:val="17365D" w:themeColor="text2" w:themeShade="BF"/>
                <w:sz w:val="22"/>
              </w:rPr>
              <w:t>mutually beneficial contracts with the above.</w:t>
            </w:r>
            <w:permEnd w:id="770252639"/>
          </w:p>
        </w:tc>
        <w:tc>
          <w:tcPr>
            <w:tcW w:w="335" w:type="pct"/>
            <w:tcBorders>
              <w:top w:val="nil"/>
              <w:left w:val="single" w:sz="12" w:space="0" w:color="auto"/>
              <w:bottom w:val="nil"/>
              <w:right w:val="nil"/>
            </w:tcBorders>
          </w:tcPr>
          <w:p w14:paraId="0B77FA0C" w14:textId="77777777" w:rsidR="00DE6ED5" w:rsidRPr="008B58D4" w:rsidRDefault="00DE6ED5" w:rsidP="006B67FE">
            <w:pPr>
              <w:ind w:left="993" w:hanging="993"/>
            </w:pPr>
          </w:p>
        </w:tc>
      </w:tr>
      <w:tr w:rsidR="001D6E7D" w:rsidRPr="008B58D4" w14:paraId="28A0E50F" w14:textId="77777777" w:rsidTr="001D6E7D">
        <w:trPr>
          <w:trHeight w:val="1984"/>
        </w:trPr>
        <w:tc>
          <w:tcPr>
            <w:tcW w:w="624" w:type="pct"/>
            <w:tcBorders>
              <w:top w:val="nil"/>
              <w:left w:val="nil"/>
              <w:bottom w:val="nil"/>
              <w:right w:val="single" w:sz="12" w:space="0" w:color="auto"/>
            </w:tcBorders>
          </w:tcPr>
          <w:p w14:paraId="30F95173" w14:textId="77777777" w:rsidR="001D6E7D" w:rsidRPr="008B58D4" w:rsidRDefault="001D6E7D" w:rsidP="001D6E7D">
            <w:pPr>
              <w:ind w:left="993" w:hanging="993"/>
              <w:jc w:val="center"/>
            </w:pPr>
          </w:p>
        </w:tc>
        <w:tc>
          <w:tcPr>
            <w:tcW w:w="858" w:type="pct"/>
            <w:tcBorders>
              <w:top w:val="single" w:sz="4" w:space="0" w:color="auto"/>
              <w:right w:val="single" w:sz="4" w:space="0" w:color="auto"/>
            </w:tcBorders>
            <w:vAlign w:val="center"/>
          </w:tcPr>
          <w:p w14:paraId="67B67CC5" w14:textId="77777777" w:rsidR="001D6E7D" w:rsidRPr="008B58D4" w:rsidRDefault="001D6E7D" w:rsidP="001D6E7D">
            <w:pPr>
              <w:ind w:right="82"/>
              <w:jc w:val="center"/>
            </w:pPr>
            <w:r w:rsidRPr="008B58D4">
              <w:t>W</w:t>
            </w:r>
          </w:p>
        </w:tc>
        <w:tc>
          <w:tcPr>
            <w:tcW w:w="3183" w:type="pct"/>
            <w:tcBorders>
              <w:top w:val="single" w:sz="4" w:space="0" w:color="auto"/>
              <w:left w:val="single" w:sz="4" w:space="0" w:color="auto"/>
            </w:tcBorders>
            <w:vAlign w:val="center"/>
          </w:tcPr>
          <w:p w14:paraId="5EDD8328" w14:textId="77777777" w:rsidR="003E2789" w:rsidRDefault="000F3C82" w:rsidP="001D6E7D">
            <w:pPr>
              <w:ind w:right="82"/>
              <w:jc w:val="center"/>
              <w:rPr>
                <w:rFonts w:ascii="Arial" w:hAnsi="Arial" w:cs="Arial"/>
                <w:color w:val="17365D" w:themeColor="text2" w:themeShade="BF"/>
                <w:sz w:val="22"/>
              </w:rPr>
            </w:pPr>
            <w:permStart w:id="152203585" w:edGrp="everyone"/>
            <w:r>
              <w:rPr>
                <w:rFonts w:ascii="Arial" w:hAnsi="Arial" w:cs="Arial"/>
                <w:color w:val="17365D" w:themeColor="text2" w:themeShade="BF"/>
                <w:sz w:val="22"/>
              </w:rPr>
              <w:t xml:space="preserve">The location of the site is </w:t>
            </w:r>
            <w:r w:rsidR="003E2789">
              <w:rPr>
                <w:rFonts w:ascii="Arial" w:hAnsi="Arial" w:cs="Arial"/>
                <w:color w:val="17365D" w:themeColor="text2" w:themeShade="BF"/>
                <w:sz w:val="22"/>
              </w:rPr>
              <w:t>quite remote and the bulk of t</w:t>
            </w:r>
            <w:r w:rsidR="0045273E">
              <w:rPr>
                <w:rFonts w:ascii="Arial" w:hAnsi="Arial" w:cs="Arial"/>
                <w:color w:val="17365D" w:themeColor="text2" w:themeShade="BF"/>
                <w:sz w:val="22"/>
              </w:rPr>
              <w:t>he workforce will be driving around two hours each day</w:t>
            </w:r>
            <w:r w:rsidR="003E2789">
              <w:rPr>
                <w:rFonts w:ascii="Arial" w:hAnsi="Arial" w:cs="Arial"/>
                <w:color w:val="17365D" w:themeColor="text2" w:themeShade="BF"/>
                <w:sz w:val="22"/>
              </w:rPr>
              <w:t>.</w:t>
            </w:r>
          </w:p>
          <w:p w14:paraId="092B765A" w14:textId="46B2F7D6" w:rsidR="00945AEE" w:rsidRDefault="00945AEE" w:rsidP="001D6E7D">
            <w:pPr>
              <w:ind w:right="82"/>
              <w:jc w:val="center"/>
              <w:rPr>
                <w:rFonts w:ascii="Arial" w:hAnsi="Arial" w:cs="Arial"/>
                <w:color w:val="17365D" w:themeColor="text2" w:themeShade="BF"/>
                <w:sz w:val="22"/>
              </w:rPr>
            </w:pPr>
            <w:r>
              <w:rPr>
                <w:rFonts w:ascii="Arial" w:hAnsi="Arial" w:cs="Arial"/>
                <w:color w:val="17365D" w:themeColor="text2" w:themeShade="BF"/>
                <w:sz w:val="22"/>
              </w:rPr>
              <w:t>The principal contractor has no experience in doing housing estates and will need to deal with several subcontractors whom it has no relations with.</w:t>
            </w:r>
            <w:bookmarkStart w:id="3" w:name="_GoBack"/>
            <w:bookmarkEnd w:id="3"/>
          </w:p>
          <w:permEnd w:id="152203585"/>
          <w:p w14:paraId="72FD7D74" w14:textId="1FE36738" w:rsidR="001D6E7D" w:rsidRPr="008B58D4" w:rsidRDefault="001D6E7D" w:rsidP="001D6E7D">
            <w:pPr>
              <w:ind w:right="82"/>
              <w:jc w:val="center"/>
              <w:rPr>
                <w:rFonts w:ascii="Arial" w:hAnsi="Arial" w:cs="Arial"/>
                <w:color w:val="17365D" w:themeColor="text2" w:themeShade="BF"/>
                <w:sz w:val="22"/>
              </w:rPr>
            </w:pPr>
          </w:p>
        </w:tc>
        <w:tc>
          <w:tcPr>
            <w:tcW w:w="335" w:type="pct"/>
            <w:tcBorders>
              <w:top w:val="nil"/>
              <w:left w:val="single" w:sz="12" w:space="0" w:color="auto"/>
              <w:bottom w:val="nil"/>
              <w:right w:val="nil"/>
            </w:tcBorders>
          </w:tcPr>
          <w:p w14:paraId="01C2C8E0" w14:textId="77777777" w:rsidR="001D6E7D" w:rsidRPr="008B58D4" w:rsidRDefault="001D6E7D" w:rsidP="001D6E7D">
            <w:pPr>
              <w:ind w:left="993" w:hanging="993"/>
            </w:pPr>
          </w:p>
        </w:tc>
      </w:tr>
      <w:tr w:rsidR="001D6E7D" w:rsidRPr="008B58D4" w14:paraId="096C52F5" w14:textId="77777777" w:rsidTr="00DE6ED5">
        <w:trPr>
          <w:trHeight w:val="1984"/>
        </w:trPr>
        <w:tc>
          <w:tcPr>
            <w:tcW w:w="624" w:type="pct"/>
            <w:tcBorders>
              <w:top w:val="nil"/>
              <w:left w:val="nil"/>
              <w:bottom w:val="nil"/>
              <w:right w:val="single" w:sz="12" w:space="0" w:color="auto"/>
            </w:tcBorders>
          </w:tcPr>
          <w:p w14:paraId="3F804652" w14:textId="77777777" w:rsidR="001D6E7D" w:rsidRPr="008B58D4" w:rsidRDefault="001D6E7D" w:rsidP="001D6E7D">
            <w:pPr>
              <w:ind w:left="993" w:hanging="993"/>
              <w:jc w:val="center"/>
            </w:pPr>
          </w:p>
        </w:tc>
        <w:tc>
          <w:tcPr>
            <w:tcW w:w="858" w:type="pct"/>
            <w:tcBorders>
              <w:right w:val="single" w:sz="4" w:space="0" w:color="auto"/>
            </w:tcBorders>
            <w:vAlign w:val="center"/>
          </w:tcPr>
          <w:p w14:paraId="3716886A" w14:textId="77777777" w:rsidR="001D6E7D" w:rsidRPr="008B58D4" w:rsidRDefault="001D6E7D" w:rsidP="001D6E7D">
            <w:pPr>
              <w:jc w:val="center"/>
            </w:pPr>
            <w:r w:rsidRPr="008B58D4">
              <w:t>O</w:t>
            </w:r>
          </w:p>
        </w:tc>
        <w:tc>
          <w:tcPr>
            <w:tcW w:w="3183" w:type="pct"/>
            <w:tcBorders>
              <w:left w:val="single" w:sz="4" w:space="0" w:color="auto"/>
            </w:tcBorders>
            <w:vAlign w:val="center"/>
          </w:tcPr>
          <w:p w14:paraId="683BE3BE" w14:textId="77777777" w:rsidR="007E6062" w:rsidRDefault="007E6062" w:rsidP="001D6E7D">
            <w:pPr>
              <w:ind w:right="82"/>
              <w:jc w:val="center"/>
              <w:rPr>
                <w:rFonts w:ascii="Arial" w:hAnsi="Arial" w:cs="Arial"/>
                <w:color w:val="17365D" w:themeColor="text2" w:themeShade="BF"/>
                <w:sz w:val="22"/>
              </w:rPr>
            </w:pPr>
            <w:permStart w:id="2056070018" w:edGrp="everyone"/>
            <w:r>
              <w:rPr>
                <w:rFonts w:ascii="Arial" w:hAnsi="Arial" w:cs="Arial"/>
                <w:color w:val="17365D" w:themeColor="text2" w:themeShade="BF"/>
                <w:sz w:val="22"/>
              </w:rPr>
              <w:t xml:space="preserve">Opportunity to get a foot in the door with the developer who plans on developing several other housing estates in the region. </w:t>
            </w:r>
          </w:p>
          <w:p w14:paraId="088297BC" w14:textId="77777777" w:rsidR="007E6062" w:rsidRDefault="007E6062" w:rsidP="001D6E7D">
            <w:pPr>
              <w:ind w:right="82"/>
              <w:jc w:val="center"/>
              <w:rPr>
                <w:rFonts w:ascii="Arial" w:hAnsi="Arial" w:cs="Arial"/>
                <w:color w:val="17365D" w:themeColor="text2" w:themeShade="BF"/>
                <w:sz w:val="22"/>
              </w:rPr>
            </w:pPr>
            <w:proofErr w:type="spellStart"/>
            <w:r>
              <w:rPr>
                <w:rFonts w:ascii="Arial" w:hAnsi="Arial" w:cs="Arial"/>
                <w:color w:val="17365D" w:themeColor="text2" w:themeShade="BF"/>
                <w:sz w:val="22"/>
              </w:rPr>
              <w:t>Opportunuity</w:t>
            </w:r>
            <w:proofErr w:type="spellEnd"/>
            <w:r>
              <w:rPr>
                <w:rFonts w:ascii="Arial" w:hAnsi="Arial" w:cs="Arial"/>
                <w:color w:val="17365D" w:themeColor="text2" w:themeShade="BF"/>
                <w:sz w:val="22"/>
              </w:rPr>
              <w:t xml:space="preserve"> to gain experience building housing estates.</w:t>
            </w:r>
          </w:p>
          <w:p w14:paraId="767C0F10" w14:textId="73503CDD" w:rsidR="001D6E7D" w:rsidRPr="008B58D4" w:rsidRDefault="007E6062" w:rsidP="001D6E7D">
            <w:pPr>
              <w:ind w:right="82"/>
              <w:jc w:val="center"/>
              <w:rPr>
                <w:rFonts w:ascii="Arial" w:hAnsi="Arial" w:cs="Arial"/>
                <w:color w:val="17365D" w:themeColor="text2" w:themeShade="BF"/>
                <w:sz w:val="22"/>
              </w:rPr>
            </w:pPr>
            <w:r>
              <w:rPr>
                <w:rFonts w:ascii="Arial" w:hAnsi="Arial" w:cs="Arial"/>
                <w:color w:val="17365D" w:themeColor="text2" w:themeShade="BF"/>
                <w:sz w:val="22"/>
              </w:rPr>
              <w:t xml:space="preserve"> </w:t>
            </w:r>
            <w:permEnd w:id="2056070018"/>
          </w:p>
        </w:tc>
        <w:tc>
          <w:tcPr>
            <w:tcW w:w="335" w:type="pct"/>
            <w:tcBorders>
              <w:top w:val="nil"/>
              <w:left w:val="single" w:sz="12" w:space="0" w:color="auto"/>
              <w:bottom w:val="nil"/>
              <w:right w:val="nil"/>
            </w:tcBorders>
          </w:tcPr>
          <w:p w14:paraId="105AE0BC" w14:textId="77777777" w:rsidR="001D6E7D" w:rsidRPr="008B58D4" w:rsidRDefault="001D6E7D" w:rsidP="001D6E7D">
            <w:pPr>
              <w:ind w:left="993" w:hanging="993"/>
            </w:pPr>
          </w:p>
        </w:tc>
      </w:tr>
      <w:tr w:rsidR="001D6E7D" w:rsidRPr="008B58D4" w14:paraId="09D44A47" w14:textId="77777777" w:rsidTr="001D6E7D">
        <w:trPr>
          <w:trHeight w:val="1984"/>
        </w:trPr>
        <w:tc>
          <w:tcPr>
            <w:tcW w:w="624" w:type="pct"/>
            <w:tcBorders>
              <w:top w:val="nil"/>
              <w:left w:val="nil"/>
              <w:bottom w:val="nil"/>
              <w:right w:val="single" w:sz="12" w:space="0" w:color="auto"/>
            </w:tcBorders>
          </w:tcPr>
          <w:p w14:paraId="1BB73F7F" w14:textId="1503AFB0" w:rsidR="001D6E7D" w:rsidRPr="008B58D4" w:rsidRDefault="001D6E7D" w:rsidP="001D6E7D">
            <w:pPr>
              <w:ind w:left="993" w:hanging="993"/>
              <w:jc w:val="center"/>
            </w:pPr>
          </w:p>
        </w:tc>
        <w:tc>
          <w:tcPr>
            <w:tcW w:w="858" w:type="pct"/>
            <w:tcBorders>
              <w:bottom w:val="single" w:sz="12" w:space="0" w:color="auto"/>
              <w:right w:val="single" w:sz="4" w:space="0" w:color="auto"/>
            </w:tcBorders>
            <w:vAlign w:val="center"/>
          </w:tcPr>
          <w:p w14:paraId="600BB158" w14:textId="77777777" w:rsidR="001D6E7D" w:rsidRPr="008B58D4" w:rsidRDefault="001D6E7D" w:rsidP="001D6E7D">
            <w:pPr>
              <w:jc w:val="center"/>
            </w:pPr>
            <w:r w:rsidRPr="008B58D4">
              <w:t>T</w:t>
            </w:r>
          </w:p>
        </w:tc>
        <w:tc>
          <w:tcPr>
            <w:tcW w:w="3183" w:type="pct"/>
            <w:tcBorders>
              <w:left w:val="single" w:sz="4" w:space="0" w:color="auto"/>
              <w:bottom w:val="single" w:sz="12" w:space="0" w:color="auto"/>
            </w:tcBorders>
            <w:vAlign w:val="center"/>
          </w:tcPr>
          <w:p w14:paraId="3B9F5E60" w14:textId="48DA625B" w:rsidR="001D6E7D" w:rsidRDefault="009F09ED" w:rsidP="001D6E7D">
            <w:pPr>
              <w:ind w:right="82"/>
              <w:jc w:val="center"/>
              <w:rPr>
                <w:rFonts w:ascii="Arial" w:hAnsi="Arial" w:cs="Arial"/>
                <w:color w:val="17365D" w:themeColor="text2" w:themeShade="BF"/>
                <w:sz w:val="22"/>
              </w:rPr>
            </w:pPr>
            <w:permStart w:id="832457049" w:edGrp="everyone"/>
            <w:r>
              <w:rPr>
                <w:rFonts w:ascii="Arial" w:hAnsi="Arial" w:cs="Arial"/>
                <w:color w:val="17365D" w:themeColor="text2" w:themeShade="BF"/>
                <w:sz w:val="22"/>
              </w:rPr>
              <w:t xml:space="preserve">There is a tight schedule and it has been forecasted </w:t>
            </w:r>
            <w:r w:rsidR="00945AEE">
              <w:rPr>
                <w:rFonts w:ascii="Arial" w:hAnsi="Arial" w:cs="Arial"/>
                <w:color w:val="17365D" w:themeColor="text2" w:themeShade="BF"/>
                <w:sz w:val="22"/>
              </w:rPr>
              <w:t>to be a very wet s</w:t>
            </w:r>
            <w:r>
              <w:rPr>
                <w:rFonts w:ascii="Arial" w:hAnsi="Arial" w:cs="Arial"/>
                <w:color w:val="17365D" w:themeColor="text2" w:themeShade="BF"/>
                <w:sz w:val="22"/>
              </w:rPr>
              <w:t>ummer.</w:t>
            </w:r>
          </w:p>
          <w:p w14:paraId="6BF467CF" w14:textId="775255F8" w:rsidR="001D6E7D" w:rsidRPr="008B58D4" w:rsidRDefault="00BD75DE" w:rsidP="001D6E7D">
            <w:pPr>
              <w:ind w:right="82"/>
              <w:jc w:val="center"/>
              <w:rPr>
                <w:rFonts w:ascii="Arial" w:hAnsi="Arial" w:cs="Arial"/>
                <w:color w:val="17365D" w:themeColor="text2" w:themeShade="BF"/>
                <w:sz w:val="22"/>
              </w:rPr>
            </w:pPr>
            <w:r>
              <w:rPr>
                <w:rFonts w:ascii="Arial" w:hAnsi="Arial" w:cs="Arial"/>
                <w:color w:val="17365D" w:themeColor="text2" w:themeShade="BF"/>
                <w:sz w:val="22"/>
              </w:rPr>
              <w:t xml:space="preserve">Sub </w:t>
            </w:r>
            <w:proofErr w:type="spellStart"/>
            <w:r>
              <w:rPr>
                <w:rFonts w:ascii="Arial" w:hAnsi="Arial" w:cs="Arial"/>
                <w:color w:val="17365D" w:themeColor="text2" w:themeShade="BF"/>
                <w:sz w:val="22"/>
              </w:rPr>
              <w:t>contractee</w:t>
            </w:r>
            <w:proofErr w:type="spellEnd"/>
            <w:r>
              <w:rPr>
                <w:rFonts w:ascii="Arial" w:hAnsi="Arial" w:cs="Arial"/>
                <w:color w:val="17365D" w:themeColor="text2" w:themeShade="BF"/>
                <w:sz w:val="22"/>
              </w:rPr>
              <w:t xml:space="preserve"> concrete company</w:t>
            </w:r>
            <w:r w:rsidR="00DB38F1">
              <w:rPr>
                <w:rFonts w:ascii="Arial" w:hAnsi="Arial" w:cs="Arial"/>
                <w:color w:val="17365D" w:themeColor="text2" w:themeShade="BF"/>
                <w:sz w:val="22"/>
              </w:rPr>
              <w:t xml:space="preserve"> at risk of defaulting – may need to secure new deal with another company.  </w:t>
            </w:r>
            <w:permEnd w:id="832457049"/>
          </w:p>
        </w:tc>
        <w:tc>
          <w:tcPr>
            <w:tcW w:w="335" w:type="pct"/>
            <w:tcBorders>
              <w:top w:val="nil"/>
              <w:left w:val="single" w:sz="12" w:space="0" w:color="auto"/>
              <w:bottom w:val="nil"/>
              <w:right w:val="nil"/>
            </w:tcBorders>
          </w:tcPr>
          <w:p w14:paraId="1A3F4F5C" w14:textId="77777777" w:rsidR="001D6E7D" w:rsidRPr="008B58D4" w:rsidRDefault="001D6E7D" w:rsidP="001D6E7D">
            <w:pPr>
              <w:ind w:left="993" w:hanging="993"/>
            </w:pPr>
          </w:p>
        </w:tc>
      </w:tr>
    </w:tbl>
    <w:p w14:paraId="30322EB5" w14:textId="77777777" w:rsidR="00DE6ED5" w:rsidRPr="008B58D4" w:rsidRDefault="00DE6ED5" w:rsidP="00DE6ED5">
      <w:pPr>
        <w:rPr>
          <w:rFonts w:ascii="Arial" w:hAnsi="Arial" w:cs="Arial"/>
          <w:sz w:val="22"/>
          <w:szCs w:val="22"/>
        </w:rPr>
      </w:pPr>
    </w:p>
    <w:p w14:paraId="10368FFA" w14:textId="77777777" w:rsidR="0062039D" w:rsidRPr="008B58D4" w:rsidRDefault="0062039D">
      <w:pPr>
        <w:jc w:val="left"/>
        <w:rPr>
          <w:rFonts w:ascii="Arial" w:hAnsi="Arial" w:cs="Arial"/>
          <w:sz w:val="22"/>
          <w:szCs w:val="22"/>
        </w:rPr>
      </w:pPr>
      <w:r w:rsidRPr="008B58D4">
        <w:rPr>
          <w:rFonts w:ascii="Arial" w:hAnsi="Arial" w:cs="Arial"/>
          <w:sz w:val="22"/>
          <w:szCs w:val="22"/>
        </w:rPr>
        <w:br w:type="page"/>
      </w:r>
    </w:p>
    <w:p w14:paraId="183E2278" w14:textId="77777777" w:rsidR="0062039D" w:rsidRPr="008B58D4" w:rsidRDefault="0062039D" w:rsidP="0062039D">
      <w:pPr>
        <w:pStyle w:val="11CSTCPLQuestionBullet"/>
        <w:ind w:left="709" w:hanging="709"/>
      </w:pPr>
      <w:bookmarkStart w:id="4" w:name="_Ref514160814"/>
      <w:r w:rsidRPr="008B58D4">
        <w:lastRenderedPageBreak/>
        <w:t xml:space="preserve">Consider the project you identified in </w:t>
      </w:r>
      <w:r w:rsidRPr="008B58D4">
        <w:fldChar w:fldCharType="begin"/>
      </w:r>
      <w:r w:rsidRPr="008B58D4">
        <w:instrText xml:space="preserve"> REF _Ref514160589 \r \h </w:instrText>
      </w:r>
      <w:r w:rsidR="008B58D4" w:rsidRPr="008B58D4">
        <w:instrText xml:space="preserve"> \* MERGEFORMAT </w:instrText>
      </w:r>
      <w:r w:rsidRPr="008B58D4">
        <w:fldChar w:fldCharType="separate"/>
      </w:r>
      <w:r w:rsidR="005516F3" w:rsidRPr="008B58D4">
        <w:t xml:space="preserve">Q1. </w:t>
      </w:r>
      <w:r w:rsidRPr="008B58D4">
        <w:fldChar w:fldCharType="end"/>
      </w:r>
      <w:r w:rsidRPr="008B58D4">
        <w:t>For each of the areas identified in the table below, identify one (1) risk that may arise.</w:t>
      </w:r>
      <w:bookmarkEnd w:id="4"/>
    </w:p>
    <w:p w14:paraId="22BD155C" w14:textId="77777777" w:rsidR="0062039D" w:rsidRPr="008B58D4" w:rsidRDefault="0062039D" w:rsidP="0062039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62039D" w:rsidRPr="008B58D4" w14:paraId="76C56F52" w14:textId="77777777" w:rsidTr="006B67FE">
        <w:tc>
          <w:tcPr>
            <w:tcW w:w="624" w:type="pct"/>
            <w:tcBorders>
              <w:top w:val="nil"/>
              <w:left w:val="nil"/>
              <w:bottom w:val="nil"/>
              <w:right w:val="single" w:sz="12" w:space="0" w:color="auto"/>
            </w:tcBorders>
          </w:tcPr>
          <w:p w14:paraId="4AE93400" w14:textId="77777777" w:rsidR="0062039D" w:rsidRPr="008B58D4" w:rsidRDefault="0062039D" w:rsidP="006B67FE">
            <w:pPr>
              <w:keepNext/>
              <w:ind w:left="993" w:hanging="993"/>
            </w:pPr>
            <w:r w:rsidRPr="008B58D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6F7CCC13" w14:textId="77777777" w:rsidR="0062039D" w:rsidRPr="008B58D4" w:rsidRDefault="0062039D" w:rsidP="006B67FE">
            <w:pPr>
              <w:keepNext/>
              <w:ind w:left="993" w:right="82" w:hanging="993"/>
              <w:jc w:val="center"/>
            </w:pPr>
            <w:r w:rsidRPr="008B58D4">
              <w:t>Area</w:t>
            </w:r>
          </w:p>
        </w:tc>
        <w:tc>
          <w:tcPr>
            <w:tcW w:w="2945" w:type="pct"/>
            <w:tcBorders>
              <w:top w:val="single" w:sz="12" w:space="0" w:color="auto"/>
              <w:left w:val="single" w:sz="4" w:space="0" w:color="auto"/>
              <w:bottom w:val="single" w:sz="12" w:space="0" w:color="auto"/>
            </w:tcBorders>
            <w:shd w:val="clear" w:color="auto" w:fill="C0C0C0"/>
            <w:vAlign w:val="center"/>
          </w:tcPr>
          <w:p w14:paraId="21ADDA35" w14:textId="77777777" w:rsidR="0062039D" w:rsidRPr="008B58D4" w:rsidRDefault="0062039D" w:rsidP="006B67FE">
            <w:pPr>
              <w:keepNext/>
              <w:ind w:left="993" w:right="82" w:hanging="993"/>
              <w:jc w:val="center"/>
            </w:pPr>
            <w:r w:rsidRPr="008B58D4">
              <w:t>Project risk</w:t>
            </w:r>
          </w:p>
        </w:tc>
        <w:permStart w:id="236214221" w:edGrp="everyone" w:displacedByCustomXml="next"/>
        <w:sdt>
          <w:sdtPr>
            <w:rPr>
              <w:rFonts w:ascii="Arial" w:hAnsi="Arial" w:cs="Arial"/>
              <w:sz w:val="44"/>
              <w:szCs w:val="44"/>
            </w:rPr>
            <w:id w:val="-899738202"/>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14:paraId="2598ECE9" w14:textId="77777777" w:rsidR="0062039D" w:rsidRPr="008B58D4" w:rsidRDefault="000527CA" w:rsidP="000527CA">
                <w:pPr>
                  <w:keepNext/>
                  <w:ind w:left="993" w:hanging="993"/>
                </w:pPr>
                <w:r w:rsidRPr="008B58D4">
                  <w:rPr>
                    <w:rFonts w:ascii="Arial" w:hAnsi="Arial" w:cs="Arial"/>
                    <w:sz w:val="44"/>
                    <w:szCs w:val="44"/>
                  </w:rPr>
                  <w:sym w:font="Wingdings" w:char="F0A8"/>
                </w:r>
              </w:p>
            </w:tc>
          </w:sdtContent>
        </w:sdt>
        <w:permEnd w:id="236214221" w:displacedByCustomXml="prev"/>
      </w:tr>
      <w:tr w:rsidR="00217C2D" w:rsidRPr="008B58D4" w14:paraId="6CA96E6D" w14:textId="77777777" w:rsidTr="008C6C09">
        <w:trPr>
          <w:trHeight w:val="1701"/>
        </w:trPr>
        <w:tc>
          <w:tcPr>
            <w:tcW w:w="624" w:type="pct"/>
            <w:tcBorders>
              <w:top w:val="nil"/>
              <w:left w:val="nil"/>
              <w:bottom w:val="nil"/>
              <w:right w:val="single" w:sz="12" w:space="0" w:color="auto"/>
            </w:tcBorders>
          </w:tcPr>
          <w:p w14:paraId="0F4CA456" w14:textId="77777777" w:rsidR="00217C2D" w:rsidRPr="008B58D4" w:rsidRDefault="00217C2D" w:rsidP="00217C2D">
            <w:pPr>
              <w:ind w:left="993" w:hanging="993"/>
              <w:jc w:val="center"/>
            </w:pPr>
          </w:p>
        </w:tc>
        <w:tc>
          <w:tcPr>
            <w:tcW w:w="1096" w:type="pct"/>
            <w:tcBorders>
              <w:top w:val="single" w:sz="12" w:space="0" w:color="auto"/>
              <w:bottom w:val="single" w:sz="4" w:space="0" w:color="auto"/>
              <w:right w:val="single" w:sz="4" w:space="0" w:color="auto"/>
            </w:tcBorders>
            <w:vAlign w:val="center"/>
          </w:tcPr>
          <w:p w14:paraId="0A49415A" w14:textId="77777777" w:rsidR="00217C2D" w:rsidRPr="008B58D4" w:rsidRDefault="00217C2D" w:rsidP="00217C2D">
            <w:pPr>
              <w:ind w:right="82"/>
              <w:jc w:val="center"/>
            </w:pPr>
            <w:r w:rsidRPr="008B58D4">
              <w:t>Environmental</w:t>
            </w:r>
          </w:p>
        </w:tc>
        <w:tc>
          <w:tcPr>
            <w:tcW w:w="2945" w:type="pct"/>
            <w:tcBorders>
              <w:top w:val="single" w:sz="4" w:space="0" w:color="auto"/>
              <w:left w:val="single" w:sz="4" w:space="0" w:color="auto"/>
            </w:tcBorders>
            <w:vAlign w:val="center"/>
          </w:tcPr>
          <w:p w14:paraId="375CBF76" w14:textId="34ECC273" w:rsidR="00217C2D" w:rsidRPr="008B58D4" w:rsidRDefault="00A22C3D" w:rsidP="00217C2D">
            <w:pPr>
              <w:ind w:right="82"/>
              <w:jc w:val="center"/>
              <w:rPr>
                <w:rFonts w:ascii="Arial" w:hAnsi="Arial" w:cs="Arial"/>
                <w:color w:val="17365D" w:themeColor="text2" w:themeShade="BF"/>
                <w:sz w:val="22"/>
              </w:rPr>
            </w:pPr>
            <w:permStart w:id="1863725338" w:edGrp="everyone"/>
            <w:r>
              <w:rPr>
                <w:rFonts w:ascii="Arial" w:hAnsi="Arial" w:cs="Arial"/>
                <w:color w:val="17365D" w:themeColor="text2" w:themeShade="BF"/>
                <w:sz w:val="22"/>
              </w:rPr>
              <w:t>Risk of polluting the river</w:t>
            </w:r>
            <w:r w:rsidR="00FB01C3">
              <w:rPr>
                <w:rFonts w:ascii="Arial" w:hAnsi="Arial" w:cs="Arial"/>
                <w:color w:val="17365D" w:themeColor="text2" w:themeShade="BF"/>
                <w:sz w:val="22"/>
              </w:rPr>
              <w:t>.</w:t>
            </w:r>
            <w:permEnd w:id="1863725338"/>
          </w:p>
        </w:tc>
        <w:tc>
          <w:tcPr>
            <w:tcW w:w="335" w:type="pct"/>
            <w:tcBorders>
              <w:top w:val="nil"/>
              <w:left w:val="single" w:sz="12" w:space="0" w:color="auto"/>
              <w:bottom w:val="nil"/>
              <w:right w:val="nil"/>
            </w:tcBorders>
          </w:tcPr>
          <w:p w14:paraId="7C29DA52" w14:textId="77777777" w:rsidR="00217C2D" w:rsidRPr="008B58D4" w:rsidRDefault="00217C2D" w:rsidP="00217C2D">
            <w:pPr>
              <w:ind w:left="993" w:hanging="993"/>
            </w:pPr>
          </w:p>
        </w:tc>
      </w:tr>
      <w:tr w:rsidR="00217C2D" w:rsidRPr="008B58D4" w14:paraId="1236F808" w14:textId="77777777" w:rsidTr="008C6C09">
        <w:trPr>
          <w:trHeight w:val="1701"/>
        </w:trPr>
        <w:tc>
          <w:tcPr>
            <w:tcW w:w="624" w:type="pct"/>
            <w:tcBorders>
              <w:top w:val="nil"/>
              <w:left w:val="nil"/>
              <w:bottom w:val="nil"/>
              <w:right w:val="single" w:sz="12" w:space="0" w:color="auto"/>
            </w:tcBorders>
          </w:tcPr>
          <w:p w14:paraId="3AFE4881" w14:textId="77777777" w:rsidR="00217C2D" w:rsidRPr="008B58D4" w:rsidRDefault="00217C2D" w:rsidP="00217C2D">
            <w:pPr>
              <w:ind w:left="993" w:hanging="993"/>
              <w:jc w:val="center"/>
            </w:pPr>
          </w:p>
        </w:tc>
        <w:tc>
          <w:tcPr>
            <w:tcW w:w="1096" w:type="pct"/>
            <w:tcBorders>
              <w:top w:val="single" w:sz="4" w:space="0" w:color="auto"/>
              <w:bottom w:val="single" w:sz="4" w:space="0" w:color="auto"/>
              <w:right w:val="single" w:sz="4" w:space="0" w:color="auto"/>
            </w:tcBorders>
            <w:vAlign w:val="center"/>
          </w:tcPr>
          <w:p w14:paraId="48304EE9" w14:textId="77777777" w:rsidR="00217C2D" w:rsidRPr="008B58D4" w:rsidRDefault="00217C2D" w:rsidP="00217C2D">
            <w:pPr>
              <w:ind w:right="82"/>
              <w:jc w:val="center"/>
            </w:pPr>
            <w:r w:rsidRPr="008B58D4">
              <w:t>Finance</w:t>
            </w:r>
          </w:p>
        </w:tc>
        <w:tc>
          <w:tcPr>
            <w:tcW w:w="2945" w:type="pct"/>
            <w:tcBorders>
              <w:top w:val="single" w:sz="4" w:space="0" w:color="auto"/>
              <w:left w:val="single" w:sz="4" w:space="0" w:color="auto"/>
            </w:tcBorders>
            <w:vAlign w:val="center"/>
          </w:tcPr>
          <w:p w14:paraId="00501684" w14:textId="3B762F4E" w:rsidR="00217C2D" w:rsidRPr="008B58D4" w:rsidRDefault="00D165A3" w:rsidP="00217C2D">
            <w:pPr>
              <w:ind w:right="82"/>
              <w:jc w:val="center"/>
              <w:rPr>
                <w:rFonts w:ascii="Arial" w:hAnsi="Arial" w:cs="Arial"/>
                <w:color w:val="17365D" w:themeColor="text2" w:themeShade="BF"/>
                <w:sz w:val="22"/>
              </w:rPr>
            </w:pPr>
            <w:permStart w:id="938630344" w:edGrp="everyone"/>
            <w:r>
              <w:rPr>
                <w:rFonts w:ascii="Arial" w:hAnsi="Arial" w:cs="Arial"/>
                <w:color w:val="17365D" w:themeColor="text2" w:themeShade="BF"/>
                <w:sz w:val="22"/>
              </w:rPr>
              <w:t>Financial issues with client.</w:t>
            </w:r>
            <w:permEnd w:id="938630344"/>
          </w:p>
        </w:tc>
        <w:tc>
          <w:tcPr>
            <w:tcW w:w="335" w:type="pct"/>
            <w:tcBorders>
              <w:top w:val="nil"/>
              <w:left w:val="single" w:sz="12" w:space="0" w:color="auto"/>
              <w:bottom w:val="nil"/>
              <w:right w:val="nil"/>
            </w:tcBorders>
          </w:tcPr>
          <w:p w14:paraId="1B7C7F93" w14:textId="77777777" w:rsidR="00217C2D" w:rsidRPr="008B58D4" w:rsidRDefault="00217C2D" w:rsidP="00217C2D">
            <w:pPr>
              <w:ind w:left="993" w:hanging="993"/>
            </w:pPr>
          </w:p>
        </w:tc>
      </w:tr>
      <w:tr w:rsidR="00217C2D" w:rsidRPr="008B58D4" w14:paraId="21143760" w14:textId="77777777" w:rsidTr="008C6C09">
        <w:trPr>
          <w:trHeight w:val="1701"/>
        </w:trPr>
        <w:tc>
          <w:tcPr>
            <w:tcW w:w="624" w:type="pct"/>
            <w:tcBorders>
              <w:top w:val="nil"/>
              <w:left w:val="nil"/>
              <w:bottom w:val="nil"/>
              <w:right w:val="single" w:sz="12" w:space="0" w:color="auto"/>
            </w:tcBorders>
          </w:tcPr>
          <w:p w14:paraId="61D613A9" w14:textId="77777777" w:rsidR="00217C2D" w:rsidRPr="008B58D4" w:rsidRDefault="00217C2D" w:rsidP="00217C2D">
            <w:pPr>
              <w:ind w:left="993" w:hanging="993"/>
              <w:jc w:val="center"/>
            </w:pPr>
          </w:p>
        </w:tc>
        <w:tc>
          <w:tcPr>
            <w:tcW w:w="1096" w:type="pct"/>
            <w:tcBorders>
              <w:top w:val="single" w:sz="4" w:space="0" w:color="auto"/>
              <w:bottom w:val="single" w:sz="4" w:space="0" w:color="auto"/>
              <w:right w:val="single" w:sz="4" w:space="0" w:color="auto"/>
            </w:tcBorders>
            <w:vAlign w:val="center"/>
          </w:tcPr>
          <w:p w14:paraId="6CBD228B" w14:textId="77777777" w:rsidR="00217C2D" w:rsidRPr="008B58D4" w:rsidRDefault="00217C2D" w:rsidP="00217C2D">
            <w:pPr>
              <w:ind w:right="82"/>
              <w:jc w:val="center"/>
            </w:pPr>
            <w:r w:rsidRPr="008B58D4">
              <w:t>Human resources</w:t>
            </w:r>
          </w:p>
        </w:tc>
        <w:tc>
          <w:tcPr>
            <w:tcW w:w="2945" w:type="pct"/>
            <w:tcBorders>
              <w:top w:val="single" w:sz="4" w:space="0" w:color="auto"/>
              <w:left w:val="single" w:sz="4" w:space="0" w:color="auto"/>
            </w:tcBorders>
            <w:vAlign w:val="center"/>
          </w:tcPr>
          <w:p w14:paraId="2EE31AC5" w14:textId="52D1FCF6" w:rsidR="00217C2D" w:rsidRPr="008B58D4" w:rsidRDefault="002E57AB" w:rsidP="00217C2D">
            <w:pPr>
              <w:ind w:right="82"/>
              <w:jc w:val="center"/>
              <w:rPr>
                <w:rFonts w:ascii="Arial" w:hAnsi="Arial" w:cs="Arial"/>
                <w:color w:val="17365D" w:themeColor="text2" w:themeShade="BF"/>
                <w:sz w:val="22"/>
              </w:rPr>
            </w:pPr>
            <w:permStart w:id="150500376" w:edGrp="everyone"/>
            <w:r>
              <w:rPr>
                <w:rFonts w:ascii="Arial" w:hAnsi="Arial" w:cs="Arial"/>
                <w:color w:val="17365D" w:themeColor="text2" w:themeShade="BF"/>
                <w:sz w:val="22"/>
              </w:rPr>
              <w:t xml:space="preserve">Risk </w:t>
            </w:r>
            <w:r w:rsidR="004C6D3A">
              <w:rPr>
                <w:rFonts w:ascii="Arial" w:hAnsi="Arial" w:cs="Arial"/>
                <w:color w:val="17365D" w:themeColor="text2" w:themeShade="BF"/>
                <w:sz w:val="22"/>
              </w:rPr>
              <w:t xml:space="preserve">of not </w:t>
            </w:r>
            <w:r w:rsidR="00802999">
              <w:rPr>
                <w:rFonts w:ascii="Arial" w:hAnsi="Arial" w:cs="Arial"/>
                <w:color w:val="17365D" w:themeColor="text2" w:themeShade="BF"/>
                <w:sz w:val="22"/>
              </w:rPr>
              <w:t>finding enough personnel due to remoteness. Personnel may not be willing to drive so far each day.</w:t>
            </w:r>
            <w:permEnd w:id="150500376"/>
          </w:p>
        </w:tc>
        <w:tc>
          <w:tcPr>
            <w:tcW w:w="335" w:type="pct"/>
            <w:tcBorders>
              <w:top w:val="nil"/>
              <w:left w:val="single" w:sz="12" w:space="0" w:color="auto"/>
              <w:bottom w:val="nil"/>
              <w:right w:val="nil"/>
            </w:tcBorders>
          </w:tcPr>
          <w:p w14:paraId="5986BD2C" w14:textId="77777777" w:rsidR="00217C2D" w:rsidRPr="008B58D4" w:rsidRDefault="00217C2D" w:rsidP="00217C2D">
            <w:pPr>
              <w:ind w:left="993" w:hanging="993"/>
            </w:pPr>
          </w:p>
        </w:tc>
      </w:tr>
      <w:tr w:rsidR="00217C2D" w:rsidRPr="008B58D4" w14:paraId="4F4751B3" w14:textId="77777777" w:rsidTr="008C6C09">
        <w:trPr>
          <w:trHeight w:val="1701"/>
        </w:trPr>
        <w:tc>
          <w:tcPr>
            <w:tcW w:w="624" w:type="pct"/>
            <w:tcBorders>
              <w:top w:val="nil"/>
              <w:left w:val="nil"/>
              <w:bottom w:val="nil"/>
              <w:right w:val="single" w:sz="12" w:space="0" w:color="auto"/>
            </w:tcBorders>
          </w:tcPr>
          <w:p w14:paraId="1F9D110E" w14:textId="77777777" w:rsidR="00217C2D" w:rsidRPr="008B58D4" w:rsidRDefault="00217C2D" w:rsidP="00217C2D">
            <w:pPr>
              <w:ind w:left="993" w:hanging="993"/>
              <w:jc w:val="center"/>
            </w:pPr>
          </w:p>
        </w:tc>
        <w:tc>
          <w:tcPr>
            <w:tcW w:w="1096" w:type="pct"/>
            <w:tcBorders>
              <w:top w:val="single" w:sz="4" w:space="0" w:color="auto"/>
              <w:bottom w:val="single" w:sz="4" w:space="0" w:color="auto"/>
              <w:right w:val="single" w:sz="4" w:space="0" w:color="auto"/>
            </w:tcBorders>
            <w:vAlign w:val="center"/>
          </w:tcPr>
          <w:p w14:paraId="67A3FBE2" w14:textId="77777777" w:rsidR="00217C2D" w:rsidRPr="008B58D4" w:rsidRDefault="00217C2D" w:rsidP="00217C2D">
            <w:pPr>
              <w:jc w:val="center"/>
            </w:pPr>
            <w:r w:rsidRPr="008B58D4">
              <w:t>Legal</w:t>
            </w:r>
          </w:p>
        </w:tc>
        <w:tc>
          <w:tcPr>
            <w:tcW w:w="2945" w:type="pct"/>
            <w:tcBorders>
              <w:top w:val="single" w:sz="4" w:space="0" w:color="auto"/>
              <w:left w:val="single" w:sz="4" w:space="0" w:color="auto"/>
            </w:tcBorders>
            <w:vAlign w:val="center"/>
          </w:tcPr>
          <w:p w14:paraId="1902F6FA" w14:textId="2CE5BAD9" w:rsidR="00217C2D" w:rsidRPr="008B58D4" w:rsidRDefault="004C6D3A" w:rsidP="00217C2D">
            <w:pPr>
              <w:ind w:right="82"/>
              <w:jc w:val="center"/>
              <w:rPr>
                <w:rFonts w:ascii="Arial" w:hAnsi="Arial" w:cs="Arial"/>
                <w:color w:val="17365D" w:themeColor="text2" w:themeShade="BF"/>
                <w:sz w:val="22"/>
              </w:rPr>
            </w:pPr>
            <w:permStart w:id="268389741" w:edGrp="everyone"/>
            <w:r>
              <w:rPr>
                <w:rFonts w:ascii="Arial" w:hAnsi="Arial" w:cs="Arial"/>
                <w:color w:val="17365D" w:themeColor="text2" w:themeShade="BF"/>
                <w:sz w:val="22"/>
              </w:rPr>
              <w:t xml:space="preserve">Risk of having legal issues as a result of injury etc. on site. </w:t>
            </w:r>
            <w:permEnd w:id="268389741"/>
          </w:p>
        </w:tc>
        <w:tc>
          <w:tcPr>
            <w:tcW w:w="335" w:type="pct"/>
            <w:tcBorders>
              <w:top w:val="nil"/>
              <w:left w:val="single" w:sz="12" w:space="0" w:color="auto"/>
              <w:bottom w:val="nil"/>
              <w:right w:val="nil"/>
            </w:tcBorders>
          </w:tcPr>
          <w:p w14:paraId="21C9A18D" w14:textId="77777777" w:rsidR="00217C2D" w:rsidRPr="008B58D4" w:rsidRDefault="00217C2D" w:rsidP="00217C2D">
            <w:pPr>
              <w:ind w:left="993" w:hanging="993"/>
            </w:pPr>
          </w:p>
        </w:tc>
      </w:tr>
      <w:tr w:rsidR="00217C2D" w:rsidRPr="008B58D4" w14:paraId="0B52759D" w14:textId="77777777" w:rsidTr="006B67FE">
        <w:trPr>
          <w:trHeight w:val="1701"/>
        </w:trPr>
        <w:tc>
          <w:tcPr>
            <w:tcW w:w="624" w:type="pct"/>
            <w:tcBorders>
              <w:top w:val="nil"/>
              <w:left w:val="nil"/>
              <w:bottom w:val="nil"/>
              <w:right w:val="single" w:sz="12" w:space="0" w:color="auto"/>
            </w:tcBorders>
          </w:tcPr>
          <w:p w14:paraId="7E1611B2" w14:textId="77777777" w:rsidR="00217C2D" w:rsidRPr="008B58D4" w:rsidRDefault="00217C2D" w:rsidP="00217C2D">
            <w:pPr>
              <w:ind w:left="993" w:hanging="993"/>
              <w:jc w:val="center"/>
            </w:pPr>
          </w:p>
        </w:tc>
        <w:tc>
          <w:tcPr>
            <w:tcW w:w="1096" w:type="pct"/>
            <w:tcBorders>
              <w:top w:val="single" w:sz="4" w:space="0" w:color="auto"/>
              <w:right w:val="single" w:sz="4" w:space="0" w:color="auto"/>
            </w:tcBorders>
            <w:vAlign w:val="center"/>
          </w:tcPr>
          <w:p w14:paraId="2FB1D96B" w14:textId="77777777" w:rsidR="00217C2D" w:rsidRPr="008B58D4" w:rsidRDefault="00217C2D" w:rsidP="00217C2D">
            <w:pPr>
              <w:jc w:val="center"/>
            </w:pPr>
            <w:r w:rsidRPr="008B58D4">
              <w:t>Technology</w:t>
            </w:r>
          </w:p>
        </w:tc>
        <w:tc>
          <w:tcPr>
            <w:tcW w:w="2945" w:type="pct"/>
            <w:tcBorders>
              <w:top w:val="single" w:sz="4" w:space="0" w:color="auto"/>
              <w:left w:val="single" w:sz="4" w:space="0" w:color="auto"/>
            </w:tcBorders>
            <w:vAlign w:val="center"/>
          </w:tcPr>
          <w:p w14:paraId="54EEAC2C" w14:textId="7BF10F07" w:rsidR="00217C2D" w:rsidRPr="008B58D4" w:rsidRDefault="00F25FCB" w:rsidP="00217C2D">
            <w:pPr>
              <w:ind w:right="82"/>
              <w:jc w:val="center"/>
              <w:rPr>
                <w:rFonts w:ascii="Arial" w:hAnsi="Arial" w:cs="Arial"/>
                <w:color w:val="17365D" w:themeColor="text2" w:themeShade="BF"/>
                <w:sz w:val="22"/>
              </w:rPr>
            </w:pPr>
            <w:permStart w:id="163928149" w:edGrp="everyone"/>
            <w:r>
              <w:rPr>
                <w:rFonts w:ascii="Arial" w:hAnsi="Arial" w:cs="Arial"/>
                <w:color w:val="17365D" w:themeColor="text2" w:themeShade="BF"/>
                <w:sz w:val="22"/>
              </w:rPr>
              <w:t>Risk of data loss / file corruption</w:t>
            </w:r>
            <w:permEnd w:id="163928149"/>
          </w:p>
        </w:tc>
        <w:tc>
          <w:tcPr>
            <w:tcW w:w="335" w:type="pct"/>
            <w:tcBorders>
              <w:top w:val="nil"/>
              <w:left w:val="single" w:sz="12" w:space="0" w:color="auto"/>
              <w:bottom w:val="nil"/>
              <w:right w:val="nil"/>
            </w:tcBorders>
          </w:tcPr>
          <w:p w14:paraId="634FE6B4" w14:textId="77777777" w:rsidR="00217C2D" w:rsidRPr="008B58D4" w:rsidRDefault="00217C2D" w:rsidP="00217C2D">
            <w:pPr>
              <w:ind w:left="993" w:hanging="993"/>
            </w:pPr>
          </w:p>
        </w:tc>
      </w:tr>
    </w:tbl>
    <w:p w14:paraId="7576C2ED" w14:textId="77777777" w:rsidR="0062039D" w:rsidRPr="008B58D4" w:rsidRDefault="0062039D" w:rsidP="0062039D">
      <w:pPr>
        <w:rPr>
          <w:rFonts w:ascii="Arial" w:hAnsi="Arial" w:cs="Arial"/>
          <w:sz w:val="22"/>
          <w:szCs w:val="22"/>
        </w:rPr>
      </w:pPr>
    </w:p>
    <w:p w14:paraId="6820F575" w14:textId="77777777" w:rsidR="00393C68" w:rsidRPr="008B58D4" w:rsidRDefault="00393C68" w:rsidP="00393C68">
      <w:pPr>
        <w:jc w:val="left"/>
        <w:rPr>
          <w:rFonts w:ascii="Arial" w:hAnsi="Arial" w:cs="Arial"/>
          <w:sz w:val="22"/>
          <w:szCs w:val="22"/>
        </w:rPr>
      </w:pPr>
    </w:p>
    <w:p w14:paraId="537570FB" w14:textId="77777777" w:rsidR="00393C68" w:rsidRPr="008B58D4" w:rsidRDefault="00393C68" w:rsidP="006B67FE">
      <w:pPr>
        <w:pStyle w:val="11CSTCPLQuestionBullet"/>
        <w:ind w:left="709" w:hanging="709"/>
        <w:rPr>
          <w:rFonts w:cs="Arial"/>
          <w:sz w:val="22"/>
          <w:szCs w:val="22"/>
        </w:rPr>
      </w:pPr>
      <w:bookmarkStart w:id="5" w:name="_Ref514164767"/>
      <w:r w:rsidRPr="008B58D4">
        <w:t>Using ticks, identify whether each of the risk analysis methods listed below is either ‘qualitative’ or ‘quantitative’.</w:t>
      </w:r>
      <w:bookmarkEnd w:id="5"/>
      <w:r w:rsidRPr="008B58D4">
        <w:t xml:space="preserve"> </w:t>
      </w:r>
      <w:r w:rsidRPr="008B58D4">
        <w:br/>
      </w:r>
    </w:p>
    <w:tbl>
      <w:tblPr>
        <w:tblpPr w:leftFromText="180" w:rightFromText="180" w:vertAnchor="text" w:horzAnchor="margin" w:tblpY="36"/>
        <w:tblW w:w="5104" w:type="pct"/>
        <w:tblBorders>
          <w:top w:val="single" w:sz="12" w:space="0" w:color="auto"/>
          <w:left w:val="single" w:sz="12" w:space="0" w:color="auto"/>
          <w:bottom w:val="single" w:sz="12" w:space="0" w:color="auto"/>
          <w:right w:val="single" w:sz="12" w:space="0" w:color="auto"/>
          <w:insideH w:val="single" w:sz="8" w:space="0" w:color="auto"/>
        </w:tblBorders>
        <w:tblLayout w:type="fixed"/>
        <w:tblLook w:val="0000" w:firstRow="0" w:lastRow="0" w:firstColumn="0" w:lastColumn="0" w:noHBand="0" w:noVBand="0"/>
      </w:tblPr>
      <w:tblGrid>
        <w:gridCol w:w="1006"/>
        <w:gridCol w:w="1401"/>
        <w:gridCol w:w="1404"/>
        <w:gridCol w:w="4695"/>
        <w:gridCol w:w="708"/>
      </w:tblGrid>
      <w:tr w:rsidR="00393C68" w:rsidRPr="008B58D4" w14:paraId="7079D7F3" w14:textId="77777777" w:rsidTr="000B6487">
        <w:tc>
          <w:tcPr>
            <w:tcW w:w="546" w:type="pct"/>
            <w:tcBorders>
              <w:top w:val="nil"/>
              <w:left w:val="nil"/>
              <w:bottom w:val="nil"/>
              <w:right w:val="single" w:sz="12" w:space="0" w:color="auto"/>
            </w:tcBorders>
            <w:shd w:val="clear" w:color="auto" w:fill="auto"/>
          </w:tcPr>
          <w:p w14:paraId="5B7C211A" w14:textId="77777777" w:rsidR="00393C68" w:rsidRPr="008B58D4" w:rsidRDefault="00393C68" w:rsidP="006B67FE">
            <w:pPr>
              <w:keepNext/>
              <w:ind w:left="993" w:hanging="993"/>
            </w:pPr>
            <w:r w:rsidRPr="008B58D4">
              <w:rPr>
                <w:rFonts w:ascii="Arial" w:hAnsi="Arial" w:cs="Arial"/>
                <w:b/>
                <w:sz w:val="22"/>
                <w:szCs w:val="22"/>
              </w:rPr>
              <w:t>Answer</w:t>
            </w:r>
          </w:p>
        </w:tc>
        <w:tc>
          <w:tcPr>
            <w:tcW w:w="760" w:type="pct"/>
            <w:tcBorders>
              <w:top w:val="single" w:sz="12" w:space="0" w:color="auto"/>
              <w:left w:val="single" w:sz="12" w:space="0" w:color="auto"/>
              <w:bottom w:val="single" w:sz="12" w:space="0" w:color="auto"/>
              <w:right w:val="single" w:sz="4" w:space="0" w:color="auto"/>
            </w:tcBorders>
            <w:shd w:val="clear" w:color="auto" w:fill="C0C0C0"/>
            <w:vAlign w:val="center"/>
          </w:tcPr>
          <w:p w14:paraId="440ECD11" w14:textId="77777777" w:rsidR="00393C68" w:rsidRPr="008B58D4" w:rsidRDefault="00393C68" w:rsidP="006B67FE">
            <w:pPr>
              <w:keepNext/>
              <w:ind w:left="993" w:hanging="993"/>
              <w:jc w:val="center"/>
            </w:pPr>
            <w:r w:rsidRPr="008B58D4">
              <w:t>Qualitative</w:t>
            </w:r>
          </w:p>
        </w:tc>
        <w:tc>
          <w:tcPr>
            <w:tcW w:w="762" w:type="pct"/>
            <w:tcBorders>
              <w:top w:val="single" w:sz="12" w:space="0" w:color="auto"/>
              <w:left w:val="single" w:sz="4" w:space="0" w:color="auto"/>
              <w:bottom w:val="single" w:sz="12" w:space="0" w:color="auto"/>
              <w:right w:val="single" w:sz="4" w:space="0" w:color="auto"/>
            </w:tcBorders>
            <w:shd w:val="clear" w:color="auto" w:fill="C0C0C0"/>
            <w:vAlign w:val="center"/>
          </w:tcPr>
          <w:p w14:paraId="06DDF13A" w14:textId="77777777" w:rsidR="00393C68" w:rsidRPr="008B58D4" w:rsidRDefault="00393C68" w:rsidP="00393C68">
            <w:pPr>
              <w:keepNext/>
              <w:ind w:left="993" w:hanging="993"/>
              <w:jc w:val="center"/>
            </w:pPr>
            <w:r w:rsidRPr="008B58D4">
              <w:t>Quantitative</w:t>
            </w:r>
          </w:p>
        </w:tc>
        <w:tc>
          <w:tcPr>
            <w:tcW w:w="2548" w:type="pct"/>
            <w:tcBorders>
              <w:top w:val="single" w:sz="12" w:space="0" w:color="auto"/>
              <w:left w:val="single" w:sz="4" w:space="0" w:color="auto"/>
              <w:bottom w:val="single" w:sz="12" w:space="0" w:color="auto"/>
              <w:right w:val="single" w:sz="12" w:space="0" w:color="auto"/>
            </w:tcBorders>
            <w:shd w:val="clear" w:color="auto" w:fill="C0C0C0"/>
            <w:vAlign w:val="center"/>
          </w:tcPr>
          <w:p w14:paraId="0B7BEEB4" w14:textId="77777777" w:rsidR="00393C68" w:rsidRPr="008B58D4" w:rsidRDefault="00393C68" w:rsidP="006B67FE">
            <w:pPr>
              <w:keepNext/>
              <w:ind w:left="993" w:hanging="993"/>
              <w:jc w:val="center"/>
            </w:pPr>
            <w:r w:rsidRPr="008B58D4">
              <w:t>Method</w:t>
            </w:r>
          </w:p>
        </w:tc>
        <w:permStart w:id="47984499" w:edGrp="everyone" w:displacedByCustomXml="next"/>
        <w:sdt>
          <w:sdtPr>
            <w:rPr>
              <w:rFonts w:ascii="Arial" w:hAnsi="Arial" w:cs="Arial"/>
              <w:sz w:val="44"/>
              <w:szCs w:val="44"/>
            </w:rPr>
            <w:id w:val="-68039134"/>
            <w14:checkbox>
              <w14:checked w14:val="0"/>
              <w14:checkedState w14:val="00FE" w14:font="Wingdings"/>
              <w14:uncheckedState w14:val="00A8" w14:font="Wingdings"/>
            </w14:checkbox>
          </w:sdtPr>
          <w:sdtEndPr/>
          <w:sdtContent>
            <w:tc>
              <w:tcPr>
                <w:tcW w:w="384" w:type="pct"/>
                <w:tcBorders>
                  <w:top w:val="nil"/>
                  <w:left w:val="single" w:sz="12" w:space="0" w:color="auto"/>
                  <w:bottom w:val="nil"/>
                  <w:right w:val="nil"/>
                </w:tcBorders>
                <w:shd w:val="clear" w:color="auto" w:fill="auto"/>
              </w:tcPr>
              <w:p w14:paraId="2C811E72" w14:textId="77777777" w:rsidR="00393C68" w:rsidRPr="008B58D4" w:rsidRDefault="000527CA" w:rsidP="000527CA">
                <w:pPr>
                  <w:keepNext/>
                  <w:ind w:left="993" w:hanging="993"/>
                </w:pPr>
                <w:r w:rsidRPr="008B58D4">
                  <w:rPr>
                    <w:rFonts w:ascii="Arial" w:hAnsi="Arial" w:cs="Arial"/>
                    <w:sz w:val="44"/>
                    <w:szCs w:val="44"/>
                  </w:rPr>
                  <w:sym w:font="Wingdings" w:char="F0A8"/>
                </w:r>
              </w:p>
            </w:tc>
          </w:sdtContent>
        </w:sdt>
        <w:permEnd w:id="47984499" w:displacedByCustomXml="prev"/>
      </w:tr>
      <w:tr w:rsidR="00E93A81" w:rsidRPr="008B58D4" w14:paraId="747F138A" w14:textId="77777777" w:rsidTr="00E10C08">
        <w:trPr>
          <w:trHeight w:val="425"/>
        </w:trPr>
        <w:tc>
          <w:tcPr>
            <w:tcW w:w="546" w:type="pct"/>
            <w:tcBorders>
              <w:top w:val="nil"/>
              <w:left w:val="nil"/>
              <w:bottom w:val="nil"/>
              <w:right w:val="single" w:sz="12" w:space="0" w:color="auto"/>
            </w:tcBorders>
          </w:tcPr>
          <w:p w14:paraId="0D5E6BA2" w14:textId="77777777" w:rsidR="00E93A81" w:rsidRPr="008B58D4" w:rsidRDefault="00E93A81" w:rsidP="00E93A81">
            <w:pPr>
              <w:ind w:left="993" w:hanging="993"/>
              <w:jc w:val="center"/>
            </w:pPr>
          </w:p>
        </w:tc>
        <w:permStart w:id="1592067737" w:edGrp="everyone" w:displacedByCustomXml="next"/>
        <w:sdt>
          <w:sdtPr>
            <w:rPr>
              <w:sz w:val="48"/>
            </w:rPr>
            <w:id w:val="-2000799896"/>
            <w14:checkbox>
              <w14:checked w14:val="0"/>
              <w14:checkedState w14:val="00FE" w14:font="Wingdings"/>
              <w14:uncheckedState w14:val="00A8" w14:font="Wingdings"/>
            </w14:checkbox>
          </w:sdtPr>
          <w:sdtEndPr/>
          <w:sdtContent>
            <w:tc>
              <w:tcPr>
                <w:tcW w:w="760" w:type="pct"/>
                <w:tcBorders>
                  <w:top w:val="single" w:sz="12" w:space="0" w:color="auto"/>
                  <w:left w:val="single" w:sz="12" w:space="0" w:color="auto"/>
                  <w:bottom w:val="single" w:sz="8" w:space="0" w:color="auto"/>
                  <w:right w:val="single" w:sz="8" w:space="0" w:color="auto"/>
                </w:tcBorders>
                <w:shd w:val="clear" w:color="auto" w:fill="auto"/>
                <w:vAlign w:val="center"/>
              </w:tcPr>
              <w:p w14:paraId="7A53DE1F" w14:textId="77777777" w:rsidR="00E93A81" w:rsidRPr="005B091D" w:rsidRDefault="005B091D" w:rsidP="00E93A81">
                <w:pPr>
                  <w:ind w:left="993" w:hanging="993"/>
                  <w:jc w:val="center"/>
                  <w:rPr>
                    <w:sz w:val="40"/>
                  </w:rPr>
                </w:pPr>
                <w:r>
                  <w:rPr>
                    <w:sz w:val="48"/>
                  </w:rPr>
                  <w:sym w:font="Wingdings" w:char="F0A8"/>
                </w:r>
              </w:p>
            </w:tc>
          </w:sdtContent>
        </w:sdt>
        <w:permEnd w:id="1592067737" w:displacedByCustomXml="prev"/>
        <w:permStart w:id="433075423" w:edGrp="everyone" w:displacedByCustomXml="next"/>
        <w:sdt>
          <w:sdtPr>
            <w:rPr>
              <w:sz w:val="48"/>
            </w:rPr>
            <w:id w:val="-2129065240"/>
            <w14:checkbox>
              <w14:checked w14:val="1"/>
              <w14:checkedState w14:val="00FE" w14:font="Wingdings"/>
              <w14:uncheckedState w14:val="00A8" w14:font="Wingdings"/>
            </w14:checkbox>
          </w:sdtPr>
          <w:sdtEndPr/>
          <w:sdtContent>
            <w:tc>
              <w:tcPr>
                <w:tcW w:w="762" w:type="pct"/>
                <w:tcBorders>
                  <w:top w:val="single" w:sz="12" w:space="0" w:color="auto"/>
                  <w:left w:val="single" w:sz="4" w:space="0" w:color="auto"/>
                  <w:right w:val="single" w:sz="4" w:space="0" w:color="auto"/>
                </w:tcBorders>
                <w:vAlign w:val="center"/>
              </w:tcPr>
              <w:p w14:paraId="7E7D34E8" w14:textId="79AFF18B" w:rsidR="00E93A81" w:rsidRPr="008B58D4" w:rsidRDefault="007A1E63" w:rsidP="00E93A81">
                <w:pPr>
                  <w:jc w:val="center"/>
                  <w:rPr>
                    <w:color w:val="17365D" w:themeColor="text2" w:themeShade="BF"/>
                  </w:rPr>
                </w:pPr>
                <w:r>
                  <w:rPr>
                    <w:sz w:val="48"/>
                  </w:rPr>
                  <w:sym w:font="Wingdings" w:char="F0FE"/>
                </w:r>
              </w:p>
            </w:tc>
          </w:sdtContent>
        </w:sdt>
        <w:permEnd w:id="433075423" w:displacedByCustomXml="prev"/>
        <w:tc>
          <w:tcPr>
            <w:tcW w:w="2548" w:type="pct"/>
            <w:tcBorders>
              <w:top w:val="single" w:sz="12" w:space="0" w:color="auto"/>
              <w:left w:val="single" w:sz="4" w:space="0" w:color="auto"/>
              <w:right w:val="single" w:sz="12" w:space="0" w:color="auto"/>
            </w:tcBorders>
            <w:shd w:val="clear" w:color="auto" w:fill="auto"/>
            <w:vAlign w:val="center"/>
          </w:tcPr>
          <w:p w14:paraId="2463ACFB" w14:textId="77777777" w:rsidR="00E93A81" w:rsidRPr="008B58D4" w:rsidRDefault="00E93A81" w:rsidP="00E93A81">
            <w:pPr>
              <w:jc w:val="center"/>
            </w:pPr>
            <w:r w:rsidRPr="008B58D4">
              <w:t>Analyses expected monetary value</w:t>
            </w:r>
          </w:p>
        </w:tc>
        <w:tc>
          <w:tcPr>
            <w:tcW w:w="384" w:type="pct"/>
            <w:tcBorders>
              <w:top w:val="nil"/>
              <w:left w:val="single" w:sz="12" w:space="0" w:color="auto"/>
              <w:bottom w:val="nil"/>
              <w:right w:val="nil"/>
            </w:tcBorders>
          </w:tcPr>
          <w:p w14:paraId="1EEFE709" w14:textId="77777777" w:rsidR="00E93A81" w:rsidRPr="008B58D4" w:rsidRDefault="00E93A81" w:rsidP="00E93A81">
            <w:pPr>
              <w:ind w:left="993" w:hanging="993"/>
            </w:pPr>
          </w:p>
        </w:tc>
      </w:tr>
      <w:tr w:rsidR="00E93A81" w:rsidRPr="008B58D4" w14:paraId="0572BA93" w14:textId="77777777" w:rsidTr="000B6487">
        <w:trPr>
          <w:trHeight w:val="425"/>
        </w:trPr>
        <w:tc>
          <w:tcPr>
            <w:tcW w:w="546" w:type="pct"/>
            <w:tcBorders>
              <w:top w:val="nil"/>
              <w:left w:val="nil"/>
              <w:bottom w:val="nil"/>
              <w:right w:val="single" w:sz="12" w:space="0" w:color="auto"/>
            </w:tcBorders>
          </w:tcPr>
          <w:p w14:paraId="4A1D9C14" w14:textId="77777777" w:rsidR="00E93A81" w:rsidRPr="008B58D4" w:rsidRDefault="00E93A81" w:rsidP="00E93A81">
            <w:pPr>
              <w:ind w:left="993" w:hanging="993"/>
              <w:jc w:val="center"/>
            </w:pPr>
          </w:p>
        </w:tc>
        <w:permStart w:id="469238026" w:edGrp="everyone" w:displacedByCustomXml="next"/>
        <w:sdt>
          <w:sdtPr>
            <w:rPr>
              <w:sz w:val="48"/>
            </w:rPr>
            <w:id w:val="467557008"/>
            <w14:checkbox>
              <w14:checked w14:val="1"/>
              <w14:checkedState w14:val="00FE" w14:font="Wingdings"/>
              <w14:uncheckedState w14:val="00A8" w14:font="Wingdings"/>
            </w14:checkbox>
          </w:sdtPr>
          <w:sdtEndPr/>
          <w:sdtContent>
            <w:tc>
              <w:tcPr>
                <w:tcW w:w="760" w:type="pct"/>
                <w:tcBorders>
                  <w:left w:val="single" w:sz="12" w:space="0" w:color="auto"/>
                  <w:right w:val="single" w:sz="4" w:space="0" w:color="auto"/>
                </w:tcBorders>
                <w:shd w:val="clear" w:color="auto" w:fill="auto"/>
                <w:vAlign w:val="center"/>
              </w:tcPr>
              <w:p w14:paraId="6CF98A59" w14:textId="0A6A3D87" w:rsidR="00E93A81" w:rsidRPr="008B58D4" w:rsidRDefault="007A1E63" w:rsidP="00E93A81">
                <w:pPr>
                  <w:ind w:left="993" w:hanging="993"/>
                  <w:jc w:val="center"/>
                  <w:rPr>
                    <w:color w:val="17365D" w:themeColor="text2" w:themeShade="BF"/>
                  </w:rPr>
                </w:pPr>
                <w:r>
                  <w:rPr>
                    <w:sz w:val="48"/>
                  </w:rPr>
                  <w:sym w:font="Wingdings" w:char="F0FE"/>
                </w:r>
              </w:p>
            </w:tc>
          </w:sdtContent>
        </w:sdt>
        <w:permEnd w:id="469238026" w:displacedByCustomXml="prev"/>
        <w:permStart w:id="701377662" w:edGrp="everyone" w:displacedByCustomXml="next"/>
        <w:sdt>
          <w:sdtPr>
            <w:rPr>
              <w:sz w:val="48"/>
            </w:rPr>
            <w:id w:val="-610205765"/>
            <w14:checkbox>
              <w14:checked w14:val="0"/>
              <w14:checkedState w14:val="00FE" w14:font="Wingdings"/>
              <w14:uncheckedState w14:val="00A8" w14:font="Wingdings"/>
            </w14:checkbox>
          </w:sdtPr>
          <w:sdtEndPr/>
          <w:sdtContent>
            <w:tc>
              <w:tcPr>
                <w:tcW w:w="762" w:type="pct"/>
                <w:tcBorders>
                  <w:left w:val="single" w:sz="4" w:space="0" w:color="auto"/>
                  <w:right w:val="single" w:sz="4" w:space="0" w:color="auto"/>
                </w:tcBorders>
                <w:vAlign w:val="center"/>
              </w:tcPr>
              <w:p w14:paraId="3C3D656E" w14:textId="77777777" w:rsidR="00E93A81" w:rsidRPr="008B58D4" w:rsidRDefault="005B091D" w:rsidP="00E93A81">
                <w:pPr>
                  <w:jc w:val="center"/>
                  <w:rPr>
                    <w:color w:val="17365D" w:themeColor="text2" w:themeShade="BF"/>
                  </w:rPr>
                </w:pPr>
                <w:r>
                  <w:rPr>
                    <w:sz w:val="48"/>
                  </w:rPr>
                  <w:sym w:font="Wingdings" w:char="F0A8"/>
                </w:r>
              </w:p>
            </w:tc>
          </w:sdtContent>
        </w:sdt>
        <w:permEnd w:id="701377662" w:displacedByCustomXml="prev"/>
        <w:tc>
          <w:tcPr>
            <w:tcW w:w="2548" w:type="pct"/>
            <w:tcBorders>
              <w:left w:val="single" w:sz="4" w:space="0" w:color="auto"/>
              <w:right w:val="single" w:sz="12" w:space="0" w:color="auto"/>
            </w:tcBorders>
            <w:shd w:val="clear" w:color="auto" w:fill="auto"/>
            <w:vAlign w:val="center"/>
          </w:tcPr>
          <w:p w14:paraId="1A68F26C" w14:textId="77777777" w:rsidR="00E93A81" w:rsidRPr="008B58D4" w:rsidRDefault="00E93A81" w:rsidP="00E93A81">
            <w:pPr>
              <w:jc w:val="center"/>
            </w:pPr>
            <w:r w:rsidRPr="008B58D4">
              <w:t>Considers likelihood of occurrence and impact on projective objectives</w:t>
            </w:r>
          </w:p>
        </w:tc>
        <w:tc>
          <w:tcPr>
            <w:tcW w:w="384" w:type="pct"/>
            <w:tcBorders>
              <w:top w:val="nil"/>
              <w:left w:val="single" w:sz="12" w:space="0" w:color="auto"/>
              <w:bottom w:val="nil"/>
              <w:right w:val="nil"/>
            </w:tcBorders>
          </w:tcPr>
          <w:p w14:paraId="4728DB52" w14:textId="77777777" w:rsidR="00E93A81" w:rsidRPr="008B58D4" w:rsidRDefault="00E93A81" w:rsidP="00E93A81">
            <w:pPr>
              <w:ind w:left="993" w:hanging="993"/>
            </w:pPr>
          </w:p>
        </w:tc>
      </w:tr>
      <w:tr w:rsidR="00E93A81" w:rsidRPr="008B58D4" w14:paraId="7565DA56" w14:textId="77777777" w:rsidTr="000B6487">
        <w:trPr>
          <w:trHeight w:val="425"/>
        </w:trPr>
        <w:tc>
          <w:tcPr>
            <w:tcW w:w="546" w:type="pct"/>
            <w:tcBorders>
              <w:top w:val="nil"/>
              <w:left w:val="nil"/>
              <w:bottom w:val="nil"/>
              <w:right w:val="single" w:sz="12" w:space="0" w:color="auto"/>
            </w:tcBorders>
          </w:tcPr>
          <w:p w14:paraId="1D6C4E74" w14:textId="77777777" w:rsidR="00E93A81" w:rsidRPr="008B58D4" w:rsidRDefault="00E93A81" w:rsidP="00E93A81">
            <w:pPr>
              <w:ind w:left="993" w:hanging="993"/>
              <w:jc w:val="center"/>
            </w:pPr>
          </w:p>
        </w:tc>
        <w:permStart w:id="1473543905" w:edGrp="everyone" w:displacedByCustomXml="next"/>
        <w:sdt>
          <w:sdtPr>
            <w:rPr>
              <w:sz w:val="48"/>
            </w:rPr>
            <w:id w:val="1794944096"/>
            <w14:checkbox>
              <w14:checked w14:val="1"/>
              <w14:checkedState w14:val="00FE" w14:font="Wingdings"/>
              <w14:uncheckedState w14:val="00A8" w14:font="Wingdings"/>
            </w14:checkbox>
          </w:sdtPr>
          <w:sdtEndPr/>
          <w:sdtContent>
            <w:tc>
              <w:tcPr>
                <w:tcW w:w="760" w:type="pct"/>
                <w:tcBorders>
                  <w:left w:val="single" w:sz="12" w:space="0" w:color="auto"/>
                  <w:right w:val="single" w:sz="4" w:space="0" w:color="auto"/>
                </w:tcBorders>
                <w:shd w:val="clear" w:color="auto" w:fill="auto"/>
                <w:vAlign w:val="center"/>
              </w:tcPr>
              <w:p w14:paraId="5F0A82B1" w14:textId="0D1F83C5" w:rsidR="00E93A81" w:rsidRPr="008B58D4" w:rsidRDefault="007A1E63" w:rsidP="00E93A81">
                <w:pPr>
                  <w:ind w:left="993" w:hanging="993"/>
                  <w:jc w:val="center"/>
                  <w:rPr>
                    <w:color w:val="17365D" w:themeColor="text2" w:themeShade="BF"/>
                  </w:rPr>
                </w:pPr>
                <w:r>
                  <w:rPr>
                    <w:sz w:val="48"/>
                  </w:rPr>
                  <w:sym w:font="Wingdings" w:char="F0FE"/>
                </w:r>
              </w:p>
            </w:tc>
          </w:sdtContent>
        </w:sdt>
        <w:permEnd w:id="1473543905" w:displacedByCustomXml="prev"/>
        <w:permStart w:id="798689534" w:edGrp="everyone" w:displacedByCustomXml="next"/>
        <w:sdt>
          <w:sdtPr>
            <w:rPr>
              <w:sz w:val="48"/>
            </w:rPr>
            <w:id w:val="565686735"/>
            <w14:checkbox>
              <w14:checked w14:val="0"/>
              <w14:checkedState w14:val="00FE" w14:font="Wingdings"/>
              <w14:uncheckedState w14:val="00A8" w14:font="Wingdings"/>
            </w14:checkbox>
          </w:sdtPr>
          <w:sdtEndPr/>
          <w:sdtContent>
            <w:tc>
              <w:tcPr>
                <w:tcW w:w="762" w:type="pct"/>
                <w:tcBorders>
                  <w:left w:val="single" w:sz="4" w:space="0" w:color="auto"/>
                  <w:right w:val="single" w:sz="4" w:space="0" w:color="auto"/>
                </w:tcBorders>
                <w:vAlign w:val="center"/>
              </w:tcPr>
              <w:p w14:paraId="3144B63D" w14:textId="77777777" w:rsidR="00E93A81" w:rsidRPr="008B58D4" w:rsidRDefault="005B091D" w:rsidP="00E93A81">
                <w:pPr>
                  <w:jc w:val="center"/>
                  <w:rPr>
                    <w:color w:val="17365D" w:themeColor="text2" w:themeShade="BF"/>
                  </w:rPr>
                </w:pPr>
                <w:r>
                  <w:rPr>
                    <w:sz w:val="48"/>
                  </w:rPr>
                  <w:sym w:font="Wingdings" w:char="F0A8"/>
                </w:r>
              </w:p>
            </w:tc>
          </w:sdtContent>
        </w:sdt>
        <w:permEnd w:id="798689534" w:displacedByCustomXml="prev"/>
        <w:tc>
          <w:tcPr>
            <w:tcW w:w="2548" w:type="pct"/>
            <w:tcBorders>
              <w:left w:val="single" w:sz="4" w:space="0" w:color="auto"/>
              <w:right w:val="single" w:sz="12" w:space="0" w:color="auto"/>
            </w:tcBorders>
            <w:shd w:val="clear" w:color="auto" w:fill="auto"/>
            <w:vAlign w:val="center"/>
          </w:tcPr>
          <w:p w14:paraId="34101841" w14:textId="77777777" w:rsidR="00E93A81" w:rsidRPr="008B58D4" w:rsidRDefault="00E93A81" w:rsidP="00E93A81">
            <w:pPr>
              <w:jc w:val="center"/>
            </w:pPr>
            <w:r w:rsidRPr="008B58D4">
              <w:t>Ranks risks</w:t>
            </w:r>
          </w:p>
        </w:tc>
        <w:tc>
          <w:tcPr>
            <w:tcW w:w="384" w:type="pct"/>
            <w:tcBorders>
              <w:top w:val="nil"/>
              <w:left w:val="single" w:sz="12" w:space="0" w:color="auto"/>
              <w:bottom w:val="nil"/>
              <w:right w:val="nil"/>
            </w:tcBorders>
          </w:tcPr>
          <w:p w14:paraId="687F4423" w14:textId="77777777" w:rsidR="00E93A81" w:rsidRPr="008B58D4" w:rsidRDefault="00E93A81" w:rsidP="00E93A81">
            <w:pPr>
              <w:ind w:left="993" w:hanging="993"/>
            </w:pPr>
          </w:p>
        </w:tc>
      </w:tr>
    </w:tbl>
    <w:p w14:paraId="5F761D76" w14:textId="77777777" w:rsidR="0062039D" w:rsidRPr="008B58D4" w:rsidRDefault="0062039D" w:rsidP="0062039D">
      <w:r w:rsidRPr="008B58D4">
        <w:br w:type="page"/>
      </w:r>
    </w:p>
    <w:p w14:paraId="51551A66" w14:textId="77777777" w:rsidR="0062039D" w:rsidRPr="008B58D4" w:rsidRDefault="0062039D" w:rsidP="0062039D">
      <w:pPr>
        <w:rPr>
          <w:rFonts w:ascii="Arial" w:hAnsi="Arial"/>
          <w:b/>
          <w:i/>
        </w:rPr>
      </w:pPr>
      <w:r w:rsidRPr="008B58D4">
        <w:rPr>
          <w:rFonts w:ascii="Arial" w:hAnsi="Arial"/>
          <w:b/>
          <w:i/>
        </w:rPr>
        <w:lastRenderedPageBreak/>
        <w:t xml:space="preserve">Refer to the Risk Matrix below when responding to </w:t>
      </w:r>
      <w:r w:rsidR="00BB7D35" w:rsidRPr="008B58D4">
        <w:rPr>
          <w:rFonts w:ascii="Arial" w:hAnsi="Arial"/>
          <w:b/>
          <w:i/>
        </w:rPr>
        <w:fldChar w:fldCharType="begin"/>
      </w:r>
      <w:r w:rsidR="00BB7D35" w:rsidRPr="008B58D4">
        <w:rPr>
          <w:rFonts w:ascii="Arial" w:hAnsi="Arial"/>
          <w:b/>
          <w:i/>
        </w:rPr>
        <w:instrText xml:space="preserve"> REF _Ref514164832 \r \h </w:instrText>
      </w:r>
      <w:r w:rsidR="008B58D4" w:rsidRPr="008B58D4">
        <w:rPr>
          <w:rFonts w:ascii="Arial" w:hAnsi="Arial"/>
          <w:b/>
          <w:i/>
        </w:rPr>
        <w:instrText xml:space="preserve"> \* MERGEFORMAT </w:instrText>
      </w:r>
      <w:r w:rsidR="00BB7D35" w:rsidRPr="008B58D4">
        <w:rPr>
          <w:rFonts w:ascii="Arial" w:hAnsi="Arial"/>
          <w:b/>
          <w:i/>
        </w:rPr>
      </w:r>
      <w:r w:rsidR="00BB7D35" w:rsidRPr="008B58D4">
        <w:rPr>
          <w:rFonts w:ascii="Arial" w:hAnsi="Arial"/>
          <w:b/>
          <w:i/>
        </w:rPr>
        <w:fldChar w:fldCharType="separate"/>
      </w:r>
      <w:r w:rsidR="005516F3" w:rsidRPr="008B58D4">
        <w:rPr>
          <w:rFonts w:ascii="Arial" w:hAnsi="Arial"/>
          <w:b/>
          <w:i/>
        </w:rPr>
        <w:t xml:space="preserve">Q4. </w:t>
      </w:r>
      <w:r w:rsidR="00BB7D35" w:rsidRPr="008B58D4">
        <w:rPr>
          <w:rFonts w:ascii="Arial" w:hAnsi="Arial"/>
          <w:b/>
          <w:i/>
        </w:rPr>
        <w:fldChar w:fldCharType="end"/>
      </w:r>
    </w:p>
    <w:p w14:paraId="48E28F6C" w14:textId="77777777" w:rsidR="0062039D" w:rsidRPr="008B58D4" w:rsidRDefault="0062039D" w:rsidP="0062039D"/>
    <w:tbl>
      <w:tblPr>
        <w:tblW w:w="9000" w:type="dxa"/>
        <w:tblCellMar>
          <w:left w:w="0" w:type="dxa"/>
          <w:right w:w="0" w:type="dxa"/>
        </w:tblCellMar>
        <w:tblLook w:val="0420" w:firstRow="1" w:lastRow="0" w:firstColumn="0" w:lastColumn="0" w:noHBand="0" w:noVBand="1"/>
      </w:tblPr>
      <w:tblGrid>
        <w:gridCol w:w="1630"/>
        <w:gridCol w:w="1474"/>
        <w:gridCol w:w="1474"/>
        <w:gridCol w:w="1474"/>
        <w:gridCol w:w="1474"/>
        <w:gridCol w:w="1474"/>
      </w:tblGrid>
      <w:tr w:rsidR="0062039D" w:rsidRPr="008B58D4" w14:paraId="7AB2082D" w14:textId="77777777" w:rsidTr="006B67FE">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36A5104E" w14:textId="77777777" w:rsidR="0062039D" w:rsidRPr="008B58D4" w:rsidRDefault="0062039D" w:rsidP="006B67FE">
            <w:pPr>
              <w:jc w:val="center"/>
              <w:rPr>
                <w:sz w:val="18"/>
                <w:szCs w:val="18"/>
              </w:rPr>
            </w:pPr>
            <w:r w:rsidRPr="008B58D4">
              <w:rPr>
                <w:b/>
                <w:bCs/>
                <w:sz w:val="18"/>
                <w:szCs w:val="18"/>
              </w:rPr>
              <w:t>Matrix</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756F53A7" w14:textId="77777777" w:rsidR="0062039D" w:rsidRPr="008B58D4" w:rsidRDefault="0062039D" w:rsidP="006B67FE">
            <w:pPr>
              <w:jc w:val="center"/>
              <w:rPr>
                <w:b/>
                <w:bCs/>
                <w:sz w:val="18"/>
                <w:szCs w:val="18"/>
              </w:rPr>
            </w:pPr>
            <w:r w:rsidRPr="008B58D4">
              <w:rPr>
                <w:b/>
                <w:bCs/>
                <w:sz w:val="18"/>
                <w:szCs w:val="18"/>
              </w:rPr>
              <w:t>A:</w:t>
            </w:r>
          </w:p>
          <w:p w14:paraId="4AE92D45" w14:textId="77777777" w:rsidR="0062039D" w:rsidRPr="008B58D4" w:rsidRDefault="00E43E99" w:rsidP="006B67FE">
            <w:pPr>
              <w:jc w:val="center"/>
              <w:rPr>
                <w:sz w:val="18"/>
                <w:szCs w:val="18"/>
              </w:rPr>
            </w:pPr>
            <w:r w:rsidRPr="008B58D4">
              <w:rPr>
                <w:b/>
                <w:bCs/>
                <w:sz w:val="18"/>
                <w:szCs w:val="18"/>
              </w:rPr>
              <w:t>Catastrophic</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6E7A96CA" w14:textId="77777777" w:rsidR="0062039D" w:rsidRPr="008B58D4" w:rsidRDefault="0062039D" w:rsidP="006B67FE">
            <w:pPr>
              <w:jc w:val="center"/>
              <w:rPr>
                <w:b/>
                <w:bCs/>
                <w:sz w:val="18"/>
                <w:szCs w:val="18"/>
              </w:rPr>
            </w:pPr>
            <w:r w:rsidRPr="008B58D4">
              <w:rPr>
                <w:b/>
                <w:bCs/>
                <w:sz w:val="18"/>
                <w:szCs w:val="18"/>
              </w:rPr>
              <w:t>B:</w:t>
            </w:r>
          </w:p>
          <w:p w14:paraId="6FF7C4B5" w14:textId="77777777" w:rsidR="0062039D" w:rsidRPr="008B58D4" w:rsidRDefault="00E43E99" w:rsidP="006B67FE">
            <w:pPr>
              <w:jc w:val="center"/>
              <w:rPr>
                <w:sz w:val="18"/>
                <w:szCs w:val="18"/>
              </w:rPr>
            </w:pPr>
            <w:r w:rsidRPr="008B58D4">
              <w:rPr>
                <w:b/>
                <w:bCs/>
                <w:sz w:val="18"/>
                <w:szCs w:val="18"/>
              </w:rPr>
              <w:t>Major</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0F424161" w14:textId="77777777" w:rsidR="0062039D" w:rsidRPr="008B58D4" w:rsidRDefault="0062039D" w:rsidP="006B67FE">
            <w:pPr>
              <w:jc w:val="center"/>
              <w:rPr>
                <w:b/>
                <w:bCs/>
                <w:sz w:val="18"/>
                <w:szCs w:val="18"/>
              </w:rPr>
            </w:pPr>
            <w:r w:rsidRPr="008B58D4">
              <w:rPr>
                <w:b/>
                <w:bCs/>
                <w:sz w:val="18"/>
                <w:szCs w:val="18"/>
              </w:rPr>
              <w:t>C:</w:t>
            </w:r>
          </w:p>
          <w:p w14:paraId="7BD2CFD2" w14:textId="77777777" w:rsidR="0062039D" w:rsidRPr="008B58D4" w:rsidRDefault="00E43E99" w:rsidP="006B67FE">
            <w:pPr>
              <w:jc w:val="center"/>
              <w:rPr>
                <w:sz w:val="18"/>
                <w:szCs w:val="18"/>
              </w:rPr>
            </w:pPr>
            <w:r w:rsidRPr="008B58D4">
              <w:rPr>
                <w:b/>
                <w:bCs/>
                <w:sz w:val="18"/>
                <w:szCs w:val="18"/>
              </w:rPr>
              <w:t>Moderate</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617BA439" w14:textId="77777777" w:rsidR="0062039D" w:rsidRPr="008B58D4" w:rsidRDefault="0062039D" w:rsidP="006B67FE">
            <w:pPr>
              <w:jc w:val="center"/>
              <w:rPr>
                <w:b/>
                <w:bCs/>
                <w:sz w:val="18"/>
                <w:szCs w:val="18"/>
              </w:rPr>
            </w:pPr>
            <w:r w:rsidRPr="008B58D4">
              <w:rPr>
                <w:b/>
                <w:bCs/>
                <w:sz w:val="18"/>
                <w:szCs w:val="18"/>
              </w:rPr>
              <w:t>D:</w:t>
            </w:r>
          </w:p>
          <w:p w14:paraId="5F57FF23" w14:textId="77777777" w:rsidR="0062039D" w:rsidRPr="008B58D4" w:rsidRDefault="00E43E99" w:rsidP="006B67FE">
            <w:pPr>
              <w:jc w:val="center"/>
              <w:rPr>
                <w:sz w:val="18"/>
                <w:szCs w:val="18"/>
              </w:rPr>
            </w:pPr>
            <w:r w:rsidRPr="008B58D4">
              <w:rPr>
                <w:b/>
                <w:bCs/>
                <w:sz w:val="18"/>
                <w:szCs w:val="18"/>
              </w:rPr>
              <w:t>Minor</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4DE3D926" w14:textId="77777777" w:rsidR="0062039D" w:rsidRPr="008B58D4" w:rsidRDefault="0062039D" w:rsidP="006B67FE">
            <w:pPr>
              <w:jc w:val="center"/>
              <w:rPr>
                <w:b/>
                <w:bCs/>
                <w:sz w:val="18"/>
                <w:szCs w:val="18"/>
              </w:rPr>
            </w:pPr>
            <w:r w:rsidRPr="008B58D4">
              <w:rPr>
                <w:b/>
                <w:bCs/>
                <w:sz w:val="18"/>
                <w:szCs w:val="18"/>
              </w:rPr>
              <w:t>E:</w:t>
            </w:r>
          </w:p>
          <w:p w14:paraId="390E752D" w14:textId="77777777" w:rsidR="0062039D" w:rsidRPr="008B58D4" w:rsidRDefault="00E43E99" w:rsidP="006B67FE">
            <w:pPr>
              <w:jc w:val="center"/>
              <w:rPr>
                <w:sz w:val="18"/>
                <w:szCs w:val="18"/>
              </w:rPr>
            </w:pPr>
            <w:r w:rsidRPr="008B58D4">
              <w:rPr>
                <w:b/>
                <w:bCs/>
                <w:sz w:val="18"/>
                <w:szCs w:val="18"/>
              </w:rPr>
              <w:t>Insignificant</w:t>
            </w:r>
          </w:p>
        </w:tc>
      </w:tr>
      <w:tr w:rsidR="0062039D" w:rsidRPr="008B58D4" w14:paraId="50186598" w14:textId="77777777" w:rsidTr="006B67FE">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1AF09578" w14:textId="77777777" w:rsidR="0062039D" w:rsidRPr="008B58D4" w:rsidRDefault="0062039D" w:rsidP="00E43E99">
            <w:pPr>
              <w:jc w:val="center"/>
              <w:rPr>
                <w:sz w:val="18"/>
                <w:szCs w:val="18"/>
              </w:rPr>
            </w:pPr>
            <w:r w:rsidRPr="008B58D4">
              <w:rPr>
                <w:b/>
                <w:bCs/>
                <w:sz w:val="18"/>
                <w:szCs w:val="18"/>
              </w:rPr>
              <w:t xml:space="preserve">1: </w:t>
            </w:r>
            <w:r w:rsidR="00E43E99" w:rsidRPr="008B58D4">
              <w:rPr>
                <w:b/>
                <w:bCs/>
                <w:sz w:val="18"/>
                <w:szCs w:val="18"/>
              </w:rPr>
              <w:t>Almost certain</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14:paraId="1AA2DE75" w14:textId="77777777" w:rsidR="0062039D" w:rsidRPr="008B58D4" w:rsidRDefault="0062039D" w:rsidP="006B67FE">
            <w:pPr>
              <w:jc w:val="center"/>
              <w:rPr>
                <w:sz w:val="18"/>
                <w:szCs w:val="18"/>
              </w:rPr>
            </w:pPr>
            <w:r w:rsidRPr="008B58D4">
              <w:rPr>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14:paraId="753CFB61" w14:textId="77777777" w:rsidR="0062039D" w:rsidRPr="008B58D4" w:rsidRDefault="0062039D" w:rsidP="006B67FE">
            <w:pPr>
              <w:jc w:val="center"/>
              <w:rPr>
                <w:sz w:val="18"/>
                <w:szCs w:val="18"/>
              </w:rPr>
            </w:pPr>
            <w:r w:rsidRPr="008B58D4">
              <w:rPr>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3F84A004" w14:textId="77777777" w:rsidR="0062039D" w:rsidRPr="008B58D4" w:rsidRDefault="0062039D" w:rsidP="006B67FE">
            <w:pPr>
              <w:jc w:val="center"/>
              <w:rPr>
                <w:sz w:val="18"/>
                <w:szCs w:val="18"/>
              </w:rPr>
            </w:pPr>
            <w:r w:rsidRPr="008B58D4">
              <w:rPr>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5DFB82F5" w14:textId="77777777" w:rsidR="0062039D" w:rsidRPr="008B58D4" w:rsidRDefault="0062039D" w:rsidP="006B67FE">
            <w:pPr>
              <w:jc w:val="center"/>
              <w:rPr>
                <w:sz w:val="18"/>
                <w:szCs w:val="18"/>
              </w:rPr>
            </w:pPr>
            <w:r w:rsidRPr="008B58D4">
              <w:rPr>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14DBD21D" w14:textId="77777777" w:rsidR="0062039D" w:rsidRPr="008B58D4" w:rsidRDefault="0062039D" w:rsidP="006B67FE">
            <w:pPr>
              <w:jc w:val="center"/>
              <w:rPr>
                <w:sz w:val="18"/>
                <w:szCs w:val="18"/>
              </w:rPr>
            </w:pPr>
            <w:r w:rsidRPr="008B58D4">
              <w:rPr>
                <w:b/>
                <w:bCs/>
                <w:sz w:val="18"/>
                <w:szCs w:val="18"/>
              </w:rPr>
              <w:t>M</w:t>
            </w:r>
          </w:p>
        </w:tc>
      </w:tr>
      <w:tr w:rsidR="0062039D" w:rsidRPr="008B58D4" w14:paraId="67B6A8BB" w14:textId="77777777" w:rsidTr="006B67FE">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52FE67DC" w14:textId="77777777" w:rsidR="0062039D" w:rsidRPr="008B58D4" w:rsidRDefault="0062039D" w:rsidP="006B67FE">
            <w:pPr>
              <w:jc w:val="center"/>
              <w:rPr>
                <w:sz w:val="18"/>
                <w:szCs w:val="18"/>
              </w:rPr>
            </w:pPr>
            <w:r w:rsidRPr="008B58D4">
              <w:rPr>
                <w:b/>
                <w:bCs/>
                <w:sz w:val="18"/>
                <w:szCs w:val="18"/>
              </w:rPr>
              <w:t>2: Likely</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14:paraId="04E3557E" w14:textId="77777777" w:rsidR="0062039D" w:rsidRPr="008B58D4" w:rsidRDefault="0062039D" w:rsidP="006B67FE">
            <w:pPr>
              <w:jc w:val="center"/>
              <w:rPr>
                <w:sz w:val="18"/>
                <w:szCs w:val="18"/>
              </w:rPr>
            </w:pPr>
            <w:r w:rsidRPr="008B58D4">
              <w:rPr>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20536BD6" w14:textId="77777777" w:rsidR="0062039D" w:rsidRPr="008B58D4" w:rsidRDefault="0062039D" w:rsidP="006B67FE">
            <w:pPr>
              <w:jc w:val="center"/>
              <w:rPr>
                <w:sz w:val="18"/>
                <w:szCs w:val="18"/>
              </w:rPr>
            </w:pPr>
            <w:r w:rsidRPr="008B58D4">
              <w:rPr>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3B5CB8E6" w14:textId="77777777" w:rsidR="0062039D" w:rsidRPr="008B58D4" w:rsidRDefault="0062039D" w:rsidP="006B67FE">
            <w:pPr>
              <w:jc w:val="center"/>
              <w:rPr>
                <w:sz w:val="18"/>
                <w:szCs w:val="18"/>
              </w:rPr>
            </w:pPr>
            <w:r w:rsidRPr="008B58D4">
              <w:rPr>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6F2E2652" w14:textId="77777777" w:rsidR="0062039D" w:rsidRPr="008B58D4" w:rsidRDefault="0062039D" w:rsidP="006B67FE">
            <w:pPr>
              <w:jc w:val="center"/>
              <w:rPr>
                <w:sz w:val="18"/>
                <w:szCs w:val="18"/>
              </w:rPr>
            </w:pPr>
            <w:r w:rsidRPr="008B58D4">
              <w:rPr>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5880FEAA" w14:textId="77777777" w:rsidR="0062039D" w:rsidRPr="008B58D4" w:rsidRDefault="0062039D" w:rsidP="006B67FE">
            <w:pPr>
              <w:jc w:val="center"/>
              <w:rPr>
                <w:sz w:val="18"/>
                <w:szCs w:val="18"/>
              </w:rPr>
            </w:pPr>
            <w:r w:rsidRPr="008B58D4">
              <w:rPr>
                <w:b/>
                <w:bCs/>
                <w:sz w:val="18"/>
                <w:szCs w:val="18"/>
              </w:rPr>
              <w:t>M</w:t>
            </w:r>
          </w:p>
        </w:tc>
      </w:tr>
      <w:tr w:rsidR="0062039D" w:rsidRPr="008B58D4" w14:paraId="3D2F706D" w14:textId="77777777" w:rsidTr="006B67FE">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6573FA21" w14:textId="77777777" w:rsidR="0062039D" w:rsidRPr="008B58D4" w:rsidRDefault="0062039D" w:rsidP="00E43E99">
            <w:pPr>
              <w:jc w:val="center"/>
              <w:rPr>
                <w:sz w:val="18"/>
                <w:szCs w:val="18"/>
              </w:rPr>
            </w:pPr>
            <w:r w:rsidRPr="008B58D4">
              <w:rPr>
                <w:b/>
                <w:bCs/>
                <w:sz w:val="18"/>
                <w:szCs w:val="18"/>
              </w:rPr>
              <w:t xml:space="preserve">3: </w:t>
            </w:r>
            <w:r w:rsidR="00E43E99" w:rsidRPr="008B58D4">
              <w:rPr>
                <w:b/>
                <w:bCs/>
                <w:sz w:val="18"/>
                <w:szCs w:val="18"/>
              </w:rPr>
              <w:t>Occasionally</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2D4FA8EB" w14:textId="77777777" w:rsidR="0062039D" w:rsidRPr="008B58D4" w:rsidRDefault="0062039D" w:rsidP="006B67FE">
            <w:pPr>
              <w:jc w:val="center"/>
              <w:rPr>
                <w:sz w:val="18"/>
                <w:szCs w:val="18"/>
              </w:rPr>
            </w:pPr>
            <w:r w:rsidRPr="008B58D4">
              <w:rPr>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64100C8C" w14:textId="77777777" w:rsidR="0062039D" w:rsidRPr="008B58D4" w:rsidRDefault="0062039D" w:rsidP="006B67FE">
            <w:pPr>
              <w:jc w:val="center"/>
              <w:rPr>
                <w:sz w:val="18"/>
                <w:szCs w:val="18"/>
              </w:rPr>
            </w:pPr>
            <w:r w:rsidRPr="008B58D4">
              <w:rPr>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56BE3425" w14:textId="77777777" w:rsidR="0062039D" w:rsidRPr="008B58D4" w:rsidRDefault="0062039D" w:rsidP="006B67FE">
            <w:pPr>
              <w:jc w:val="center"/>
              <w:rPr>
                <w:sz w:val="18"/>
                <w:szCs w:val="18"/>
              </w:rPr>
            </w:pPr>
            <w:r w:rsidRPr="008B58D4">
              <w:rPr>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59E34EC0" w14:textId="77777777" w:rsidR="0062039D" w:rsidRPr="008B58D4" w:rsidRDefault="0062039D" w:rsidP="006B67FE">
            <w:pPr>
              <w:jc w:val="center"/>
              <w:rPr>
                <w:sz w:val="18"/>
                <w:szCs w:val="18"/>
              </w:rPr>
            </w:pPr>
            <w:r w:rsidRPr="008B58D4">
              <w:rPr>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14:paraId="0050F764" w14:textId="77777777" w:rsidR="0062039D" w:rsidRPr="008B58D4" w:rsidRDefault="0062039D" w:rsidP="006B67FE">
            <w:pPr>
              <w:jc w:val="center"/>
              <w:rPr>
                <w:sz w:val="18"/>
                <w:szCs w:val="18"/>
              </w:rPr>
            </w:pPr>
            <w:r w:rsidRPr="008B58D4">
              <w:rPr>
                <w:b/>
                <w:bCs/>
                <w:sz w:val="18"/>
                <w:szCs w:val="18"/>
              </w:rPr>
              <w:t>L</w:t>
            </w:r>
          </w:p>
        </w:tc>
      </w:tr>
      <w:tr w:rsidR="0062039D" w:rsidRPr="008B58D4" w14:paraId="30135993" w14:textId="77777777" w:rsidTr="006B67FE">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5FF8C8CF" w14:textId="77777777" w:rsidR="0062039D" w:rsidRPr="008B58D4" w:rsidRDefault="0062039D" w:rsidP="006B67FE">
            <w:pPr>
              <w:jc w:val="center"/>
              <w:rPr>
                <w:sz w:val="18"/>
                <w:szCs w:val="18"/>
              </w:rPr>
            </w:pPr>
            <w:r w:rsidRPr="008B58D4">
              <w:rPr>
                <w:b/>
                <w:bCs/>
                <w:sz w:val="18"/>
                <w:szCs w:val="18"/>
              </w:rPr>
              <w:t>4: Unlikely</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663C92CD" w14:textId="77777777" w:rsidR="0062039D" w:rsidRPr="008B58D4" w:rsidRDefault="0062039D" w:rsidP="006B67FE">
            <w:pPr>
              <w:jc w:val="center"/>
              <w:rPr>
                <w:sz w:val="18"/>
                <w:szCs w:val="18"/>
              </w:rPr>
            </w:pPr>
            <w:r w:rsidRPr="008B58D4">
              <w:rPr>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3CD8A800" w14:textId="77777777" w:rsidR="0062039D" w:rsidRPr="008B58D4" w:rsidRDefault="0062039D" w:rsidP="006B67FE">
            <w:pPr>
              <w:jc w:val="center"/>
              <w:rPr>
                <w:sz w:val="18"/>
                <w:szCs w:val="18"/>
              </w:rPr>
            </w:pPr>
            <w:r w:rsidRPr="008B58D4">
              <w:rPr>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5EB1E68F" w14:textId="77777777" w:rsidR="0062039D" w:rsidRPr="008B58D4" w:rsidRDefault="0062039D" w:rsidP="006B67FE">
            <w:pPr>
              <w:jc w:val="center"/>
              <w:rPr>
                <w:sz w:val="18"/>
                <w:szCs w:val="18"/>
              </w:rPr>
            </w:pPr>
            <w:r w:rsidRPr="008B58D4">
              <w:rPr>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14:paraId="69E6DEA1" w14:textId="77777777" w:rsidR="0062039D" w:rsidRPr="008B58D4" w:rsidRDefault="0062039D" w:rsidP="006B67FE">
            <w:pPr>
              <w:jc w:val="center"/>
              <w:rPr>
                <w:sz w:val="18"/>
                <w:szCs w:val="18"/>
              </w:rPr>
            </w:pPr>
            <w:r w:rsidRPr="008B58D4">
              <w:rPr>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14:paraId="58F7A8CB" w14:textId="77777777" w:rsidR="0062039D" w:rsidRPr="008B58D4" w:rsidRDefault="0062039D" w:rsidP="006B67FE">
            <w:pPr>
              <w:jc w:val="center"/>
              <w:rPr>
                <w:sz w:val="18"/>
                <w:szCs w:val="18"/>
              </w:rPr>
            </w:pPr>
            <w:r w:rsidRPr="008B58D4">
              <w:rPr>
                <w:b/>
                <w:bCs/>
                <w:sz w:val="18"/>
                <w:szCs w:val="18"/>
              </w:rPr>
              <w:t>L</w:t>
            </w:r>
          </w:p>
        </w:tc>
      </w:tr>
      <w:tr w:rsidR="0062039D" w:rsidRPr="008B58D4" w14:paraId="01E3BFC8" w14:textId="77777777" w:rsidTr="006B67FE">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71603078" w14:textId="77777777" w:rsidR="0062039D" w:rsidRPr="008B58D4" w:rsidRDefault="0062039D" w:rsidP="00E43E99">
            <w:pPr>
              <w:jc w:val="center"/>
              <w:rPr>
                <w:sz w:val="18"/>
                <w:szCs w:val="18"/>
              </w:rPr>
            </w:pPr>
            <w:r w:rsidRPr="008B58D4">
              <w:rPr>
                <w:b/>
                <w:bCs/>
                <w:sz w:val="18"/>
                <w:szCs w:val="18"/>
              </w:rPr>
              <w:t xml:space="preserve">5: </w:t>
            </w:r>
            <w:r w:rsidR="00E43E99" w:rsidRPr="008B58D4">
              <w:rPr>
                <w:b/>
                <w:bCs/>
                <w:sz w:val="18"/>
                <w:szCs w:val="18"/>
              </w:rPr>
              <w:t>Rare</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12306428" w14:textId="77777777" w:rsidR="0062039D" w:rsidRPr="008B58D4" w:rsidRDefault="0062039D" w:rsidP="006B67FE">
            <w:pPr>
              <w:jc w:val="center"/>
              <w:rPr>
                <w:sz w:val="18"/>
                <w:szCs w:val="18"/>
              </w:rPr>
            </w:pPr>
            <w:r w:rsidRPr="008B58D4">
              <w:rPr>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657F100C" w14:textId="77777777" w:rsidR="0062039D" w:rsidRPr="008B58D4" w:rsidRDefault="0062039D" w:rsidP="006B67FE">
            <w:pPr>
              <w:jc w:val="center"/>
              <w:rPr>
                <w:sz w:val="18"/>
                <w:szCs w:val="18"/>
              </w:rPr>
            </w:pPr>
            <w:r w:rsidRPr="008B58D4">
              <w:rPr>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14:paraId="56977B11" w14:textId="77777777" w:rsidR="0062039D" w:rsidRPr="008B58D4" w:rsidRDefault="0062039D" w:rsidP="006B67FE">
            <w:pPr>
              <w:jc w:val="center"/>
              <w:rPr>
                <w:sz w:val="18"/>
                <w:szCs w:val="18"/>
              </w:rPr>
            </w:pPr>
            <w:r w:rsidRPr="008B58D4">
              <w:rPr>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14:paraId="0C592BCC" w14:textId="77777777" w:rsidR="0062039D" w:rsidRPr="008B58D4" w:rsidRDefault="0062039D" w:rsidP="006B67FE">
            <w:pPr>
              <w:jc w:val="center"/>
              <w:rPr>
                <w:sz w:val="18"/>
                <w:szCs w:val="18"/>
              </w:rPr>
            </w:pPr>
            <w:r w:rsidRPr="008B58D4">
              <w:rPr>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14:paraId="53F1E4CF" w14:textId="77777777" w:rsidR="0062039D" w:rsidRPr="008B58D4" w:rsidRDefault="0062039D" w:rsidP="006B67FE">
            <w:pPr>
              <w:jc w:val="center"/>
              <w:rPr>
                <w:sz w:val="18"/>
                <w:szCs w:val="18"/>
              </w:rPr>
            </w:pPr>
            <w:r w:rsidRPr="008B58D4">
              <w:rPr>
                <w:b/>
                <w:bCs/>
                <w:sz w:val="18"/>
                <w:szCs w:val="18"/>
              </w:rPr>
              <w:t>L</w:t>
            </w:r>
          </w:p>
        </w:tc>
      </w:tr>
    </w:tbl>
    <w:p w14:paraId="19410252" w14:textId="77777777" w:rsidR="0062039D" w:rsidRPr="008B58D4" w:rsidRDefault="0062039D" w:rsidP="0062039D">
      <w:pPr>
        <w:rPr>
          <w:sz w:val="20"/>
        </w:rPr>
      </w:pPr>
    </w:p>
    <w:tbl>
      <w:tblPr>
        <w:tblW w:w="89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20" w:firstRow="1" w:lastRow="0" w:firstColumn="0" w:lastColumn="0" w:noHBand="0" w:noVBand="1"/>
      </w:tblPr>
      <w:tblGrid>
        <w:gridCol w:w="2249"/>
        <w:gridCol w:w="2249"/>
        <w:gridCol w:w="2249"/>
        <w:gridCol w:w="2249"/>
      </w:tblGrid>
      <w:tr w:rsidR="0062039D" w:rsidRPr="008B58D4" w14:paraId="774EB67D" w14:textId="77777777" w:rsidTr="006B67FE">
        <w:trPr>
          <w:trHeight w:val="28"/>
        </w:trPr>
        <w:tc>
          <w:tcPr>
            <w:tcW w:w="2249" w:type="dxa"/>
            <w:shd w:val="clear" w:color="auto" w:fill="FF0000"/>
            <w:tcMar>
              <w:top w:w="72" w:type="dxa"/>
              <w:left w:w="144" w:type="dxa"/>
              <w:bottom w:w="72" w:type="dxa"/>
              <w:right w:w="144" w:type="dxa"/>
            </w:tcMar>
            <w:vAlign w:val="center"/>
            <w:hideMark/>
          </w:tcPr>
          <w:p w14:paraId="6E02D323" w14:textId="77777777" w:rsidR="0062039D" w:rsidRPr="008B58D4" w:rsidRDefault="0062039D" w:rsidP="006B67FE">
            <w:pPr>
              <w:jc w:val="center"/>
              <w:rPr>
                <w:sz w:val="18"/>
                <w:szCs w:val="18"/>
              </w:rPr>
            </w:pPr>
            <w:r w:rsidRPr="008B58D4">
              <w:rPr>
                <w:b/>
                <w:bCs/>
                <w:sz w:val="18"/>
                <w:szCs w:val="18"/>
              </w:rPr>
              <w:t>E: Extreme</w:t>
            </w:r>
          </w:p>
        </w:tc>
        <w:tc>
          <w:tcPr>
            <w:tcW w:w="2249" w:type="dxa"/>
            <w:shd w:val="clear" w:color="auto" w:fill="EB8F22"/>
            <w:tcMar>
              <w:top w:w="72" w:type="dxa"/>
              <w:left w:w="144" w:type="dxa"/>
              <w:bottom w:w="72" w:type="dxa"/>
              <w:right w:w="144" w:type="dxa"/>
            </w:tcMar>
            <w:vAlign w:val="center"/>
            <w:hideMark/>
          </w:tcPr>
          <w:p w14:paraId="7D6AE444" w14:textId="77777777" w:rsidR="0062039D" w:rsidRPr="008B58D4" w:rsidRDefault="0062039D" w:rsidP="006B67FE">
            <w:pPr>
              <w:jc w:val="center"/>
              <w:rPr>
                <w:sz w:val="18"/>
                <w:szCs w:val="18"/>
              </w:rPr>
            </w:pPr>
            <w:r w:rsidRPr="008B58D4">
              <w:rPr>
                <w:b/>
                <w:bCs/>
                <w:sz w:val="18"/>
                <w:szCs w:val="18"/>
              </w:rPr>
              <w:t>H: High</w:t>
            </w:r>
          </w:p>
        </w:tc>
        <w:tc>
          <w:tcPr>
            <w:tcW w:w="2249" w:type="dxa"/>
            <w:shd w:val="clear" w:color="auto" w:fill="FFFF00"/>
            <w:tcMar>
              <w:top w:w="72" w:type="dxa"/>
              <w:left w:w="144" w:type="dxa"/>
              <w:bottom w:w="72" w:type="dxa"/>
              <w:right w:w="144" w:type="dxa"/>
            </w:tcMar>
            <w:vAlign w:val="center"/>
            <w:hideMark/>
          </w:tcPr>
          <w:p w14:paraId="08C3FCF7" w14:textId="77777777" w:rsidR="0062039D" w:rsidRPr="008B58D4" w:rsidRDefault="0062039D" w:rsidP="006B67FE">
            <w:pPr>
              <w:jc w:val="center"/>
              <w:rPr>
                <w:sz w:val="18"/>
                <w:szCs w:val="18"/>
              </w:rPr>
            </w:pPr>
            <w:r w:rsidRPr="008B58D4">
              <w:rPr>
                <w:b/>
                <w:bCs/>
                <w:sz w:val="18"/>
                <w:szCs w:val="18"/>
              </w:rPr>
              <w:t>M: Medium</w:t>
            </w:r>
          </w:p>
        </w:tc>
        <w:tc>
          <w:tcPr>
            <w:tcW w:w="2249" w:type="dxa"/>
            <w:shd w:val="clear" w:color="auto" w:fill="00B050"/>
            <w:tcMar>
              <w:top w:w="72" w:type="dxa"/>
              <w:left w:w="144" w:type="dxa"/>
              <w:bottom w:w="72" w:type="dxa"/>
              <w:right w:w="144" w:type="dxa"/>
            </w:tcMar>
            <w:vAlign w:val="center"/>
            <w:hideMark/>
          </w:tcPr>
          <w:p w14:paraId="61CC57BC" w14:textId="77777777" w:rsidR="0062039D" w:rsidRPr="008B58D4" w:rsidRDefault="0062039D" w:rsidP="006B67FE">
            <w:pPr>
              <w:jc w:val="center"/>
              <w:rPr>
                <w:sz w:val="18"/>
                <w:szCs w:val="18"/>
              </w:rPr>
            </w:pPr>
            <w:r w:rsidRPr="008B58D4">
              <w:rPr>
                <w:b/>
                <w:bCs/>
                <w:sz w:val="18"/>
                <w:szCs w:val="18"/>
              </w:rPr>
              <w:t>L: Low</w:t>
            </w:r>
          </w:p>
        </w:tc>
      </w:tr>
    </w:tbl>
    <w:p w14:paraId="21BBC888" w14:textId="77777777" w:rsidR="0062039D" w:rsidRPr="008B58D4" w:rsidRDefault="0062039D" w:rsidP="0062039D">
      <w:pPr>
        <w:rPr>
          <w:sz w:val="20"/>
        </w:rPr>
      </w:pPr>
    </w:p>
    <w:p w14:paraId="3C08CB45" w14:textId="77777777" w:rsidR="00DE6ED5" w:rsidRPr="008B58D4" w:rsidRDefault="00DE6ED5" w:rsidP="00E6555D">
      <w:pPr>
        <w:rPr>
          <w:rFonts w:ascii="Arial" w:hAnsi="Arial" w:cs="Arial"/>
          <w:sz w:val="22"/>
          <w:szCs w:val="22"/>
        </w:rPr>
      </w:pPr>
    </w:p>
    <w:p w14:paraId="386AE2F2" w14:textId="77777777" w:rsidR="00E6555D" w:rsidRPr="008B58D4" w:rsidRDefault="0062039D" w:rsidP="00E6555D">
      <w:pPr>
        <w:pStyle w:val="11CSTCPLQuestionBullet"/>
        <w:ind w:left="709" w:hanging="709"/>
      </w:pPr>
      <w:bookmarkStart w:id="6" w:name="_Ref497316899"/>
      <w:bookmarkStart w:id="7" w:name="_Ref514164832"/>
      <w:r w:rsidRPr="008B58D4">
        <w:t xml:space="preserve">Referring to your responses in </w:t>
      </w:r>
      <w:r w:rsidRPr="008B58D4">
        <w:fldChar w:fldCharType="begin"/>
      </w:r>
      <w:r w:rsidRPr="008B58D4">
        <w:instrText xml:space="preserve"> REF _Ref514160814 \r \h </w:instrText>
      </w:r>
      <w:r w:rsidR="008B58D4" w:rsidRPr="008B58D4">
        <w:instrText xml:space="preserve"> \* MERGEFORMAT </w:instrText>
      </w:r>
      <w:r w:rsidRPr="008B58D4">
        <w:fldChar w:fldCharType="separate"/>
      </w:r>
      <w:r w:rsidR="005516F3" w:rsidRPr="008B58D4">
        <w:t xml:space="preserve">Q2. </w:t>
      </w:r>
      <w:r w:rsidRPr="008B58D4">
        <w:fldChar w:fldCharType="end"/>
      </w:r>
      <w:r w:rsidRPr="008B58D4">
        <w:t>rate each of the risks you identified using the Risk Matrix shown above.</w:t>
      </w:r>
      <w:bookmarkEnd w:id="6"/>
      <w:r w:rsidRPr="008B58D4">
        <w:t xml:space="preserve"> Identify the Likelihood and Impact you have determined, plus the overall risk rating. </w:t>
      </w:r>
      <w:r w:rsidRPr="008B58D4">
        <w:br/>
      </w:r>
      <w:r w:rsidRPr="008B58D4">
        <w:br/>
        <w:t>Prioritise each risk from 1 to 5 (1 = highest priority, 5 = lowest priority).</w:t>
      </w:r>
      <w:bookmarkEnd w:id="7"/>
    </w:p>
    <w:p w14:paraId="77911F53" w14:textId="77777777" w:rsidR="0062039D" w:rsidRPr="008B58D4" w:rsidRDefault="0062039D" w:rsidP="0062039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1557"/>
        <w:gridCol w:w="4945"/>
        <w:gridCol w:w="965"/>
        <w:gridCol w:w="609"/>
      </w:tblGrid>
      <w:tr w:rsidR="0062039D" w:rsidRPr="008B58D4" w14:paraId="5D29779C" w14:textId="77777777" w:rsidTr="00BB7D35">
        <w:tc>
          <w:tcPr>
            <w:tcW w:w="556" w:type="pct"/>
            <w:tcBorders>
              <w:top w:val="nil"/>
              <w:left w:val="nil"/>
              <w:bottom w:val="nil"/>
              <w:right w:val="single" w:sz="12" w:space="0" w:color="auto"/>
            </w:tcBorders>
          </w:tcPr>
          <w:p w14:paraId="156BA2F3" w14:textId="77777777" w:rsidR="0062039D" w:rsidRPr="008B58D4" w:rsidRDefault="0062039D" w:rsidP="00BB7D35">
            <w:pPr>
              <w:keepNext/>
              <w:ind w:left="993" w:hanging="993"/>
            </w:pPr>
            <w:r w:rsidRPr="008B58D4">
              <w:rPr>
                <w:rFonts w:ascii="Arial" w:hAnsi="Arial" w:cs="Arial"/>
                <w:b/>
                <w:sz w:val="22"/>
                <w:szCs w:val="22"/>
              </w:rPr>
              <w:t>Answer</w:t>
            </w:r>
          </w:p>
        </w:tc>
        <w:tc>
          <w:tcPr>
            <w:tcW w:w="857" w:type="pct"/>
            <w:tcBorders>
              <w:top w:val="single" w:sz="12" w:space="0" w:color="auto"/>
              <w:bottom w:val="single" w:sz="12" w:space="0" w:color="auto"/>
              <w:right w:val="single" w:sz="4" w:space="0" w:color="auto"/>
            </w:tcBorders>
            <w:shd w:val="clear" w:color="auto" w:fill="C0C0C0"/>
            <w:vAlign w:val="center"/>
          </w:tcPr>
          <w:p w14:paraId="5D56F80D" w14:textId="77777777" w:rsidR="0062039D" w:rsidRPr="008B58D4" w:rsidRDefault="0062039D" w:rsidP="00BB7D35">
            <w:pPr>
              <w:keepNext/>
              <w:ind w:left="993" w:right="82" w:hanging="993"/>
              <w:jc w:val="center"/>
            </w:pPr>
            <w:r w:rsidRPr="008B58D4">
              <w:t>Area</w:t>
            </w:r>
          </w:p>
        </w:tc>
        <w:tc>
          <w:tcPr>
            <w:tcW w:w="2721" w:type="pct"/>
            <w:tcBorders>
              <w:top w:val="single" w:sz="12" w:space="0" w:color="auto"/>
              <w:left w:val="single" w:sz="4" w:space="0" w:color="auto"/>
              <w:bottom w:val="single" w:sz="12" w:space="0" w:color="auto"/>
            </w:tcBorders>
            <w:shd w:val="clear" w:color="auto" w:fill="C0C0C0"/>
            <w:vAlign w:val="center"/>
          </w:tcPr>
          <w:p w14:paraId="6C76F844" w14:textId="77777777" w:rsidR="0062039D" w:rsidRPr="008B58D4" w:rsidRDefault="0062039D" w:rsidP="00BB7D35">
            <w:pPr>
              <w:keepNext/>
              <w:ind w:left="993" w:right="82" w:hanging="993"/>
              <w:jc w:val="center"/>
            </w:pPr>
            <w:r w:rsidRPr="008B58D4">
              <w:t>Risk rating</w:t>
            </w:r>
          </w:p>
        </w:tc>
        <w:tc>
          <w:tcPr>
            <w:tcW w:w="531" w:type="pct"/>
            <w:tcBorders>
              <w:top w:val="single" w:sz="12" w:space="0" w:color="auto"/>
              <w:left w:val="single" w:sz="4" w:space="0" w:color="auto"/>
              <w:bottom w:val="single" w:sz="12" w:space="0" w:color="auto"/>
            </w:tcBorders>
            <w:shd w:val="clear" w:color="auto" w:fill="C0C0C0"/>
            <w:vAlign w:val="center"/>
          </w:tcPr>
          <w:p w14:paraId="2B1F37F9" w14:textId="77777777" w:rsidR="0062039D" w:rsidRPr="008B58D4" w:rsidRDefault="0062039D" w:rsidP="00BB7D35">
            <w:pPr>
              <w:keepNext/>
              <w:ind w:right="82"/>
              <w:jc w:val="center"/>
            </w:pPr>
            <w:r w:rsidRPr="008B58D4">
              <w:t>Priority</w:t>
            </w:r>
          </w:p>
        </w:tc>
        <w:permStart w:id="731146638" w:edGrp="everyone" w:displacedByCustomXml="next"/>
        <w:sdt>
          <w:sdtPr>
            <w:rPr>
              <w:rFonts w:ascii="Arial" w:hAnsi="Arial" w:cs="Arial"/>
              <w:sz w:val="44"/>
              <w:szCs w:val="44"/>
            </w:rPr>
            <w:id w:val="-1877614520"/>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14:paraId="67B31B41" w14:textId="77777777" w:rsidR="0062039D" w:rsidRPr="008B58D4" w:rsidRDefault="000527CA" w:rsidP="000527CA">
                <w:pPr>
                  <w:keepNext/>
                  <w:ind w:left="993" w:hanging="993"/>
                </w:pPr>
                <w:r w:rsidRPr="008B58D4">
                  <w:rPr>
                    <w:rFonts w:ascii="Arial" w:hAnsi="Arial" w:cs="Arial"/>
                    <w:sz w:val="44"/>
                    <w:szCs w:val="44"/>
                  </w:rPr>
                  <w:sym w:font="Wingdings" w:char="F0A8"/>
                </w:r>
              </w:p>
            </w:tc>
          </w:sdtContent>
        </w:sdt>
        <w:permEnd w:id="731146638" w:displacedByCustomXml="prev"/>
      </w:tr>
      <w:tr w:rsidR="0062039D" w:rsidRPr="008B58D4" w14:paraId="68F3A314" w14:textId="77777777" w:rsidTr="00BB7D35">
        <w:trPr>
          <w:trHeight w:val="1417"/>
        </w:trPr>
        <w:tc>
          <w:tcPr>
            <w:tcW w:w="556" w:type="pct"/>
            <w:tcBorders>
              <w:top w:val="nil"/>
              <w:left w:val="nil"/>
              <w:bottom w:val="nil"/>
              <w:right w:val="single" w:sz="12" w:space="0" w:color="auto"/>
            </w:tcBorders>
          </w:tcPr>
          <w:p w14:paraId="1ADE8433" w14:textId="77777777" w:rsidR="0062039D" w:rsidRPr="008B58D4" w:rsidRDefault="0062039D" w:rsidP="00BB7D35">
            <w:pPr>
              <w:ind w:left="993" w:hanging="993"/>
              <w:jc w:val="center"/>
            </w:pPr>
          </w:p>
        </w:tc>
        <w:tc>
          <w:tcPr>
            <w:tcW w:w="857" w:type="pct"/>
            <w:tcBorders>
              <w:top w:val="single" w:sz="12" w:space="0" w:color="auto"/>
              <w:bottom w:val="single" w:sz="4" w:space="0" w:color="auto"/>
              <w:right w:val="single" w:sz="4" w:space="0" w:color="auto"/>
            </w:tcBorders>
            <w:vAlign w:val="center"/>
          </w:tcPr>
          <w:p w14:paraId="65825AE9" w14:textId="77777777" w:rsidR="0062039D" w:rsidRPr="008B58D4" w:rsidRDefault="0062039D" w:rsidP="00BB7D35">
            <w:pPr>
              <w:ind w:right="82"/>
              <w:jc w:val="center"/>
            </w:pPr>
            <w:r w:rsidRPr="008B58D4">
              <w:t>Environmental</w:t>
            </w:r>
          </w:p>
        </w:tc>
        <w:tc>
          <w:tcPr>
            <w:tcW w:w="2721" w:type="pct"/>
            <w:tcBorders>
              <w:top w:val="single" w:sz="12" w:space="0" w:color="auto"/>
              <w:left w:val="single" w:sz="4" w:space="0" w:color="auto"/>
              <w:bottom w:val="single" w:sz="4" w:space="0" w:color="auto"/>
            </w:tcBorders>
            <w:vAlign w:val="center"/>
          </w:tcPr>
          <w:p w14:paraId="54E69A4C" w14:textId="3638631A" w:rsidR="0062039D" w:rsidRPr="008B58D4" w:rsidRDefault="0062039D" w:rsidP="00BB7D35">
            <w:pPr>
              <w:spacing w:line="360" w:lineRule="auto"/>
              <w:ind w:right="79"/>
              <w:jc w:val="left"/>
            </w:pPr>
            <w:r w:rsidRPr="008B58D4">
              <w:t>Likelihood:</w:t>
            </w:r>
            <w:r w:rsidR="00602DE7" w:rsidRPr="008B58D4">
              <w:t xml:space="preserve"> </w:t>
            </w:r>
            <w:r w:rsidR="00E43E99" w:rsidRPr="008B58D4">
              <w:t xml:space="preserve"> </w:t>
            </w:r>
            <w:permStart w:id="1305479990" w:edGrp="everyone"/>
            <w:r w:rsidR="00EF47D7">
              <w:t>Unlikely</w:t>
            </w:r>
            <w:permEnd w:id="1305479990"/>
          </w:p>
          <w:p w14:paraId="2DBA46E7" w14:textId="5FD451B3" w:rsidR="0062039D" w:rsidRPr="008B58D4" w:rsidRDefault="0062039D" w:rsidP="00BB7D35">
            <w:pPr>
              <w:spacing w:line="360" w:lineRule="auto"/>
              <w:ind w:right="79"/>
              <w:jc w:val="left"/>
            </w:pPr>
            <w:r w:rsidRPr="008B58D4">
              <w:t>Impact:</w:t>
            </w:r>
            <w:r w:rsidR="00E43E99" w:rsidRPr="008B58D4">
              <w:t xml:space="preserve"> </w:t>
            </w:r>
            <w:r w:rsidR="00E43E99" w:rsidRPr="008B58D4">
              <w:rPr>
                <w:color w:val="17365D" w:themeColor="text2" w:themeShade="BF"/>
              </w:rPr>
              <w:t xml:space="preserve"> </w:t>
            </w:r>
            <w:permStart w:id="1009609339" w:edGrp="everyone"/>
            <w:r w:rsidR="005F0CC0">
              <w:rPr>
                <w:color w:val="17365D" w:themeColor="text2" w:themeShade="BF"/>
              </w:rPr>
              <w:t>Major</w:t>
            </w:r>
            <w:permEnd w:id="1009609339"/>
          </w:p>
          <w:p w14:paraId="5E3ED7F8" w14:textId="6F4F2FE5" w:rsidR="0062039D" w:rsidRPr="008B58D4" w:rsidRDefault="0062039D" w:rsidP="00BB7D35">
            <w:pPr>
              <w:spacing w:line="360" w:lineRule="auto"/>
              <w:ind w:right="79"/>
              <w:jc w:val="left"/>
            </w:pPr>
            <w:r w:rsidRPr="008B58D4">
              <w:t>Risk rating:</w:t>
            </w:r>
            <w:r w:rsidR="00602DE7" w:rsidRPr="008B58D4">
              <w:t xml:space="preserve"> </w:t>
            </w:r>
            <w:r w:rsidR="00E43E99" w:rsidRPr="008B58D4">
              <w:t xml:space="preserve"> </w:t>
            </w:r>
            <w:permStart w:id="419317354" w:edGrp="everyone"/>
            <w:r w:rsidR="005F0CC0">
              <w:t>Medium</w:t>
            </w:r>
            <w:permEnd w:id="419317354"/>
          </w:p>
        </w:tc>
        <w:tc>
          <w:tcPr>
            <w:tcW w:w="531" w:type="pct"/>
            <w:tcBorders>
              <w:top w:val="single" w:sz="12" w:space="0" w:color="auto"/>
              <w:left w:val="single" w:sz="4" w:space="0" w:color="auto"/>
              <w:bottom w:val="single" w:sz="4" w:space="0" w:color="auto"/>
            </w:tcBorders>
            <w:vAlign w:val="center"/>
          </w:tcPr>
          <w:p w14:paraId="2BF02CF2" w14:textId="2A05751B" w:rsidR="0062039D" w:rsidRPr="008B58D4" w:rsidRDefault="00F85B6A" w:rsidP="00BB7D35">
            <w:pPr>
              <w:spacing w:line="360" w:lineRule="auto"/>
              <w:ind w:right="79"/>
              <w:jc w:val="left"/>
            </w:pPr>
            <w:permStart w:id="1916894826" w:edGrp="everyone"/>
            <w:r>
              <w:t>2</w:t>
            </w:r>
            <w:permEnd w:id="1916894826"/>
          </w:p>
        </w:tc>
        <w:tc>
          <w:tcPr>
            <w:tcW w:w="335" w:type="pct"/>
            <w:tcBorders>
              <w:top w:val="nil"/>
              <w:left w:val="single" w:sz="12" w:space="0" w:color="auto"/>
              <w:bottom w:val="nil"/>
              <w:right w:val="nil"/>
            </w:tcBorders>
          </w:tcPr>
          <w:p w14:paraId="37F91050" w14:textId="77777777" w:rsidR="0062039D" w:rsidRPr="008B58D4" w:rsidRDefault="0062039D" w:rsidP="00BB7D35">
            <w:pPr>
              <w:ind w:left="993" w:hanging="993"/>
            </w:pPr>
          </w:p>
        </w:tc>
      </w:tr>
      <w:tr w:rsidR="00E43E99" w:rsidRPr="008B58D4" w14:paraId="172D45E8" w14:textId="77777777" w:rsidTr="00BB7D35">
        <w:trPr>
          <w:trHeight w:val="1417"/>
        </w:trPr>
        <w:tc>
          <w:tcPr>
            <w:tcW w:w="556" w:type="pct"/>
            <w:tcBorders>
              <w:top w:val="nil"/>
              <w:left w:val="nil"/>
              <w:bottom w:val="nil"/>
              <w:right w:val="single" w:sz="12" w:space="0" w:color="auto"/>
            </w:tcBorders>
          </w:tcPr>
          <w:p w14:paraId="65C4242F" w14:textId="77777777" w:rsidR="00E43E99" w:rsidRPr="008B58D4" w:rsidRDefault="00E43E99" w:rsidP="00BB7D35">
            <w:pPr>
              <w:ind w:left="993" w:hanging="993"/>
              <w:jc w:val="center"/>
            </w:pPr>
          </w:p>
        </w:tc>
        <w:tc>
          <w:tcPr>
            <w:tcW w:w="857" w:type="pct"/>
            <w:tcBorders>
              <w:top w:val="single" w:sz="4" w:space="0" w:color="auto"/>
              <w:bottom w:val="single" w:sz="4" w:space="0" w:color="auto"/>
              <w:right w:val="single" w:sz="4" w:space="0" w:color="auto"/>
            </w:tcBorders>
            <w:vAlign w:val="center"/>
          </w:tcPr>
          <w:p w14:paraId="30AD0AD3" w14:textId="77777777" w:rsidR="00E43E99" w:rsidRPr="008B58D4" w:rsidRDefault="00E43E99" w:rsidP="00BB7D35">
            <w:pPr>
              <w:ind w:right="82"/>
              <w:jc w:val="center"/>
            </w:pPr>
            <w:r w:rsidRPr="008B58D4">
              <w:t>Finance</w:t>
            </w:r>
          </w:p>
        </w:tc>
        <w:tc>
          <w:tcPr>
            <w:tcW w:w="2721" w:type="pct"/>
            <w:tcBorders>
              <w:top w:val="single" w:sz="4" w:space="0" w:color="auto"/>
              <w:left w:val="single" w:sz="4" w:space="0" w:color="auto"/>
              <w:bottom w:val="single" w:sz="4" w:space="0" w:color="auto"/>
            </w:tcBorders>
            <w:vAlign w:val="center"/>
          </w:tcPr>
          <w:p w14:paraId="7984FBC5" w14:textId="4BED454C" w:rsidR="0048721D" w:rsidRPr="008B58D4" w:rsidRDefault="0048721D" w:rsidP="0048721D">
            <w:pPr>
              <w:spacing w:line="360" w:lineRule="auto"/>
              <w:ind w:right="79"/>
              <w:jc w:val="left"/>
            </w:pPr>
            <w:r w:rsidRPr="008B58D4">
              <w:t xml:space="preserve">Likelihood:  </w:t>
            </w:r>
            <w:permStart w:id="1587021105" w:edGrp="everyone"/>
            <w:r w:rsidR="005F0CC0">
              <w:t>Rare</w:t>
            </w:r>
            <w:permEnd w:id="1587021105"/>
          </w:p>
          <w:p w14:paraId="7DBB9A77" w14:textId="68885E08" w:rsidR="0048721D" w:rsidRPr="008B58D4" w:rsidRDefault="0048721D" w:rsidP="0048721D">
            <w:pPr>
              <w:spacing w:line="360" w:lineRule="auto"/>
              <w:ind w:right="79"/>
              <w:jc w:val="left"/>
            </w:pPr>
            <w:r w:rsidRPr="008B58D4">
              <w:t xml:space="preserve">Impact: </w:t>
            </w:r>
            <w:r w:rsidRPr="008B58D4">
              <w:rPr>
                <w:color w:val="17365D" w:themeColor="text2" w:themeShade="BF"/>
              </w:rPr>
              <w:t xml:space="preserve"> </w:t>
            </w:r>
            <w:permStart w:id="1054294318" w:edGrp="everyone"/>
            <w:r w:rsidR="005F0CC0">
              <w:rPr>
                <w:color w:val="17365D" w:themeColor="text2" w:themeShade="BF"/>
              </w:rPr>
              <w:t>Catastrophic</w:t>
            </w:r>
            <w:permEnd w:id="1054294318"/>
          </w:p>
          <w:p w14:paraId="2121C8A2" w14:textId="528C488C" w:rsidR="00E43E99" w:rsidRPr="008B58D4" w:rsidRDefault="0048721D" w:rsidP="0048721D">
            <w:pPr>
              <w:spacing w:line="360" w:lineRule="auto"/>
              <w:ind w:right="79"/>
              <w:jc w:val="left"/>
            </w:pPr>
            <w:r w:rsidRPr="008B58D4">
              <w:t xml:space="preserve">Risk rating:  </w:t>
            </w:r>
            <w:permStart w:id="2005562161" w:edGrp="everyone"/>
            <w:r w:rsidR="005F0CC0">
              <w:t>Medium</w:t>
            </w:r>
            <w:permEnd w:id="2005562161"/>
          </w:p>
        </w:tc>
        <w:tc>
          <w:tcPr>
            <w:tcW w:w="531" w:type="pct"/>
            <w:tcBorders>
              <w:top w:val="single" w:sz="4" w:space="0" w:color="auto"/>
              <w:left w:val="single" w:sz="4" w:space="0" w:color="auto"/>
              <w:bottom w:val="single" w:sz="4" w:space="0" w:color="auto"/>
            </w:tcBorders>
            <w:vAlign w:val="center"/>
          </w:tcPr>
          <w:p w14:paraId="281ABD01" w14:textId="41A06F1C" w:rsidR="00E43E99" w:rsidRPr="008B58D4" w:rsidRDefault="00F85B6A" w:rsidP="00BB7D35">
            <w:pPr>
              <w:spacing w:line="360" w:lineRule="auto"/>
              <w:ind w:right="79"/>
              <w:jc w:val="left"/>
            </w:pPr>
            <w:permStart w:id="1106197489" w:edGrp="everyone"/>
            <w:r>
              <w:t>4</w:t>
            </w:r>
            <w:permEnd w:id="1106197489"/>
          </w:p>
        </w:tc>
        <w:tc>
          <w:tcPr>
            <w:tcW w:w="335" w:type="pct"/>
            <w:tcBorders>
              <w:top w:val="nil"/>
              <w:left w:val="single" w:sz="12" w:space="0" w:color="auto"/>
              <w:bottom w:val="nil"/>
              <w:right w:val="nil"/>
            </w:tcBorders>
          </w:tcPr>
          <w:p w14:paraId="24D19426" w14:textId="77777777" w:rsidR="00E43E99" w:rsidRPr="008B58D4" w:rsidRDefault="00E43E99" w:rsidP="00BB7D35">
            <w:pPr>
              <w:ind w:left="993" w:hanging="993"/>
            </w:pPr>
          </w:p>
        </w:tc>
      </w:tr>
      <w:tr w:rsidR="00E43E99" w:rsidRPr="008B58D4" w14:paraId="08ED617B" w14:textId="77777777" w:rsidTr="00BB7D35">
        <w:trPr>
          <w:trHeight w:val="1417"/>
        </w:trPr>
        <w:tc>
          <w:tcPr>
            <w:tcW w:w="556" w:type="pct"/>
            <w:tcBorders>
              <w:top w:val="nil"/>
              <w:left w:val="nil"/>
              <w:bottom w:val="nil"/>
              <w:right w:val="single" w:sz="12" w:space="0" w:color="auto"/>
            </w:tcBorders>
          </w:tcPr>
          <w:p w14:paraId="3EDF8F6D" w14:textId="77777777" w:rsidR="00E43E99" w:rsidRPr="008B58D4" w:rsidRDefault="00E43E99" w:rsidP="00BB7D35">
            <w:pPr>
              <w:ind w:left="993" w:hanging="993"/>
              <w:jc w:val="center"/>
            </w:pPr>
          </w:p>
        </w:tc>
        <w:tc>
          <w:tcPr>
            <w:tcW w:w="857" w:type="pct"/>
            <w:tcBorders>
              <w:top w:val="single" w:sz="4" w:space="0" w:color="auto"/>
              <w:bottom w:val="single" w:sz="4" w:space="0" w:color="auto"/>
              <w:right w:val="single" w:sz="4" w:space="0" w:color="auto"/>
            </w:tcBorders>
            <w:vAlign w:val="center"/>
          </w:tcPr>
          <w:p w14:paraId="218E20A4" w14:textId="77777777" w:rsidR="00E43E99" w:rsidRPr="008B58D4" w:rsidRDefault="00E43E99" w:rsidP="00BB7D35">
            <w:pPr>
              <w:ind w:right="82"/>
              <w:jc w:val="center"/>
            </w:pPr>
            <w:r w:rsidRPr="008B58D4">
              <w:t>Human resources</w:t>
            </w:r>
          </w:p>
        </w:tc>
        <w:tc>
          <w:tcPr>
            <w:tcW w:w="2721" w:type="pct"/>
            <w:tcBorders>
              <w:top w:val="single" w:sz="4" w:space="0" w:color="auto"/>
              <w:left w:val="single" w:sz="4" w:space="0" w:color="auto"/>
              <w:bottom w:val="single" w:sz="4" w:space="0" w:color="auto"/>
            </w:tcBorders>
            <w:vAlign w:val="center"/>
          </w:tcPr>
          <w:p w14:paraId="6486F776" w14:textId="6AC8156C" w:rsidR="0048721D" w:rsidRPr="008B58D4" w:rsidRDefault="0048721D" w:rsidP="0048721D">
            <w:pPr>
              <w:spacing w:line="360" w:lineRule="auto"/>
              <w:ind w:right="79"/>
              <w:jc w:val="left"/>
            </w:pPr>
            <w:r w:rsidRPr="008B58D4">
              <w:t xml:space="preserve">Likelihood:  </w:t>
            </w:r>
            <w:permStart w:id="1305485001" w:edGrp="everyone"/>
            <w:r w:rsidR="005F0CC0">
              <w:t>Likely</w:t>
            </w:r>
            <w:permEnd w:id="1305485001"/>
          </w:p>
          <w:p w14:paraId="28D05970" w14:textId="18EAC606" w:rsidR="0048721D" w:rsidRPr="008B58D4" w:rsidRDefault="0048721D" w:rsidP="0048721D">
            <w:pPr>
              <w:spacing w:line="360" w:lineRule="auto"/>
              <w:ind w:right="79"/>
              <w:jc w:val="left"/>
            </w:pPr>
            <w:r w:rsidRPr="008B58D4">
              <w:t xml:space="preserve">Impact: </w:t>
            </w:r>
            <w:r w:rsidRPr="008B58D4">
              <w:rPr>
                <w:color w:val="17365D" w:themeColor="text2" w:themeShade="BF"/>
              </w:rPr>
              <w:t xml:space="preserve"> </w:t>
            </w:r>
            <w:permStart w:id="2006940649" w:edGrp="everyone"/>
            <w:r w:rsidR="005F0CC0">
              <w:rPr>
                <w:color w:val="17365D" w:themeColor="text2" w:themeShade="BF"/>
              </w:rPr>
              <w:t>Catastrophic</w:t>
            </w:r>
            <w:permEnd w:id="2006940649"/>
          </w:p>
          <w:p w14:paraId="5C03E2EB" w14:textId="01BB9C57" w:rsidR="00E43E99" w:rsidRPr="008B58D4" w:rsidRDefault="0048721D" w:rsidP="0048721D">
            <w:pPr>
              <w:spacing w:line="360" w:lineRule="auto"/>
              <w:ind w:right="79"/>
              <w:jc w:val="left"/>
            </w:pPr>
            <w:r w:rsidRPr="008B58D4">
              <w:t xml:space="preserve">Risk rating:  </w:t>
            </w:r>
            <w:permStart w:id="6443179" w:edGrp="everyone"/>
            <w:r w:rsidR="005F0CC0">
              <w:t>Extreme</w:t>
            </w:r>
            <w:permEnd w:id="6443179"/>
          </w:p>
        </w:tc>
        <w:tc>
          <w:tcPr>
            <w:tcW w:w="531" w:type="pct"/>
            <w:tcBorders>
              <w:top w:val="single" w:sz="4" w:space="0" w:color="auto"/>
              <w:left w:val="single" w:sz="4" w:space="0" w:color="auto"/>
              <w:bottom w:val="single" w:sz="4" w:space="0" w:color="auto"/>
            </w:tcBorders>
            <w:vAlign w:val="center"/>
          </w:tcPr>
          <w:p w14:paraId="1C254B48" w14:textId="78F7DB3E" w:rsidR="00E43E99" w:rsidRPr="008B58D4" w:rsidRDefault="005F0CC0" w:rsidP="00BB7D35">
            <w:pPr>
              <w:spacing w:line="360" w:lineRule="auto"/>
              <w:ind w:right="79"/>
              <w:jc w:val="left"/>
            </w:pPr>
            <w:permStart w:id="961172480" w:edGrp="everyone"/>
            <w:r>
              <w:t>1</w:t>
            </w:r>
            <w:permEnd w:id="961172480"/>
          </w:p>
        </w:tc>
        <w:tc>
          <w:tcPr>
            <w:tcW w:w="335" w:type="pct"/>
            <w:tcBorders>
              <w:top w:val="nil"/>
              <w:left w:val="single" w:sz="12" w:space="0" w:color="auto"/>
              <w:bottom w:val="nil"/>
              <w:right w:val="nil"/>
            </w:tcBorders>
          </w:tcPr>
          <w:p w14:paraId="5DC5D0F0" w14:textId="77777777" w:rsidR="00E43E99" w:rsidRPr="008B58D4" w:rsidRDefault="00E43E99" w:rsidP="00BB7D35">
            <w:pPr>
              <w:ind w:left="993" w:hanging="993"/>
            </w:pPr>
          </w:p>
        </w:tc>
      </w:tr>
      <w:tr w:rsidR="00E43E99" w:rsidRPr="008B58D4" w14:paraId="7BCF149C" w14:textId="77777777" w:rsidTr="00BB7D35">
        <w:trPr>
          <w:trHeight w:val="1417"/>
        </w:trPr>
        <w:tc>
          <w:tcPr>
            <w:tcW w:w="556" w:type="pct"/>
            <w:tcBorders>
              <w:top w:val="nil"/>
              <w:left w:val="nil"/>
              <w:bottom w:val="nil"/>
              <w:right w:val="single" w:sz="12" w:space="0" w:color="auto"/>
            </w:tcBorders>
          </w:tcPr>
          <w:p w14:paraId="15C15A71" w14:textId="77777777" w:rsidR="00E43E99" w:rsidRPr="008B58D4" w:rsidRDefault="00E43E99" w:rsidP="00BB7D35">
            <w:pPr>
              <w:ind w:left="993" w:hanging="993"/>
              <w:jc w:val="center"/>
            </w:pPr>
          </w:p>
        </w:tc>
        <w:tc>
          <w:tcPr>
            <w:tcW w:w="857" w:type="pct"/>
            <w:tcBorders>
              <w:top w:val="single" w:sz="4" w:space="0" w:color="auto"/>
              <w:bottom w:val="single" w:sz="4" w:space="0" w:color="auto"/>
              <w:right w:val="single" w:sz="4" w:space="0" w:color="auto"/>
            </w:tcBorders>
            <w:vAlign w:val="center"/>
          </w:tcPr>
          <w:p w14:paraId="35B761B7" w14:textId="77777777" w:rsidR="00E43E99" w:rsidRPr="008B58D4" w:rsidRDefault="00E43E99" w:rsidP="00BB7D35">
            <w:pPr>
              <w:jc w:val="center"/>
            </w:pPr>
            <w:r w:rsidRPr="008B58D4">
              <w:t>Legal</w:t>
            </w:r>
          </w:p>
        </w:tc>
        <w:tc>
          <w:tcPr>
            <w:tcW w:w="2721" w:type="pct"/>
            <w:tcBorders>
              <w:top w:val="single" w:sz="4" w:space="0" w:color="auto"/>
              <w:left w:val="single" w:sz="4" w:space="0" w:color="auto"/>
              <w:bottom w:val="single" w:sz="4" w:space="0" w:color="auto"/>
            </w:tcBorders>
            <w:vAlign w:val="center"/>
          </w:tcPr>
          <w:p w14:paraId="572C79F4" w14:textId="15696603" w:rsidR="0048721D" w:rsidRPr="008B58D4" w:rsidRDefault="0048721D" w:rsidP="0048721D">
            <w:pPr>
              <w:spacing w:line="360" w:lineRule="auto"/>
              <w:ind w:right="79"/>
              <w:jc w:val="left"/>
            </w:pPr>
            <w:r w:rsidRPr="008B58D4">
              <w:t xml:space="preserve">Likelihood:  </w:t>
            </w:r>
            <w:permStart w:id="46662585" w:edGrp="everyone"/>
            <w:r w:rsidR="005F0CC0">
              <w:t>Unlikely</w:t>
            </w:r>
            <w:permEnd w:id="46662585"/>
          </w:p>
          <w:p w14:paraId="604F62A0" w14:textId="077B419C" w:rsidR="0048721D" w:rsidRPr="008B58D4" w:rsidRDefault="0048721D" w:rsidP="0048721D">
            <w:pPr>
              <w:spacing w:line="360" w:lineRule="auto"/>
              <w:ind w:right="79"/>
              <w:jc w:val="left"/>
            </w:pPr>
            <w:r w:rsidRPr="008B58D4">
              <w:t xml:space="preserve">Impact: </w:t>
            </w:r>
            <w:r w:rsidRPr="008B58D4">
              <w:rPr>
                <w:color w:val="17365D" w:themeColor="text2" w:themeShade="BF"/>
              </w:rPr>
              <w:t xml:space="preserve"> </w:t>
            </w:r>
            <w:permStart w:id="17455846" w:edGrp="everyone"/>
            <w:r w:rsidR="005F0CC0">
              <w:rPr>
                <w:color w:val="17365D" w:themeColor="text2" w:themeShade="BF"/>
              </w:rPr>
              <w:t>Moderate</w:t>
            </w:r>
            <w:permEnd w:id="17455846"/>
          </w:p>
          <w:p w14:paraId="60877DEC" w14:textId="1E90B0DA" w:rsidR="00E43E99" w:rsidRPr="008B58D4" w:rsidRDefault="0048721D" w:rsidP="0048721D">
            <w:pPr>
              <w:spacing w:line="360" w:lineRule="auto"/>
              <w:ind w:right="79"/>
              <w:jc w:val="left"/>
            </w:pPr>
            <w:r w:rsidRPr="008B58D4">
              <w:t xml:space="preserve">Risk rating:  </w:t>
            </w:r>
            <w:permStart w:id="936707186" w:edGrp="everyone"/>
            <w:r w:rsidR="005F0CC0">
              <w:t>Medium</w:t>
            </w:r>
            <w:permEnd w:id="936707186"/>
          </w:p>
        </w:tc>
        <w:tc>
          <w:tcPr>
            <w:tcW w:w="531" w:type="pct"/>
            <w:tcBorders>
              <w:top w:val="single" w:sz="4" w:space="0" w:color="auto"/>
              <w:left w:val="single" w:sz="4" w:space="0" w:color="auto"/>
              <w:bottom w:val="single" w:sz="4" w:space="0" w:color="auto"/>
            </w:tcBorders>
            <w:vAlign w:val="center"/>
          </w:tcPr>
          <w:p w14:paraId="48F6B2DB" w14:textId="2E6A5DE2" w:rsidR="00E43E99" w:rsidRPr="008B58D4" w:rsidRDefault="00F85B6A" w:rsidP="00BB7D35">
            <w:pPr>
              <w:spacing w:line="360" w:lineRule="auto"/>
              <w:ind w:right="79"/>
              <w:jc w:val="left"/>
            </w:pPr>
            <w:permStart w:id="1670461362" w:edGrp="everyone"/>
            <w:r>
              <w:t>3</w:t>
            </w:r>
            <w:permEnd w:id="1670461362"/>
          </w:p>
        </w:tc>
        <w:tc>
          <w:tcPr>
            <w:tcW w:w="335" w:type="pct"/>
            <w:tcBorders>
              <w:top w:val="nil"/>
              <w:left w:val="single" w:sz="12" w:space="0" w:color="auto"/>
              <w:bottom w:val="nil"/>
              <w:right w:val="nil"/>
            </w:tcBorders>
          </w:tcPr>
          <w:p w14:paraId="3B385985" w14:textId="77777777" w:rsidR="00E43E99" w:rsidRPr="008B58D4" w:rsidRDefault="00E43E99" w:rsidP="00BB7D35">
            <w:pPr>
              <w:ind w:left="993" w:hanging="993"/>
            </w:pPr>
          </w:p>
        </w:tc>
      </w:tr>
      <w:tr w:rsidR="00E43E99" w:rsidRPr="008B58D4" w14:paraId="30BBD5D5" w14:textId="77777777" w:rsidTr="001A61CA">
        <w:trPr>
          <w:trHeight w:val="1417"/>
        </w:trPr>
        <w:tc>
          <w:tcPr>
            <w:tcW w:w="556" w:type="pct"/>
            <w:tcBorders>
              <w:top w:val="nil"/>
              <w:left w:val="nil"/>
              <w:bottom w:val="nil"/>
              <w:right w:val="single" w:sz="12" w:space="0" w:color="auto"/>
            </w:tcBorders>
          </w:tcPr>
          <w:p w14:paraId="5256A7F2" w14:textId="77777777" w:rsidR="00E43E99" w:rsidRPr="008B58D4" w:rsidRDefault="00E43E99" w:rsidP="00BB7D35">
            <w:pPr>
              <w:ind w:left="993" w:hanging="993"/>
              <w:jc w:val="center"/>
            </w:pPr>
          </w:p>
        </w:tc>
        <w:tc>
          <w:tcPr>
            <w:tcW w:w="857" w:type="pct"/>
            <w:tcBorders>
              <w:top w:val="single" w:sz="4" w:space="0" w:color="auto"/>
              <w:bottom w:val="single" w:sz="18" w:space="0" w:color="auto"/>
              <w:right w:val="single" w:sz="4" w:space="0" w:color="auto"/>
            </w:tcBorders>
            <w:vAlign w:val="center"/>
          </w:tcPr>
          <w:p w14:paraId="6175D1BE" w14:textId="77777777" w:rsidR="00E43E99" w:rsidRPr="008B58D4" w:rsidRDefault="00E43E99" w:rsidP="00BB7D35">
            <w:pPr>
              <w:jc w:val="center"/>
            </w:pPr>
            <w:r w:rsidRPr="008B58D4">
              <w:t>Technology</w:t>
            </w:r>
          </w:p>
        </w:tc>
        <w:tc>
          <w:tcPr>
            <w:tcW w:w="2721" w:type="pct"/>
            <w:tcBorders>
              <w:top w:val="single" w:sz="4" w:space="0" w:color="auto"/>
              <w:left w:val="single" w:sz="4" w:space="0" w:color="auto"/>
              <w:bottom w:val="single" w:sz="18" w:space="0" w:color="auto"/>
            </w:tcBorders>
            <w:vAlign w:val="center"/>
          </w:tcPr>
          <w:p w14:paraId="7FFC5643" w14:textId="15E40309" w:rsidR="0048721D" w:rsidRPr="008B58D4" w:rsidRDefault="0048721D" w:rsidP="0048721D">
            <w:pPr>
              <w:spacing w:line="360" w:lineRule="auto"/>
              <w:ind w:right="79"/>
              <w:jc w:val="left"/>
            </w:pPr>
            <w:r w:rsidRPr="008B58D4">
              <w:t xml:space="preserve">Likelihood:  </w:t>
            </w:r>
            <w:permStart w:id="446460602" w:edGrp="everyone"/>
            <w:r w:rsidR="005F0CC0">
              <w:t>Rare</w:t>
            </w:r>
            <w:permEnd w:id="446460602"/>
          </w:p>
          <w:p w14:paraId="0E864C4B" w14:textId="58790A25" w:rsidR="0048721D" w:rsidRPr="008B58D4" w:rsidRDefault="0048721D" w:rsidP="0048721D">
            <w:pPr>
              <w:spacing w:line="360" w:lineRule="auto"/>
              <w:ind w:right="79"/>
              <w:jc w:val="left"/>
            </w:pPr>
            <w:r w:rsidRPr="008B58D4">
              <w:t xml:space="preserve">Impact: </w:t>
            </w:r>
            <w:r w:rsidRPr="008B58D4">
              <w:rPr>
                <w:color w:val="17365D" w:themeColor="text2" w:themeShade="BF"/>
              </w:rPr>
              <w:t xml:space="preserve"> </w:t>
            </w:r>
            <w:permStart w:id="70455863" w:edGrp="everyone"/>
            <w:r w:rsidR="005F0CC0">
              <w:rPr>
                <w:color w:val="17365D" w:themeColor="text2" w:themeShade="BF"/>
              </w:rPr>
              <w:t>Moderate</w:t>
            </w:r>
            <w:permEnd w:id="70455863"/>
          </w:p>
          <w:p w14:paraId="512987C7" w14:textId="40ED8DD7" w:rsidR="00E43E99" w:rsidRPr="008B58D4" w:rsidRDefault="0048721D" w:rsidP="0048721D">
            <w:pPr>
              <w:spacing w:line="360" w:lineRule="auto"/>
              <w:ind w:right="79"/>
              <w:jc w:val="left"/>
            </w:pPr>
            <w:r w:rsidRPr="008B58D4">
              <w:t xml:space="preserve">Risk rating:  </w:t>
            </w:r>
            <w:permStart w:id="124605705" w:edGrp="everyone"/>
            <w:r w:rsidR="005F0CC0">
              <w:t>Low</w:t>
            </w:r>
            <w:permEnd w:id="124605705"/>
          </w:p>
        </w:tc>
        <w:tc>
          <w:tcPr>
            <w:tcW w:w="531" w:type="pct"/>
            <w:tcBorders>
              <w:top w:val="single" w:sz="4" w:space="0" w:color="auto"/>
              <w:left w:val="single" w:sz="4" w:space="0" w:color="auto"/>
              <w:bottom w:val="single" w:sz="18" w:space="0" w:color="auto"/>
            </w:tcBorders>
            <w:vAlign w:val="center"/>
          </w:tcPr>
          <w:p w14:paraId="414AAF6A" w14:textId="74674552" w:rsidR="00E43E99" w:rsidRPr="008B58D4" w:rsidRDefault="005F0CC0" w:rsidP="00BB7D35">
            <w:pPr>
              <w:spacing w:line="360" w:lineRule="auto"/>
              <w:ind w:right="79"/>
              <w:jc w:val="left"/>
            </w:pPr>
            <w:permStart w:id="1777606763" w:edGrp="everyone"/>
            <w:r>
              <w:t>5</w:t>
            </w:r>
            <w:permEnd w:id="1777606763"/>
          </w:p>
        </w:tc>
        <w:tc>
          <w:tcPr>
            <w:tcW w:w="335" w:type="pct"/>
            <w:tcBorders>
              <w:top w:val="nil"/>
              <w:left w:val="single" w:sz="12" w:space="0" w:color="auto"/>
              <w:bottom w:val="nil"/>
              <w:right w:val="nil"/>
            </w:tcBorders>
          </w:tcPr>
          <w:p w14:paraId="69385257" w14:textId="77777777" w:rsidR="00E43E99" w:rsidRPr="008B58D4" w:rsidRDefault="00E43E99" w:rsidP="00BB7D35">
            <w:pPr>
              <w:ind w:left="993" w:hanging="993"/>
            </w:pPr>
          </w:p>
        </w:tc>
      </w:tr>
    </w:tbl>
    <w:p w14:paraId="31071A61" w14:textId="77777777" w:rsidR="0062039D" w:rsidRPr="008B58D4" w:rsidRDefault="0062039D" w:rsidP="0062039D">
      <w:pPr>
        <w:rPr>
          <w:rFonts w:ascii="Arial" w:hAnsi="Arial" w:cs="Arial"/>
          <w:sz w:val="22"/>
          <w:szCs w:val="22"/>
        </w:rPr>
      </w:pPr>
    </w:p>
    <w:p w14:paraId="788BD872" w14:textId="77777777" w:rsidR="00644AC0" w:rsidRPr="008B58D4" w:rsidRDefault="00644AC0" w:rsidP="00644AC0">
      <w:pPr>
        <w:pStyle w:val="11CSTCPLQuestionBullet"/>
        <w:numPr>
          <w:ilvl w:val="0"/>
          <w:numId w:val="0"/>
        </w:numPr>
        <w:ind w:left="360" w:hanging="360"/>
      </w:pPr>
    </w:p>
    <w:p w14:paraId="27FB8C1F" w14:textId="77777777" w:rsidR="00644AC0" w:rsidRPr="008B58D4" w:rsidRDefault="00644AC0" w:rsidP="00644AC0">
      <w:pPr>
        <w:pStyle w:val="11CSTCPLQuestionBullet"/>
        <w:ind w:left="709" w:hanging="709"/>
      </w:pPr>
      <w:bookmarkStart w:id="8" w:name="_Ref408921427"/>
      <w:r w:rsidRPr="008B58D4">
        <w:lastRenderedPageBreak/>
        <w:t>Order the elements of the hierarchy of control, from 1 to 6 (i.e. most effective to least effective).</w:t>
      </w:r>
      <w:bookmarkEnd w:id="8"/>
    </w:p>
    <w:p w14:paraId="783B3ABB" w14:textId="77777777" w:rsidR="00644AC0" w:rsidRPr="008B58D4" w:rsidRDefault="00644AC0" w:rsidP="00644AC0">
      <w:pPr>
        <w:jc w:val="center"/>
        <w:rPr>
          <w:rFonts w:ascii="Arial" w:hAnsi="Arial" w:cs="Arial"/>
          <w:sz w:val="22"/>
          <w:szCs w:val="22"/>
        </w:rPr>
      </w:pPr>
      <w:r w:rsidRPr="008B58D4">
        <w:rPr>
          <w:rFonts w:ascii="Calibri" w:hAnsi="Calibri"/>
          <w:b/>
          <w:noProof/>
          <w:lang w:val="en-GB" w:eastAsia="en-GB"/>
        </w:rPr>
        <w:drawing>
          <wp:inline distT="0" distB="0" distL="0" distR="0" wp14:anchorId="669380BA" wp14:editId="43BE54AF">
            <wp:extent cx="3495675" cy="1504315"/>
            <wp:effectExtent l="25400" t="50800" r="60325" b="70485"/>
            <wp:docPr id="27" name="Diagram 27"/>
            <wp:cNvGraphicFramePr>
              <a:graphicFrameLocks xmlns:a="http://schemas.openxmlformats.org/drawingml/2006/main"/>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1" r:lo="rId12" r:qs="rId13" r:cs="rId14"/>
              </a:graphicData>
            </a:graphic>
          </wp:inline>
        </w:drawing>
      </w:r>
    </w:p>
    <w:p w14:paraId="1348FDFD" w14:textId="77777777" w:rsidR="00644AC0" w:rsidRPr="008B58D4" w:rsidRDefault="00644AC0" w:rsidP="00644AC0">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644AC0" w:rsidRPr="008B58D4" w14:paraId="66F04D94" w14:textId="77777777" w:rsidTr="006B67FE">
        <w:tc>
          <w:tcPr>
            <w:tcW w:w="624" w:type="pct"/>
            <w:tcBorders>
              <w:top w:val="nil"/>
              <w:left w:val="nil"/>
              <w:bottom w:val="nil"/>
              <w:right w:val="single" w:sz="12" w:space="0" w:color="auto"/>
            </w:tcBorders>
          </w:tcPr>
          <w:p w14:paraId="724495AB" w14:textId="77777777" w:rsidR="00644AC0" w:rsidRPr="008B58D4" w:rsidRDefault="00644AC0" w:rsidP="006B67FE">
            <w:pPr>
              <w:keepNext/>
              <w:ind w:left="993" w:hanging="993"/>
            </w:pPr>
            <w:r w:rsidRPr="008B58D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4C2EBB41" w14:textId="77777777" w:rsidR="00644AC0" w:rsidRPr="008B58D4" w:rsidRDefault="00644AC0" w:rsidP="006B67FE">
            <w:pPr>
              <w:keepNext/>
              <w:ind w:left="993" w:right="82" w:hanging="993"/>
              <w:jc w:val="center"/>
            </w:pPr>
            <w:r w:rsidRPr="008B58D4">
              <w:t>Label (1 – 6)</w:t>
            </w:r>
          </w:p>
        </w:tc>
        <w:tc>
          <w:tcPr>
            <w:tcW w:w="2945" w:type="pct"/>
            <w:tcBorders>
              <w:top w:val="single" w:sz="12" w:space="0" w:color="auto"/>
              <w:left w:val="single" w:sz="4" w:space="0" w:color="auto"/>
              <w:bottom w:val="single" w:sz="12" w:space="0" w:color="auto"/>
            </w:tcBorders>
            <w:shd w:val="clear" w:color="auto" w:fill="C0C0C0"/>
            <w:vAlign w:val="center"/>
          </w:tcPr>
          <w:p w14:paraId="37D28973" w14:textId="77777777" w:rsidR="00644AC0" w:rsidRPr="008B58D4" w:rsidRDefault="00644AC0" w:rsidP="006B67FE">
            <w:pPr>
              <w:keepNext/>
              <w:ind w:left="993" w:right="82" w:hanging="993"/>
              <w:jc w:val="center"/>
            </w:pPr>
            <w:r w:rsidRPr="008B58D4">
              <w:t>Element</w:t>
            </w:r>
          </w:p>
        </w:tc>
        <w:permStart w:id="1934111086" w:edGrp="everyone" w:displacedByCustomXml="next"/>
        <w:sdt>
          <w:sdtPr>
            <w:rPr>
              <w:rFonts w:ascii="Arial" w:hAnsi="Arial" w:cs="Arial"/>
              <w:sz w:val="44"/>
              <w:szCs w:val="44"/>
            </w:rPr>
            <w:id w:val="-1737168987"/>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14:paraId="22EFDCA4" w14:textId="77777777" w:rsidR="00644AC0" w:rsidRPr="008B58D4" w:rsidRDefault="000527CA" w:rsidP="000527CA">
                <w:pPr>
                  <w:keepNext/>
                  <w:ind w:left="993" w:hanging="993"/>
                </w:pPr>
                <w:r w:rsidRPr="008B58D4">
                  <w:rPr>
                    <w:rFonts w:ascii="Arial" w:hAnsi="Arial" w:cs="Arial"/>
                    <w:sz w:val="44"/>
                    <w:szCs w:val="44"/>
                  </w:rPr>
                  <w:sym w:font="Wingdings" w:char="F0A8"/>
                </w:r>
              </w:p>
            </w:tc>
          </w:sdtContent>
        </w:sdt>
        <w:permEnd w:id="1934111086" w:displacedByCustomXml="prev"/>
      </w:tr>
      <w:tr w:rsidR="00644AC0" w:rsidRPr="008B58D4" w14:paraId="6E2605D8" w14:textId="77777777" w:rsidTr="006B67FE">
        <w:trPr>
          <w:trHeight w:val="454"/>
        </w:trPr>
        <w:tc>
          <w:tcPr>
            <w:tcW w:w="624" w:type="pct"/>
            <w:tcBorders>
              <w:top w:val="nil"/>
              <w:left w:val="nil"/>
              <w:bottom w:val="nil"/>
              <w:right w:val="single" w:sz="12" w:space="0" w:color="auto"/>
            </w:tcBorders>
          </w:tcPr>
          <w:p w14:paraId="2BDD03FA" w14:textId="77777777" w:rsidR="00644AC0" w:rsidRPr="008B58D4" w:rsidRDefault="00644AC0" w:rsidP="006B67FE">
            <w:pPr>
              <w:ind w:left="993" w:hanging="993"/>
              <w:jc w:val="center"/>
            </w:pPr>
          </w:p>
        </w:tc>
        <w:tc>
          <w:tcPr>
            <w:tcW w:w="1096" w:type="pct"/>
            <w:tcBorders>
              <w:top w:val="single" w:sz="12" w:space="0" w:color="auto"/>
              <w:right w:val="single" w:sz="4" w:space="0" w:color="auto"/>
            </w:tcBorders>
            <w:vAlign w:val="center"/>
          </w:tcPr>
          <w:p w14:paraId="58EE6629" w14:textId="77777777" w:rsidR="00644AC0" w:rsidRPr="008B58D4" w:rsidRDefault="00BA5B73" w:rsidP="006B67FE">
            <w:pPr>
              <w:ind w:right="82"/>
              <w:jc w:val="center"/>
              <w:rPr>
                <w:rFonts w:ascii="Arial" w:hAnsi="Arial" w:cs="Arial"/>
                <w:color w:val="17365D" w:themeColor="text2" w:themeShade="BF"/>
                <w:sz w:val="22"/>
              </w:rPr>
            </w:pPr>
            <w:permStart w:id="983830109" w:edGrp="everyone"/>
            <w:r>
              <w:rPr>
                <w:rFonts w:ascii="Arial" w:hAnsi="Arial" w:cs="Arial"/>
                <w:color w:val="17365D" w:themeColor="text2" w:themeShade="BF"/>
                <w:sz w:val="22"/>
              </w:rPr>
              <w:t>3</w:t>
            </w:r>
            <w:permEnd w:id="983830109"/>
          </w:p>
        </w:tc>
        <w:tc>
          <w:tcPr>
            <w:tcW w:w="2945" w:type="pct"/>
            <w:tcBorders>
              <w:top w:val="single" w:sz="12" w:space="0" w:color="auto"/>
              <w:left w:val="single" w:sz="4" w:space="0" w:color="auto"/>
            </w:tcBorders>
            <w:vAlign w:val="center"/>
          </w:tcPr>
          <w:p w14:paraId="4CD212A7" w14:textId="77777777" w:rsidR="00644AC0" w:rsidRPr="008B58D4" w:rsidRDefault="00644AC0" w:rsidP="006B67FE">
            <w:pPr>
              <w:ind w:right="82"/>
              <w:jc w:val="center"/>
            </w:pPr>
            <w:r w:rsidRPr="008B58D4">
              <w:t>Isolate the hazard</w:t>
            </w:r>
          </w:p>
        </w:tc>
        <w:tc>
          <w:tcPr>
            <w:tcW w:w="335" w:type="pct"/>
            <w:tcBorders>
              <w:top w:val="nil"/>
              <w:left w:val="single" w:sz="12" w:space="0" w:color="auto"/>
              <w:bottom w:val="nil"/>
              <w:right w:val="nil"/>
            </w:tcBorders>
          </w:tcPr>
          <w:p w14:paraId="32226FC1" w14:textId="77777777" w:rsidR="00644AC0" w:rsidRPr="008B58D4" w:rsidRDefault="00644AC0" w:rsidP="006B67FE">
            <w:pPr>
              <w:ind w:left="993" w:hanging="993"/>
            </w:pPr>
          </w:p>
        </w:tc>
      </w:tr>
      <w:tr w:rsidR="00644AC0" w:rsidRPr="008B58D4" w14:paraId="2041A9C6" w14:textId="77777777" w:rsidTr="006B67FE">
        <w:trPr>
          <w:trHeight w:val="454"/>
        </w:trPr>
        <w:tc>
          <w:tcPr>
            <w:tcW w:w="624" w:type="pct"/>
            <w:tcBorders>
              <w:top w:val="nil"/>
              <w:left w:val="nil"/>
              <w:bottom w:val="nil"/>
              <w:right w:val="single" w:sz="12" w:space="0" w:color="auto"/>
            </w:tcBorders>
          </w:tcPr>
          <w:p w14:paraId="43BB1B4A" w14:textId="77777777" w:rsidR="00644AC0" w:rsidRPr="008B58D4" w:rsidRDefault="00644AC0" w:rsidP="006B67FE">
            <w:pPr>
              <w:ind w:left="993" w:hanging="993"/>
              <w:jc w:val="center"/>
            </w:pPr>
          </w:p>
        </w:tc>
        <w:tc>
          <w:tcPr>
            <w:tcW w:w="1096" w:type="pct"/>
            <w:tcBorders>
              <w:right w:val="single" w:sz="4" w:space="0" w:color="auto"/>
            </w:tcBorders>
            <w:vAlign w:val="center"/>
          </w:tcPr>
          <w:p w14:paraId="7C12CE68" w14:textId="77777777" w:rsidR="00644AC0" w:rsidRPr="008B58D4" w:rsidRDefault="00BA5B73" w:rsidP="006B67FE">
            <w:pPr>
              <w:ind w:right="82"/>
              <w:jc w:val="center"/>
              <w:rPr>
                <w:rFonts w:ascii="Arial" w:hAnsi="Arial" w:cs="Arial"/>
                <w:color w:val="17365D" w:themeColor="text2" w:themeShade="BF"/>
                <w:sz w:val="22"/>
              </w:rPr>
            </w:pPr>
            <w:permStart w:id="730749698" w:edGrp="everyone"/>
            <w:r>
              <w:rPr>
                <w:rFonts w:ascii="Arial" w:hAnsi="Arial" w:cs="Arial"/>
                <w:color w:val="17365D" w:themeColor="text2" w:themeShade="BF"/>
                <w:sz w:val="22"/>
              </w:rPr>
              <w:t>6</w:t>
            </w:r>
            <w:permEnd w:id="730749698"/>
          </w:p>
        </w:tc>
        <w:tc>
          <w:tcPr>
            <w:tcW w:w="2945" w:type="pct"/>
            <w:tcBorders>
              <w:left w:val="single" w:sz="4" w:space="0" w:color="auto"/>
            </w:tcBorders>
            <w:vAlign w:val="center"/>
          </w:tcPr>
          <w:p w14:paraId="78855487" w14:textId="77777777" w:rsidR="00644AC0" w:rsidRPr="008B58D4" w:rsidRDefault="00644AC0" w:rsidP="006B67FE">
            <w:pPr>
              <w:ind w:right="82"/>
              <w:jc w:val="center"/>
            </w:pPr>
            <w:r w:rsidRPr="008B58D4">
              <w:t>Provide and use Personal Protective Equipment (PPE)</w:t>
            </w:r>
          </w:p>
        </w:tc>
        <w:tc>
          <w:tcPr>
            <w:tcW w:w="335" w:type="pct"/>
            <w:tcBorders>
              <w:top w:val="nil"/>
              <w:left w:val="single" w:sz="12" w:space="0" w:color="auto"/>
              <w:bottom w:val="nil"/>
              <w:right w:val="nil"/>
            </w:tcBorders>
          </w:tcPr>
          <w:p w14:paraId="2E08BCD9" w14:textId="77777777" w:rsidR="00644AC0" w:rsidRPr="008B58D4" w:rsidRDefault="00644AC0" w:rsidP="006B67FE">
            <w:pPr>
              <w:ind w:left="993" w:hanging="993"/>
            </w:pPr>
          </w:p>
        </w:tc>
      </w:tr>
      <w:tr w:rsidR="00644AC0" w:rsidRPr="008B58D4" w14:paraId="3B9A235D" w14:textId="77777777" w:rsidTr="006B67FE">
        <w:trPr>
          <w:trHeight w:val="454"/>
        </w:trPr>
        <w:tc>
          <w:tcPr>
            <w:tcW w:w="624" w:type="pct"/>
            <w:tcBorders>
              <w:top w:val="nil"/>
              <w:left w:val="nil"/>
              <w:bottom w:val="nil"/>
              <w:right w:val="single" w:sz="12" w:space="0" w:color="auto"/>
            </w:tcBorders>
          </w:tcPr>
          <w:p w14:paraId="121ADBB6" w14:textId="77777777" w:rsidR="00644AC0" w:rsidRPr="008B58D4" w:rsidRDefault="00644AC0" w:rsidP="006B67FE">
            <w:pPr>
              <w:ind w:left="993" w:hanging="993"/>
              <w:jc w:val="center"/>
            </w:pPr>
          </w:p>
        </w:tc>
        <w:tc>
          <w:tcPr>
            <w:tcW w:w="1096" w:type="pct"/>
            <w:tcBorders>
              <w:right w:val="single" w:sz="4" w:space="0" w:color="auto"/>
            </w:tcBorders>
            <w:vAlign w:val="center"/>
          </w:tcPr>
          <w:p w14:paraId="2B6B933C" w14:textId="77777777" w:rsidR="00644AC0" w:rsidRPr="008B58D4" w:rsidRDefault="00BA5B73" w:rsidP="006B67FE">
            <w:pPr>
              <w:ind w:right="82"/>
              <w:jc w:val="center"/>
              <w:rPr>
                <w:rFonts w:ascii="Arial" w:hAnsi="Arial" w:cs="Arial"/>
                <w:color w:val="17365D" w:themeColor="text2" w:themeShade="BF"/>
                <w:sz w:val="22"/>
              </w:rPr>
            </w:pPr>
            <w:permStart w:id="239540312" w:edGrp="everyone"/>
            <w:r>
              <w:rPr>
                <w:rFonts w:ascii="Arial" w:hAnsi="Arial" w:cs="Arial"/>
                <w:color w:val="17365D" w:themeColor="text2" w:themeShade="BF"/>
                <w:sz w:val="22"/>
              </w:rPr>
              <w:t>1</w:t>
            </w:r>
            <w:permEnd w:id="239540312"/>
          </w:p>
        </w:tc>
        <w:tc>
          <w:tcPr>
            <w:tcW w:w="2945" w:type="pct"/>
            <w:tcBorders>
              <w:left w:val="single" w:sz="4" w:space="0" w:color="auto"/>
            </w:tcBorders>
            <w:vAlign w:val="center"/>
          </w:tcPr>
          <w:p w14:paraId="58FC2E86" w14:textId="77777777" w:rsidR="00644AC0" w:rsidRPr="008B58D4" w:rsidRDefault="00644AC0" w:rsidP="006B67FE">
            <w:pPr>
              <w:ind w:right="82"/>
              <w:jc w:val="center"/>
            </w:pPr>
            <w:r w:rsidRPr="008B58D4">
              <w:t>Eliminate the hazard</w:t>
            </w:r>
          </w:p>
        </w:tc>
        <w:tc>
          <w:tcPr>
            <w:tcW w:w="335" w:type="pct"/>
            <w:tcBorders>
              <w:top w:val="nil"/>
              <w:left w:val="single" w:sz="12" w:space="0" w:color="auto"/>
              <w:bottom w:val="nil"/>
              <w:right w:val="nil"/>
            </w:tcBorders>
          </w:tcPr>
          <w:p w14:paraId="5D91C0B1" w14:textId="77777777" w:rsidR="00644AC0" w:rsidRPr="008B58D4" w:rsidRDefault="00644AC0" w:rsidP="006B67FE">
            <w:pPr>
              <w:ind w:left="993" w:hanging="993"/>
            </w:pPr>
          </w:p>
        </w:tc>
      </w:tr>
      <w:tr w:rsidR="00644AC0" w:rsidRPr="008B58D4" w14:paraId="604B634F" w14:textId="77777777" w:rsidTr="006B67FE">
        <w:trPr>
          <w:trHeight w:val="454"/>
        </w:trPr>
        <w:tc>
          <w:tcPr>
            <w:tcW w:w="624" w:type="pct"/>
            <w:tcBorders>
              <w:top w:val="nil"/>
              <w:left w:val="nil"/>
              <w:bottom w:val="nil"/>
              <w:right w:val="single" w:sz="12" w:space="0" w:color="auto"/>
            </w:tcBorders>
          </w:tcPr>
          <w:p w14:paraId="234B7131" w14:textId="77777777" w:rsidR="00644AC0" w:rsidRPr="008B58D4" w:rsidRDefault="00644AC0" w:rsidP="006B67FE">
            <w:pPr>
              <w:ind w:left="993" w:hanging="993"/>
              <w:jc w:val="center"/>
            </w:pPr>
          </w:p>
        </w:tc>
        <w:tc>
          <w:tcPr>
            <w:tcW w:w="1096" w:type="pct"/>
            <w:tcBorders>
              <w:right w:val="single" w:sz="4" w:space="0" w:color="auto"/>
            </w:tcBorders>
            <w:vAlign w:val="center"/>
          </w:tcPr>
          <w:p w14:paraId="20422671" w14:textId="77777777" w:rsidR="00644AC0" w:rsidRPr="008B58D4" w:rsidRDefault="00BA5B73" w:rsidP="006B67FE">
            <w:pPr>
              <w:ind w:right="82"/>
              <w:jc w:val="center"/>
              <w:rPr>
                <w:rFonts w:ascii="Arial" w:hAnsi="Arial" w:cs="Arial"/>
                <w:color w:val="17365D" w:themeColor="text2" w:themeShade="BF"/>
                <w:sz w:val="22"/>
              </w:rPr>
            </w:pPr>
            <w:permStart w:id="61435290" w:edGrp="everyone"/>
            <w:r>
              <w:rPr>
                <w:rFonts w:ascii="Arial" w:hAnsi="Arial" w:cs="Arial"/>
                <w:color w:val="17365D" w:themeColor="text2" w:themeShade="BF"/>
                <w:sz w:val="22"/>
              </w:rPr>
              <w:t>4</w:t>
            </w:r>
            <w:permEnd w:id="61435290"/>
          </w:p>
        </w:tc>
        <w:tc>
          <w:tcPr>
            <w:tcW w:w="2945" w:type="pct"/>
            <w:tcBorders>
              <w:left w:val="single" w:sz="4" w:space="0" w:color="auto"/>
            </w:tcBorders>
            <w:vAlign w:val="center"/>
          </w:tcPr>
          <w:p w14:paraId="24C97506" w14:textId="77777777" w:rsidR="00644AC0" w:rsidRPr="008B58D4" w:rsidRDefault="00644AC0" w:rsidP="006B67FE">
            <w:pPr>
              <w:ind w:right="82"/>
              <w:jc w:val="center"/>
            </w:pPr>
            <w:r w:rsidRPr="008B58D4">
              <w:t>Control the hazard by engineering means</w:t>
            </w:r>
          </w:p>
        </w:tc>
        <w:tc>
          <w:tcPr>
            <w:tcW w:w="335" w:type="pct"/>
            <w:tcBorders>
              <w:top w:val="nil"/>
              <w:left w:val="single" w:sz="12" w:space="0" w:color="auto"/>
              <w:bottom w:val="nil"/>
              <w:right w:val="nil"/>
            </w:tcBorders>
          </w:tcPr>
          <w:p w14:paraId="5F9B34F4" w14:textId="77777777" w:rsidR="00644AC0" w:rsidRPr="008B58D4" w:rsidRDefault="00644AC0" w:rsidP="006B67FE">
            <w:pPr>
              <w:ind w:left="993" w:hanging="993"/>
            </w:pPr>
          </w:p>
        </w:tc>
      </w:tr>
      <w:tr w:rsidR="00644AC0" w:rsidRPr="008B58D4" w14:paraId="025C98DF" w14:textId="77777777" w:rsidTr="006B67FE">
        <w:trPr>
          <w:trHeight w:val="454"/>
        </w:trPr>
        <w:tc>
          <w:tcPr>
            <w:tcW w:w="624" w:type="pct"/>
            <w:tcBorders>
              <w:top w:val="nil"/>
              <w:left w:val="nil"/>
              <w:bottom w:val="nil"/>
              <w:right w:val="single" w:sz="12" w:space="0" w:color="auto"/>
            </w:tcBorders>
          </w:tcPr>
          <w:p w14:paraId="472DB267" w14:textId="77777777" w:rsidR="00644AC0" w:rsidRPr="008B58D4" w:rsidRDefault="00644AC0" w:rsidP="006B67FE">
            <w:pPr>
              <w:ind w:left="993" w:hanging="993"/>
              <w:jc w:val="center"/>
            </w:pPr>
          </w:p>
        </w:tc>
        <w:tc>
          <w:tcPr>
            <w:tcW w:w="1096" w:type="pct"/>
            <w:tcBorders>
              <w:right w:val="single" w:sz="4" w:space="0" w:color="auto"/>
            </w:tcBorders>
            <w:vAlign w:val="center"/>
          </w:tcPr>
          <w:p w14:paraId="3F21F80E" w14:textId="77777777" w:rsidR="00644AC0" w:rsidRPr="008B58D4" w:rsidRDefault="00BA5B73" w:rsidP="006B67FE">
            <w:pPr>
              <w:ind w:right="82"/>
              <w:jc w:val="center"/>
              <w:rPr>
                <w:rFonts w:ascii="Arial" w:hAnsi="Arial" w:cs="Arial"/>
                <w:color w:val="17365D" w:themeColor="text2" w:themeShade="BF"/>
                <w:sz w:val="22"/>
              </w:rPr>
            </w:pPr>
            <w:permStart w:id="1595541539" w:edGrp="everyone"/>
            <w:r>
              <w:rPr>
                <w:rFonts w:ascii="Arial" w:hAnsi="Arial" w:cs="Arial"/>
                <w:color w:val="17365D" w:themeColor="text2" w:themeShade="BF"/>
                <w:sz w:val="22"/>
              </w:rPr>
              <w:t>5</w:t>
            </w:r>
            <w:permEnd w:id="1595541539"/>
          </w:p>
        </w:tc>
        <w:tc>
          <w:tcPr>
            <w:tcW w:w="2945" w:type="pct"/>
            <w:tcBorders>
              <w:left w:val="single" w:sz="4" w:space="0" w:color="auto"/>
            </w:tcBorders>
            <w:vAlign w:val="center"/>
          </w:tcPr>
          <w:p w14:paraId="1535F460" w14:textId="77777777" w:rsidR="00644AC0" w:rsidRPr="008B58D4" w:rsidRDefault="00644AC0" w:rsidP="006B67FE">
            <w:pPr>
              <w:ind w:right="82"/>
              <w:jc w:val="center"/>
            </w:pPr>
            <w:r w:rsidRPr="008B58D4">
              <w:t>Control the hazard by administrative means</w:t>
            </w:r>
          </w:p>
        </w:tc>
        <w:tc>
          <w:tcPr>
            <w:tcW w:w="335" w:type="pct"/>
            <w:tcBorders>
              <w:top w:val="nil"/>
              <w:left w:val="single" w:sz="12" w:space="0" w:color="auto"/>
              <w:bottom w:val="nil"/>
              <w:right w:val="nil"/>
            </w:tcBorders>
          </w:tcPr>
          <w:p w14:paraId="51ECBEB2" w14:textId="77777777" w:rsidR="00644AC0" w:rsidRPr="008B58D4" w:rsidRDefault="00644AC0" w:rsidP="006B67FE">
            <w:pPr>
              <w:ind w:left="993" w:hanging="993"/>
            </w:pPr>
          </w:p>
        </w:tc>
      </w:tr>
      <w:tr w:rsidR="00644AC0" w:rsidRPr="008B58D4" w14:paraId="2D40E06E" w14:textId="77777777" w:rsidTr="006B67FE">
        <w:trPr>
          <w:trHeight w:val="454"/>
        </w:trPr>
        <w:tc>
          <w:tcPr>
            <w:tcW w:w="624" w:type="pct"/>
            <w:tcBorders>
              <w:top w:val="nil"/>
              <w:left w:val="nil"/>
              <w:bottom w:val="nil"/>
              <w:right w:val="single" w:sz="12" w:space="0" w:color="auto"/>
            </w:tcBorders>
          </w:tcPr>
          <w:p w14:paraId="35614D33" w14:textId="77777777" w:rsidR="00644AC0" w:rsidRPr="008B58D4" w:rsidRDefault="00644AC0" w:rsidP="006B67FE">
            <w:pPr>
              <w:ind w:left="993" w:hanging="993"/>
              <w:jc w:val="center"/>
            </w:pPr>
          </w:p>
        </w:tc>
        <w:tc>
          <w:tcPr>
            <w:tcW w:w="1096" w:type="pct"/>
            <w:tcBorders>
              <w:bottom w:val="single" w:sz="12" w:space="0" w:color="auto"/>
              <w:right w:val="single" w:sz="4" w:space="0" w:color="auto"/>
            </w:tcBorders>
            <w:vAlign w:val="center"/>
          </w:tcPr>
          <w:p w14:paraId="70DB5B1E" w14:textId="77777777" w:rsidR="00644AC0" w:rsidRPr="008B58D4" w:rsidRDefault="00BA5B73" w:rsidP="006B67FE">
            <w:pPr>
              <w:ind w:right="82"/>
              <w:jc w:val="center"/>
              <w:rPr>
                <w:rFonts w:ascii="Arial" w:hAnsi="Arial" w:cs="Arial"/>
                <w:color w:val="17365D" w:themeColor="text2" w:themeShade="BF"/>
                <w:sz w:val="22"/>
              </w:rPr>
            </w:pPr>
            <w:permStart w:id="1180314881" w:edGrp="everyone"/>
            <w:r>
              <w:rPr>
                <w:rFonts w:ascii="Arial" w:hAnsi="Arial" w:cs="Arial"/>
                <w:color w:val="17365D" w:themeColor="text2" w:themeShade="BF"/>
                <w:sz w:val="22"/>
              </w:rPr>
              <w:t>2</w:t>
            </w:r>
            <w:permEnd w:id="1180314881"/>
          </w:p>
        </w:tc>
        <w:tc>
          <w:tcPr>
            <w:tcW w:w="2945" w:type="pct"/>
            <w:tcBorders>
              <w:left w:val="single" w:sz="4" w:space="0" w:color="auto"/>
              <w:bottom w:val="single" w:sz="12" w:space="0" w:color="auto"/>
            </w:tcBorders>
            <w:vAlign w:val="center"/>
          </w:tcPr>
          <w:p w14:paraId="2A438A95" w14:textId="77777777" w:rsidR="00644AC0" w:rsidRPr="008B58D4" w:rsidRDefault="00644AC0" w:rsidP="006B67FE">
            <w:pPr>
              <w:ind w:right="82"/>
              <w:jc w:val="center"/>
            </w:pPr>
            <w:r w:rsidRPr="008B58D4">
              <w:t>Substitute the hazard</w:t>
            </w:r>
          </w:p>
        </w:tc>
        <w:tc>
          <w:tcPr>
            <w:tcW w:w="335" w:type="pct"/>
            <w:tcBorders>
              <w:top w:val="nil"/>
              <w:left w:val="single" w:sz="12" w:space="0" w:color="auto"/>
              <w:bottom w:val="nil"/>
              <w:right w:val="nil"/>
            </w:tcBorders>
          </w:tcPr>
          <w:p w14:paraId="7C283331" w14:textId="77777777" w:rsidR="00644AC0" w:rsidRPr="008B58D4" w:rsidRDefault="00644AC0" w:rsidP="006B67FE">
            <w:pPr>
              <w:ind w:left="993" w:hanging="993"/>
            </w:pPr>
          </w:p>
        </w:tc>
      </w:tr>
    </w:tbl>
    <w:p w14:paraId="2CEE98BB" w14:textId="77777777" w:rsidR="00644AC0" w:rsidRPr="008B58D4" w:rsidRDefault="00644AC0" w:rsidP="00644AC0">
      <w:pPr>
        <w:rPr>
          <w:rFonts w:ascii="Arial" w:hAnsi="Arial" w:cs="Arial"/>
          <w:sz w:val="22"/>
          <w:szCs w:val="22"/>
        </w:rPr>
      </w:pPr>
    </w:p>
    <w:p w14:paraId="5865FD52" w14:textId="77777777" w:rsidR="00644AC0" w:rsidRPr="008B58D4" w:rsidRDefault="00644AC0" w:rsidP="00644AC0">
      <w:pPr>
        <w:rPr>
          <w:rFonts w:ascii="Arial" w:hAnsi="Arial" w:cs="Arial"/>
          <w:sz w:val="22"/>
          <w:szCs w:val="22"/>
        </w:rPr>
      </w:pPr>
    </w:p>
    <w:p w14:paraId="5BB42641" w14:textId="77777777" w:rsidR="00644AC0" w:rsidRPr="008B58D4" w:rsidRDefault="00644AC0" w:rsidP="00644AC0">
      <w:pPr>
        <w:pStyle w:val="11CSTCPLQuestionBullet"/>
        <w:ind w:left="709" w:hanging="709"/>
      </w:pPr>
      <w:bookmarkStart w:id="9" w:name="_Ref514164849"/>
      <w:r w:rsidRPr="008B58D4">
        <w:t xml:space="preserve">Referring to your responses in </w:t>
      </w:r>
      <w:r w:rsidRPr="008B58D4">
        <w:fldChar w:fldCharType="begin"/>
      </w:r>
      <w:r w:rsidRPr="008B58D4">
        <w:instrText xml:space="preserve"> REF _Ref514160814 \r \h </w:instrText>
      </w:r>
      <w:r w:rsidR="008B58D4" w:rsidRPr="008B58D4">
        <w:instrText xml:space="preserve"> \* MERGEFORMAT </w:instrText>
      </w:r>
      <w:r w:rsidRPr="008B58D4">
        <w:fldChar w:fldCharType="separate"/>
      </w:r>
      <w:r w:rsidR="005516F3" w:rsidRPr="008B58D4">
        <w:t xml:space="preserve">Q2. </w:t>
      </w:r>
      <w:r w:rsidRPr="008B58D4">
        <w:fldChar w:fldCharType="end"/>
      </w:r>
      <w:r w:rsidRPr="008B58D4">
        <w:t>propose one (1) risk control for the risk identified in each of the areas listed below.</w:t>
      </w:r>
      <w:bookmarkEnd w:id="9"/>
      <w:r w:rsidRPr="008B58D4">
        <w:t xml:space="preserve"> </w:t>
      </w:r>
    </w:p>
    <w:p w14:paraId="292C61EF" w14:textId="77777777" w:rsidR="00644AC0" w:rsidRPr="008B58D4" w:rsidRDefault="00644AC0" w:rsidP="00644AC0">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644AC0" w:rsidRPr="008B58D4" w14:paraId="3408C8CB" w14:textId="77777777" w:rsidTr="00644AC0">
        <w:tc>
          <w:tcPr>
            <w:tcW w:w="624" w:type="pct"/>
            <w:tcBorders>
              <w:top w:val="nil"/>
              <w:left w:val="nil"/>
              <w:bottom w:val="nil"/>
              <w:right w:val="single" w:sz="12" w:space="0" w:color="auto"/>
            </w:tcBorders>
          </w:tcPr>
          <w:p w14:paraId="26B5CAE5" w14:textId="77777777" w:rsidR="00644AC0" w:rsidRPr="008B58D4" w:rsidRDefault="00644AC0" w:rsidP="00644AC0">
            <w:pPr>
              <w:keepNext/>
              <w:ind w:left="993" w:hanging="993"/>
            </w:pPr>
            <w:r w:rsidRPr="008B58D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27356818" w14:textId="77777777" w:rsidR="00644AC0" w:rsidRPr="008B58D4" w:rsidRDefault="00644AC0" w:rsidP="00644AC0">
            <w:pPr>
              <w:keepNext/>
              <w:ind w:left="993" w:right="82" w:hanging="993"/>
              <w:jc w:val="center"/>
            </w:pPr>
            <w:r w:rsidRPr="008B58D4">
              <w:t>Area</w:t>
            </w:r>
          </w:p>
        </w:tc>
        <w:tc>
          <w:tcPr>
            <w:tcW w:w="2945" w:type="pct"/>
            <w:tcBorders>
              <w:top w:val="single" w:sz="12" w:space="0" w:color="auto"/>
              <w:left w:val="single" w:sz="4" w:space="0" w:color="auto"/>
              <w:bottom w:val="single" w:sz="12" w:space="0" w:color="auto"/>
            </w:tcBorders>
            <w:shd w:val="clear" w:color="auto" w:fill="C0C0C0"/>
            <w:vAlign w:val="center"/>
          </w:tcPr>
          <w:p w14:paraId="46E71D56" w14:textId="77777777" w:rsidR="00644AC0" w:rsidRPr="008B58D4" w:rsidRDefault="00644AC0" w:rsidP="00644AC0">
            <w:pPr>
              <w:keepNext/>
              <w:ind w:left="993" w:right="82" w:hanging="993"/>
              <w:jc w:val="center"/>
            </w:pPr>
            <w:r w:rsidRPr="008B58D4">
              <w:t>Risk control</w:t>
            </w:r>
          </w:p>
        </w:tc>
        <w:permStart w:id="842930445" w:edGrp="everyone" w:displacedByCustomXml="next"/>
        <w:sdt>
          <w:sdtPr>
            <w:rPr>
              <w:rFonts w:ascii="Arial" w:hAnsi="Arial" w:cs="Arial"/>
              <w:sz w:val="44"/>
              <w:szCs w:val="44"/>
            </w:rPr>
            <w:id w:val="-1696154680"/>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14:paraId="2B5D440F" w14:textId="77777777" w:rsidR="00644AC0" w:rsidRPr="008B58D4" w:rsidRDefault="000527CA" w:rsidP="000527CA">
                <w:pPr>
                  <w:keepNext/>
                  <w:ind w:left="993" w:hanging="993"/>
                </w:pPr>
                <w:r w:rsidRPr="008B58D4">
                  <w:rPr>
                    <w:rFonts w:ascii="Arial" w:hAnsi="Arial" w:cs="Arial"/>
                    <w:sz w:val="44"/>
                    <w:szCs w:val="44"/>
                  </w:rPr>
                  <w:sym w:font="Wingdings" w:char="F0A8"/>
                </w:r>
              </w:p>
            </w:tc>
          </w:sdtContent>
        </w:sdt>
        <w:permEnd w:id="842930445" w:displacedByCustomXml="prev"/>
      </w:tr>
      <w:tr w:rsidR="00644AC0" w:rsidRPr="008B58D4" w14:paraId="5A98AC20" w14:textId="77777777" w:rsidTr="006B67FE">
        <w:trPr>
          <w:trHeight w:val="1020"/>
        </w:trPr>
        <w:tc>
          <w:tcPr>
            <w:tcW w:w="624" w:type="pct"/>
            <w:tcBorders>
              <w:top w:val="nil"/>
              <w:left w:val="nil"/>
              <w:bottom w:val="nil"/>
              <w:right w:val="single" w:sz="12" w:space="0" w:color="auto"/>
            </w:tcBorders>
          </w:tcPr>
          <w:p w14:paraId="500BE950" w14:textId="77777777" w:rsidR="00644AC0" w:rsidRPr="008B58D4" w:rsidRDefault="00644AC0" w:rsidP="00644AC0">
            <w:pPr>
              <w:ind w:left="993" w:hanging="993"/>
              <w:jc w:val="center"/>
            </w:pPr>
          </w:p>
        </w:tc>
        <w:tc>
          <w:tcPr>
            <w:tcW w:w="1096" w:type="pct"/>
            <w:tcBorders>
              <w:top w:val="single" w:sz="12" w:space="0" w:color="auto"/>
              <w:bottom w:val="single" w:sz="4" w:space="0" w:color="auto"/>
              <w:right w:val="single" w:sz="4" w:space="0" w:color="auto"/>
            </w:tcBorders>
            <w:vAlign w:val="center"/>
          </w:tcPr>
          <w:p w14:paraId="74028C88" w14:textId="77777777" w:rsidR="00644AC0" w:rsidRPr="008B58D4" w:rsidRDefault="00644AC0" w:rsidP="00644AC0">
            <w:pPr>
              <w:ind w:right="82"/>
              <w:jc w:val="center"/>
            </w:pPr>
            <w:r w:rsidRPr="008B58D4">
              <w:t>Environmental</w:t>
            </w:r>
          </w:p>
        </w:tc>
        <w:tc>
          <w:tcPr>
            <w:tcW w:w="2945" w:type="pct"/>
            <w:tcBorders>
              <w:top w:val="single" w:sz="12" w:space="0" w:color="auto"/>
              <w:left w:val="single" w:sz="4" w:space="0" w:color="auto"/>
              <w:bottom w:val="single" w:sz="4" w:space="0" w:color="auto"/>
            </w:tcBorders>
            <w:vAlign w:val="center"/>
          </w:tcPr>
          <w:p w14:paraId="20D641E2" w14:textId="04D8C2BD" w:rsidR="00644AC0" w:rsidRPr="008B58D4" w:rsidRDefault="00B94209" w:rsidP="00644AC0">
            <w:pPr>
              <w:ind w:right="82"/>
              <w:jc w:val="center"/>
              <w:rPr>
                <w:rFonts w:ascii="Arial" w:hAnsi="Arial" w:cs="Arial"/>
                <w:color w:val="17365D" w:themeColor="text2" w:themeShade="BF"/>
                <w:sz w:val="22"/>
              </w:rPr>
            </w:pPr>
            <w:permStart w:id="2118199952" w:edGrp="everyone"/>
            <w:r>
              <w:rPr>
                <w:rFonts w:ascii="Arial" w:hAnsi="Arial" w:cs="Arial"/>
                <w:color w:val="17365D" w:themeColor="text2" w:themeShade="BF"/>
                <w:sz w:val="22"/>
              </w:rPr>
              <w:t xml:space="preserve">Have controls in place such as sediment control and have river checked for pollution rivers. </w:t>
            </w:r>
            <w:permEnd w:id="2118199952"/>
          </w:p>
        </w:tc>
        <w:tc>
          <w:tcPr>
            <w:tcW w:w="335" w:type="pct"/>
            <w:tcBorders>
              <w:top w:val="nil"/>
              <w:left w:val="single" w:sz="12" w:space="0" w:color="auto"/>
              <w:bottom w:val="nil"/>
              <w:right w:val="nil"/>
            </w:tcBorders>
          </w:tcPr>
          <w:p w14:paraId="56AA33F9" w14:textId="77777777" w:rsidR="00644AC0" w:rsidRPr="008B58D4" w:rsidRDefault="00644AC0" w:rsidP="00644AC0">
            <w:pPr>
              <w:ind w:left="993" w:hanging="993"/>
            </w:pPr>
          </w:p>
        </w:tc>
      </w:tr>
      <w:tr w:rsidR="00644AC0" w:rsidRPr="008B58D4" w14:paraId="2903DFD2" w14:textId="77777777" w:rsidTr="006B67FE">
        <w:trPr>
          <w:trHeight w:val="1020"/>
        </w:trPr>
        <w:tc>
          <w:tcPr>
            <w:tcW w:w="624" w:type="pct"/>
            <w:tcBorders>
              <w:top w:val="nil"/>
              <w:left w:val="nil"/>
              <w:bottom w:val="nil"/>
              <w:right w:val="single" w:sz="12" w:space="0" w:color="auto"/>
            </w:tcBorders>
          </w:tcPr>
          <w:p w14:paraId="2E102B35" w14:textId="77777777" w:rsidR="00644AC0" w:rsidRPr="008B58D4" w:rsidRDefault="00644AC0" w:rsidP="00644AC0">
            <w:pPr>
              <w:ind w:left="993" w:hanging="993"/>
              <w:jc w:val="center"/>
            </w:pPr>
          </w:p>
        </w:tc>
        <w:tc>
          <w:tcPr>
            <w:tcW w:w="1096" w:type="pct"/>
            <w:tcBorders>
              <w:top w:val="single" w:sz="4" w:space="0" w:color="auto"/>
              <w:bottom w:val="single" w:sz="4" w:space="0" w:color="auto"/>
              <w:right w:val="single" w:sz="4" w:space="0" w:color="auto"/>
            </w:tcBorders>
            <w:vAlign w:val="center"/>
          </w:tcPr>
          <w:p w14:paraId="3D565317" w14:textId="77777777" w:rsidR="00644AC0" w:rsidRPr="008B58D4" w:rsidRDefault="00644AC0" w:rsidP="00644AC0">
            <w:pPr>
              <w:ind w:right="82"/>
              <w:jc w:val="center"/>
            </w:pPr>
            <w:r w:rsidRPr="008B58D4">
              <w:t>Finance</w:t>
            </w:r>
          </w:p>
        </w:tc>
        <w:tc>
          <w:tcPr>
            <w:tcW w:w="2945" w:type="pct"/>
            <w:tcBorders>
              <w:top w:val="single" w:sz="4" w:space="0" w:color="auto"/>
              <w:left w:val="single" w:sz="4" w:space="0" w:color="auto"/>
              <w:bottom w:val="single" w:sz="4" w:space="0" w:color="auto"/>
            </w:tcBorders>
            <w:vAlign w:val="center"/>
          </w:tcPr>
          <w:p w14:paraId="33BE7418" w14:textId="7E8EF5EF" w:rsidR="00644AC0" w:rsidRPr="008B58D4" w:rsidRDefault="00D165A3" w:rsidP="00644AC0">
            <w:pPr>
              <w:ind w:right="82"/>
              <w:jc w:val="center"/>
              <w:rPr>
                <w:rFonts w:ascii="Arial" w:hAnsi="Arial" w:cs="Arial"/>
                <w:color w:val="17365D" w:themeColor="text2" w:themeShade="BF"/>
                <w:sz w:val="22"/>
              </w:rPr>
            </w:pPr>
            <w:permStart w:id="1332758030" w:edGrp="everyone"/>
            <w:r>
              <w:rPr>
                <w:rFonts w:ascii="Arial" w:hAnsi="Arial" w:cs="Arial"/>
                <w:color w:val="17365D" w:themeColor="text2" w:themeShade="BF"/>
                <w:sz w:val="22"/>
              </w:rPr>
              <w:t>Have insurance schemes in place in order to cover contract value.</w:t>
            </w:r>
            <w:r w:rsidR="00223AD2">
              <w:rPr>
                <w:rFonts w:ascii="Arial" w:hAnsi="Arial" w:cs="Arial"/>
                <w:color w:val="17365D" w:themeColor="text2" w:themeShade="BF"/>
                <w:sz w:val="22"/>
              </w:rPr>
              <w:t xml:space="preserve"> </w:t>
            </w:r>
            <w:permEnd w:id="1332758030"/>
          </w:p>
        </w:tc>
        <w:tc>
          <w:tcPr>
            <w:tcW w:w="335" w:type="pct"/>
            <w:tcBorders>
              <w:top w:val="nil"/>
              <w:left w:val="single" w:sz="12" w:space="0" w:color="auto"/>
              <w:bottom w:val="nil"/>
              <w:right w:val="nil"/>
            </w:tcBorders>
          </w:tcPr>
          <w:p w14:paraId="2C789549" w14:textId="77777777" w:rsidR="00644AC0" w:rsidRPr="008B58D4" w:rsidRDefault="00644AC0" w:rsidP="00644AC0">
            <w:pPr>
              <w:ind w:left="993" w:hanging="993"/>
            </w:pPr>
          </w:p>
        </w:tc>
      </w:tr>
      <w:tr w:rsidR="00644AC0" w:rsidRPr="008B58D4" w14:paraId="7DDDE953" w14:textId="77777777" w:rsidTr="006B67FE">
        <w:trPr>
          <w:trHeight w:val="1020"/>
        </w:trPr>
        <w:tc>
          <w:tcPr>
            <w:tcW w:w="624" w:type="pct"/>
            <w:tcBorders>
              <w:top w:val="nil"/>
              <w:left w:val="nil"/>
              <w:bottom w:val="nil"/>
              <w:right w:val="single" w:sz="12" w:space="0" w:color="auto"/>
            </w:tcBorders>
          </w:tcPr>
          <w:p w14:paraId="14AE4E03" w14:textId="77777777" w:rsidR="00644AC0" w:rsidRPr="008B58D4" w:rsidRDefault="00644AC0" w:rsidP="00644AC0">
            <w:pPr>
              <w:ind w:left="993" w:hanging="993"/>
              <w:jc w:val="center"/>
            </w:pPr>
          </w:p>
        </w:tc>
        <w:tc>
          <w:tcPr>
            <w:tcW w:w="1096" w:type="pct"/>
            <w:tcBorders>
              <w:top w:val="single" w:sz="4" w:space="0" w:color="auto"/>
              <w:bottom w:val="single" w:sz="4" w:space="0" w:color="auto"/>
              <w:right w:val="single" w:sz="4" w:space="0" w:color="auto"/>
            </w:tcBorders>
            <w:vAlign w:val="center"/>
          </w:tcPr>
          <w:p w14:paraId="7DF390F1" w14:textId="77777777" w:rsidR="00644AC0" w:rsidRPr="008B58D4" w:rsidRDefault="00644AC0" w:rsidP="00644AC0">
            <w:pPr>
              <w:ind w:right="82"/>
              <w:jc w:val="center"/>
            </w:pPr>
            <w:r w:rsidRPr="008B58D4">
              <w:t>Human resources</w:t>
            </w:r>
          </w:p>
        </w:tc>
        <w:tc>
          <w:tcPr>
            <w:tcW w:w="2945" w:type="pct"/>
            <w:tcBorders>
              <w:top w:val="single" w:sz="4" w:space="0" w:color="auto"/>
              <w:left w:val="single" w:sz="4" w:space="0" w:color="auto"/>
              <w:bottom w:val="single" w:sz="4" w:space="0" w:color="auto"/>
            </w:tcBorders>
            <w:vAlign w:val="center"/>
          </w:tcPr>
          <w:p w14:paraId="040C752D" w14:textId="5A0A0A47" w:rsidR="00644AC0" w:rsidRPr="008B58D4" w:rsidRDefault="00802999" w:rsidP="00644AC0">
            <w:pPr>
              <w:ind w:right="82"/>
              <w:jc w:val="center"/>
              <w:rPr>
                <w:rFonts w:ascii="Arial" w:hAnsi="Arial" w:cs="Arial"/>
                <w:color w:val="17365D" w:themeColor="text2" w:themeShade="BF"/>
                <w:sz w:val="22"/>
              </w:rPr>
            </w:pPr>
            <w:permStart w:id="167459023" w:edGrp="everyone"/>
            <w:r>
              <w:rPr>
                <w:rFonts w:ascii="Arial" w:hAnsi="Arial" w:cs="Arial"/>
                <w:color w:val="17365D" w:themeColor="text2" w:themeShade="BF"/>
                <w:sz w:val="22"/>
              </w:rPr>
              <w:t>Build temporary housing for personnel</w:t>
            </w:r>
            <w:r w:rsidR="00B94209">
              <w:rPr>
                <w:rFonts w:ascii="Arial" w:hAnsi="Arial" w:cs="Arial"/>
                <w:color w:val="17365D" w:themeColor="text2" w:themeShade="BF"/>
                <w:sz w:val="22"/>
              </w:rPr>
              <w:t xml:space="preserve"> or find local accommodation</w:t>
            </w:r>
            <w:r w:rsidR="00B54EFA">
              <w:rPr>
                <w:rFonts w:ascii="Arial" w:hAnsi="Arial" w:cs="Arial"/>
                <w:color w:val="17365D" w:themeColor="text2" w:themeShade="BF"/>
                <w:sz w:val="22"/>
              </w:rPr>
              <w:t>.</w:t>
            </w:r>
            <w:permEnd w:id="167459023"/>
          </w:p>
        </w:tc>
        <w:tc>
          <w:tcPr>
            <w:tcW w:w="335" w:type="pct"/>
            <w:tcBorders>
              <w:top w:val="nil"/>
              <w:left w:val="single" w:sz="12" w:space="0" w:color="auto"/>
              <w:bottom w:val="nil"/>
              <w:right w:val="nil"/>
            </w:tcBorders>
          </w:tcPr>
          <w:p w14:paraId="6CF7EA21" w14:textId="77777777" w:rsidR="00644AC0" w:rsidRPr="008B58D4" w:rsidRDefault="00644AC0" w:rsidP="00644AC0">
            <w:pPr>
              <w:ind w:left="993" w:hanging="993"/>
            </w:pPr>
          </w:p>
        </w:tc>
      </w:tr>
      <w:tr w:rsidR="00644AC0" w:rsidRPr="008B58D4" w14:paraId="5C1B1BE0" w14:textId="77777777" w:rsidTr="006B67FE">
        <w:trPr>
          <w:trHeight w:val="1020"/>
        </w:trPr>
        <w:tc>
          <w:tcPr>
            <w:tcW w:w="624" w:type="pct"/>
            <w:tcBorders>
              <w:top w:val="nil"/>
              <w:left w:val="nil"/>
              <w:bottom w:val="nil"/>
              <w:right w:val="single" w:sz="12" w:space="0" w:color="auto"/>
            </w:tcBorders>
          </w:tcPr>
          <w:p w14:paraId="454D0060" w14:textId="77777777" w:rsidR="00644AC0" w:rsidRPr="008B58D4" w:rsidRDefault="00644AC0" w:rsidP="00644AC0">
            <w:pPr>
              <w:ind w:left="993" w:hanging="993"/>
              <w:jc w:val="center"/>
            </w:pPr>
          </w:p>
        </w:tc>
        <w:tc>
          <w:tcPr>
            <w:tcW w:w="1096" w:type="pct"/>
            <w:tcBorders>
              <w:top w:val="single" w:sz="4" w:space="0" w:color="auto"/>
              <w:bottom w:val="single" w:sz="4" w:space="0" w:color="auto"/>
              <w:right w:val="single" w:sz="4" w:space="0" w:color="auto"/>
            </w:tcBorders>
            <w:vAlign w:val="center"/>
          </w:tcPr>
          <w:p w14:paraId="36143A04" w14:textId="77777777" w:rsidR="00644AC0" w:rsidRPr="008B58D4" w:rsidRDefault="00644AC0" w:rsidP="00644AC0">
            <w:pPr>
              <w:jc w:val="center"/>
            </w:pPr>
            <w:r w:rsidRPr="008B58D4">
              <w:t>Legal</w:t>
            </w:r>
          </w:p>
        </w:tc>
        <w:tc>
          <w:tcPr>
            <w:tcW w:w="2945" w:type="pct"/>
            <w:tcBorders>
              <w:top w:val="single" w:sz="4" w:space="0" w:color="auto"/>
              <w:left w:val="single" w:sz="4" w:space="0" w:color="auto"/>
              <w:bottom w:val="single" w:sz="4" w:space="0" w:color="auto"/>
            </w:tcBorders>
            <w:vAlign w:val="center"/>
          </w:tcPr>
          <w:p w14:paraId="41028ECF" w14:textId="42BF963E" w:rsidR="00644AC0" w:rsidRPr="008B58D4" w:rsidRDefault="00FD2B60" w:rsidP="00644AC0">
            <w:pPr>
              <w:ind w:right="82"/>
              <w:jc w:val="center"/>
              <w:rPr>
                <w:rFonts w:ascii="Arial" w:hAnsi="Arial" w:cs="Arial"/>
                <w:color w:val="17365D" w:themeColor="text2" w:themeShade="BF"/>
                <w:sz w:val="22"/>
              </w:rPr>
            </w:pPr>
            <w:permStart w:id="1565664730" w:edGrp="everyone"/>
            <w:r>
              <w:rPr>
                <w:rFonts w:ascii="Arial" w:hAnsi="Arial" w:cs="Arial"/>
                <w:color w:val="17365D" w:themeColor="text2" w:themeShade="BF"/>
                <w:sz w:val="22"/>
              </w:rPr>
              <w:t>Ensure that correct WHS is enforced and that all personnel sign off on documents.</w:t>
            </w:r>
            <w:permEnd w:id="1565664730"/>
          </w:p>
        </w:tc>
        <w:tc>
          <w:tcPr>
            <w:tcW w:w="335" w:type="pct"/>
            <w:tcBorders>
              <w:top w:val="nil"/>
              <w:left w:val="single" w:sz="12" w:space="0" w:color="auto"/>
              <w:bottom w:val="nil"/>
              <w:right w:val="nil"/>
            </w:tcBorders>
          </w:tcPr>
          <w:p w14:paraId="1A2D6F7F" w14:textId="77777777" w:rsidR="00644AC0" w:rsidRPr="008B58D4" w:rsidRDefault="00644AC0" w:rsidP="00644AC0">
            <w:pPr>
              <w:ind w:left="993" w:hanging="993"/>
            </w:pPr>
          </w:p>
        </w:tc>
      </w:tr>
      <w:tr w:rsidR="00644AC0" w:rsidRPr="008B58D4" w14:paraId="5B8E0ACA" w14:textId="77777777" w:rsidTr="006B67FE">
        <w:trPr>
          <w:trHeight w:val="1020"/>
        </w:trPr>
        <w:tc>
          <w:tcPr>
            <w:tcW w:w="624" w:type="pct"/>
            <w:tcBorders>
              <w:top w:val="nil"/>
              <w:left w:val="nil"/>
              <w:bottom w:val="nil"/>
              <w:right w:val="single" w:sz="12" w:space="0" w:color="auto"/>
            </w:tcBorders>
          </w:tcPr>
          <w:p w14:paraId="170937D2" w14:textId="77777777" w:rsidR="00644AC0" w:rsidRPr="008B58D4" w:rsidRDefault="00644AC0" w:rsidP="00644AC0">
            <w:pPr>
              <w:ind w:left="993" w:hanging="993"/>
              <w:jc w:val="center"/>
            </w:pPr>
          </w:p>
        </w:tc>
        <w:tc>
          <w:tcPr>
            <w:tcW w:w="1096" w:type="pct"/>
            <w:tcBorders>
              <w:top w:val="single" w:sz="4" w:space="0" w:color="auto"/>
              <w:right w:val="single" w:sz="4" w:space="0" w:color="auto"/>
            </w:tcBorders>
            <w:vAlign w:val="center"/>
          </w:tcPr>
          <w:p w14:paraId="57AF25CA" w14:textId="77777777" w:rsidR="00644AC0" w:rsidRPr="008B58D4" w:rsidRDefault="00644AC0" w:rsidP="00644AC0">
            <w:pPr>
              <w:jc w:val="center"/>
            </w:pPr>
            <w:r w:rsidRPr="008B58D4">
              <w:t>Technology</w:t>
            </w:r>
          </w:p>
        </w:tc>
        <w:tc>
          <w:tcPr>
            <w:tcW w:w="2945" w:type="pct"/>
            <w:tcBorders>
              <w:top w:val="single" w:sz="4" w:space="0" w:color="auto"/>
              <w:left w:val="single" w:sz="4" w:space="0" w:color="auto"/>
            </w:tcBorders>
            <w:vAlign w:val="center"/>
          </w:tcPr>
          <w:p w14:paraId="7549A08E" w14:textId="6092A4B0" w:rsidR="00644AC0" w:rsidRPr="008B58D4" w:rsidRDefault="002C2962" w:rsidP="00644AC0">
            <w:pPr>
              <w:ind w:right="82"/>
              <w:jc w:val="center"/>
              <w:rPr>
                <w:rFonts w:ascii="Arial" w:hAnsi="Arial" w:cs="Arial"/>
                <w:color w:val="17365D" w:themeColor="text2" w:themeShade="BF"/>
                <w:sz w:val="22"/>
              </w:rPr>
            </w:pPr>
            <w:permStart w:id="2077776130" w:edGrp="everyone"/>
            <w:r>
              <w:rPr>
                <w:rFonts w:ascii="Arial" w:hAnsi="Arial" w:cs="Arial"/>
                <w:color w:val="17365D" w:themeColor="text2" w:themeShade="BF"/>
                <w:sz w:val="22"/>
              </w:rPr>
              <w:t>Have files backed up via cloud.</w:t>
            </w:r>
            <w:permEnd w:id="2077776130"/>
          </w:p>
        </w:tc>
        <w:tc>
          <w:tcPr>
            <w:tcW w:w="335" w:type="pct"/>
            <w:tcBorders>
              <w:top w:val="nil"/>
              <w:left w:val="single" w:sz="12" w:space="0" w:color="auto"/>
              <w:bottom w:val="nil"/>
              <w:right w:val="nil"/>
            </w:tcBorders>
          </w:tcPr>
          <w:p w14:paraId="24A15030" w14:textId="77777777" w:rsidR="00644AC0" w:rsidRPr="008B58D4" w:rsidRDefault="00644AC0" w:rsidP="00644AC0">
            <w:pPr>
              <w:ind w:left="993" w:hanging="993"/>
            </w:pPr>
          </w:p>
        </w:tc>
      </w:tr>
    </w:tbl>
    <w:p w14:paraId="7340E0EA" w14:textId="77777777" w:rsidR="00E43E99" w:rsidRPr="008B58D4" w:rsidRDefault="00E43E99">
      <w:pPr>
        <w:jc w:val="left"/>
        <w:rPr>
          <w:rFonts w:ascii="Arial" w:hAnsi="Arial" w:cs="Arial"/>
          <w:sz w:val="22"/>
          <w:szCs w:val="22"/>
        </w:rPr>
      </w:pPr>
    </w:p>
    <w:p w14:paraId="1B0162AD" w14:textId="77777777" w:rsidR="00E43E99" w:rsidRPr="008B58D4" w:rsidRDefault="007E7E66" w:rsidP="00E43E99">
      <w:pPr>
        <w:pStyle w:val="11CSTCPLQuestionBullet"/>
        <w:ind w:left="709" w:hanging="709"/>
      </w:pPr>
      <w:bookmarkStart w:id="10" w:name="_Ref514164857"/>
      <w:r w:rsidRPr="008B58D4">
        <w:t>Which of the following parties should be consulted and agree to proposed risk managed strategies</w:t>
      </w:r>
      <w:r w:rsidR="00644AC0" w:rsidRPr="008B58D4">
        <w:t>,</w:t>
      </w:r>
      <w:r w:rsidRPr="008B58D4">
        <w:t xml:space="preserve"> plans</w:t>
      </w:r>
      <w:r w:rsidR="00644AC0" w:rsidRPr="008B58D4">
        <w:t xml:space="preserve"> and reporting mechanisms</w:t>
      </w:r>
      <w:r w:rsidR="00E43E99" w:rsidRPr="008B58D4">
        <w:t>? Tick all that apply.</w:t>
      </w:r>
      <w:bookmarkEnd w:id="10"/>
    </w:p>
    <w:p w14:paraId="1F334F75" w14:textId="77777777" w:rsidR="00E43E99" w:rsidRPr="008B58D4" w:rsidRDefault="00E43E99" w:rsidP="00E43E99">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E43E99" w:rsidRPr="008B58D4" w14:paraId="56AD9B76" w14:textId="77777777" w:rsidTr="006B67FE">
        <w:tc>
          <w:tcPr>
            <w:tcW w:w="610" w:type="pct"/>
            <w:tcBorders>
              <w:top w:val="nil"/>
              <w:left w:val="nil"/>
              <w:bottom w:val="nil"/>
              <w:right w:val="single" w:sz="12" w:space="0" w:color="auto"/>
            </w:tcBorders>
            <w:shd w:val="clear" w:color="auto" w:fill="auto"/>
          </w:tcPr>
          <w:p w14:paraId="0E7BEF5C" w14:textId="77777777" w:rsidR="00E43E99" w:rsidRPr="008B58D4" w:rsidRDefault="00E43E99" w:rsidP="006B67FE">
            <w:pPr>
              <w:keepNext/>
              <w:ind w:left="993" w:hanging="993"/>
            </w:pPr>
            <w:r w:rsidRPr="008B58D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439A4435" w14:textId="77777777" w:rsidR="00E43E99" w:rsidRPr="008B58D4" w:rsidRDefault="00E43E99" w:rsidP="006B67FE">
            <w:pPr>
              <w:keepNext/>
              <w:ind w:left="993" w:hanging="993"/>
              <w:jc w:val="center"/>
            </w:pPr>
            <w:r w:rsidRPr="008B58D4">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10379068" w14:textId="77777777" w:rsidR="00E43E99" w:rsidRPr="008B58D4" w:rsidRDefault="00E43E99" w:rsidP="006B67FE">
            <w:pPr>
              <w:keepNext/>
              <w:ind w:left="993" w:hanging="993"/>
              <w:jc w:val="center"/>
            </w:pPr>
            <w:r w:rsidRPr="008B58D4">
              <w:t>Possible Answers</w:t>
            </w:r>
          </w:p>
        </w:tc>
        <w:permStart w:id="1901860647" w:edGrp="everyone" w:displacedByCustomXml="next"/>
        <w:sdt>
          <w:sdtPr>
            <w:rPr>
              <w:rFonts w:ascii="Arial" w:hAnsi="Arial" w:cs="Arial"/>
              <w:sz w:val="44"/>
              <w:szCs w:val="44"/>
            </w:rPr>
            <w:id w:val="-639416122"/>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3EAB8F84" w14:textId="77777777" w:rsidR="00E43E99" w:rsidRPr="008B58D4" w:rsidRDefault="000527CA" w:rsidP="000527CA">
                <w:pPr>
                  <w:keepNext/>
                  <w:ind w:left="993" w:hanging="993"/>
                </w:pPr>
                <w:r w:rsidRPr="008B58D4">
                  <w:rPr>
                    <w:rFonts w:ascii="Arial" w:hAnsi="Arial" w:cs="Arial"/>
                    <w:sz w:val="44"/>
                    <w:szCs w:val="44"/>
                  </w:rPr>
                  <w:sym w:font="Wingdings" w:char="F0A8"/>
                </w:r>
              </w:p>
            </w:tc>
          </w:sdtContent>
        </w:sdt>
        <w:permEnd w:id="1901860647" w:displacedByCustomXml="prev"/>
      </w:tr>
      <w:tr w:rsidR="00FE294E" w:rsidRPr="008B58D4" w14:paraId="6DDB0B9C" w14:textId="77777777" w:rsidTr="00D82293">
        <w:trPr>
          <w:trHeight w:val="425"/>
        </w:trPr>
        <w:tc>
          <w:tcPr>
            <w:tcW w:w="610" w:type="pct"/>
            <w:tcBorders>
              <w:top w:val="nil"/>
              <w:left w:val="nil"/>
              <w:bottom w:val="nil"/>
              <w:right w:val="single" w:sz="12" w:space="0" w:color="auto"/>
            </w:tcBorders>
          </w:tcPr>
          <w:p w14:paraId="5D31D5E8" w14:textId="77777777" w:rsidR="00FE294E" w:rsidRPr="008B58D4" w:rsidRDefault="00FE294E" w:rsidP="00FE294E">
            <w:pPr>
              <w:ind w:left="993" w:hanging="993"/>
              <w:jc w:val="center"/>
            </w:pPr>
          </w:p>
        </w:tc>
        <w:permStart w:id="1200843571" w:edGrp="everyone" w:displacedByCustomXml="next"/>
        <w:sdt>
          <w:sdtPr>
            <w:rPr>
              <w:sz w:val="48"/>
            </w:rPr>
            <w:id w:val="-1927797548"/>
            <w14:checkbox>
              <w14:checked w14:val="1"/>
              <w14:checkedState w14:val="00FE" w14:font="Wingdings"/>
              <w14:uncheckedState w14:val="00A8" w14:font="Wingdings"/>
            </w14:checkbox>
          </w:sdtPr>
          <w:sdtEndPr/>
          <w:sdtContent>
            <w:tc>
              <w:tcPr>
                <w:tcW w:w="541" w:type="pct"/>
                <w:tcBorders>
                  <w:left w:val="single" w:sz="4" w:space="0" w:color="auto"/>
                  <w:right w:val="single" w:sz="4" w:space="0" w:color="auto"/>
                </w:tcBorders>
                <w:vAlign w:val="center"/>
              </w:tcPr>
              <w:p w14:paraId="5BE80F87" w14:textId="77777777" w:rsidR="00FE294E" w:rsidRPr="008B58D4" w:rsidRDefault="00DD5DC8" w:rsidP="00FE294E">
                <w:pPr>
                  <w:jc w:val="center"/>
                  <w:rPr>
                    <w:color w:val="17365D" w:themeColor="text2" w:themeShade="BF"/>
                  </w:rPr>
                </w:pPr>
                <w:r>
                  <w:rPr>
                    <w:sz w:val="48"/>
                  </w:rPr>
                  <w:sym w:font="Wingdings" w:char="F0FE"/>
                </w:r>
              </w:p>
            </w:tc>
          </w:sdtContent>
        </w:sdt>
        <w:permEnd w:id="1200843571" w:displacedByCustomXml="prev"/>
        <w:tc>
          <w:tcPr>
            <w:tcW w:w="3514" w:type="pct"/>
            <w:tcBorders>
              <w:top w:val="single" w:sz="12" w:space="0" w:color="auto"/>
              <w:left w:val="single" w:sz="4" w:space="0" w:color="auto"/>
              <w:right w:val="single" w:sz="12" w:space="0" w:color="auto"/>
            </w:tcBorders>
            <w:shd w:val="clear" w:color="auto" w:fill="auto"/>
            <w:vAlign w:val="center"/>
          </w:tcPr>
          <w:p w14:paraId="70A89D9C" w14:textId="77777777" w:rsidR="00FE294E" w:rsidRPr="008B58D4" w:rsidRDefault="00FE294E" w:rsidP="00FE294E">
            <w:pPr>
              <w:jc w:val="center"/>
            </w:pPr>
            <w:r w:rsidRPr="008B58D4">
              <w:t>Project manager</w:t>
            </w:r>
          </w:p>
        </w:tc>
        <w:tc>
          <w:tcPr>
            <w:tcW w:w="335" w:type="pct"/>
            <w:tcBorders>
              <w:top w:val="nil"/>
              <w:left w:val="single" w:sz="12" w:space="0" w:color="auto"/>
              <w:bottom w:val="nil"/>
              <w:right w:val="nil"/>
            </w:tcBorders>
          </w:tcPr>
          <w:p w14:paraId="0FB35546" w14:textId="77777777" w:rsidR="00FE294E" w:rsidRPr="008B58D4" w:rsidRDefault="00FE294E" w:rsidP="00FE294E">
            <w:pPr>
              <w:ind w:left="993" w:hanging="993"/>
            </w:pPr>
          </w:p>
        </w:tc>
      </w:tr>
      <w:tr w:rsidR="00FE294E" w:rsidRPr="008B58D4" w14:paraId="4B0C950D" w14:textId="77777777" w:rsidTr="00D82293">
        <w:trPr>
          <w:trHeight w:val="425"/>
        </w:trPr>
        <w:tc>
          <w:tcPr>
            <w:tcW w:w="610" w:type="pct"/>
            <w:tcBorders>
              <w:top w:val="nil"/>
              <w:left w:val="nil"/>
              <w:bottom w:val="nil"/>
              <w:right w:val="single" w:sz="12" w:space="0" w:color="auto"/>
            </w:tcBorders>
          </w:tcPr>
          <w:p w14:paraId="07594DD2" w14:textId="77777777" w:rsidR="00FE294E" w:rsidRPr="008B58D4" w:rsidRDefault="00FE294E" w:rsidP="00FE294E">
            <w:pPr>
              <w:ind w:left="993" w:hanging="993"/>
              <w:jc w:val="center"/>
            </w:pPr>
          </w:p>
        </w:tc>
        <w:permStart w:id="118834774" w:edGrp="everyone" w:displacedByCustomXml="next"/>
        <w:sdt>
          <w:sdtPr>
            <w:rPr>
              <w:sz w:val="48"/>
            </w:rPr>
            <w:id w:val="-1781560171"/>
            <w14:checkbox>
              <w14:checked w14:val="1"/>
              <w14:checkedState w14:val="00FE" w14:font="Wingdings"/>
              <w14:uncheckedState w14:val="00A8" w14:font="Wingdings"/>
            </w14:checkbox>
          </w:sdtPr>
          <w:sdtEndPr/>
          <w:sdtContent>
            <w:tc>
              <w:tcPr>
                <w:tcW w:w="541" w:type="pct"/>
                <w:tcBorders>
                  <w:left w:val="single" w:sz="4" w:space="0" w:color="auto"/>
                  <w:right w:val="single" w:sz="4" w:space="0" w:color="auto"/>
                </w:tcBorders>
                <w:vAlign w:val="center"/>
              </w:tcPr>
              <w:p w14:paraId="080B255E" w14:textId="77777777" w:rsidR="00FE294E" w:rsidRPr="008B58D4" w:rsidRDefault="00DD5DC8" w:rsidP="00FE294E">
                <w:pPr>
                  <w:jc w:val="center"/>
                  <w:rPr>
                    <w:color w:val="17365D" w:themeColor="text2" w:themeShade="BF"/>
                  </w:rPr>
                </w:pPr>
                <w:r>
                  <w:rPr>
                    <w:sz w:val="48"/>
                  </w:rPr>
                  <w:sym w:font="Wingdings" w:char="F0FE"/>
                </w:r>
              </w:p>
            </w:tc>
          </w:sdtContent>
        </w:sdt>
        <w:permEnd w:id="118834774" w:displacedByCustomXml="prev"/>
        <w:tc>
          <w:tcPr>
            <w:tcW w:w="3514" w:type="pct"/>
            <w:tcBorders>
              <w:left w:val="single" w:sz="4" w:space="0" w:color="auto"/>
              <w:right w:val="single" w:sz="12" w:space="0" w:color="auto"/>
            </w:tcBorders>
            <w:shd w:val="clear" w:color="auto" w:fill="auto"/>
            <w:vAlign w:val="center"/>
          </w:tcPr>
          <w:p w14:paraId="2EA543D7" w14:textId="77777777" w:rsidR="00FE294E" w:rsidRPr="008B58D4" w:rsidRDefault="00FE294E" w:rsidP="00FE294E">
            <w:pPr>
              <w:jc w:val="center"/>
            </w:pPr>
            <w:r w:rsidRPr="008B58D4">
              <w:t>Project specialist</w:t>
            </w:r>
          </w:p>
        </w:tc>
        <w:tc>
          <w:tcPr>
            <w:tcW w:w="335" w:type="pct"/>
            <w:tcBorders>
              <w:top w:val="nil"/>
              <w:left w:val="single" w:sz="12" w:space="0" w:color="auto"/>
              <w:bottom w:val="nil"/>
              <w:right w:val="nil"/>
            </w:tcBorders>
          </w:tcPr>
          <w:p w14:paraId="15286DE5" w14:textId="77777777" w:rsidR="00FE294E" w:rsidRPr="008B58D4" w:rsidRDefault="00FE294E" w:rsidP="00FE294E">
            <w:pPr>
              <w:ind w:left="993" w:hanging="993"/>
            </w:pPr>
          </w:p>
        </w:tc>
      </w:tr>
      <w:tr w:rsidR="00FE294E" w:rsidRPr="008B58D4" w14:paraId="2B1D8914" w14:textId="77777777" w:rsidTr="00D82293">
        <w:trPr>
          <w:trHeight w:val="425"/>
        </w:trPr>
        <w:tc>
          <w:tcPr>
            <w:tcW w:w="610" w:type="pct"/>
            <w:tcBorders>
              <w:top w:val="nil"/>
              <w:left w:val="nil"/>
              <w:bottom w:val="nil"/>
              <w:right w:val="single" w:sz="12" w:space="0" w:color="auto"/>
            </w:tcBorders>
          </w:tcPr>
          <w:p w14:paraId="3CBEE9AA" w14:textId="77777777" w:rsidR="00FE294E" w:rsidRPr="008B58D4" w:rsidRDefault="00FE294E" w:rsidP="00FE294E">
            <w:pPr>
              <w:ind w:left="993" w:hanging="993"/>
              <w:jc w:val="center"/>
            </w:pPr>
          </w:p>
        </w:tc>
        <w:permStart w:id="1600211955" w:edGrp="everyone" w:displacedByCustomXml="next"/>
        <w:sdt>
          <w:sdtPr>
            <w:rPr>
              <w:sz w:val="48"/>
            </w:rPr>
            <w:id w:val="1766107503"/>
            <w14:checkbox>
              <w14:checked w14:val="1"/>
              <w14:checkedState w14:val="00FE" w14:font="Wingdings"/>
              <w14:uncheckedState w14:val="00A8" w14:font="Wingdings"/>
            </w14:checkbox>
          </w:sdtPr>
          <w:sdtEndPr/>
          <w:sdtContent>
            <w:tc>
              <w:tcPr>
                <w:tcW w:w="541" w:type="pct"/>
                <w:tcBorders>
                  <w:left w:val="single" w:sz="4" w:space="0" w:color="auto"/>
                  <w:right w:val="single" w:sz="4" w:space="0" w:color="auto"/>
                </w:tcBorders>
                <w:vAlign w:val="center"/>
              </w:tcPr>
              <w:p w14:paraId="031705B7" w14:textId="77777777" w:rsidR="00FE294E" w:rsidRPr="008B58D4" w:rsidRDefault="00DD5DC8" w:rsidP="00FE294E">
                <w:pPr>
                  <w:jc w:val="center"/>
                  <w:rPr>
                    <w:color w:val="17365D" w:themeColor="text2" w:themeShade="BF"/>
                  </w:rPr>
                </w:pPr>
                <w:r>
                  <w:rPr>
                    <w:sz w:val="48"/>
                  </w:rPr>
                  <w:sym w:font="Wingdings" w:char="F0FE"/>
                </w:r>
              </w:p>
            </w:tc>
          </w:sdtContent>
        </w:sdt>
        <w:permEnd w:id="1600211955" w:displacedByCustomXml="prev"/>
        <w:tc>
          <w:tcPr>
            <w:tcW w:w="3514" w:type="pct"/>
            <w:tcBorders>
              <w:left w:val="single" w:sz="4" w:space="0" w:color="auto"/>
              <w:right w:val="single" w:sz="12" w:space="0" w:color="auto"/>
            </w:tcBorders>
            <w:shd w:val="clear" w:color="auto" w:fill="auto"/>
            <w:vAlign w:val="center"/>
          </w:tcPr>
          <w:p w14:paraId="2542E0A0" w14:textId="77777777" w:rsidR="00FE294E" w:rsidRPr="008B58D4" w:rsidRDefault="00FE294E" w:rsidP="00FE294E">
            <w:pPr>
              <w:jc w:val="center"/>
            </w:pPr>
            <w:r w:rsidRPr="008B58D4">
              <w:t>Team members</w:t>
            </w:r>
          </w:p>
        </w:tc>
        <w:tc>
          <w:tcPr>
            <w:tcW w:w="335" w:type="pct"/>
            <w:tcBorders>
              <w:top w:val="nil"/>
              <w:left w:val="single" w:sz="12" w:space="0" w:color="auto"/>
              <w:bottom w:val="nil"/>
              <w:right w:val="nil"/>
            </w:tcBorders>
          </w:tcPr>
          <w:p w14:paraId="11B014E0" w14:textId="77777777" w:rsidR="00FE294E" w:rsidRPr="008B58D4" w:rsidRDefault="00FE294E" w:rsidP="00FE294E">
            <w:pPr>
              <w:ind w:left="993" w:hanging="993"/>
            </w:pPr>
          </w:p>
        </w:tc>
      </w:tr>
    </w:tbl>
    <w:p w14:paraId="2720847B" w14:textId="77777777" w:rsidR="00E43E99" w:rsidRPr="008B58D4" w:rsidRDefault="00E43E99" w:rsidP="00E43E99">
      <w:pPr>
        <w:rPr>
          <w:rFonts w:ascii="Arial" w:hAnsi="Arial" w:cs="Arial"/>
          <w:sz w:val="22"/>
          <w:szCs w:val="22"/>
        </w:rPr>
      </w:pPr>
    </w:p>
    <w:p w14:paraId="25872FB6" w14:textId="77777777" w:rsidR="006B67FE" w:rsidRPr="008B58D4" w:rsidRDefault="006B67FE" w:rsidP="006B67FE">
      <w:pPr>
        <w:rPr>
          <w:rFonts w:ascii="Arial" w:hAnsi="Arial" w:cs="Arial"/>
          <w:sz w:val="22"/>
          <w:szCs w:val="22"/>
        </w:rPr>
      </w:pPr>
    </w:p>
    <w:p w14:paraId="4E3E2877" w14:textId="77777777" w:rsidR="006B67FE" w:rsidRPr="008B58D4" w:rsidRDefault="006B67FE" w:rsidP="006B67FE">
      <w:pPr>
        <w:pStyle w:val="11CSTCPLQuestionBullet"/>
        <w:ind w:left="709" w:hanging="709"/>
      </w:pPr>
      <w:bookmarkStart w:id="11" w:name="_Ref497317794"/>
      <w:bookmarkStart w:id="12" w:name="_Ref514164903"/>
      <w:r w:rsidRPr="008B58D4">
        <w:t xml:space="preserve">True or False (Tick your response): </w:t>
      </w:r>
      <w:bookmarkEnd w:id="11"/>
      <w:r w:rsidRPr="008B58D4">
        <w:t>Organisations all use the same risk analysis methods, techniques and tools.</w:t>
      </w:r>
      <w:bookmarkEnd w:id="12"/>
    </w:p>
    <w:p w14:paraId="41A344C8" w14:textId="77777777" w:rsidR="006B67FE" w:rsidRPr="008B58D4" w:rsidRDefault="006B67FE" w:rsidP="006B67FE">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1A61CA" w:rsidRPr="008B58D4" w14:paraId="21B16545" w14:textId="77777777" w:rsidTr="001A61CA">
        <w:trPr>
          <w:trHeight w:val="425"/>
        </w:trPr>
        <w:tc>
          <w:tcPr>
            <w:tcW w:w="1557" w:type="pct"/>
            <w:tcBorders>
              <w:top w:val="nil"/>
              <w:left w:val="nil"/>
              <w:bottom w:val="nil"/>
              <w:right w:val="single" w:sz="12" w:space="0" w:color="auto"/>
            </w:tcBorders>
            <w:shd w:val="clear" w:color="auto" w:fill="auto"/>
          </w:tcPr>
          <w:p w14:paraId="2F92878C" w14:textId="77777777" w:rsidR="001A61CA" w:rsidRPr="008B58D4" w:rsidRDefault="001A61CA" w:rsidP="001A61CA">
            <w:pPr>
              <w:keepNext/>
              <w:ind w:left="993" w:hanging="993"/>
            </w:pPr>
            <w:r w:rsidRPr="008B58D4">
              <w:rPr>
                <w:rFonts w:ascii="Arial" w:hAnsi="Arial" w:cs="Arial"/>
                <w:b/>
                <w:sz w:val="22"/>
                <w:szCs w:val="22"/>
              </w:rPr>
              <w:t>Answer</w:t>
            </w:r>
          </w:p>
        </w:tc>
        <w:permStart w:id="1859539228" w:edGrp="everyone" w:displacedByCustomXml="next"/>
        <w:sdt>
          <w:sdtPr>
            <w:rPr>
              <w:sz w:val="48"/>
            </w:rPr>
            <w:id w:val="-1497946018"/>
            <w14:checkbox>
              <w14:checked w14:val="0"/>
              <w14:checkedState w14:val="00FE" w14:font="Wingdings"/>
              <w14:uncheckedState w14:val="00A8" w14:font="Wingdings"/>
            </w14:checkbox>
          </w:sdtPr>
          <w:sdtEndPr/>
          <w:sdtContent>
            <w:tc>
              <w:tcPr>
                <w:tcW w:w="698" w:type="pct"/>
                <w:tcBorders>
                  <w:left w:val="single" w:sz="4" w:space="0" w:color="auto"/>
                  <w:right w:val="single" w:sz="4" w:space="0" w:color="auto"/>
                </w:tcBorders>
                <w:vAlign w:val="center"/>
              </w:tcPr>
              <w:p w14:paraId="2366C600" w14:textId="77777777" w:rsidR="001A61CA" w:rsidRPr="008B58D4" w:rsidRDefault="00554183" w:rsidP="001A61CA">
                <w:pPr>
                  <w:jc w:val="center"/>
                  <w:rPr>
                    <w:color w:val="17365D" w:themeColor="text2" w:themeShade="BF"/>
                  </w:rPr>
                </w:pPr>
                <w:r>
                  <w:rPr>
                    <w:sz w:val="48"/>
                  </w:rPr>
                  <w:sym w:font="Wingdings" w:char="F0A8"/>
                </w:r>
              </w:p>
            </w:tc>
          </w:sdtContent>
        </w:sdt>
        <w:permEnd w:id="1859539228"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38C6B40F" w14:textId="77777777" w:rsidR="001A61CA" w:rsidRPr="008B58D4" w:rsidRDefault="001A61CA" w:rsidP="001A61CA">
            <w:pPr>
              <w:ind w:left="993" w:hanging="993"/>
              <w:jc w:val="center"/>
            </w:pPr>
            <w:r w:rsidRPr="008B58D4">
              <w:t>True</w:t>
            </w:r>
            <w:r w:rsidRPr="008B58D4">
              <w:rPr>
                <w:color w:val="17365D" w:themeColor="text2" w:themeShade="BF"/>
              </w:rPr>
              <w:t xml:space="preserve"> </w:t>
            </w:r>
          </w:p>
        </w:tc>
        <w:tc>
          <w:tcPr>
            <w:tcW w:w="1320" w:type="pct"/>
            <w:tcBorders>
              <w:top w:val="nil"/>
              <w:left w:val="single" w:sz="12" w:space="0" w:color="auto"/>
              <w:bottom w:val="nil"/>
              <w:right w:val="nil"/>
            </w:tcBorders>
          </w:tcPr>
          <w:p w14:paraId="39F676EC" w14:textId="77777777" w:rsidR="001A61CA" w:rsidRPr="008B58D4" w:rsidRDefault="001A61CA" w:rsidP="001A61CA">
            <w:pPr>
              <w:keepNext/>
              <w:ind w:left="993" w:hanging="993"/>
              <w:rPr>
                <w:rFonts w:ascii="Arial" w:hAnsi="Arial" w:cs="Arial"/>
                <w:sz w:val="44"/>
                <w:szCs w:val="44"/>
              </w:rPr>
            </w:pPr>
          </w:p>
        </w:tc>
        <w:permStart w:id="1362496731" w:edGrp="everyone" w:displacedByCustomXml="next"/>
        <w:sdt>
          <w:sdtPr>
            <w:rPr>
              <w:rFonts w:ascii="Arial" w:hAnsi="Arial" w:cs="Arial"/>
              <w:sz w:val="44"/>
              <w:szCs w:val="44"/>
            </w:rPr>
            <w:id w:val="-1327431543"/>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3F3CFC8C" w14:textId="77777777" w:rsidR="001A61CA" w:rsidRPr="008B58D4" w:rsidRDefault="001A61CA" w:rsidP="001A61CA">
                <w:pPr>
                  <w:keepNext/>
                  <w:ind w:left="993" w:hanging="993"/>
                </w:pPr>
                <w:r w:rsidRPr="008B58D4">
                  <w:rPr>
                    <w:rFonts w:ascii="Arial" w:hAnsi="Arial" w:cs="Arial"/>
                    <w:sz w:val="44"/>
                    <w:szCs w:val="44"/>
                  </w:rPr>
                  <w:sym w:font="Wingdings" w:char="F0A8"/>
                </w:r>
              </w:p>
            </w:tc>
          </w:sdtContent>
        </w:sdt>
        <w:permEnd w:id="1362496731" w:displacedByCustomXml="prev"/>
      </w:tr>
      <w:tr w:rsidR="001A61CA" w:rsidRPr="008B58D4" w14:paraId="49A7B326" w14:textId="77777777" w:rsidTr="001A61CA">
        <w:trPr>
          <w:trHeight w:val="425"/>
        </w:trPr>
        <w:tc>
          <w:tcPr>
            <w:tcW w:w="1557" w:type="pct"/>
            <w:tcBorders>
              <w:top w:val="nil"/>
              <w:left w:val="nil"/>
              <w:bottom w:val="nil"/>
              <w:right w:val="single" w:sz="12" w:space="0" w:color="auto"/>
            </w:tcBorders>
          </w:tcPr>
          <w:p w14:paraId="2D86DCD0" w14:textId="77777777" w:rsidR="001A61CA" w:rsidRPr="008B58D4" w:rsidRDefault="001A61CA" w:rsidP="001A61CA">
            <w:pPr>
              <w:ind w:left="993" w:hanging="993"/>
              <w:jc w:val="center"/>
            </w:pPr>
          </w:p>
        </w:tc>
        <w:permStart w:id="1337271743" w:edGrp="everyone" w:displacedByCustomXml="next"/>
        <w:sdt>
          <w:sdtPr>
            <w:rPr>
              <w:sz w:val="48"/>
            </w:rPr>
            <w:id w:val="-764526909"/>
            <w14:checkbox>
              <w14:checked w14:val="1"/>
              <w14:checkedState w14:val="00FE" w14:font="Wingdings"/>
              <w14:uncheckedState w14:val="00A8" w14:font="Wingdings"/>
            </w14:checkbox>
          </w:sdtPr>
          <w:sdtEndPr/>
          <w:sdtContent>
            <w:tc>
              <w:tcPr>
                <w:tcW w:w="698" w:type="pct"/>
                <w:tcBorders>
                  <w:left w:val="single" w:sz="4" w:space="0" w:color="auto"/>
                  <w:bottom w:val="single" w:sz="18" w:space="0" w:color="auto"/>
                  <w:right w:val="single" w:sz="4" w:space="0" w:color="auto"/>
                </w:tcBorders>
                <w:vAlign w:val="center"/>
              </w:tcPr>
              <w:p w14:paraId="29D1DBC0" w14:textId="77777777" w:rsidR="001A61CA" w:rsidRPr="008B58D4" w:rsidRDefault="00BA5B73" w:rsidP="001A61CA">
                <w:pPr>
                  <w:jc w:val="center"/>
                  <w:rPr>
                    <w:color w:val="17365D" w:themeColor="text2" w:themeShade="BF"/>
                  </w:rPr>
                </w:pPr>
                <w:r>
                  <w:rPr>
                    <w:sz w:val="48"/>
                  </w:rPr>
                  <w:sym w:font="Wingdings" w:char="F0FE"/>
                </w:r>
              </w:p>
            </w:tc>
          </w:sdtContent>
        </w:sdt>
        <w:permEnd w:id="1337271743" w:displacedByCustomXml="prev"/>
        <w:tc>
          <w:tcPr>
            <w:tcW w:w="1090" w:type="pct"/>
            <w:tcBorders>
              <w:top w:val="single" w:sz="8" w:space="0" w:color="auto"/>
              <w:left w:val="single" w:sz="8" w:space="0" w:color="auto"/>
              <w:bottom w:val="single" w:sz="18" w:space="0" w:color="auto"/>
              <w:right w:val="single" w:sz="12" w:space="0" w:color="auto"/>
            </w:tcBorders>
            <w:shd w:val="clear" w:color="auto" w:fill="auto"/>
            <w:vAlign w:val="center"/>
          </w:tcPr>
          <w:p w14:paraId="72E81376" w14:textId="77777777" w:rsidR="001A61CA" w:rsidRPr="008B58D4" w:rsidRDefault="001A61CA" w:rsidP="001A61CA">
            <w:pPr>
              <w:ind w:left="993" w:hanging="993"/>
              <w:jc w:val="center"/>
            </w:pPr>
            <w:r w:rsidRPr="008B58D4">
              <w:t>False</w:t>
            </w:r>
            <w:r w:rsidRPr="008B58D4">
              <w:rPr>
                <w:color w:val="17365D" w:themeColor="text2" w:themeShade="BF"/>
              </w:rPr>
              <w:t xml:space="preserve"> </w:t>
            </w:r>
          </w:p>
        </w:tc>
        <w:tc>
          <w:tcPr>
            <w:tcW w:w="1320" w:type="pct"/>
            <w:tcBorders>
              <w:top w:val="nil"/>
              <w:left w:val="single" w:sz="12" w:space="0" w:color="auto"/>
              <w:bottom w:val="nil"/>
              <w:right w:val="nil"/>
            </w:tcBorders>
          </w:tcPr>
          <w:p w14:paraId="4C3F9758" w14:textId="77777777" w:rsidR="001A61CA" w:rsidRPr="008B58D4" w:rsidRDefault="001A61CA" w:rsidP="001A61CA">
            <w:pPr>
              <w:ind w:left="993" w:hanging="993"/>
            </w:pPr>
          </w:p>
        </w:tc>
        <w:tc>
          <w:tcPr>
            <w:tcW w:w="336" w:type="pct"/>
            <w:tcBorders>
              <w:top w:val="nil"/>
              <w:left w:val="nil"/>
              <w:bottom w:val="nil"/>
              <w:right w:val="nil"/>
            </w:tcBorders>
          </w:tcPr>
          <w:p w14:paraId="3E9DE003" w14:textId="77777777" w:rsidR="001A61CA" w:rsidRPr="008B58D4" w:rsidRDefault="001A61CA" w:rsidP="001A61CA">
            <w:pPr>
              <w:ind w:left="993" w:hanging="993"/>
            </w:pPr>
          </w:p>
        </w:tc>
      </w:tr>
    </w:tbl>
    <w:p w14:paraId="41908D66" w14:textId="77777777" w:rsidR="006B67FE" w:rsidRPr="008B58D4" w:rsidRDefault="006B67FE" w:rsidP="006B67FE">
      <w:pPr>
        <w:rPr>
          <w:rFonts w:ascii="Arial" w:hAnsi="Arial" w:cs="Arial"/>
          <w:sz w:val="22"/>
          <w:szCs w:val="22"/>
        </w:rPr>
      </w:pPr>
    </w:p>
    <w:p w14:paraId="618D5EAA" w14:textId="77777777" w:rsidR="00DC6F0A" w:rsidRPr="008B58D4" w:rsidRDefault="00DC6F0A" w:rsidP="00DC6F0A">
      <w:pPr>
        <w:rPr>
          <w:rFonts w:ascii="Arial" w:hAnsi="Arial" w:cs="Arial"/>
          <w:sz w:val="22"/>
          <w:szCs w:val="22"/>
        </w:rPr>
      </w:pPr>
    </w:p>
    <w:p w14:paraId="07758D15" w14:textId="77777777" w:rsidR="00DC6F0A" w:rsidRPr="008B58D4" w:rsidRDefault="005845F8" w:rsidP="00DC6F0A">
      <w:pPr>
        <w:pStyle w:val="11CSTCPLQuestionBullet"/>
        <w:ind w:left="709" w:hanging="709"/>
      </w:pPr>
      <w:bookmarkStart w:id="13" w:name="_Ref497316910"/>
      <w:r w:rsidRPr="008B58D4">
        <w:t>Identify the four (4) options that may be followed once you have established the revised risk level</w:t>
      </w:r>
      <w:r w:rsidR="00DC6F0A" w:rsidRPr="008B58D4">
        <w:t>.</w:t>
      </w:r>
      <w:bookmarkEnd w:id="13"/>
    </w:p>
    <w:p w14:paraId="43B212A1" w14:textId="77777777" w:rsidR="00DC6F0A" w:rsidRPr="008B58D4" w:rsidRDefault="00DC6F0A" w:rsidP="00DC6F0A">
      <w:pPr>
        <w:rPr>
          <w:rFonts w:ascii="Arial" w:hAnsi="Arial" w:cs="Arial"/>
          <w:sz w:val="22"/>
          <w:szCs w:val="22"/>
        </w:rPr>
      </w:pPr>
    </w:p>
    <w:tbl>
      <w:tblPr>
        <w:tblW w:w="914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36"/>
      </w:tblGrid>
      <w:tr w:rsidR="00DC6F0A" w:rsidRPr="008B58D4" w14:paraId="1143D754" w14:textId="77777777" w:rsidTr="008B58D4">
        <w:trPr>
          <w:trHeight w:val="2041"/>
        </w:trPr>
        <w:tc>
          <w:tcPr>
            <w:tcW w:w="1027" w:type="dxa"/>
            <w:tcBorders>
              <w:top w:val="nil"/>
              <w:left w:val="nil"/>
              <w:bottom w:val="nil"/>
              <w:right w:val="single" w:sz="4" w:space="0" w:color="auto"/>
            </w:tcBorders>
          </w:tcPr>
          <w:p w14:paraId="21818694" w14:textId="77777777" w:rsidR="00DC6F0A" w:rsidRPr="008B58D4" w:rsidRDefault="00DC6F0A" w:rsidP="00D85471">
            <w:pPr>
              <w:rPr>
                <w:rFonts w:ascii="Arial" w:hAnsi="Arial" w:cs="Arial"/>
                <w:b/>
                <w:sz w:val="22"/>
                <w:szCs w:val="22"/>
              </w:rPr>
            </w:pPr>
            <w:r w:rsidRPr="008B58D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F89967F" w14:textId="62FF6E8F" w:rsidR="0005667C" w:rsidRDefault="0005667C" w:rsidP="00D85471">
            <w:pPr>
              <w:rPr>
                <w:rFonts w:ascii="Arial" w:hAnsi="Arial" w:cs="Arial"/>
                <w:sz w:val="22"/>
                <w:szCs w:val="22"/>
              </w:rPr>
            </w:pPr>
            <w:permStart w:id="583559375" w:edGrp="everyone"/>
            <w:r>
              <w:rPr>
                <w:rFonts w:ascii="Arial" w:hAnsi="Arial" w:cs="Arial"/>
                <w:sz w:val="22"/>
                <w:szCs w:val="22"/>
              </w:rPr>
              <w:t>1.</w:t>
            </w:r>
            <w:r w:rsidR="00B32737">
              <w:rPr>
                <w:rFonts w:ascii="Arial" w:hAnsi="Arial" w:cs="Arial"/>
                <w:sz w:val="22"/>
                <w:szCs w:val="22"/>
              </w:rPr>
              <w:t xml:space="preserve"> Do nothing – if initial risk level is at an acceptable level.</w:t>
            </w:r>
          </w:p>
          <w:p w14:paraId="5B8B5535" w14:textId="20845DB9" w:rsidR="0005667C" w:rsidRDefault="0005667C" w:rsidP="00D85471">
            <w:pPr>
              <w:rPr>
                <w:rFonts w:ascii="Arial" w:hAnsi="Arial" w:cs="Arial"/>
                <w:sz w:val="22"/>
                <w:szCs w:val="22"/>
              </w:rPr>
            </w:pPr>
            <w:r>
              <w:rPr>
                <w:rFonts w:ascii="Arial" w:hAnsi="Arial" w:cs="Arial"/>
                <w:sz w:val="22"/>
                <w:szCs w:val="22"/>
              </w:rPr>
              <w:t>2.</w:t>
            </w:r>
            <w:r w:rsidR="00B32737">
              <w:rPr>
                <w:rFonts w:ascii="Arial" w:hAnsi="Arial" w:cs="Arial"/>
                <w:sz w:val="22"/>
                <w:szCs w:val="22"/>
              </w:rPr>
              <w:t xml:space="preserve"> </w:t>
            </w:r>
            <w:r w:rsidR="00870A4C">
              <w:rPr>
                <w:rFonts w:ascii="Arial" w:hAnsi="Arial" w:cs="Arial"/>
                <w:sz w:val="22"/>
                <w:szCs w:val="22"/>
              </w:rPr>
              <w:t xml:space="preserve">Implement risk controls </w:t>
            </w:r>
            <w:r w:rsidR="007F00E1">
              <w:rPr>
                <w:rFonts w:ascii="Arial" w:hAnsi="Arial" w:cs="Arial"/>
                <w:sz w:val="22"/>
                <w:szCs w:val="22"/>
              </w:rPr>
              <w:t>–</w:t>
            </w:r>
            <w:r w:rsidR="00870A4C">
              <w:rPr>
                <w:rFonts w:ascii="Arial" w:hAnsi="Arial" w:cs="Arial"/>
                <w:sz w:val="22"/>
                <w:szCs w:val="22"/>
              </w:rPr>
              <w:t xml:space="preserve"> </w:t>
            </w:r>
            <w:r w:rsidR="007F00E1">
              <w:rPr>
                <w:rFonts w:ascii="Arial" w:hAnsi="Arial" w:cs="Arial"/>
                <w:sz w:val="22"/>
                <w:szCs w:val="22"/>
              </w:rPr>
              <w:t>if the measures bring the revised risk level to an acceptable level.</w:t>
            </w:r>
          </w:p>
          <w:p w14:paraId="3228D7E8" w14:textId="455F49DB" w:rsidR="0005667C" w:rsidRDefault="0005667C" w:rsidP="00D85471">
            <w:pPr>
              <w:rPr>
                <w:rFonts w:ascii="Arial" w:hAnsi="Arial" w:cs="Arial"/>
                <w:sz w:val="22"/>
                <w:szCs w:val="22"/>
              </w:rPr>
            </w:pPr>
            <w:r>
              <w:rPr>
                <w:rFonts w:ascii="Arial" w:hAnsi="Arial" w:cs="Arial"/>
                <w:sz w:val="22"/>
                <w:szCs w:val="22"/>
              </w:rPr>
              <w:t>3.</w:t>
            </w:r>
            <w:r w:rsidR="00B32737">
              <w:rPr>
                <w:rFonts w:ascii="Arial" w:hAnsi="Arial" w:cs="Arial"/>
                <w:sz w:val="22"/>
                <w:szCs w:val="22"/>
              </w:rPr>
              <w:t xml:space="preserve"> Reassess the risk – if the revised risk level is still too high, you need to determine better measures/controls that can be put in place.</w:t>
            </w:r>
          </w:p>
          <w:p w14:paraId="62501E27" w14:textId="7D3069FF" w:rsidR="0005667C" w:rsidRDefault="0005667C" w:rsidP="00D85471">
            <w:pPr>
              <w:rPr>
                <w:rFonts w:ascii="Arial" w:hAnsi="Arial" w:cs="Arial"/>
                <w:sz w:val="22"/>
                <w:szCs w:val="22"/>
              </w:rPr>
            </w:pPr>
            <w:r>
              <w:rPr>
                <w:rFonts w:ascii="Arial" w:hAnsi="Arial" w:cs="Arial"/>
                <w:sz w:val="22"/>
                <w:szCs w:val="22"/>
              </w:rPr>
              <w:t xml:space="preserve">4. Accept the risk – the initial risk is high but impact would be exceeded by the cost of the </w:t>
            </w:r>
            <w:r w:rsidR="00B32737">
              <w:rPr>
                <w:rFonts w:ascii="Arial" w:hAnsi="Arial" w:cs="Arial"/>
                <w:sz w:val="22"/>
                <w:szCs w:val="22"/>
              </w:rPr>
              <w:t>measures/</w:t>
            </w:r>
            <w:r>
              <w:rPr>
                <w:rFonts w:ascii="Arial" w:hAnsi="Arial" w:cs="Arial"/>
                <w:sz w:val="22"/>
                <w:szCs w:val="22"/>
              </w:rPr>
              <w:t xml:space="preserve">controls. </w:t>
            </w:r>
          </w:p>
          <w:p w14:paraId="702C336E" w14:textId="77777777" w:rsidR="0005667C" w:rsidRDefault="0005667C" w:rsidP="00D85471">
            <w:pPr>
              <w:rPr>
                <w:rFonts w:ascii="Arial" w:hAnsi="Arial" w:cs="Arial"/>
                <w:sz w:val="22"/>
                <w:szCs w:val="22"/>
              </w:rPr>
            </w:pPr>
          </w:p>
          <w:permEnd w:id="583559375"/>
          <w:p w14:paraId="01149850" w14:textId="354D0A45" w:rsidR="00DC6F0A" w:rsidRPr="008B58D4" w:rsidRDefault="00DC6F0A" w:rsidP="00D85471">
            <w:pPr>
              <w:rPr>
                <w:rFonts w:ascii="Arial" w:hAnsi="Arial" w:cs="Arial"/>
                <w:sz w:val="22"/>
                <w:szCs w:val="22"/>
              </w:rPr>
            </w:pPr>
          </w:p>
        </w:tc>
        <w:permStart w:id="1283728721" w:edGrp="everyone" w:displacedByCustomXml="next"/>
        <w:sdt>
          <w:sdtPr>
            <w:rPr>
              <w:rFonts w:ascii="Arial" w:hAnsi="Arial" w:cs="Arial"/>
              <w:sz w:val="44"/>
              <w:szCs w:val="44"/>
            </w:rPr>
            <w:id w:val="-1311087200"/>
            <w14:checkbox>
              <w14:checked w14:val="0"/>
              <w14:checkedState w14:val="00FE" w14:font="Wingdings"/>
              <w14:uncheckedState w14:val="00A8" w14:font="Wingdings"/>
            </w14:checkbox>
          </w:sdtPr>
          <w:sdtEndPr/>
          <w:sdtContent>
            <w:tc>
              <w:tcPr>
                <w:tcW w:w="636" w:type="dxa"/>
                <w:tcBorders>
                  <w:top w:val="nil"/>
                  <w:left w:val="single" w:sz="4" w:space="0" w:color="auto"/>
                  <w:bottom w:val="nil"/>
                  <w:right w:val="nil"/>
                </w:tcBorders>
              </w:tcPr>
              <w:p w14:paraId="0E23DF8D" w14:textId="77777777" w:rsidR="00DC6F0A" w:rsidRPr="008B58D4" w:rsidRDefault="000527CA" w:rsidP="000527CA">
                <w:pPr>
                  <w:rPr>
                    <w:rFonts w:ascii="Arial" w:hAnsi="Arial" w:cs="Arial"/>
                    <w:sz w:val="44"/>
                    <w:szCs w:val="44"/>
                  </w:rPr>
                </w:pPr>
                <w:r w:rsidRPr="008B58D4">
                  <w:rPr>
                    <w:rFonts w:ascii="Arial" w:hAnsi="Arial" w:cs="Arial"/>
                    <w:sz w:val="44"/>
                    <w:szCs w:val="44"/>
                  </w:rPr>
                  <w:sym w:font="Wingdings" w:char="F0A8"/>
                </w:r>
              </w:p>
            </w:tc>
          </w:sdtContent>
        </w:sdt>
        <w:permEnd w:id="1283728721" w:displacedByCustomXml="prev"/>
      </w:tr>
    </w:tbl>
    <w:p w14:paraId="72A86BD8" w14:textId="63EFB778" w:rsidR="00DC6F0A" w:rsidRPr="008B58D4" w:rsidRDefault="00DC6F0A" w:rsidP="00DC6F0A">
      <w:pPr>
        <w:rPr>
          <w:rFonts w:ascii="Arial" w:hAnsi="Arial" w:cs="Arial"/>
          <w:sz w:val="22"/>
          <w:szCs w:val="22"/>
        </w:rPr>
      </w:pPr>
    </w:p>
    <w:p w14:paraId="423E3A1D" w14:textId="77777777" w:rsidR="005516F3" w:rsidRPr="008B58D4" w:rsidRDefault="005516F3" w:rsidP="005516F3">
      <w:pPr>
        <w:jc w:val="left"/>
        <w:rPr>
          <w:rFonts w:ascii="Arial" w:hAnsi="Arial" w:cs="Arial"/>
          <w:sz w:val="22"/>
          <w:szCs w:val="22"/>
        </w:rPr>
      </w:pPr>
    </w:p>
    <w:p w14:paraId="68483756" w14:textId="77777777" w:rsidR="005516F3" w:rsidRPr="008B58D4" w:rsidRDefault="005516F3" w:rsidP="005516F3">
      <w:pPr>
        <w:pStyle w:val="11CSTCPLQuestionBullet"/>
        <w:ind w:left="709" w:hanging="709"/>
      </w:pPr>
      <w:bookmarkStart w:id="14" w:name="_Ref514412892"/>
      <w:r w:rsidRPr="008B58D4">
        <w:t>What is the name of the risk level measured after risk controls have been implemented? Tick all that apply.</w:t>
      </w:r>
      <w:bookmarkEnd w:id="14"/>
    </w:p>
    <w:p w14:paraId="357FBF0D" w14:textId="77777777" w:rsidR="005516F3" w:rsidRPr="008B58D4" w:rsidRDefault="005516F3" w:rsidP="005516F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5516F3" w:rsidRPr="008B58D4" w14:paraId="71F2A6B2" w14:textId="77777777" w:rsidTr="00CA74AA">
        <w:tc>
          <w:tcPr>
            <w:tcW w:w="610" w:type="pct"/>
            <w:tcBorders>
              <w:top w:val="nil"/>
              <w:left w:val="nil"/>
              <w:bottom w:val="nil"/>
              <w:right w:val="single" w:sz="12" w:space="0" w:color="auto"/>
            </w:tcBorders>
            <w:shd w:val="clear" w:color="auto" w:fill="auto"/>
          </w:tcPr>
          <w:p w14:paraId="00D12347" w14:textId="77777777" w:rsidR="005516F3" w:rsidRPr="008B58D4" w:rsidRDefault="005516F3" w:rsidP="00CA74AA">
            <w:pPr>
              <w:keepNext/>
              <w:ind w:left="993" w:hanging="993"/>
            </w:pPr>
            <w:r w:rsidRPr="008B58D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72430E31" w14:textId="77777777" w:rsidR="005516F3" w:rsidRPr="008B58D4" w:rsidRDefault="005516F3" w:rsidP="00CA74AA">
            <w:pPr>
              <w:keepNext/>
              <w:ind w:left="993" w:hanging="993"/>
              <w:jc w:val="center"/>
            </w:pPr>
            <w:r w:rsidRPr="008B58D4">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11845EDF" w14:textId="77777777" w:rsidR="005516F3" w:rsidRPr="008B58D4" w:rsidRDefault="005516F3" w:rsidP="00CA74AA">
            <w:pPr>
              <w:keepNext/>
              <w:ind w:left="993" w:hanging="993"/>
              <w:jc w:val="center"/>
            </w:pPr>
            <w:r w:rsidRPr="008B58D4">
              <w:t>Possible Answers</w:t>
            </w:r>
          </w:p>
        </w:tc>
        <w:permStart w:id="88553051" w:edGrp="everyone" w:displacedByCustomXml="next"/>
        <w:sdt>
          <w:sdtPr>
            <w:rPr>
              <w:rFonts w:ascii="Arial" w:hAnsi="Arial" w:cs="Arial"/>
              <w:sz w:val="44"/>
              <w:szCs w:val="44"/>
            </w:rPr>
            <w:id w:val="-1870990516"/>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1E3853C6" w14:textId="77777777" w:rsidR="005516F3" w:rsidRPr="008B58D4" w:rsidRDefault="000527CA" w:rsidP="000527CA">
                <w:pPr>
                  <w:keepNext/>
                  <w:ind w:left="993" w:hanging="993"/>
                </w:pPr>
                <w:r w:rsidRPr="008B58D4">
                  <w:rPr>
                    <w:rFonts w:ascii="Arial" w:hAnsi="Arial" w:cs="Arial"/>
                    <w:sz w:val="44"/>
                    <w:szCs w:val="44"/>
                  </w:rPr>
                  <w:sym w:font="Wingdings" w:char="F0A8"/>
                </w:r>
              </w:p>
            </w:tc>
          </w:sdtContent>
        </w:sdt>
        <w:permEnd w:id="88553051" w:displacedByCustomXml="prev"/>
      </w:tr>
      <w:tr w:rsidR="008B58D4" w:rsidRPr="008B58D4" w14:paraId="1FBDB82B" w14:textId="77777777" w:rsidTr="007263AD">
        <w:trPr>
          <w:trHeight w:val="425"/>
        </w:trPr>
        <w:tc>
          <w:tcPr>
            <w:tcW w:w="610" w:type="pct"/>
            <w:tcBorders>
              <w:top w:val="nil"/>
              <w:left w:val="nil"/>
              <w:bottom w:val="nil"/>
              <w:right w:val="single" w:sz="12" w:space="0" w:color="auto"/>
            </w:tcBorders>
          </w:tcPr>
          <w:p w14:paraId="04F1FDB8" w14:textId="77777777" w:rsidR="008B58D4" w:rsidRPr="008B58D4" w:rsidRDefault="008B58D4" w:rsidP="008B58D4">
            <w:pPr>
              <w:ind w:left="993" w:hanging="993"/>
              <w:jc w:val="center"/>
            </w:pPr>
          </w:p>
        </w:tc>
        <w:permStart w:id="1027695563" w:edGrp="everyone" w:displacedByCustomXml="next"/>
        <w:sdt>
          <w:sdtPr>
            <w:rPr>
              <w:sz w:val="48"/>
            </w:rPr>
            <w:id w:val="1398945069"/>
            <w14:checkbox>
              <w14:checked w14:val="0"/>
              <w14:checkedState w14:val="00FE" w14:font="Wingdings"/>
              <w14:uncheckedState w14:val="00A8" w14:font="Wingdings"/>
            </w14:checkbox>
          </w:sdtPr>
          <w:sdtEndPr/>
          <w:sdtContent>
            <w:tc>
              <w:tcPr>
                <w:tcW w:w="541" w:type="pct"/>
                <w:tcBorders>
                  <w:left w:val="single" w:sz="4" w:space="0" w:color="auto"/>
                  <w:right w:val="single" w:sz="4" w:space="0" w:color="auto"/>
                </w:tcBorders>
                <w:vAlign w:val="center"/>
              </w:tcPr>
              <w:p w14:paraId="529F237B" w14:textId="77777777" w:rsidR="008B58D4" w:rsidRPr="008B58D4" w:rsidRDefault="00554183" w:rsidP="008B58D4">
                <w:pPr>
                  <w:jc w:val="center"/>
                  <w:rPr>
                    <w:color w:val="17365D" w:themeColor="text2" w:themeShade="BF"/>
                  </w:rPr>
                </w:pPr>
                <w:r>
                  <w:rPr>
                    <w:sz w:val="48"/>
                  </w:rPr>
                  <w:sym w:font="Wingdings" w:char="F0A8"/>
                </w:r>
              </w:p>
            </w:tc>
          </w:sdtContent>
        </w:sdt>
        <w:permEnd w:id="1027695563" w:displacedByCustomXml="prev"/>
        <w:tc>
          <w:tcPr>
            <w:tcW w:w="3514" w:type="pct"/>
            <w:tcBorders>
              <w:top w:val="single" w:sz="12" w:space="0" w:color="auto"/>
              <w:left w:val="single" w:sz="4" w:space="0" w:color="auto"/>
              <w:right w:val="single" w:sz="12" w:space="0" w:color="auto"/>
            </w:tcBorders>
            <w:shd w:val="clear" w:color="auto" w:fill="auto"/>
            <w:vAlign w:val="center"/>
          </w:tcPr>
          <w:p w14:paraId="3E2102E5" w14:textId="77777777" w:rsidR="008B58D4" w:rsidRPr="008B58D4" w:rsidRDefault="008B58D4" w:rsidP="008B58D4">
            <w:pPr>
              <w:jc w:val="center"/>
            </w:pPr>
            <w:r w:rsidRPr="008B58D4">
              <w:t>Initial risk</w:t>
            </w:r>
          </w:p>
        </w:tc>
        <w:tc>
          <w:tcPr>
            <w:tcW w:w="335" w:type="pct"/>
            <w:tcBorders>
              <w:top w:val="nil"/>
              <w:left w:val="single" w:sz="12" w:space="0" w:color="auto"/>
              <w:bottom w:val="nil"/>
              <w:right w:val="nil"/>
            </w:tcBorders>
          </w:tcPr>
          <w:p w14:paraId="1378E389" w14:textId="77777777" w:rsidR="008B58D4" w:rsidRPr="008B58D4" w:rsidRDefault="008B58D4" w:rsidP="008B58D4">
            <w:pPr>
              <w:ind w:left="993" w:hanging="993"/>
            </w:pPr>
          </w:p>
        </w:tc>
      </w:tr>
      <w:tr w:rsidR="008B58D4" w:rsidRPr="008B58D4" w14:paraId="0C40E2F1" w14:textId="77777777" w:rsidTr="007263AD">
        <w:trPr>
          <w:trHeight w:val="425"/>
        </w:trPr>
        <w:tc>
          <w:tcPr>
            <w:tcW w:w="610" w:type="pct"/>
            <w:tcBorders>
              <w:top w:val="nil"/>
              <w:left w:val="nil"/>
              <w:bottom w:val="nil"/>
              <w:right w:val="single" w:sz="12" w:space="0" w:color="auto"/>
            </w:tcBorders>
          </w:tcPr>
          <w:p w14:paraId="4C4F0257" w14:textId="77777777" w:rsidR="008B58D4" w:rsidRPr="008B58D4" w:rsidRDefault="008B58D4" w:rsidP="008B58D4">
            <w:pPr>
              <w:ind w:left="993" w:hanging="993"/>
              <w:jc w:val="center"/>
            </w:pPr>
          </w:p>
        </w:tc>
        <w:permStart w:id="1266580129" w:edGrp="everyone" w:displacedByCustomXml="next"/>
        <w:sdt>
          <w:sdtPr>
            <w:rPr>
              <w:sz w:val="48"/>
            </w:rPr>
            <w:id w:val="1103464579"/>
            <w14:checkbox>
              <w14:checked w14:val="0"/>
              <w14:checkedState w14:val="00FE" w14:font="Wingdings"/>
              <w14:uncheckedState w14:val="00A8" w14:font="Wingdings"/>
            </w14:checkbox>
          </w:sdtPr>
          <w:sdtEndPr/>
          <w:sdtContent>
            <w:tc>
              <w:tcPr>
                <w:tcW w:w="541" w:type="pct"/>
                <w:tcBorders>
                  <w:left w:val="single" w:sz="4" w:space="0" w:color="auto"/>
                  <w:right w:val="single" w:sz="4" w:space="0" w:color="auto"/>
                </w:tcBorders>
                <w:vAlign w:val="center"/>
              </w:tcPr>
              <w:p w14:paraId="0E19B0B4" w14:textId="77777777" w:rsidR="008B58D4" w:rsidRPr="008B58D4" w:rsidRDefault="00554183" w:rsidP="008B58D4">
                <w:pPr>
                  <w:jc w:val="center"/>
                  <w:rPr>
                    <w:color w:val="17365D" w:themeColor="text2" w:themeShade="BF"/>
                  </w:rPr>
                </w:pPr>
                <w:r>
                  <w:rPr>
                    <w:sz w:val="48"/>
                  </w:rPr>
                  <w:sym w:font="Wingdings" w:char="F0A8"/>
                </w:r>
              </w:p>
            </w:tc>
          </w:sdtContent>
        </w:sdt>
        <w:permEnd w:id="1266580129" w:displacedByCustomXml="prev"/>
        <w:tc>
          <w:tcPr>
            <w:tcW w:w="3514" w:type="pct"/>
            <w:tcBorders>
              <w:left w:val="single" w:sz="4" w:space="0" w:color="auto"/>
              <w:right w:val="single" w:sz="12" w:space="0" w:color="auto"/>
            </w:tcBorders>
            <w:shd w:val="clear" w:color="auto" w:fill="auto"/>
            <w:vAlign w:val="center"/>
          </w:tcPr>
          <w:p w14:paraId="0A9CAEDA" w14:textId="77777777" w:rsidR="008B58D4" w:rsidRPr="008B58D4" w:rsidRDefault="008B58D4" w:rsidP="008B58D4">
            <w:pPr>
              <w:jc w:val="center"/>
            </w:pPr>
            <w:r w:rsidRPr="008B58D4">
              <w:t>Revised risk</w:t>
            </w:r>
          </w:p>
        </w:tc>
        <w:tc>
          <w:tcPr>
            <w:tcW w:w="335" w:type="pct"/>
            <w:tcBorders>
              <w:top w:val="nil"/>
              <w:left w:val="single" w:sz="12" w:space="0" w:color="auto"/>
              <w:bottom w:val="nil"/>
              <w:right w:val="nil"/>
            </w:tcBorders>
          </w:tcPr>
          <w:p w14:paraId="37ECA348" w14:textId="77777777" w:rsidR="008B58D4" w:rsidRPr="008B58D4" w:rsidRDefault="008B58D4" w:rsidP="008B58D4">
            <w:pPr>
              <w:ind w:left="993" w:hanging="993"/>
            </w:pPr>
          </w:p>
        </w:tc>
      </w:tr>
      <w:tr w:rsidR="008B58D4" w:rsidRPr="008B58D4" w14:paraId="68E3AB29" w14:textId="77777777" w:rsidTr="007263AD">
        <w:trPr>
          <w:trHeight w:val="425"/>
        </w:trPr>
        <w:tc>
          <w:tcPr>
            <w:tcW w:w="610" w:type="pct"/>
            <w:tcBorders>
              <w:top w:val="nil"/>
              <w:left w:val="nil"/>
              <w:bottom w:val="nil"/>
              <w:right w:val="single" w:sz="12" w:space="0" w:color="auto"/>
            </w:tcBorders>
          </w:tcPr>
          <w:p w14:paraId="304EEC9A" w14:textId="77777777" w:rsidR="008B58D4" w:rsidRPr="008B58D4" w:rsidRDefault="008B58D4" w:rsidP="008B58D4">
            <w:pPr>
              <w:ind w:left="993" w:hanging="993"/>
              <w:jc w:val="center"/>
            </w:pPr>
          </w:p>
        </w:tc>
        <w:permStart w:id="1455314387" w:edGrp="everyone" w:displacedByCustomXml="next"/>
        <w:sdt>
          <w:sdtPr>
            <w:rPr>
              <w:sz w:val="48"/>
            </w:rPr>
            <w:id w:val="2130584366"/>
            <w14:checkbox>
              <w14:checked w14:val="1"/>
              <w14:checkedState w14:val="00FE" w14:font="Wingdings"/>
              <w14:uncheckedState w14:val="00A8" w14:font="Wingdings"/>
            </w14:checkbox>
          </w:sdtPr>
          <w:sdtEndPr/>
          <w:sdtContent>
            <w:tc>
              <w:tcPr>
                <w:tcW w:w="541" w:type="pct"/>
                <w:tcBorders>
                  <w:left w:val="single" w:sz="4" w:space="0" w:color="auto"/>
                  <w:right w:val="single" w:sz="4" w:space="0" w:color="auto"/>
                </w:tcBorders>
                <w:vAlign w:val="center"/>
              </w:tcPr>
              <w:p w14:paraId="5ED79A7F" w14:textId="77777777" w:rsidR="008B58D4" w:rsidRPr="008B58D4" w:rsidRDefault="00BA5B73" w:rsidP="008B58D4">
                <w:pPr>
                  <w:jc w:val="center"/>
                  <w:rPr>
                    <w:color w:val="17365D" w:themeColor="text2" w:themeShade="BF"/>
                  </w:rPr>
                </w:pPr>
                <w:r>
                  <w:rPr>
                    <w:sz w:val="48"/>
                  </w:rPr>
                  <w:sym w:font="Wingdings" w:char="F0FE"/>
                </w:r>
              </w:p>
            </w:tc>
          </w:sdtContent>
        </w:sdt>
        <w:permEnd w:id="1455314387" w:displacedByCustomXml="prev"/>
        <w:tc>
          <w:tcPr>
            <w:tcW w:w="3514" w:type="pct"/>
            <w:tcBorders>
              <w:left w:val="single" w:sz="4" w:space="0" w:color="auto"/>
              <w:right w:val="single" w:sz="12" w:space="0" w:color="auto"/>
            </w:tcBorders>
            <w:shd w:val="clear" w:color="auto" w:fill="auto"/>
            <w:vAlign w:val="center"/>
          </w:tcPr>
          <w:p w14:paraId="104EF014" w14:textId="77777777" w:rsidR="008B58D4" w:rsidRPr="008B58D4" w:rsidRDefault="008B58D4" w:rsidP="008B58D4">
            <w:pPr>
              <w:jc w:val="center"/>
            </w:pPr>
            <w:r w:rsidRPr="008B58D4">
              <w:t>Residual risk</w:t>
            </w:r>
          </w:p>
        </w:tc>
        <w:tc>
          <w:tcPr>
            <w:tcW w:w="335" w:type="pct"/>
            <w:tcBorders>
              <w:top w:val="nil"/>
              <w:left w:val="single" w:sz="12" w:space="0" w:color="auto"/>
              <w:bottom w:val="nil"/>
              <w:right w:val="nil"/>
            </w:tcBorders>
          </w:tcPr>
          <w:p w14:paraId="3F5CDEFF" w14:textId="77777777" w:rsidR="008B58D4" w:rsidRPr="008B58D4" w:rsidRDefault="008B58D4" w:rsidP="008B58D4">
            <w:pPr>
              <w:ind w:left="993" w:hanging="993"/>
            </w:pPr>
          </w:p>
        </w:tc>
      </w:tr>
      <w:tr w:rsidR="008B58D4" w:rsidRPr="008B58D4" w14:paraId="007FD15F" w14:textId="77777777" w:rsidTr="007263AD">
        <w:trPr>
          <w:trHeight w:val="425"/>
        </w:trPr>
        <w:tc>
          <w:tcPr>
            <w:tcW w:w="610" w:type="pct"/>
            <w:tcBorders>
              <w:top w:val="nil"/>
              <w:left w:val="nil"/>
              <w:bottom w:val="nil"/>
              <w:right w:val="single" w:sz="12" w:space="0" w:color="auto"/>
            </w:tcBorders>
          </w:tcPr>
          <w:p w14:paraId="012A2B86" w14:textId="77777777" w:rsidR="008B58D4" w:rsidRPr="008B58D4" w:rsidRDefault="008B58D4" w:rsidP="008B58D4">
            <w:pPr>
              <w:ind w:left="993" w:hanging="993"/>
              <w:jc w:val="center"/>
            </w:pPr>
          </w:p>
        </w:tc>
        <w:permStart w:id="73552894" w:edGrp="everyone" w:displacedByCustomXml="next"/>
        <w:sdt>
          <w:sdtPr>
            <w:rPr>
              <w:sz w:val="48"/>
            </w:rPr>
            <w:id w:val="-2024773516"/>
            <w14:checkbox>
              <w14:checked w14:val="0"/>
              <w14:checkedState w14:val="00FE" w14:font="Wingdings"/>
              <w14:uncheckedState w14:val="00A8" w14:font="Wingdings"/>
            </w14:checkbox>
          </w:sdtPr>
          <w:sdtEndPr/>
          <w:sdtContent>
            <w:tc>
              <w:tcPr>
                <w:tcW w:w="541" w:type="pct"/>
                <w:tcBorders>
                  <w:left w:val="single" w:sz="4" w:space="0" w:color="auto"/>
                  <w:right w:val="single" w:sz="4" w:space="0" w:color="auto"/>
                </w:tcBorders>
                <w:vAlign w:val="center"/>
              </w:tcPr>
              <w:p w14:paraId="49D46F2C" w14:textId="77777777" w:rsidR="008B58D4" w:rsidRPr="008B58D4" w:rsidRDefault="00554183" w:rsidP="008B58D4">
                <w:pPr>
                  <w:jc w:val="center"/>
                  <w:rPr>
                    <w:color w:val="17365D" w:themeColor="text2" w:themeShade="BF"/>
                  </w:rPr>
                </w:pPr>
                <w:r>
                  <w:rPr>
                    <w:sz w:val="48"/>
                  </w:rPr>
                  <w:sym w:font="Wingdings" w:char="F0A8"/>
                </w:r>
              </w:p>
            </w:tc>
          </w:sdtContent>
        </w:sdt>
        <w:permEnd w:id="73552894" w:displacedByCustomXml="prev"/>
        <w:tc>
          <w:tcPr>
            <w:tcW w:w="3514" w:type="pct"/>
            <w:tcBorders>
              <w:left w:val="single" w:sz="4" w:space="0" w:color="auto"/>
              <w:right w:val="single" w:sz="12" w:space="0" w:color="auto"/>
            </w:tcBorders>
            <w:shd w:val="clear" w:color="auto" w:fill="auto"/>
            <w:vAlign w:val="center"/>
          </w:tcPr>
          <w:p w14:paraId="75B9CD5D" w14:textId="77777777" w:rsidR="008B58D4" w:rsidRPr="008B58D4" w:rsidRDefault="008B58D4" w:rsidP="008B58D4">
            <w:pPr>
              <w:jc w:val="center"/>
            </w:pPr>
            <w:r w:rsidRPr="008B58D4">
              <w:t>Updated risk</w:t>
            </w:r>
          </w:p>
        </w:tc>
        <w:tc>
          <w:tcPr>
            <w:tcW w:w="335" w:type="pct"/>
            <w:tcBorders>
              <w:top w:val="nil"/>
              <w:left w:val="single" w:sz="12" w:space="0" w:color="auto"/>
              <w:bottom w:val="nil"/>
              <w:right w:val="nil"/>
            </w:tcBorders>
          </w:tcPr>
          <w:p w14:paraId="7408610B" w14:textId="77777777" w:rsidR="008B58D4" w:rsidRPr="008B58D4" w:rsidRDefault="008B58D4" w:rsidP="008B58D4">
            <w:pPr>
              <w:ind w:left="993" w:hanging="993"/>
            </w:pPr>
          </w:p>
        </w:tc>
      </w:tr>
    </w:tbl>
    <w:p w14:paraId="428FCC0E" w14:textId="77777777" w:rsidR="005516F3" w:rsidRPr="008B58D4" w:rsidRDefault="005516F3" w:rsidP="005516F3">
      <w:pPr>
        <w:rPr>
          <w:rFonts w:ascii="Arial" w:hAnsi="Arial" w:cs="Arial"/>
          <w:sz w:val="22"/>
          <w:szCs w:val="22"/>
        </w:rPr>
      </w:pPr>
    </w:p>
    <w:p w14:paraId="219404D0" w14:textId="77777777" w:rsidR="005516F3" w:rsidRPr="008B58D4" w:rsidRDefault="005516F3" w:rsidP="005516F3">
      <w:pPr>
        <w:pStyle w:val="11CSTCPLQuestionBullet"/>
        <w:ind w:left="709" w:hanging="709"/>
      </w:pPr>
      <w:bookmarkStart w:id="15" w:name="_Ref514413216"/>
      <w:r w:rsidRPr="008B58D4">
        <w:t>On what document should incidents be recorded?</w:t>
      </w:r>
      <w:bookmarkEnd w:id="15"/>
    </w:p>
    <w:p w14:paraId="468968B1" w14:textId="77777777" w:rsidR="005516F3" w:rsidRPr="008B58D4" w:rsidRDefault="005516F3" w:rsidP="005516F3">
      <w:pPr>
        <w:rPr>
          <w:rFonts w:ascii="Arial" w:hAnsi="Arial" w:cs="Arial"/>
          <w:sz w:val="22"/>
          <w:szCs w:val="22"/>
        </w:rPr>
      </w:pPr>
    </w:p>
    <w:tbl>
      <w:tblPr>
        <w:tblW w:w="92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709"/>
      </w:tblGrid>
      <w:tr w:rsidR="005516F3" w:rsidRPr="008B58D4" w14:paraId="48AD4180" w14:textId="77777777" w:rsidTr="008B58D4">
        <w:trPr>
          <w:trHeight w:val="539"/>
        </w:trPr>
        <w:tc>
          <w:tcPr>
            <w:tcW w:w="1027" w:type="dxa"/>
            <w:tcBorders>
              <w:top w:val="nil"/>
              <w:left w:val="nil"/>
              <w:bottom w:val="nil"/>
              <w:right w:val="single" w:sz="4" w:space="0" w:color="auto"/>
            </w:tcBorders>
          </w:tcPr>
          <w:p w14:paraId="208232EF" w14:textId="77777777" w:rsidR="005516F3" w:rsidRPr="008B58D4" w:rsidRDefault="005516F3" w:rsidP="00CA74AA">
            <w:pPr>
              <w:rPr>
                <w:rFonts w:ascii="Arial" w:hAnsi="Arial" w:cs="Arial"/>
                <w:b/>
                <w:sz w:val="22"/>
                <w:szCs w:val="22"/>
              </w:rPr>
            </w:pPr>
            <w:r w:rsidRPr="008B58D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DE8AC21" w14:textId="5E741797" w:rsidR="005516F3" w:rsidRPr="008B58D4" w:rsidRDefault="005D77AC" w:rsidP="00CA74AA">
            <w:pPr>
              <w:rPr>
                <w:rFonts w:ascii="Arial" w:hAnsi="Arial" w:cs="Arial"/>
                <w:sz w:val="22"/>
                <w:szCs w:val="22"/>
              </w:rPr>
            </w:pPr>
            <w:permStart w:id="599268030" w:edGrp="everyone"/>
            <w:r>
              <w:rPr>
                <w:rFonts w:ascii="Arial" w:hAnsi="Arial" w:cs="Arial"/>
                <w:sz w:val="22"/>
                <w:szCs w:val="22"/>
              </w:rPr>
              <w:t>Issues register</w:t>
            </w:r>
            <w:permEnd w:id="599268030"/>
          </w:p>
        </w:tc>
        <w:permStart w:id="474775127" w:edGrp="everyone" w:displacedByCustomXml="next"/>
        <w:sdt>
          <w:sdtPr>
            <w:rPr>
              <w:rFonts w:ascii="Arial" w:hAnsi="Arial" w:cs="Arial"/>
              <w:sz w:val="44"/>
              <w:szCs w:val="44"/>
            </w:rPr>
            <w:id w:val="869333328"/>
            <w14:checkbox>
              <w14:checked w14:val="0"/>
              <w14:checkedState w14:val="00FE" w14:font="Wingdings"/>
              <w14:uncheckedState w14:val="00A8" w14:font="Wingdings"/>
            </w14:checkbox>
          </w:sdtPr>
          <w:sdtEndPr/>
          <w:sdtContent>
            <w:tc>
              <w:tcPr>
                <w:tcW w:w="709" w:type="dxa"/>
                <w:tcBorders>
                  <w:top w:val="nil"/>
                  <w:left w:val="single" w:sz="4" w:space="0" w:color="auto"/>
                  <w:bottom w:val="nil"/>
                  <w:right w:val="nil"/>
                </w:tcBorders>
              </w:tcPr>
              <w:p w14:paraId="22203566" w14:textId="77777777" w:rsidR="005516F3" w:rsidRPr="008B58D4" w:rsidRDefault="000527CA" w:rsidP="000527CA">
                <w:pPr>
                  <w:rPr>
                    <w:rFonts w:ascii="Arial" w:hAnsi="Arial" w:cs="Arial"/>
                    <w:sz w:val="44"/>
                    <w:szCs w:val="44"/>
                  </w:rPr>
                </w:pPr>
                <w:r w:rsidRPr="008B58D4">
                  <w:rPr>
                    <w:rFonts w:ascii="Arial" w:hAnsi="Arial" w:cs="Arial"/>
                    <w:sz w:val="44"/>
                    <w:szCs w:val="44"/>
                  </w:rPr>
                  <w:sym w:font="Wingdings" w:char="F0A8"/>
                </w:r>
              </w:p>
            </w:tc>
          </w:sdtContent>
        </w:sdt>
        <w:permEnd w:id="474775127" w:displacedByCustomXml="prev"/>
      </w:tr>
    </w:tbl>
    <w:p w14:paraId="39B6B539" w14:textId="77777777" w:rsidR="005516F3" w:rsidRPr="008B58D4" w:rsidRDefault="005516F3" w:rsidP="005516F3">
      <w:pPr>
        <w:rPr>
          <w:rFonts w:ascii="Arial" w:hAnsi="Arial" w:cs="Arial"/>
          <w:sz w:val="22"/>
          <w:szCs w:val="22"/>
        </w:rPr>
      </w:pPr>
    </w:p>
    <w:p w14:paraId="315330DD" w14:textId="77777777" w:rsidR="005516F3" w:rsidRPr="008B58D4" w:rsidRDefault="005516F3" w:rsidP="005516F3">
      <w:pPr>
        <w:jc w:val="left"/>
        <w:rPr>
          <w:rFonts w:ascii="Arial" w:hAnsi="Arial" w:cs="Arial"/>
          <w:sz w:val="22"/>
          <w:szCs w:val="22"/>
        </w:rPr>
      </w:pPr>
    </w:p>
    <w:p w14:paraId="5F864A00" w14:textId="77777777" w:rsidR="005516F3" w:rsidRPr="008B58D4" w:rsidRDefault="005516F3" w:rsidP="005516F3">
      <w:pPr>
        <w:pStyle w:val="11CSTCPLQuestionBullet"/>
        <w:ind w:left="709" w:hanging="709"/>
      </w:pPr>
      <w:bookmarkStart w:id="16" w:name="_Ref514413217"/>
      <w:r w:rsidRPr="008B58D4">
        <w:t>What is to be completed when a variation is to be made to the project?</w:t>
      </w:r>
      <w:bookmarkEnd w:id="16"/>
    </w:p>
    <w:p w14:paraId="3DD1D949" w14:textId="77777777" w:rsidR="005516F3" w:rsidRPr="008B58D4" w:rsidRDefault="005516F3" w:rsidP="005516F3">
      <w:pPr>
        <w:rPr>
          <w:rFonts w:ascii="Arial" w:hAnsi="Arial" w:cs="Arial"/>
          <w:sz w:val="22"/>
          <w:szCs w:val="22"/>
        </w:rPr>
      </w:pPr>
    </w:p>
    <w:tbl>
      <w:tblPr>
        <w:tblW w:w="92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709"/>
      </w:tblGrid>
      <w:tr w:rsidR="005516F3" w:rsidRPr="008B58D4" w14:paraId="366CCA3E" w14:textId="77777777" w:rsidTr="008B58D4">
        <w:trPr>
          <w:trHeight w:val="539"/>
        </w:trPr>
        <w:tc>
          <w:tcPr>
            <w:tcW w:w="1027" w:type="dxa"/>
            <w:tcBorders>
              <w:top w:val="nil"/>
              <w:left w:val="nil"/>
              <w:bottom w:val="nil"/>
              <w:right w:val="single" w:sz="4" w:space="0" w:color="auto"/>
            </w:tcBorders>
          </w:tcPr>
          <w:p w14:paraId="3689A5F4" w14:textId="77777777" w:rsidR="005516F3" w:rsidRPr="008B58D4" w:rsidRDefault="005516F3" w:rsidP="00CA74AA">
            <w:pPr>
              <w:rPr>
                <w:rFonts w:ascii="Arial" w:hAnsi="Arial" w:cs="Arial"/>
                <w:b/>
                <w:sz w:val="22"/>
                <w:szCs w:val="22"/>
              </w:rPr>
            </w:pPr>
            <w:r w:rsidRPr="008B58D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9B052B6" w14:textId="21155E47" w:rsidR="005516F3" w:rsidRPr="008B58D4" w:rsidRDefault="004C6D3A" w:rsidP="00CA74AA">
            <w:pPr>
              <w:rPr>
                <w:rFonts w:ascii="Arial" w:hAnsi="Arial" w:cs="Arial"/>
                <w:sz w:val="22"/>
                <w:szCs w:val="22"/>
              </w:rPr>
            </w:pPr>
            <w:permStart w:id="2017555556" w:edGrp="everyone"/>
            <w:r>
              <w:rPr>
                <w:rFonts w:ascii="Arial" w:hAnsi="Arial" w:cs="Arial"/>
                <w:sz w:val="22"/>
                <w:szCs w:val="22"/>
              </w:rPr>
              <w:t>Change request</w:t>
            </w:r>
            <w:permEnd w:id="2017555556"/>
          </w:p>
        </w:tc>
        <w:permStart w:id="119548463" w:edGrp="everyone" w:displacedByCustomXml="next"/>
        <w:sdt>
          <w:sdtPr>
            <w:rPr>
              <w:rFonts w:ascii="Arial" w:hAnsi="Arial" w:cs="Arial"/>
              <w:sz w:val="44"/>
              <w:szCs w:val="44"/>
            </w:rPr>
            <w:id w:val="1459911633"/>
            <w14:checkbox>
              <w14:checked w14:val="0"/>
              <w14:checkedState w14:val="00FE" w14:font="Wingdings"/>
              <w14:uncheckedState w14:val="00A8" w14:font="Wingdings"/>
            </w14:checkbox>
          </w:sdtPr>
          <w:sdtEndPr/>
          <w:sdtContent>
            <w:tc>
              <w:tcPr>
                <w:tcW w:w="709" w:type="dxa"/>
                <w:tcBorders>
                  <w:top w:val="nil"/>
                  <w:left w:val="single" w:sz="4" w:space="0" w:color="auto"/>
                  <w:bottom w:val="nil"/>
                  <w:right w:val="nil"/>
                </w:tcBorders>
              </w:tcPr>
              <w:p w14:paraId="5C61FE7C" w14:textId="77777777" w:rsidR="005516F3" w:rsidRPr="008B58D4" w:rsidRDefault="000527CA" w:rsidP="000527CA">
                <w:pPr>
                  <w:rPr>
                    <w:rFonts w:ascii="Arial" w:hAnsi="Arial" w:cs="Arial"/>
                    <w:sz w:val="44"/>
                    <w:szCs w:val="44"/>
                  </w:rPr>
                </w:pPr>
                <w:r w:rsidRPr="008B58D4">
                  <w:rPr>
                    <w:rFonts w:ascii="Arial" w:hAnsi="Arial" w:cs="Arial"/>
                    <w:sz w:val="44"/>
                    <w:szCs w:val="44"/>
                  </w:rPr>
                  <w:sym w:font="Wingdings" w:char="F0A8"/>
                </w:r>
              </w:p>
            </w:tc>
          </w:sdtContent>
        </w:sdt>
        <w:permEnd w:id="119548463" w:displacedByCustomXml="prev"/>
      </w:tr>
    </w:tbl>
    <w:p w14:paraId="06977548" w14:textId="77777777" w:rsidR="005516F3" w:rsidRPr="008B58D4" w:rsidRDefault="005516F3" w:rsidP="005516F3">
      <w:pPr>
        <w:rPr>
          <w:rFonts w:ascii="Arial" w:hAnsi="Arial" w:cs="Arial"/>
          <w:sz w:val="22"/>
          <w:szCs w:val="22"/>
        </w:rPr>
      </w:pPr>
    </w:p>
    <w:p w14:paraId="7B7B0CF1" w14:textId="77777777" w:rsidR="005516F3" w:rsidRPr="008B58D4" w:rsidRDefault="005516F3" w:rsidP="005516F3">
      <w:pPr>
        <w:rPr>
          <w:rFonts w:ascii="Arial" w:hAnsi="Arial" w:cs="Arial"/>
          <w:sz w:val="22"/>
          <w:szCs w:val="22"/>
        </w:rPr>
      </w:pPr>
    </w:p>
    <w:p w14:paraId="3AAC65D3" w14:textId="77777777" w:rsidR="005516F3" w:rsidRPr="008B58D4" w:rsidRDefault="005516F3" w:rsidP="005516F3">
      <w:pPr>
        <w:pStyle w:val="11CSTCPLQuestionBullet"/>
        <w:ind w:left="709" w:hanging="709"/>
      </w:pPr>
      <w:bookmarkStart w:id="17" w:name="_Ref514414036"/>
      <w:r w:rsidRPr="008B58D4">
        <w:t>True or False (Tick your response): You should report opportunities for action in the same way as risks.</w:t>
      </w:r>
      <w:bookmarkEnd w:id="17"/>
    </w:p>
    <w:p w14:paraId="02CB1544" w14:textId="77777777" w:rsidR="005516F3" w:rsidRPr="008B58D4" w:rsidRDefault="005516F3" w:rsidP="005516F3">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8B58D4" w:rsidRPr="008B58D4" w14:paraId="1E77FA19" w14:textId="77777777" w:rsidTr="008B58D4">
        <w:trPr>
          <w:trHeight w:val="425"/>
        </w:trPr>
        <w:tc>
          <w:tcPr>
            <w:tcW w:w="1556" w:type="pct"/>
            <w:tcBorders>
              <w:top w:val="nil"/>
              <w:left w:val="nil"/>
              <w:bottom w:val="nil"/>
              <w:right w:val="single" w:sz="12" w:space="0" w:color="auto"/>
            </w:tcBorders>
            <w:shd w:val="clear" w:color="auto" w:fill="auto"/>
          </w:tcPr>
          <w:p w14:paraId="43FB7B5D" w14:textId="77777777" w:rsidR="008B58D4" w:rsidRPr="008B58D4" w:rsidRDefault="008B58D4" w:rsidP="008B58D4">
            <w:pPr>
              <w:keepNext/>
              <w:ind w:left="993" w:hanging="993"/>
            </w:pPr>
            <w:r w:rsidRPr="008B58D4">
              <w:rPr>
                <w:rFonts w:ascii="Arial" w:hAnsi="Arial" w:cs="Arial"/>
                <w:b/>
                <w:sz w:val="22"/>
                <w:szCs w:val="22"/>
              </w:rPr>
              <w:t>Answer</w:t>
            </w:r>
          </w:p>
        </w:tc>
        <w:permStart w:id="1527057557" w:edGrp="everyone" w:displacedByCustomXml="next"/>
        <w:sdt>
          <w:sdtPr>
            <w:rPr>
              <w:sz w:val="48"/>
            </w:rPr>
            <w:id w:val="1006329093"/>
            <w14:checkbox>
              <w14:checked w14:val="1"/>
              <w14:checkedState w14:val="00FE" w14:font="Wingdings"/>
              <w14:uncheckedState w14:val="00A8" w14:font="Wingdings"/>
            </w14:checkbox>
          </w:sdtPr>
          <w:sdtEndPr/>
          <w:sdtContent>
            <w:tc>
              <w:tcPr>
                <w:tcW w:w="698" w:type="pct"/>
                <w:tcBorders>
                  <w:left w:val="single" w:sz="4" w:space="0" w:color="auto"/>
                  <w:right w:val="single" w:sz="4" w:space="0" w:color="auto"/>
                </w:tcBorders>
                <w:vAlign w:val="center"/>
              </w:tcPr>
              <w:p w14:paraId="21B87854" w14:textId="77777777" w:rsidR="008B58D4" w:rsidRPr="005B091D" w:rsidRDefault="00BA5B73" w:rsidP="008B58D4">
                <w:pPr>
                  <w:jc w:val="center"/>
                  <w:rPr>
                    <w:rFonts w:ascii="Arial" w:hAnsi="Arial" w:cs="Arial"/>
                    <w:color w:val="17365D" w:themeColor="text2" w:themeShade="BF"/>
                  </w:rPr>
                </w:pPr>
                <w:r>
                  <w:rPr>
                    <w:sz w:val="48"/>
                  </w:rPr>
                  <w:sym w:font="Wingdings" w:char="F0FE"/>
                </w:r>
              </w:p>
            </w:tc>
          </w:sdtContent>
        </w:sdt>
        <w:permEnd w:id="1527057557"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3CECFB51" w14:textId="77777777" w:rsidR="008B58D4" w:rsidRPr="008B58D4" w:rsidRDefault="008B58D4" w:rsidP="008B58D4">
            <w:pPr>
              <w:ind w:left="993" w:hanging="993"/>
              <w:jc w:val="center"/>
            </w:pPr>
            <w:r w:rsidRPr="008B58D4">
              <w:t>True</w:t>
            </w:r>
            <w:r w:rsidRPr="008B58D4">
              <w:rPr>
                <w:color w:val="17365D" w:themeColor="text2" w:themeShade="BF"/>
              </w:rPr>
              <w:t xml:space="preserve"> </w:t>
            </w:r>
          </w:p>
        </w:tc>
        <w:tc>
          <w:tcPr>
            <w:tcW w:w="1320" w:type="pct"/>
            <w:tcBorders>
              <w:top w:val="nil"/>
              <w:left w:val="single" w:sz="12" w:space="0" w:color="auto"/>
              <w:bottom w:val="nil"/>
              <w:right w:val="nil"/>
            </w:tcBorders>
          </w:tcPr>
          <w:p w14:paraId="6A72333B" w14:textId="77777777" w:rsidR="008B58D4" w:rsidRPr="008B58D4" w:rsidRDefault="008B58D4" w:rsidP="008B58D4">
            <w:pPr>
              <w:keepNext/>
              <w:ind w:left="993" w:hanging="993"/>
              <w:rPr>
                <w:rFonts w:ascii="Arial" w:hAnsi="Arial" w:cs="Arial"/>
                <w:sz w:val="44"/>
                <w:szCs w:val="44"/>
              </w:rPr>
            </w:pPr>
          </w:p>
        </w:tc>
        <w:permStart w:id="812926584" w:edGrp="everyone" w:displacedByCustomXml="next"/>
        <w:sdt>
          <w:sdtPr>
            <w:rPr>
              <w:rFonts w:ascii="Arial" w:hAnsi="Arial" w:cs="Arial"/>
              <w:sz w:val="44"/>
              <w:szCs w:val="44"/>
            </w:rPr>
            <w:id w:val="-2051293109"/>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3A245259" w14:textId="77777777" w:rsidR="008B58D4" w:rsidRPr="008B58D4" w:rsidRDefault="005B091D" w:rsidP="008B58D4">
                <w:pPr>
                  <w:keepNext/>
                  <w:ind w:left="993" w:hanging="993"/>
                </w:pPr>
                <w:r>
                  <w:rPr>
                    <w:rFonts w:ascii="Arial" w:hAnsi="Arial" w:cs="Arial"/>
                    <w:sz w:val="44"/>
                    <w:szCs w:val="44"/>
                  </w:rPr>
                  <w:sym w:font="Wingdings" w:char="F0A8"/>
                </w:r>
              </w:p>
            </w:tc>
          </w:sdtContent>
        </w:sdt>
        <w:permEnd w:id="812926584" w:displacedByCustomXml="prev"/>
      </w:tr>
      <w:tr w:rsidR="008B58D4" w:rsidRPr="008B58D4" w14:paraId="2E957664" w14:textId="77777777" w:rsidTr="001A61CA">
        <w:trPr>
          <w:trHeight w:val="425"/>
        </w:trPr>
        <w:tc>
          <w:tcPr>
            <w:tcW w:w="1556" w:type="pct"/>
            <w:tcBorders>
              <w:top w:val="nil"/>
              <w:left w:val="nil"/>
              <w:bottom w:val="nil"/>
              <w:right w:val="single" w:sz="12" w:space="0" w:color="auto"/>
            </w:tcBorders>
          </w:tcPr>
          <w:p w14:paraId="7BC25BC8" w14:textId="77777777" w:rsidR="008B58D4" w:rsidRPr="008B58D4" w:rsidRDefault="008B58D4" w:rsidP="008B58D4">
            <w:pPr>
              <w:ind w:left="993" w:hanging="993"/>
              <w:jc w:val="center"/>
            </w:pPr>
          </w:p>
        </w:tc>
        <w:permStart w:id="890194646" w:edGrp="everyone" w:displacedByCustomXml="next"/>
        <w:sdt>
          <w:sdtPr>
            <w:rPr>
              <w:sz w:val="48"/>
            </w:rPr>
            <w:id w:val="-1890711292"/>
            <w14:checkbox>
              <w14:checked w14:val="0"/>
              <w14:checkedState w14:val="00FE" w14:font="Wingdings"/>
              <w14:uncheckedState w14:val="00A8" w14:font="Wingdings"/>
            </w14:checkbox>
          </w:sdtPr>
          <w:sdtEndPr/>
          <w:sdtContent>
            <w:tc>
              <w:tcPr>
                <w:tcW w:w="698" w:type="pct"/>
                <w:tcBorders>
                  <w:left w:val="single" w:sz="4" w:space="0" w:color="auto"/>
                  <w:bottom w:val="single" w:sz="18" w:space="0" w:color="auto"/>
                  <w:right w:val="single" w:sz="4" w:space="0" w:color="auto"/>
                </w:tcBorders>
                <w:vAlign w:val="center"/>
              </w:tcPr>
              <w:p w14:paraId="6A480B87" w14:textId="77777777" w:rsidR="008B58D4" w:rsidRPr="008B58D4" w:rsidRDefault="00554183" w:rsidP="008B58D4">
                <w:pPr>
                  <w:jc w:val="center"/>
                  <w:rPr>
                    <w:color w:val="17365D" w:themeColor="text2" w:themeShade="BF"/>
                  </w:rPr>
                </w:pPr>
                <w:r>
                  <w:rPr>
                    <w:sz w:val="48"/>
                  </w:rPr>
                  <w:sym w:font="Wingdings" w:char="F0A8"/>
                </w:r>
              </w:p>
            </w:tc>
          </w:sdtContent>
        </w:sdt>
        <w:permEnd w:id="890194646" w:displacedByCustomXml="prev"/>
        <w:tc>
          <w:tcPr>
            <w:tcW w:w="1090" w:type="pct"/>
            <w:tcBorders>
              <w:top w:val="single" w:sz="8" w:space="0" w:color="auto"/>
              <w:left w:val="single" w:sz="8" w:space="0" w:color="auto"/>
              <w:bottom w:val="single" w:sz="18" w:space="0" w:color="auto"/>
              <w:right w:val="single" w:sz="12" w:space="0" w:color="auto"/>
            </w:tcBorders>
            <w:shd w:val="clear" w:color="auto" w:fill="auto"/>
            <w:vAlign w:val="center"/>
          </w:tcPr>
          <w:p w14:paraId="68EF2E41" w14:textId="77777777" w:rsidR="008B58D4" w:rsidRPr="008B58D4" w:rsidRDefault="008B58D4" w:rsidP="008B58D4">
            <w:pPr>
              <w:ind w:left="993" w:hanging="993"/>
              <w:jc w:val="center"/>
            </w:pPr>
            <w:r w:rsidRPr="008B58D4">
              <w:t>False</w:t>
            </w:r>
            <w:r w:rsidRPr="008B58D4">
              <w:rPr>
                <w:color w:val="17365D" w:themeColor="text2" w:themeShade="BF"/>
              </w:rPr>
              <w:t xml:space="preserve"> </w:t>
            </w:r>
          </w:p>
        </w:tc>
        <w:tc>
          <w:tcPr>
            <w:tcW w:w="1320" w:type="pct"/>
            <w:tcBorders>
              <w:top w:val="nil"/>
              <w:left w:val="single" w:sz="12" w:space="0" w:color="auto"/>
              <w:bottom w:val="nil"/>
              <w:right w:val="nil"/>
            </w:tcBorders>
          </w:tcPr>
          <w:p w14:paraId="3ACE6940" w14:textId="77777777" w:rsidR="008B58D4" w:rsidRPr="008B58D4" w:rsidRDefault="008B58D4" w:rsidP="008B58D4">
            <w:pPr>
              <w:ind w:left="993" w:hanging="993"/>
            </w:pPr>
          </w:p>
        </w:tc>
        <w:tc>
          <w:tcPr>
            <w:tcW w:w="336" w:type="pct"/>
            <w:tcBorders>
              <w:top w:val="nil"/>
              <w:left w:val="nil"/>
              <w:bottom w:val="nil"/>
              <w:right w:val="nil"/>
            </w:tcBorders>
          </w:tcPr>
          <w:p w14:paraId="1BA89CD6" w14:textId="77777777" w:rsidR="008B58D4" w:rsidRPr="008B58D4" w:rsidRDefault="008B58D4" w:rsidP="008B58D4">
            <w:pPr>
              <w:ind w:left="993" w:hanging="993"/>
            </w:pPr>
          </w:p>
        </w:tc>
      </w:tr>
    </w:tbl>
    <w:p w14:paraId="36EB9A18" w14:textId="77777777" w:rsidR="005516F3" w:rsidRPr="008B58D4" w:rsidRDefault="005516F3" w:rsidP="005516F3">
      <w:pPr>
        <w:rPr>
          <w:rFonts w:ascii="Arial" w:hAnsi="Arial" w:cs="Arial"/>
          <w:sz w:val="22"/>
          <w:szCs w:val="22"/>
        </w:rPr>
      </w:pPr>
    </w:p>
    <w:p w14:paraId="0783544D" w14:textId="77777777" w:rsidR="002B5D29" w:rsidRPr="008B58D4" w:rsidRDefault="002B5D29" w:rsidP="002B5D29">
      <w:pPr>
        <w:jc w:val="left"/>
        <w:rPr>
          <w:rFonts w:ascii="Arial" w:hAnsi="Arial" w:cs="Arial"/>
          <w:sz w:val="22"/>
          <w:szCs w:val="22"/>
        </w:rPr>
      </w:pPr>
    </w:p>
    <w:p w14:paraId="5445CFAF" w14:textId="77777777" w:rsidR="002B5D29" w:rsidRPr="008B58D4" w:rsidRDefault="002B5D29" w:rsidP="002B5D29">
      <w:pPr>
        <w:pStyle w:val="11CSTCPLQuestionBullet"/>
        <w:ind w:left="709" w:hanging="709"/>
      </w:pPr>
      <w:bookmarkStart w:id="18" w:name="_Ref514668372"/>
      <w:r w:rsidRPr="008B58D4">
        <w:t>Identify two (2) types of documents that may be referred to when conducting a review of a risk management plan.</w:t>
      </w:r>
      <w:bookmarkEnd w:id="18"/>
    </w:p>
    <w:p w14:paraId="153D51E1" w14:textId="77777777" w:rsidR="002B5D29" w:rsidRPr="008B58D4" w:rsidRDefault="002B5D29" w:rsidP="002B5D29">
      <w:pPr>
        <w:rPr>
          <w:rFonts w:ascii="Arial" w:hAnsi="Arial" w:cs="Arial"/>
          <w:sz w:val="22"/>
          <w:szCs w:val="22"/>
        </w:rPr>
      </w:pPr>
    </w:p>
    <w:tbl>
      <w:tblPr>
        <w:tblW w:w="92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709"/>
      </w:tblGrid>
      <w:tr w:rsidR="002B5D29" w:rsidRPr="008B58D4" w14:paraId="0715E870" w14:textId="77777777" w:rsidTr="008C12D3">
        <w:trPr>
          <w:trHeight w:val="907"/>
        </w:trPr>
        <w:tc>
          <w:tcPr>
            <w:tcW w:w="1027" w:type="dxa"/>
            <w:tcBorders>
              <w:top w:val="nil"/>
              <w:left w:val="nil"/>
              <w:bottom w:val="nil"/>
              <w:right w:val="single" w:sz="4" w:space="0" w:color="auto"/>
            </w:tcBorders>
          </w:tcPr>
          <w:p w14:paraId="6C7AEE64" w14:textId="77777777" w:rsidR="002B5D29" w:rsidRPr="008B58D4" w:rsidRDefault="002B5D29" w:rsidP="00CA74AA">
            <w:pPr>
              <w:rPr>
                <w:rFonts w:ascii="Arial" w:hAnsi="Arial" w:cs="Arial"/>
                <w:b/>
                <w:sz w:val="22"/>
                <w:szCs w:val="22"/>
              </w:rPr>
            </w:pPr>
            <w:r w:rsidRPr="008B58D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E4DBF8D" w14:textId="77777777" w:rsidR="002B5D29" w:rsidRDefault="00804EBC" w:rsidP="00CA74AA">
            <w:pPr>
              <w:rPr>
                <w:rFonts w:ascii="Arial" w:hAnsi="Arial" w:cs="Arial"/>
                <w:sz w:val="22"/>
                <w:szCs w:val="22"/>
              </w:rPr>
            </w:pPr>
            <w:permStart w:id="201798362" w:edGrp="everyone"/>
            <w:r>
              <w:rPr>
                <w:rFonts w:ascii="Arial" w:hAnsi="Arial" w:cs="Arial"/>
                <w:sz w:val="22"/>
                <w:szCs w:val="22"/>
              </w:rPr>
              <w:t>Project files &amp; records</w:t>
            </w:r>
          </w:p>
          <w:p w14:paraId="4318615F" w14:textId="51CEB378" w:rsidR="002B5D29" w:rsidRPr="008B58D4" w:rsidRDefault="00804EBC" w:rsidP="00CA74AA">
            <w:pPr>
              <w:rPr>
                <w:rFonts w:ascii="Arial" w:hAnsi="Arial" w:cs="Arial"/>
                <w:sz w:val="22"/>
                <w:szCs w:val="22"/>
              </w:rPr>
            </w:pPr>
            <w:r>
              <w:rPr>
                <w:rFonts w:ascii="Arial" w:hAnsi="Arial" w:cs="Arial"/>
                <w:sz w:val="22"/>
                <w:szCs w:val="22"/>
              </w:rPr>
              <w:t>Risk diaries</w:t>
            </w:r>
            <w:permEnd w:id="201798362"/>
          </w:p>
        </w:tc>
        <w:permStart w:id="551092360" w:edGrp="everyone" w:displacedByCustomXml="next"/>
        <w:sdt>
          <w:sdtPr>
            <w:rPr>
              <w:rFonts w:ascii="Arial" w:hAnsi="Arial" w:cs="Arial"/>
              <w:sz w:val="44"/>
              <w:szCs w:val="44"/>
            </w:rPr>
            <w:id w:val="-1815951410"/>
            <w14:checkbox>
              <w14:checked w14:val="0"/>
              <w14:checkedState w14:val="00FE" w14:font="Wingdings"/>
              <w14:uncheckedState w14:val="00A8" w14:font="Wingdings"/>
            </w14:checkbox>
          </w:sdtPr>
          <w:sdtEndPr/>
          <w:sdtContent>
            <w:tc>
              <w:tcPr>
                <w:tcW w:w="709" w:type="dxa"/>
                <w:tcBorders>
                  <w:top w:val="nil"/>
                  <w:left w:val="single" w:sz="4" w:space="0" w:color="auto"/>
                  <w:bottom w:val="nil"/>
                  <w:right w:val="nil"/>
                </w:tcBorders>
              </w:tcPr>
              <w:p w14:paraId="195C5AD9" w14:textId="77777777" w:rsidR="002B5D29" w:rsidRPr="008B58D4" w:rsidRDefault="000527CA" w:rsidP="000527CA">
                <w:pPr>
                  <w:rPr>
                    <w:rFonts w:ascii="Arial" w:hAnsi="Arial" w:cs="Arial"/>
                    <w:sz w:val="44"/>
                    <w:szCs w:val="44"/>
                  </w:rPr>
                </w:pPr>
                <w:r w:rsidRPr="008B58D4">
                  <w:rPr>
                    <w:rFonts w:ascii="Arial" w:hAnsi="Arial" w:cs="Arial"/>
                    <w:sz w:val="44"/>
                    <w:szCs w:val="44"/>
                  </w:rPr>
                  <w:sym w:font="Wingdings" w:char="F0A8"/>
                </w:r>
              </w:p>
            </w:tc>
          </w:sdtContent>
        </w:sdt>
        <w:permEnd w:id="551092360" w:displacedByCustomXml="prev"/>
      </w:tr>
    </w:tbl>
    <w:p w14:paraId="6E82CD9A" w14:textId="47BA5153" w:rsidR="002B5D29" w:rsidRPr="008B58D4" w:rsidRDefault="002B5D29" w:rsidP="002B5D29">
      <w:pPr>
        <w:rPr>
          <w:rFonts w:ascii="Arial" w:hAnsi="Arial" w:cs="Arial"/>
          <w:sz w:val="22"/>
          <w:szCs w:val="22"/>
        </w:rPr>
      </w:pPr>
    </w:p>
    <w:p w14:paraId="2B1680A3" w14:textId="77777777" w:rsidR="002B5D29" w:rsidRPr="008B58D4" w:rsidRDefault="002B5D29" w:rsidP="002B5D29">
      <w:pPr>
        <w:jc w:val="left"/>
        <w:rPr>
          <w:rFonts w:ascii="Arial" w:hAnsi="Arial" w:cs="Arial"/>
          <w:sz w:val="22"/>
          <w:szCs w:val="22"/>
        </w:rPr>
      </w:pPr>
    </w:p>
    <w:p w14:paraId="1951B214" w14:textId="77777777" w:rsidR="002B5D29" w:rsidRPr="008B58D4" w:rsidRDefault="002B5D29" w:rsidP="002B5D29">
      <w:pPr>
        <w:pStyle w:val="11CSTCPLQuestionBullet"/>
        <w:ind w:left="709" w:hanging="709"/>
      </w:pPr>
      <w:bookmarkStart w:id="19" w:name="_Ref514668814"/>
      <w:r w:rsidRPr="008B58D4">
        <w:t>Explain the relevance of evaluating project outcomes (e.g. agreed major milestones) as part of reviewing risk management activities.</w:t>
      </w:r>
      <w:bookmarkEnd w:id="19"/>
    </w:p>
    <w:p w14:paraId="6E2959F7" w14:textId="77777777" w:rsidR="002B5D29" w:rsidRPr="008B58D4" w:rsidRDefault="002B5D29" w:rsidP="002B5D29">
      <w:pPr>
        <w:rPr>
          <w:rFonts w:ascii="Arial" w:hAnsi="Arial" w:cs="Arial"/>
          <w:sz w:val="22"/>
          <w:szCs w:val="22"/>
        </w:rPr>
      </w:pPr>
    </w:p>
    <w:tbl>
      <w:tblPr>
        <w:tblW w:w="92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709"/>
      </w:tblGrid>
      <w:tr w:rsidR="002B5D29" w:rsidRPr="008B58D4" w14:paraId="7430C10D" w14:textId="77777777" w:rsidTr="008C12D3">
        <w:trPr>
          <w:trHeight w:val="2041"/>
        </w:trPr>
        <w:tc>
          <w:tcPr>
            <w:tcW w:w="1027" w:type="dxa"/>
            <w:tcBorders>
              <w:top w:val="nil"/>
              <w:left w:val="nil"/>
              <w:bottom w:val="nil"/>
              <w:right w:val="single" w:sz="4" w:space="0" w:color="auto"/>
            </w:tcBorders>
          </w:tcPr>
          <w:p w14:paraId="436D5B7B" w14:textId="77777777" w:rsidR="002B5D29" w:rsidRPr="008B58D4" w:rsidRDefault="002B5D29" w:rsidP="00CA74AA">
            <w:pPr>
              <w:rPr>
                <w:rFonts w:ascii="Arial" w:hAnsi="Arial" w:cs="Arial"/>
                <w:b/>
                <w:sz w:val="22"/>
                <w:szCs w:val="22"/>
              </w:rPr>
            </w:pPr>
            <w:r w:rsidRPr="008B58D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55B562C" w14:textId="507783DA" w:rsidR="002B5D29" w:rsidRPr="008B58D4" w:rsidRDefault="00652BF3" w:rsidP="00CA74AA">
            <w:pPr>
              <w:rPr>
                <w:rFonts w:ascii="Arial" w:hAnsi="Arial" w:cs="Arial"/>
                <w:sz w:val="22"/>
                <w:szCs w:val="22"/>
              </w:rPr>
            </w:pPr>
            <w:permStart w:id="1613699726" w:edGrp="everyone"/>
            <w:r>
              <w:rPr>
                <w:rFonts w:ascii="Arial" w:hAnsi="Arial" w:cs="Arial"/>
                <w:sz w:val="22"/>
                <w:szCs w:val="22"/>
              </w:rPr>
              <w:t>It is important to regularly review whether or not you are meeting expectations. Are outcomes being achieved when originally planned? Are costs not being exceeded? These questions help evaluate whether or not your risk management activities are working or if they could be improved upon.</w:t>
            </w:r>
            <w:permEnd w:id="1613699726"/>
          </w:p>
        </w:tc>
        <w:permStart w:id="770915883" w:edGrp="everyone" w:displacedByCustomXml="next"/>
        <w:sdt>
          <w:sdtPr>
            <w:rPr>
              <w:rFonts w:ascii="Arial" w:hAnsi="Arial" w:cs="Arial"/>
              <w:sz w:val="44"/>
              <w:szCs w:val="44"/>
            </w:rPr>
            <w:id w:val="-1139565953"/>
            <w14:checkbox>
              <w14:checked w14:val="0"/>
              <w14:checkedState w14:val="00FE" w14:font="Wingdings"/>
              <w14:uncheckedState w14:val="00A8" w14:font="Wingdings"/>
            </w14:checkbox>
          </w:sdtPr>
          <w:sdtEndPr/>
          <w:sdtContent>
            <w:tc>
              <w:tcPr>
                <w:tcW w:w="709" w:type="dxa"/>
                <w:tcBorders>
                  <w:top w:val="nil"/>
                  <w:left w:val="single" w:sz="4" w:space="0" w:color="auto"/>
                  <w:bottom w:val="nil"/>
                  <w:right w:val="nil"/>
                </w:tcBorders>
              </w:tcPr>
              <w:p w14:paraId="2C05C3AE" w14:textId="77777777" w:rsidR="002B5D29" w:rsidRPr="008B58D4" w:rsidRDefault="000527CA" w:rsidP="000527CA">
                <w:pPr>
                  <w:rPr>
                    <w:rFonts w:ascii="Arial" w:hAnsi="Arial" w:cs="Arial"/>
                    <w:sz w:val="44"/>
                    <w:szCs w:val="44"/>
                  </w:rPr>
                </w:pPr>
                <w:r w:rsidRPr="008B58D4">
                  <w:rPr>
                    <w:rFonts w:ascii="Arial" w:hAnsi="Arial" w:cs="Arial"/>
                    <w:sz w:val="44"/>
                    <w:szCs w:val="44"/>
                  </w:rPr>
                  <w:sym w:font="Wingdings" w:char="F0A8"/>
                </w:r>
              </w:p>
            </w:tc>
          </w:sdtContent>
        </w:sdt>
        <w:permEnd w:id="770915883" w:displacedByCustomXml="prev"/>
      </w:tr>
    </w:tbl>
    <w:p w14:paraId="0D6AFD92" w14:textId="77777777" w:rsidR="002B5D29" w:rsidRPr="008B58D4" w:rsidRDefault="002B5D29" w:rsidP="002B5D29">
      <w:pPr>
        <w:rPr>
          <w:rFonts w:ascii="Arial" w:hAnsi="Arial" w:cs="Arial"/>
          <w:sz w:val="22"/>
          <w:szCs w:val="22"/>
        </w:rPr>
      </w:pPr>
    </w:p>
    <w:p w14:paraId="5C8E889A" w14:textId="77777777" w:rsidR="002B5D29" w:rsidRPr="008B58D4" w:rsidRDefault="002B5D29" w:rsidP="002B5D29">
      <w:pPr>
        <w:rPr>
          <w:rFonts w:ascii="Arial" w:hAnsi="Arial" w:cs="Arial"/>
          <w:sz w:val="22"/>
          <w:szCs w:val="22"/>
        </w:rPr>
      </w:pPr>
    </w:p>
    <w:p w14:paraId="631B6F7C" w14:textId="77777777" w:rsidR="002B5D29" w:rsidRPr="008B58D4" w:rsidRDefault="002B5D29" w:rsidP="002B5D29">
      <w:pPr>
        <w:pStyle w:val="11CSTCPLQuestionBullet"/>
        <w:ind w:left="709" w:hanging="709"/>
      </w:pPr>
      <w:bookmarkStart w:id="20" w:name="_Ref514668929"/>
      <w:r w:rsidRPr="008B58D4">
        <w:t>True or False (Tick your response): You may refer to past projects for lessons learned regarding risk management, even when the past projects are not identical to the current one.</w:t>
      </w:r>
      <w:bookmarkEnd w:id="20"/>
    </w:p>
    <w:p w14:paraId="2E90C556" w14:textId="77777777" w:rsidR="002B5D29" w:rsidRPr="008B58D4" w:rsidRDefault="002B5D29" w:rsidP="002B5D29">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8B58D4" w:rsidRPr="008B58D4" w14:paraId="5098EAF4" w14:textId="77777777" w:rsidTr="008B58D4">
        <w:trPr>
          <w:trHeight w:val="425"/>
        </w:trPr>
        <w:tc>
          <w:tcPr>
            <w:tcW w:w="1557" w:type="pct"/>
            <w:tcBorders>
              <w:top w:val="nil"/>
              <w:left w:val="nil"/>
              <w:bottom w:val="nil"/>
              <w:right w:val="single" w:sz="12" w:space="0" w:color="auto"/>
            </w:tcBorders>
            <w:shd w:val="clear" w:color="auto" w:fill="auto"/>
          </w:tcPr>
          <w:p w14:paraId="02EF2D31" w14:textId="77777777" w:rsidR="008B58D4" w:rsidRPr="008B58D4" w:rsidRDefault="008B58D4" w:rsidP="008B58D4">
            <w:pPr>
              <w:keepNext/>
              <w:ind w:left="993" w:hanging="993"/>
            </w:pPr>
            <w:r w:rsidRPr="008B58D4">
              <w:rPr>
                <w:rFonts w:ascii="Arial" w:hAnsi="Arial" w:cs="Arial"/>
                <w:b/>
                <w:sz w:val="22"/>
                <w:szCs w:val="22"/>
              </w:rPr>
              <w:t>Answer</w:t>
            </w:r>
          </w:p>
        </w:tc>
        <w:permStart w:id="1994221454" w:edGrp="everyone" w:displacedByCustomXml="next"/>
        <w:sdt>
          <w:sdtPr>
            <w:rPr>
              <w:sz w:val="48"/>
            </w:rPr>
            <w:id w:val="2085407568"/>
            <w14:checkbox>
              <w14:checked w14:val="1"/>
              <w14:checkedState w14:val="00FE" w14:font="Wingdings"/>
              <w14:uncheckedState w14:val="00A8" w14:font="Wingdings"/>
            </w14:checkbox>
          </w:sdtPr>
          <w:sdtEndPr/>
          <w:sdtContent>
            <w:tc>
              <w:tcPr>
                <w:tcW w:w="698" w:type="pct"/>
                <w:tcBorders>
                  <w:top w:val="single" w:sz="12" w:space="0" w:color="auto"/>
                  <w:left w:val="single" w:sz="4" w:space="0" w:color="auto"/>
                  <w:bottom w:val="single" w:sz="8" w:space="0" w:color="auto"/>
                  <w:right w:val="single" w:sz="4" w:space="0" w:color="auto"/>
                </w:tcBorders>
                <w:vAlign w:val="center"/>
              </w:tcPr>
              <w:p w14:paraId="2CA56614" w14:textId="77777777" w:rsidR="008B58D4" w:rsidRPr="008B58D4" w:rsidRDefault="00BA5B73" w:rsidP="008B58D4">
                <w:pPr>
                  <w:jc w:val="center"/>
                  <w:rPr>
                    <w:color w:val="17365D" w:themeColor="text2" w:themeShade="BF"/>
                  </w:rPr>
                </w:pPr>
                <w:r>
                  <w:rPr>
                    <w:sz w:val="48"/>
                  </w:rPr>
                  <w:sym w:font="Wingdings" w:char="F0FE"/>
                </w:r>
              </w:p>
            </w:tc>
          </w:sdtContent>
        </w:sdt>
        <w:permEnd w:id="1994221454"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6049C65D" w14:textId="77777777" w:rsidR="008B58D4" w:rsidRPr="008B58D4" w:rsidRDefault="008B58D4" w:rsidP="008B58D4">
            <w:pPr>
              <w:ind w:left="993" w:hanging="993"/>
              <w:jc w:val="center"/>
            </w:pPr>
            <w:r w:rsidRPr="008B58D4">
              <w:t>True</w:t>
            </w:r>
            <w:r w:rsidRPr="008B58D4">
              <w:rPr>
                <w:color w:val="17365D" w:themeColor="text2" w:themeShade="BF"/>
              </w:rPr>
              <w:t xml:space="preserve"> </w:t>
            </w:r>
          </w:p>
        </w:tc>
        <w:tc>
          <w:tcPr>
            <w:tcW w:w="1320" w:type="pct"/>
            <w:tcBorders>
              <w:top w:val="nil"/>
              <w:left w:val="single" w:sz="12" w:space="0" w:color="auto"/>
              <w:bottom w:val="nil"/>
              <w:right w:val="nil"/>
            </w:tcBorders>
          </w:tcPr>
          <w:p w14:paraId="094BB801" w14:textId="77777777" w:rsidR="008B58D4" w:rsidRPr="008B58D4" w:rsidRDefault="008B58D4" w:rsidP="008B58D4">
            <w:pPr>
              <w:keepNext/>
              <w:ind w:left="993" w:hanging="993"/>
              <w:rPr>
                <w:rFonts w:ascii="Arial" w:hAnsi="Arial" w:cs="Arial"/>
                <w:sz w:val="44"/>
                <w:szCs w:val="44"/>
              </w:rPr>
            </w:pPr>
          </w:p>
        </w:tc>
        <w:permStart w:id="882598829" w:edGrp="everyone" w:displacedByCustomXml="next"/>
        <w:sdt>
          <w:sdtPr>
            <w:rPr>
              <w:rFonts w:ascii="Arial" w:hAnsi="Arial" w:cs="Arial"/>
              <w:sz w:val="44"/>
              <w:szCs w:val="44"/>
            </w:rPr>
            <w:id w:val="801271729"/>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38DEA627" w14:textId="77777777" w:rsidR="008B58D4" w:rsidRPr="008B58D4" w:rsidRDefault="00554183" w:rsidP="008B58D4">
                <w:pPr>
                  <w:keepNext/>
                  <w:ind w:left="993" w:hanging="993"/>
                </w:pPr>
                <w:r>
                  <w:rPr>
                    <w:rFonts w:ascii="Arial" w:hAnsi="Arial" w:cs="Arial"/>
                    <w:sz w:val="44"/>
                    <w:szCs w:val="44"/>
                  </w:rPr>
                  <w:sym w:font="Wingdings" w:char="F0A8"/>
                </w:r>
              </w:p>
            </w:tc>
          </w:sdtContent>
        </w:sdt>
        <w:permEnd w:id="882598829" w:displacedByCustomXml="prev"/>
      </w:tr>
      <w:tr w:rsidR="008B58D4" w:rsidRPr="008B58D4" w14:paraId="5A0E7CC7" w14:textId="77777777" w:rsidTr="008B58D4">
        <w:trPr>
          <w:trHeight w:val="425"/>
        </w:trPr>
        <w:tc>
          <w:tcPr>
            <w:tcW w:w="1557" w:type="pct"/>
            <w:tcBorders>
              <w:top w:val="nil"/>
              <w:left w:val="nil"/>
              <w:bottom w:val="nil"/>
              <w:right w:val="single" w:sz="12" w:space="0" w:color="auto"/>
            </w:tcBorders>
          </w:tcPr>
          <w:p w14:paraId="157A62BE" w14:textId="77777777" w:rsidR="008B58D4" w:rsidRPr="008B58D4" w:rsidRDefault="008B58D4" w:rsidP="008B58D4">
            <w:pPr>
              <w:ind w:left="993" w:hanging="993"/>
              <w:jc w:val="center"/>
            </w:pPr>
          </w:p>
        </w:tc>
        <w:permStart w:id="1638742188" w:edGrp="everyone" w:displacedByCustomXml="next"/>
        <w:sdt>
          <w:sdtPr>
            <w:rPr>
              <w:sz w:val="48"/>
            </w:rPr>
            <w:id w:val="-1133325174"/>
            <w14:checkbox>
              <w14:checked w14:val="0"/>
              <w14:checkedState w14:val="00FE" w14:font="Wingdings"/>
              <w14:uncheckedState w14:val="00A8" w14:font="Wingdings"/>
            </w14:checkbox>
          </w:sdtPr>
          <w:sdtEndPr/>
          <w:sdtContent>
            <w:tc>
              <w:tcPr>
                <w:tcW w:w="698" w:type="pct"/>
                <w:tcBorders>
                  <w:top w:val="single" w:sz="8" w:space="0" w:color="auto"/>
                  <w:left w:val="single" w:sz="4" w:space="0" w:color="auto"/>
                  <w:bottom w:val="single" w:sz="12" w:space="0" w:color="auto"/>
                  <w:right w:val="single" w:sz="4" w:space="0" w:color="auto"/>
                </w:tcBorders>
                <w:vAlign w:val="center"/>
              </w:tcPr>
              <w:p w14:paraId="132ACD2C" w14:textId="77777777" w:rsidR="008B58D4" w:rsidRPr="008B58D4" w:rsidRDefault="00554183" w:rsidP="008B58D4">
                <w:pPr>
                  <w:jc w:val="center"/>
                  <w:rPr>
                    <w:color w:val="17365D" w:themeColor="text2" w:themeShade="BF"/>
                  </w:rPr>
                </w:pPr>
                <w:r>
                  <w:rPr>
                    <w:sz w:val="48"/>
                  </w:rPr>
                  <w:sym w:font="Wingdings" w:char="F0A8"/>
                </w:r>
              </w:p>
            </w:tc>
          </w:sdtContent>
        </w:sdt>
        <w:permEnd w:id="1638742188"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6C0DC2A9" w14:textId="77777777" w:rsidR="008B58D4" w:rsidRPr="008B58D4" w:rsidRDefault="008B58D4" w:rsidP="008B58D4">
            <w:pPr>
              <w:ind w:left="993" w:hanging="993"/>
              <w:jc w:val="center"/>
            </w:pPr>
            <w:r w:rsidRPr="008B58D4">
              <w:t>False</w:t>
            </w:r>
            <w:r w:rsidRPr="008B58D4">
              <w:rPr>
                <w:color w:val="17365D" w:themeColor="text2" w:themeShade="BF"/>
              </w:rPr>
              <w:t xml:space="preserve"> </w:t>
            </w:r>
          </w:p>
        </w:tc>
        <w:tc>
          <w:tcPr>
            <w:tcW w:w="1320" w:type="pct"/>
            <w:tcBorders>
              <w:top w:val="nil"/>
              <w:left w:val="single" w:sz="12" w:space="0" w:color="auto"/>
              <w:bottom w:val="nil"/>
              <w:right w:val="nil"/>
            </w:tcBorders>
          </w:tcPr>
          <w:p w14:paraId="66F1B7A4" w14:textId="77777777" w:rsidR="008B58D4" w:rsidRPr="008B58D4" w:rsidRDefault="008B58D4" w:rsidP="008B58D4">
            <w:pPr>
              <w:ind w:left="993" w:hanging="993"/>
            </w:pPr>
          </w:p>
        </w:tc>
        <w:tc>
          <w:tcPr>
            <w:tcW w:w="336" w:type="pct"/>
            <w:tcBorders>
              <w:top w:val="nil"/>
              <w:left w:val="nil"/>
              <w:bottom w:val="nil"/>
              <w:right w:val="nil"/>
            </w:tcBorders>
          </w:tcPr>
          <w:p w14:paraId="621EFE4B" w14:textId="77777777" w:rsidR="008B58D4" w:rsidRPr="008B58D4" w:rsidRDefault="008B58D4" w:rsidP="008B58D4">
            <w:pPr>
              <w:ind w:left="993" w:hanging="993"/>
            </w:pPr>
          </w:p>
        </w:tc>
      </w:tr>
    </w:tbl>
    <w:p w14:paraId="78D5CFF5" w14:textId="77777777" w:rsidR="00970B74" w:rsidRPr="008B58D4" w:rsidRDefault="00970B74" w:rsidP="00F6280E">
      <w:pPr>
        <w:rPr>
          <w:rFonts w:ascii="Arial" w:hAnsi="Arial" w:cs="Arial"/>
          <w:sz w:val="2"/>
          <w:szCs w:val="2"/>
        </w:rPr>
      </w:pPr>
    </w:p>
    <w:sectPr w:rsidR="00970B74" w:rsidRPr="008B58D4" w:rsidSect="00F6280E">
      <w:headerReference w:type="even" r:id="rId16"/>
      <w:headerReference w:type="default" r:id="rId17"/>
      <w:footerReference w:type="even" r:id="rId18"/>
      <w:footerReference w:type="default" r:id="rId19"/>
      <w:pgSz w:w="11906" w:h="16838"/>
      <w:pgMar w:top="1440" w:right="1440" w:bottom="1440" w:left="1440" w:header="680" w:footer="680"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0E8F845" w14:textId="77777777" w:rsidR="004D7E44" w:rsidRDefault="004D7E44" w:rsidP="00A67754">
      <w:r>
        <w:separator/>
      </w:r>
    </w:p>
  </w:endnote>
  <w:endnote w:type="continuationSeparator" w:id="0">
    <w:p w14:paraId="1C04BFEA" w14:textId="77777777" w:rsidR="004D7E44" w:rsidRDefault="004D7E44"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Symbol">
    <w:panose1 w:val="05050102010706020507"/>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 w:name="Arial Narrow">
    <w:panose1 w:val="020B0606020202030204"/>
    <w:charset w:val="00"/>
    <w:family w:val="auto"/>
    <w:pitch w:val="variable"/>
    <w:sig w:usb0="00000287" w:usb1="00000800" w:usb2="00000000" w:usb3="00000000" w:csb0="0000009F" w:csb1="00000000"/>
  </w:font>
  <w:font w:name="Arial Black">
    <w:panose1 w:val="020B0A04020102020204"/>
    <w:charset w:val="00"/>
    <w:family w:val="auto"/>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auto"/>
    <w:pitch w:val="variable"/>
    <w:sig w:usb0="E00002FF" w:usb1="400004FF"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5DDFBFE" w14:textId="77777777" w:rsidR="000527CA" w:rsidRPr="00830749" w:rsidRDefault="000527CA" w:rsidP="000527CA">
    <w:pPr>
      <w:pBdr>
        <w:top w:val="single" w:sz="4" w:space="1" w:color="auto"/>
      </w:pBdr>
      <w:rPr>
        <w:rFonts w:ascii="Arial" w:hAnsi="Arial" w:cs="Arial"/>
        <w:b/>
        <w:sz w:val="16"/>
        <w:szCs w:val="16"/>
      </w:rPr>
    </w:pPr>
  </w:p>
  <w:p w14:paraId="0019081C" w14:textId="77777777" w:rsidR="000527CA" w:rsidRDefault="004D7E44" w:rsidP="000527CA">
    <w:pPr>
      <w:pStyle w:val="Footer"/>
    </w:pPr>
    <w:sdt>
      <w:sdtPr>
        <w:rPr>
          <w:rFonts w:ascii="Arial" w:hAnsi="Arial" w:cs="Arial"/>
          <w:b/>
          <w:sz w:val="16"/>
          <w:szCs w:val="16"/>
        </w:rPr>
        <w:id w:val="-1762516874"/>
        <w:docPartObj>
          <w:docPartGallery w:val="Page Numbers (Top of Page)"/>
          <w:docPartUnique/>
        </w:docPartObj>
      </w:sdtPr>
      <w:sdtEndPr/>
      <w:sdtContent>
        <w:sdt>
          <w:sdtPr>
            <w:rPr>
              <w:rFonts w:ascii="Arial" w:hAnsi="Arial" w:cs="Arial"/>
              <w:b/>
              <w:sz w:val="16"/>
              <w:szCs w:val="16"/>
            </w:rPr>
            <w:id w:val="-1542889061"/>
            <w:docPartObj>
              <w:docPartGallery w:val="Page Numbers (Top of Page)"/>
              <w:docPartUnique/>
            </w:docPartObj>
          </w:sdtPr>
          <w:sdtEndPr/>
          <w:sdtContent>
            <w:r w:rsidR="000527CA" w:rsidRPr="004932A4">
              <w:rPr>
                <w:rFonts w:ascii="Arial" w:hAnsi="Arial" w:cs="Arial"/>
                <w:b/>
                <w:sz w:val="16"/>
                <w:szCs w:val="16"/>
              </w:rPr>
              <w:t xml:space="preserve">Page </w:t>
            </w:r>
            <w:r w:rsidR="000527CA" w:rsidRPr="004932A4">
              <w:rPr>
                <w:rFonts w:ascii="Arial" w:hAnsi="Arial" w:cs="Arial"/>
                <w:b/>
                <w:bCs/>
                <w:sz w:val="16"/>
                <w:szCs w:val="16"/>
              </w:rPr>
              <w:fldChar w:fldCharType="begin"/>
            </w:r>
            <w:r w:rsidR="000527CA" w:rsidRPr="004932A4">
              <w:rPr>
                <w:rFonts w:ascii="Arial" w:hAnsi="Arial" w:cs="Arial"/>
                <w:b/>
                <w:bCs/>
                <w:sz w:val="16"/>
                <w:szCs w:val="16"/>
              </w:rPr>
              <w:instrText xml:space="preserve"> PAGE </w:instrText>
            </w:r>
            <w:r w:rsidR="000527CA" w:rsidRPr="004932A4">
              <w:rPr>
                <w:rFonts w:ascii="Arial" w:hAnsi="Arial" w:cs="Arial"/>
                <w:b/>
                <w:bCs/>
                <w:sz w:val="16"/>
                <w:szCs w:val="16"/>
              </w:rPr>
              <w:fldChar w:fldCharType="separate"/>
            </w:r>
            <w:r w:rsidR="002329B3">
              <w:rPr>
                <w:rFonts w:ascii="Arial" w:hAnsi="Arial" w:cs="Arial"/>
                <w:b/>
                <w:bCs/>
                <w:noProof/>
                <w:sz w:val="16"/>
                <w:szCs w:val="16"/>
              </w:rPr>
              <w:t>4</w:t>
            </w:r>
            <w:r w:rsidR="000527CA" w:rsidRPr="004932A4">
              <w:rPr>
                <w:rFonts w:ascii="Arial" w:hAnsi="Arial" w:cs="Arial"/>
                <w:b/>
                <w:sz w:val="16"/>
                <w:szCs w:val="16"/>
              </w:rPr>
              <w:fldChar w:fldCharType="end"/>
            </w:r>
            <w:r w:rsidR="000527CA" w:rsidRPr="004932A4">
              <w:rPr>
                <w:rFonts w:ascii="Arial" w:hAnsi="Arial" w:cs="Arial"/>
                <w:b/>
                <w:sz w:val="16"/>
                <w:szCs w:val="16"/>
              </w:rPr>
              <w:t xml:space="preserve"> of </w:t>
            </w:r>
            <w:r w:rsidR="000527CA" w:rsidRPr="004932A4">
              <w:rPr>
                <w:rFonts w:ascii="Arial" w:hAnsi="Arial" w:cs="Arial"/>
                <w:b/>
                <w:bCs/>
                <w:sz w:val="16"/>
                <w:szCs w:val="16"/>
              </w:rPr>
              <w:fldChar w:fldCharType="begin"/>
            </w:r>
            <w:r w:rsidR="000527CA" w:rsidRPr="004932A4">
              <w:rPr>
                <w:rFonts w:ascii="Arial" w:hAnsi="Arial" w:cs="Arial"/>
                <w:b/>
                <w:bCs/>
                <w:sz w:val="16"/>
                <w:szCs w:val="16"/>
              </w:rPr>
              <w:instrText xml:space="preserve"> SECTIONPAGES  </w:instrText>
            </w:r>
            <w:r w:rsidR="000527CA" w:rsidRPr="004932A4">
              <w:rPr>
                <w:rFonts w:ascii="Arial" w:hAnsi="Arial" w:cs="Arial"/>
                <w:b/>
                <w:bCs/>
                <w:sz w:val="16"/>
                <w:szCs w:val="16"/>
              </w:rPr>
              <w:fldChar w:fldCharType="separate"/>
            </w:r>
            <w:r w:rsidR="002329B3">
              <w:rPr>
                <w:rFonts w:ascii="Arial" w:hAnsi="Arial" w:cs="Arial"/>
                <w:b/>
                <w:bCs/>
                <w:noProof/>
                <w:sz w:val="16"/>
                <w:szCs w:val="16"/>
              </w:rPr>
              <w:t>9</w:t>
            </w:r>
            <w:r w:rsidR="000527CA" w:rsidRPr="004932A4">
              <w:rPr>
                <w:rFonts w:ascii="Arial" w:hAnsi="Arial" w:cs="Arial"/>
                <w:b/>
                <w:sz w:val="16"/>
                <w:szCs w:val="16"/>
              </w:rPr>
              <w:fldChar w:fldCharType="end"/>
            </w:r>
          </w:sdtContent>
        </w:sdt>
      </w:sdtContent>
    </w:sdt>
    <w:r w:rsidR="000527CA">
      <w:rPr>
        <w:rFonts w:ascii="Arial" w:hAnsi="Arial" w:cs="Arial"/>
        <w:b/>
        <w:sz w:val="16"/>
        <w:szCs w:val="16"/>
      </w:rPr>
      <w:ptab w:relativeTo="margin" w:alignment="right" w:leader="none"/>
    </w:r>
    <w:r w:rsidR="000527CA" w:rsidRPr="00F76DDE">
      <w:rPr>
        <w:rFonts w:ascii="Arial" w:hAnsi="Arial" w:cs="Arial"/>
        <w:b/>
        <w:sz w:val="16"/>
        <w:szCs w:val="16"/>
      </w:rPr>
      <w:t>CSTC Pty Ltd_0699_</w:t>
    </w:r>
    <w:sdt>
      <w:sdtPr>
        <w:rPr>
          <w:rFonts w:ascii="Arial" w:hAnsi="Arial" w:cs="Arial"/>
          <w:b/>
          <w:sz w:val="16"/>
          <w:szCs w:val="16"/>
        </w:rPr>
        <w:alias w:val="Status"/>
        <w:tag w:val=""/>
        <w:id w:val="-1939206776"/>
        <w:dataBinding w:prefixMappings="xmlns:ns0='http://purl.org/dc/elements/1.1/' xmlns:ns1='http://schemas.openxmlformats.org/package/2006/metadata/core-properties' " w:xpath="/ns1:coreProperties[1]/ns1:contentStatus[1]" w:storeItemID="{6C3C8BC8-F283-45AE-878A-BAB7291924A1}"/>
        <w:text/>
      </w:sdtPr>
      <w:sdtEndPr/>
      <w:sdtContent>
        <w:r w:rsidR="000527CA">
          <w:rPr>
            <w:rFonts w:ascii="Arial" w:hAnsi="Arial" w:cs="Arial"/>
            <w:b/>
            <w:sz w:val="16"/>
            <w:szCs w:val="16"/>
          </w:rPr>
          <w:t>v1-0_21/05/2018</w:t>
        </w:r>
      </w:sdtContent>
    </w:sdt>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646C876" w14:textId="77777777" w:rsidR="00CA74AA" w:rsidRPr="00830749" w:rsidRDefault="00CA74AA" w:rsidP="00830749">
    <w:pPr>
      <w:pBdr>
        <w:top w:val="single" w:sz="4" w:space="1" w:color="auto"/>
      </w:pBdr>
      <w:rPr>
        <w:rFonts w:ascii="Arial" w:hAnsi="Arial" w:cs="Arial"/>
        <w:b/>
        <w:sz w:val="16"/>
        <w:szCs w:val="16"/>
      </w:rPr>
    </w:pPr>
  </w:p>
  <w:p w14:paraId="148550C7" w14:textId="77777777" w:rsidR="00CA74AA" w:rsidRPr="00830749" w:rsidRDefault="00CA74AA" w:rsidP="0066767E">
    <w:pPr>
      <w:pBdr>
        <w:top w:val="single" w:sz="4" w:space="1" w:color="auto"/>
      </w:pBdr>
      <w:tabs>
        <w:tab w:val="left" w:pos="5583"/>
        <w:tab w:val="right" w:pos="9026"/>
      </w:tabs>
      <w:rPr>
        <w:rFonts w:ascii="Arial" w:hAnsi="Arial" w:cs="Arial"/>
        <w:b/>
        <w:sz w:val="16"/>
        <w:szCs w:val="16"/>
      </w:rPr>
    </w:pPr>
    <w:r w:rsidRPr="00F76DDE">
      <w:rPr>
        <w:rFonts w:ascii="Arial" w:hAnsi="Arial" w:cs="Arial"/>
        <w:b/>
        <w:sz w:val="16"/>
        <w:szCs w:val="16"/>
      </w:rPr>
      <w:t>CSTC Pty Ltd_0699_</w:t>
    </w:r>
    <w:sdt>
      <w:sdtPr>
        <w:rPr>
          <w:rFonts w:ascii="Arial" w:hAnsi="Arial" w:cs="Arial"/>
          <w:b/>
          <w:sz w:val="16"/>
          <w:szCs w:val="16"/>
        </w:rPr>
        <w:alias w:val="Status"/>
        <w:tag w:val=""/>
        <w:id w:val="531925302"/>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v1-0_21/05/2018</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sidR="002329B3">
      <w:rPr>
        <w:rFonts w:ascii="Arial" w:hAnsi="Arial" w:cs="Arial"/>
        <w:b/>
        <w:noProof/>
        <w:sz w:val="16"/>
        <w:szCs w:val="16"/>
      </w:rPr>
      <w:t>5</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2329B3">
      <w:rPr>
        <w:rFonts w:ascii="Arial" w:hAnsi="Arial" w:cs="Arial"/>
        <w:b/>
        <w:noProof/>
        <w:sz w:val="16"/>
        <w:szCs w:val="16"/>
      </w:rPr>
      <w:t>9</w:t>
    </w:r>
    <w:r>
      <w:rPr>
        <w:rFonts w:ascii="Arial" w:hAnsi="Arial" w:cs="Arial"/>
        <w:b/>
        <w:sz w:val="16"/>
        <w:szCs w:val="16"/>
      </w:rPr>
      <w:fldChar w:fldCharType="end"/>
    </w: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5AD0BE8" w14:textId="77777777" w:rsidR="004D7E44" w:rsidRDefault="004D7E44" w:rsidP="00A67754">
      <w:r>
        <w:separator/>
      </w:r>
    </w:p>
  </w:footnote>
  <w:footnote w:type="continuationSeparator" w:id="0">
    <w:p w14:paraId="48DCB3C7" w14:textId="77777777" w:rsidR="004D7E44" w:rsidRDefault="004D7E44" w:rsidP="00A67754">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167CFA9" w14:textId="77777777" w:rsidR="00CA74AA" w:rsidRDefault="00F6280E" w:rsidP="00830749">
    <w:pPr>
      <w:pBdr>
        <w:bottom w:val="single" w:sz="4" w:space="1" w:color="auto"/>
      </w:pBdr>
      <w:tabs>
        <w:tab w:val="right" w:pos="9072"/>
      </w:tabs>
      <w:rPr>
        <w:rFonts w:ascii="Arial" w:hAnsi="Arial" w:cs="Arial"/>
        <w:sz w:val="16"/>
        <w:szCs w:val="16"/>
      </w:rPr>
    </w:pPr>
    <w:r>
      <w:rPr>
        <w:rFonts w:ascii="Arial" w:hAnsi="Arial" w:cs="Arial"/>
        <w:b/>
        <w:sz w:val="16"/>
        <w:szCs w:val="16"/>
      </w:rPr>
      <w:t xml:space="preserve">Theory Exam </w:t>
    </w:r>
    <w:r w:rsidRPr="00B82C75">
      <w:rPr>
        <w:rFonts w:ascii="Arial" w:hAnsi="Arial" w:cs="Arial"/>
        <w:b/>
        <w:sz w:val="16"/>
        <w:szCs w:val="16"/>
      </w:rPr>
      <w:t>-</w:t>
    </w:r>
    <w:r w:rsidR="00CA74AA" w:rsidRPr="00B82C75">
      <w:rPr>
        <w:rFonts w:ascii="Arial" w:hAnsi="Arial" w:cs="Arial"/>
        <w:b/>
        <w:sz w:val="16"/>
        <w:szCs w:val="16"/>
      </w:rPr>
      <w:t xml:space="preserve"> </w:t>
    </w:r>
    <w:sdt>
      <w:sdtPr>
        <w:rPr>
          <w:rFonts w:ascii="Arial" w:hAnsi="Arial" w:cs="Arial"/>
          <w:b/>
          <w:sz w:val="16"/>
          <w:szCs w:val="16"/>
        </w:rPr>
        <w:alias w:val="Title"/>
        <w:tag w:val=""/>
        <w:id w:val="1167510924"/>
        <w:dataBinding w:prefixMappings="xmlns:ns0='http://purl.org/dc/elements/1.1/' xmlns:ns1='http://schemas.openxmlformats.org/package/2006/metadata/core-properties' " w:xpath="/ns1:coreProperties[1]/ns0:title[1]" w:storeItemID="{6C3C8BC8-F283-45AE-878A-BAB7291924A1}"/>
        <w:text/>
      </w:sdtPr>
      <w:sdtEndPr/>
      <w:sdtContent>
        <w:r w:rsidR="00CA74AA">
          <w:rPr>
            <w:rFonts w:ascii="Arial" w:hAnsi="Arial" w:cs="Arial"/>
            <w:b/>
            <w:sz w:val="16"/>
            <w:szCs w:val="16"/>
          </w:rPr>
          <w:t>BSBPMG407A</w:t>
        </w:r>
      </w:sdtContent>
    </w:sdt>
    <w:r w:rsidR="00CA74AA" w:rsidRPr="00B82C75">
      <w:rPr>
        <w:rFonts w:ascii="Arial" w:hAnsi="Arial" w:cs="Arial"/>
        <w:b/>
        <w:sz w:val="16"/>
        <w:szCs w:val="16"/>
      </w:rPr>
      <w:t xml:space="preserve"> </w:t>
    </w:r>
    <w:sdt>
      <w:sdtPr>
        <w:rPr>
          <w:rFonts w:ascii="Arial" w:hAnsi="Arial" w:cs="Arial"/>
          <w:b/>
          <w:sz w:val="16"/>
          <w:szCs w:val="16"/>
        </w:rPr>
        <w:alias w:val="Subject"/>
        <w:tag w:val=""/>
        <w:id w:val="-356961009"/>
        <w:dataBinding w:prefixMappings="xmlns:ns0='http://purl.org/dc/elements/1.1/' xmlns:ns1='http://schemas.openxmlformats.org/package/2006/metadata/core-properties' " w:xpath="/ns1:coreProperties[1]/ns0:subject[1]" w:storeItemID="{6C3C8BC8-F283-45AE-878A-BAB7291924A1}"/>
        <w:text/>
      </w:sdtPr>
      <w:sdtEndPr/>
      <w:sdtContent>
        <w:r w:rsidR="00CA74AA">
          <w:rPr>
            <w:rFonts w:ascii="Arial" w:hAnsi="Arial" w:cs="Arial"/>
            <w:b/>
            <w:sz w:val="16"/>
            <w:szCs w:val="16"/>
          </w:rPr>
          <w:t>Apply risk management techniques</w:t>
        </w:r>
      </w:sdtContent>
    </w:sdt>
  </w:p>
  <w:p w14:paraId="76965D02" w14:textId="77777777" w:rsidR="00CA74AA" w:rsidRPr="00830749" w:rsidRDefault="00CA74AA"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9E29EC2" w14:textId="77777777" w:rsidR="00CA74AA" w:rsidRDefault="00CA74AA"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00F6280E">
      <w:rPr>
        <w:rFonts w:ascii="Arial" w:hAnsi="Arial" w:cs="Arial"/>
        <w:b/>
        <w:sz w:val="16"/>
        <w:szCs w:val="16"/>
      </w:rPr>
      <w:t xml:space="preserve">Theory Exam </w:t>
    </w:r>
    <w:r w:rsidRPr="00B82C75">
      <w:rPr>
        <w:rFonts w:ascii="Arial" w:hAnsi="Arial" w:cs="Arial"/>
        <w:b/>
        <w:sz w:val="16"/>
        <w:szCs w:val="16"/>
      </w:rPr>
      <w:t xml:space="preserve">- </w:t>
    </w:r>
    <w:sdt>
      <w:sdtPr>
        <w:rPr>
          <w:rFonts w:ascii="Arial" w:hAnsi="Arial" w:cs="Arial"/>
          <w:b/>
          <w:sz w:val="16"/>
          <w:szCs w:val="16"/>
        </w:rPr>
        <w:alias w:val="Title"/>
        <w:tag w:val=""/>
        <w:id w:val="-491415255"/>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BSBPMG407A</w:t>
        </w:r>
      </w:sdtContent>
    </w:sdt>
    <w:r w:rsidRPr="00B82C75">
      <w:rPr>
        <w:rFonts w:ascii="Arial" w:hAnsi="Arial" w:cs="Arial"/>
        <w:b/>
        <w:sz w:val="16"/>
        <w:szCs w:val="16"/>
      </w:rPr>
      <w:t xml:space="preserve"> </w:t>
    </w:r>
    <w:sdt>
      <w:sdtPr>
        <w:rPr>
          <w:rFonts w:ascii="Arial" w:hAnsi="Arial" w:cs="Arial"/>
          <w:b/>
          <w:sz w:val="16"/>
          <w:szCs w:val="16"/>
        </w:rPr>
        <w:alias w:val="Subject"/>
        <w:tag w:val=""/>
        <w:id w:val="514271878"/>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Apply risk management techniques</w:t>
        </w:r>
      </w:sdtContent>
    </w:sdt>
  </w:p>
  <w:p w14:paraId="35F163ED" w14:textId="77777777" w:rsidR="00CA74AA" w:rsidRPr="00830749" w:rsidRDefault="00CA74AA"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D9F40DC"/>
    <w:multiLevelType w:val="hybridMultilevel"/>
    <w:tmpl w:val="D4681B8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07172ED"/>
    <w:multiLevelType w:val="hybridMultilevel"/>
    <w:tmpl w:val="6A0835DA"/>
    <w:lvl w:ilvl="0" w:tplc="07BE6B72">
      <w:start w:val="22"/>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nsid w:val="113430F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3BB2E52"/>
    <w:multiLevelType w:val="hybridMultilevel"/>
    <w:tmpl w:val="55C863F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nsid w:val="184544D7"/>
    <w:multiLevelType w:val="hybridMultilevel"/>
    <w:tmpl w:val="3B64F31C"/>
    <w:lvl w:ilvl="0" w:tplc="0C090001">
      <w:start w:val="1"/>
      <w:numFmt w:val="bullet"/>
      <w:lvlText w:val=""/>
      <w:lvlJc w:val="left"/>
      <w:pPr>
        <w:ind w:left="1080" w:hanging="72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2">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DFA0257"/>
    <w:multiLevelType w:val="singleLevel"/>
    <w:tmpl w:val="8622552A"/>
    <w:lvl w:ilvl="0">
      <w:start w:val="1"/>
      <w:numFmt w:val="upperLetter"/>
      <w:lvlText w:val="1.%1. "/>
      <w:lvlJc w:val="left"/>
      <w:pPr>
        <w:ind w:left="720" w:hanging="360"/>
      </w:pPr>
      <w:rPr>
        <w:rFonts w:hint="default"/>
      </w:rPr>
    </w:lvl>
  </w:abstractNum>
  <w:abstractNum w:abstractNumId="14">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nsid w:val="399549A4"/>
    <w:multiLevelType w:val="hybridMultilevel"/>
    <w:tmpl w:val="EC9833C2"/>
    <w:lvl w:ilvl="0" w:tplc="6F3CEC18">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nsid w:val="45AA5EE3"/>
    <w:multiLevelType w:val="hybridMultilevel"/>
    <w:tmpl w:val="CC44F7E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nsid w:val="49AA5303"/>
    <w:multiLevelType w:val="singleLevel"/>
    <w:tmpl w:val="CDF4B28C"/>
    <w:lvl w:ilvl="0">
      <w:start w:val="1"/>
      <w:numFmt w:val="upperLetter"/>
      <w:lvlText w:val="1.2%1. "/>
      <w:lvlJc w:val="left"/>
      <w:pPr>
        <w:ind w:left="720" w:hanging="360"/>
      </w:pPr>
      <w:rPr>
        <w:rFonts w:hint="default"/>
      </w:rPr>
    </w:lvl>
  </w:abstractNum>
  <w:abstractNum w:abstractNumId="18">
    <w:nsid w:val="4B2A4F38"/>
    <w:multiLevelType w:val="hybridMultilevel"/>
    <w:tmpl w:val="C396C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9">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0">
    <w:nsid w:val="4EC80FC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2">
    <w:nsid w:val="565130DC"/>
    <w:multiLevelType w:val="hybridMultilevel"/>
    <w:tmpl w:val="3F227776"/>
    <w:lvl w:ilvl="0" w:tplc="8174D68C">
      <w:start w:val="1"/>
      <w:numFmt w:val="decimal"/>
      <w:lvlText w:val="6.%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58EB67CE"/>
    <w:multiLevelType w:val="hybridMultilevel"/>
    <w:tmpl w:val="6A42F1AE"/>
    <w:lvl w:ilvl="0" w:tplc="A2201AAA">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5">
    <w:nsid w:val="63D94389"/>
    <w:multiLevelType w:val="hybridMultilevel"/>
    <w:tmpl w:val="94305D52"/>
    <w:lvl w:ilvl="0" w:tplc="B02CFDC8">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6">
    <w:nsid w:val="67601DAF"/>
    <w:multiLevelType w:val="hybridMultilevel"/>
    <w:tmpl w:val="EEB2BC28"/>
    <w:lvl w:ilvl="0" w:tplc="854642D2">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7">
    <w:nsid w:val="739F62C1"/>
    <w:multiLevelType w:val="hybridMultilevel"/>
    <w:tmpl w:val="925EC5D2"/>
    <w:lvl w:ilvl="0" w:tplc="0EDA3BAC">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8">
    <w:nsid w:val="78273B1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9">
    <w:nsid w:val="7BB93414"/>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abstractNumId w:val="1"/>
  </w:num>
  <w:num w:numId="2">
    <w:abstractNumId w:val="6"/>
  </w:num>
  <w:num w:numId="3">
    <w:abstractNumId w:val="12"/>
  </w:num>
  <w:num w:numId="4">
    <w:abstractNumId w:val="23"/>
  </w:num>
  <w:num w:numId="5">
    <w:abstractNumId w:val="3"/>
  </w:num>
  <w:num w:numId="6">
    <w:abstractNumId w:val="14"/>
  </w:num>
  <w:num w:numId="7">
    <w:abstractNumId w:val="19"/>
  </w:num>
  <w:num w:numId="8">
    <w:abstractNumId w:val="11"/>
  </w:num>
  <w:num w:numId="9">
    <w:abstractNumId w:val="13"/>
  </w:num>
  <w:num w:numId="10">
    <w:abstractNumId w:val="10"/>
  </w:num>
  <w:num w:numId="11">
    <w:abstractNumId w:val="9"/>
  </w:num>
  <w:num w:numId="12">
    <w:abstractNumId w:val="29"/>
  </w:num>
  <w:num w:numId="13">
    <w:abstractNumId w:val="0"/>
  </w:num>
  <w:num w:numId="14">
    <w:abstractNumId w:val="5"/>
  </w:num>
  <w:num w:numId="15">
    <w:abstractNumId w:val="20"/>
  </w:num>
  <w:num w:numId="16">
    <w:abstractNumId w:val="28"/>
  </w:num>
  <w:num w:numId="17">
    <w:abstractNumId w:val="21"/>
  </w:num>
  <w:num w:numId="18">
    <w:abstractNumId w:val="16"/>
  </w:num>
  <w:num w:numId="19">
    <w:abstractNumId w:val="8"/>
  </w:num>
  <w:num w:numId="20">
    <w:abstractNumId w:val="2"/>
  </w:num>
  <w:num w:numId="21">
    <w:abstractNumId w:val="7"/>
  </w:num>
  <w:num w:numId="22">
    <w:abstractNumId w:val="18"/>
  </w:num>
  <w:num w:numId="23">
    <w:abstractNumId w:val="27"/>
  </w:num>
  <w:num w:numId="24">
    <w:abstractNumId w:val="15"/>
  </w:num>
  <w:num w:numId="25">
    <w:abstractNumId w:val="26"/>
  </w:num>
  <w:num w:numId="26">
    <w:abstractNumId w:val="17"/>
  </w:num>
  <w:num w:numId="27">
    <w:abstractNumId w:val="24"/>
  </w:num>
  <w:num w:numId="28">
    <w:abstractNumId w:val="25"/>
  </w:num>
  <w:num w:numId="29">
    <w:abstractNumId w:val="22"/>
  </w:num>
  <w:num w:numId="30">
    <w:abstractNumId w:val="4"/>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proofState w:spelling="clean" w:grammar="clean"/>
  <w:attachedTemplate r:id="rId1"/>
  <w:documentProtection w:edit="readOnly" w:enforcement="1" w:cryptProviderType="rsaAES" w:cryptAlgorithmClass="hash" w:cryptAlgorithmType="typeAny" w:cryptAlgorithmSid="14" w:cryptSpinCount="100000" w:hash="lqCrKOhjAcHGPTLc4mncbb8sQQGBwBXwAW93OtD/JK4UTv48gxAqDbtyXD5hrgxQucdlnsM3PFpT9BeCvL1OZw==" w:salt="lqGU8Yx+3UpuAF2aQqzarA=="/>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50C50"/>
    <w:rsid w:val="00004086"/>
    <w:rsid w:val="000058E5"/>
    <w:rsid w:val="00010145"/>
    <w:rsid w:val="00010AAE"/>
    <w:rsid w:val="0001396A"/>
    <w:rsid w:val="00020BB6"/>
    <w:rsid w:val="00024F65"/>
    <w:rsid w:val="00027B47"/>
    <w:rsid w:val="00035243"/>
    <w:rsid w:val="00037820"/>
    <w:rsid w:val="0004368E"/>
    <w:rsid w:val="0004675B"/>
    <w:rsid w:val="00052041"/>
    <w:rsid w:val="000527CA"/>
    <w:rsid w:val="000540A5"/>
    <w:rsid w:val="00054D7B"/>
    <w:rsid w:val="0005667C"/>
    <w:rsid w:val="00057B01"/>
    <w:rsid w:val="00061726"/>
    <w:rsid w:val="000653FD"/>
    <w:rsid w:val="000672EE"/>
    <w:rsid w:val="00074457"/>
    <w:rsid w:val="00076AD6"/>
    <w:rsid w:val="000773CA"/>
    <w:rsid w:val="000838EE"/>
    <w:rsid w:val="0008468E"/>
    <w:rsid w:val="00085F76"/>
    <w:rsid w:val="00090D03"/>
    <w:rsid w:val="00091491"/>
    <w:rsid w:val="000A2303"/>
    <w:rsid w:val="000A28FB"/>
    <w:rsid w:val="000A6F47"/>
    <w:rsid w:val="000A7B07"/>
    <w:rsid w:val="000B346C"/>
    <w:rsid w:val="000B6487"/>
    <w:rsid w:val="000B7B64"/>
    <w:rsid w:val="000C233D"/>
    <w:rsid w:val="000C4F46"/>
    <w:rsid w:val="000C6FB4"/>
    <w:rsid w:val="000D01CD"/>
    <w:rsid w:val="000E0F7A"/>
    <w:rsid w:val="000E680F"/>
    <w:rsid w:val="000F0FCA"/>
    <w:rsid w:val="000F2A54"/>
    <w:rsid w:val="000F3C82"/>
    <w:rsid w:val="00103A5E"/>
    <w:rsid w:val="001157AF"/>
    <w:rsid w:val="00116C30"/>
    <w:rsid w:val="0012562F"/>
    <w:rsid w:val="001266C6"/>
    <w:rsid w:val="00126C85"/>
    <w:rsid w:val="00132977"/>
    <w:rsid w:val="00134787"/>
    <w:rsid w:val="001457FC"/>
    <w:rsid w:val="00152592"/>
    <w:rsid w:val="001525FC"/>
    <w:rsid w:val="00154A40"/>
    <w:rsid w:val="00154DAE"/>
    <w:rsid w:val="001578F8"/>
    <w:rsid w:val="0016101E"/>
    <w:rsid w:val="00166E7F"/>
    <w:rsid w:val="001709EB"/>
    <w:rsid w:val="00175F6C"/>
    <w:rsid w:val="00184237"/>
    <w:rsid w:val="0018673D"/>
    <w:rsid w:val="00187D1C"/>
    <w:rsid w:val="00191E86"/>
    <w:rsid w:val="0019250A"/>
    <w:rsid w:val="00195433"/>
    <w:rsid w:val="001A0DE4"/>
    <w:rsid w:val="001A61CA"/>
    <w:rsid w:val="001A77CF"/>
    <w:rsid w:val="001B09BC"/>
    <w:rsid w:val="001B784C"/>
    <w:rsid w:val="001C0776"/>
    <w:rsid w:val="001C0B34"/>
    <w:rsid w:val="001C4084"/>
    <w:rsid w:val="001C748F"/>
    <w:rsid w:val="001D01D1"/>
    <w:rsid w:val="001D394D"/>
    <w:rsid w:val="001D6E7D"/>
    <w:rsid w:val="001E05E8"/>
    <w:rsid w:val="001F2AD0"/>
    <w:rsid w:val="001F3555"/>
    <w:rsid w:val="001F6FA5"/>
    <w:rsid w:val="00201769"/>
    <w:rsid w:val="00201E01"/>
    <w:rsid w:val="00202782"/>
    <w:rsid w:val="00204C77"/>
    <w:rsid w:val="00212510"/>
    <w:rsid w:val="00213294"/>
    <w:rsid w:val="0021376B"/>
    <w:rsid w:val="00214096"/>
    <w:rsid w:val="002168EB"/>
    <w:rsid w:val="00217C2D"/>
    <w:rsid w:val="00217C56"/>
    <w:rsid w:val="00220A54"/>
    <w:rsid w:val="00220F44"/>
    <w:rsid w:val="00222B64"/>
    <w:rsid w:val="00223AD2"/>
    <w:rsid w:val="00230221"/>
    <w:rsid w:val="0023239E"/>
    <w:rsid w:val="002329B3"/>
    <w:rsid w:val="00233402"/>
    <w:rsid w:val="002337BA"/>
    <w:rsid w:val="00247850"/>
    <w:rsid w:val="00252300"/>
    <w:rsid w:val="00252494"/>
    <w:rsid w:val="002543B8"/>
    <w:rsid w:val="00257541"/>
    <w:rsid w:val="0025778A"/>
    <w:rsid w:val="00265A8F"/>
    <w:rsid w:val="0026676B"/>
    <w:rsid w:val="00267C62"/>
    <w:rsid w:val="00271B12"/>
    <w:rsid w:val="0027392A"/>
    <w:rsid w:val="002762BF"/>
    <w:rsid w:val="00280ABC"/>
    <w:rsid w:val="00280C4A"/>
    <w:rsid w:val="00281347"/>
    <w:rsid w:val="00281ED1"/>
    <w:rsid w:val="00282382"/>
    <w:rsid w:val="002824BE"/>
    <w:rsid w:val="00282828"/>
    <w:rsid w:val="00287CC3"/>
    <w:rsid w:val="00294162"/>
    <w:rsid w:val="00294E35"/>
    <w:rsid w:val="002A316B"/>
    <w:rsid w:val="002A4B14"/>
    <w:rsid w:val="002A5FAE"/>
    <w:rsid w:val="002B03AC"/>
    <w:rsid w:val="002B23C5"/>
    <w:rsid w:val="002B2600"/>
    <w:rsid w:val="002B5D29"/>
    <w:rsid w:val="002B6786"/>
    <w:rsid w:val="002B7054"/>
    <w:rsid w:val="002B7A43"/>
    <w:rsid w:val="002C2962"/>
    <w:rsid w:val="002C4301"/>
    <w:rsid w:val="002C4D10"/>
    <w:rsid w:val="002C66FA"/>
    <w:rsid w:val="002D1837"/>
    <w:rsid w:val="002D3E2B"/>
    <w:rsid w:val="002D4C72"/>
    <w:rsid w:val="002E381A"/>
    <w:rsid w:val="002E57AB"/>
    <w:rsid w:val="00301207"/>
    <w:rsid w:val="00301C4E"/>
    <w:rsid w:val="00304897"/>
    <w:rsid w:val="003050B6"/>
    <w:rsid w:val="00311E5D"/>
    <w:rsid w:val="00312EE8"/>
    <w:rsid w:val="00314915"/>
    <w:rsid w:val="00315805"/>
    <w:rsid w:val="00315AAA"/>
    <w:rsid w:val="00317391"/>
    <w:rsid w:val="00324DB2"/>
    <w:rsid w:val="003259FD"/>
    <w:rsid w:val="00326BB7"/>
    <w:rsid w:val="003279C6"/>
    <w:rsid w:val="00327E27"/>
    <w:rsid w:val="0033289D"/>
    <w:rsid w:val="0033666D"/>
    <w:rsid w:val="00336763"/>
    <w:rsid w:val="00343ECE"/>
    <w:rsid w:val="00346194"/>
    <w:rsid w:val="00347500"/>
    <w:rsid w:val="00347A6D"/>
    <w:rsid w:val="003548CB"/>
    <w:rsid w:val="003614DC"/>
    <w:rsid w:val="00361CE5"/>
    <w:rsid w:val="00362760"/>
    <w:rsid w:val="00364477"/>
    <w:rsid w:val="003660C9"/>
    <w:rsid w:val="00374DDE"/>
    <w:rsid w:val="003758B4"/>
    <w:rsid w:val="00376162"/>
    <w:rsid w:val="00390A28"/>
    <w:rsid w:val="0039160D"/>
    <w:rsid w:val="00392ABE"/>
    <w:rsid w:val="00393C68"/>
    <w:rsid w:val="00396581"/>
    <w:rsid w:val="003965FE"/>
    <w:rsid w:val="00397E79"/>
    <w:rsid w:val="003A5AD4"/>
    <w:rsid w:val="003A5D32"/>
    <w:rsid w:val="003B0DC7"/>
    <w:rsid w:val="003B5C02"/>
    <w:rsid w:val="003C065D"/>
    <w:rsid w:val="003C173C"/>
    <w:rsid w:val="003C33FB"/>
    <w:rsid w:val="003C6A1A"/>
    <w:rsid w:val="003C6D4A"/>
    <w:rsid w:val="003D2DB8"/>
    <w:rsid w:val="003D337A"/>
    <w:rsid w:val="003D6EB8"/>
    <w:rsid w:val="003D7CD7"/>
    <w:rsid w:val="003E1DAB"/>
    <w:rsid w:val="003E2789"/>
    <w:rsid w:val="003E2D0D"/>
    <w:rsid w:val="003E41CD"/>
    <w:rsid w:val="003F4120"/>
    <w:rsid w:val="003F4E60"/>
    <w:rsid w:val="003F5A03"/>
    <w:rsid w:val="00400774"/>
    <w:rsid w:val="00401C9F"/>
    <w:rsid w:val="00402AD2"/>
    <w:rsid w:val="00402F76"/>
    <w:rsid w:val="00410BC8"/>
    <w:rsid w:val="00410EFE"/>
    <w:rsid w:val="00412678"/>
    <w:rsid w:val="004163B0"/>
    <w:rsid w:val="00417106"/>
    <w:rsid w:val="00420D74"/>
    <w:rsid w:val="00422A0D"/>
    <w:rsid w:val="0042676D"/>
    <w:rsid w:val="004316FB"/>
    <w:rsid w:val="0043275D"/>
    <w:rsid w:val="00433D65"/>
    <w:rsid w:val="00435D5B"/>
    <w:rsid w:val="00440055"/>
    <w:rsid w:val="004403AD"/>
    <w:rsid w:val="0045273E"/>
    <w:rsid w:val="00454B97"/>
    <w:rsid w:val="004559DC"/>
    <w:rsid w:val="00455DAD"/>
    <w:rsid w:val="004575AD"/>
    <w:rsid w:val="00457FBA"/>
    <w:rsid w:val="0046226D"/>
    <w:rsid w:val="004624D6"/>
    <w:rsid w:val="0046338F"/>
    <w:rsid w:val="004657D2"/>
    <w:rsid w:val="00466598"/>
    <w:rsid w:val="00466CF5"/>
    <w:rsid w:val="004676B1"/>
    <w:rsid w:val="00467952"/>
    <w:rsid w:val="004768EA"/>
    <w:rsid w:val="00482720"/>
    <w:rsid w:val="0048721D"/>
    <w:rsid w:val="00492DE8"/>
    <w:rsid w:val="004A3499"/>
    <w:rsid w:val="004A416D"/>
    <w:rsid w:val="004A44A7"/>
    <w:rsid w:val="004A5716"/>
    <w:rsid w:val="004A6B5D"/>
    <w:rsid w:val="004B0BF6"/>
    <w:rsid w:val="004B42E2"/>
    <w:rsid w:val="004C48E0"/>
    <w:rsid w:val="004C56C5"/>
    <w:rsid w:val="004C6D3A"/>
    <w:rsid w:val="004C72F3"/>
    <w:rsid w:val="004D0680"/>
    <w:rsid w:val="004D1A7D"/>
    <w:rsid w:val="004D3E8C"/>
    <w:rsid w:val="004D7CCC"/>
    <w:rsid w:val="004D7E44"/>
    <w:rsid w:val="004E3FB7"/>
    <w:rsid w:val="004E5C7F"/>
    <w:rsid w:val="004E6613"/>
    <w:rsid w:val="004E79AD"/>
    <w:rsid w:val="004F06CC"/>
    <w:rsid w:val="004F0BDD"/>
    <w:rsid w:val="0050226B"/>
    <w:rsid w:val="005025D4"/>
    <w:rsid w:val="00503E80"/>
    <w:rsid w:val="005054E9"/>
    <w:rsid w:val="005075AF"/>
    <w:rsid w:val="005102BD"/>
    <w:rsid w:val="00511559"/>
    <w:rsid w:val="00512B1D"/>
    <w:rsid w:val="00512BC0"/>
    <w:rsid w:val="0051331A"/>
    <w:rsid w:val="005156BE"/>
    <w:rsid w:val="00521DC6"/>
    <w:rsid w:val="00531973"/>
    <w:rsid w:val="00532738"/>
    <w:rsid w:val="005334E1"/>
    <w:rsid w:val="005362A7"/>
    <w:rsid w:val="00536B74"/>
    <w:rsid w:val="00536CB1"/>
    <w:rsid w:val="00543100"/>
    <w:rsid w:val="00543696"/>
    <w:rsid w:val="00544F28"/>
    <w:rsid w:val="005516F3"/>
    <w:rsid w:val="00554183"/>
    <w:rsid w:val="00555130"/>
    <w:rsid w:val="00573C4A"/>
    <w:rsid w:val="00577520"/>
    <w:rsid w:val="00583840"/>
    <w:rsid w:val="005845F8"/>
    <w:rsid w:val="005868D2"/>
    <w:rsid w:val="005948F5"/>
    <w:rsid w:val="005A327B"/>
    <w:rsid w:val="005B091D"/>
    <w:rsid w:val="005B16AD"/>
    <w:rsid w:val="005B3783"/>
    <w:rsid w:val="005B3D52"/>
    <w:rsid w:val="005B4B38"/>
    <w:rsid w:val="005C1FB7"/>
    <w:rsid w:val="005C20EC"/>
    <w:rsid w:val="005C48AD"/>
    <w:rsid w:val="005C7F48"/>
    <w:rsid w:val="005D0D43"/>
    <w:rsid w:val="005D3E2B"/>
    <w:rsid w:val="005D6DBE"/>
    <w:rsid w:val="005D77AC"/>
    <w:rsid w:val="005E1627"/>
    <w:rsid w:val="005E2278"/>
    <w:rsid w:val="005E26ED"/>
    <w:rsid w:val="005E2B40"/>
    <w:rsid w:val="005E2C83"/>
    <w:rsid w:val="005F0CC0"/>
    <w:rsid w:val="005F3093"/>
    <w:rsid w:val="005F48A3"/>
    <w:rsid w:val="005F55E6"/>
    <w:rsid w:val="0060192D"/>
    <w:rsid w:val="00601B14"/>
    <w:rsid w:val="00601C41"/>
    <w:rsid w:val="00602DE7"/>
    <w:rsid w:val="006040AF"/>
    <w:rsid w:val="0060728C"/>
    <w:rsid w:val="00607B3E"/>
    <w:rsid w:val="00607DE8"/>
    <w:rsid w:val="0061390C"/>
    <w:rsid w:val="00614655"/>
    <w:rsid w:val="006148F2"/>
    <w:rsid w:val="0062039D"/>
    <w:rsid w:val="00621440"/>
    <w:rsid w:val="006214DB"/>
    <w:rsid w:val="00625E7C"/>
    <w:rsid w:val="00626283"/>
    <w:rsid w:val="00627CAE"/>
    <w:rsid w:val="006302E6"/>
    <w:rsid w:val="00632918"/>
    <w:rsid w:val="00632E6C"/>
    <w:rsid w:val="00633CAE"/>
    <w:rsid w:val="0063511D"/>
    <w:rsid w:val="00640395"/>
    <w:rsid w:val="006407D6"/>
    <w:rsid w:val="00640DDA"/>
    <w:rsid w:val="0064236C"/>
    <w:rsid w:val="00644AC0"/>
    <w:rsid w:val="00650C50"/>
    <w:rsid w:val="0065179C"/>
    <w:rsid w:val="00652BF3"/>
    <w:rsid w:val="00652FA9"/>
    <w:rsid w:val="00653936"/>
    <w:rsid w:val="006555C5"/>
    <w:rsid w:val="00655694"/>
    <w:rsid w:val="00655F6F"/>
    <w:rsid w:val="006566F5"/>
    <w:rsid w:val="00661F74"/>
    <w:rsid w:val="00665015"/>
    <w:rsid w:val="00666379"/>
    <w:rsid w:val="0066767E"/>
    <w:rsid w:val="00672D43"/>
    <w:rsid w:val="00672FAE"/>
    <w:rsid w:val="00674685"/>
    <w:rsid w:val="00674DE6"/>
    <w:rsid w:val="00675E17"/>
    <w:rsid w:val="00680BFE"/>
    <w:rsid w:val="0068582E"/>
    <w:rsid w:val="006862FA"/>
    <w:rsid w:val="00691ED4"/>
    <w:rsid w:val="006923AD"/>
    <w:rsid w:val="00694423"/>
    <w:rsid w:val="00697DC1"/>
    <w:rsid w:val="00697EDC"/>
    <w:rsid w:val="006A4B98"/>
    <w:rsid w:val="006A4E12"/>
    <w:rsid w:val="006A6387"/>
    <w:rsid w:val="006B065A"/>
    <w:rsid w:val="006B1FC9"/>
    <w:rsid w:val="006B2FB9"/>
    <w:rsid w:val="006B5A1A"/>
    <w:rsid w:val="006B6115"/>
    <w:rsid w:val="006B67FE"/>
    <w:rsid w:val="006B7CFD"/>
    <w:rsid w:val="006C212E"/>
    <w:rsid w:val="006C26ED"/>
    <w:rsid w:val="006C7661"/>
    <w:rsid w:val="006D4794"/>
    <w:rsid w:val="006D519C"/>
    <w:rsid w:val="006E0BDE"/>
    <w:rsid w:val="006E2934"/>
    <w:rsid w:val="006F1570"/>
    <w:rsid w:val="006F1E14"/>
    <w:rsid w:val="006F32DB"/>
    <w:rsid w:val="006F5046"/>
    <w:rsid w:val="006F78F8"/>
    <w:rsid w:val="006F7D66"/>
    <w:rsid w:val="007019BA"/>
    <w:rsid w:val="0070390F"/>
    <w:rsid w:val="007070CF"/>
    <w:rsid w:val="00707741"/>
    <w:rsid w:val="00711150"/>
    <w:rsid w:val="00711D62"/>
    <w:rsid w:val="00711F88"/>
    <w:rsid w:val="007128AF"/>
    <w:rsid w:val="00713AD0"/>
    <w:rsid w:val="00714736"/>
    <w:rsid w:val="00714EB8"/>
    <w:rsid w:val="007202EA"/>
    <w:rsid w:val="00720E1B"/>
    <w:rsid w:val="0072118A"/>
    <w:rsid w:val="0072174F"/>
    <w:rsid w:val="0072177C"/>
    <w:rsid w:val="00725067"/>
    <w:rsid w:val="007317A7"/>
    <w:rsid w:val="00732F50"/>
    <w:rsid w:val="007339D1"/>
    <w:rsid w:val="00734157"/>
    <w:rsid w:val="00734580"/>
    <w:rsid w:val="00740FE9"/>
    <w:rsid w:val="00741A2C"/>
    <w:rsid w:val="00743307"/>
    <w:rsid w:val="007446B8"/>
    <w:rsid w:val="00745556"/>
    <w:rsid w:val="00747137"/>
    <w:rsid w:val="007518B1"/>
    <w:rsid w:val="00754C46"/>
    <w:rsid w:val="00757B27"/>
    <w:rsid w:val="00764294"/>
    <w:rsid w:val="007649A3"/>
    <w:rsid w:val="00765E11"/>
    <w:rsid w:val="0076703A"/>
    <w:rsid w:val="007715C5"/>
    <w:rsid w:val="0077287B"/>
    <w:rsid w:val="00774B65"/>
    <w:rsid w:val="007750F4"/>
    <w:rsid w:val="00775598"/>
    <w:rsid w:val="007830B6"/>
    <w:rsid w:val="00797798"/>
    <w:rsid w:val="007A1BB4"/>
    <w:rsid w:val="007A1E63"/>
    <w:rsid w:val="007A5008"/>
    <w:rsid w:val="007B2C43"/>
    <w:rsid w:val="007C1D61"/>
    <w:rsid w:val="007C2A88"/>
    <w:rsid w:val="007C52E8"/>
    <w:rsid w:val="007C63F4"/>
    <w:rsid w:val="007D3292"/>
    <w:rsid w:val="007D3954"/>
    <w:rsid w:val="007E0151"/>
    <w:rsid w:val="007E2C77"/>
    <w:rsid w:val="007E57E8"/>
    <w:rsid w:val="007E6062"/>
    <w:rsid w:val="007E72A0"/>
    <w:rsid w:val="007E7CAC"/>
    <w:rsid w:val="007E7E66"/>
    <w:rsid w:val="007F00E1"/>
    <w:rsid w:val="007F1F7F"/>
    <w:rsid w:val="007F575E"/>
    <w:rsid w:val="00802999"/>
    <w:rsid w:val="00804EBC"/>
    <w:rsid w:val="00807E35"/>
    <w:rsid w:val="008121F4"/>
    <w:rsid w:val="008133D3"/>
    <w:rsid w:val="00817A2D"/>
    <w:rsid w:val="00822686"/>
    <w:rsid w:val="008264AD"/>
    <w:rsid w:val="00830749"/>
    <w:rsid w:val="00833553"/>
    <w:rsid w:val="00835B05"/>
    <w:rsid w:val="00842927"/>
    <w:rsid w:val="00843997"/>
    <w:rsid w:val="00847C7B"/>
    <w:rsid w:val="00855F97"/>
    <w:rsid w:val="00860AFB"/>
    <w:rsid w:val="008632D2"/>
    <w:rsid w:val="00870A4C"/>
    <w:rsid w:val="00871C6B"/>
    <w:rsid w:val="00872A11"/>
    <w:rsid w:val="008748CE"/>
    <w:rsid w:val="00882B9D"/>
    <w:rsid w:val="008868DF"/>
    <w:rsid w:val="0088762C"/>
    <w:rsid w:val="008A082C"/>
    <w:rsid w:val="008A257C"/>
    <w:rsid w:val="008A3A99"/>
    <w:rsid w:val="008B271E"/>
    <w:rsid w:val="008B39C9"/>
    <w:rsid w:val="008B58D4"/>
    <w:rsid w:val="008C12D3"/>
    <w:rsid w:val="008C48F6"/>
    <w:rsid w:val="008D53C6"/>
    <w:rsid w:val="008F0BA8"/>
    <w:rsid w:val="008F464C"/>
    <w:rsid w:val="00901593"/>
    <w:rsid w:val="009025D4"/>
    <w:rsid w:val="009055FD"/>
    <w:rsid w:val="009056E2"/>
    <w:rsid w:val="00907B67"/>
    <w:rsid w:val="0091173C"/>
    <w:rsid w:val="00917FD2"/>
    <w:rsid w:val="00921288"/>
    <w:rsid w:val="009304CA"/>
    <w:rsid w:val="0093060F"/>
    <w:rsid w:val="009324BA"/>
    <w:rsid w:val="00936180"/>
    <w:rsid w:val="00944834"/>
    <w:rsid w:val="00944A01"/>
    <w:rsid w:val="00945AEE"/>
    <w:rsid w:val="00945C7B"/>
    <w:rsid w:val="009470AF"/>
    <w:rsid w:val="009476CA"/>
    <w:rsid w:val="0095100C"/>
    <w:rsid w:val="0095160D"/>
    <w:rsid w:val="00951B1D"/>
    <w:rsid w:val="00951DE8"/>
    <w:rsid w:val="00954532"/>
    <w:rsid w:val="00956D8C"/>
    <w:rsid w:val="00970B74"/>
    <w:rsid w:val="00971AC8"/>
    <w:rsid w:val="0098186A"/>
    <w:rsid w:val="00986974"/>
    <w:rsid w:val="00986BC7"/>
    <w:rsid w:val="00993997"/>
    <w:rsid w:val="00996BEA"/>
    <w:rsid w:val="009A34C4"/>
    <w:rsid w:val="009A4937"/>
    <w:rsid w:val="009B750D"/>
    <w:rsid w:val="009C7961"/>
    <w:rsid w:val="009D1E85"/>
    <w:rsid w:val="009D22C4"/>
    <w:rsid w:val="009E08FC"/>
    <w:rsid w:val="009E33A9"/>
    <w:rsid w:val="009E3CED"/>
    <w:rsid w:val="009E4376"/>
    <w:rsid w:val="009E78AF"/>
    <w:rsid w:val="009F09ED"/>
    <w:rsid w:val="009F34EB"/>
    <w:rsid w:val="00A0464B"/>
    <w:rsid w:val="00A07F94"/>
    <w:rsid w:val="00A127FB"/>
    <w:rsid w:val="00A2147E"/>
    <w:rsid w:val="00A22C3D"/>
    <w:rsid w:val="00A25B81"/>
    <w:rsid w:val="00A2624A"/>
    <w:rsid w:val="00A265D7"/>
    <w:rsid w:val="00A33567"/>
    <w:rsid w:val="00A34BA9"/>
    <w:rsid w:val="00A406B8"/>
    <w:rsid w:val="00A41676"/>
    <w:rsid w:val="00A43D76"/>
    <w:rsid w:val="00A526B7"/>
    <w:rsid w:val="00A52BAB"/>
    <w:rsid w:val="00A52C7C"/>
    <w:rsid w:val="00A61D78"/>
    <w:rsid w:val="00A67415"/>
    <w:rsid w:val="00A6752F"/>
    <w:rsid w:val="00A67754"/>
    <w:rsid w:val="00A706D2"/>
    <w:rsid w:val="00A7628D"/>
    <w:rsid w:val="00A763CE"/>
    <w:rsid w:val="00A76EA1"/>
    <w:rsid w:val="00A773FD"/>
    <w:rsid w:val="00A81BDD"/>
    <w:rsid w:val="00A81CF6"/>
    <w:rsid w:val="00A81FCA"/>
    <w:rsid w:val="00A8283F"/>
    <w:rsid w:val="00A86913"/>
    <w:rsid w:val="00A877AF"/>
    <w:rsid w:val="00A93221"/>
    <w:rsid w:val="00A93CB5"/>
    <w:rsid w:val="00A93E84"/>
    <w:rsid w:val="00A96EE8"/>
    <w:rsid w:val="00AA517E"/>
    <w:rsid w:val="00AA653D"/>
    <w:rsid w:val="00AA7A01"/>
    <w:rsid w:val="00AB5511"/>
    <w:rsid w:val="00AB5FF9"/>
    <w:rsid w:val="00AC6BE2"/>
    <w:rsid w:val="00AC79B9"/>
    <w:rsid w:val="00AD147B"/>
    <w:rsid w:val="00AD2C30"/>
    <w:rsid w:val="00AD390C"/>
    <w:rsid w:val="00AD7FAE"/>
    <w:rsid w:val="00AE1258"/>
    <w:rsid w:val="00AE25FB"/>
    <w:rsid w:val="00AE3D85"/>
    <w:rsid w:val="00AE7E0E"/>
    <w:rsid w:val="00AF2383"/>
    <w:rsid w:val="00AF272A"/>
    <w:rsid w:val="00AF28A2"/>
    <w:rsid w:val="00AF5A03"/>
    <w:rsid w:val="00AF66C9"/>
    <w:rsid w:val="00AF7A92"/>
    <w:rsid w:val="00AF7DE7"/>
    <w:rsid w:val="00B01066"/>
    <w:rsid w:val="00B01E5D"/>
    <w:rsid w:val="00B0452D"/>
    <w:rsid w:val="00B0469A"/>
    <w:rsid w:val="00B10211"/>
    <w:rsid w:val="00B11880"/>
    <w:rsid w:val="00B11D92"/>
    <w:rsid w:val="00B12A35"/>
    <w:rsid w:val="00B141EE"/>
    <w:rsid w:val="00B21A3B"/>
    <w:rsid w:val="00B21CC5"/>
    <w:rsid w:val="00B22F7F"/>
    <w:rsid w:val="00B23004"/>
    <w:rsid w:val="00B23116"/>
    <w:rsid w:val="00B24E19"/>
    <w:rsid w:val="00B32737"/>
    <w:rsid w:val="00B370F6"/>
    <w:rsid w:val="00B40563"/>
    <w:rsid w:val="00B42063"/>
    <w:rsid w:val="00B44885"/>
    <w:rsid w:val="00B45123"/>
    <w:rsid w:val="00B468BA"/>
    <w:rsid w:val="00B46CA0"/>
    <w:rsid w:val="00B50D23"/>
    <w:rsid w:val="00B52725"/>
    <w:rsid w:val="00B54EFA"/>
    <w:rsid w:val="00B567CF"/>
    <w:rsid w:val="00B60A8E"/>
    <w:rsid w:val="00B61114"/>
    <w:rsid w:val="00B63435"/>
    <w:rsid w:val="00B64BF7"/>
    <w:rsid w:val="00B65524"/>
    <w:rsid w:val="00B743FA"/>
    <w:rsid w:val="00B753C2"/>
    <w:rsid w:val="00B80970"/>
    <w:rsid w:val="00B82C75"/>
    <w:rsid w:val="00B84397"/>
    <w:rsid w:val="00B8536D"/>
    <w:rsid w:val="00B85DAD"/>
    <w:rsid w:val="00B876C2"/>
    <w:rsid w:val="00B91399"/>
    <w:rsid w:val="00B91EAA"/>
    <w:rsid w:val="00B9239D"/>
    <w:rsid w:val="00B930C4"/>
    <w:rsid w:val="00B93C88"/>
    <w:rsid w:val="00B94209"/>
    <w:rsid w:val="00B96243"/>
    <w:rsid w:val="00B9778C"/>
    <w:rsid w:val="00BA235F"/>
    <w:rsid w:val="00BA45C3"/>
    <w:rsid w:val="00BA5B73"/>
    <w:rsid w:val="00BA7D5F"/>
    <w:rsid w:val="00BA7F7A"/>
    <w:rsid w:val="00BB11BC"/>
    <w:rsid w:val="00BB7D35"/>
    <w:rsid w:val="00BD2445"/>
    <w:rsid w:val="00BD4B75"/>
    <w:rsid w:val="00BD5D83"/>
    <w:rsid w:val="00BD75DE"/>
    <w:rsid w:val="00BE1F60"/>
    <w:rsid w:val="00BE5659"/>
    <w:rsid w:val="00BF15FF"/>
    <w:rsid w:val="00BF51EE"/>
    <w:rsid w:val="00BF5315"/>
    <w:rsid w:val="00BF721E"/>
    <w:rsid w:val="00BF7956"/>
    <w:rsid w:val="00C02070"/>
    <w:rsid w:val="00C02A9F"/>
    <w:rsid w:val="00C05340"/>
    <w:rsid w:val="00C0790A"/>
    <w:rsid w:val="00C116AB"/>
    <w:rsid w:val="00C145EE"/>
    <w:rsid w:val="00C1477C"/>
    <w:rsid w:val="00C17076"/>
    <w:rsid w:val="00C20360"/>
    <w:rsid w:val="00C21B79"/>
    <w:rsid w:val="00C25494"/>
    <w:rsid w:val="00C320F8"/>
    <w:rsid w:val="00C3636D"/>
    <w:rsid w:val="00C41923"/>
    <w:rsid w:val="00C4600D"/>
    <w:rsid w:val="00C478B5"/>
    <w:rsid w:val="00C527E2"/>
    <w:rsid w:val="00C53DA4"/>
    <w:rsid w:val="00C547D1"/>
    <w:rsid w:val="00C55618"/>
    <w:rsid w:val="00C55A27"/>
    <w:rsid w:val="00C60356"/>
    <w:rsid w:val="00C640FC"/>
    <w:rsid w:val="00C65EC9"/>
    <w:rsid w:val="00C731E3"/>
    <w:rsid w:val="00C7472B"/>
    <w:rsid w:val="00C804A2"/>
    <w:rsid w:val="00C806B2"/>
    <w:rsid w:val="00C82BD7"/>
    <w:rsid w:val="00C83199"/>
    <w:rsid w:val="00C95773"/>
    <w:rsid w:val="00C963E0"/>
    <w:rsid w:val="00C9717B"/>
    <w:rsid w:val="00C97C42"/>
    <w:rsid w:val="00CA0F42"/>
    <w:rsid w:val="00CA5689"/>
    <w:rsid w:val="00CA74AA"/>
    <w:rsid w:val="00CA78C3"/>
    <w:rsid w:val="00CB23D9"/>
    <w:rsid w:val="00CB7163"/>
    <w:rsid w:val="00CB7187"/>
    <w:rsid w:val="00CC3794"/>
    <w:rsid w:val="00CC3D35"/>
    <w:rsid w:val="00CC5E27"/>
    <w:rsid w:val="00CD0491"/>
    <w:rsid w:val="00CE0B08"/>
    <w:rsid w:val="00CE1002"/>
    <w:rsid w:val="00CE17A5"/>
    <w:rsid w:val="00CE1EBF"/>
    <w:rsid w:val="00CE2955"/>
    <w:rsid w:val="00CE2FD4"/>
    <w:rsid w:val="00CE4DB2"/>
    <w:rsid w:val="00CE77FE"/>
    <w:rsid w:val="00CF476A"/>
    <w:rsid w:val="00CF4F7C"/>
    <w:rsid w:val="00CF577D"/>
    <w:rsid w:val="00CF687B"/>
    <w:rsid w:val="00CF777A"/>
    <w:rsid w:val="00D05B7F"/>
    <w:rsid w:val="00D060EB"/>
    <w:rsid w:val="00D07170"/>
    <w:rsid w:val="00D10C1C"/>
    <w:rsid w:val="00D12E1D"/>
    <w:rsid w:val="00D157D2"/>
    <w:rsid w:val="00D165A3"/>
    <w:rsid w:val="00D25838"/>
    <w:rsid w:val="00D26665"/>
    <w:rsid w:val="00D26D34"/>
    <w:rsid w:val="00D323A9"/>
    <w:rsid w:val="00D342DF"/>
    <w:rsid w:val="00D40D07"/>
    <w:rsid w:val="00D41220"/>
    <w:rsid w:val="00D41D28"/>
    <w:rsid w:val="00D44406"/>
    <w:rsid w:val="00D445AA"/>
    <w:rsid w:val="00D448E3"/>
    <w:rsid w:val="00D44AC7"/>
    <w:rsid w:val="00D521B0"/>
    <w:rsid w:val="00D52AE9"/>
    <w:rsid w:val="00D612CD"/>
    <w:rsid w:val="00D63DFA"/>
    <w:rsid w:val="00D66338"/>
    <w:rsid w:val="00D731FA"/>
    <w:rsid w:val="00D7392A"/>
    <w:rsid w:val="00D74F43"/>
    <w:rsid w:val="00D762CD"/>
    <w:rsid w:val="00D85471"/>
    <w:rsid w:val="00D936AE"/>
    <w:rsid w:val="00D952D8"/>
    <w:rsid w:val="00D95463"/>
    <w:rsid w:val="00D95679"/>
    <w:rsid w:val="00DA162F"/>
    <w:rsid w:val="00DA2CF0"/>
    <w:rsid w:val="00DA34F5"/>
    <w:rsid w:val="00DA44D3"/>
    <w:rsid w:val="00DA7219"/>
    <w:rsid w:val="00DB20FD"/>
    <w:rsid w:val="00DB3530"/>
    <w:rsid w:val="00DB38F1"/>
    <w:rsid w:val="00DB572F"/>
    <w:rsid w:val="00DB620A"/>
    <w:rsid w:val="00DB6903"/>
    <w:rsid w:val="00DC123B"/>
    <w:rsid w:val="00DC25CE"/>
    <w:rsid w:val="00DC54AD"/>
    <w:rsid w:val="00DC6F0A"/>
    <w:rsid w:val="00DC763D"/>
    <w:rsid w:val="00DD0BB5"/>
    <w:rsid w:val="00DD533D"/>
    <w:rsid w:val="00DD5DC8"/>
    <w:rsid w:val="00DE18C7"/>
    <w:rsid w:val="00DE37A3"/>
    <w:rsid w:val="00DE52AD"/>
    <w:rsid w:val="00DE6ED5"/>
    <w:rsid w:val="00DF0328"/>
    <w:rsid w:val="00DF5671"/>
    <w:rsid w:val="00DF71FB"/>
    <w:rsid w:val="00DF75DF"/>
    <w:rsid w:val="00E015C8"/>
    <w:rsid w:val="00E06C7B"/>
    <w:rsid w:val="00E07F3E"/>
    <w:rsid w:val="00E106BF"/>
    <w:rsid w:val="00E14BFA"/>
    <w:rsid w:val="00E14FDF"/>
    <w:rsid w:val="00E177B1"/>
    <w:rsid w:val="00E205EE"/>
    <w:rsid w:val="00E20A05"/>
    <w:rsid w:val="00E2279E"/>
    <w:rsid w:val="00E27D91"/>
    <w:rsid w:val="00E3181C"/>
    <w:rsid w:val="00E36EDD"/>
    <w:rsid w:val="00E43E99"/>
    <w:rsid w:val="00E441DD"/>
    <w:rsid w:val="00E50AAD"/>
    <w:rsid w:val="00E51079"/>
    <w:rsid w:val="00E51C4F"/>
    <w:rsid w:val="00E542EA"/>
    <w:rsid w:val="00E572E5"/>
    <w:rsid w:val="00E611E4"/>
    <w:rsid w:val="00E62A2B"/>
    <w:rsid w:val="00E6555D"/>
    <w:rsid w:val="00E7090F"/>
    <w:rsid w:val="00E76795"/>
    <w:rsid w:val="00E77A19"/>
    <w:rsid w:val="00E80753"/>
    <w:rsid w:val="00E8106E"/>
    <w:rsid w:val="00E82890"/>
    <w:rsid w:val="00E83A7C"/>
    <w:rsid w:val="00E85228"/>
    <w:rsid w:val="00E87D39"/>
    <w:rsid w:val="00E93A81"/>
    <w:rsid w:val="00E976C4"/>
    <w:rsid w:val="00EA4ACC"/>
    <w:rsid w:val="00EA4C21"/>
    <w:rsid w:val="00EA5ACC"/>
    <w:rsid w:val="00EA76DB"/>
    <w:rsid w:val="00EB0AA2"/>
    <w:rsid w:val="00EB100E"/>
    <w:rsid w:val="00EB2F5E"/>
    <w:rsid w:val="00EB7E28"/>
    <w:rsid w:val="00EB7F48"/>
    <w:rsid w:val="00EC73A1"/>
    <w:rsid w:val="00ED74FC"/>
    <w:rsid w:val="00EE0EDC"/>
    <w:rsid w:val="00EE235C"/>
    <w:rsid w:val="00EE2576"/>
    <w:rsid w:val="00EE272B"/>
    <w:rsid w:val="00EE346C"/>
    <w:rsid w:val="00EE4CDC"/>
    <w:rsid w:val="00EF28D1"/>
    <w:rsid w:val="00EF2F06"/>
    <w:rsid w:val="00EF47D7"/>
    <w:rsid w:val="00EF529A"/>
    <w:rsid w:val="00EF69A4"/>
    <w:rsid w:val="00F023CE"/>
    <w:rsid w:val="00F03457"/>
    <w:rsid w:val="00F04BBE"/>
    <w:rsid w:val="00F06E9D"/>
    <w:rsid w:val="00F07185"/>
    <w:rsid w:val="00F212C3"/>
    <w:rsid w:val="00F21DF2"/>
    <w:rsid w:val="00F23659"/>
    <w:rsid w:val="00F25FCB"/>
    <w:rsid w:val="00F30473"/>
    <w:rsid w:val="00F4286F"/>
    <w:rsid w:val="00F44003"/>
    <w:rsid w:val="00F46E9C"/>
    <w:rsid w:val="00F4706B"/>
    <w:rsid w:val="00F47987"/>
    <w:rsid w:val="00F56D33"/>
    <w:rsid w:val="00F61035"/>
    <w:rsid w:val="00F6280E"/>
    <w:rsid w:val="00F656D7"/>
    <w:rsid w:val="00F67121"/>
    <w:rsid w:val="00F721AF"/>
    <w:rsid w:val="00F72340"/>
    <w:rsid w:val="00F739DD"/>
    <w:rsid w:val="00F73AD5"/>
    <w:rsid w:val="00F7673C"/>
    <w:rsid w:val="00F769F2"/>
    <w:rsid w:val="00F76DDE"/>
    <w:rsid w:val="00F84646"/>
    <w:rsid w:val="00F85B6A"/>
    <w:rsid w:val="00F8647F"/>
    <w:rsid w:val="00F8706B"/>
    <w:rsid w:val="00F92F09"/>
    <w:rsid w:val="00F946B7"/>
    <w:rsid w:val="00F97200"/>
    <w:rsid w:val="00F97320"/>
    <w:rsid w:val="00FA33EB"/>
    <w:rsid w:val="00FA5265"/>
    <w:rsid w:val="00FA6CB3"/>
    <w:rsid w:val="00FB01C3"/>
    <w:rsid w:val="00FB1955"/>
    <w:rsid w:val="00FB203E"/>
    <w:rsid w:val="00FB2F51"/>
    <w:rsid w:val="00FB3074"/>
    <w:rsid w:val="00FB4E1E"/>
    <w:rsid w:val="00FB5100"/>
    <w:rsid w:val="00FB5C12"/>
    <w:rsid w:val="00FB6743"/>
    <w:rsid w:val="00FC01FD"/>
    <w:rsid w:val="00FC24D3"/>
    <w:rsid w:val="00FC2BA4"/>
    <w:rsid w:val="00FC3277"/>
    <w:rsid w:val="00FC4794"/>
    <w:rsid w:val="00FC73DB"/>
    <w:rsid w:val="00FD01E7"/>
    <w:rsid w:val="00FD095A"/>
    <w:rsid w:val="00FD2B60"/>
    <w:rsid w:val="00FD31F4"/>
    <w:rsid w:val="00FD38B5"/>
    <w:rsid w:val="00FD51DF"/>
    <w:rsid w:val="00FD7558"/>
    <w:rsid w:val="00FE294E"/>
    <w:rsid w:val="00FE33FB"/>
    <w:rsid w:val="00FE7902"/>
    <w:rsid w:val="00FE7B0E"/>
  </w:rsids>
  <m:mathPr>
    <m:mathFont m:val="Cambria Math"/>
    <m:brkBin m:val="before"/>
    <m:brkBinSub m:val="--"/>
    <m:smallFrac m:val="0"/>
    <m:dispDef/>
    <m:lMargin m:val="0"/>
    <m:rMargin m:val="0"/>
    <m:defJc m:val="centerGroup"/>
    <m:wrapIndent m:val="1440"/>
    <m:intLim m:val="subSup"/>
    <m:naryLim m:val="undOvr"/>
  </m:mathPr>
  <w:themeFontLang w:val="en-AU" w:eastAsia="x-none" w:bidi="x-none"/>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082126E"/>
  <w15:docId w15:val="{83D14B8F-7CD2-46E3-8395-4A1373332D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82">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0"/>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AE3D85"/>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AE3D85"/>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0380559">
      <w:bodyDiv w:val="1"/>
      <w:marLeft w:val="0"/>
      <w:marRight w:val="0"/>
      <w:marTop w:val="0"/>
      <w:marBottom w:val="0"/>
      <w:divBdr>
        <w:top w:val="none" w:sz="0" w:space="0" w:color="auto"/>
        <w:left w:val="none" w:sz="0" w:space="0" w:color="auto"/>
        <w:bottom w:val="none" w:sz="0" w:space="0" w:color="auto"/>
        <w:right w:val="none" w:sz="0" w:space="0" w:color="auto"/>
      </w:divBdr>
    </w:div>
    <w:div w:id="365788064">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552430693">
      <w:bodyDiv w:val="1"/>
      <w:marLeft w:val="0"/>
      <w:marRight w:val="0"/>
      <w:marTop w:val="0"/>
      <w:marBottom w:val="0"/>
      <w:divBdr>
        <w:top w:val="none" w:sz="0" w:space="0" w:color="auto"/>
        <w:left w:val="none" w:sz="0" w:space="0" w:color="auto"/>
        <w:bottom w:val="none" w:sz="0" w:space="0" w:color="auto"/>
        <w:right w:val="none" w:sz="0" w:space="0" w:color="auto"/>
      </w:divBdr>
    </w:div>
    <w:div w:id="622806925">
      <w:bodyDiv w:val="1"/>
      <w:marLeft w:val="0"/>
      <w:marRight w:val="0"/>
      <w:marTop w:val="0"/>
      <w:marBottom w:val="0"/>
      <w:divBdr>
        <w:top w:val="none" w:sz="0" w:space="0" w:color="auto"/>
        <w:left w:val="none" w:sz="0" w:space="0" w:color="auto"/>
        <w:bottom w:val="none" w:sz="0" w:space="0" w:color="auto"/>
        <w:right w:val="none" w:sz="0" w:space="0" w:color="auto"/>
      </w:divBdr>
    </w:div>
    <w:div w:id="788277157">
      <w:bodyDiv w:val="1"/>
      <w:marLeft w:val="0"/>
      <w:marRight w:val="0"/>
      <w:marTop w:val="0"/>
      <w:marBottom w:val="0"/>
      <w:divBdr>
        <w:top w:val="none" w:sz="0" w:space="0" w:color="auto"/>
        <w:left w:val="none" w:sz="0" w:space="0" w:color="auto"/>
        <w:bottom w:val="none" w:sz="0" w:space="0" w:color="auto"/>
        <w:right w:val="none" w:sz="0" w:space="0" w:color="auto"/>
      </w:divBdr>
    </w:div>
    <w:div w:id="932320439">
      <w:bodyDiv w:val="1"/>
      <w:marLeft w:val="0"/>
      <w:marRight w:val="0"/>
      <w:marTop w:val="0"/>
      <w:marBottom w:val="0"/>
      <w:divBdr>
        <w:top w:val="none" w:sz="0" w:space="0" w:color="auto"/>
        <w:left w:val="none" w:sz="0" w:space="0" w:color="auto"/>
        <w:bottom w:val="none" w:sz="0" w:space="0" w:color="auto"/>
        <w:right w:val="none" w:sz="0" w:space="0" w:color="auto"/>
      </w:divBdr>
    </w:div>
    <w:div w:id="1170828887">
      <w:bodyDiv w:val="1"/>
      <w:marLeft w:val="0"/>
      <w:marRight w:val="0"/>
      <w:marTop w:val="0"/>
      <w:marBottom w:val="0"/>
      <w:divBdr>
        <w:top w:val="none" w:sz="0" w:space="0" w:color="auto"/>
        <w:left w:val="none" w:sz="0" w:space="0" w:color="auto"/>
        <w:bottom w:val="none" w:sz="0" w:space="0" w:color="auto"/>
        <w:right w:val="none" w:sz="0" w:space="0" w:color="auto"/>
      </w:divBdr>
    </w:div>
    <w:div w:id="1360085294">
      <w:bodyDiv w:val="1"/>
      <w:marLeft w:val="0"/>
      <w:marRight w:val="0"/>
      <w:marTop w:val="0"/>
      <w:marBottom w:val="0"/>
      <w:divBdr>
        <w:top w:val="none" w:sz="0" w:space="0" w:color="auto"/>
        <w:left w:val="none" w:sz="0" w:space="0" w:color="auto"/>
        <w:bottom w:val="none" w:sz="0" w:space="0" w:color="auto"/>
        <w:right w:val="none" w:sz="0" w:space="0" w:color="auto"/>
      </w:divBdr>
    </w:div>
    <w:div w:id="1416629231">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610312916">
      <w:bodyDiv w:val="1"/>
      <w:marLeft w:val="0"/>
      <w:marRight w:val="0"/>
      <w:marTop w:val="0"/>
      <w:marBottom w:val="0"/>
      <w:divBdr>
        <w:top w:val="none" w:sz="0" w:space="0" w:color="auto"/>
        <w:left w:val="none" w:sz="0" w:space="0" w:color="auto"/>
        <w:bottom w:val="none" w:sz="0" w:space="0" w:color="auto"/>
        <w:right w:val="none" w:sz="0" w:space="0" w:color="auto"/>
      </w:divBdr>
    </w:div>
    <w:div w:id="21362910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image" Target="media/image1.jpeg"/><Relationship Id="rId20" Type="http://schemas.openxmlformats.org/officeDocument/2006/relationships/fontTable" Target="fontTable.xml"/><Relationship Id="rId21" Type="http://schemas.openxmlformats.org/officeDocument/2006/relationships/glossaryDocument" Target="glossary/document.xml"/><Relationship Id="rId22" Type="http://schemas.openxmlformats.org/officeDocument/2006/relationships/theme" Target="theme/theme1.xml"/><Relationship Id="rId10" Type="http://schemas.openxmlformats.org/officeDocument/2006/relationships/image" Target="media/image2.png"/><Relationship Id="rId11" Type="http://schemas.openxmlformats.org/officeDocument/2006/relationships/diagramData" Target="diagrams/data1.xml"/><Relationship Id="rId12" Type="http://schemas.openxmlformats.org/officeDocument/2006/relationships/diagramLayout" Target="diagrams/layout1.xml"/><Relationship Id="rId13" Type="http://schemas.openxmlformats.org/officeDocument/2006/relationships/diagramQuickStyle" Target="diagrams/quickStyle1.xml"/><Relationship Id="rId14" Type="http://schemas.openxmlformats.org/officeDocument/2006/relationships/diagramColors" Target="diagrams/colors1.xml"/><Relationship Id="rId15" Type="http://schemas.microsoft.com/office/2007/relationships/diagramDrawing" Target="diagrams/drawing1.xml"/><Relationship Id="rId16" Type="http://schemas.openxmlformats.org/officeDocument/2006/relationships/header" Target="header1.xml"/><Relationship Id="rId17" Type="http://schemas.openxmlformats.org/officeDocument/2006/relationships/header" Target="header2.xml"/><Relationship Id="rId18" Type="http://schemas.openxmlformats.org/officeDocument/2006/relationships/footer" Target="footer1.xml"/><Relationship Id="rId19" Type="http://schemas.openxmlformats.org/officeDocument/2006/relationships/footer" Target="footer2.xml"/><Relationship Id="rId1" Type="http://schemas.openxmlformats.org/officeDocument/2006/relationships/customXml" Target="../customXml/item1.xml"/><Relationship Id="rId2" Type="http://schemas.openxmlformats.org/officeDocument/2006/relationships/customXml" Target="../customXml/item2.xml"/><Relationship Id="rId3" Type="http://schemas.openxmlformats.org/officeDocument/2006/relationships/numbering" Target="numbering.xml"/><Relationship Id="rId4" Type="http://schemas.openxmlformats.org/officeDocument/2006/relationships/styles" Target="style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diagrams/colors1.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C1FF0FB2-1523-48D6-B730-1040D0B4E4C1}" type="doc">
      <dgm:prSet loTypeId="urn:microsoft.com/office/officeart/2005/8/layout/pyramid1" loCatId="pyramid" qsTypeId="urn:microsoft.com/office/officeart/2005/8/quickstyle/simple1" qsCatId="simple" csTypeId="urn:microsoft.com/office/officeart/2005/8/colors/colorful1" csCatId="colorful" phldr="1"/>
      <dgm:spPr/>
    </dgm:pt>
    <dgm:pt modelId="{9AA056EF-DBDE-4F35-AADA-55099AF563B5}">
      <dgm:prSet phldrT="[Text]" custT="1"/>
      <dgm:spPr>
        <a:xfrm>
          <a:off x="1456531" y="0"/>
          <a:ext cx="582612" cy="250825"/>
        </a:xfrm>
        <a:solidFill>
          <a:srgbClr val="ED7D31">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r>
            <a:rPr lang="en-AU" sz="1400">
              <a:solidFill>
                <a:sysClr val="windowText" lastClr="000000">
                  <a:hueOff val="0"/>
                  <a:satOff val="0"/>
                  <a:lumOff val="0"/>
                  <a:alphaOff val="0"/>
                </a:sysClr>
              </a:solidFill>
              <a:latin typeface="Calibri"/>
              <a:ea typeface="+mn-ea"/>
              <a:cs typeface="+mn-cs"/>
            </a:rPr>
            <a:t>1</a:t>
          </a:r>
        </a:p>
      </dgm:t>
    </dgm:pt>
    <dgm:pt modelId="{B3AF7975-0CD7-4FB7-A82C-6E0AD549B370}" type="parTrans" cxnId="{EC2C3A3B-AF51-4624-A58F-E0790A26644D}">
      <dgm:prSet/>
      <dgm:spPr/>
      <dgm:t>
        <a:bodyPr/>
        <a:lstStyle/>
        <a:p>
          <a:endParaRPr lang="en-AU" sz="1200"/>
        </a:p>
      </dgm:t>
    </dgm:pt>
    <dgm:pt modelId="{CA93068F-8E6A-4AEC-AC1B-61C25D106004}" type="sibTrans" cxnId="{EC2C3A3B-AF51-4624-A58F-E0790A26644D}">
      <dgm:prSet/>
      <dgm:spPr/>
      <dgm:t>
        <a:bodyPr/>
        <a:lstStyle/>
        <a:p>
          <a:endParaRPr lang="en-AU" sz="1200"/>
        </a:p>
      </dgm:t>
    </dgm:pt>
    <dgm:pt modelId="{06285734-79FB-4D90-969A-A001085F9F03}">
      <dgm:prSet phldrT="[Text]" custT="1"/>
      <dgm:spPr>
        <a:xfrm>
          <a:off x="291306" y="1003300"/>
          <a:ext cx="2913062" cy="250825"/>
        </a:xfrm>
        <a:solidFill>
          <a:srgbClr val="70AD47">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r>
            <a:rPr lang="en-AU" sz="1400">
              <a:solidFill>
                <a:sysClr val="windowText" lastClr="000000">
                  <a:hueOff val="0"/>
                  <a:satOff val="0"/>
                  <a:lumOff val="0"/>
                  <a:alphaOff val="0"/>
                </a:sysClr>
              </a:solidFill>
              <a:latin typeface="Calibri"/>
              <a:ea typeface="+mn-ea"/>
              <a:cs typeface="+mn-cs"/>
            </a:rPr>
            <a:t>5</a:t>
          </a:r>
        </a:p>
      </dgm:t>
    </dgm:pt>
    <dgm:pt modelId="{B924D651-19F9-4E3C-A602-78F0D8A8F6C6}" type="parTrans" cxnId="{7A92729E-765A-4CA9-9458-B116D4741929}">
      <dgm:prSet/>
      <dgm:spPr/>
      <dgm:t>
        <a:bodyPr/>
        <a:lstStyle/>
        <a:p>
          <a:endParaRPr lang="en-AU" sz="1200"/>
        </a:p>
      </dgm:t>
    </dgm:pt>
    <dgm:pt modelId="{21F01388-E3C0-40AB-B788-FA14369F2BBE}" type="sibTrans" cxnId="{7A92729E-765A-4CA9-9458-B116D4741929}">
      <dgm:prSet/>
      <dgm:spPr/>
      <dgm:t>
        <a:bodyPr/>
        <a:lstStyle/>
        <a:p>
          <a:endParaRPr lang="en-AU" sz="1200"/>
        </a:p>
      </dgm:t>
    </dgm:pt>
    <dgm:pt modelId="{1ED9929B-A497-4CB6-AE23-A0B96462C01F}">
      <dgm:prSet phldrT="[Text]" custT="1"/>
      <dgm:spPr>
        <a:xfrm>
          <a:off x="0" y="1254124"/>
          <a:ext cx="3495675" cy="250825"/>
        </a:xfrm>
        <a:solidFill>
          <a:srgbClr val="ED7D31">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r>
            <a:rPr lang="en-AU" sz="1400">
              <a:solidFill>
                <a:sysClr val="windowText" lastClr="000000">
                  <a:hueOff val="0"/>
                  <a:satOff val="0"/>
                  <a:lumOff val="0"/>
                  <a:alphaOff val="0"/>
                </a:sysClr>
              </a:solidFill>
              <a:latin typeface="Calibri"/>
              <a:ea typeface="+mn-ea"/>
              <a:cs typeface="+mn-cs"/>
            </a:rPr>
            <a:t>6</a:t>
          </a:r>
        </a:p>
      </dgm:t>
    </dgm:pt>
    <dgm:pt modelId="{4991E80D-4862-4D49-85BA-60C1E2E3D9F1}" type="parTrans" cxnId="{28D12900-4849-4FA2-ACE3-F3FA76124BC4}">
      <dgm:prSet/>
      <dgm:spPr/>
      <dgm:t>
        <a:bodyPr/>
        <a:lstStyle/>
        <a:p>
          <a:endParaRPr lang="en-AU" sz="1200"/>
        </a:p>
      </dgm:t>
    </dgm:pt>
    <dgm:pt modelId="{A84F267F-9030-4798-99C7-B870F001A5E1}" type="sibTrans" cxnId="{28D12900-4849-4FA2-ACE3-F3FA76124BC4}">
      <dgm:prSet/>
      <dgm:spPr/>
      <dgm:t>
        <a:bodyPr/>
        <a:lstStyle/>
        <a:p>
          <a:endParaRPr lang="en-AU" sz="1200"/>
        </a:p>
      </dgm:t>
    </dgm:pt>
    <dgm:pt modelId="{D7E063B8-3476-41CA-8A00-EECF7E167CE2}">
      <dgm:prSet custT="1"/>
      <dgm:spPr>
        <a:xfrm>
          <a:off x="582612" y="752475"/>
          <a:ext cx="2330450" cy="250825"/>
        </a:xfr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r>
            <a:rPr lang="en-AU" sz="1400">
              <a:solidFill>
                <a:sysClr val="windowText" lastClr="000000">
                  <a:hueOff val="0"/>
                  <a:satOff val="0"/>
                  <a:lumOff val="0"/>
                  <a:alphaOff val="0"/>
                </a:sysClr>
              </a:solidFill>
              <a:latin typeface="Calibri"/>
              <a:ea typeface="+mn-ea"/>
              <a:cs typeface="+mn-cs"/>
            </a:rPr>
            <a:t>4</a:t>
          </a:r>
        </a:p>
      </dgm:t>
    </dgm:pt>
    <dgm:pt modelId="{01916387-6D81-4572-9486-6952E58B3B81}" type="parTrans" cxnId="{003FDFDE-E196-484E-8670-BF51A50BB66F}">
      <dgm:prSet/>
      <dgm:spPr/>
      <dgm:t>
        <a:bodyPr/>
        <a:lstStyle/>
        <a:p>
          <a:endParaRPr lang="en-AU" sz="1200"/>
        </a:p>
      </dgm:t>
    </dgm:pt>
    <dgm:pt modelId="{19739EC8-9E11-402B-A3AD-F76EE52440C4}" type="sibTrans" cxnId="{003FDFDE-E196-484E-8670-BF51A50BB66F}">
      <dgm:prSet/>
      <dgm:spPr/>
      <dgm:t>
        <a:bodyPr/>
        <a:lstStyle/>
        <a:p>
          <a:endParaRPr lang="en-AU" sz="1200"/>
        </a:p>
      </dgm:t>
    </dgm:pt>
    <dgm:pt modelId="{57FF7DF8-CB77-43F7-90B5-11DFF3DA06D0}">
      <dgm:prSet custT="1"/>
      <dgm:spPr>
        <a:xfrm>
          <a:off x="1165225" y="250825"/>
          <a:ext cx="1165225" cy="250825"/>
        </a:xfrm>
        <a:solidFill>
          <a:srgbClr val="A5A5A5">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r>
            <a:rPr lang="en-AU" sz="1400">
              <a:solidFill>
                <a:sysClr val="windowText" lastClr="000000">
                  <a:hueOff val="0"/>
                  <a:satOff val="0"/>
                  <a:lumOff val="0"/>
                  <a:alphaOff val="0"/>
                </a:sysClr>
              </a:solidFill>
              <a:latin typeface="Calibri"/>
              <a:ea typeface="+mn-ea"/>
              <a:cs typeface="+mn-cs"/>
            </a:rPr>
            <a:t>2</a:t>
          </a:r>
        </a:p>
      </dgm:t>
    </dgm:pt>
    <dgm:pt modelId="{EF4C70A8-74FB-48A9-A2CF-EB5A16CE07A5}" type="parTrans" cxnId="{FD89F13B-CB39-477D-93CF-040527F732A2}">
      <dgm:prSet/>
      <dgm:spPr/>
      <dgm:t>
        <a:bodyPr/>
        <a:lstStyle/>
        <a:p>
          <a:endParaRPr lang="en-AU" sz="1200"/>
        </a:p>
      </dgm:t>
    </dgm:pt>
    <dgm:pt modelId="{A6A2DC28-996A-4E49-A6B4-A36FC74E6B4D}" type="sibTrans" cxnId="{FD89F13B-CB39-477D-93CF-040527F732A2}">
      <dgm:prSet/>
      <dgm:spPr/>
      <dgm:t>
        <a:bodyPr/>
        <a:lstStyle/>
        <a:p>
          <a:endParaRPr lang="en-AU" sz="1200"/>
        </a:p>
      </dgm:t>
    </dgm:pt>
    <dgm:pt modelId="{57318B6B-8BA2-4152-8B74-404CE1832126}">
      <dgm:prSet custT="1"/>
      <dgm:spPr>
        <a:xfrm>
          <a:off x="873918" y="501650"/>
          <a:ext cx="1747837" cy="250825"/>
        </a:xfrm>
        <a:solidFill>
          <a:srgbClr val="FFC000">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r>
            <a:rPr lang="en-AU" sz="1400">
              <a:solidFill>
                <a:sysClr val="windowText" lastClr="000000">
                  <a:hueOff val="0"/>
                  <a:satOff val="0"/>
                  <a:lumOff val="0"/>
                  <a:alphaOff val="0"/>
                </a:sysClr>
              </a:solidFill>
              <a:latin typeface="Calibri"/>
              <a:ea typeface="+mn-ea"/>
              <a:cs typeface="+mn-cs"/>
            </a:rPr>
            <a:t>3</a:t>
          </a:r>
        </a:p>
      </dgm:t>
    </dgm:pt>
    <dgm:pt modelId="{1EB2F84A-D1D4-4F34-9F9D-93638AB1D07F}" type="parTrans" cxnId="{AF7D17A3-DC87-4511-8F7D-DE667DD22755}">
      <dgm:prSet/>
      <dgm:spPr/>
      <dgm:t>
        <a:bodyPr/>
        <a:lstStyle/>
        <a:p>
          <a:endParaRPr lang="en-AU" sz="1200"/>
        </a:p>
      </dgm:t>
    </dgm:pt>
    <dgm:pt modelId="{BC668836-1557-450A-97C7-6214133C2EEC}" type="sibTrans" cxnId="{AF7D17A3-DC87-4511-8F7D-DE667DD22755}">
      <dgm:prSet/>
      <dgm:spPr/>
      <dgm:t>
        <a:bodyPr/>
        <a:lstStyle/>
        <a:p>
          <a:endParaRPr lang="en-AU" sz="1200"/>
        </a:p>
      </dgm:t>
    </dgm:pt>
    <dgm:pt modelId="{FBA4B9A9-C6DC-406D-B495-C754D2400C5D}" type="pres">
      <dgm:prSet presAssocID="{C1FF0FB2-1523-48D6-B730-1040D0B4E4C1}" presName="Name0" presStyleCnt="0">
        <dgm:presLayoutVars>
          <dgm:dir/>
          <dgm:animLvl val="lvl"/>
          <dgm:resizeHandles val="exact"/>
        </dgm:presLayoutVars>
      </dgm:prSet>
      <dgm:spPr/>
    </dgm:pt>
    <dgm:pt modelId="{27FA6654-CA5B-41F9-BEBB-DDF234E59CE3}" type="pres">
      <dgm:prSet presAssocID="{9AA056EF-DBDE-4F35-AADA-55099AF563B5}" presName="Name8" presStyleCnt="0"/>
      <dgm:spPr/>
    </dgm:pt>
    <dgm:pt modelId="{614D6B11-B45C-4180-B440-2B82BF162872}" type="pres">
      <dgm:prSet presAssocID="{9AA056EF-DBDE-4F35-AADA-55099AF563B5}" presName="level" presStyleLbl="node1" presStyleIdx="0" presStyleCnt="6">
        <dgm:presLayoutVars>
          <dgm:chMax val="1"/>
          <dgm:bulletEnabled val="1"/>
        </dgm:presLayoutVars>
      </dgm:prSet>
      <dgm:spPr>
        <a:prstGeom prst="trapezoid">
          <a:avLst>
            <a:gd name="adj" fmla="val 116019"/>
          </a:avLst>
        </a:prstGeom>
      </dgm:spPr>
      <dgm:t>
        <a:bodyPr/>
        <a:lstStyle/>
        <a:p>
          <a:endParaRPr lang="en-AU"/>
        </a:p>
      </dgm:t>
    </dgm:pt>
    <dgm:pt modelId="{A74B4317-F1E3-4F68-B558-5626EFF78EC9}" type="pres">
      <dgm:prSet presAssocID="{9AA056EF-DBDE-4F35-AADA-55099AF563B5}" presName="levelTx" presStyleLbl="revTx" presStyleIdx="0" presStyleCnt="0">
        <dgm:presLayoutVars>
          <dgm:chMax val="1"/>
          <dgm:bulletEnabled val="1"/>
        </dgm:presLayoutVars>
      </dgm:prSet>
      <dgm:spPr/>
      <dgm:t>
        <a:bodyPr/>
        <a:lstStyle/>
        <a:p>
          <a:endParaRPr lang="en-AU"/>
        </a:p>
      </dgm:t>
    </dgm:pt>
    <dgm:pt modelId="{B73599D8-7AE8-4648-9A20-0BFE6CDE4C8D}" type="pres">
      <dgm:prSet presAssocID="{57FF7DF8-CB77-43F7-90B5-11DFF3DA06D0}" presName="Name8" presStyleCnt="0"/>
      <dgm:spPr/>
    </dgm:pt>
    <dgm:pt modelId="{16159E24-3912-4EE6-9B02-3E4A626F362D}" type="pres">
      <dgm:prSet presAssocID="{57FF7DF8-CB77-43F7-90B5-11DFF3DA06D0}" presName="level" presStyleLbl="node1" presStyleIdx="1" presStyleCnt="6">
        <dgm:presLayoutVars>
          <dgm:chMax val="1"/>
          <dgm:bulletEnabled val="1"/>
        </dgm:presLayoutVars>
      </dgm:prSet>
      <dgm:spPr>
        <a:prstGeom prst="trapezoid">
          <a:avLst>
            <a:gd name="adj" fmla="val 116019"/>
          </a:avLst>
        </a:prstGeom>
      </dgm:spPr>
      <dgm:t>
        <a:bodyPr/>
        <a:lstStyle/>
        <a:p>
          <a:endParaRPr lang="en-AU"/>
        </a:p>
      </dgm:t>
    </dgm:pt>
    <dgm:pt modelId="{B45649EF-204F-4D14-8169-688DC405EE76}" type="pres">
      <dgm:prSet presAssocID="{57FF7DF8-CB77-43F7-90B5-11DFF3DA06D0}" presName="levelTx" presStyleLbl="revTx" presStyleIdx="0" presStyleCnt="0">
        <dgm:presLayoutVars>
          <dgm:chMax val="1"/>
          <dgm:bulletEnabled val="1"/>
        </dgm:presLayoutVars>
      </dgm:prSet>
      <dgm:spPr/>
      <dgm:t>
        <a:bodyPr/>
        <a:lstStyle/>
        <a:p>
          <a:endParaRPr lang="en-AU"/>
        </a:p>
      </dgm:t>
    </dgm:pt>
    <dgm:pt modelId="{531717DA-A929-4746-8718-0221FB6914C3}" type="pres">
      <dgm:prSet presAssocID="{57318B6B-8BA2-4152-8B74-404CE1832126}" presName="Name8" presStyleCnt="0"/>
      <dgm:spPr/>
    </dgm:pt>
    <dgm:pt modelId="{DAD6CD18-D69F-4CEE-944C-DF2BA065DA2C}" type="pres">
      <dgm:prSet presAssocID="{57318B6B-8BA2-4152-8B74-404CE1832126}" presName="level" presStyleLbl="node1" presStyleIdx="2" presStyleCnt="6">
        <dgm:presLayoutVars>
          <dgm:chMax val="1"/>
          <dgm:bulletEnabled val="1"/>
        </dgm:presLayoutVars>
      </dgm:prSet>
      <dgm:spPr>
        <a:prstGeom prst="trapezoid">
          <a:avLst>
            <a:gd name="adj" fmla="val 116019"/>
          </a:avLst>
        </a:prstGeom>
      </dgm:spPr>
      <dgm:t>
        <a:bodyPr/>
        <a:lstStyle/>
        <a:p>
          <a:endParaRPr lang="en-AU"/>
        </a:p>
      </dgm:t>
    </dgm:pt>
    <dgm:pt modelId="{59D15591-D8F4-4317-BFD8-6B218AB0E744}" type="pres">
      <dgm:prSet presAssocID="{57318B6B-8BA2-4152-8B74-404CE1832126}" presName="levelTx" presStyleLbl="revTx" presStyleIdx="0" presStyleCnt="0">
        <dgm:presLayoutVars>
          <dgm:chMax val="1"/>
          <dgm:bulletEnabled val="1"/>
        </dgm:presLayoutVars>
      </dgm:prSet>
      <dgm:spPr/>
      <dgm:t>
        <a:bodyPr/>
        <a:lstStyle/>
        <a:p>
          <a:endParaRPr lang="en-AU"/>
        </a:p>
      </dgm:t>
    </dgm:pt>
    <dgm:pt modelId="{87B77527-B529-4422-82A1-3ADE116F3C17}" type="pres">
      <dgm:prSet presAssocID="{D7E063B8-3476-41CA-8A00-EECF7E167CE2}" presName="Name8" presStyleCnt="0"/>
      <dgm:spPr/>
    </dgm:pt>
    <dgm:pt modelId="{93EC4B96-9504-43C5-9EE4-1F451DF7AA5E}" type="pres">
      <dgm:prSet presAssocID="{D7E063B8-3476-41CA-8A00-EECF7E167CE2}" presName="level" presStyleLbl="node1" presStyleIdx="3" presStyleCnt="6">
        <dgm:presLayoutVars>
          <dgm:chMax val="1"/>
          <dgm:bulletEnabled val="1"/>
        </dgm:presLayoutVars>
      </dgm:prSet>
      <dgm:spPr>
        <a:prstGeom prst="trapezoid">
          <a:avLst>
            <a:gd name="adj" fmla="val 116019"/>
          </a:avLst>
        </a:prstGeom>
      </dgm:spPr>
      <dgm:t>
        <a:bodyPr/>
        <a:lstStyle/>
        <a:p>
          <a:endParaRPr lang="en-AU"/>
        </a:p>
      </dgm:t>
    </dgm:pt>
    <dgm:pt modelId="{F0C05F9B-9200-4094-B625-3131773B6D02}" type="pres">
      <dgm:prSet presAssocID="{D7E063B8-3476-41CA-8A00-EECF7E167CE2}" presName="levelTx" presStyleLbl="revTx" presStyleIdx="0" presStyleCnt="0">
        <dgm:presLayoutVars>
          <dgm:chMax val="1"/>
          <dgm:bulletEnabled val="1"/>
        </dgm:presLayoutVars>
      </dgm:prSet>
      <dgm:spPr/>
      <dgm:t>
        <a:bodyPr/>
        <a:lstStyle/>
        <a:p>
          <a:endParaRPr lang="en-AU"/>
        </a:p>
      </dgm:t>
    </dgm:pt>
    <dgm:pt modelId="{75BE66D3-A3E7-42A5-B8CF-5EBD4D442C57}" type="pres">
      <dgm:prSet presAssocID="{06285734-79FB-4D90-969A-A001085F9F03}" presName="Name8" presStyleCnt="0"/>
      <dgm:spPr/>
    </dgm:pt>
    <dgm:pt modelId="{788C9BFF-C520-4A3E-BAEE-561D145C0506}" type="pres">
      <dgm:prSet presAssocID="{06285734-79FB-4D90-969A-A001085F9F03}" presName="level" presStyleLbl="node1" presStyleIdx="4" presStyleCnt="6">
        <dgm:presLayoutVars>
          <dgm:chMax val="1"/>
          <dgm:bulletEnabled val="1"/>
        </dgm:presLayoutVars>
      </dgm:prSet>
      <dgm:spPr>
        <a:prstGeom prst="trapezoid">
          <a:avLst>
            <a:gd name="adj" fmla="val 116019"/>
          </a:avLst>
        </a:prstGeom>
      </dgm:spPr>
      <dgm:t>
        <a:bodyPr/>
        <a:lstStyle/>
        <a:p>
          <a:endParaRPr lang="en-AU"/>
        </a:p>
      </dgm:t>
    </dgm:pt>
    <dgm:pt modelId="{A66FC8C1-E80C-4FE0-8CDC-48199A826CA7}" type="pres">
      <dgm:prSet presAssocID="{06285734-79FB-4D90-969A-A001085F9F03}" presName="levelTx" presStyleLbl="revTx" presStyleIdx="0" presStyleCnt="0">
        <dgm:presLayoutVars>
          <dgm:chMax val="1"/>
          <dgm:bulletEnabled val="1"/>
        </dgm:presLayoutVars>
      </dgm:prSet>
      <dgm:spPr/>
      <dgm:t>
        <a:bodyPr/>
        <a:lstStyle/>
        <a:p>
          <a:endParaRPr lang="en-AU"/>
        </a:p>
      </dgm:t>
    </dgm:pt>
    <dgm:pt modelId="{A1F4955F-392D-4CF8-882D-C763CAA69A37}" type="pres">
      <dgm:prSet presAssocID="{1ED9929B-A497-4CB6-AE23-A0B96462C01F}" presName="Name8" presStyleCnt="0"/>
      <dgm:spPr/>
    </dgm:pt>
    <dgm:pt modelId="{720791E5-B912-4551-A5A8-DA1A3174EE57}" type="pres">
      <dgm:prSet presAssocID="{1ED9929B-A497-4CB6-AE23-A0B96462C01F}" presName="level" presStyleLbl="node1" presStyleIdx="5" presStyleCnt="6">
        <dgm:presLayoutVars>
          <dgm:chMax val="1"/>
          <dgm:bulletEnabled val="1"/>
        </dgm:presLayoutVars>
      </dgm:prSet>
      <dgm:spPr>
        <a:prstGeom prst="trapezoid">
          <a:avLst>
            <a:gd name="adj" fmla="val 116019"/>
          </a:avLst>
        </a:prstGeom>
      </dgm:spPr>
      <dgm:t>
        <a:bodyPr/>
        <a:lstStyle/>
        <a:p>
          <a:endParaRPr lang="en-AU"/>
        </a:p>
      </dgm:t>
    </dgm:pt>
    <dgm:pt modelId="{DEE34808-E4BC-4DD8-A235-D8746E67DBD5}" type="pres">
      <dgm:prSet presAssocID="{1ED9929B-A497-4CB6-AE23-A0B96462C01F}" presName="levelTx" presStyleLbl="revTx" presStyleIdx="0" presStyleCnt="0">
        <dgm:presLayoutVars>
          <dgm:chMax val="1"/>
          <dgm:bulletEnabled val="1"/>
        </dgm:presLayoutVars>
      </dgm:prSet>
      <dgm:spPr/>
      <dgm:t>
        <a:bodyPr/>
        <a:lstStyle/>
        <a:p>
          <a:endParaRPr lang="en-AU"/>
        </a:p>
      </dgm:t>
    </dgm:pt>
  </dgm:ptLst>
  <dgm:cxnLst>
    <dgm:cxn modelId="{28D12900-4849-4FA2-ACE3-F3FA76124BC4}" srcId="{C1FF0FB2-1523-48D6-B730-1040D0B4E4C1}" destId="{1ED9929B-A497-4CB6-AE23-A0B96462C01F}" srcOrd="5" destOrd="0" parTransId="{4991E80D-4862-4D49-85BA-60C1E2E3D9F1}" sibTransId="{A84F267F-9030-4798-99C7-B870F001A5E1}"/>
    <dgm:cxn modelId="{066FFC9B-FE60-2046-820F-A28D778F0FA8}" type="presOf" srcId="{C1FF0FB2-1523-48D6-B730-1040D0B4E4C1}" destId="{FBA4B9A9-C6DC-406D-B495-C754D2400C5D}" srcOrd="0" destOrd="0" presId="urn:microsoft.com/office/officeart/2005/8/layout/pyramid1"/>
    <dgm:cxn modelId="{0A356CB0-E382-2847-ABCE-A0ADE3A98C1B}" type="presOf" srcId="{57318B6B-8BA2-4152-8B74-404CE1832126}" destId="{59D15591-D8F4-4317-BFD8-6B218AB0E744}" srcOrd="1" destOrd="0" presId="urn:microsoft.com/office/officeart/2005/8/layout/pyramid1"/>
    <dgm:cxn modelId="{D9532B50-B243-D04D-9E71-B2D8FD6B7059}" type="presOf" srcId="{9AA056EF-DBDE-4F35-AADA-55099AF563B5}" destId="{614D6B11-B45C-4180-B440-2B82BF162872}" srcOrd="0" destOrd="0" presId="urn:microsoft.com/office/officeart/2005/8/layout/pyramid1"/>
    <dgm:cxn modelId="{3CB324E9-04E7-D04D-BCDF-A010BE8ADBB9}" type="presOf" srcId="{1ED9929B-A497-4CB6-AE23-A0B96462C01F}" destId="{DEE34808-E4BC-4DD8-A235-D8746E67DBD5}" srcOrd="1" destOrd="0" presId="urn:microsoft.com/office/officeart/2005/8/layout/pyramid1"/>
    <dgm:cxn modelId="{7A92729E-765A-4CA9-9458-B116D4741929}" srcId="{C1FF0FB2-1523-48D6-B730-1040D0B4E4C1}" destId="{06285734-79FB-4D90-969A-A001085F9F03}" srcOrd="4" destOrd="0" parTransId="{B924D651-19F9-4E3C-A602-78F0D8A8F6C6}" sibTransId="{21F01388-E3C0-40AB-B788-FA14369F2BBE}"/>
    <dgm:cxn modelId="{B111B7DE-0DEB-0C44-872F-C24F7A5F2EE1}" type="presOf" srcId="{57FF7DF8-CB77-43F7-90B5-11DFF3DA06D0}" destId="{16159E24-3912-4EE6-9B02-3E4A626F362D}" srcOrd="0" destOrd="0" presId="urn:microsoft.com/office/officeart/2005/8/layout/pyramid1"/>
    <dgm:cxn modelId="{96FD9F2F-E26E-8F44-8FDD-8334176FFAF0}" type="presOf" srcId="{D7E063B8-3476-41CA-8A00-EECF7E167CE2}" destId="{93EC4B96-9504-43C5-9EE4-1F451DF7AA5E}" srcOrd="0" destOrd="0" presId="urn:microsoft.com/office/officeart/2005/8/layout/pyramid1"/>
    <dgm:cxn modelId="{566F1784-FD8A-D245-B7FE-2EEF658C6E84}" type="presOf" srcId="{1ED9929B-A497-4CB6-AE23-A0B96462C01F}" destId="{720791E5-B912-4551-A5A8-DA1A3174EE57}" srcOrd="0" destOrd="0" presId="urn:microsoft.com/office/officeart/2005/8/layout/pyramid1"/>
    <dgm:cxn modelId="{F790893C-9177-6740-8BB7-763306296E19}" type="presOf" srcId="{57318B6B-8BA2-4152-8B74-404CE1832126}" destId="{DAD6CD18-D69F-4CEE-944C-DF2BA065DA2C}" srcOrd="0" destOrd="0" presId="urn:microsoft.com/office/officeart/2005/8/layout/pyramid1"/>
    <dgm:cxn modelId="{951FA351-4973-7D48-B01A-02F6F820723E}" type="presOf" srcId="{06285734-79FB-4D90-969A-A001085F9F03}" destId="{788C9BFF-C520-4A3E-BAEE-561D145C0506}" srcOrd="0" destOrd="0" presId="urn:microsoft.com/office/officeart/2005/8/layout/pyramid1"/>
    <dgm:cxn modelId="{73B2A0FB-BB3E-A94E-B573-989780054ADC}" type="presOf" srcId="{57FF7DF8-CB77-43F7-90B5-11DFF3DA06D0}" destId="{B45649EF-204F-4D14-8169-688DC405EE76}" srcOrd="1" destOrd="0" presId="urn:microsoft.com/office/officeart/2005/8/layout/pyramid1"/>
    <dgm:cxn modelId="{003FDFDE-E196-484E-8670-BF51A50BB66F}" srcId="{C1FF0FB2-1523-48D6-B730-1040D0B4E4C1}" destId="{D7E063B8-3476-41CA-8A00-EECF7E167CE2}" srcOrd="3" destOrd="0" parTransId="{01916387-6D81-4572-9486-6952E58B3B81}" sibTransId="{19739EC8-9E11-402B-A3AD-F76EE52440C4}"/>
    <dgm:cxn modelId="{02359E18-5ADD-0049-8B6D-DE0B7D38045D}" type="presOf" srcId="{D7E063B8-3476-41CA-8A00-EECF7E167CE2}" destId="{F0C05F9B-9200-4094-B625-3131773B6D02}" srcOrd="1" destOrd="0" presId="urn:microsoft.com/office/officeart/2005/8/layout/pyramid1"/>
    <dgm:cxn modelId="{AF7D17A3-DC87-4511-8F7D-DE667DD22755}" srcId="{C1FF0FB2-1523-48D6-B730-1040D0B4E4C1}" destId="{57318B6B-8BA2-4152-8B74-404CE1832126}" srcOrd="2" destOrd="0" parTransId="{1EB2F84A-D1D4-4F34-9F9D-93638AB1D07F}" sibTransId="{BC668836-1557-450A-97C7-6214133C2EEC}"/>
    <dgm:cxn modelId="{3950AFB0-4979-BB48-8088-A979F549432D}" type="presOf" srcId="{06285734-79FB-4D90-969A-A001085F9F03}" destId="{A66FC8C1-E80C-4FE0-8CDC-48199A826CA7}" srcOrd="1" destOrd="0" presId="urn:microsoft.com/office/officeart/2005/8/layout/pyramid1"/>
    <dgm:cxn modelId="{FD89F13B-CB39-477D-93CF-040527F732A2}" srcId="{C1FF0FB2-1523-48D6-B730-1040D0B4E4C1}" destId="{57FF7DF8-CB77-43F7-90B5-11DFF3DA06D0}" srcOrd="1" destOrd="0" parTransId="{EF4C70A8-74FB-48A9-A2CF-EB5A16CE07A5}" sibTransId="{A6A2DC28-996A-4E49-A6B4-A36FC74E6B4D}"/>
    <dgm:cxn modelId="{C16A455A-299F-D249-A39D-9CF3ED3EB248}" type="presOf" srcId="{9AA056EF-DBDE-4F35-AADA-55099AF563B5}" destId="{A74B4317-F1E3-4F68-B558-5626EFF78EC9}" srcOrd="1" destOrd="0" presId="urn:microsoft.com/office/officeart/2005/8/layout/pyramid1"/>
    <dgm:cxn modelId="{EC2C3A3B-AF51-4624-A58F-E0790A26644D}" srcId="{C1FF0FB2-1523-48D6-B730-1040D0B4E4C1}" destId="{9AA056EF-DBDE-4F35-AADA-55099AF563B5}" srcOrd="0" destOrd="0" parTransId="{B3AF7975-0CD7-4FB7-A82C-6E0AD549B370}" sibTransId="{CA93068F-8E6A-4AEC-AC1B-61C25D106004}"/>
    <dgm:cxn modelId="{18CC66FB-4158-F446-BFD7-07DEC4A44516}" type="presParOf" srcId="{FBA4B9A9-C6DC-406D-B495-C754D2400C5D}" destId="{27FA6654-CA5B-41F9-BEBB-DDF234E59CE3}" srcOrd="0" destOrd="0" presId="urn:microsoft.com/office/officeart/2005/8/layout/pyramid1"/>
    <dgm:cxn modelId="{CC1D4870-6982-104F-BA01-50FE2DF3DF22}" type="presParOf" srcId="{27FA6654-CA5B-41F9-BEBB-DDF234E59CE3}" destId="{614D6B11-B45C-4180-B440-2B82BF162872}" srcOrd="0" destOrd="0" presId="urn:microsoft.com/office/officeart/2005/8/layout/pyramid1"/>
    <dgm:cxn modelId="{AFEB2ADA-F97B-384C-9B17-DA961BE434B0}" type="presParOf" srcId="{27FA6654-CA5B-41F9-BEBB-DDF234E59CE3}" destId="{A74B4317-F1E3-4F68-B558-5626EFF78EC9}" srcOrd="1" destOrd="0" presId="urn:microsoft.com/office/officeart/2005/8/layout/pyramid1"/>
    <dgm:cxn modelId="{F8D5CFC5-386F-CA43-8700-5641B5DE938A}" type="presParOf" srcId="{FBA4B9A9-C6DC-406D-B495-C754D2400C5D}" destId="{B73599D8-7AE8-4648-9A20-0BFE6CDE4C8D}" srcOrd="1" destOrd="0" presId="urn:microsoft.com/office/officeart/2005/8/layout/pyramid1"/>
    <dgm:cxn modelId="{BE8153B7-12CD-C943-A764-219E5AB871A1}" type="presParOf" srcId="{B73599D8-7AE8-4648-9A20-0BFE6CDE4C8D}" destId="{16159E24-3912-4EE6-9B02-3E4A626F362D}" srcOrd="0" destOrd="0" presId="urn:microsoft.com/office/officeart/2005/8/layout/pyramid1"/>
    <dgm:cxn modelId="{4829E48E-23F1-6B4B-AAC3-64E6BF46A837}" type="presParOf" srcId="{B73599D8-7AE8-4648-9A20-0BFE6CDE4C8D}" destId="{B45649EF-204F-4D14-8169-688DC405EE76}" srcOrd="1" destOrd="0" presId="urn:microsoft.com/office/officeart/2005/8/layout/pyramid1"/>
    <dgm:cxn modelId="{CDEDFD35-08E4-DC42-B597-6E86B77EA242}" type="presParOf" srcId="{FBA4B9A9-C6DC-406D-B495-C754D2400C5D}" destId="{531717DA-A929-4746-8718-0221FB6914C3}" srcOrd="2" destOrd="0" presId="urn:microsoft.com/office/officeart/2005/8/layout/pyramid1"/>
    <dgm:cxn modelId="{7584049B-E60F-F44B-9511-9345EDBF9A5C}" type="presParOf" srcId="{531717DA-A929-4746-8718-0221FB6914C3}" destId="{DAD6CD18-D69F-4CEE-944C-DF2BA065DA2C}" srcOrd="0" destOrd="0" presId="urn:microsoft.com/office/officeart/2005/8/layout/pyramid1"/>
    <dgm:cxn modelId="{3D6CB1CE-AD4A-4D47-9440-5F9C63520709}" type="presParOf" srcId="{531717DA-A929-4746-8718-0221FB6914C3}" destId="{59D15591-D8F4-4317-BFD8-6B218AB0E744}" srcOrd="1" destOrd="0" presId="urn:microsoft.com/office/officeart/2005/8/layout/pyramid1"/>
    <dgm:cxn modelId="{6777E83C-3AF7-6849-9365-0B1EB1AF8CFF}" type="presParOf" srcId="{FBA4B9A9-C6DC-406D-B495-C754D2400C5D}" destId="{87B77527-B529-4422-82A1-3ADE116F3C17}" srcOrd="3" destOrd="0" presId="urn:microsoft.com/office/officeart/2005/8/layout/pyramid1"/>
    <dgm:cxn modelId="{618600FC-F465-204D-AD4E-EEF122B73BD3}" type="presParOf" srcId="{87B77527-B529-4422-82A1-3ADE116F3C17}" destId="{93EC4B96-9504-43C5-9EE4-1F451DF7AA5E}" srcOrd="0" destOrd="0" presId="urn:microsoft.com/office/officeart/2005/8/layout/pyramid1"/>
    <dgm:cxn modelId="{885CD2F6-1F5E-C84F-AB80-2400AAD6E477}" type="presParOf" srcId="{87B77527-B529-4422-82A1-3ADE116F3C17}" destId="{F0C05F9B-9200-4094-B625-3131773B6D02}" srcOrd="1" destOrd="0" presId="urn:microsoft.com/office/officeart/2005/8/layout/pyramid1"/>
    <dgm:cxn modelId="{78978055-3FD6-774E-A252-288E53A46A6B}" type="presParOf" srcId="{FBA4B9A9-C6DC-406D-B495-C754D2400C5D}" destId="{75BE66D3-A3E7-42A5-B8CF-5EBD4D442C57}" srcOrd="4" destOrd="0" presId="urn:microsoft.com/office/officeart/2005/8/layout/pyramid1"/>
    <dgm:cxn modelId="{D37EF7E4-A726-2F41-B4DA-92F1C01E00B7}" type="presParOf" srcId="{75BE66D3-A3E7-42A5-B8CF-5EBD4D442C57}" destId="{788C9BFF-C520-4A3E-BAEE-561D145C0506}" srcOrd="0" destOrd="0" presId="urn:microsoft.com/office/officeart/2005/8/layout/pyramid1"/>
    <dgm:cxn modelId="{A160169A-546E-E84A-9F84-631AACD93EA9}" type="presParOf" srcId="{75BE66D3-A3E7-42A5-B8CF-5EBD4D442C57}" destId="{A66FC8C1-E80C-4FE0-8CDC-48199A826CA7}" srcOrd="1" destOrd="0" presId="urn:microsoft.com/office/officeart/2005/8/layout/pyramid1"/>
    <dgm:cxn modelId="{73CD8AE0-B5E9-8E4F-8C2B-A961D0161A6F}" type="presParOf" srcId="{FBA4B9A9-C6DC-406D-B495-C754D2400C5D}" destId="{A1F4955F-392D-4CF8-882D-C763CAA69A37}" srcOrd="5" destOrd="0" presId="urn:microsoft.com/office/officeart/2005/8/layout/pyramid1"/>
    <dgm:cxn modelId="{5A572AEA-F5F1-C34E-94F3-A2297DBA4C3B}" type="presParOf" srcId="{A1F4955F-392D-4CF8-882D-C763CAA69A37}" destId="{720791E5-B912-4551-A5A8-DA1A3174EE57}" srcOrd="0" destOrd="0" presId="urn:microsoft.com/office/officeart/2005/8/layout/pyramid1"/>
    <dgm:cxn modelId="{DA23A153-E5CA-304C-8E4E-1F8D4AA98BD5}" type="presParOf" srcId="{A1F4955F-392D-4CF8-882D-C763CAA69A37}" destId="{DEE34808-E4BC-4DD8-A235-D8746E67DBD5}" srcOrd="1" destOrd="0" presId="urn:microsoft.com/office/officeart/2005/8/layout/pyramid1"/>
  </dgm:cxnLst>
  <dgm:bg/>
  <dgm:whole/>
  <dgm:extLst>
    <a:ext uri="http://schemas.microsoft.com/office/drawing/2008/diagram">
      <dsp:dataModelExt xmlns:dsp="http://schemas.microsoft.com/office/drawing/2008/diagram" relId="rId15"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14D6B11-B45C-4180-B440-2B82BF162872}">
      <dsp:nvSpPr>
        <dsp:cNvPr id="0" name=""/>
        <dsp:cNvSpPr/>
      </dsp:nvSpPr>
      <dsp:spPr>
        <a:xfrm>
          <a:off x="1456531" y="0"/>
          <a:ext cx="582612" cy="250719"/>
        </a:xfrm>
        <a:prstGeom prst="trapezoid">
          <a:avLst>
            <a:gd name="adj" fmla="val 116019"/>
          </a:avLst>
        </a:prstGeom>
        <a:solidFill>
          <a:srgbClr val="ED7D31">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lvl="0" algn="ctr" defTabSz="622300">
            <a:lnSpc>
              <a:spcPct val="90000"/>
            </a:lnSpc>
            <a:spcBef>
              <a:spcPct val="0"/>
            </a:spcBef>
            <a:spcAft>
              <a:spcPct val="35000"/>
            </a:spcAft>
          </a:pPr>
          <a:r>
            <a:rPr lang="en-AU" sz="1400" kern="1200">
              <a:solidFill>
                <a:sysClr val="windowText" lastClr="000000">
                  <a:hueOff val="0"/>
                  <a:satOff val="0"/>
                  <a:lumOff val="0"/>
                  <a:alphaOff val="0"/>
                </a:sysClr>
              </a:solidFill>
              <a:latin typeface="Calibri"/>
              <a:ea typeface="+mn-ea"/>
              <a:cs typeface="+mn-cs"/>
            </a:rPr>
            <a:t>1</a:t>
          </a:r>
        </a:p>
      </dsp:txBody>
      <dsp:txXfrm>
        <a:off x="1456531" y="0"/>
        <a:ext cx="582612" cy="250719"/>
      </dsp:txXfrm>
    </dsp:sp>
    <dsp:sp modelId="{16159E24-3912-4EE6-9B02-3E4A626F362D}">
      <dsp:nvSpPr>
        <dsp:cNvPr id="0" name=""/>
        <dsp:cNvSpPr/>
      </dsp:nvSpPr>
      <dsp:spPr>
        <a:xfrm>
          <a:off x="1165225" y="250719"/>
          <a:ext cx="1165225" cy="250719"/>
        </a:xfrm>
        <a:prstGeom prst="trapezoid">
          <a:avLst>
            <a:gd name="adj" fmla="val 116019"/>
          </a:avLst>
        </a:prstGeom>
        <a:solidFill>
          <a:srgbClr val="A5A5A5">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lvl="0" algn="ctr" defTabSz="622300">
            <a:lnSpc>
              <a:spcPct val="90000"/>
            </a:lnSpc>
            <a:spcBef>
              <a:spcPct val="0"/>
            </a:spcBef>
            <a:spcAft>
              <a:spcPct val="35000"/>
            </a:spcAft>
          </a:pPr>
          <a:r>
            <a:rPr lang="en-AU" sz="1400" kern="1200">
              <a:solidFill>
                <a:sysClr val="windowText" lastClr="000000">
                  <a:hueOff val="0"/>
                  <a:satOff val="0"/>
                  <a:lumOff val="0"/>
                  <a:alphaOff val="0"/>
                </a:sysClr>
              </a:solidFill>
              <a:latin typeface="Calibri"/>
              <a:ea typeface="+mn-ea"/>
              <a:cs typeface="+mn-cs"/>
            </a:rPr>
            <a:t>2</a:t>
          </a:r>
        </a:p>
      </dsp:txBody>
      <dsp:txXfrm>
        <a:off x="1369139" y="250719"/>
        <a:ext cx="757396" cy="250719"/>
      </dsp:txXfrm>
    </dsp:sp>
    <dsp:sp modelId="{DAD6CD18-D69F-4CEE-944C-DF2BA065DA2C}">
      <dsp:nvSpPr>
        <dsp:cNvPr id="0" name=""/>
        <dsp:cNvSpPr/>
      </dsp:nvSpPr>
      <dsp:spPr>
        <a:xfrm>
          <a:off x="873918" y="501438"/>
          <a:ext cx="1747837" cy="250719"/>
        </a:xfrm>
        <a:prstGeom prst="trapezoid">
          <a:avLst>
            <a:gd name="adj" fmla="val 116019"/>
          </a:avLst>
        </a:prstGeom>
        <a:solidFill>
          <a:srgbClr val="FFC000">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lvl="0" algn="ctr" defTabSz="622300">
            <a:lnSpc>
              <a:spcPct val="90000"/>
            </a:lnSpc>
            <a:spcBef>
              <a:spcPct val="0"/>
            </a:spcBef>
            <a:spcAft>
              <a:spcPct val="35000"/>
            </a:spcAft>
          </a:pPr>
          <a:r>
            <a:rPr lang="en-AU" sz="1400" kern="1200">
              <a:solidFill>
                <a:sysClr val="windowText" lastClr="000000">
                  <a:hueOff val="0"/>
                  <a:satOff val="0"/>
                  <a:lumOff val="0"/>
                  <a:alphaOff val="0"/>
                </a:sysClr>
              </a:solidFill>
              <a:latin typeface="Calibri"/>
              <a:ea typeface="+mn-ea"/>
              <a:cs typeface="+mn-cs"/>
            </a:rPr>
            <a:t>3</a:t>
          </a:r>
        </a:p>
      </dsp:txBody>
      <dsp:txXfrm>
        <a:off x="1179790" y="501438"/>
        <a:ext cx="1136094" cy="250719"/>
      </dsp:txXfrm>
    </dsp:sp>
    <dsp:sp modelId="{93EC4B96-9504-43C5-9EE4-1F451DF7AA5E}">
      <dsp:nvSpPr>
        <dsp:cNvPr id="0" name=""/>
        <dsp:cNvSpPr/>
      </dsp:nvSpPr>
      <dsp:spPr>
        <a:xfrm>
          <a:off x="582612" y="752157"/>
          <a:ext cx="2330450" cy="250719"/>
        </a:xfrm>
        <a:prstGeom prst="trapezoid">
          <a:avLst>
            <a:gd name="adj" fmla="val 116019"/>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lvl="0" algn="ctr" defTabSz="622300">
            <a:lnSpc>
              <a:spcPct val="90000"/>
            </a:lnSpc>
            <a:spcBef>
              <a:spcPct val="0"/>
            </a:spcBef>
            <a:spcAft>
              <a:spcPct val="35000"/>
            </a:spcAft>
          </a:pPr>
          <a:r>
            <a:rPr lang="en-AU" sz="1400" kern="1200">
              <a:solidFill>
                <a:sysClr val="windowText" lastClr="000000">
                  <a:hueOff val="0"/>
                  <a:satOff val="0"/>
                  <a:lumOff val="0"/>
                  <a:alphaOff val="0"/>
                </a:sysClr>
              </a:solidFill>
              <a:latin typeface="Calibri"/>
              <a:ea typeface="+mn-ea"/>
              <a:cs typeface="+mn-cs"/>
            </a:rPr>
            <a:t>4</a:t>
          </a:r>
        </a:p>
      </dsp:txBody>
      <dsp:txXfrm>
        <a:off x="990441" y="752157"/>
        <a:ext cx="1514792" cy="250719"/>
      </dsp:txXfrm>
    </dsp:sp>
    <dsp:sp modelId="{788C9BFF-C520-4A3E-BAEE-561D145C0506}">
      <dsp:nvSpPr>
        <dsp:cNvPr id="0" name=""/>
        <dsp:cNvSpPr/>
      </dsp:nvSpPr>
      <dsp:spPr>
        <a:xfrm>
          <a:off x="291306" y="1002876"/>
          <a:ext cx="2913062" cy="250719"/>
        </a:xfrm>
        <a:prstGeom prst="trapezoid">
          <a:avLst>
            <a:gd name="adj" fmla="val 116019"/>
          </a:avLst>
        </a:prstGeom>
        <a:solidFill>
          <a:srgbClr val="70AD47">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lvl="0" algn="ctr" defTabSz="622300">
            <a:lnSpc>
              <a:spcPct val="90000"/>
            </a:lnSpc>
            <a:spcBef>
              <a:spcPct val="0"/>
            </a:spcBef>
            <a:spcAft>
              <a:spcPct val="35000"/>
            </a:spcAft>
          </a:pPr>
          <a:r>
            <a:rPr lang="en-AU" sz="1400" kern="1200">
              <a:solidFill>
                <a:sysClr val="windowText" lastClr="000000">
                  <a:hueOff val="0"/>
                  <a:satOff val="0"/>
                  <a:lumOff val="0"/>
                  <a:alphaOff val="0"/>
                </a:sysClr>
              </a:solidFill>
              <a:latin typeface="Calibri"/>
              <a:ea typeface="+mn-ea"/>
              <a:cs typeface="+mn-cs"/>
            </a:rPr>
            <a:t>5</a:t>
          </a:r>
        </a:p>
      </dsp:txBody>
      <dsp:txXfrm>
        <a:off x="801092" y="1002876"/>
        <a:ext cx="1893490" cy="250719"/>
      </dsp:txXfrm>
    </dsp:sp>
    <dsp:sp modelId="{720791E5-B912-4551-A5A8-DA1A3174EE57}">
      <dsp:nvSpPr>
        <dsp:cNvPr id="0" name=""/>
        <dsp:cNvSpPr/>
      </dsp:nvSpPr>
      <dsp:spPr>
        <a:xfrm>
          <a:off x="0" y="1253595"/>
          <a:ext cx="3495675" cy="250719"/>
        </a:xfrm>
        <a:prstGeom prst="trapezoid">
          <a:avLst>
            <a:gd name="adj" fmla="val 116019"/>
          </a:avLst>
        </a:prstGeom>
        <a:solidFill>
          <a:srgbClr val="ED7D31">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lvl="0" algn="ctr" defTabSz="622300">
            <a:lnSpc>
              <a:spcPct val="90000"/>
            </a:lnSpc>
            <a:spcBef>
              <a:spcPct val="0"/>
            </a:spcBef>
            <a:spcAft>
              <a:spcPct val="35000"/>
            </a:spcAft>
          </a:pPr>
          <a:r>
            <a:rPr lang="en-AU" sz="1400" kern="1200">
              <a:solidFill>
                <a:sysClr val="windowText" lastClr="000000">
                  <a:hueOff val="0"/>
                  <a:satOff val="0"/>
                  <a:lumOff val="0"/>
                  <a:alphaOff val="0"/>
                </a:sysClr>
              </a:solidFill>
              <a:latin typeface="Calibri"/>
              <a:ea typeface="+mn-ea"/>
              <a:cs typeface="+mn-cs"/>
            </a:rPr>
            <a:t>6</a:t>
          </a:r>
        </a:p>
      </dsp:txBody>
      <dsp:txXfrm>
        <a:off x="611743" y="1253595"/>
        <a:ext cx="2272188" cy="250719"/>
      </dsp:txXfrm>
    </dsp:sp>
  </dsp:spTree>
</dsp:drawing>
</file>

<file path=word/diagrams/layout1.xml><?xml version="1.0" encoding="utf-8"?>
<dgm:layoutDef xmlns:dgm="http://schemas.openxmlformats.org/drawingml/2006/diagram" xmlns:a="http://schemas.openxmlformats.org/drawingml/2006/main" uniqueId="urn:microsoft.com/office/officeart/2005/8/layout/pyramid1">
  <dgm:title val=""/>
  <dgm:desc val=""/>
  <dgm:catLst>
    <dgm:cat type="pyramid" pri="1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pyra">
          <dgm:param type="linDir" val="fromB"/>
          <dgm:param type="txDir" val="fromT"/>
          <dgm:param type="pyraAcctPos" val="aft"/>
          <dgm:param type="pyraAcctTxMar" val="step"/>
          <dgm:param type="pyraAcctBkgdNode" val="acctBkgd"/>
          <dgm:param type="pyraAcctTxNode" val="acctTx"/>
          <dgm:param type="pyraLvlNode" val="level"/>
        </dgm:alg>
      </dgm:if>
      <dgm:else name="Name3">
        <dgm:alg type="pyra">
          <dgm:param type="linDir" val="fromB"/>
          <dgm:param type="txDir" val="fromT"/>
          <dgm:param type="pyraAcctPos" val="bef"/>
          <dgm:param type="pyraAcctTxMar" val="step"/>
          <dgm:param type="pyraAcctBkgdNode" val="acctBkgd"/>
          <dgm:param type="pyraAcctTxNode" val="acctTx"/>
          <dgm:param type="pyraLvlNode" val="level"/>
        </dgm:alg>
      </dgm:else>
    </dgm:choose>
    <dgm:shape xmlns:r="http://schemas.openxmlformats.org/officeDocument/2006/relationships" r:blip="">
      <dgm:adjLst/>
    </dgm:shape>
    <dgm:presOf/>
    <dgm:choose name="Name4">
      <dgm:if name="Name5" axis="root des" ptType="all node" func="maxDepth" op="gte" val="2">
        <dgm:constrLst>
          <dgm:constr type="primFontSz" for="des" forName="levelTx" op="equ"/>
          <dgm:constr type="secFontSz" for="des" forName="acctTx" op="equ"/>
          <dgm:constr type="pyraAcctRatio" val="0.32"/>
        </dgm:constrLst>
      </dgm:if>
      <dgm:else name="Name6">
        <dgm:constrLst>
          <dgm:constr type="primFontSz" for="des" forName="levelTx" op="equ"/>
          <dgm:constr type="secFontSz" for="des" forName="acctTx" op="equ"/>
          <dgm:constr type="pyraAcctRatio"/>
        </dgm:constrLst>
      </dgm:else>
    </dgm:choose>
    <dgm:ruleLst/>
    <dgm:forEach name="Name7" axis="ch" ptType="node">
      <dgm:layoutNode name="Name8">
        <dgm:alg type="composite">
          <dgm:param type="horzAlign" val="none"/>
        </dgm:alg>
        <dgm:shape xmlns:r="http://schemas.openxmlformats.org/officeDocument/2006/relationships" r:blip="">
          <dgm:adjLst/>
        </dgm:shape>
        <dgm:presOf/>
        <dgm:choose name="Name9">
          <dgm:if name="Name10" axis="self" ptType="node" func="pos" op="equ" val="1">
            <dgm:constrLst>
              <dgm:constr type="ctrX" for="ch" forName="acctBkgd" val="1"/>
              <dgm:constr type="ctrY" for="ch" forName="acctBkgd" val="1"/>
              <dgm:constr type="w" for="ch" forName="acctBkgd" val="1"/>
              <dgm:constr type="h" for="ch" forName="acctBkgd" val="1"/>
              <dgm:constr type="ctrX" for="ch" forName="acctTx" val="1"/>
              <dgm:constr type="ctrY" for="ch" forName="acctTx" val="1"/>
              <dgm:constr type="w" for="ch" forName="acctTx" val="1"/>
              <dgm:constr type="h" for="ch" forName="acctTx" val="1"/>
              <dgm:constr type="ctrX" for="ch" forName="level" val="1"/>
              <dgm:constr type="ctrY" for="ch" forName="level" val="1"/>
              <dgm:constr type="w" for="ch" forName="level" val="1"/>
              <dgm:constr type="h" for="ch" forName="level" val="1"/>
              <dgm:constr type="ctrX" for="ch" forName="levelTx" refType="ctrX" refFor="ch" refForName="level"/>
              <dgm:constr type="ctrY" for="ch" forName="levelTx" refType="ctrY" refFor="ch" refForName="level"/>
              <dgm:constr type="w" for="ch" forName="levelTx" refType="w" refFor="ch" refForName="level"/>
              <dgm:constr type="h" for="ch" forName="levelTx" refType="h" refFor="ch" refForName="level"/>
            </dgm:constrLst>
          </dgm:if>
          <dgm:else name="Name11">
            <dgm:constrLst>
              <dgm:constr type="ctrX" for="ch" forName="acctBkgd" val="1"/>
              <dgm:constr type="ctrY" for="ch" forName="acctBkgd" val="1"/>
              <dgm:constr type="w" for="ch" forName="acctBkgd" val="1"/>
              <dgm:constr type="h" for="ch" forName="acctBkgd" val="1"/>
              <dgm:constr type="ctrX" for="ch" forName="acctTx" val="1"/>
              <dgm:constr type="ctrY" for="ch" forName="acctTx" val="1"/>
              <dgm:constr type="w" for="ch" forName="acctTx" val="1"/>
              <dgm:constr type="h" for="ch" forName="acctTx" val="1"/>
              <dgm:constr type="ctrX" for="ch" forName="level" val="1"/>
              <dgm:constr type="ctrY" for="ch" forName="level" val="1"/>
              <dgm:constr type="w" for="ch" forName="level" val="1"/>
              <dgm:constr type="h" for="ch" forName="level" val="1"/>
              <dgm:constr type="ctrX" for="ch" forName="levelTx" refType="ctrX" refFor="ch" refForName="level"/>
              <dgm:constr type="ctrY" for="ch" forName="levelTx" refType="ctrY" refFor="ch" refForName="level"/>
              <dgm:constr type="w" for="ch" forName="levelTx" refType="w" refFor="ch" refForName="level" fact="0.65"/>
              <dgm:constr type="h" for="ch" forName="levelTx" refType="h" refFor="ch" refForName="level"/>
            </dgm:constrLst>
          </dgm:else>
        </dgm:choose>
        <dgm:ruleLst/>
        <dgm:choose name="Name12">
          <dgm:if name="Name13" axis="ch" ptType="node" func="cnt" op="gte" val="1">
            <dgm:layoutNode name="acctBkgd" styleLbl="alignAcc1">
              <dgm:alg type="sp"/>
              <dgm:shape xmlns:r="http://schemas.openxmlformats.org/officeDocument/2006/relationships" type="nonIsoscelesTrapezoid" r:blip="">
                <dgm:adjLst/>
              </dgm:shape>
              <dgm:presOf axis="des" ptType="node"/>
              <dgm:constrLst/>
              <dgm:ruleLst/>
            </dgm:layoutNode>
            <dgm:layoutNode name="acctTx" styleLbl="alignAcc1">
              <dgm:varLst>
                <dgm:bulletEnabled val="1"/>
              </dgm:varLst>
              <dgm:alg type="tx">
                <dgm:param type="stBulletLvl" val="1"/>
                <dgm:param type="txAnchorVertCh" val="mid"/>
              </dgm:alg>
              <dgm:shape xmlns:r="http://schemas.openxmlformats.org/officeDocument/2006/relationships" type="nonIsoscelesTrapezoid" r:blip="" hideGeom="1">
                <dgm:adjLst/>
              </dgm:shape>
              <dgm:presOf axis="des" ptType="node"/>
              <dgm:constrLst>
                <dgm:constr type="secFontSz" val="65"/>
                <dgm:constr type="primFontSz" refType="secFontSz"/>
                <dgm:constr type="tMarg" refType="secFontSz" fact="0.3"/>
                <dgm:constr type="bMarg" refType="secFontSz" fact="0.3"/>
                <dgm:constr type="lMarg" refType="secFontSz" fact="0.3"/>
                <dgm:constr type="rMarg" refType="secFontSz" fact="0.3"/>
              </dgm:constrLst>
              <dgm:ruleLst>
                <dgm:rule type="secFontSz" val="5" fact="NaN" max="NaN"/>
              </dgm:ruleLst>
            </dgm:layoutNode>
          </dgm:if>
          <dgm:else name="Name14"/>
        </dgm:choose>
        <dgm:layoutNode name="level">
          <dgm:varLst>
            <dgm:chMax val="1"/>
            <dgm:bulletEnabled val="1"/>
          </dgm:varLst>
          <dgm:alg type="sp"/>
          <dgm:shape xmlns:r="http://schemas.openxmlformats.org/officeDocument/2006/relationships" type="trapezoid" r:blip="">
            <dgm:adjLst/>
          </dgm:shape>
          <dgm:presOf axis="self"/>
          <dgm:constrLst>
            <dgm:constr type="h" val="500"/>
            <dgm:constr type="w" val="1"/>
          </dgm:constrLst>
          <dgm:ruleLst/>
        </dgm:layoutNode>
        <dgm:layoutNode name="levelTx" styleLbl="revTx">
          <dgm:varLst>
            <dgm:chMax val="1"/>
            <dgm:bulletEnabled val="1"/>
          </dgm:varLst>
          <dgm:alg type="tx"/>
          <dgm:shape xmlns:r="http://schemas.openxmlformats.org/officeDocument/2006/relationships" type="rect" r:blip="" hideGeom="1">
            <dgm:adjLst/>
          </dgm:shape>
          <dgm:presOf axis="self"/>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layoutNod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ntTable" Target="fontTable.xml"/><Relationship Id="rId1" Type="http://schemas.openxmlformats.org/officeDocument/2006/relationships/styles" Target="styles.xml"/><Relationship Id="rId2" Type="http://schemas.openxmlformats.org/officeDocument/2006/relationships/settings" Target="settings.xml"/></Relationships>
</file>

<file path=word/glossary/document.xml><?xml version="1.0" encoding="utf-8"?>
<w:glossary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668D1004E1D9420C8C9CD61034C27966"/>
        <w:category>
          <w:name w:val="General"/>
          <w:gallery w:val="placeholder"/>
        </w:category>
        <w:types>
          <w:type w:val="bbPlcHdr"/>
        </w:types>
        <w:behaviors>
          <w:behavior w:val="content"/>
        </w:behaviors>
        <w:guid w:val="{94FA795C-A7A1-4C4E-A108-05C977D16E85}"/>
      </w:docPartPr>
      <w:docPartBody>
        <w:p w:rsidR="00DC0E6E" w:rsidRDefault="00DC0E6E" w:rsidP="00DC0E6E">
          <w:pPr>
            <w:pStyle w:val="668D1004E1D9420C8C9CD61034C27966"/>
          </w:pPr>
          <w:r w:rsidRPr="00A24C5D">
            <w:rPr>
              <w:rStyle w:val="PlaceholderText"/>
            </w:rPr>
            <w:t>[Title]</w:t>
          </w:r>
        </w:p>
      </w:docPartBody>
    </w:docPart>
    <w:docPart>
      <w:docPartPr>
        <w:name w:val="23DD8BB3F45A40CCB209F345CD9432C6"/>
        <w:category>
          <w:name w:val="General"/>
          <w:gallery w:val="placeholder"/>
        </w:category>
        <w:types>
          <w:type w:val="bbPlcHdr"/>
        </w:types>
        <w:behaviors>
          <w:behavior w:val="content"/>
        </w:behaviors>
        <w:guid w:val="{AA606BF2-5E7B-4981-95DE-B43632164250}"/>
      </w:docPartPr>
      <w:docPartBody>
        <w:p w:rsidR="00DC0E6E" w:rsidRDefault="00DC0E6E" w:rsidP="00DC0E6E">
          <w:pPr>
            <w:pStyle w:val="23DD8BB3F45A40CCB209F345CD9432C6"/>
          </w:pPr>
          <w:r w:rsidRPr="00A24C5D">
            <w:rPr>
              <w:rStyle w:val="PlaceholderText"/>
            </w:rPr>
            <w:t>[Subject]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Symbol">
    <w:panose1 w:val="05050102010706020507"/>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 w:name="Arial Narrow">
    <w:panose1 w:val="020B0606020202030204"/>
    <w:charset w:val="00"/>
    <w:family w:val="auto"/>
    <w:pitch w:val="variable"/>
    <w:sig w:usb0="00000287" w:usb1="00000800" w:usb2="00000000" w:usb3="00000000" w:csb0="0000009F" w:csb1="00000000"/>
  </w:font>
  <w:font w:name="Arial Black">
    <w:panose1 w:val="020B0A04020102020204"/>
    <w:charset w:val="00"/>
    <w:family w:val="auto"/>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auto"/>
    <w:pitch w:val="variable"/>
    <w:sig w:usb0="E00002FF" w:usb1="400004FF" w:usb2="00000000" w:usb3="00000000" w:csb0="0000019F" w:csb1="00000000"/>
  </w:font>
  <w:font w:name="Calibri Light">
    <w:panose1 w:val="020F0302020204030204"/>
    <w:charset w:val="00"/>
    <w:family w:val="auto"/>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53755"/>
    <w:rsid w:val="0001724D"/>
    <w:rsid w:val="001125F5"/>
    <w:rsid w:val="00152C42"/>
    <w:rsid w:val="00160AF1"/>
    <w:rsid w:val="00247826"/>
    <w:rsid w:val="00263EF0"/>
    <w:rsid w:val="00287657"/>
    <w:rsid w:val="002B2967"/>
    <w:rsid w:val="002F51A8"/>
    <w:rsid w:val="003A1AE6"/>
    <w:rsid w:val="003C064C"/>
    <w:rsid w:val="003D7AF8"/>
    <w:rsid w:val="003E5D5A"/>
    <w:rsid w:val="004214BA"/>
    <w:rsid w:val="00454E36"/>
    <w:rsid w:val="00595B4E"/>
    <w:rsid w:val="005D3BC9"/>
    <w:rsid w:val="006018E6"/>
    <w:rsid w:val="006206DC"/>
    <w:rsid w:val="0062445D"/>
    <w:rsid w:val="00641837"/>
    <w:rsid w:val="006A5ED9"/>
    <w:rsid w:val="006D6A21"/>
    <w:rsid w:val="007249CB"/>
    <w:rsid w:val="00725E82"/>
    <w:rsid w:val="007569BC"/>
    <w:rsid w:val="007A3F6C"/>
    <w:rsid w:val="007E2E66"/>
    <w:rsid w:val="008714ED"/>
    <w:rsid w:val="008B2E4D"/>
    <w:rsid w:val="008B6B71"/>
    <w:rsid w:val="008C1EB3"/>
    <w:rsid w:val="008C242E"/>
    <w:rsid w:val="009133ED"/>
    <w:rsid w:val="0092096F"/>
    <w:rsid w:val="0093596C"/>
    <w:rsid w:val="00936A9F"/>
    <w:rsid w:val="00977AC6"/>
    <w:rsid w:val="009B3343"/>
    <w:rsid w:val="009C6B1B"/>
    <w:rsid w:val="00A12C05"/>
    <w:rsid w:val="00A60757"/>
    <w:rsid w:val="00AA47DA"/>
    <w:rsid w:val="00AC7E0B"/>
    <w:rsid w:val="00AF1036"/>
    <w:rsid w:val="00B06821"/>
    <w:rsid w:val="00B22C6A"/>
    <w:rsid w:val="00B36515"/>
    <w:rsid w:val="00B4136F"/>
    <w:rsid w:val="00BC6EB0"/>
    <w:rsid w:val="00BC7467"/>
    <w:rsid w:val="00C05D35"/>
    <w:rsid w:val="00C17E87"/>
    <w:rsid w:val="00C639A0"/>
    <w:rsid w:val="00C77B3A"/>
    <w:rsid w:val="00C77F23"/>
    <w:rsid w:val="00CC3708"/>
    <w:rsid w:val="00D46746"/>
    <w:rsid w:val="00DC0E6E"/>
    <w:rsid w:val="00DC549C"/>
    <w:rsid w:val="00DD01CA"/>
    <w:rsid w:val="00E04351"/>
    <w:rsid w:val="00E26A3D"/>
    <w:rsid w:val="00E42023"/>
    <w:rsid w:val="00E45AA5"/>
    <w:rsid w:val="00EA1D00"/>
    <w:rsid w:val="00EC27D2"/>
    <w:rsid w:val="00F01060"/>
    <w:rsid w:val="00F27999"/>
    <w:rsid w:val="00F53755"/>
    <w:rsid w:val="00F57777"/>
    <w:rsid w:val="00F92073"/>
    <w:rsid w:val="00FE2153"/>
    <w:rsid w:val="00FE3E9F"/>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eastAsia="x-none" w:bidi="x-none"/>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DC0E6E"/>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1A6E821B742F44AC89A3954BED0C3760">
    <w:name w:val="1A6E821B742F44AC89A3954BED0C3760"/>
    <w:rsid w:val="00E26A3D"/>
    <w:pPr>
      <w:spacing w:after="160" w:line="259" w:lineRule="auto"/>
    </w:pPr>
  </w:style>
  <w:style w:type="paragraph" w:customStyle="1" w:styleId="52560611F95940E3A4FCF23EFC1F0D9E">
    <w:name w:val="52560611F95940E3A4FCF23EFC1F0D9E"/>
    <w:rsid w:val="00E26A3D"/>
    <w:pPr>
      <w:spacing w:after="160" w:line="259" w:lineRule="auto"/>
    </w:pPr>
  </w:style>
  <w:style w:type="paragraph" w:customStyle="1" w:styleId="B82925815D384755B7CD81F438CB4331">
    <w:name w:val="B82925815D384755B7CD81F438CB4331"/>
    <w:rsid w:val="00263EF0"/>
    <w:pPr>
      <w:spacing w:after="160" w:line="259" w:lineRule="auto"/>
    </w:pPr>
  </w:style>
  <w:style w:type="paragraph" w:customStyle="1" w:styleId="DD7476083F04485A842F241D2BA2BFFC">
    <w:name w:val="DD7476083F04485A842F241D2BA2BFFC"/>
    <w:rsid w:val="00263EF0"/>
    <w:pPr>
      <w:spacing w:after="160" w:line="259" w:lineRule="auto"/>
    </w:pPr>
  </w:style>
  <w:style w:type="paragraph" w:customStyle="1" w:styleId="78488A903429420F9C42886AF26CDF00">
    <w:name w:val="78488A903429420F9C42886AF26CDF00"/>
    <w:rsid w:val="00263EF0"/>
    <w:pPr>
      <w:spacing w:after="160" w:line="259" w:lineRule="auto"/>
    </w:pPr>
  </w:style>
  <w:style w:type="paragraph" w:customStyle="1" w:styleId="B57D993EAB2247D4ADE694DC57A3C90C">
    <w:name w:val="B57D993EAB2247D4ADE694DC57A3C90C"/>
    <w:rsid w:val="00263EF0"/>
    <w:pPr>
      <w:spacing w:after="160" w:line="259" w:lineRule="auto"/>
    </w:pPr>
  </w:style>
  <w:style w:type="paragraph" w:customStyle="1" w:styleId="B0BF763C865544B0B7D970D9C1666E84">
    <w:name w:val="B0BF763C865544B0B7D970D9C1666E84"/>
    <w:rsid w:val="008B6B71"/>
    <w:pPr>
      <w:spacing w:after="160" w:line="259" w:lineRule="auto"/>
    </w:pPr>
  </w:style>
  <w:style w:type="paragraph" w:customStyle="1" w:styleId="BBBABEF80573490391EAA5576763A318">
    <w:name w:val="BBBABEF80573490391EAA5576763A318"/>
    <w:rsid w:val="008B6B71"/>
    <w:pPr>
      <w:spacing w:after="160" w:line="259" w:lineRule="auto"/>
    </w:pPr>
  </w:style>
  <w:style w:type="paragraph" w:customStyle="1" w:styleId="6E2EECA1E89A4DF39285D1DCAF6DC6A3">
    <w:name w:val="6E2EECA1E89A4DF39285D1DCAF6DC6A3"/>
    <w:rsid w:val="00160AF1"/>
    <w:pPr>
      <w:spacing w:after="160" w:line="259" w:lineRule="auto"/>
    </w:pPr>
  </w:style>
  <w:style w:type="paragraph" w:customStyle="1" w:styleId="40DCA5F0C26B493983E415016F1731C9">
    <w:name w:val="40DCA5F0C26B493983E415016F1731C9"/>
    <w:rsid w:val="00160AF1"/>
    <w:pPr>
      <w:spacing w:after="160" w:line="259" w:lineRule="auto"/>
    </w:pPr>
  </w:style>
  <w:style w:type="paragraph" w:customStyle="1" w:styleId="5D75599EC6584BF98586DF1537BE8690">
    <w:name w:val="5D75599EC6584BF98586DF1537BE8690"/>
    <w:rsid w:val="00FE2153"/>
    <w:pPr>
      <w:spacing w:after="160" w:line="259" w:lineRule="auto"/>
    </w:pPr>
  </w:style>
  <w:style w:type="paragraph" w:customStyle="1" w:styleId="E3D3D9A982F54F71B9D3D56D3965D8B6">
    <w:name w:val="E3D3D9A982F54F71B9D3D56D3965D8B6"/>
    <w:rsid w:val="00FE2153"/>
    <w:pPr>
      <w:spacing w:after="160" w:line="259" w:lineRule="auto"/>
    </w:pPr>
  </w:style>
  <w:style w:type="paragraph" w:customStyle="1" w:styleId="6E9AD4D9BAC341E2B88DCD2F64BBBE49">
    <w:name w:val="6E9AD4D9BAC341E2B88DCD2F64BBBE49"/>
    <w:rsid w:val="00FE2153"/>
    <w:pPr>
      <w:spacing w:after="160" w:line="259" w:lineRule="auto"/>
    </w:pPr>
  </w:style>
  <w:style w:type="paragraph" w:customStyle="1" w:styleId="A8741E63C59A41E18D40DCD614DB97F4">
    <w:name w:val="A8741E63C59A41E18D40DCD614DB97F4"/>
    <w:rsid w:val="00FE2153"/>
    <w:pPr>
      <w:spacing w:after="160" w:line="259" w:lineRule="auto"/>
    </w:pPr>
  </w:style>
  <w:style w:type="paragraph" w:customStyle="1" w:styleId="5E893D90AB8B40BBA142262A881D361A">
    <w:name w:val="5E893D90AB8B40BBA142262A881D361A"/>
    <w:rsid w:val="00FE2153"/>
    <w:pPr>
      <w:spacing w:after="160" w:line="259" w:lineRule="auto"/>
    </w:pPr>
  </w:style>
  <w:style w:type="paragraph" w:customStyle="1" w:styleId="5C5590BEB7234883AED9B02728CD0BCC">
    <w:name w:val="5C5590BEB7234883AED9B02728CD0BCC"/>
    <w:rsid w:val="00FE2153"/>
    <w:pPr>
      <w:spacing w:after="160" w:line="259" w:lineRule="auto"/>
    </w:pPr>
  </w:style>
  <w:style w:type="paragraph" w:customStyle="1" w:styleId="E6865C9B1AE541D385B8A207145858FF">
    <w:name w:val="E6865C9B1AE541D385B8A207145858FF"/>
    <w:rsid w:val="008714ED"/>
    <w:pPr>
      <w:spacing w:after="160" w:line="259" w:lineRule="auto"/>
    </w:pPr>
  </w:style>
  <w:style w:type="paragraph" w:customStyle="1" w:styleId="5D47321E7C7F4A7F9772D05B3A151C79">
    <w:name w:val="5D47321E7C7F4A7F9772D05B3A151C79"/>
    <w:rsid w:val="008714ED"/>
    <w:pPr>
      <w:spacing w:after="160" w:line="259" w:lineRule="auto"/>
    </w:pPr>
  </w:style>
  <w:style w:type="paragraph" w:customStyle="1" w:styleId="EA0140DFE4FF4AA5BC1A1E6696892209">
    <w:name w:val="EA0140DFE4FF4AA5BC1A1E6696892209"/>
    <w:rsid w:val="007249CB"/>
    <w:pPr>
      <w:spacing w:after="160" w:line="259" w:lineRule="auto"/>
    </w:pPr>
  </w:style>
  <w:style w:type="paragraph" w:customStyle="1" w:styleId="6C47261AAED5469784C0F6F9511C347E">
    <w:name w:val="6C47261AAED5469784C0F6F9511C347E"/>
    <w:rsid w:val="007249CB"/>
    <w:pPr>
      <w:spacing w:after="160" w:line="259" w:lineRule="auto"/>
    </w:pPr>
  </w:style>
  <w:style w:type="paragraph" w:customStyle="1" w:styleId="5F0A9B4D51934C488FBC1B90FE859D0A">
    <w:name w:val="5F0A9B4D51934C488FBC1B90FE859D0A"/>
    <w:rsid w:val="007249CB"/>
    <w:pPr>
      <w:spacing w:after="160" w:line="259" w:lineRule="auto"/>
    </w:pPr>
  </w:style>
  <w:style w:type="paragraph" w:customStyle="1" w:styleId="886F866777114150A176C74F7DE79C2B">
    <w:name w:val="886F866777114150A176C74F7DE79C2B"/>
    <w:rsid w:val="007249CB"/>
    <w:pPr>
      <w:spacing w:after="160" w:line="259" w:lineRule="auto"/>
    </w:pPr>
  </w:style>
  <w:style w:type="paragraph" w:customStyle="1" w:styleId="B32B6EBA59674280A1028D49480E174D">
    <w:name w:val="B32B6EBA59674280A1028D49480E174D"/>
    <w:rsid w:val="007249CB"/>
    <w:pPr>
      <w:spacing w:after="160" w:line="259" w:lineRule="auto"/>
    </w:pPr>
  </w:style>
  <w:style w:type="paragraph" w:customStyle="1" w:styleId="60CD05C362D449A1A90FF7762D38DDD8">
    <w:name w:val="60CD05C362D449A1A90FF7762D38DDD8"/>
    <w:rsid w:val="007249CB"/>
    <w:pPr>
      <w:spacing w:after="160" w:line="259" w:lineRule="auto"/>
    </w:pPr>
  </w:style>
  <w:style w:type="paragraph" w:customStyle="1" w:styleId="2AB223790FD34C7DAB05512FDFE33B70">
    <w:name w:val="2AB223790FD34C7DAB05512FDFE33B70"/>
    <w:rsid w:val="007249CB"/>
    <w:pPr>
      <w:spacing w:after="160" w:line="259" w:lineRule="auto"/>
    </w:pPr>
  </w:style>
  <w:style w:type="paragraph" w:customStyle="1" w:styleId="3E40F4155E194371B84D4E10FC9D70E2">
    <w:name w:val="3E40F4155E194371B84D4E10FC9D70E2"/>
    <w:rsid w:val="007249CB"/>
    <w:pPr>
      <w:spacing w:after="160" w:line="259" w:lineRule="auto"/>
    </w:pPr>
  </w:style>
  <w:style w:type="paragraph" w:customStyle="1" w:styleId="EB47C5B81CC44907A2167BE19EB84089">
    <w:name w:val="EB47C5B81CC44907A2167BE19EB84089"/>
    <w:rsid w:val="00BC6EB0"/>
    <w:pPr>
      <w:spacing w:after="160" w:line="259" w:lineRule="auto"/>
    </w:pPr>
  </w:style>
  <w:style w:type="paragraph" w:customStyle="1" w:styleId="3388D7823C7549B6BEC4DBE151CEF0C6">
    <w:name w:val="3388D7823C7549B6BEC4DBE151CEF0C6"/>
    <w:rsid w:val="00BC6EB0"/>
    <w:pPr>
      <w:spacing w:after="160" w:line="259" w:lineRule="auto"/>
    </w:pPr>
  </w:style>
  <w:style w:type="paragraph" w:customStyle="1" w:styleId="9E709E0D0EFB427092D1F93C202D5391">
    <w:name w:val="9E709E0D0EFB427092D1F93C202D5391"/>
    <w:rsid w:val="00BC6EB0"/>
    <w:pPr>
      <w:spacing w:after="160" w:line="259" w:lineRule="auto"/>
    </w:pPr>
  </w:style>
  <w:style w:type="paragraph" w:customStyle="1" w:styleId="71E7A41FC6924275A3E54C34286600C4">
    <w:name w:val="71E7A41FC6924275A3E54C34286600C4"/>
    <w:rsid w:val="00BC6EB0"/>
    <w:pPr>
      <w:spacing w:after="160" w:line="259" w:lineRule="auto"/>
    </w:pPr>
  </w:style>
  <w:style w:type="paragraph" w:customStyle="1" w:styleId="E340708457534D2D9DEDAAE9A0E5E82C">
    <w:name w:val="E340708457534D2D9DEDAAE9A0E5E82C"/>
    <w:rsid w:val="00BC6EB0"/>
    <w:pPr>
      <w:spacing w:after="160" w:line="259" w:lineRule="auto"/>
    </w:pPr>
  </w:style>
  <w:style w:type="paragraph" w:customStyle="1" w:styleId="A6D71BDB88104927A6F0FF076A506182">
    <w:name w:val="A6D71BDB88104927A6F0FF076A506182"/>
    <w:rsid w:val="00BC6EB0"/>
    <w:pPr>
      <w:spacing w:after="160" w:line="259" w:lineRule="auto"/>
    </w:pPr>
  </w:style>
  <w:style w:type="paragraph" w:customStyle="1" w:styleId="34A53F267CB440DA955FA3B75822A863">
    <w:name w:val="34A53F267CB440DA955FA3B75822A863"/>
    <w:rsid w:val="007A3F6C"/>
    <w:pPr>
      <w:spacing w:after="160" w:line="259" w:lineRule="auto"/>
    </w:pPr>
  </w:style>
  <w:style w:type="paragraph" w:customStyle="1" w:styleId="215D55CAF7594EB08540684DC4C38318">
    <w:name w:val="215D55CAF7594EB08540684DC4C38318"/>
    <w:rsid w:val="007A3F6C"/>
    <w:pPr>
      <w:spacing w:after="160" w:line="259" w:lineRule="auto"/>
    </w:pPr>
  </w:style>
  <w:style w:type="paragraph" w:customStyle="1" w:styleId="27E8A05FC0A0454786DB4915F5773CDF">
    <w:name w:val="27E8A05FC0A0454786DB4915F5773CDF"/>
    <w:rsid w:val="007A3F6C"/>
    <w:pPr>
      <w:spacing w:after="160" w:line="259" w:lineRule="auto"/>
    </w:pPr>
  </w:style>
  <w:style w:type="paragraph" w:customStyle="1" w:styleId="A40CE7F34B7D4A1281B3C20913B34F2D">
    <w:name w:val="A40CE7F34B7D4A1281B3C20913B34F2D"/>
    <w:rsid w:val="007A3F6C"/>
    <w:pPr>
      <w:spacing w:after="160" w:line="259" w:lineRule="auto"/>
    </w:pPr>
  </w:style>
  <w:style w:type="paragraph" w:customStyle="1" w:styleId="C25AFAD590CC481FBAC31DF81FDE344C">
    <w:name w:val="C25AFAD590CC481FBAC31DF81FDE344C"/>
    <w:rsid w:val="006D6A21"/>
    <w:pPr>
      <w:spacing w:after="160" w:line="259" w:lineRule="auto"/>
    </w:pPr>
  </w:style>
  <w:style w:type="paragraph" w:customStyle="1" w:styleId="B79D4FDFB4CD44A2AF871F9B32247AA4">
    <w:name w:val="B79D4FDFB4CD44A2AF871F9B32247AA4"/>
    <w:rsid w:val="006D6A21"/>
    <w:pPr>
      <w:spacing w:after="160" w:line="259" w:lineRule="auto"/>
    </w:pPr>
  </w:style>
  <w:style w:type="paragraph" w:customStyle="1" w:styleId="A7B5F8B7EE9141E1B79B59EC40327ADC">
    <w:name w:val="A7B5F8B7EE9141E1B79B59EC40327ADC"/>
    <w:rsid w:val="006D6A21"/>
    <w:pPr>
      <w:spacing w:after="160" w:line="259" w:lineRule="auto"/>
    </w:pPr>
  </w:style>
  <w:style w:type="paragraph" w:customStyle="1" w:styleId="49BD32C5A42E48DCA649A2F26D327A84">
    <w:name w:val="49BD32C5A42E48DCA649A2F26D327A84"/>
    <w:rsid w:val="006D6A21"/>
    <w:pPr>
      <w:spacing w:after="160" w:line="259" w:lineRule="auto"/>
    </w:pPr>
  </w:style>
  <w:style w:type="paragraph" w:customStyle="1" w:styleId="668D1004E1D9420C8C9CD61034C27966">
    <w:name w:val="668D1004E1D9420C8C9CD61034C27966"/>
    <w:rsid w:val="00DC0E6E"/>
    <w:pPr>
      <w:spacing w:after="160" w:line="259" w:lineRule="auto"/>
    </w:pPr>
  </w:style>
  <w:style w:type="paragraph" w:customStyle="1" w:styleId="23DD8BB3F45A40CCB209F345CD9432C6">
    <w:name w:val="23DD8BB3F45A40CCB209F345CD9432C6"/>
    <w:rsid w:val="00DC0E6E"/>
    <w:pPr>
      <w:spacing w:after="160" w:line="259" w:lineRule="auto"/>
    </w:pPr>
  </w:style>
  <w:style w:type="paragraph" w:customStyle="1" w:styleId="B86ECA43320D4B90BDB1E8A402FD651C">
    <w:name w:val="B86ECA43320D4B90BDB1E8A402FD651C"/>
    <w:rsid w:val="00DC0E6E"/>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doNotSaveAsSingleFile/>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D642EF7-5D3F-4BB2-BB96-38E4C28FBAC5}">
  <ds:schemaRefs>
    <ds:schemaRef ds:uri="http://schemas.microsoft.com/office/2006/customDocumentInformationPanel"/>
  </ds:schemaRefs>
</ds:datastoreItem>
</file>

<file path=customXml/itemProps2.xml><?xml version="1.0" encoding="utf-8"?>
<ds:datastoreItem xmlns:ds="http://schemas.openxmlformats.org/officeDocument/2006/customXml" ds:itemID="{90A0D164-6A12-B249-97AF-CF9197202B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S:\Library Source\Library Templates\For word 2007\Theory Exam.dotx</Template>
  <TotalTime>5188</TotalTime>
  <Pages>9</Pages>
  <Words>1114</Words>
  <Characters>6355</Characters>
  <Application>Microsoft Macintosh Word</Application>
  <DocSecurity>8</DocSecurity>
  <Lines>52</Lines>
  <Paragraphs>14</Paragraphs>
  <ScaleCrop>false</ScaleCrop>
  <HeadingPairs>
    <vt:vector size="2" baseType="variant">
      <vt:variant>
        <vt:lpstr>Title</vt:lpstr>
      </vt:variant>
      <vt:variant>
        <vt:i4>1</vt:i4>
      </vt:variant>
    </vt:vector>
  </HeadingPairs>
  <TitlesOfParts>
    <vt:vector size="1" baseType="lpstr">
      <vt:lpstr>BSBPMG407A</vt:lpstr>
    </vt:vector>
  </TitlesOfParts>
  <Company/>
  <LinksUpToDate>false</LinksUpToDate>
  <CharactersWithSpaces>7455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BSBPMG407A</dc:title>
  <dc:subject>Apply risk management techniques</dc:subject>
  <dc:creator>Michelle Curro</dc:creator>
  <cp:keywords/>
  <dc:description/>
  <cp:lastModifiedBy>Al Butler</cp:lastModifiedBy>
  <cp:revision>84</cp:revision>
  <cp:lastPrinted>2018-05-15T06:15:00Z</cp:lastPrinted>
  <dcterms:created xsi:type="dcterms:W3CDTF">2017-10-13T01:57:00Z</dcterms:created>
  <dcterms:modified xsi:type="dcterms:W3CDTF">2019-09-13T09:50:00Z</dcterms:modified>
  <cp:contentStatus>v1-0_21/05/2018</cp:contentStatus>
</cp:coreProperties>
</file>