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1B50B38F" w:rsidR="003E7C5F" w:rsidRPr="00BB2DC7" w:rsidRDefault="00AA3363" w:rsidP="00AD0E22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Hazard Identification Form</w:t>
      </w:r>
      <w:r w:rsidR="00821722">
        <w:rPr>
          <w:rFonts w:asciiTheme="minorHAnsi" w:hAnsiTheme="minorHAnsi" w:cstheme="minorHAnsi"/>
          <w:sz w:val="36"/>
          <w:szCs w:val="36"/>
        </w:rPr>
        <w:t xml:space="preserve"> Template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3"/>
        <w:gridCol w:w="10335"/>
      </w:tblGrid>
      <w:tr w:rsidR="00AD0E22" w:rsidRPr="00AD0E22" w14:paraId="6D252408" w14:textId="77777777" w:rsidTr="005D152C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57E5781" w14:textId="71C1AE4D" w:rsidR="00126850" w:rsidRPr="00AD0E22" w:rsidRDefault="005D152C" w:rsidP="0012685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name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EFD0AC" w14:textId="1BDC030B" w:rsidR="00126850" w:rsidRPr="00AD0E22" w:rsidRDefault="0065486E" w:rsidP="00126850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ASMTI SWTBA PRECINCT C </w:t>
            </w:r>
          </w:p>
        </w:tc>
      </w:tr>
      <w:tr w:rsidR="00AD0E22" w:rsidRPr="00AD0E22" w14:paraId="5B6A0752" w14:textId="77777777" w:rsidTr="005D152C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B8C6BDE" w14:textId="61BA3385" w:rsidR="00365F71" w:rsidRPr="00AD0E22" w:rsidRDefault="005D152C" w:rsidP="0050726E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Prepared by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132B1E" w14:textId="644860C0" w:rsidR="00365F71" w:rsidRPr="00AD0E22" w:rsidRDefault="0065486E" w:rsidP="0050726E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RHYS YASSO</w:t>
            </w:r>
          </w:p>
        </w:tc>
      </w:tr>
      <w:tr w:rsidR="00AD0E22" w:rsidRPr="00AD0E22" w14:paraId="7A52B4C8" w14:textId="77777777" w:rsidTr="005D152C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86C15C" w14:textId="60EB483A" w:rsidR="00F91E83" w:rsidRPr="00AD0E22" w:rsidRDefault="005D152C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completed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B49F5F" w14:textId="5DA974C7" w:rsidR="00F91E83" w:rsidRPr="00AD0E22" w:rsidRDefault="0065486E" w:rsidP="00F91E8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26/02/2023</w:t>
            </w:r>
          </w:p>
        </w:tc>
      </w:tr>
    </w:tbl>
    <w:p w14:paraId="006FF79C" w14:textId="03F89BE6" w:rsidR="00250466" w:rsidRPr="00AD0E22" w:rsidRDefault="0093050C" w:rsidP="00250466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Table Format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6"/>
        <w:gridCol w:w="2325"/>
        <w:gridCol w:w="2325"/>
        <w:gridCol w:w="2325"/>
        <w:gridCol w:w="2325"/>
        <w:gridCol w:w="2327"/>
      </w:tblGrid>
      <w:tr w:rsidR="00272D16" w:rsidRPr="00AD0E22" w14:paraId="00899FAA" w14:textId="77777777" w:rsidTr="00272D16">
        <w:trPr>
          <w:cantSplit/>
          <w:trHeight w:val="7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10F46EAD" w14:textId="7777777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0C469354" w14:textId="7777777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A8EC500" w14:textId="7777777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500" w:type="pct"/>
            <w:gridSpan w:val="3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2EC6B3" w14:textId="735F35F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</w:p>
        </w:tc>
      </w:tr>
      <w:tr w:rsidR="00366BE4" w:rsidRPr="00AD0E22" w14:paraId="144D2837" w14:textId="4EDBAF51" w:rsidTr="00272D16">
        <w:trPr>
          <w:cantSplit/>
          <w:trHeight w:val="70"/>
          <w:jc w:val="center"/>
        </w:trPr>
        <w:tc>
          <w:tcPr>
            <w:tcW w:w="834" w:type="pct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27ADEE1" w14:textId="235A0431" w:rsidR="00366BE4" w:rsidRPr="00AD0E22" w:rsidRDefault="00366BE4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Hazard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EC55B52" w14:textId="4F9D0D96" w:rsidR="00366BE4" w:rsidRPr="00AD0E22" w:rsidRDefault="00366BE4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Affected personnel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D00540" w14:textId="71A9A941" w:rsidR="00366BE4" w:rsidRPr="00AD0E22" w:rsidRDefault="00366BE4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Associated risks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CFEE6C3" w14:textId="2B75DD03" w:rsidR="00366BE4" w:rsidRDefault="00F92513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  <w:r w:rsidR="00272D1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for implementation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8FF138D" w14:textId="27710506" w:rsidR="00366BE4" w:rsidRDefault="00F92513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Personnel who will implement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CE18CE4" w14:textId="076839D7" w:rsidR="00366BE4" w:rsidRDefault="009039C9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Deadline for implementation</w:t>
            </w:r>
          </w:p>
        </w:tc>
      </w:tr>
      <w:tr w:rsidR="00272D16" w:rsidRPr="00AD0E22" w14:paraId="07E73FFE" w14:textId="62EC13CD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136FDAA" w14:textId="19E6AEAC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Damage to Joint sealant works external to buildings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AE1FD3" w14:textId="7BE3FC1C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External and internal trades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407BCEB" w14:textId="65D2B062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Defected Works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0F14DC9" w14:textId="4E22EAA7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Signage and barricading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6BBB6E1D" w14:textId="08C9DE37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Sub-contractor conducting sealant works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15C0969D" w14:textId="4D905D0F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Immediately, or when conducting works. </w:t>
            </w:r>
          </w:p>
        </w:tc>
      </w:tr>
      <w:tr w:rsidR="00272D16" w:rsidRPr="00AD0E22" w14:paraId="5365AD3B" w14:textId="68349971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3700806" w14:textId="1929DB3E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Uncontrolled Excavation works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BF0BA3A" w14:textId="482CE040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All on-site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D251A10" w14:textId="5DC142C5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Contact with plant &amp; machinery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22811E9D" w14:textId="54DA6F3B" w:rsidR="00272D16" w:rsidRPr="00AD0E22" w:rsidRDefault="008B327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Barricading, Signage, and positive communication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6BD6520C" w14:textId="373B8FE7" w:rsidR="00272D16" w:rsidRPr="00AD0E22" w:rsidRDefault="008B327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Operator and Spotter of excavation works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44EF7A4A" w14:textId="47245BAE" w:rsidR="00272D16" w:rsidRPr="00AD0E22" w:rsidRDefault="008B327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Immediately, </w:t>
            </w:r>
            <w:r w:rsidR="00B936C2">
              <w:rPr>
                <w:rFonts w:cstheme="minorHAnsi"/>
                <w:color w:val="262626" w:themeColor="text1" w:themeTint="D9"/>
                <w:sz w:val="20"/>
                <w:szCs w:val="20"/>
              </w:rPr>
              <w:t>conducting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works or not, to keep exclusion zone implemented.</w:t>
            </w:r>
          </w:p>
        </w:tc>
      </w:tr>
      <w:tr w:rsidR="00272D16" w:rsidRPr="00AD0E22" w14:paraId="663F1D61" w14:textId="251AEDE7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A28A602" w14:textId="5540B0DC" w:rsidR="00272D16" w:rsidRPr="00AD0E22" w:rsidRDefault="00BB028E" w:rsidP="00272D1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Obstructed Access/Egress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47578EA" w14:textId="2E5C6C51" w:rsidR="00272D16" w:rsidRPr="00AD0E22" w:rsidRDefault="00BB028E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All On-Site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9AC68D8" w14:textId="2109FE9D" w:rsidR="00272D16" w:rsidRPr="00AD0E22" w:rsidRDefault="00BB028E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Slips, </w:t>
            </w:r>
            <w:r w:rsidR="00CF12DB">
              <w:rPr>
                <w:rFonts w:cstheme="minorHAnsi"/>
                <w:color w:val="262626" w:themeColor="text1" w:themeTint="D9"/>
                <w:sz w:val="20"/>
                <w:szCs w:val="20"/>
              </w:rPr>
              <w:t>Trips,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falls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E14815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Unclear </w:t>
            </w:r>
            <w:r w:rsidR="0089083D">
              <w:rPr>
                <w:rFonts w:cstheme="minorHAnsi"/>
                <w:color w:val="262626" w:themeColor="text1" w:themeTint="D9"/>
                <w:sz w:val="20"/>
                <w:szCs w:val="20"/>
              </w:rPr>
              <w:t>work area access pathways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1362480B" w14:textId="6B792193" w:rsidR="00272D16" w:rsidRPr="00B936C2" w:rsidRDefault="00B936C2" w:rsidP="00B936C2">
            <w:pPr>
              <w:tabs>
                <w:tab w:val="left" w:pos="180"/>
              </w:tabs>
              <w:ind w:left="0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  </w:t>
            </w:r>
            <w:r w:rsidR="0089083D" w:rsidRPr="00B936C2">
              <w:rPr>
                <w:rFonts w:cstheme="minorHAnsi"/>
                <w:color w:val="262626" w:themeColor="text1" w:themeTint="D9"/>
                <w:sz w:val="20"/>
                <w:szCs w:val="20"/>
              </w:rPr>
              <w:t>All redundant materials to be disposed</w:t>
            </w:r>
            <w:r w:rsidR="0089083D" w:rsidRPr="00B936C2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E14815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89083D" w:rsidRPr="00B936C2">
              <w:rPr>
                <w:rFonts w:cstheme="minorHAnsi"/>
                <w:color w:val="262626" w:themeColor="text1" w:themeTint="D9"/>
                <w:sz w:val="20"/>
                <w:szCs w:val="20"/>
              </w:rPr>
              <w:t>Delignated and unobstructed walkway constructed.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4DBA1CFC" w14:textId="2CBF6231" w:rsidR="00272D16" w:rsidRPr="00AD0E22" w:rsidRDefault="00BE1B0B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Principal Contractor (On Site Labour)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15258AC4" w14:textId="1B467BE8" w:rsidR="00272D16" w:rsidRPr="00AD0E22" w:rsidRDefault="006B4DC9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Immediately</w:t>
            </w:r>
          </w:p>
        </w:tc>
      </w:tr>
      <w:tr w:rsidR="00272D16" w:rsidRPr="00AD0E22" w14:paraId="0A30B409" w14:textId="77777777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3BE679C" w14:textId="3DE20A43" w:rsidR="00272D16" w:rsidRPr="00AD0E22" w:rsidRDefault="0080799D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Uncompacted Material around building walkways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999386" w14:textId="428EED1F" w:rsidR="00272D16" w:rsidRPr="00AD0E22" w:rsidRDefault="0080799D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All On-Site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0BD834C" w14:textId="17798A67" w:rsidR="00272D16" w:rsidRPr="00AD0E22" w:rsidRDefault="0080799D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Slips, Trips and Falls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E14815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2D4ACD">
              <w:rPr>
                <w:rFonts w:cstheme="minorHAnsi"/>
                <w:color w:val="262626" w:themeColor="text1" w:themeTint="D9"/>
                <w:sz w:val="20"/>
                <w:szCs w:val="20"/>
              </w:rPr>
              <w:t>Machine Rollover/Sinkage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162F21F" w14:textId="6AB1175A" w:rsidR="00272D16" w:rsidRPr="002E5F34" w:rsidRDefault="002D4ACD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Roller compaction operations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BEF5E50" w14:textId="5E69D4CF" w:rsidR="00272D16" w:rsidRPr="002E5F34" w:rsidRDefault="00154B7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FRP Sub-Contractor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6901EEBD" w14:textId="4183FF9C" w:rsidR="00272D16" w:rsidRPr="002E5F34" w:rsidRDefault="00154B7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Immediately</w:t>
            </w:r>
          </w:p>
        </w:tc>
      </w:tr>
      <w:tr w:rsidR="00272D16" w:rsidRPr="00AD0E22" w14:paraId="4A63FF16" w14:textId="77777777" w:rsidTr="006D2FEA">
        <w:trPr>
          <w:cantSplit/>
          <w:trHeight w:val="7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27D3B12E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7F40E8C8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82F2DE6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500" w:type="pct"/>
            <w:gridSpan w:val="3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500CA77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</w:p>
        </w:tc>
      </w:tr>
      <w:tr w:rsidR="00272D16" w:rsidRPr="00AD0E22" w14:paraId="6858DBDB" w14:textId="77777777" w:rsidTr="006D2FEA">
        <w:trPr>
          <w:cantSplit/>
          <w:trHeight w:val="70"/>
          <w:jc w:val="center"/>
        </w:trPr>
        <w:tc>
          <w:tcPr>
            <w:tcW w:w="834" w:type="pct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3DD03F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Hazard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36AF83F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Affected personnel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9C2705D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Associated risks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35D73B4" w14:textId="77777777" w:rsidR="00272D16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 for implementation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2CAB03" w14:textId="77777777" w:rsidR="00272D16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Personnel who will implement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A97E24" w14:textId="77777777" w:rsidR="00272D16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Deadline for implementation</w:t>
            </w:r>
          </w:p>
        </w:tc>
      </w:tr>
      <w:tr w:rsidR="00272D16" w:rsidRPr="00AD0E22" w14:paraId="3AFA59B7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3F743EA" w14:textId="19C5D496" w:rsidR="00272D16" w:rsidRPr="00AD0E22" w:rsidRDefault="00884DEB" w:rsidP="006D2FEA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Wildlife (Snakes)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FF53C4E" w14:textId="58C5D8F2" w:rsidR="00272D16" w:rsidRPr="00AD0E22" w:rsidRDefault="00884DEB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All on-site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173D12" w14:textId="0BB3ACEC" w:rsidR="00272D16" w:rsidRPr="00AD0E22" w:rsidRDefault="00ED3883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Bites, Injury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0C8ED959" w14:textId="416C1BF3" w:rsidR="00272D16" w:rsidRPr="00E14815" w:rsidRDefault="00E14815" w:rsidP="00E14815">
            <w:pPr>
              <w:tabs>
                <w:tab w:val="left" w:pos="180"/>
              </w:tabs>
              <w:ind w:left="0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  </w:t>
            </w:r>
            <w:r w:rsidRPr="00E14815">
              <w:rPr>
                <w:rFonts w:cstheme="minorHAnsi"/>
                <w:color w:val="262626" w:themeColor="text1" w:themeTint="D9"/>
                <w:sz w:val="20"/>
                <w:szCs w:val="20"/>
              </w:rPr>
              <w:t>Wildlife signage</w:t>
            </w:r>
            <w:r w:rsidRPr="00E14815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Pr="00E1481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Information passed on through toolbox meetings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5F34DDE8" w14:textId="0CCE261B" w:rsidR="00272D16" w:rsidRPr="00AD0E22" w:rsidRDefault="0029557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Principal Contractor (On Site Labour) 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0A31FE6D" w14:textId="3F004C2F" w:rsidR="00272D16" w:rsidRPr="00AD0E22" w:rsidRDefault="0029557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Immediately</w:t>
            </w:r>
          </w:p>
        </w:tc>
      </w:tr>
      <w:tr w:rsidR="00272D16" w:rsidRPr="00AD0E22" w14:paraId="1AF07C58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1508B36" w14:textId="6905DB4D" w:rsidR="00272D16" w:rsidRPr="00AD0E22" w:rsidRDefault="00265F62" w:rsidP="006D2FEA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Lack of PPE</w:t>
            </w:r>
            <w:r w:rsidR="00D6682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in storage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9F96643" w14:textId="793AB92A" w:rsidR="00272D16" w:rsidRPr="00AD0E22" w:rsidRDefault="00D6682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Principal Contractor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D51BC3" w14:textId="51E167F5" w:rsidR="00272D16" w:rsidRPr="00AD0E22" w:rsidRDefault="00D6682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Eye damage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  <w:t>Hearing Damage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5D96F8C1" w14:textId="7ED53FD5" w:rsidR="00272D16" w:rsidRPr="00AD0E22" w:rsidRDefault="004837F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 PPE order to Logistics for re-stock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03D1FA21" w14:textId="75CEA475" w:rsidR="00272D16" w:rsidRPr="00AD0E22" w:rsidRDefault="004837F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Logistics Manager / Co-ordinator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29757AB0" w14:textId="7F6C45A2" w:rsidR="00272D16" w:rsidRPr="00AD0E22" w:rsidRDefault="004837F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Immediately</w:t>
            </w:r>
          </w:p>
        </w:tc>
      </w:tr>
      <w:tr w:rsidR="00272D16" w:rsidRPr="00AD0E22" w14:paraId="26B0E793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6DEFD9C" w14:textId="44304667" w:rsidR="00272D16" w:rsidRPr="00AD0E22" w:rsidRDefault="00036DC2" w:rsidP="006D2FEA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EWP External building works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3B401A6" w14:textId="4E81F42C" w:rsidR="00272D16" w:rsidRPr="00AD0E22" w:rsidRDefault="00036DC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EWP operators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BAFE4B8" w14:textId="2FFC9E85" w:rsidR="00272D16" w:rsidRPr="00AD0E22" w:rsidRDefault="00036DC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Falls (Working at heights)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15E62F27" w14:textId="7AB44267" w:rsidR="00272D16" w:rsidRPr="00AD0E22" w:rsidRDefault="00036DC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Correct harness and working at heights equipment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  <w:t>Relevant Ticket and Verification of competency of machine being operated and working at heights RII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AABA982" w14:textId="4AA38D9F" w:rsidR="00272D16" w:rsidRPr="00AD0E22" w:rsidRDefault="00027F4F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Operators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6692BEDC" w14:textId="77C4817A" w:rsidR="00272D16" w:rsidRPr="00AD0E22" w:rsidRDefault="00027F4F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Immediately </w:t>
            </w:r>
          </w:p>
        </w:tc>
      </w:tr>
    </w:tbl>
    <w:p w14:paraId="6A8FDE04" w14:textId="77777777" w:rsidR="00272D16" w:rsidRDefault="00272D16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1D7AD2E8" w:rsidR="005F35CE" w:rsidRPr="00DC3963" w:rsidRDefault="00AD0E2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AA3363">
        <w:rPr>
          <w:rFonts w:cstheme="minorHAnsi"/>
          <w:color w:val="A6A6A6" w:themeColor="background1" w:themeShade="A6"/>
          <w:sz w:val="20"/>
        </w:rPr>
        <w:t>Hazard Identification Form Template</w:t>
      </w:r>
    </w:p>
    <w:sectPr w:rsidR="005F35CE" w:rsidRPr="00DC3963" w:rsidSect="00553AA8">
      <w:footerReference w:type="even" r:id="rId11"/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A0872" w14:textId="77777777" w:rsidR="00694B50" w:rsidRDefault="00694B50" w:rsidP="00806228">
      <w:pPr>
        <w:spacing w:after="0" w:line="240" w:lineRule="auto"/>
      </w:pPr>
      <w:r>
        <w:separator/>
      </w:r>
    </w:p>
  </w:endnote>
  <w:endnote w:type="continuationSeparator" w:id="0">
    <w:p w14:paraId="50E0F2E0" w14:textId="77777777" w:rsidR="00694B50" w:rsidRDefault="00694B50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708844050"/>
      <w:docPartObj>
        <w:docPartGallery w:val="Page Numbers (Top of Page)"/>
        <w:docPartUnique/>
      </w:docPartObj>
    </w:sdtPr>
    <w:sdtContent>
      <w:p w14:paraId="50811398" w14:textId="0C804651" w:rsidR="008B2A75" w:rsidRPr="00521EDB" w:rsidRDefault="00521EDB" w:rsidP="00521ED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848826076"/>
            <w:placeholder>
              <w:docPart w:val="A2223C587F624030BCA393EDB0E53E8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553AA8">
              <w:rPr>
                <w:sz w:val="16"/>
                <w:szCs w:val="16"/>
              </w:rPr>
              <w:t>v1-0_05/05/2022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41747B71" w14:textId="77777777" w:rsidR="00553AA8" w:rsidRDefault="00553AA8" w:rsidP="00553AA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250E1A39" w14:textId="049B4DCE" w:rsidR="00806228" w:rsidRPr="00521EDB" w:rsidRDefault="00521EDB" w:rsidP="00553AA8">
        <w:pPr>
          <w:pBdr>
            <w:top w:val="single" w:sz="4" w:space="1" w:color="auto"/>
          </w:pBdr>
          <w:tabs>
            <w:tab w:val="center" w:pos="7230"/>
            <w:tab w:val="right" w:pos="13956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D26E8D105FF845D98DA17DBE237241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553AA8">
              <w:rPr>
                <w:sz w:val="16"/>
                <w:szCs w:val="16"/>
              </w:rPr>
              <w:t>v</w:t>
            </w:r>
            <w:r>
              <w:rPr>
                <w:sz w:val="16"/>
                <w:szCs w:val="16"/>
              </w:rPr>
              <w:t>1-0_05/05/2022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45B98" w14:textId="77777777" w:rsidR="00694B50" w:rsidRDefault="00694B50" w:rsidP="00806228">
      <w:pPr>
        <w:spacing w:after="0" w:line="240" w:lineRule="auto"/>
      </w:pPr>
      <w:r>
        <w:separator/>
      </w:r>
    </w:p>
  </w:footnote>
  <w:footnote w:type="continuationSeparator" w:id="0">
    <w:p w14:paraId="0D4FAB32" w14:textId="77777777" w:rsidR="00694B50" w:rsidRDefault="00694B50" w:rsidP="00806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C970AF"/>
    <w:multiLevelType w:val="hybridMultilevel"/>
    <w:tmpl w:val="74D0F092"/>
    <w:lvl w:ilvl="0" w:tplc="873458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0C7163"/>
    <w:multiLevelType w:val="hybridMultilevel"/>
    <w:tmpl w:val="BD4CBF50"/>
    <w:lvl w:ilvl="0" w:tplc="873458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F07497"/>
    <w:multiLevelType w:val="hybridMultilevel"/>
    <w:tmpl w:val="160ABDB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36222F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0D128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2241F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984058">
    <w:abstractNumId w:val="8"/>
  </w:num>
  <w:num w:numId="2" w16cid:durableId="459542471">
    <w:abstractNumId w:val="3"/>
  </w:num>
  <w:num w:numId="3" w16cid:durableId="1994869502">
    <w:abstractNumId w:val="19"/>
  </w:num>
  <w:num w:numId="4" w16cid:durableId="1838810586">
    <w:abstractNumId w:val="2"/>
  </w:num>
  <w:num w:numId="5" w16cid:durableId="1034041283">
    <w:abstractNumId w:val="10"/>
  </w:num>
  <w:num w:numId="6" w16cid:durableId="809054425">
    <w:abstractNumId w:val="18"/>
  </w:num>
  <w:num w:numId="7" w16cid:durableId="1322614769">
    <w:abstractNumId w:val="7"/>
  </w:num>
  <w:num w:numId="8" w16cid:durableId="272174478">
    <w:abstractNumId w:val="4"/>
  </w:num>
  <w:num w:numId="9" w16cid:durableId="1369640416">
    <w:abstractNumId w:val="9"/>
  </w:num>
  <w:num w:numId="10" w16cid:durableId="553394789">
    <w:abstractNumId w:val="11"/>
  </w:num>
  <w:num w:numId="11" w16cid:durableId="1957910476">
    <w:abstractNumId w:val="0"/>
  </w:num>
  <w:num w:numId="12" w16cid:durableId="1396471981">
    <w:abstractNumId w:val="17"/>
  </w:num>
  <w:num w:numId="13" w16cid:durableId="632295868">
    <w:abstractNumId w:val="14"/>
  </w:num>
  <w:num w:numId="14" w16cid:durableId="345790602">
    <w:abstractNumId w:val="5"/>
  </w:num>
  <w:num w:numId="15" w16cid:durableId="14619320">
    <w:abstractNumId w:val="16"/>
  </w:num>
  <w:num w:numId="16" w16cid:durableId="1934430998">
    <w:abstractNumId w:val="15"/>
  </w:num>
  <w:num w:numId="17" w16cid:durableId="1927029740">
    <w:abstractNumId w:val="12"/>
  </w:num>
  <w:num w:numId="18" w16cid:durableId="1253513813">
    <w:abstractNumId w:val="13"/>
  </w:num>
  <w:num w:numId="19" w16cid:durableId="1225682032">
    <w:abstractNumId w:val="6"/>
  </w:num>
  <w:num w:numId="20" w16cid:durableId="1037778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4D98"/>
    <w:rsid w:val="0001141E"/>
    <w:rsid w:val="00027F4F"/>
    <w:rsid w:val="00036DC2"/>
    <w:rsid w:val="00045698"/>
    <w:rsid w:val="000830B5"/>
    <w:rsid w:val="00093BE9"/>
    <w:rsid w:val="00093D44"/>
    <w:rsid w:val="000C1523"/>
    <w:rsid w:val="000C5275"/>
    <w:rsid w:val="000E1212"/>
    <w:rsid w:val="000E5C48"/>
    <w:rsid w:val="000F1017"/>
    <w:rsid w:val="000F5AD5"/>
    <w:rsid w:val="0011111E"/>
    <w:rsid w:val="00124A64"/>
    <w:rsid w:val="00126850"/>
    <w:rsid w:val="00154B7F"/>
    <w:rsid w:val="00156B63"/>
    <w:rsid w:val="001D754C"/>
    <w:rsid w:val="00244EAB"/>
    <w:rsid w:val="00250466"/>
    <w:rsid w:val="00265F62"/>
    <w:rsid w:val="00272D16"/>
    <w:rsid w:val="0027426F"/>
    <w:rsid w:val="00295572"/>
    <w:rsid w:val="002A272B"/>
    <w:rsid w:val="002A3AA1"/>
    <w:rsid w:val="002A3DC8"/>
    <w:rsid w:val="002B0F5A"/>
    <w:rsid w:val="002C69BF"/>
    <w:rsid w:val="002D4ACD"/>
    <w:rsid w:val="002E4725"/>
    <w:rsid w:val="002E7B55"/>
    <w:rsid w:val="002F663B"/>
    <w:rsid w:val="00353EF2"/>
    <w:rsid w:val="00365F71"/>
    <w:rsid w:val="00366BE4"/>
    <w:rsid w:val="00377B7E"/>
    <w:rsid w:val="0038739E"/>
    <w:rsid w:val="003C417B"/>
    <w:rsid w:val="003D5434"/>
    <w:rsid w:val="003E7834"/>
    <w:rsid w:val="003E7C5F"/>
    <w:rsid w:val="0041447C"/>
    <w:rsid w:val="00456504"/>
    <w:rsid w:val="00481144"/>
    <w:rsid w:val="004837F1"/>
    <w:rsid w:val="0049068F"/>
    <w:rsid w:val="004A7AF0"/>
    <w:rsid w:val="004E16A5"/>
    <w:rsid w:val="004E2C90"/>
    <w:rsid w:val="005137F2"/>
    <w:rsid w:val="00516734"/>
    <w:rsid w:val="00521EDB"/>
    <w:rsid w:val="00532953"/>
    <w:rsid w:val="00553AA8"/>
    <w:rsid w:val="005B0DA1"/>
    <w:rsid w:val="005D152C"/>
    <w:rsid w:val="005E4E86"/>
    <w:rsid w:val="005F0962"/>
    <w:rsid w:val="005F35CE"/>
    <w:rsid w:val="005F4317"/>
    <w:rsid w:val="0060792E"/>
    <w:rsid w:val="0065486E"/>
    <w:rsid w:val="006608F3"/>
    <w:rsid w:val="00671C7A"/>
    <w:rsid w:val="00694B50"/>
    <w:rsid w:val="006B4DC9"/>
    <w:rsid w:val="006F4DF6"/>
    <w:rsid w:val="007110FC"/>
    <w:rsid w:val="00713045"/>
    <w:rsid w:val="00714881"/>
    <w:rsid w:val="00740B9D"/>
    <w:rsid w:val="007426CA"/>
    <w:rsid w:val="007441B4"/>
    <w:rsid w:val="00753442"/>
    <w:rsid w:val="00770B0D"/>
    <w:rsid w:val="00775C13"/>
    <w:rsid w:val="00792BC9"/>
    <w:rsid w:val="007A0C6C"/>
    <w:rsid w:val="007A4B20"/>
    <w:rsid w:val="00800F96"/>
    <w:rsid w:val="00806228"/>
    <w:rsid w:val="0080799D"/>
    <w:rsid w:val="0081213A"/>
    <w:rsid w:val="00821722"/>
    <w:rsid w:val="00835C8B"/>
    <w:rsid w:val="00841D7F"/>
    <w:rsid w:val="008442D1"/>
    <w:rsid w:val="00857829"/>
    <w:rsid w:val="00884DEB"/>
    <w:rsid w:val="0089083D"/>
    <w:rsid w:val="008A6545"/>
    <w:rsid w:val="008B2A75"/>
    <w:rsid w:val="008B3276"/>
    <w:rsid w:val="008C7F35"/>
    <w:rsid w:val="008D2E7C"/>
    <w:rsid w:val="00900084"/>
    <w:rsid w:val="009039C9"/>
    <w:rsid w:val="009235A3"/>
    <w:rsid w:val="0093050C"/>
    <w:rsid w:val="00936E7D"/>
    <w:rsid w:val="009768D2"/>
    <w:rsid w:val="009D297D"/>
    <w:rsid w:val="00A10091"/>
    <w:rsid w:val="00A17FEE"/>
    <w:rsid w:val="00A345CB"/>
    <w:rsid w:val="00A416B5"/>
    <w:rsid w:val="00AA0A94"/>
    <w:rsid w:val="00AA3363"/>
    <w:rsid w:val="00AC5694"/>
    <w:rsid w:val="00AD0E22"/>
    <w:rsid w:val="00B36F44"/>
    <w:rsid w:val="00B53CE9"/>
    <w:rsid w:val="00B90F9E"/>
    <w:rsid w:val="00B936C2"/>
    <w:rsid w:val="00BB028E"/>
    <w:rsid w:val="00BB2DC7"/>
    <w:rsid w:val="00BD629A"/>
    <w:rsid w:val="00BE1B0B"/>
    <w:rsid w:val="00BF02D3"/>
    <w:rsid w:val="00BF30FC"/>
    <w:rsid w:val="00C136C1"/>
    <w:rsid w:val="00C406EB"/>
    <w:rsid w:val="00C55E86"/>
    <w:rsid w:val="00C60411"/>
    <w:rsid w:val="00C62356"/>
    <w:rsid w:val="00C82237"/>
    <w:rsid w:val="00CA1354"/>
    <w:rsid w:val="00CB1A80"/>
    <w:rsid w:val="00CF12DB"/>
    <w:rsid w:val="00D02BA7"/>
    <w:rsid w:val="00D111FE"/>
    <w:rsid w:val="00D51560"/>
    <w:rsid w:val="00D66821"/>
    <w:rsid w:val="00D81C40"/>
    <w:rsid w:val="00DA10E4"/>
    <w:rsid w:val="00DC3963"/>
    <w:rsid w:val="00DD3FD7"/>
    <w:rsid w:val="00DE4348"/>
    <w:rsid w:val="00E0062C"/>
    <w:rsid w:val="00E0692C"/>
    <w:rsid w:val="00E14815"/>
    <w:rsid w:val="00E52CB0"/>
    <w:rsid w:val="00E8155E"/>
    <w:rsid w:val="00E916CF"/>
    <w:rsid w:val="00ED3883"/>
    <w:rsid w:val="00EF003D"/>
    <w:rsid w:val="00F10405"/>
    <w:rsid w:val="00F46060"/>
    <w:rsid w:val="00F805CF"/>
    <w:rsid w:val="00F8119D"/>
    <w:rsid w:val="00F91E83"/>
    <w:rsid w:val="00F92513"/>
    <w:rsid w:val="00F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BD629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26E8D105FF845D98DA17DBE23724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6E37D-F571-4EE1-AE85-BD13AE9C157C}"/>
      </w:docPartPr>
      <w:docPartBody>
        <w:p w:rsidR="004A0B10" w:rsidRDefault="000D2EE9" w:rsidP="000D2EE9">
          <w:pPr>
            <w:pStyle w:val="D26E8D105FF845D98DA17DBE2372418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2223C587F624030BCA393EDB0E53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CC0E4-8F17-4A92-86A4-E841B592236F}"/>
      </w:docPartPr>
      <w:docPartBody>
        <w:p w:rsidR="004A0B10" w:rsidRDefault="000D2EE9" w:rsidP="000D2EE9">
          <w:pPr>
            <w:pStyle w:val="A2223C587F624030BCA393EDB0E53E8B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EE9"/>
    <w:rsid w:val="000D2EE9"/>
    <w:rsid w:val="004A0B10"/>
    <w:rsid w:val="00D1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0D2EE9"/>
    <w:rPr>
      <w:color w:val="808080"/>
    </w:rPr>
  </w:style>
  <w:style w:type="paragraph" w:customStyle="1" w:styleId="D26E8D105FF845D98DA17DBE23724186">
    <w:name w:val="D26E8D105FF845D98DA17DBE23724186"/>
    <w:rsid w:val="000D2EE9"/>
  </w:style>
  <w:style w:type="paragraph" w:customStyle="1" w:styleId="A2223C587F624030BCA393EDB0E53E8B">
    <w:name w:val="A2223C587F624030BCA393EDB0E53E8B"/>
    <w:rsid w:val="000D2E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6cecd733-34d5-425b-8041-9161b6f347cb"/>
  </ds:schemaRefs>
</ds:datastoreItem>
</file>

<file path=customXml/itemProps2.xml><?xml version="1.0" encoding="utf-8"?>
<ds:datastoreItem xmlns:ds="http://schemas.openxmlformats.org/officeDocument/2006/customXml" ds:itemID="{1BCDE10E-2031-40EE-8493-3F3BE8778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2D772E-06ED-4D22-AFFF-12506FA50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TotalVET Training Resources</dc:creator>
  <cp:keywords/>
  <dc:description/>
  <cp:lastModifiedBy>Holmes-Yasso, Rhys</cp:lastModifiedBy>
  <cp:revision>42</cp:revision>
  <dcterms:created xsi:type="dcterms:W3CDTF">2020-07-29T23:55:00Z</dcterms:created>
  <dcterms:modified xsi:type="dcterms:W3CDTF">2023-02-26T00:20:00Z</dcterms:modified>
  <cp:category>CPC</cp:category>
  <cp:contentStatus>v1-0_05/05/2022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65747200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