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4331E" w14:textId="39E5C2FE" w:rsidR="00D85EA5" w:rsidRPr="00D85EA5" w:rsidRDefault="00D85EA5" w:rsidP="00D85EA5">
      <w:pPr>
        <w:rPr>
          <w:rFonts w:ascii="Arial" w:hAnsi="Arial" w:cs="Arial"/>
          <w:color w:val="000000"/>
          <w:sz w:val="21"/>
          <w:szCs w:val="21"/>
        </w:rPr>
      </w:pPr>
      <w:r w:rsidRPr="00D85EA5">
        <w:rPr>
          <w:rFonts w:ascii="Arial" w:hAnsi="Arial" w:cs="Arial"/>
          <w:color w:val="000000"/>
          <w:sz w:val="21"/>
          <w:szCs w:val="21"/>
        </w:rPr>
        <w:t>Jeremy Tydd</w:t>
      </w:r>
    </w:p>
    <w:p w14:paraId="61FF54CC" w14:textId="77777777" w:rsidR="00D85EA5" w:rsidRPr="00D85EA5" w:rsidRDefault="00D85EA5" w:rsidP="00D85EA5">
      <w:pPr>
        <w:rPr>
          <w:rFonts w:cs="Arial"/>
          <w:b/>
          <w:bCs/>
          <w:color w:val="000000"/>
          <w:sz w:val="21"/>
          <w:szCs w:val="21"/>
        </w:rPr>
      </w:pPr>
    </w:p>
    <w:p w14:paraId="05E158D5" w14:textId="77777777" w:rsidR="00546E23" w:rsidRDefault="00D85EA5" w:rsidP="00D85EA5">
      <w:pPr>
        <w:rPr>
          <w:rFonts w:cs="Arial"/>
          <w:b/>
          <w:bCs/>
          <w:color w:val="000000"/>
          <w:sz w:val="24"/>
          <w:szCs w:val="24"/>
        </w:rPr>
      </w:pPr>
      <w:r w:rsidRPr="00D85EA5">
        <w:rPr>
          <w:rFonts w:cs="Arial"/>
          <w:b/>
          <w:bCs/>
          <w:color w:val="000000"/>
          <w:sz w:val="24"/>
          <w:szCs w:val="24"/>
        </w:rPr>
        <w:t>CPCCBC4010 Apply structural principles to residential and commercial constructions</w:t>
      </w:r>
    </w:p>
    <w:p w14:paraId="12792B8B" w14:textId="6017A352" w:rsidR="00D85EA5" w:rsidRDefault="00D85EA5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 w:rsidRPr="00D85EA5"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 xml:space="preserve">Photographic evidence of </w:t>
      </w:r>
      <w:r w:rsidRPr="00D85EA5"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>projects,</w:t>
      </w:r>
      <w: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 xml:space="preserve"> description</w:t>
      </w:r>
      <w:r w:rsidRPr="00D85EA5"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 xml:space="preserve"> </w:t>
      </w:r>
      <w:r w:rsidRPr="00D85EA5"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>including structural</w:t>
      </w:r>
      <w:r w:rsidRPr="00D85EA5"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 xml:space="preserve"> elements</w:t>
      </w:r>
      <w: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>.</w:t>
      </w:r>
    </w:p>
    <w:p w14:paraId="4032A4E9" w14:textId="77777777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3651E249" w14:textId="77777777" w:rsidR="00546E23" w:rsidRPr="00546E23" w:rsidRDefault="00546E23" w:rsidP="00D85EA5">
      <w:pPr>
        <w:rPr>
          <w:rFonts w:cs="Arial"/>
          <w:b/>
          <w:bCs/>
          <w:color w:val="000000"/>
          <w:sz w:val="24"/>
          <w:szCs w:val="24"/>
        </w:rPr>
      </w:pPr>
    </w:p>
    <w:p w14:paraId="7B8857E6" w14:textId="4F38F4E8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>All structural steel works is in accordance with AS4100, AS1418, AS/NZS1554</w:t>
      </w:r>
    </w:p>
    <w:p w14:paraId="6017E1E7" w14:textId="77777777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>C1 Members are 100x 5mm SHS Columns, these are the two large posts holding the structure up on the outside.</w:t>
      </w:r>
    </w:p>
    <w:p w14:paraId="302D8E22" w14:textId="257922A1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 xml:space="preserve">C2 members are 76x4.5 mm CHS  and there is 4 off them the are able to be a little smaller as there is 4, as 76mm sits on the top plate of the house a lot neater. </w:t>
      </w:r>
    </w:p>
    <w:p w14:paraId="5BD80C76" w14:textId="12EC1764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2FCFDDD9" w14:textId="709ABE6D" w:rsidR="00D85EA5" w:rsidRDefault="00D85EA5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0ED12AE6" wp14:editId="09677174">
                <wp:extent cx="304800" cy="304800"/>
                <wp:effectExtent l="0" t="0" r="0" b="0"/>
                <wp:docPr id="1133792953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4B5F66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787AC40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7EBA76DB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7CBB2DC0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5F975F47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2362888C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75B509FD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52A5796B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1741A6F3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5DB2D6E4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3C2EE9C8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0D300645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29F35D94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282BE16A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04233E1E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0146EE6F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6AB3FB8F" w14:textId="5FE98F24" w:rsidR="00E9450A" w:rsidRDefault="00E9450A" w:rsidP="00D85EA5">
      <w:pPr>
        <w:rPr>
          <w:noProof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5CFF9753" wp14:editId="545D3061">
                <wp:extent cx="300355" cy="300355"/>
                <wp:effectExtent l="0" t="0" r="0" b="0"/>
                <wp:docPr id="1189563745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FCF688" id="AutoShape 2" o:spid="_x0000_s1026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JgX0gEAAJ4DAAAOAAAAZHJzL2Uyb0RvYy54bWysU8tu2zAQvBfoPxC815Iduw/BchAkSFEg&#10;fQBpP4CmSIuoxGV3acvu13dJObbb3IJeiH1Qs7PD0fJ633diZ5Ac+FpOJ6UUxmtonN/U8sf3+zfv&#10;paCofKM68KaWB0PyevX61XIIlZlBC11jUDCIp2oItWxjDFVRkG5Nr2gCwXhuWsBeRU5xUzSoBkbv&#10;u2JWlm+LAbAJCNoQcfVubMpVxrfW6PjVWjJRdLVkbjGfmM91OovVUlUbVKF1+khDvYBFr5znoSeo&#10;OxWV2KJ7BtU7jUBg40RDX4C1Tpu8A28zLf/Z5rFVweRdWBwKJ5no/8HqL7vH8A0TdQoPoH+S8HDb&#10;Kr8xNxRYPn5UeS4hwtAa1TCDadKuGAJVJ4yUEKOJ9fAZGn5ttY2QZdlb7NMMXljss/qHk/pmH4Xm&#10;4lVZXi0WUmhuHeM0QVVPHwek+NFAL1JQS2R2GVztHiiOV5+upFke7l3X5Qfu/F8FxkyVTD7xTW6h&#10;ag3NgbkjjCZhU3PQAv6WYmCD1JJ+bRUaKbpPnvf/MJ3Pk6NyMl+8m3GCl531ZUd5zVC1jFKM4W0c&#10;XbgN6DZtlnnkeMOaWZf3ObM6kmUTZEWOhk0uu8zzrfNvtfoDAAD//wMAUEsDBBQABgAIAAAAIQC8&#10;YBJJ2gAAAAMBAAAPAAAAZHJzL2Rvd25yZXYueG1sTI9PS8NAEMXvgt9hGcGL2I1/UInZFCmIRYRi&#10;qj1Ps2MSzM6m2W0Sv71TPehlHsMb3vtNNp9cqwbqQ+PZwMUsAUVcettwZeBt/Xh+BypEZIutZzLw&#10;RQHm+fFRhqn1I7/SUMRKSQiHFA3UMXap1qGsyWGY+Y5YvA/fO4yy9pW2PY4S7lp9mSQ32mHD0lBj&#10;R4uays9i7wyM5WrYrF+e9Opss/S8W+4WxfuzMacn08M9qEhT/DuGA76gQy5MW79nG1RrQB6JP1O8&#10;69srUNtf1Xmm/7Pn3wAAAP//AwBQSwECLQAUAAYACAAAACEAtoM4kv4AAADhAQAAEwAAAAAAAAAA&#10;AAAAAAAAAAAAW0NvbnRlbnRfVHlwZXNdLnhtbFBLAQItABQABgAIAAAAIQA4/SH/1gAAAJQBAAAL&#10;AAAAAAAAAAAAAAAAAC8BAABfcmVscy8ucmVsc1BLAQItABQABgAIAAAAIQB48JgX0gEAAJ4DAAAO&#10;AAAAAAAAAAAAAAAAAC4CAABkcnMvZTJvRG9jLnhtbFBLAQItABQABgAIAAAAIQC8YBJJ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 wp14:anchorId="5F2B45A7" wp14:editId="04827508">
            <wp:extent cx="3606295" cy="2704721"/>
            <wp:effectExtent l="0" t="0" r="0" b="635"/>
            <wp:docPr id="18452937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93" cy="2718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FE3B93" w14:textId="17147FCD" w:rsidR="00E9450A" w:rsidRDefault="00E9450A" w:rsidP="00D85EA5">
      <w:pPr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1252587" wp14:editId="519518E9">
            <wp:extent cx="2224917" cy="2845219"/>
            <wp:effectExtent l="0" t="0" r="4445" b="0"/>
            <wp:docPr id="2116288780" name="Picture 1" descr="A metal post with a hole in the roo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88780" name="Picture 1" descr="A metal post with a hole in the roof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34516" cy="285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450A">
        <w:rPr>
          <w:noProof/>
        </w:rPr>
        <w:t xml:space="preserve"> </w:t>
      </w:r>
      <w:r>
        <w:rPr>
          <w:noProof/>
        </w:rPr>
        <w:drawing>
          <wp:inline distT="0" distB="0" distL="0" distR="0" wp14:anchorId="1E9427A8" wp14:editId="2408DEA9">
            <wp:extent cx="3042901" cy="2248632"/>
            <wp:effectExtent l="0" t="0" r="5715" b="0"/>
            <wp:docPr id="652522637" name="Picture 1" descr="A building with a covered pati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22637" name="Picture 1" descr="A building with a covered patio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7195" cy="225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315A4" w14:textId="230787E7" w:rsidR="00E9450A" w:rsidRDefault="00E9450A" w:rsidP="00D85EA5">
      <w:pPr>
        <w:rPr>
          <w:noProof/>
          <w:sz w:val="24"/>
          <w:szCs w:val="24"/>
        </w:rPr>
      </w:pPr>
      <w:r w:rsidRPr="00E9450A">
        <w:drawing>
          <wp:inline distT="0" distB="0" distL="0" distR="0" wp14:anchorId="72F57C3C" wp14:editId="6B1FD978">
            <wp:extent cx="2835749" cy="2951494"/>
            <wp:effectExtent l="0" t="0" r="3175" b="1270"/>
            <wp:docPr id="243899015" name="Picture 1" descr="A person standing on a roo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899015" name="Picture 1" descr="A person standing on a roof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43014" cy="295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36444" w14:textId="11D5A01F" w:rsidR="00D85EA5" w:rsidRPr="00D85EA5" w:rsidRDefault="00D85EA5" w:rsidP="00D85EA5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FE6E3E6" wp14:editId="50205C51">
            <wp:extent cx="10292188" cy="6024279"/>
            <wp:effectExtent l="317" t="0" r="0" b="0"/>
            <wp:docPr id="2106430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437769" cy="61094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85EA5" w:rsidRPr="00D85E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EA5"/>
    <w:rsid w:val="00016A75"/>
    <w:rsid w:val="004C48DF"/>
    <w:rsid w:val="00546E23"/>
    <w:rsid w:val="00D85EA5"/>
    <w:rsid w:val="00E9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D88E7"/>
  <w15:chartTrackingRefBased/>
  <w15:docId w15:val="{00CD38DA-C923-4D02-BA7B-55E438B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E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E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E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E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E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E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E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E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E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E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E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E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E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E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E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E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E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0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2025-04-22T01:37:00Z</dcterms:created>
  <dcterms:modified xsi:type="dcterms:W3CDTF">2025-04-22T02:05:00Z</dcterms:modified>
</cp:coreProperties>
</file>