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527FF" w14:textId="77777777" w:rsidR="00577520" w:rsidRPr="004932A4" w:rsidRDefault="00380B7D"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14:paraId="37FC1E8E" w14:textId="77777777" w:rsidR="00167988" w:rsidRDefault="00380B7D"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14:paraId="5E2CFAE9" w14:textId="77777777" w:rsidR="00577520" w:rsidRDefault="00380B7D"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14:paraId="7EA2B354" w14:textId="77777777"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14:paraId="43D459F0" w14:textId="77777777" w:rsidTr="0066475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2C692EE" w14:textId="77777777" w:rsidR="00DA08D6" w:rsidRPr="00DD7A44" w:rsidRDefault="00DA08D6" w:rsidP="00664759">
            <w:pPr>
              <w:ind w:right="-24"/>
              <w:jc w:val="center"/>
              <w:rPr>
                <w:rFonts w:ascii="Arial" w:hAnsi="Arial" w:cs="Arial"/>
                <w:b/>
                <w:szCs w:val="24"/>
              </w:rPr>
            </w:pPr>
            <w:bookmarkStart w:id="0" w:name="_Ref396827952"/>
            <w:r w:rsidRPr="00DD7A44">
              <w:rPr>
                <w:rFonts w:ascii="Arial" w:hAnsi="Arial" w:cs="Arial"/>
                <w:b/>
                <w:szCs w:val="24"/>
              </w:rPr>
              <w:t>THEORY EXAM INSTRUCTIONS</w:t>
            </w:r>
          </w:p>
          <w:p w14:paraId="56FF8036" w14:textId="77777777" w:rsidR="00DA08D6" w:rsidRPr="00DD7A44" w:rsidRDefault="00DA08D6" w:rsidP="00664759">
            <w:pPr>
              <w:ind w:right="-24"/>
              <w:jc w:val="center"/>
              <w:rPr>
                <w:rFonts w:ascii="Arial" w:hAnsi="Arial" w:cs="Arial"/>
                <w:b/>
                <w:szCs w:val="24"/>
              </w:rPr>
            </w:pPr>
          </w:p>
          <w:p w14:paraId="22E689F6" w14:textId="77777777" w:rsidR="00DA08D6" w:rsidRPr="00DD7A44" w:rsidRDefault="00DA08D6" w:rsidP="00DA08D6">
            <w:pPr>
              <w:pStyle w:val="ListParagraph"/>
              <w:numPr>
                <w:ilvl w:val="0"/>
                <w:numId w:val="18"/>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01475CE4" w14:textId="77777777" w:rsidR="00DA08D6" w:rsidRPr="00DD7A44" w:rsidRDefault="00DA08D6" w:rsidP="00DA08D6">
            <w:pPr>
              <w:pStyle w:val="ListParagraph"/>
              <w:numPr>
                <w:ilvl w:val="1"/>
                <w:numId w:val="18"/>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29C344FC" w14:textId="77777777" w:rsidR="00DA08D6" w:rsidRPr="00DD7A44" w:rsidRDefault="00DA08D6" w:rsidP="00DA08D6">
            <w:pPr>
              <w:pStyle w:val="ListParagraph"/>
              <w:numPr>
                <w:ilvl w:val="0"/>
                <w:numId w:val="18"/>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433A4D31" w14:textId="77777777" w:rsidR="00DA08D6" w:rsidRPr="00DD7A44" w:rsidRDefault="00DA08D6" w:rsidP="00DA08D6">
            <w:pPr>
              <w:pStyle w:val="ListParagraph"/>
              <w:numPr>
                <w:ilvl w:val="0"/>
                <w:numId w:val="18"/>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2EB02762" w14:textId="77777777" w:rsidR="00DA08D6" w:rsidRPr="00DD7A44" w:rsidRDefault="00DA08D6" w:rsidP="00DA08D6">
            <w:pPr>
              <w:pStyle w:val="ListParagraph"/>
              <w:numPr>
                <w:ilvl w:val="1"/>
                <w:numId w:val="18"/>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36E39CD7" w14:textId="77777777" w:rsidR="00DA08D6" w:rsidRPr="00DD7A44" w:rsidRDefault="00DA08D6" w:rsidP="00DA08D6">
            <w:pPr>
              <w:pStyle w:val="ListParagraph"/>
              <w:numPr>
                <w:ilvl w:val="0"/>
                <w:numId w:val="18"/>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504AD76" w14:textId="77777777" w:rsidR="00DA08D6" w:rsidRPr="00DD7A44" w:rsidRDefault="00DA08D6" w:rsidP="00DA08D6">
            <w:pPr>
              <w:pStyle w:val="ListParagraph"/>
              <w:numPr>
                <w:ilvl w:val="1"/>
                <w:numId w:val="18"/>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2F7F5B0A" w14:textId="77777777" w:rsidR="00DA08D6" w:rsidRPr="00DD7A44" w:rsidRDefault="00DA08D6" w:rsidP="00DA08D6">
            <w:pPr>
              <w:pStyle w:val="ListParagraph"/>
              <w:numPr>
                <w:ilvl w:val="1"/>
                <w:numId w:val="18"/>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448B14B8" w14:textId="77777777" w:rsidR="00DA08D6" w:rsidRPr="00DA08D6" w:rsidRDefault="00DA08D6" w:rsidP="00DA08D6">
      <w:pPr>
        <w:ind w:right="-24"/>
        <w:rPr>
          <w:rFonts w:ascii="Arial" w:hAnsi="Arial" w:cs="Arial"/>
          <w:sz w:val="20"/>
          <w:szCs w:val="22"/>
        </w:rPr>
      </w:pPr>
    </w:p>
    <w:p w14:paraId="26A6AA17" w14:textId="77777777"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14:paraId="0378D52E" w14:textId="77777777" w:rsidTr="00664759">
        <w:tc>
          <w:tcPr>
            <w:tcW w:w="2552" w:type="dxa"/>
            <w:tcBorders>
              <w:top w:val="nil"/>
              <w:left w:val="nil"/>
              <w:bottom w:val="nil"/>
              <w:right w:val="nil"/>
            </w:tcBorders>
          </w:tcPr>
          <w:p w14:paraId="62D806A0" w14:textId="77777777" w:rsidR="00DA08D6" w:rsidRPr="00DD7A44" w:rsidRDefault="00DA08D6" w:rsidP="00664759">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48312E7" w14:textId="77777777" w:rsidR="00DA08D6" w:rsidRPr="00DD7A44" w:rsidRDefault="00664759" w:rsidP="00664759">
            <w:pPr>
              <w:ind w:right="-24"/>
              <w:rPr>
                <w:rFonts w:ascii="Arial" w:hAnsi="Arial" w:cs="Arial"/>
                <w:sz w:val="22"/>
                <w:szCs w:val="22"/>
              </w:rPr>
            </w:pPr>
            <w:permStart w:id="1327970729" w:edGrp="everyone"/>
            <w:r>
              <w:rPr>
                <w:rFonts w:ascii="Arial" w:hAnsi="Arial" w:cs="Arial"/>
                <w:sz w:val="22"/>
                <w:szCs w:val="22"/>
              </w:rPr>
              <w:t>SAMBARA SERLY</w:t>
            </w:r>
            <w:permEnd w:id="1327970729"/>
          </w:p>
        </w:tc>
      </w:tr>
      <w:tr w:rsidR="00DA08D6" w:rsidRPr="00DD7A44" w14:paraId="073F3B88" w14:textId="77777777" w:rsidTr="00664759">
        <w:tc>
          <w:tcPr>
            <w:tcW w:w="2552" w:type="dxa"/>
            <w:tcBorders>
              <w:top w:val="nil"/>
              <w:left w:val="nil"/>
              <w:bottom w:val="nil"/>
              <w:right w:val="nil"/>
            </w:tcBorders>
          </w:tcPr>
          <w:p w14:paraId="4D96EE19" w14:textId="77777777" w:rsidR="00DA08D6" w:rsidRPr="00DD7A44" w:rsidRDefault="00DA08D6" w:rsidP="00664759">
            <w:pPr>
              <w:ind w:right="-24"/>
              <w:rPr>
                <w:rFonts w:ascii="Arial" w:hAnsi="Arial" w:cs="Arial"/>
                <w:sz w:val="22"/>
                <w:szCs w:val="22"/>
              </w:rPr>
            </w:pPr>
          </w:p>
          <w:p w14:paraId="32390B40" w14:textId="77777777" w:rsidR="00DA08D6" w:rsidRPr="00DD7A44" w:rsidRDefault="00DA08D6" w:rsidP="00664759">
            <w:pPr>
              <w:ind w:right="-24"/>
              <w:rPr>
                <w:rFonts w:ascii="Arial" w:hAnsi="Arial" w:cs="Arial"/>
                <w:sz w:val="22"/>
                <w:szCs w:val="22"/>
              </w:rPr>
            </w:pPr>
          </w:p>
        </w:tc>
        <w:tc>
          <w:tcPr>
            <w:tcW w:w="6520" w:type="dxa"/>
            <w:tcBorders>
              <w:top w:val="single" w:sz="8" w:space="0" w:color="auto"/>
              <w:left w:val="nil"/>
              <w:bottom w:val="nil"/>
              <w:right w:val="nil"/>
            </w:tcBorders>
          </w:tcPr>
          <w:p w14:paraId="51716BBE" w14:textId="77777777" w:rsidR="00DA08D6" w:rsidRPr="00DD7A44" w:rsidRDefault="00DA08D6" w:rsidP="00664759">
            <w:pPr>
              <w:ind w:right="-24"/>
              <w:rPr>
                <w:rFonts w:ascii="Arial" w:hAnsi="Arial" w:cs="Arial"/>
                <w:sz w:val="22"/>
                <w:szCs w:val="22"/>
              </w:rPr>
            </w:pPr>
          </w:p>
        </w:tc>
      </w:tr>
      <w:tr w:rsidR="00DA08D6" w:rsidRPr="00DD7A44" w14:paraId="77F94712" w14:textId="77777777" w:rsidTr="00664759">
        <w:tc>
          <w:tcPr>
            <w:tcW w:w="2552" w:type="dxa"/>
            <w:tcBorders>
              <w:top w:val="nil"/>
              <w:left w:val="nil"/>
              <w:bottom w:val="nil"/>
              <w:right w:val="nil"/>
            </w:tcBorders>
          </w:tcPr>
          <w:p w14:paraId="1FDB8C47" w14:textId="77777777" w:rsidR="00DA08D6" w:rsidRPr="00DD7A44" w:rsidRDefault="00DA08D6" w:rsidP="00664759">
            <w:pPr>
              <w:ind w:right="-24"/>
              <w:rPr>
                <w:rFonts w:ascii="Arial" w:hAnsi="Arial" w:cs="Arial"/>
                <w:sz w:val="22"/>
                <w:szCs w:val="22"/>
              </w:rPr>
            </w:pPr>
            <w:r w:rsidRPr="00DD7A44">
              <w:rPr>
                <w:rFonts w:ascii="Arial" w:hAnsi="Arial" w:cs="Arial"/>
                <w:sz w:val="22"/>
                <w:szCs w:val="22"/>
              </w:rPr>
              <w:t>Participant signature</w:t>
            </w:r>
          </w:p>
        </w:tc>
        <w:permStart w:id="95212264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4A1384A" w14:textId="77777777" w:rsidR="00DA08D6" w:rsidRPr="00DD7A44" w:rsidRDefault="00DA08D6" w:rsidP="0066475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B0A22F" wp14:editId="241C1049">
                      <wp:extent cx="1343025" cy="609600"/>
                      <wp:effectExtent l="0" t="0" r="952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343025" cy="609600"/>
                              </a:xfrm>
                              <a:prstGeom prst="rect">
                                <a:avLst/>
                              </a:prstGeom>
                              <a:noFill/>
                              <a:ln>
                                <a:noFill/>
                              </a:ln>
                            </pic:spPr>
                          </pic:pic>
                        </a:graphicData>
                      </a:graphic>
                    </wp:inline>
                  </w:drawing>
                </w:r>
              </w:p>
            </w:tc>
          </w:sdtContent>
        </w:sdt>
        <w:permEnd w:id="952122643" w:displacedByCustomXml="prev"/>
      </w:tr>
    </w:tbl>
    <w:p w14:paraId="312875BA" w14:textId="77777777" w:rsidR="00DA08D6" w:rsidRPr="00DA08D6" w:rsidRDefault="00DA08D6" w:rsidP="00DA08D6">
      <w:pPr>
        <w:ind w:right="-24"/>
        <w:rPr>
          <w:rFonts w:ascii="Arial" w:hAnsi="Arial" w:cs="Arial"/>
          <w:sz w:val="20"/>
          <w:szCs w:val="22"/>
        </w:rPr>
      </w:pPr>
    </w:p>
    <w:p w14:paraId="78392188" w14:textId="77777777"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14:paraId="2E862413" w14:textId="77777777" w:rsidTr="00664759">
        <w:tc>
          <w:tcPr>
            <w:tcW w:w="2552" w:type="dxa"/>
            <w:tcBorders>
              <w:top w:val="nil"/>
              <w:left w:val="nil"/>
              <w:bottom w:val="nil"/>
              <w:right w:val="nil"/>
            </w:tcBorders>
          </w:tcPr>
          <w:p w14:paraId="42C84AC1" w14:textId="77777777" w:rsidR="00DA08D6" w:rsidRPr="00DD7A44" w:rsidRDefault="00DA08D6" w:rsidP="00664759">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8E89AC5" w14:textId="62722BFE" w:rsidR="00DA08D6" w:rsidRPr="00DD7A44" w:rsidRDefault="00380B7D" w:rsidP="00664759">
            <w:pPr>
              <w:ind w:right="-24"/>
              <w:rPr>
                <w:rFonts w:ascii="Arial" w:hAnsi="Arial" w:cs="Arial"/>
                <w:sz w:val="22"/>
                <w:szCs w:val="22"/>
              </w:rPr>
            </w:pPr>
            <w:permStart w:id="1183603382" w:edGrp="everyone"/>
            <w:r>
              <w:rPr>
                <w:rFonts w:ascii="Arial" w:hAnsi="Arial" w:cs="Arial"/>
                <w:sz w:val="22"/>
                <w:szCs w:val="22"/>
              </w:rPr>
              <w:t>BRETT STOWARD</w:t>
            </w:r>
            <w:permEnd w:id="1183603382"/>
          </w:p>
        </w:tc>
      </w:tr>
      <w:tr w:rsidR="00DA08D6" w:rsidRPr="00DD7A44" w14:paraId="1DA0A25D" w14:textId="77777777" w:rsidTr="00664759">
        <w:tc>
          <w:tcPr>
            <w:tcW w:w="2552" w:type="dxa"/>
            <w:tcBorders>
              <w:top w:val="nil"/>
              <w:left w:val="nil"/>
              <w:bottom w:val="nil"/>
              <w:right w:val="nil"/>
            </w:tcBorders>
          </w:tcPr>
          <w:p w14:paraId="6B22C2B1" w14:textId="77777777" w:rsidR="00DA08D6" w:rsidRPr="00DD7A44" w:rsidRDefault="00DA08D6" w:rsidP="00664759">
            <w:pPr>
              <w:ind w:right="-24"/>
              <w:rPr>
                <w:rFonts w:ascii="Arial" w:hAnsi="Arial" w:cs="Arial"/>
                <w:sz w:val="22"/>
                <w:szCs w:val="22"/>
              </w:rPr>
            </w:pPr>
          </w:p>
          <w:p w14:paraId="2F93FFAE" w14:textId="77777777" w:rsidR="00DA08D6" w:rsidRPr="00DD7A44" w:rsidRDefault="00DA08D6" w:rsidP="00664759">
            <w:pPr>
              <w:ind w:right="-24"/>
              <w:rPr>
                <w:rFonts w:ascii="Arial" w:hAnsi="Arial" w:cs="Arial"/>
                <w:sz w:val="22"/>
                <w:szCs w:val="22"/>
              </w:rPr>
            </w:pPr>
          </w:p>
        </w:tc>
        <w:tc>
          <w:tcPr>
            <w:tcW w:w="6520" w:type="dxa"/>
            <w:tcBorders>
              <w:top w:val="single" w:sz="8" w:space="0" w:color="auto"/>
              <w:left w:val="nil"/>
              <w:bottom w:val="nil"/>
              <w:right w:val="nil"/>
            </w:tcBorders>
          </w:tcPr>
          <w:p w14:paraId="5BC487F5" w14:textId="77777777" w:rsidR="00DA08D6" w:rsidRPr="00DD7A44" w:rsidRDefault="00DA08D6" w:rsidP="00664759">
            <w:pPr>
              <w:ind w:right="-24"/>
              <w:rPr>
                <w:rFonts w:ascii="Arial" w:hAnsi="Arial" w:cs="Arial"/>
                <w:sz w:val="22"/>
                <w:szCs w:val="22"/>
              </w:rPr>
            </w:pPr>
          </w:p>
        </w:tc>
      </w:tr>
      <w:tr w:rsidR="00DA08D6" w:rsidRPr="00DD7A44" w14:paraId="16084876" w14:textId="77777777" w:rsidTr="00664759">
        <w:tc>
          <w:tcPr>
            <w:tcW w:w="2552" w:type="dxa"/>
            <w:tcBorders>
              <w:top w:val="nil"/>
              <w:left w:val="nil"/>
              <w:bottom w:val="nil"/>
              <w:right w:val="nil"/>
            </w:tcBorders>
          </w:tcPr>
          <w:p w14:paraId="368193E4" w14:textId="77777777" w:rsidR="00DA08D6" w:rsidRPr="00DD7A44" w:rsidRDefault="00DA08D6" w:rsidP="00664759">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901989104" w:edGrp="everyone" w:displacedByCustomXml="prev"/>
            <w:tc>
              <w:tcPr>
                <w:tcW w:w="6520" w:type="dxa"/>
                <w:tcBorders>
                  <w:top w:val="nil"/>
                  <w:left w:val="nil"/>
                  <w:bottom w:val="single" w:sz="8" w:space="0" w:color="auto"/>
                  <w:right w:val="nil"/>
                </w:tcBorders>
              </w:tcPr>
              <w:p w14:paraId="24135DF5" w14:textId="77777777" w:rsidR="00DA08D6" w:rsidRPr="00DD7A44" w:rsidRDefault="00DA08D6" w:rsidP="0066475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6B759D" wp14:editId="458BD78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01989104" w:displacedByCustomXml="next"/>
          </w:sdtContent>
        </w:sdt>
      </w:tr>
    </w:tbl>
    <w:p w14:paraId="56D0A325" w14:textId="77777777" w:rsidR="00DA08D6" w:rsidRPr="00DA08D6" w:rsidRDefault="00DA08D6" w:rsidP="00DA08D6">
      <w:pPr>
        <w:ind w:right="-24"/>
        <w:rPr>
          <w:rFonts w:ascii="Arial" w:hAnsi="Arial" w:cs="Arial"/>
          <w:sz w:val="20"/>
          <w:szCs w:val="22"/>
        </w:rPr>
      </w:pPr>
    </w:p>
    <w:p w14:paraId="1D0F98D6" w14:textId="77777777"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14:paraId="31351FC1" w14:textId="77777777" w:rsidTr="00664759">
        <w:tc>
          <w:tcPr>
            <w:tcW w:w="2552" w:type="dxa"/>
            <w:tcBorders>
              <w:top w:val="nil"/>
              <w:left w:val="nil"/>
              <w:bottom w:val="nil"/>
              <w:right w:val="nil"/>
            </w:tcBorders>
          </w:tcPr>
          <w:p w14:paraId="7A670DC6" w14:textId="77777777" w:rsidR="00DA08D6" w:rsidRPr="00DD7A44" w:rsidRDefault="00DA08D6" w:rsidP="00664759">
            <w:pPr>
              <w:ind w:right="-24"/>
              <w:rPr>
                <w:rFonts w:ascii="Arial" w:hAnsi="Arial" w:cs="Arial"/>
                <w:sz w:val="22"/>
                <w:szCs w:val="22"/>
              </w:rPr>
            </w:pPr>
            <w:permStart w:id="1354576871"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E88626F" w14:textId="77777777" w:rsidR="00DA08D6" w:rsidRPr="00DD7A44" w:rsidRDefault="00664759" w:rsidP="00664759">
                <w:pPr>
                  <w:ind w:right="-24"/>
                  <w:rPr>
                    <w:rFonts w:ascii="Arial" w:hAnsi="Arial" w:cs="Arial"/>
                    <w:sz w:val="22"/>
                    <w:szCs w:val="22"/>
                  </w:rPr>
                </w:pPr>
                <w:r>
                  <w:rPr>
                    <w:rFonts w:ascii="Arial" w:hAnsi="Arial" w:cs="Arial"/>
                    <w:sz w:val="22"/>
                    <w:szCs w:val="22"/>
                  </w:rPr>
                  <w:t>19/02/2019</w:t>
                </w:r>
              </w:p>
            </w:tc>
          </w:sdtContent>
        </w:sdt>
      </w:tr>
      <w:permEnd w:id="1354576871"/>
    </w:tbl>
    <w:p w14:paraId="5E100A60" w14:textId="77777777" w:rsidR="00DA08D6" w:rsidRPr="00DA08D6" w:rsidRDefault="00DA08D6" w:rsidP="00DA08D6">
      <w:pPr>
        <w:ind w:right="-24"/>
        <w:rPr>
          <w:rFonts w:ascii="Arial" w:hAnsi="Arial" w:cs="Arial"/>
          <w:sz w:val="20"/>
          <w:szCs w:val="22"/>
        </w:rPr>
      </w:pPr>
    </w:p>
    <w:p w14:paraId="286AE7DB" w14:textId="77777777"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14:paraId="2236661F" w14:textId="77777777" w:rsidTr="00664759">
        <w:trPr>
          <w:trHeight w:val="217"/>
          <w:jc w:val="center"/>
        </w:trPr>
        <w:tc>
          <w:tcPr>
            <w:tcW w:w="2528" w:type="dxa"/>
            <w:shd w:val="clear" w:color="auto" w:fill="F3F3F3"/>
            <w:vAlign w:val="center"/>
          </w:tcPr>
          <w:p w14:paraId="284D9460" w14:textId="77777777" w:rsidR="00DA08D6" w:rsidRPr="00DD7A44" w:rsidRDefault="00DA08D6" w:rsidP="00664759">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4341FC38" w14:textId="77777777" w:rsidR="00DA08D6" w:rsidRPr="00DD7A44" w:rsidRDefault="00DA08D6" w:rsidP="00664759">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5575C5E9" w14:textId="77777777" w:rsidR="00DA08D6" w:rsidRPr="00DD7A44" w:rsidRDefault="00DA08D6" w:rsidP="00664759">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14:paraId="4F662E08" w14:textId="77777777" w:rsidTr="00664759">
        <w:trPr>
          <w:cantSplit/>
          <w:jc w:val="center"/>
        </w:trPr>
        <w:tc>
          <w:tcPr>
            <w:tcW w:w="2528" w:type="dxa"/>
            <w:vMerge w:val="restart"/>
            <w:vAlign w:val="center"/>
          </w:tcPr>
          <w:p w14:paraId="1BF86B03" w14:textId="77777777" w:rsidR="00DA08D6" w:rsidRPr="00DD7A44" w:rsidRDefault="000F7264" w:rsidP="00664759">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14:paraId="242E0AF6" w14:textId="77777777" w:rsidR="00DA08D6" w:rsidRPr="00DD7A44" w:rsidRDefault="00DA08D6" w:rsidP="00664759">
            <w:pPr>
              <w:ind w:right="-24"/>
              <w:jc w:val="center"/>
              <w:rPr>
                <w:rFonts w:ascii="Arial" w:hAnsi="Arial" w:cs="Arial"/>
                <w:sz w:val="22"/>
                <w:szCs w:val="22"/>
              </w:rPr>
            </w:pPr>
            <w:permStart w:id="1849565291" w:edGrp="everyone"/>
            <w:permEnd w:id="1849565291"/>
          </w:p>
        </w:tc>
        <w:tc>
          <w:tcPr>
            <w:tcW w:w="1272" w:type="dxa"/>
            <w:vAlign w:val="center"/>
          </w:tcPr>
          <w:p w14:paraId="1567540A" w14:textId="77777777" w:rsidR="00DA08D6" w:rsidRPr="00DD7A44" w:rsidRDefault="00DA08D6" w:rsidP="00664759">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380FC0DA" w14:textId="77777777" w:rsidR="00DA08D6" w:rsidRPr="00DD7A44" w:rsidRDefault="00DA08D6" w:rsidP="00664759">
            <w:pPr>
              <w:ind w:right="-24"/>
              <w:jc w:val="center"/>
              <w:rPr>
                <w:rFonts w:ascii="Arial" w:hAnsi="Arial" w:cs="Arial"/>
                <w:sz w:val="22"/>
                <w:szCs w:val="22"/>
              </w:rPr>
            </w:pPr>
            <w:r w:rsidRPr="00DD7A44">
              <w:rPr>
                <w:rFonts w:ascii="Arial" w:hAnsi="Arial" w:cs="Arial"/>
                <w:sz w:val="22"/>
                <w:szCs w:val="22"/>
              </w:rPr>
              <w:t>No</w:t>
            </w:r>
          </w:p>
        </w:tc>
      </w:tr>
      <w:tr w:rsidR="00DA08D6" w:rsidRPr="00DD7A44" w14:paraId="5C383E0F" w14:textId="77777777" w:rsidTr="00664759">
        <w:trPr>
          <w:cantSplit/>
          <w:trHeight w:val="454"/>
          <w:jc w:val="center"/>
        </w:trPr>
        <w:tc>
          <w:tcPr>
            <w:tcW w:w="2528" w:type="dxa"/>
            <w:vMerge/>
            <w:vAlign w:val="center"/>
          </w:tcPr>
          <w:p w14:paraId="1E00C3A6" w14:textId="77777777" w:rsidR="00DA08D6" w:rsidRPr="00DD7A44" w:rsidRDefault="00DA08D6" w:rsidP="00664759">
            <w:pPr>
              <w:ind w:right="-24"/>
              <w:jc w:val="center"/>
              <w:rPr>
                <w:rFonts w:ascii="Arial" w:hAnsi="Arial" w:cs="Arial"/>
                <w:sz w:val="22"/>
                <w:szCs w:val="22"/>
              </w:rPr>
            </w:pPr>
          </w:p>
        </w:tc>
        <w:tc>
          <w:tcPr>
            <w:tcW w:w="2559" w:type="dxa"/>
            <w:vMerge/>
            <w:vAlign w:val="center"/>
          </w:tcPr>
          <w:p w14:paraId="1E5E6982" w14:textId="77777777" w:rsidR="00DA08D6" w:rsidRPr="00DD7A44" w:rsidRDefault="00DA08D6" w:rsidP="00664759">
            <w:pPr>
              <w:ind w:right="-24"/>
              <w:jc w:val="center"/>
              <w:rPr>
                <w:rFonts w:ascii="Arial" w:hAnsi="Arial" w:cs="Arial"/>
                <w:sz w:val="22"/>
                <w:szCs w:val="22"/>
              </w:rPr>
            </w:pPr>
          </w:p>
        </w:tc>
        <w:permStart w:id="192924977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27026E87" w14:textId="77777777" w:rsidR="00DA08D6" w:rsidRPr="00DD7A44" w:rsidRDefault="00DA08D6" w:rsidP="00664759">
                <w:pPr>
                  <w:jc w:val="center"/>
                  <w:rPr>
                    <w:rFonts w:ascii="Arial" w:hAnsi="Arial" w:cs="Arial"/>
                    <w:sz w:val="44"/>
                    <w:szCs w:val="44"/>
                  </w:rPr>
                </w:pPr>
                <w:r w:rsidRPr="00DD7A44">
                  <w:rPr>
                    <w:rFonts w:ascii="Arial" w:hAnsi="Arial" w:cs="Arial"/>
                    <w:sz w:val="44"/>
                    <w:szCs w:val="44"/>
                  </w:rPr>
                  <w:sym w:font="Wingdings" w:char="F0A8"/>
                </w:r>
              </w:p>
            </w:tc>
          </w:sdtContent>
        </w:sdt>
        <w:permEnd w:id="1929249774" w:displacedByCustomXml="prev"/>
        <w:permStart w:id="90015152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235703C4" w14:textId="77777777" w:rsidR="00DA08D6" w:rsidRPr="00DD7A44" w:rsidRDefault="00DA08D6" w:rsidP="00664759">
                <w:pPr>
                  <w:jc w:val="center"/>
                  <w:rPr>
                    <w:rFonts w:ascii="Arial" w:hAnsi="Arial" w:cs="Arial"/>
                    <w:sz w:val="44"/>
                    <w:szCs w:val="44"/>
                  </w:rPr>
                </w:pPr>
                <w:r w:rsidRPr="00DD7A44">
                  <w:rPr>
                    <w:rFonts w:ascii="Arial" w:hAnsi="Arial" w:cs="Arial"/>
                    <w:sz w:val="44"/>
                    <w:szCs w:val="44"/>
                  </w:rPr>
                  <w:sym w:font="Wingdings" w:char="F0A8"/>
                </w:r>
              </w:p>
            </w:tc>
          </w:sdtContent>
        </w:sdt>
        <w:permEnd w:id="900151524" w:displacedByCustomXml="prev"/>
      </w:tr>
    </w:tbl>
    <w:tbl>
      <w:tblPr>
        <w:tblStyle w:val="TableGrid"/>
        <w:tblW w:w="0" w:type="auto"/>
        <w:tblLook w:val="04A0" w:firstRow="1" w:lastRow="0" w:firstColumn="1" w:lastColumn="0" w:noHBand="0" w:noVBand="1"/>
      </w:tblPr>
      <w:tblGrid>
        <w:gridCol w:w="9016"/>
      </w:tblGrid>
      <w:tr w:rsidR="00DA08D6" w:rsidRPr="00DD7A44" w14:paraId="5E553EC0" w14:textId="77777777" w:rsidTr="00664759">
        <w:tc>
          <w:tcPr>
            <w:tcW w:w="9016" w:type="dxa"/>
            <w:shd w:val="clear" w:color="auto" w:fill="D9D9D9" w:themeFill="background1" w:themeFillShade="D9"/>
          </w:tcPr>
          <w:p w14:paraId="74B1A6B4" w14:textId="77777777" w:rsidR="00DA08D6" w:rsidRPr="00DD7A44" w:rsidRDefault="00DA08D6" w:rsidP="00664759">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14:paraId="6A9B0BFD" w14:textId="77777777" w:rsidTr="00664759">
        <w:trPr>
          <w:trHeight w:val="13602"/>
        </w:trPr>
        <w:tc>
          <w:tcPr>
            <w:tcW w:w="9016" w:type="dxa"/>
          </w:tcPr>
          <w:p w14:paraId="0755333B" w14:textId="77777777" w:rsidR="00DA08D6" w:rsidRPr="00DD7A44" w:rsidRDefault="00DA08D6" w:rsidP="00664759">
            <w:pPr>
              <w:rPr>
                <w:rFonts w:ascii="Arial" w:hAnsi="Arial" w:cs="Arial"/>
                <w:szCs w:val="24"/>
              </w:rPr>
            </w:pPr>
            <w:permStart w:id="1510414729" w:edGrp="everyone"/>
            <w:permEnd w:id="1510414729"/>
          </w:p>
        </w:tc>
      </w:tr>
    </w:tbl>
    <w:p w14:paraId="5927D388" w14:textId="77777777" w:rsidR="00577520" w:rsidRDefault="00577520" w:rsidP="00577520">
      <w:pPr>
        <w:jc w:val="left"/>
        <w:rPr>
          <w:rFonts w:ascii="Arial" w:hAnsi="Arial"/>
          <w:b/>
        </w:rPr>
      </w:pPr>
    </w:p>
    <w:p w14:paraId="67EAF473" w14:textId="77777777"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14:paraId="3BB0DD22" w14:textId="77777777"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14:paraId="3D0975AC" w14:textId="77777777" w:rsidTr="00967833">
        <w:tc>
          <w:tcPr>
            <w:tcW w:w="624" w:type="pct"/>
            <w:tcBorders>
              <w:top w:val="nil"/>
              <w:left w:val="nil"/>
              <w:bottom w:val="nil"/>
              <w:right w:val="single" w:sz="12" w:space="0" w:color="auto"/>
            </w:tcBorders>
            <w:shd w:val="clear" w:color="auto" w:fill="auto"/>
          </w:tcPr>
          <w:p w14:paraId="0B2036C6" w14:textId="77777777"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DE2001A" w14:textId="77777777"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122ACBCD" w14:textId="77777777" w:rsidR="00967833" w:rsidRDefault="00967833" w:rsidP="00967833">
            <w:pPr>
              <w:keepNext/>
              <w:ind w:left="993" w:right="82" w:hanging="993"/>
              <w:jc w:val="center"/>
            </w:pPr>
            <w:r>
              <w:t>Element</w:t>
            </w:r>
          </w:p>
        </w:tc>
        <w:permStart w:id="116637175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D92FBF" w14:textId="77777777" w:rsidR="00967833" w:rsidRDefault="00695A9B" w:rsidP="00695A9B">
                <w:pPr>
                  <w:keepNext/>
                  <w:ind w:left="993" w:hanging="993"/>
                </w:pPr>
                <w:r>
                  <w:rPr>
                    <w:rFonts w:ascii="Arial" w:hAnsi="Arial" w:cs="Arial"/>
                    <w:sz w:val="44"/>
                    <w:szCs w:val="44"/>
                  </w:rPr>
                  <w:sym w:font="Wingdings" w:char="F0A8"/>
                </w:r>
              </w:p>
            </w:tc>
          </w:sdtContent>
        </w:sdt>
        <w:permEnd w:id="1166371755" w:displacedByCustomXml="prev"/>
      </w:tr>
      <w:tr w:rsidR="00E34977" w14:paraId="4B5CB3DC" w14:textId="77777777" w:rsidTr="00967833">
        <w:trPr>
          <w:trHeight w:val="425"/>
          <w:hidden/>
        </w:trPr>
        <w:tc>
          <w:tcPr>
            <w:tcW w:w="624" w:type="pct"/>
            <w:tcBorders>
              <w:top w:val="nil"/>
              <w:left w:val="nil"/>
              <w:bottom w:val="nil"/>
              <w:right w:val="single" w:sz="12" w:space="0" w:color="auto"/>
            </w:tcBorders>
          </w:tcPr>
          <w:p w14:paraId="2EF425AC" w14:textId="77777777"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755F752" w14:textId="77777777" w:rsidR="00E34977" w:rsidRPr="004A3DD9" w:rsidRDefault="00E7728A" w:rsidP="004A3DD9">
            <w:pPr>
              <w:jc w:val="center"/>
              <w:rPr>
                <w:rFonts w:ascii="Arial" w:hAnsi="Arial" w:cs="Arial"/>
                <w:sz w:val="22"/>
                <w:szCs w:val="22"/>
              </w:rPr>
            </w:pPr>
            <w:permStart w:id="813961641" w:edGrp="everyone"/>
            <w:r>
              <w:rPr>
                <w:rFonts w:ascii="Arial" w:hAnsi="Arial" w:cs="Arial"/>
                <w:sz w:val="22"/>
                <w:szCs w:val="22"/>
              </w:rPr>
              <w:t>2</w:t>
            </w:r>
            <w:permEnd w:id="813961641"/>
          </w:p>
        </w:tc>
        <w:tc>
          <w:tcPr>
            <w:tcW w:w="2945" w:type="pct"/>
            <w:tcBorders>
              <w:top w:val="single" w:sz="12" w:space="0" w:color="auto"/>
              <w:left w:val="single" w:sz="4" w:space="0" w:color="auto"/>
            </w:tcBorders>
            <w:shd w:val="clear" w:color="auto" w:fill="auto"/>
            <w:vAlign w:val="center"/>
          </w:tcPr>
          <w:p w14:paraId="67FDFBB3" w14:textId="77777777"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5ADE5FC" w14:textId="77777777" w:rsidR="00E34977" w:rsidRDefault="00E34977" w:rsidP="00E34977">
            <w:pPr>
              <w:ind w:left="993" w:hanging="993"/>
            </w:pPr>
          </w:p>
        </w:tc>
      </w:tr>
      <w:tr w:rsidR="00E34977" w14:paraId="16BEF586" w14:textId="77777777" w:rsidTr="00967833">
        <w:trPr>
          <w:trHeight w:val="425"/>
          <w:hidden/>
        </w:trPr>
        <w:tc>
          <w:tcPr>
            <w:tcW w:w="624" w:type="pct"/>
            <w:tcBorders>
              <w:top w:val="nil"/>
              <w:left w:val="nil"/>
              <w:bottom w:val="nil"/>
              <w:right w:val="single" w:sz="12" w:space="0" w:color="auto"/>
            </w:tcBorders>
          </w:tcPr>
          <w:p w14:paraId="3E6CEB6B" w14:textId="77777777"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14:paraId="7390424F" w14:textId="77777777" w:rsidR="00E34977" w:rsidRPr="004A3DD9" w:rsidRDefault="00E7728A" w:rsidP="004A3DD9">
            <w:pPr>
              <w:jc w:val="center"/>
              <w:rPr>
                <w:rFonts w:ascii="Arial" w:hAnsi="Arial" w:cs="Arial"/>
                <w:sz w:val="22"/>
                <w:szCs w:val="22"/>
              </w:rPr>
            </w:pPr>
            <w:permStart w:id="1547271268" w:edGrp="everyone"/>
            <w:r>
              <w:rPr>
                <w:rFonts w:ascii="Arial" w:hAnsi="Arial" w:cs="Arial"/>
                <w:sz w:val="22"/>
                <w:szCs w:val="22"/>
              </w:rPr>
              <w:t>4</w:t>
            </w:r>
            <w:permEnd w:id="1547271268"/>
          </w:p>
        </w:tc>
        <w:tc>
          <w:tcPr>
            <w:tcW w:w="2945" w:type="pct"/>
            <w:tcBorders>
              <w:left w:val="single" w:sz="4" w:space="0" w:color="auto"/>
            </w:tcBorders>
            <w:shd w:val="clear" w:color="auto" w:fill="auto"/>
            <w:vAlign w:val="center"/>
          </w:tcPr>
          <w:p w14:paraId="004CB3C2" w14:textId="77777777"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1998D20D" w14:textId="77777777" w:rsidR="00E34977" w:rsidRDefault="00E34977" w:rsidP="00E34977">
            <w:pPr>
              <w:ind w:left="993" w:hanging="993"/>
            </w:pPr>
          </w:p>
        </w:tc>
      </w:tr>
      <w:tr w:rsidR="00E34977" w14:paraId="411A21ED" w14:textId="77777777" w:rsidTr="00967833">
        <w:trPr>
          <w:trHeight w:val="425"/>
          <w:hidden/>
        </w:trPr>
        <w:tc>
          <w:tcPr>
            <w:tcW w:w="624" w:type="pct"/>
            <w:tcBorders>
              <w:top w:val="nil"/>
              <w:left w:val="nil"/>
              <w:bottom w:val="nil"/>
              <w:right w:val="single" w:sz="12" w:space="0" w:color="auto"/>
            </w:tcBorders>
          </w:tcPr>
          <w:p w14:paraId="36DDCB63" w14:textId="77777777"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14:paraId="75D0595A" w14:textId="77777777" w:rsidR="00E34977" w:rsidRPr="004A3DD9" w:rsidRDefault="00E7728A" w:rsidP="004A3DD9">
            <w:pPr>
              <w:jc w:val="center"/>
              <w:rPr>
                <w:rFonts w:ascii="Arial" w:hAnsi="Arial" w:cs="Arial"/>
                <w:sz w:val="22"/>
                <w:szCs w:val="22"/>
              </w:rPr>
            </w:pPr>
            <w:permStart w:id="1719421869" w:edGrp="everyone"/>
            <w:r>
              <w:rPr>
                <w:rFonts w:ascii="Arial" w:hAnsi="Arial" w:cs="Arial"/>
                <w:sz w:val="22"/>
                <w:szCs w:val="22"/>
              </w:rPr>
              <w:t>3</w:t>
            </w:r>
            <w:permEnd w:id="1719421869"/>
          </w:p>
        </w:tc>
        <w:tc>
          <w:tcPr>
            <w:tcW w:w="2945" w:type="pct"/>
            <w:tcBorders>
              <w:left w:val="single" w:sz="4" w:space="0" w:color="auto"/>
            </w:tcBorders>
            <w:shd w:val="clear" w:color="auto" w:fill="auto"/>
            <w:vAlign w:val="center"/>
          </w:tcPr>
          <w:p w14:paraId="5500D38C" w14:textId="77777777"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1BC07375" w14:textId="77777777" w:rsidR="00E34977" w:rsidRDefault="00E34977" w:rsidP="00E34977">
            <w:pPr>
              <w:ind w:left="993" w:hanging="993"/>
            </w:pPr>
          </w:p>
        </w:tc>
      </w:tr>
      <w:tr w:rsidR="00E34977" w14:paraId="4B34FBBC" w14:textId="77777777" w:rsidTr="00967833">
        <w:trPr>
          <w:trHeight w:val="425"/>
          <w:hidden/>
        </w:trPr>
        <w:tc>
          <w:tcPr>
            <w:tcW w:w="624" w:type="pct"/>
            <w:tcBorders>
              <w:top w:val="nil"/>
              <w:left w:val="nil"/>
              <w:bottom w:val="nil"/>
              <w:right w:val="single" w:sz="12" w:space="0" w:color="auto"/>
            </w:tcBorders>
          </w:tcPr>
          <w:p w14:paraId="22945372" w14:textId="77777777"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14:paraId="2F5207CB" w14:textId="77777777" w:rsidR="00E34977" w:rsidRPr="004A3DD9" w:rsidRDefault="00E7728A" w:rsidP="004A3DD9">
            <w:pPr>
              <w:jc w:val="center"/>
              <w:rPr>
                <w:rFonts w:ascii="Arial" w:hAnsi="Arial" w:cs="Arial"/>
                <w:sz w:val="22"/>
                <w:szCs w:val="22"/>
              </w:rPr>
            </w:pPr>
            <w:permStart w:id="1154703117" w:edGrp="everyone"/>
            <w:r>
              <w:rPr>
                <w:rFonts w:ascii="Arial" w:hAnsi="Arial" w:cs="Arial"/>
                <w:sz w:val="22"/>
                <w:szCs w:val="22"/>
              </w:rPr>
              <w:t>1</w:t>
            </w:r>
            <w:permEnd w:id="1154703117"/>
          </w:p>
        </w:tc>
        <w:tc>
          <w:tcPr>
            <w:tcW w:w="2945" w:type="pct"/>
            <w:tcBorders>
              <w:left w:val="single" w:sz="4" w:space="0" w:color="auto"/>
              <w:bottom w:val="single" w:sz="12" w:space="0" w:color="auto"/>
            </w:tcBorders>
            <w:shd w:val="clear" w:color="auto" w:fill="auto"/>
            <w:vAlign w:val="center"/>
          </w:tcPr>
          <w:p w14:paraId="7901C63E" w14:textId="77777777"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541F2E03" w14:textId="77777777" w:rsidR="00E34977" w:rsidRDefault="00E34977" w:rsidP="00E34977">
            <w:pPr>
              <w:ind w:left="993" w:hanging="993"/>
            </w:pPr>
          </w:p>
        </w:tc>
      </w:tr>
    </w:tbl>
    <w:p w14:paraId="4AAA428C" w14:textId="77777777" w:rsidR="00967833" w:rsidRDefault="00967833" w:rsidP="00967833">
      <w:pPr>
        <w:rPr>
          <w:rFonts w:ascii="Arial" w:hAnsi="Arial" w:cs="Arial"/>
          <w:sz w:val="22"/>
          <w:szCs w:val="22"/>
        </w:rPr>
      </w:pPr>
    </w:p>
    <w:p w14:paraId="00C7DA3E" w14:textId="77777777" w:rsidR="00577520" w:rsidRDefault="00577520" w:rsidP="00577520">
      <w:pPr>
        <w:rPr>
          <w:rFonts w:ascii="Arial" w:hAnsi="Arial" w:cs="Arial"/>
          <w:sz w:val="22"/>
          <w:szCs w:val="22"/>
        </w:rPr>
      </w:pPr>
    </w:p>
    <w:p w14:paraId="0E0C26C9" w14:textId="77777777"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14:paraId="0338B196"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7E893E60" w14:textId="77777777" w:rsidTr="00423242">
        <w:trPr>
          <w:trHeight w:val="2342"/>
        </w:trPr>
        <w:tc>
          <w:tcPr>
            <w:tcW w:w="1027" w:type="dxa"/>
            <w:tcBorders>
              <w:top w:val="nil"/>
              <w:left w:val="nil"/>
              <w:bottom w:val="nil"/>
              <w:right w:val="single" w:sz="12" w:space="0" w:color="auto"/>
            </w:tcBorders>
          </w:tcPr>
          <w:p w14:paraId="310167D3"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DF8DED0" w14:textId="77777777" w:rsidR="00E7728A" w:rsidRPr="00E7728A" w:rsidRDefault="00E7728A" w:rsidP="00710EAE">
            <w:pPr>
              <w:pStyle w:val="ListParagraph"/>
              <w:numPr>
                <w:ilvl w:val="0"/>
                <w:numId w:val="11"/>
              </w:numPr>
              <w:spacing w:line="360" w:lineRule="auto"/>
              <w:rPr>
                <w:rFonts w:ascii="Arial" w:hAnsi="Arial" w:cs="Arial"/>
                <w:sz w:val="22"/>
                <w:szCs w:val="22"/>
              </w:rPr>
            </w:pPr>
            <w:permStart w:id="432220206" w:edGrp="everyone"/>
            <w:r w:rsidRPr="00E7728A">
              <w:rPr>
                <w:rFonts w:ascii="Arial" w:hAnsi="Arial" w:cs="Arial"/>
                <w:sz w:val="22"/>
                <w:szCs w:val="22"/>
              </w:rPr>
              <w:t>When the time for acceptance expires;</w:t>
            </w:r>
          </w:p>
          <w:p w14:paraId="6F889987" w14:textId="77777777" w:rsidR="00E7728A" w:rsidRPr="00E7728A" w:rsidRDefault="00E7728A" w:rsidP="00710EAE">
            <w:pPr>
              <w:pStyle w:val="ListParagraph"/>
              <w:numPr>
                <w:ilvl w:val="0"/>
                <w:numId w:val="11"/>
              </w:numPr>
              <w:spacing w:line="360" w:lineRule="auto"/>
              <w:rPr>
                <w:rFonts w:ascii="Arial" w:hAnsi="Arial" w:cs="Arial"/>
                <w:sz w:val="22"/>
                <w:szCs w:val="22"/>
              </w:rPr>
            </w:pPr>
            <w:r w:rsidRPr="00E7728A">
              <w:rPr>
                <w:rFonts w:ascii="Arial" w:hAnsi="Arial" w:cs="Arial"/>
                <w:sz w:val="22"/>
                <w:szCs w:val="22"/>
              </w:rPr>
              <w:t>If the offer is withdrawn before it is accepted; or</w:t>
            </w:r>
          </w:p>
          <w:p w14:paraId="6676CEEF" w14:textId="77777777" w:rsidR="00E7728A" w:rsidRPr="00E7728A" w:rsidRDefault="00E7728A" w:rsidP="00710EAE">
            <w:pPr>
              <w:pStyle w:val="ListParagraph"/>
              <w:numPr>
                <w:ilvl w:val="0"/>
                <w:numId w:val="11"/>
              </w:numPr>
              <w:spacing w:line="360" w:lineRule="auto"/>
              <w:rPr>
                <w:rFonts w:ascii="Arial" w:hAnsi="Arial" w:cs="Arial"/>
                <w:sz w:val="22"/>
                <w:szCs w:val="22"/>
              </w:rPr>
            </w:pPr>
            <w:r w:rsidRPr="00E7728A">
              <w:rPr>
                <w:rFonts w:ascii="Arial" w:hAnsi="Arial" w:cs="Arial"/>
                <w:sz w:val="22"/>
                <w:szCs w:val="22"/>
              </w:rPr>
              <w:t>After a reasonable time in the circumstances (generally the greater the value of the contract, the longer the life of the offer)</w:t>
            </w:r>
          </w:p>
          <w:permEnd w:id="432220206"/>
          <w:p w14:paraId="76ED84DB" w14:textId="77777777" w:rsidR="00577520" w:rsidRPr="001C4084" w:rsidRDefault="00577520" w:rsidP="00577520">
            <w:pPr>
              <w:rPr>
                <w:rFonts w:ascii="Arial" w:hAnsi="Arial" w:cs="Arial"/>
                <w:sz w:val="22"/>
                <w:szCs w:val="22"/>
              </w:rPr>
            </w:pPr>
          </w:p>
        </w:tc>
        <w:permStart w:id="1521093684"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10EC431"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21093684" w:displacedByCustomXml="prev"/>
      </w:tr>
    </w:tbl>
    <w:p w14:paraId="722ADA04" w14:textId="77777777" w:rsidR="00577520" w:rsidRDefault="00577520" w:rsidP="00577520">
      <w:pPr>
        <w:rPr>
          <w:rFonts w:ascii="Arial" w:hAnsi="Arial" w:cs="Arial"/>
          <w:sz w:val="22"/>
          <w:szCs w:val="22"/>
        </w:rPr>
      </w:pPr>
    </w:p>
    <w:p w14:paraId="70FAB014" w14:textId="77777777" w:rsidR="00577520" w:rsidRDefault="00577520" w:rsidP="00577520">
      <w:pPr>
        <w:rPr>
          <w:rFonts w:ascii="Arial" w:hAnsi="Arial" w:cs="Arial"/>
          <w:sz w:val="22"/>
          <w:szCs w:val="22"/>
        </w:rPr>
      </w:pPr>
    </w:p>
    <w:p w14:paraId="5C41ED5E" w14:textId="77777777" w:rsidR="00577520" w:rsidRPr="00830749" w:rsidRDefault="00577520" w:rsidP="00577520">
      <w:pPr>
        <w:pStyle w:val="11CSTCPLQuestionBullet"/>
        <w:ind w:left="709" w:hanging="709"/>
      </w:pPr>
      <w:bookmarkStart w:id="4" w:name="_Ref428791708"/>
      <w:r>
        <w:t>What happens to the offer if new terms are suggested?</w:t>
      </w:r>
      <w:bookmarkEnd w:id="4"/>
    </w:p>
    <w:p w14:paraId="683C23F6"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1C4E298C" w14:textId="77777777" w:rsidTr="00423242">
        <w:trPr>
          <w:trHeight w:val="2303"/>
        </w:trPr>
        <w:tc>
          <w:tcPr>
            <w:tcW w:w="1027" w:type="dxa"/>
            <w:tcBorders>
              <w:top w:val="nil"/>
              <w:left w:val="nil"/>
              <w:bottom w:val="nil"/>
              <w:right w:val="single" w:sz="12" w:space="0" w:color="auto"/>
            </w:tcBorders>
          </w:tcPr>
          <w:p w14:paraId="663C7506"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624D28" w14:textId="77777777" w:rsidR="00E7728A" w:rsidRPr="00E7728A" w:rsidRDefault="00E7728A" w:rsidP="00E7728A">
            <w:pPr>
              <w:rPr>
                <w:rFonts w:ascii="Arial" w:hAnsi="Arial" w:cs="Arial"/>
                <w:sz w:val="22"/>
                <w:szCs w:val="22"/>
              </w:rPr>
            </w:pPr>
            <w:permStart w:id="1865159967" w:edGrp="everyone"/>
            <w:r w:rsidRPr="00E7728A">
              <w:rPr>
                <w:rFonts w:ascii="Arial" w:hAnsi="Arial" w:cs="Arial"/>
                <w:sz w:val="22"/>
                <w:szCs w:val="22"/>
              </w:rPr>
              <w:t>New terms suggested are regarded as a counter offer which can be accepted or rejected</w:t>
            </w:r>
          </w:p>
          <w:permEnd w:id="1865159967"/>
          <w:p w14:paraId="2E36D98A" w14:textId="77777777" w:rsidR="00577520" w:rsidRPr="001C4084" w:rsidRDefault="00577520" w:rsidP="00577520">
            <w:pPr>
              <w:rPr>
                <w:rFonts w:ascii="Arial" w:hAnsi="Arial" w:cs="Arial"/>
                <w:sz w:val="22"/>
                <w:szCs w:val="22"/>
              </w:rPr>
            </w:pPr>
          </w:p>
        </w:tc>
        <w:permStart w:id="1938761929"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9444D17"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38761929" w:displacedByCustomXml="prev"/>
      </w:tr>
    </w:tbl>
    <w:p w14:paraId="7D9CB08E" w14:textId="77777777" w:rsidR="00577520" w:rsidRDefault="00577520" w:rsidP="00577520">
      <w:pPr>
        <w:rPr>
          <w:rFonts w:ascii="Arial" w:hAnsi="Arial" w:cs="Arial"/>
          <w:sz w:val="22"/>
          <w:szCs w:val="22"/>
        </w:rPr>
      </w:pPr>
    </w:p>
    <w:p w14:paraId="7F2E2979" w14:textId="77777777" w:rsidR="00864095" w:rsidRPr="00700CC2" w:rsidRDefault="00864095" w:rsidP="00864095">
      <w:pPr>
        <w:rPr>
          <w:rFonts w:ascii="Arial" w:hAnsi="Arial" w:cs="Arial"/>
          <w:sz w:val="22"/>
          <w:szCs w:val="22"/>
        </w:rPr>
      </w:pPr>
    </w:p>
    <w:p w14:paraId="28FA0AC2" w14:textId="77777777"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14:paraId="1B7B7B70"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00B077CD" w14:textId="77777777" w:rsidTr="00423242">
        <w:trPr>
          <w:trHeight w:val="1561"/>
        </w:trPr>
        <w:tc>
          <w:tcPr>
            <w:tcW w:w="1027" w:type="dxa"/>
            <w:tcBorders>
              <w:top w:val="nil"/>
              <w:left w:val="nil"/>
              <w:bottom w:val="nil"/>
              <w:right w:val="single" w:sz="12" w:space="0" w:color="auto"/>
            </w:tcBorders>
          </w:tcPr>
          <w:p w14:paraId="6B3B2BAF"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07DB06" w14:textId="77777777" w:rsidR="00E7728A" w:rsidRPr="00E7728A" w:rsidRDefault="00E7728A" w:rsidP="00710EAE">
            <w:pPr>
              <w:pStyle w:val="ListParagraph"/>
              <w:numPr>
                <w:ilvl w:val="0"/>
                <w:numId w:val="12"/>
              </w:numPr>
              <w:spacing w:line="360" w:lineRule="auto"/>
              <w:rPr>
                <w:rFonts w:ascii="Arial" w:hAnsi="Arial" w:cs="Arial"/>
                <w:sz w:val="22"/>
                <w:szCs w:val="22"/>
              </w:rPr>
            </w:pPr>
            <w:permStart w:id="175393499" w:edGrp="everyone"/>
            <w:r w:rsidRPr="00E7728A">
              <w:rPr>
                <w:rFonts w:ascii="Arial" w:hAnsi="Arial" w:cs="Arial"/>
                <w:sz w:val="22"/>
                <w:szCs w:val="22"/>
              </w:rPr>
              <w:t>One party promises to do something in return for a promise from another party</w:t>
            </w:r>
          </w:p>
          <w:p w14:paraId="406A5829" w14:textId="77777777" w:rsidR="00E7728A" w:rsidRPr="00E7728A" w:rsidRDefault="00E7728A" w:rsidP="00710EAE">
            <w:pPr>
              <w:pStyle w:val="ListParagraph"/>
              <w:numPr>
                <w:ilvl w:val="0"/>
                <w:numId w:val="12"/>
              </w:numPr>
              <w:spacing w:line="360" w:lineRule="auto"/>
              <w:rPr>
                <w:rFonts w:ascii="Arial" w:hAnsi="Arial" w:cs="Arial"/>
                <w:sz w:val="22"/>
                <w:szCs w:val="22"/>
              </w:rPr>
            </w:pPr>
            <w:r w:rsidRPr="00E7728A">
              <w:rPr>
                <w:rFonts w:ascii="Arial" w:hAnsi="Arial" w:cs="Arial"/>
                <w:sz w:val="22"/>
                <w:szCs w:val="22"/>
              </w:rPr>
              <w:t>Consideration is what each party gives to the other as the agreed price for the other’s promises</w:t>
            </w:r>
          </w:p>
          <w:p w14:paraId="4AC4F4B6" w14:textId="77777777" w:rsidR="00E7728A" w:rsidRPr="00E7728A" w:rsidRDefault="00E7728A" w:rsidP="00710EAE">
            <w:pPr>
              <w:pStyle w:val="ListParagraph"/>
              <w:numPr>
                <w:ilvl w:val="0"/>
                <w:numId w:val="12"/>
              </w:numPr>
              <w:spacing w:line="360" w:lineRule="auto"/>
              <w:rPr>
                <w:rFonts w:ascii="Arial" w:hAnsi="Arial" w:cs="Arial"/>
                <w:sz w:val="22"/>
                <w:szCs w:val="22"/>
              </w:rPr>
            </w:pPr>
            <w:r w:rsidRPr="00E7728A">
              <w:rPr>
                <w:rFonts w:ascii="Arial" w:hAnsi="Arial" w:cs="Arial"/>
                <w:sz w:val="22"/>
                <w:szCs w:val="22"/>
              </w:rPr>
              <w:t>Usually the consideration is the payment of money</w:t>
            </w:r>
          </w:p>
          <w:permEnd w:id="175393499"/>
          <w:p w14:paraId="00ECBF77" w14:textId="77777777" w:rsidR="00577520" w:rsidRPr="001C4084" w:rsidRDefault="00577520" w:rsidP="00577520">
            <w:pPr>
              <w:rPr>
                <w:rFonts w:ascii="Arial" w:hAnsi="Arial" w:cs="Arial"/>
                <w:sz w:val="22"/>
                <w:szCs w:val="22"/>
              </w:rPr>
            </w:pPr>
          </w:p>
        </w:tc>
        <w:permStart w:id="80970103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579E770"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09701030" w:displacedByCustomXml="prev"/>
      </w:tr>
    </w:tbl>
    <w:p w14:paraId="0CF0B6B9" w14:textId="77777777" w:rsidR="00A2765C" w:rsidRDefault="00A2765C" w:rsidP="00864095">
      <w:pPr>
        <w:rPr>
          <w:rFonts w:ascii="Arial" w:hAnsi="Arial" w:cs="Arial"/>
          <w:sz w:val="22"/>
          <w:szCs w:val="22"/>
        </w:rPr>
      </w:pPr>
    </w:p>
    <w:p w14:paraId="099E9EBB" w14:textId="77777777" w:rsidR="00A2765C" w:rsidRDefault="00A2765C" w:rsidP="00A2765C">
      <w:r>
        <w:lastRenderedPageBreak/>
        <w:br w:type="page"/>
      </w:r>
    </w:p>
    <w:p w14:paraId="253C2628" w14:textId="77777777"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0F90852E" w14:textId="77777777"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14:paraId="7367AACA" w14:textId="77777777" w:rsidTr="00667E56">
        <w:trPr>
          <w:trHeight w:val="924"/>
        </w:trPr>
        <w:tc>
          <w:tcPr>
            <w:tcW w:w="1027" w:type="dxa"/>
            <w:tcBorders>
              <w:top w:val="nil"/>
              <w:left w:val="nil"/>
              <w:bottom w:val="nil"/>
              <w:right w:val="single" w:sz="12" w:space="0" w:color="auto"/>
            </w:tcBorders>
          </w:tcPr>
          <w:p w14:paraId="3651F57A" w14:textId="77777777"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4312E7" w14:textId="77777777" w:rsidR="00545E98" w:rsidRPr="001C4084" w:rsidRDefault="00CB253D" w:rsidP="007D6FF6">
            <w:pPr>
              <w:rPr>
                <w:rFonts w:ascii="Arial" w:hAnsi="Arial" w:cs="Arial"/>
                <w:sz w:val="22"/>
                <w:szCs w:val="22"/>
              </w:rPr>
            </w:pPr>
            <w:permStart w:id="348072972" w:edGrp="everyone"/>
            <w:r w:rsidRPr="00CB253D">
              <w:rPr>
                <w:rFonts w:ascii="Arial" w:hAnsi="Arial" w:cs="Arial"/>
                <w:sz w:val="22"/>
                <w:szCs w:val="22"/>
              </w:rPr>
              <w:t>persons suffering from a mental disability, intoxicated individuals, senile persons</w:t>
            </w:r>
            <w:permEnd w:id="348072972"/>
          </w:p>
        </w:tc>
        <w:permStart w:id="130049965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538E9A2" w14:textId="77777777"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0499651" w:displacedByCustomXml="prev"/>
      </w:tr>
    </w:tbl>
    <w:p w14:paraId="6B1002E5" w14:textId="77777777" w:rsidR="00545E98" w:rsidRDefault="00545E98" w:rsidP="00545E98">
      <w:pPr>
        <w:rPr>
          <w:rFonts w:ascii="Arial" w:hAnsi="Arial" w:cs="Arial"/>
          <w:sz w:val="22"/>
          <w:szCs w:val="22"/>
        </w:rPr>
      </w:pPr>
    </w:p>
    <w:p w14:paraId="604C015A" w14:textId="77777777" w:rsidR="001A3880" w:rsidRPr="00700CC2" w:rsidRDefault="001A3880" w:rsidP="00864095">
      <w:pPr>
        <w:rPr>
          <w:rFonts w:ascii="Arial" w:hAnsi="Arial" w:cs="Arial"/>
          <w:sz w:val="22"/>
          <w:szCs w:val="22"/>
        </w:rPr>
      </w:pPr>
    </w:p>
    <w:p w14:paraId="5EDCC4C4" w14:textId="77777777"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567582B2" w14:textId="77777777"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14:paraId="43F8BA07" w14:textId="77777777" w:rsidTr="00667E56">
        <w:trPr>
          <w:trHeight w:val="2988"/>
        </w:trPr>
        <w:tc>
          <w:tcPr>
            <w:tcW w:w="1027" w:type="dxa"/>
            <w:tcBorders>
              <w:top w:val="nil"/>
              <w:left w:val="nil"/>
              <w:bottom w:val="nil"/>
              <w:right w:val="single" w:sz="12" w:space="0" w:color="auto"/>
            </w:tcBorders>
          </w:tcPr>
          <w:p w14:paraId="7523CB4A" w14:textId="77777777"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3AD3E9" w14:textId="77777777" w:rsidR="0021128F" w:rsidRPr="0021128F" w:rsidRDefault="0021128F" w:rsidP="00710EAE">
            <w:pPr>
              <w:pStyle w:val="ListParagraph"/>
              <w:numPr>
                <w:ilvl w:val="0"/>
                <w:numId w:val="13"/>
              </w:numPr>
              <w:spacing w:line="360" w:lineRule="auto"/>
              <w:rPr>
                <w:rFonts w:ascii="Arial" w:hAnsi="Arial" w:cs="Arial"/>
                <w:sz w:val="22"/>
                <w:szCs w:val="22"/>
              </w:rPr>
            </w:pPr>
            <w:permStart w:id="2139293876" w:edGrp="everyone"/>
            <w:r w:rsidRPr="0021128F">
              <w:rPr>
                <w:rFonts w:ascii="Arial" w:hAnsi="Arial" w:cs="Arial"/>
                <w:sz w:val="22"/>
                <w:szCs w:val="22"/>
              </w:rPr>
              <w:t>Consent is an act of reason and deliberation.</w:t>
            </w:r>
          </w:p>
          <w:p w14:paraId="60E07F90" w14:textId="77777777" w:rsidR="0021128F" w:rsidRPr="0021128F" w:rsidRDefault="0021128F" w:rsidP="00710EAE">
            <w:pPr>
              <w:pStyle w:val="ListParagraph"/>
              <w:numPr>
                <w:ilvl w:val="0"/>
                <w:numId w:val="13"/>
              </w:numPr>
              <w:spacing w:line="360" w:lineRule="auto"/>
              <w:rPr>
                <w:rFonts w:ascii="Arial" w:hAnsi="Arial" w:cs="Arial"/>
                <w:sz w:val="22"/>
                <w:szCs w:val="22"/>
              </w:rPr>
            </w:pPr>
            <w:r w:rsidRPr="0021128F">
              <w:rPr>
                <w:rFonts w:ascii="Arial" w:hAnsi="Arial" w:cs="Arial"/>
                <w:sz w:val="22"/>
                <w:szCs w:val="22"/>
              </w:rPr>
              <w:t>A person who possesses and exercises sufficient mental capacity to make an intelligent decision demonstrates consent by performing an act recommended by another.</w:t>
            </w:r>
          </w:p>
          <w:p w14:paraId="1F8AA323" w14:textId="77777777" w:rsidR="0021128F" w:rsidRPr="0021128F" w:rsidRDefault="0021128F" w:rsidP="00710EAE">
            <w:pPr>
              <w:pStyle w:val="ListParagraph"/>
              <w:numPr>
                <w:ilvl w:val="0"/>
                <w:numId w:val="13"/>
              </w:numPr>
              <w:spacing w:line="360" w:lineRule="auto"/>
              <w:rPr>
                <w:rFonts w:ascii="Arial" w:hAnsi="Arial" w:cs="Arial"/>
                <w:sz w:val="22"/>
                <w:szCs w:val="22"/>
              </w:rPr>
            </w:pPr>
            <w:r w:rsidRPr="0021128F">
              <w:rPr>
                <w:rFonts w:ascii="Arial" w:hAnsi="Arial" w:cs="Arial"/>
                <w:sz w:val="22"/>
                <w:szCs w:val="22"/>
              </w:rPr>
              <w:t>Consent is implied in every agreement.</w:t>
            </w:r>
          </w:p>
          <w:permEnd w:id="2139293876"/>
          <w:p w14:paraId="24A137CE" w14:textId="77777777" w:rsidR="00864095" w:rsidRPr="00700CC2" w:rsidRDefault="00864095" w:rsidP="00864095">
            <w:pPr>
              <w:rPr>
                <w:rFonts w:ascii="Arial" w:hAnsi="Arial" w:cs="Arial"/>
                <w:sz w:val="22"/>
                <w:szCs w:val="22"/>
              </w:rPr>
            </w:pPr>
          </w:p>
        </w:tc>
        <w:permStart w:id="27098113"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7E69541" w14:textId="77777777"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7098113" w:displacedByCustomXml="prev"/>
      </w:tr>
    </w:tbl>
    <w:p w14:paraId="38056919" w14:textId="77777777" w:rsidR="00864095" w:rsidRPr="00700CC2" w:rsidRDefault="00864095" w:rsidP="00864095">
      <w:pPr>
        <w:rPr>
          <w:rFonts w:ascii="Arial" w:hAnsi="Arial" w:cs="Arial"/>
          <w:sz w:val="22"/>
          <w:szCs w:val="22"/>
        </w:rPr>
      </w:pPr>
    </w:p>
    <w:p w14:paraId="429DB3A8" w14:textId="77777777" w:rsidR="00CB0A4E" w:rsidRDefault="00CB0A4E" w:rsidP="00CB0A4E">
      <w:pPr>
        <w:rPr>
          <w:rFonts w:ascii="Arial" w:hAnsi="Arial" w:cs="Arial"/>
          <w:sz w:val="22"/>
          <w:szCs w:val="22"/>
        </w:rPr>
      </w:pPr>
    </w:p>
    <w:p w14:paraId="37020A20" w14:textId="77777777"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14:paraId="644B3C26" w14:textId="77777777"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14:paraId="7CD35B8A" w14:textId="77777777" w:rsidTr="00667E56">
        <w:trPr>
          <w:trHeight w:val="3095"/>
        </w:trPr>
        <w:tc>
          <w:tcPr>
            <w:tcW w:w="1027" w:type="dxa"/>
            <w:tcBorders>
              <w:top w:val="nil"/>
              <w:left w:val="nil"/>
              <w:bottom w:val="nil"/>
              <w:right w:val="single" w:sz="12" w:space="0" w:color="auto"/>
            </w:tcBorders>
          </w:tcPr>
          <w:p w14:paraId="354F656E" w14:textId="77777777"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F30ED1" w14:textId="77777777" w:rsidR="00CB0A4E" w:rsidRDefault="00B858E3" w:rsidP="00CB0A4E">
            <w:pPr>
              <w:rPr>
                <w:rFonts w:ascii="Arial" w:hAnsi="Arial" w:cs="Arial"/>
                <w:sz w:val="22"/>
                <w:szCs w:val="22"/>
              </w:rPr>
            </w:pPr>
            <w:permStart w:id="1717835429" w:edGrp="everyone"/>
            <w:r>
              <w:rPr>
                <w:rFonts w:ascii="Arial" w:hAnsi="Arial" w:cs="Arial"/>
                <w:sz w:val="22"/>
                <w:szCs w:val="22"/>
              </w:rPr>
              <w:t>Building Professional Board</w:t>
            </w:r>
          </w:p>
          <w:p w14:paraId="248C4A4F" w14:textId="77777777" w:rsidR="00CB0A4E" w:rsidRDefault="00CB0A4E" w:rsidP="00CB0A4E">
            <w:pPr>
              <w:rPr>
                <w:rFonts w:ascii="Arial" w:hAnsi="Arial" w:cs="Arial"/>
                <w:sz w:val="22"/>
                <w:szCs w:val="22"/>
              </w:rPr>
            </w:pPr>
          </w:p>
          <w:p w14:paraId="350B7F22" w14:textId="77777777" w:rsidR="00CB0A4E" w:rsidRPr="001C4084" w:rsidRDefault="00B858E3" w:rsidP="00CB0A4E">
            <w:pPr>
              <w:rPr>
                <w:rFonts w:ascii="Arial" w:hAnsi="Arial" w:cs="Arial"/>
                <w:sz w:val="22"/>
                <w:szCs w:val="22"/>
              </w:rPr>
            </w:pPr>
            <w:r>
              <w:rPr>
                <w:rFonts w:ascii="Arial" w:hAnsi="Arial" w:cs="Arial"/>
                <w:sz w:val="22"/>
                <w:szCs w:val="22"/>
              </w:rPr>
              <w:t>QBCC</w:t>
            </w:r>
            <w:permEnd w:id="1717835429"/>
          </w:p>
        </w:tc>
        <w:permStart w:id="202489450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5190B4E" w14:textId="77777777"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24894504" w:displacedByCustomXml="prev"/>
      </w:tr>
    </w:tbl>
    <w:p w14:paraId="536BC3C7" w14:textId="77777777" w:rsidR="004429AC" w:rsidRDefault="004429AC" w:rsidP="00577520">
      <w:pPr>
        <w:rPr>
          <w:rFonts w:ascii="Arial" w:hAnsi="Arial" w:cs="Arial"/>
          <w:sz w:val="22"/>
          <w:szCs w:val="22"/>
        </w:rPr>
      </w:pPr>
    </w:p>
    <w:p w14:paraId="684292DD" w14:textId="77777777" w:rsidR="00DB4230" w:rsidRDefault="00DB4230" w:rsidP="00577520">
      <w:pPr>
        <w:rPr>
          <w:rFonts w:ascii="Arial" w:hAnsi="Arial" w:cs="Arial"/>
          <w:sz w:val="22"/>
          <w:szCs w:val="22"/>
        </w:rPr>
      </w:pPr>
    </w:p>
    <w:p w14:paraId="5D0925DD" w14:textId="77777777"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14:paraId="42FE799C"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0CB8481E" w14:textId="77777777" w:rsidTr="00667E56">
        <w:trPr>
          <w:trHeight w:val="1502"/>
        </w:trPr>
        <w:tc>
          <w:tcPr>
            <w:tcW w:w="1027" w:type="dxa"/>
            <w:tcBorders>
              <w:top w:val="nil"/>
              <w:left w:val="nil"/>
              <w:bottom w:val="nil"/>
              <w:right w:val="single" w:sz="12" w:space="0" w:color="auto"/>
            </w:tcBorders>
          </w:tcPr>
          <w:p w14:paraId="378C25D9"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permStart w:id="1055482811" w:edGrp="everyone"/>
        <w:tc>
          <w:tcPr>
            <w:tcW w:w="7478" w:type="dxa"/>
            <w:tcBorders>
              <w:top w:val="single" w:sz="12" w:space="0" w:color="auto"/>
              <w:left w:val="single" w:sz="12" w:space="0" w:color="auto"/>
              <w:bottom w:val="single" w:sz="12" w:space="0" w:color="auto"/>
              <w:right w:val="single" w:sz="12" w:space="0" w:color="auto"/>
            </w:tcBorders>
          </w:tcPr>
          <w:p w14:paraId="1694B6F3" w14:textId="77777777" w:rsidR="004F10FC" w:rsidRDefault="004F10FC" w:rsidP="004F10FC">
            <w:pPr>
              <w:rPr>
                <w:rFonts w:ascii="Arial" w:hAnsi="Arial" w:cs="Arial"/>
                <w:sz w:val="22"/>
                <w:szCs w:val="22"/>
              </w:rPr>
            </w:pPr>
            <w:r w:rsidRPr="004F10FC">
              <w:rPr>
                <w:rFonts w:ascii="Arial" w:hAnsi="Arial" w:cs="Arial"/>
                <w:sz w:val="22"/>
                <w:szCs w:val="22"/>
              </w:rPr>
              <w:fldChar w:fldCharType="begin"/>
            </w:r>
            <w:r w:rsidRPr="004F10FC">
              <w:rPr>
                <w:rFonts w:ascii="Arial" w:hAnsi="Arial" w:cs="Arial"/>
                <w:sz w:val="22"/>
                <w:szCs w:val="22"/>
              </w:rPr>
              <w:instrText xml:space="preserve"> HYPERLINK "https://www.legislation.qld.gov.au/view/pdf/inforce/current/act-1975-011" </w:instrText>
            </w:r>
            <w:r w:rsidRPr="004F10FC">
              <w:rPr>
                <w:rFonts w:ascii="Arial" w:hAnsi="Arial" w:cs="Arial"/>
                <w:sz w:val="22"/>
                <w:szCs w:val="22"/>
              </w:rPr>
              <w:fldChar w:fldCharType="separate"/>
            </w:r>
            <w:r w:rsidRPr="004F10FC">
              <w:rPr>
                <w:rStyle w:val="Hyperlink"/>
                <w:rFonts w:ascii="Arial" w:hAnsi="Arial" w:cs="Arial"/>
                <w:sz w:val="22"/>
                <w:szCs w:val="22"/>
              </w:rPr>
              <w:t>Building Act 1975</w:t>
            </w:r>
            <w:r w:rsidRPr="004F10FC">
              <w:rPr>
                <w:rFonts w:ascii="Arial" w:hAnsi="Arial" w:cs="Arial"/>
                <w:sz w:val="22"/>
                <w:szCs w:val="22"/>
              </w:rPr>
              <w:fldChar w:fldCharType="end"/>
            </w:r>
          </w:p>
          <w:p w14:paraId="623B35D5" w14:textId="77777777" w:rsidR="004F10FC" w:rsidRDefault="004F10FC" w:rsidP="004F10FC">
            <w:pPr>
              <w:rPr>
                <w:rFonts w:ascii="Arial" w:hAnsi="Arial" w:cs="Arial"/>
                <w:sz w:val="22"/>
                <w:szCs w:val="22"/>
              </w:rPr>
            </w:pPr>
          </w:p>
          <w:p w14:paraId="148D1701" w14:textId="77777777" w:rsidR="004F10FC" w:rsidRPr="004F10FC" w:rsidRDefault="004F10FC" w:rsidP="004F10FC">
            <w:pPr>
              <w:rPr>
                <w:rFonts w:ascii="Arial" w:hAnsi="Arial" w:cs="Arial"/>
                <w:sz w:val="22"/>
                <w:szCs w:val="22"/>
              </w:rPr>
            </w:pPr>
            <w:r>
              <w:rPr>
                <w:rFonts w:ascii="Arial" w:hAnsi="Arial" w:cs="Arial"/>
                <w:sz w:val="22"/>
                <w:szCs w:val="22"/>
              </w:rPr>
              <w:t>Home Building Regulation 2014</w:t>
            </w:r>
          </w:p>
          <w:permEnd w:id="1055482811"/>
          <w:p w14:paraId="03B8470D" w14:textId="77777777" w:rsidR="00577520" w:rsidRPr="001C4084" w:rsidRDefault="00577520" w:rsidP="00577520">
            <w:pPr>
              <w:rPr>
                <w:rFonts w:ascii="Arial" w:hAnsi="Arial" w:cs="Arial"/>
                <w:sz w:val="22"/>
                <w:szCs w:val="22"/>
              </w:rPr>
            </w:pPr>
          </w:p>
        </w:tc>
        <w:permStart w:id="1379885387"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F8A6E5A"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79885387" w:displacedByCustomXml="prev"/>
      </w:tr>
    </w:tbl>
    <w:p w14:paraId="14B35D13" w14:textId="77777777" w:rsidR="00577520" w:rsidRDefault="00577520" w:rsidP="00577520">
      <w:pPr>
        <w:rPr>
          <w:rFonts w:ascii="Arial" w:hAnsi="Arial" w:cs="Arial"/>
          <w:sz w:val="22"/>
          <w:szCs w:val="22"/>
        </w:rPr>
      </w:pPr>
    </w:p>
    <w:p w14:paraId="400661E4" w14:textId="77777777" w:rsidR="00577520" w:rsidRDefault="00577520" w:rsidP="00577520">
      <w:pPr>
        <w:rPr>
          <w:rFonts w:ascii="Arial" w:hAnsi="Arial" w:cs="Arial"/>
          <w:sz w:val="22"/>
          <w:szCs w:val="22"/>
        </w:rPr>
      </w:pPr>
    </w:p>
    <w:p w14:paraId="4FE64650" w14:textId="77777777"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14:paraId="502446C6"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03BE8884" w14:textId="77777777" w:rsidTr="00DB4230">
        <w:trPr>
          <w:trHeight w:val="2136"/>
        </w:trPr>
        <w:tc>
          <w:tcPr>
            <w:tcW w:w="1027" w:type="dxa"/>
            <w:tcBorders>
              <w:top w:val="nil"/>
              <w:left w:val="nil"/>
              <w:bottom w:val="nil"/>
              <w:right w:val="single" w:sz="12" w:space="0" w:color="auto"/>
            </w:tcBorders>
          </w:tcPr>
          <w:p w14:paraId="1ABC005C"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9668883" w14:textId="77777777" w:rsidR="00577520" w:rsidRPr="001C4084" w:rsidRDefault="004F10FC" w:rsidP="00577520">
            <w:pPr>
              <w:rPr>
                <w:rFonts w:ascii="Arial" w:hAnsi="Arial" w:cs="Arial"/>
                <w:sz w:val="22"/>
                <w:szCs w:val="22"/>
              </w:rPr>
            </w:pPr>
            <w:permStart w:id="1252009113" w:edGrp="everyone"/>
            <w:r>
              <w:rPr>
                <w:rFonts w:ascii="Arial" w:hAnsi="Arial" w:cs="Arial"/>
                <w:sz w:val="22"/>
                <w:szCs w:val="22"/>
              </w:rPr>
              <w:t>$3300</w:t>
            </w:r>
            <w:permEnd w:id="1252009113"/>
          </w:p>
        </w:tc>
        <w:permStart w:id="266886113"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8FE12F"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66886113" w:displacedByCustomXml="prev"/>
      </w:tr>
    </w:tbl>
    <w:p w14:paraId="3F87EB85" w14:textId="77777777" w:rsidR="00577520" w:rsidRDefault="00577520" w:rsidP="00577520">
      <w:pPr>
        <w:rPr>
          <w:rFonts w:ascii="Arial" w:hAnsi="Arial" w:cs="Arial"/>
          <w:sz w:val="22"/>
          <w:szCs w:val="22"/>
        </w:rPr>
      </w:pPr>
    </w:p>
    <w:p w14:paraId="5C6336AA" w14:textId="77777777" w:rsidR="00577520" w:rsidRDefault="00577520" w:rsidP="00577520">
      <w:pPr>
        <w:rPr>
          <w:rFonts w:ascii="Arial" w:hAnsi="Arial" w:cs="Arial"/>
          <w:sz w:val="22"/>
          <w:szCs w:val="22"/>
        </w:rPr>
      </w:pPr>
    </w:p>
    <w:p w14:paraId="6535006E" w14:textId="77777777"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14:paraId="3D5E72A6"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1161628E" w14:textId="77777777" w:rsidTr="00DB4230">
        <w:trPr>
          <w:trHeight w:val="1906"/>
        </w:trPr>
        <w:tc>
          <w:tcPr>
            <w:tcW w:w="1027" w:type="dxa"/>
            <w:tcBorders>
              <w:top w:val="nil"/>
              <w:left w:val="nil"/>
              <w:bottom w:val="nil"/>
              <w:right w:val="single" w:sz="12" w:space="0" w:color="auto"/>
            </w:tcBorders>
          </w:tcPr>
          <w:p w14:paraId="6B61195A"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1683BD" w14:textId="77777777" w:rsidR="00577520" w:rsidRDefault="00577520" w:rsidP="00577520">
            <w:pPr>
              <w:rPr>
                <w:rFonts w:ascii="Arial" w:hAnsi="Arial" w:cs="Arial"/>
                <w:sz w:val="22"/>
                <w:szCs w:val="22"/>
              </w:rPr>
            </w:pPr>
            <w:permStart w:id="829039909" w:edGrp="everyone"/>
          </w:p>
          <w:permEnd w:id="829039909"/>
          <w:p w14:paraId="05C8AED3" w14:textId="77777777" w:rsidR="00577520" w:rsidRPr="001C4084" w:rsidRDefault="00577520" w:rsidP="00577520">
            <w:pPr>
              <w:rPr>
                <w:rFonts w:ascii="Arial" w:hAnsi="Arial" w:cs="Arial"/>
                <w:sz w:val="22"/>
                <w:szCs w:val="22"/>
              </w:rPr>
            </w:pPr>
          </w:p>
        </w:tc>
        <w:permStart w:id="2102033372"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EE77ADD"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02033372" w:displacedByCustomXml="prev"/>
      </w:tr>
    </w:tbl>
    <w:p w14:paraId="600E9536" w14:textId="77777777" w:rsidR="00577520" w:rsidRDefault="00577520" w:rsidP="00577520">
      <w:pPr>
        <w:rPr>
          <w:rFonts w:ascii="Arial" w:hAnsi="Arial" w:cs="Arial"/>
          <w:sz w:val="22"/>
          <w:szCs w:val="22"/>
        </w:rPr>
      </w:pPr>
    </w:p>
    <w:p w14:paraId="2A7F183A" w14:textId="77777777" w:rsidR="00577520" w:rsidRDefault="00577520" w:rsidP="00864095">
      <w:pPr>
        <w:jc w:val="left"/>
        <w:rPr>
          <w:rFonts w:ascii="Arial" w:hAnsi="Arial" w:cs="Arial"/>
          <w:sz w:val="22"/>
          <w:szCs w:val="22"/>
        </w:rPr>
      </w:pPr>
    </w:p>
    <w:p w14:paraId="68D13A37" w14:textId="77777777"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14:paraId="3DB34552"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6941B1A3" w14:textId="77777777" w:rsidTr="00DB4230">
        <w:trPr>
          <w:trHeight w:val="1035"/>
        </w:trPr>
        <w:tc>
          <w:tcPr>
            <w:tcW w:w="1027" w:type="dxa"/>
            <w:tcBorders>
              <w:top w:val="nil"/>
              <w:left w:val="nil"/>
              <w:bottom w:val="nil"/>
              <w:right w:val="single" w:sz="12" w:space="0" w:color="auto"/>
            </w:tcBorders>
          </w:tcPr>
          <w:p w14:paraId="21771F80"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2003AA1" w14:textId="77777777" w:rsidR="00577520" w:rsidRPr="001C4084" w:rsidRDefault="00577520" w:rsidP="00577520">
            <w:pPr>
              <w:rPr>
                <w:rFonts w:ascii="Arial" w:hAnsi="Arial" w:cs="Arial"/>
                <w:sz w:val="22"/>
                <w:szCs w:val="22"/>
              </w:rPr>
            </w:pPr>
            <w:permStart w:id="580018172" w:edGrp="everyone"/>
            <w:permEnd w:id="580018172"/>
          </w:p>
        </w:tc>
        <w:permStart w:id="184274955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DD6171F"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42749554" w:displacedByCustomXml="prev"/>
      </w:tr>
    </w:tbl>
    <w:p w14:paraId="1848AEF5" w14:textId="77777777" w:rsidR="00577520" w:rsidRDefault="00577520" w:rsidP="00577520">
      <w:pPr>
        <w:rPr>
          <w:rFonts w:ascii="Arial" w:hAnsi="Arial" w:cs="Arial"/>
          <w:sz w:val="22"/>
          <w:szCs w:val="22"/>
        </w:rPr>
      </w:pPr>
    </w:p>
    <w:p w14:paraId="376CA055" w14:textId="77777777" w:rsidR="00577520" w:rsidRDefault="00577520" w:rsidP="00577520">
      <w:pPr>
        <w:jc w:val="left"/>
        <w:rPr>
          <w:rFonts w:ascii="Arial" w:hAnsi="Arial" w:cs="Arial"/>
          <w:sz w:val="22"/>
          <w:szCs w:val="22"/>
        </w:rPr>
      </w:pPr>
    </w:p>
    <w:p w14:paraId="5D4FA09D" w14:textId="77777777"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14:paraId="52D188AA"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1A431FC9" w14:textId="77777777" w:rsidTr="00DB4230">
        <w:trPr>
          <w:trHeight w:val="2601"/>
        </w:trPr>
        <w:tc>
          <w:tcPr>
            <w:tcW w:w="1027" w:type="dxa"/>
            <w:tcBorders>
              <w:top w:val="nil"/>
              <w:left w:val="nil"/>
              <w:bottom w:val="nil"/>
              <w:right w:val="single" w:sz="12" w:space="0" w:color="auto"/>
            </w:tcBorders>
          </w:tcPr>
          <w:p w14:paraId="4B74D599"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332160" w14:textId="77777777" w:rsidR="00B858E3" w:rsidRPr="00B858E3" w:rsidRDefault="00B858E3" w:rsidP="00B858E3">
            <w:pPr>
              <w:spacing w:line="360" w:lineRule="auto"/>
              <w:rPr>
                <w:rFonts w:ascii="Arial" w:hAnsi="Arial" w:cs="Arial"/>
                <w:sz w:val="22"/>
                <w:szCs w:val="22"/>
              </w:rPr>
            </w:pPr>
            <w:permStart w:id="1953594288" w:edGrp="everyone"/>
            <w:r w:rsidRPr="00B858E3">
              <w:rPr>
                <w:rFonts w:ascii="Arial" w:hAnsi="Arial" w:cs="Arial"/>
                <w:sz w:val="22"/>
                <w:szCs w:val="22"/>
              </w:rPr>
              <w:t xml:space="preserve">to ensure that: </w:t>
            </w:r>
          </w:p>
          <w:p w14:paraId="30945510" w14:textId="77777777" w:rsidR="00B858E3" w:rsidRPr="00B858E3" w:rsidRDefault="00B858E3" w:rsidP="00710EAE">
            <w:pPr>
              <w:pStyle w:val="ListParagraph"/>
              <w:numPr>
                <w:ilvl w:val="0"/>
                <w:numId w:val="14"/>
              </w:numPr>
              <w:spacing w:line="360" w:lineRule="auto"/>
              <w:rPr>
                <w:rFonts w:ascii="Arial" w:hAnsi="Arial" w:cs="Arial"/>
                <w:sz w:val="22"/>
                <w:szCs w:val="22"/>
              </w:rPr>
            </w:pPr>
            <w:r w:rsidRPr="00B858E3">
              <w:rPr>
                <w:rFonts w:ascii="Arial" w:hAnsi="Arial" w:cs="Arial"/>
                <w:sz w:val="22"/>
                <w:szCs w:val="22"/>
              </w:rPr>
              <w:t>Home owners receive the finished product they envisioned</w:t>
            </w:r>
          </w:p>
          <w:p w14:paraId="459023F3" w14:textId="77777777" w:rsidR="00B858E3" w:rsidRPr="00B858E3" w:rsidRDefault="00B858E3" w:rsidP="00710EAE">
            <w:pPr>
              <w:pStyle w:val="ListParagraph"/>
              <w:numPr>
                <w:ilvl w:val="0"/>
                <w:numId w:val="14"/>
              </w:numPr>
              <w:spacing w:line="360" w:lineRule="auto"/>
              <w:rPr>
                <w:rFonts w:ascii="Arial" w:hAnsi="Arial" w:cs="Arial"/>
                <w:sz w:val="22"/>
                <w:szCs w:val="22"/>
              </w:rPr>
            </w:pPr>
            <w:r w:rsidRPr="00B858E3">
              <w:rPr>
                <w:rFonts w:ascii="Arial" w:hAnsi="Arial" w:cs="Arial"/>
                <w:sz w:val="22"/>
                <w:szCs w:val="22"/>
              </w:rPr>
              <w:t>Builders get paid and paid on time!</w:t>
            </w:r>
          </w:p>
          <w:permEnd w:id="1953594288"/>
          <w:p w14:paraId="45BFF2A6" w14:textId="77777777" w:rsidR="00577520" w:rsidRPr="001C4084" w:rsidRDefault="00577520" w:rsidP="00577520">
            <w:pPr>
              <w:rPr>
                <w:rFonts w:ascii="Arial" w:hAnsi="Arial" w:cs="Arial"/>
                <w:sz w:val="22"/>
                <w:szCs w:val="22"/>
              </w:rPr>
            </w:pPr>
          </w:p>
        </w:tc>
        <w:permStart w:id="139718933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FCCAE2E"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97189337" w:displacedByCustomXml="prev"/>
      </w:tr>
    </w:tbl>
    <w:p w14:paraId="1C272C47" w14:textId="77777777" w:rsidR="00DB4230" w:rsidRDefault="00DB4230">
      <w:pPr>
        <w:jc w:val="left"/>
        <w:rPr>
          <w:rFonts w:ascii="Arial" w:hAnsi="Arial" w:cs="Arial"/>
          <w:sz w:val="22"/>
          <w:szCs w:val="22"/>
        </w:rPr>
      </w:pPr>
    </w:p>
    <w:p w14:paraId="25DA537F" w14:textId="77777777" w:rsidR="00DB4230" w:rsidRDefault="00DB4230">
      <w:pPr>
        <w:jc w:val="left"/>
        <w:rPr>
          <w:rFonts w:ascii="Arial" w:hAnsi="Arial" w:cs="Arial"/>
          <w:sz w:val="22"/>
          <w:szCs w:val="22"/>
        </w:rPr>
      </w:pPr>
    </w:p>
    <w:p w14:paraId="43C1EF5A" w14:textId="77777777"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14:paraId="02081CBA" w14:textId="77777777"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14:paraId="60FC1C82" w14:textId="77777777" w:rsidTr="005F7046">
        <w:tc>
          <w:tcPr>
            <w:tcW w:w="555" w:type="pct"/>
            <w:tcBorders>
              <w:top w:val="nil"/>
              <w:left w:val="nil"/>
              <w:bottom w:val="nil"/>
              <w:right w:val="single" w:sz="12" w:space="0" w:color="auto"/>
            </w:tcBorders>
            <w:shd w:val="clear" w:color="auto" w:fill="auto"/>
          </w:tcPr>
          <w:p w14:paraId="0C42B48F" w14:textId="77777777"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6159323" w14:textId="77777777"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34BA9799" w14:textId="77777777"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55696E1" w14:textId="77777777" w:rsidR="00577520" w:rsidRDefault="00577520" w:rsidP="005F7046">
            <w:pPr>
              <w:keepNext/>
              <w:ind w:left="993" w:right="82" w:hanging="993"/>
              <w:jc w:val="center"/>
            </w:pPr>
            <w:r>
              <w:t>Definition</w:t>
            </w:r>
          </w:p>
        </w:tc>
        <w:permStart w:id="1899104625"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5E72ED3" w14:textId="77777777" w:rsidR="00577520" w:rsidRDefault="00695A9B" w:rsidP="005F7046">
                <w:pPr>
                  <w:keepNext/>
                  <w:ind w:left="993" w:hanging="993"/>
                </w:pPr>
                <w:r>
                  <w:rPr>
                    <w:rFonts w:ascii="Arial" w:hAnsi="Arial" w:cs="Arial"/>
                    <w:sz w:val="44"/>
                    <w:szCs w:val="44"/>
                  </w:rPr>
                  <w:sym w:font="Wingdings" w:char="F0A8"/>
                </w:r>
              </w:p>
            </w:tc>
          </w:sdtContent>
        </w:sdt>
        <w:permEnd w:id="1899104625" w:displacedByCustomXml="prev"/>
      </w:tr>
      <w:tr w:rsidR="0080436C" w14:paraId="2521B5F9" w14:textId="77777777" w:rsidTr="005F7046">
        <w:trPr>
          <w:trHeight w:val="567"/>
          <w:hidden/>
        </w:trPr>
        <w:tc>
          <w:tcPr>
            <w:tcW w:w="555" w:type="pct"/>
            <w:tcBorders>
              <w:top w:val="nil"/>
              <w:left w:val="nil"/>
              <w:bottom w:val="nil"/>
              <w:right w:val="single" w:sz="12" w:space="0" w:color="auto"/>
            </w:tcBorders>
          </w:tcPr>
          <w:p w14:paraId="42DE887C" w14:textId="77777777"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E26CE0B" w14:textId="77777777"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61BB6365" w14:textId="77777777"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14:paraId="6CE10D01" w14:textId="77777777"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495218345" w:edGrp="everyone"/>
            <w:r w:rsidR="00B858E3">
              <w:rPr>
                <w:rFonts w:ascii="Arial" w:hAnsi="Arial" w:cs="Arial"/>
                <w:sz w:val="22"/>
                <w:szCs w:val="22"/>
              </w:rPr>
              <w:t>F</w:t>
            </w:r>
            <w:permEnd w:id="495218345"/>
          </w:p>
        </w:tc>
        <w:tc>
          <w:tcPr>
            <w:tcW w:w="248" w:type="pct"/>
            <w:tcBorders>
              <w:top w:val="single" w:sz="12" w:space="0" w:color="auto"/>
              <w:left w:val="single" w:sz="12" w:space="0" w:color="auto"/>
              <w:right w:val="single" w:sz="4" w:space="0" w:color="auto"/>
            </w:tcBorders>
            <w:shd w:val="clear" w:color="auto" w:fill="auto"/>
            <w:vAlign w:val="center"/>
          </w:tcPr>
          <w:p w14:paraId="10BCCE1C" w14:textId="77777777"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363BCDA2" w14:textId="77777777"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F4C81F1" w14:textId="77777777" w:rsidR="0080436C" w:rsidRDefault="0080436C" w:rsidP="005F7046">
            <w:pPr>
              <w:ind w:left="993" w:hanging="993"/>
            </w:pPr>
          </w:p>
        </w:tc>
      </w:tr>
      <w:tr w:rsidR="0080436C" w14:paraId="4F6F7263" w14:textId="77777777" w:rsidTr="005F7046">
        <w:trPr>
          <w:trHeight w:val="567"/>
          <w:hidden/>
        </w:trPr>
        <w:tc>
          <w:tcPr>
            <w:tcW w:w="555" w:type="pct"/>
            <w:tcBorders>
              <w:top w:val="nil"/>
              <w:left w:val="nil"/>
              <w:bottom w:val="nil"/>
              <w:right w:val="single" w:sz="12" w:space="0" w:color="auto"/>
            </w:tcBorders>
          </w:tcPr>
          <w:p w14:paraId="194EC682"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7E2233C7" w14:textId="77777777"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14:paraId="01294F3C" w14:textId="77777777"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14:paraId="28D160AE" w14:textId="77777777"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854160996" w:edGrp="everyone"/>
            <w:r w:rsidR="00B858E3">
              <w:rPr>
                <w:rFonts w:ascii="Arial" w:hAnsi="Arial" w:cs="Arial"/>
                <w:sz w:val="22"/>
                <w:szCs w:val="22"/>
              </w:rPr>
              <w:t>E</w:t>
            </w:r>
            <w:permEnd w:id="854160996"/>
          </w:p>
        </w:tc>
        <w:tc>
          <w:tcPr>
            <w:tcW w:w="248" w:type="pct"/>
            <w:tcBorders>
              <w:left w:val="single" w:sz="12" w:space="0" w:color="auto"/>
              <w:right w:val="single" w:sz="4" w:space="0" w:color="auto"/>
            </w:tcBorders>
            <w:shd w:val="clear" w:color="auto" w:fill="auto"/>
            <w:vAlign w:val="center"/>
          </w:tcPr>
          <w:p w14:paraId="0376A950" w14:textId="77777777"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7A4A2695" w14:textId="77777777"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14:paraId="09B71363" w14:textId="77777777" w:rsidR="0080436C" w:rsidRDefault="0080436C" w:rsidP="005F7046">
            <w:pPr>
              <w:ind w:left="993" w:hanging="993"/>
            </w:pPr>
          </w:p>
        </w:tc>
      </w:tr>
      <w:tr w:rsidR="0080436C" w14:paraId="1FD8E1B1" w14:textId="77777777" w:rsidTr="005F7046">
        <w:trPr>
          <w:trHeight w:val="567"/>
          <w:hidden/>
        </w:trPr>
        <w:tc>
          <w:tcPr>
            <w:tcW w:w="555" w:type="pct"/>
            <w:tcBorders>
              <w:top w:val="nil"/>
              <w:left w:val="nil"/>
              <w:bottom w:val="nil"/>
              <w:right w:val="single" w:sz="12" w:space="0" w:color="auto"/>
            </w:tcBorders>
          </w:tcPr>
          <w:p w14:paraId="01842D5D"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46CD03C1" w14:textId="77777777"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14:paraId="4215DB15" w14:textId="77777777"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14:paraId="5B827D02" w14:textId="77777777"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782799535" w:edGrp="everyone"/>
            <w:r w:rsidR="00B858E3">
              <w:rPr>
                <w:rFonts w:ascii="Arial" w:hAnsi="Arial" w:cs="Arial"/>
                <w:sz w:val="22"/>
                <w:szCs w:val="22"/>
              </w:rPr>
              <w:t>A</w:t>
            </w:r>
            <w:permEnd w:id="1782799535"/>
          </w:p>
        </w:tc>
        <w:tc>
          <w:tcPr>
            <w:tcW w:w="248" w:type="pct"/>
            <w:tcBorders>
              <w:left w:val="single" w:sz="12" w:space="0" w:color="auto"/>
              <w:right w:val="single" w:sz="4" w:space="0" w:color="auto"/>
            </w:tcBorders>
            <w:shd w:val="clear" w:color="auto" w:fill="auto"/>
            <w:vAlign w:val="center"/>
          </w:tcPr>
          <w:p w14:paraId="3802A166" w14:textId="77777777"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7F6A091" w14:textId="77777777"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2B7AC4B3" w14:textId="77777777" w:rsidR="0080436C" w:rsidRDefault="0080436C" w:rsidP="005F7046">
            <w:pPr>
              <w:ind w:left="993" w:hanging="993"/>
            </w:pPr>
          </w:p>
        </w:tc>
      </w:tr>
      <w:tr w:rsidR="0080436C" w14:paraId="0E575FD2" w14:textId="77777777" w:rsidTr="005F7046">
        <w:trPr>
          <w:trHeight w:val="567"/>
          <w:hidden/>
        </w:trPr>
        <w:tc>
          <w:tcPr>
            <w:tcW w:w="555" w:type="pct"/>
            <w:tcBorders>
              <w:top w:val="nil"/>
              <w:left w:val="nil"/>
              <w:bottom w:val="nil"/>
              <w:right w:val="single" w:sz="12" w:space="0" w:color="auto"/>
            </w:tcBorders>
          </w:tcPr>
          <w:p w14:paraId="5E5714E5"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4DC98DFA" w14:textId="77777777"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14:paraId="4858822B" w14:textId="77777777"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14:paraId="06867701" w14:textId="77777777"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2043694051" w:edGrp="everyone"/>
            <w:r w:rsidR="00B858E3">
              <w:rPr>
                <w:rFonts w:ascii="Arial" w:hAnsi="Arial" w:cs="Arial"/>
                <w:sz w:val="22"/>
                <w:szCs w:val="22"/>
              </w:rPr>
              <w:t>D</w:t>
            </w:r>
            <w:permEnd w:id="2043694051"/>
          </w:p>
        </w:tc>
        <w:tc>
          <w:tcPr>
            <w:tcW w:w="248" w:type="pct"/>
            <w:tcBorders>
              <w:left w:val="single" w:sz="12" w:space="0" w:color="auto"/>
              <w:right w:val="single" w:sz="4" w:space="0" w:color="auto"/>
            </w:tcBorders>
            <w:shd w:val="clear" w:color="auto" w:fill="auto"/>
            <w:vAlign w:val="center"/>
          </w:tcPr>
          <w:p w14:paraId="6F900A7F" w14:textId="77777777"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03EF9FA1" w14:textId="77777777"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14:paraId="1ACB8FC6" w14:textId="77777777" w:rsidR="0080436C" w:rsidRDefault="0080436C" w:rsidP="005F7046">
            <w:pPr>
              <w:ind w:left="993" w:hanging="993"/>
            </w:pPr>
          </w:p>
        </w:tc>
      </w:tr>
      <w:tr w:rsidR="0080436C" w14:paraId="6E32A60B" w14:textId="77777777" w:rsidTr="005F7046">
        <w:trPr>
          <w:trHeight w:val="567"/>
          <w:hidden/>
        </w:trPr>
        <w:tc>
          <w:tcPr>
            <w:tcW w:w="555" w:type="pct"/>
            <w:tcBorders>
              <w:top w:val="nil"/>
              <w:left w:val="nil"/>
              <w:bottom w:val="nil"/>
              <w:right w:val="single" w:sz="12" w:space="0" w:color="auto"/>
            </w:tcBorders>
          </w:tcPr>
          <w:p w14:paraId="4903BA4E"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2F0F12F6" w14:textId="77777777"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14:paraId="70572BED" w14:textId="77777777"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14:paraId="5B3D04A7" w14:textId="77777777"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42048077" w:edGrp="everyone"/>
            <w:r w:rsidR="00B858E3">
              <w:rPr>
                <w:rFonts w:ascii="Arial" w:hAnsi="Arial" w:cs="Arial"/>
                <w:sz w:val="22"/>
                <w:szCs w:val="22"/>
              </w:rPr>
              <w:t>C</w:t>
            </w:r>
            <w:permEnd w:id="142048077"/>
          </w:p>
        </w:tc>
        <w:tc>
          <w:tcPr>
            <w:tcW w:w="248" w:type="pct"/>
            <w:tcBorders>
              <w:left w:val="single" w:sz="12" w:space="0" w:color="auto"/>
              <w:right w:val="single" w:sz="4" w:space="0" w:color="auto"/>
            </w:tcBorders>
            <w:shd w:val="clear" w:color="auto" w:fill="auto"/>
            <w:vAlign w:val="center"/>
          </w:tcPr>
          <w:p w14:paraId="4EE867B0" w14:textId="77777777"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44DEAFCA" w14:textId="77777777"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14:paraId="2E0AC4F5" w14:textId="77777777" w:rsidR="0080436C" w:rsidRDefault="0080436C" w:rsidP="005F7046">
            <w:pPr>
              <w:ind w:left="993" w:hanging="993"/>
            </w:pPr>
          </w:p>
        </w:tc>
      </w:tr>
      <w:tr w:rsidR="0080436C" w14:paraId="0716A1AB" w14:textId="77777777" w:rsidTr="005F7046">
        <w:trPr>
          <w:trHeight w:val="567"/>
          <w:hidden/>
        </w:trPr>
        <w:tc>
          <w:tcPr>
            <w:tcW w:w="555" w:type="pct"/>
            <w:tcBorders>
              <w:top w:val="nil"/>
              <w:left w:val="nil"/>
              <w:bottom w:val="nil"/>
              <w:right w:val="single" w:sz="12" w:space="0" w:color="auto"/>
            </w:tcBorders>
          </w:tcPr>
          <w:p w14:paraId="2818F94C"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6120917A" w14:textId="77777777"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14:paraId="3979F05A" w14:textId="77777777"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14:paraId="16069047" w14:textId="77777777"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133867083" w:edGrp="everyone"/>
            <w:r w:rsidR="00B858E3">
              <w:rPr>
                <w:rFonts w:ascii="Arial" w:hAnsi="Arial" w:cs="Arial"/>
                <w:sz w:val="22"/>
                <w:szCs w:val="22"/>
              </w:rPr>
              <w:t>B</w:t>
            </w:r>
            <w:permEnd w:id="1133867083"/>
          </w:p>
        </w:tc>
        <w:tc>
          <w:tcPr>
            <w:tcW w:w="248" w:type="pct"/>
            <w:tcBorders>
              <w:left w:val="single" w:sz="12" w:space="0" w:color="auto"/>
              <w:right w:val="single" w:sz="4" w:space="0" w:color="auto"/>
            </w:tcBorders>
            <w:shd w:val="clear" w:color="auto" w:fill="auto"/>
            <w:vAlign w:val="center"/>
          </w:tcPr>
          <w:p w14:paraId="14D9B6A2" w14:textId="77777777"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7F401939" w14:textId="77777777"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59149EA2" w14:textId="77777777" w:rsidR="0080436C" w:rsidRDefault="0080436C" w:rsidP="005F7046">
            <w:pPr>
              <w:ind w:left="993" w:hanging="993"/>
            </w:pPr>
          </w:p>
        </w:tc>
      </w:tr>
    </w:tbl>
    <w:p w14:paraId="0A44D76B" w14:textId="77777777" w:rsidR="00577520" w:rsidRPr="00FB2DA7" w:rsidRDefault="00577520" w:rsidP="00577520">
      <w:pPr>
        <w:jc w:val="left"/>
        <w:rPr>
          <w:rFonts w:ascii="Arial" w:hAnsi="Arial"/>
          <w:b/>
          <w:sz w:val="20"/>
        </w:rPr>
      </w:pPr>
    </w:p>
    <w:p w14:paraId="0E08E37D" w14:textId="77777777" w:rsidR="00577520" w:rsidRDefault="00577520" w:rsidP="00577520">
      <w:pPr>
        <w:rPr>
          <w:rFonts w:ascii="Arial" w:hAnsi="Arial" w:cs="Arial"/>
          <w:sz w:val="22"/>
          <w:szCs w:val="22"/>
        </w:rPr>
      </w:pPr>
    </w:p>
    <w:p w14:paraId="060BEE0F" w14:textId="77777777"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12B8590B" w14:textId="77777777"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14:paraId="2889BC40" w14:textId="77777777" w:rsidTr="00AF020A">
        <w:tc>
          <w:tcPr>
            <w:tcW w:w="610" w:type="pct"/>
            <w:tcBorders>
              <w:top w:val="nil"/>
              <w:left w:val="nil"/>
              <w:bottom w:val="nil"/>
              <w:right w:val="single" w:sz="12" w:space="0" w:color="auto"/>
            </w:tcBorders>
          </w:tcPr>
          <w:p w14:paraId="453CB930" w14:textId="77777777"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93723" w14:textId="77777777"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E5053F" w14:textId="77777777" w:rsidR="00AF020A" w:rsidRPr="00EA76DB" w:rsidRDefault="00AF020A" w:rsidP="00AF020A">
            <w:pPr>
              <w:keepNext/>
              <w:ind w:left="993" w:hanging="993"/>
              <w:jc w:val="center"/>
            </w:pPr>
            <w:r w:rsidRPr="00EA76DB">
              <w:t>Possible Answers</w:t>
            </w:r>
          </w:p>
        </w:tc>
        <w:permStart w:id="641487511"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A06F8F5" w14:textId="77777777" w:rsidR="00AF020A" w:rsidRPr="00EA76DB" w:rsidRDefault="00695A9B" w:rsidP="00695A9B">
                <w:pPr>
                  <w:keepNext/>
                  <w:ind w:left="993" w:hanging="993"/>
                </w:pPr>
                <w:r>
                  <w:rPr>
                    <w:rFonts w:ascii="Arial" w:hAnsi="Arial" w:cs="Arial"/>
                    <w:sz w:val="44"/>
                    <w:szCs w:val="44"/>
                  </w:rPr>
                  <w:sym w:font="Wingdings" w:char="F0A8"/>
                </w:r>
              </w:p>
            </w:tc>
          </w:sdtContent>
        </w:sdt>
        <w:permEnd w:id="641487511" w:displacedByCustomXml="prev"/>
      </w:tr>
      <w:tr w:rsidR="005F112F" w:rsidRPr="00EA76DB" w14:paraId="571195BE" w14:textId="77777777" w:rsidTr="00AF020A">
        <w:trPr>
          <w:trHeight w:val="425"/>
          <w:hidden/>
        </w:trPr>
        <w:tc>
          <w:tcPr>
            <w:tcW w:w="610" w:type="pct"/>
            <w:tcBorders>
              <w:top w:val="nil"/>
              <w:left w:val="nil"/>
              <w:bottom w:val="nil"/>
              <w:right w:val="single" w:sz="12" w:space="0" w:color="auto"/>
            </w:tcBorders>
          </w:tcPr>
          <w:p w14:paraId="4707B6A5" w14:textId="77777777" w:rsidR="005F112F" w:rsidRPr="00EA76DB" w:rsidRDefault="005F112F" w:rsidP="005F112F">
            <w:pPr>
              <w:ind w:left="993" w:hanging="993"/>
              <w:jc w:val="center"/>
              <w:rPr>
                <w:vanish/>
              </w:rPr>
            </w:pPr>
          </w:p>
        </w:tc>
        <w:permStart w:id="11412194"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0DF6B827" w14:textId="77777777" w:rsidR="005F112F" w:rsidRPr="00DD7A44" w:rsidRDefault="005F112F" w:rsidP="005F112F">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12194" w:displacedByCustomXml="prev"/>
        <w:tc>
          <w:tcPr>
            <w:tcW w:w="3514" w:type="pct"/>
            <w:tcBorders>
              <w:top w:val="single" w:sz="12" w:space="0" w:color="auto"/>
              <w:left w:val="single" w:sz="4" w:space="0" w:color="auto"/>
              <w:right w:val="single" w:sz="12" w:space="0" w:color="auto"/>
            </w:tcBorders>
            <w:vAlign w:val="center"/>
          </w:tcPr>
          <w:p w14:paraId="4D036C56" w14:textId="77777777" w:rsidR="005F112F" w:rsidRPr="00EA76DB" w:rsidRDefault="005F112F" w:rsidP="005F112F">
            <w:pPr>
              <w:jc w:val="center"/>
            </w:pPr>
            <w:r>
              <w:t>Contract estimate</w:t>
            </w:r>
          </w:p>
        </w:tc>
        <w:tc>
          <w:tcPr>
            <w:tcW w:w="335" w:type="pct"/>
            <w:tcBorders>
              <w:top w:val="nil"/>
              <w:left w:val="single" w:sz="12" w:space="0" w:color="auto"/>
              <w:bottom w:val="nil"/>
              <w:right w:val="nil"/>
            </w:tcBorders>
          </w:tcPr>
          <w:p w14:paraId="175FF39D" w14:textId="77777777" w:rsidR="005F112F" w:rsidRPr="00EA76DB" w:rsidRDefault="005F112F" w:rsidP="005F112F">
            <w:pPr>
              <w:ind w:left="993" w:hanging="993"/>
            </w:pPr>
          </w:p>
        </w:tc>
      </w:tr>
      <w:tr w:rsidR="005F112F" w:rsidRPr="00EA76DB" w14:paraId="7991A005" w14:textId="77777777" w:rsidTr="00AF020A">
        <w:trPr>
          <w:trHeight w:val="425"/>
          <w:hidden/>
        </w:trPr>
        <w:tc>
          <w:tcPr>
            <w:tcW w:w="610" w:type="pct"/>
            <w:tcBorders>
              <w:top w:val="nil"/>
              <w:left w:val="nil"/>
              <w:bottom w:val="nil"/>
              <w:right w:val="single" w:sz="12" w:space="0" w:color="auto"/>
            </w:tcBorders>
          </w:tcPr>
          <w:p w14:paraId="58AA6D58" w14:textId="77777777" w:rsidR="005F112F" w:rsidRPr="00EA76DB" w:rsidRDefault="005F112F" w:rsidP="005F112F">
            <w:pPr>
              <w:ind w:left="993" w:hanging="993"/>
              <w:jc w:val="center"/>
              <w:rPr>
                <w:vanish/>
              </w:rPr>
            </w:pPr>
          </w:p>
        </w:tc>
        <w:permStart w:id="46990952"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D31A236" w14:textId="77777777" w:rsidR="005F112F" w:rsidRPr="00DD7A44" w:rsidRDefault="005F112F" w:rsidP="005F112F">
                <w:pPr>
                  <w:keepNext/>
                  <w:ind w:left="993" w:right="82" w:hanging="993"/>
                  <w:jc w:val="center"/>
                  <w:rPr>
                    <w:color w:val="17365D" w:themeColor="text2" w:themeShade="BF"/>
                  </w:rPr>
                </w:pPr>
                <w:r>
                  <w:rPr>
                    <w:rFonts w:ascii="Arial" w:hAnsi="Arial" w:cs="Arial"/>
                    <w:sz w:val="40"/>
                    <w:szCs w:val="44"/>
                  </w:rPr>
                  <w:sym w:font="Wingdings" w:char="F0A8"/>
                </w:r>
              </w:p>
            </w:tc>
          </w:sdtContent>
        </w:sdt>
        <w:permEnd w:id="46990952" w:displacedByCustomXml="prev"/>
        <w:tc>
          <w:tcPr>
            <w:tcW w:w="3514" w:type="pct"/>
            <w:tcBorders>
              <w:left w:val="single" w:sz="4" w:space="0" w:color="auto"/>
              <w:right w:val="single" w:sz="12" w:space="0" w:color="auto"/>
            </w:tcBorders>
            <w:vAlign w:val="center"/>
          </w:tcPr>
          <w:p w14:paraId="1428B1E9" w14:textId="77777777" w:rsidR="005F112F" w:rsidRPr="00EA76DB" w:rsidRDefault="005F112F" w:rsidP="005F112F">
            <w:pPr>
              <w:jc w:val="center"/>
            </w:pPr>
            <w:r>
              <w:t>Contract request</w:t>
            </w:r>
          </w:p>
        </w:tc>
        <w:tc>
          <w:tcPr>
            <w:tcW w:w="335" w:type="pct"/>
            <w:tcBorders>
              <w:top w:val="nil"/>
              <w:left w:val="single" w:sz="12" w:space="0" w:color="auto"/>
              <w:bottom w:val="nil"/>
              <w:right w:val="nil"/>
            </w:tcBorders>
          </w:tcPr>
          <w:p w14:paraId="783DE546" w14:textId="77777777" w:rsidR="005F112F" w:rsidRPr="00EA76DB" w:rsidRDefault="005F112F" w:rsidP="005F112F">
            <w:pPr>
              <w:ind w:left="993" w:hanging="993"/>
            </w:pPr>
          </w:p>
        </w:tc>
      </w:tr>
      <w:tr w:rsidR="005F112F" w:rsidRPr="00EA76DB" w14:paraId="16FCF26E" w14:textId="77777777" w:rsidTr="00AF020A">
        <w:trPr>
          <w:trHeight w:val="425"/>
          <w:hidden/>
        </w:trPr>
        <w:tc>
          <w:tcPr>
            <w:tcW w:w="610" w:type="pct"/>
            <w:tcBorders>
              <w:top w:val="nil"/>
              <w:left w:val="nil"/>
              <w:bottom w:val="nil"/>
              <w:right w:val="single" w:sz="12" w:space="0" w:color="auto"/>
            </w:tcBorders>
          </w:tcPr>
          <w:p w14:paraId="62B4C7BD" w14:textId="77777777" w:rsidR="005F112F" w:rsidRPr="00EA76DB" w:rsidRDefault="005F112F" w:rsidP="005F112F">
            <w:pPr>
              <w:ind w:left="993" w:hanging="993"/>
              <w:jc w:val="center"/>
              <w:rPr>
                <w:vanish/>
              </w:rPr>
            </w:pPr>
          </w:p>
        </w:tc>
        <w:permStart w:id="1995579430"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C5F9B77" w14:textId="77777777" w:rsidR="005F112F" w:rsidRPr="00DD7A44" w:rsidRDefault="00B858E3"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5579430" w:displacedByCustomXml="prev"/>
        <w:tc>
          <w:tcPr>
            <w:tcW w:w="3514" w:type="pct"/>
            <w:tcBorders>
              <w:left w:val="single" w:sz="4" w:space="0" w:color="auto"/>
              <w:right w:val="single" w:sz="12" w:space="0" w:color="auto"/>
            </w:tcBorders>
            <w:vAlign w:val="center"/>
          </w:tcPr>
          <w:p w14:paraId="0ADBFD19" w14:textId="77777777"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14:paraId="34896BE5" w14:textId="77777777" w:rsidR="005F112F" w:rsidRPr="00EA76DB" w:rsidRDefault="005F112F" w:rsidP="005F112F">
            <w:pPr>
              <w:ind w:left="993" w:hanging="993"/>
            </w:pPr>
          </w:p>
        </w:tc>
      </w:tr>
    </w:tbl>
    <w:p w14:paraId="00ED2F52" w14:textId="77777777" w:rsidR="00AF020A" w:rsidRDefault="00AF020A" w:rsidP="00AF020A">
      <w:pPr>
        <w:rPr>
          <w:rFonts w:ascii="Arial" w:hAnsi="Arial" w:cs="Arial"/>
          <w:sz w:val="22"/>
          <w:szCs w:val="22"/>
        </w:rPr>
      </w:pPr>
    </w:p>
    <w:p w14:paraId="263D0999" w14:textId="77777777" w:rsidR="00AF020A" w:rsidRDefault="00AF020A" w:rsidP="00577520">
      <w:pPr>
        <w:rPr>
          <w:rFonts w:ascii="Arial" w:hAnsi="Arial" w:cs="Arial"/>
          <w:sz w:val="22"/>
          <w:szCs w:val="22"/>
        </w:rPr>
      </w:pPr>
    </w:p>
    <w:p w14:paraId="0EA5FDE4" w14:textId="77777777"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109C180" w14:textId="77777777"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14:paraId="76D16AA9" w14:textId="77777777" w:rsidTr="00F92F8C">
        <w:trPr>
          <w:trHeight w:val="425"/>
        </w:trPr>
        <w:tc>
          <w:tcPr>
            <w:tcW w:w="1557" w:type="pct"/>
            <w:tcBorders>
              <w:top w:val="nil"/>
              <w:left w:val="nil"/>
              <w:bottom w:val="nil"/>
              <w:right w:val="single" w:sz="12" w:space="0" w:color="auto"/>
            </w:tcBorders>
            <w:shd w:val="clear" w:color="auto" w:fill="auto"/>
          </w:tcPr>
          <w:p w14:paraId="3E510708" w14:textId="77777777" w:rsidR="00F92F8C" w:rsidRDefault="00F92F8C" w:rsidP="00F92F8C">
            <w:pPr>
              <w:keepNext/>
              <w:ind w:left="993" w:hanging="993"/>
            </w:pPr>
            <w:r w:rsidRPr="001C4084">
              <w:rPr>
                <w:rFonts w:ascii="Arial" w:hAnsi="Arial" w:cs="Arial"/>
                <w:b/>
                <w:sz w:val="22"/>
                <w:szCs w:val="22"/>
              </w:rPr>
              <w:t>Answer</w:t>
            </w:r>
          </w:p>
        </w:tc>
        <w:permStart w:id="1452767065"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879097" w14:textId="77777777" w:rsidR="00F92F8C" w:rsidRPr="00DD7A44" w:rsidRDefault="00B858E3"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27670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C2C85E" w14:textId="77777777"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8DC458" w14:textId="77777777" w:rsidR="00F92F8C" w:rsidRPr="00E106BF" w:rsidRDefault="00F92F8C" w:rsidP="00F92F8C">
            <w:pPr>
              <w:keepNext/>
              <w:ind w:left="993" w:hanging="993"/>
              <w:rPr>
                <w:rFonts w:ascii="Arial" w:hAnsi="Arial" w:cs="Arial"/>
                <w:sz w:val="44"/>
                <w:szCs w:val="44"/>
              </w:rPr>
            </w:pPr>
          </w:p>
        </w:tc>
        <w:permStart w:id="3965609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4B24A18" w14:textId="77777777" w:rsidR="00F92F8C" w:rsidRDefault="00695A9B" w:rsidP="00695A9B">
                <w:pPr>
                  <w:keepNext/>
                  <w:ind w:left="993" w:hanging="993"/>
                </w:pPr>
                <w:r>
                  <w:rPr>
                    <w:rFonts w:ascii="Arial" w:hAnsi="Arial" w:cs="Arial"/>
                    <w:sz w:val="44"/>
                    <w:szCs w:val="44"/>
                  </w:rPr>
                  <w:sym w:font="Wingdings" w:char="F0A8"/>
                </w:r>
              </w:p>
            </w:tc>
          </w:sdtContent>
        </w:sdt>
        <w:permEnd w:id="396560985" w:displacedByCustomXml="prev"/>
      </w:tr>
      <w:tr w:rsidR="00F92F8C" w14:paraId="299A44F5" w14:textId="77777777" w:rsidTr="00F92F8C">
        <w:trPr>
          <w:trHeight w:val="425"/>
          <w:hidden/>
        </w:trPr>
        <w:tc>
          <w:tcPr>
            <w:tcW w:w="1557" w:type="pct"/>
            <w:tcBorders>
              <w:top w:val="nil"/>
              <w:left w:val="nil"/>
              <w:bottom w:val="nil"/>
              <w:right w:val="single" w:sz="12" w:space="0" w:color="auto"/>
            </w:tcBorders>
          </w:tcPr>
          <w:p w14:paraId="5AF5BD9E" w14:textId="77777777" w:rsidR="00F92F8C" w:rsidRPr="00FE608E" w:rsidRDefault="00F92F8C" w:rsidP="00F92F8C">
            <w:pPr>
              <w:ind w:left="993" w:hanging="993"/>
              <w:jc w:val="center"/>
              <w:rPr>
                <w:vanish/>
              </w:rPr>
            </w:pPr>
          </w:p>
        </w:tc>
        <w:permStart w:id="120056398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7849B7" w14:textId="77777777"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2005639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B0B9DD" w14:textId="77777777"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D71898" w14:textId="77777777" w:rsidR="00F92F8C" w:rsidRDefault="00F92F8C" w:rsidP="00F92F8C">
            <w:pPr>
              <w:ind w:left="993" w:hanging="993"/>
            </w:pPr>
          </w:p>
        </w:tc>
        <w:tc>
          <w:tcPr>
            <w:tcW w:w="336" w:type="pct"/>
            <w:tcBorders>
              <w:top w:val="nil"/>
              <w:left w:val="nil"/>
              <w:bottom w:val="nil"/>
              <w:right w:val="nil"/>
            </w:tcBorders>
          </w:tcPr>
          <w:p w14:paraId="5DD759BB" w14:textId="77777777" w:rsidR="00F92F8C" w:rsidRDefault="00F92F8C" w:rsidP="00F92F8C">
            <w:pPr>
              <w:ind w:left="993" w:hanging="993"/>
            </w:pPr>
          </w:p>
        </w:tc>
      </w:tr>
    </w:tbl>
    <w:p w14:paraId="1E5445AB" w14:textId="77777777" w:rsidR="001A3880" w:rsidRDefault="001A3880">
      <w:pPr>
        <w:jc w:val="left"/>
        <w:rPr>
          <w:rFonts w:ascii="Arial" w:hAnsi="Arial" w:cs="Arial"/>
          <w:sz w:val="22"/>
          <w:szCs w:val="22"/>
        </w:rPr>
      </w:pPr>
    </w:p>
    <w:p w14:paraId="220182B8" w14:textId="77777777" w:rsidR="009F0483" w:rsidRDefault="009F0483">
      <w:pPr>
        <w:jc w:val="left"/>
        <w:rPr>
          <w:rFonts w:ascii="Arial" w:hAnsi="Arial" w:cs="Arial"/>
          <w:sz w:val="22"/>
          <w:szCs w:val="22"/>
        </w:rPr>
      </w:pPr>
      <w:r>
        <w:rPr>
          <w:rFonts w:ascii="Arial" w:hAnsi="Arial" w:cs="Arial"/>
          <w:sz w:val="22"/>
          <w:szCs w:val="22"/>
        </w:rPr>
        <w:br w:type="page"/>
      </w:r>
    </w:p>
    <w:p w14:paraId="2F009F44" w14:textId="77777777"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14:paraId="45EAC60D" w14:textId="77777777"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14:paraId="3E36300B" w14:textId="77777777" w:rsidTr="006F7E1E">
        <w:tc>
          <w:tcPr>
            <w:tcW w:w="624" w:type="pct"/>
            <w:tcBorders>
              <w:top w:val="nil"/>
              <w:left w:val="nil"/>
              <w:bottom w:val="nil"/>
              <w:right w:val="single" w:sz="12" w:space="0" w:color="auto"/>
            </w:tcBorders>
            <w:shd w:val="clear" w:color="auto" w:fill="auto"/>
          </w:tcPr>
          <w:p w14:paraId="5ABCAC19" w14:textId="77777777"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32330F3" w14:textId="77777777"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4819830A" w14:textId="77777777" w:rsidR="00367FC1" w:rsidRDefault="00367FC1" w:rsidP="006F7E1E">
            <w:pPr>
              <w:keepNext/>
              <w:ind w:left="993" w:right="82" w:hanging="993"/>
              <w:jc w:val="center"/>
            </w:pPr>
            <w:r>
              <w:t>Description</w:t>
            </w:r>
          </w:p>
        </w:tc>
        <w:permStart w:id="1250510443"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C4E948" w14:textId="77777777" w:rsidR="00367FC1" w:rsidRDefault="00695A9B" w:rsidP="00695A9B">
                <w:pPr>
                  <w:keepNext/>
                  <w:ind w:left="993" w:hanging="993"/>
                </w:pPr>
                <w:r>
                  <w:rPr>
                    <w:rFonts w:ascii="Arial" w:hAnsi="Arial" w:cs="Arial"/>
                    <w:sz w:val="44"/>
                    <w:szCs w:val="44"/>
                  </w:rPr>
                  <w:sym w:font="Wingdings" w:char="F0A8"/>
                </w:r>
              </w:p>
            </w:tc>
          </w:sdtContent>
        </w:sdt>
        <w:permEnd w:id="1250510443" w:displacedByCustomXml="prev"/>
      </w:tr>
      <w:tr w:rsidR="00367FC1" w14:paraId="0285C53D" w14:textId="77777777" w:rsidTr="006F7E1E">
        <w:trPr>
          <w:trHeight w:val="1701"/>
          <w:hidden/>
        </w:trPr>
        <w:tc>
          <w:tcPr>
            <w:tcW w:w="624" w:type="pct"/>
            <w:tcBorders>
              <w:top w:val="nil"/>
              <w:left w:val="nil"/>
              <w:bottom w:val="nil"/>
              <w:right w:val="single" w:sz="12" w:space="0" w:color="auto"/>
            </w:tcBorders>
          </w:tcPr>
          <w:p w14:paraId="3FDDFB60" w14:textId="77777777"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201627F" w14:textId="77777777" w:rsidR="00367FC1" w:rsidRPr="00A10E37" w:rsidRDefault="00367FC1" w:rsidP="00A10E37">
            <w:pPr>
              <w:rPr>
                <w:rFonts w:ascii="Arial" w:hAnsi="Arial" w:cs="Arial"/>
                <w:sz w:val="22"/>
                <w:szCs w:val="22"/>
              </w:rPr>
            </w:pPr>
            <w:permStart w:id="1339192886" w:edGrp="everyone"/>
            <w:permEnd w:id="1339192886"/>
          </w:p>
        </w:tc>
        <w:tc>
          <w:tcPr>
            <w:tcW w:w="2945" w:type="pct"/>
            <w:tcBorders>
              <w:top w:val="single" w:sz="12" w:space="0" w:color="auto"/>
              <w:left w:val="single" w:sz="4" w:space="0" w:color="auto"/>
            </w:tcBorders>
            <w:shd w:val="clear" w:color="auto" w:fill="auto"/>
            <w:vAlign w:val="center"/>
          </w:tcPr>
          <w:p w14:paraId="4A2C8D0F" w14:textId="77777777" w:rsidR="00367FC1" w:rsidRPr="00A10E37" w:rsidRDefault="00367FC1" w:rsidP="00A10E37">
            <w:pPr>
              <w:rPr>
                <w:rFonts w:ascii="Arial" w:hAnsi="Arial" w:cs="Arial"/>
                <w:sz w:val="22"/>
                <w:szCs w:val="22"/>
              </w:rPr>
            </w:pPr>
            <w:permStart w:id="82345295" w:edGrp="everyone"/>
            <w:permEnd w:id="82345295"/>
          </w:p>
        </w:tc>
        <w:tc>
          <w:tcPr>
            <w:tcW w:w="335" w:type="pct"/>
            <w:tcBorders>
              <w:top w:val="nil"/>
              <w:left w:val="single" w:sz="12" w:space="0" w:color="auto"/>
              <w:bottom w:val="nil"/>
              <w:right w:val="nil"/>
            </w:tcBorders>
          </w:tcPr>
          <w:p w14:paraId="2A2C5A02" w14:textId="77777777" w:rsidR="00367FC1" w:rsidRDefault="00367FC1" w:rsidP="006F7E1E">
            <w:pPr>
              <w:ind w:left="993" w:hanging="993"/>
            </w:pPr>
          </w:p>
        </w:tc>
      </w:tr>
      <w:tr w:rsidR="00367FC1" w14:paraId="493F7DD1" w14:textId="77777777" w:rsidTr="006F7E1E">
        <w:trPr>
          <w:trHeight w:val="1701"/>
          <w:hidden/>
        </w:trPr>
        <w:tc>
          <w:tcPr>
            <w:tcW w:w="624" w:type="pct"/>
            <w:tcBorders>
              <w:top w:val="nil"/>
              <w:left w:val="nil"/>
              <w:bottom w:val="nil"/>
              <w:right w:val="single" w:sz="12" w:space="0" w:color="auto"/>
            </w:tcBorders>
          </w:tcPr>
          <w:p w14:paraId="60EC65B6" w14:textId="77777777"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14:paraId="6806EBEE" w14:textId="77777777" w:rsidR="00367FC1" w:rsidRPr="00A10E37" w:rsidRDefault="00367FC1" w:rsidP="00A10E37">
            <w:pPr>
              <w:rPr>
                <w:rFonts w:ascii="Arial" w:hAnsi="Arial" w:cs="Arial"/>
                <w:sz w:val="22"/>
                <w:szCs w:val="22"/>
              </w:rPr>
            </w:pPr>
            <w:permStart w:id="815163109" w:edGrp="everyone"/>
            <w:permEnd w:id="815163109"/>
          </w:p>
        </w:tc>
        <w:tc>
          <w:tcPr>
            <w:tcW w:w="2945" w:type="pct"/>
            <w:tcBorders>
              <w:left w:val="single" w:sz="4" w:space="0" w:color="auto"/>
            </w:tcBorders>
            <w:shd w:val="clear" w:color="auto" w:fill="auto"/>
            <w:vAlign w:val="center"/>
          </w:tcPr>
          <w:p w14:paraId="6C96011E" w14:textId="77777777" w:rsidR="00367FC1" w:rsidRPr="00A10E37" w:rsidRDefault="00367FC1" w:rsidP="00A10E37">
            <w:pPr>
              <w:ind w:right="82"/>
              <w:rPr>
                <w:rFonts w:ascii="Arial" w:hAnsi="Arial" w:cs="Arial"/>
                <w:sz w:val="22"/>
                <w:szCs w:val="22"/>
              </w:rPr>
            </w:pPr>
            <w:permStart w:id="571090796" w:edGrp="everyone"/>
            <w:permEnd w:id="571090796"/>
          </w:p>
        </w:tc>
        <w:tc>
          <w:tcPr>
            <w:tcW w:w="335" w:type="pct"/>
            <w:tcBorders>
              <w:top w:val="nil"/>
              <w:left w:val="single" w:sz="12" w:space="0" w:color="auto"/>
              <w:bottom w:val="nil"/>
              <w:right w:val="nil"/>
            </w:tcBorders>
          </w:tcPr>
          <w:p w14:paraId="51B5DF2C" w14:textId="77777777" w:rsidR="00367FC1" w:rsidRDefault="00367FC1" w:rsidP="006F7E1E">
            <w:pPr>
              <w:ind w:left="993" w:hanging="993"/>
            </w:pPr>
          </w:p>
        </w:tc>
      </w:tr>
      <w:tr w:rsidR="00367FC1" w14:paraId="313F6D1E" w14:textId="77777777" w:rsidTr="006F7E1E">
        <w:trPr>
          <w:trHeight w:val="1701"/>
          <w:hidden/>
        </w:trPr>
        <w:tc>
          <w:tcPr>
            <w:tcW w:w="624" w:type="pct"/>
            <w:tcBorders>
              <w:top w:val="nil"/>
              <w:left w:val="nil"/>
              <w:bottom w:val="nil"/>
              <w:right w:val="single" w:sz="12" w:space="0" w:color="auto"/>
            </w:tcBorders>
          </w:tcPr>
          <w:p w14:paraId="23CA84CF" w14:textId="77777777"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14:paraId="2B55B06C" w14:textId="77777777" w:rsidR="00367FC1" w:rsidRPr="00A10E37" w:rsidRDefault="00367FC1" w:rsidP="00A10E37">
            <w:pPr>
              <w:rPr>
                <w:rFonts w:ascii="Arial" w:hAnsi="Arial" w:cs="Arial"/>
                <w:sz w:val="22"/>
                <w:szCs w:val="22"/>
              </w:rPr>
            </w:pPr>
            <w:permStart w:id="636846049" w:edGrp="everyone"/>
            <w:permEnd w:id="636846049"/>
          </w:p>
        </w:tc>
        <w:tc>
          <w:tcPr>
            <w:tcW w:w="2945" w:type="pct"/>
            <w:tcBorders>
              <w:left w:val="single" w:sz="4" w:space="0" w:color="auto"/>
            </w:tcBorders>
            <w:shd w:val="clear" w:color="auto" w:fill="auto"/>
            <w:vAlign w:val="center"/>
          </w:tcPr>
          <w:p w14:paraId="115DF40E" w14:textId="77777777" w:rsidR="00367FC1" w:rsidRPr="00A10E37" w:rsidRDefault="00367FC1" w:rsidP="00A10E37">
            <w:pPr>
              <w:rPr>
                <w:rFonts w:ascii="Arial" w:hAnsi="Arial" w:cs="Arial"/>
                <w:sz w:val="22"/>
                <w:szCs w:val="22"/>
              </w:rPr>
            </w:pPr>
            <w:permStart w:id="656760718" w:edGrp="everyone"/>
            <w:permEnd w:id="656760718"/>
          </w:p>
        </w:tc>
        <w:tc>
          <w:tcPr>
            <w:tcW w:w="335" w:type="pct"/>
            <w:tcBorders>
              <w:top w:val="nil"/>
              <w:left w:val="single" w:sz="12" w:space="0" w:color="auto"/>
              <w:bottom w:val="nil"/>
              <w:right w:val="nil"/>
            </w:tcBorders>
          </w:tcPr>
          <w:p w14:paraId="5C68883D" w14:textId="77777777" w:rsidR="00367FC1" w:rsidRDefault="00367FC1" w:rsidP="006F7E1E">
            <w:pPr>
              <w:ind w:left="993" w:hanging="993"/>
            </w:pPr>
          </w:p>
        </w:tc>
      </w:tr>
      <w:tr w:rsidR="006C089A" w14:paraId="35E8371E" w14:textId="77777777" w:rsidTr="006F7E1E">
        <w:trPr>
          <w:trHeight w:val="1701"/>
          <w:hidden/>
        </w:trPr>
        <w:tc>
          <w:tcPr>
            <w:tcW w:w="624" w:type="pct"/>
            <w:tcBorders>
              <w:top w:val="nil"/>
              <w:left w:val="nil"/>
              <w:bottom w:val="nil"/>
              <w:right w:val="single" w:sz="12" w:space="0" w:color="auto"/>
            </w:tcBorders>
          </w:tcPr>
          <w:p w14:paraId="6949F362" w14:textId="77777777"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14:paraId="550AEE7C" w14:textId="77777777" w:rsidR="006C089A" w:rsidRPr="00A10E37" w:rsidRDefault="006C089A" w:rsidP="00A10E37">
            <w:pPr>
              <w:rPr>
                <w:rFonts w:ascii="Arial" w:hAnsi="Arial" w:cs="Arial"/>
                <w:sz w:val="22"/>
                <w:szCs w:val="22"/>
              </w:rPr>
            </w:pPr>
            <w:permStart w:id="1971454848" w:edGrp="everyone"/>
            <w:permEnd w:id="1971454848"/>
          </w:p>
        </w:tc>
        <w:tc>
          <w:tcPr>
            <w:tcW w:w="2945" w:type="pct"/>
            <w:tcBorders>
              <w:left w:val="single" w:sz="4" w:space="0" w:color="auto"/>
            </w:tcBorders>
            <w:shd w:val="clear" w:color="auto" w:fill="auto"/>
            <w:vAlign w:val="center"/>
          </w:tcPr>
          <w:p w14:paraId="1F6BFCDE" w14:textId="77777777" w:rsidR="006C089A" w:rsidRPr="00A10E37" w:rsidRDefault="006C089A" w:rsidP="00A10E37">
            <w:pPr>
              <w:rPr>
                <w:rFonts w:ascii="Arial" w:hAnsi="Arial" w:cs="Arial"/>
                <w:sz w:val="22"/>
                <w:szCs w:val="22"/>
              </w:rPr>
            </w:pPr>
            <w:permStart w:id="1281644941" w:edGrp="everyone"/>
            <w:permEnd w:id="1281644941"/>
          </w:p>
        </w:tc>
        <w:tc>
          <w:tcPr>
            <w:tcW w:w="335" w:type="pct"/>
            <w:tcBorders>
              <w:top w:val="nil"/>
              <w:left w:val="single" w:sz="12" w:space="0" w:color="auto"/>
              <w:bottom w:val="nil"/>
              <w:right w:val="nil"/>
            </w:tcBorders>
          </w:tcPr>
          <w:p w14:paraId="0CD080C1" w14:textId="77777777" w:rsidR="006C089A" w:rsidRDefault="006C089A" w:rsidP="006C089A">
            <w:pPr>
              <w:ind w:left="993" w:hanging="993"/>
            </w:pPr>
          </w:p>
        </w:tc>
      </w:tr>
    </w:tbl>
    <w:p w14:paraId="28974CEC" w14:textId="77777777" w:rsidR="00F55DF9" w:rsidRDefault="00F55DF9" w:rsidP="00577520"/>
    <w:p w14:paraId="4F6EB71A" w14:textId="77777777" w:rsidR="001A3880" w:rsidRDefault="001A3880" w:rsidP="00577520"/>
    <w:p w14:paraId="65733137" w14:textId="77777777"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14:paraId="0F3403D8" w14:textId="77777777"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14:paraId="561EE6E8" w14:textId="77777777" w:rsidTr="00A10E37">
        <w:trPr>
          <w:trHeight w:val="1099"/>
        </w:trPr>
        <w:tc>
          <w:tcPr>
            <w:tcW w:w="1027" w:type="dxa"/>
            <w:tcBorders>
              <w:top w:val="nil"/>
              <w:left w:val="nil"/>
              <w:bottom w:val="nil"/>
              <w:right w:val="single" w:sz="12" w:space="0" w:color="auto"/>
            </w:tcBorders>
          </w:tcPr>
          <w:p w14:paraId="5984286B" w14:textId="77777777"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E0F7E7E" w14:textId="77777777" w:rsidR="00F55DF9" w:rsidRPr="00EA76DB" w:rsidRDefault="00A71380" w:rsidP="00F55DF9">
            <w:pPr>
              <w:rPr>
                <w:rFonts w:ascii="Arial" w:hAnsi="Arial" w:cs="Arial"/>
                <w:sz w:val="22"/>
                <w:szCs w:val="22"/>
              </w:rPr>
            </w:pPr>
            <w:permStart w:id="467160800" w:edGrp="everyone"/>
            <w:r>
              <w:rPr>
                <w:rFonts w:ascii="Arial" w:hAnsi="Arial" w:cs="Arial"/>
                <w:sz w:val="22"/>
                <w:szCs w:val="22"/>
              </w:rPr>
              <w:t>Commercial Minor Works Contract</w:t>
            </w:r>
            <w:permEnd w:id="467160800"/>
          </w:p>
        </w:tc>
        <w:permStart w:id="2066098318"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37477A5" w14:textId="77777777"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2066098318" w:displacedByCustomXml="prev"/>
      </w:tr>
    </w:tbl>
    <w:p w14:paraId="7A8D36C2" w14:textId="77777777" w:rsidR="00F55DF9" w:rsidRPr="00EA76DB" w:rsidRDefault="00F55DF9" w:rsidP="00F55DF9">
      <w:pPr>
        <w:rPr>
          <w:rFonts w:ascii="Arial" w:hAnsi="Arial" w:cs="Arial"/>
          <w:sz w:val="22"/>
          <w:szCs w:val="22"/>
        </w:rPr>
      </w:pPr>
    </w:p>
    <w:p w14:paraId="167AA092" w14:textId="77777777" w:rsidR="00864095" w:rsidRDefault="00864095" w:rsidP="00864095">
      <w:pPr>
        <w:rPr>
          <w:rFonts w:ascii="Arial" w:hAnsi="Arial" w:cs="Arial"/>
          <w:sz w:val="22"/>
          <w:szCs w:val="22"/>
        </w:rPr>
      </w:pPr>
    </w:p>
    <w:p w14:paraId="796ED0AF" w14:textId="77777777"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14:paraId="2B48CD00" w14:textId="77777777"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14:paraId="27ECE870" w14:textId="77777777" w:rsidTr="009A0BD0">
        <w:trPr>
          <w:trHeight w:val="1333"/>
        </w:trPr>
        <w:tc>
          <w:tcPr>
            <w:tcW w:w="1027" w:type="dxa"/>
            <w:tcBorders>
              <w:top w:val="nil"/>
              <w:left w:val="nil"/>
              <w:bottom w:val="nil"/>
              <w:right w:val="single" w:sz="12" w:space="0" w:color="auto"/>
            </w:tcBorders>
          </w:tcPr>
          <w:p w14:paraId="22ED438E" w14:textId="77777777"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456E2A" w14:textId="77777777" w:rsidR="00864095" w:rsidRPr="001C4084" w:rsidRDefault="00864095" w:rsidP="00864095">
            <w:pPr>
              <w:rPr>
                <w:rFonts w:ascii="Arial" w:hAnsi="Arial" w:cs="Arial"/>
                <w:sz w:val="22"/>
                <w:szCs w:val="22"/>
              </w:rPr>
            </w:pPr>
            <w:permStart w:id="825513096" w:edGrp="everyone"/>
            <w:permEnd w:id="825513096"/>
          </w:p>
        </w:tc>
        <w:permStart w:id="156666160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99FF0FD" w14:textId="77777777"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66661603" w:displacedByCustomXml="prev"/>
      </w:tr>
    </w:tbl>
    <w:p w14:paraId="469DE8F4" w14:textId="77777777" w:rsidR="00864095" w:rsidRDefault="00864095" w:rsidP="00577520">
      <w:pPr>
        <w:rPr>
          <w:rFonts w:ascii="Arial" w:hAnsi="Arial" w:cs="Arial"/>
          <w:sz w:val="22"/>
          <w:szCs w:val="22"/>
        </w:rPr>
      </w:pPr>
    </w:p>
    <w:p w14:paraId="32FEB16F" w14:textId="77777777"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6FE9AC2A" w14:textId="77777777"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14:paraId="0C0DB545" w14:textId="77777777" w:rsidTr="00766210">
        <w:tc>
          <w:tcPr>
            <w:tcW w:w="624" w:type="pct"/>
            <w:tcBorders>
              <w:top w:val="nil"/>
              <w:left w:val="nil"/>
              <w:bottom w:val="nil"/>
              <w:right w:val="single" w:sz="12" w:space="0" w:color="auto"/>
            </w:tcBorders>
            <w:shd w:val="clear" w:color="auto" w:fill="auto"/>
          </w:tcPr>
          <w:p w14:paraId="727EB3FA" w14:textId="77777777"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CB6D3E" w14:textId="77777777"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742A9AE5" w14:textId="77777777" w:rsidR="00766210" w:rsidRDefault="00766210" w:rsidP="00766210">
            <w:pPr>
              <w:keepNext/>
              <w:ind w:left="993" w:right="82" w:hanging="993"/>
              <w:jc w:val="center"/>
            </w:pPr>
            <w:r>
              <w:t>Definition</w:t>
            </w:r>
          </w:p>
        </w:tc>
        <w:permStart w:id="253311109"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8525F4" w14:textId="77777777" w:rsidR="00766210" w:rsidRDefault="00695A9B" w:rsidP="00695A9B">
                <w:pPr>
                  <w:keepNext/>
                  <w:ind w:left="993" w:hanging="993"/>
                </w:pPr>
                <w:r>
                  <w:rPr>
                    <w:rFonts w:ascii="Arial" w:hAnsi="Arial" w:cs="Arial"/>
                    <w:sz w:val="44"/>
                    <w:szCs w:val="44"/>
                  </w:rPr>
                  <w:sym w:font="Wingdings" w:char="F0A8"/>
                </w:r>
              </w:p>
            </w:tc>
          </w:sdtContent>
        </w:sdt>
        <w:permEnd w:id="253311109" w:displacedByCustomXml="prev"/>
      </w:tr>
      <w:tr w:rsidR="00766210" w14:paraId="6044EF68" w14:textId="77777777" w:rsidTr="00766210">
        <w:trPr>
          <w:trHeight w:val="2211"/>
          <w:hidden/>
        </w:trPr>
        <w:tc>
          <w:tcPr>
            <w:tcW w:w="624" w:type="pct"/>
            <w:tcBorders>
              <w:top w:val="nil"/>
              <w:left w:val="nil"/>
              <w:bottom w:val="nil"/>
              <w:right w:val="single" w:sz="12" w:space="0" w:color="auto"/>
            </w:tcBorders>
          </w:tcPr>
          <w:p w14:paraId="04EFD151" w14:textId="77777777"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F3DBB35" w14:textId="77777777"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E43D597" w14:textId="77777777" w:rsidR="00766210" w:rsidRPr="009F4723" w:rsidRDefault="00766210" w:rsidP="009F4723">
            <w:pPr>
              <w:rPr>
                <w:rFonts w:ascii="Arial" w:hAnsi="Arial" w:cs="Arial"/>
                <w:sz w:val="22"/>
                <w:szCs w:val="22"/>
              </w:rPr>
            </w:pPr>
            <w:permStart w:id="602559460" w:edGrp="everyone"/>
            <w:permEnd w:id="602559460"/>
          </w:p>
        </w:tc>
        <w:tc>
          <w:tcPr>
            <w:tcW w:w="335" w:type="pct"/>
            <w:tcBorders>
              <w:top w:val="nil"/>
              <w:left w:val="single" w:sz="12" w:space="0" w:color="auto"/>
              <w:bottom w:val="nil"/>
              <w:right w:val="nil"/>
            </w:tcBorders>
          </w:tcPr>
          <w:p w14:paraId="0B65ED15" w14:textId="77777777" w:rsidR="00766210" w:rsidRDefault="00766210" w:rsidP="00766210">
            <w:pPr>
              <w:ind w:left="993" w:hanging="993"/>
            </w:pPr>
          </w:p>
        </w:tc>
      </w:tr>
      <w:tr w:rsidR="00766210" w14:paraId="14637732" w14:textId="77777777" w:rsidTr="00766210">
        <w:trPr>
          <w:trHeight w:val="2211"/>
          <w:hidden/>
        </w:trPr>
        <w:tc>
          <w:tcPr>
            <w:tcW w:w="624" w:type="pct"/>
            <w:tcBorders>
              <w:top w:val="nil"/>
              <w:left w:val="nil"/>
              <w:bottom w:val="nil"/>
              <w:right w:val="single" w:sz="12" w:space="0" w:color="auto"/>
            </w:tcBorders>
          </w:tcPr>
          <w:p w14:paraId="4FA14C23" w14:textId="77777777"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14:paraId="79F2AF02" w14:textId="77777777"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14:paraId="6E30C6D3" w14:textId="77777777" w:rsidR="00A71380" w:rsidRPr="00A71380" w:rsidRDefault="00A71380" w:rsidP="00A71380">
            <w:pPr>
              <w:autoSpaceDE w:val="0"/>
              <w:autoSpaceDN w:val="0"/>
              <w:spacing w:before="100" w:after="100" w:line="360" w:lineRule="auto"/>
              <w:rPr>
                <w:rFonts w:ascii="Calibri" w:hAnsi="Calibri"/>
                <w:sz w:val="22"/>
                <w:lang w:eastAsia="en-AU"/>
              </w:rPr>
            </w:pPr>
            <w:permStart w:id="162269461" w:edGrp="everyone"/>
            <w:r>
              <w:rPr>
                <w:rFonts w:ascii="Times New Roman" w:hAnsi="Times New Roman"/>
                <w:szCs w:val="24"/>
              </w:rPr>
              <w:t>the contract must also contain a warning about any provisions that may cause the contract price to change</w:t>
            </w:r>
            <w:r>
              <w:rPr>
                <w:rFonts w:ascii="Calibri" w:hAnsi="Calibri"/>
                <w:sz w:val="22"/>
                <w:lang w:eastAsia="en-AU"/>
              </w:rPr>
              <w:t xml:space="preserve"> </w:t>
            </w:r>
            <w:r>
              <w:rPr>
                <w:rFonts w:ascii="Times New Roman" w:hAnsi="Times New Roman"/>
                <w:szCs w:val="24"/>
              </w:rPr>
              <w:t>and if the contract price includes any allowances (items</w:t>
            </w:r>
            <w:r>
              <w:t xml:space="preserve"> </w:t>
            </w:r>
            <w:r>
              <w:rPr>
                <w:rFonts w:ascii="Times New Roman" w:hAnsi="Times New Roman"/>
                <w:szCs w:val="24"/>
              </w:rPr>
              <w:t>or services for which the price is not fixed at the time the</w:t>
            </w:r>
            <w:r>
              <w:t xml:space="preserve"> </w:t>
            </w:r>
            <w:r>
              <w:rPr>
                <w:rFonts w:ascii="Times New Roman" w:hAnsi="Times New Roman"/>
                <w:szCs w:val="24"/>
              </w:rPr>
              <w:t>contract is signed), these allowances must be stated in the</w:t>
            </w:r>
            <w:r>
              <w:rPr>
                <w:rFonts w:ascii="Calibri" w:hAnsi="Calibri"/>
                <w:sz w:val="22"/>
                <w:lang w:eastAsia="en-AU"/>
              </w:rPr>
              <w:t xml:space="preserve"> </w:t>
            </w:r>
            <w:r>
              <w:rPr>
                <w:rFonts w:ascii="Times New Roman" w:hAnsi="Times New Roman"/>
                <w:szCs w:val="24"/>
              </w:rPr>
              <w:t>contract schedule</w:t>
            </w:r>
          </w:p>
          <w:permEnd w:id="162269461"/>
          <w:p w14:paraId="60488A75" w14:textId="77777777"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14:paraId="59F48371" w14:textId="77777777" w:rsidR="00766210" w:rsidRDefault="00766210" w:rsidP="00766210">
            <w:pPr>
              <w:ind w:left="993" w:hanging="993"/>
            </w:pPr>
          </w:p>
        </w:tc>
      </w:tr>
      <w:tr w:rsidR="00766210" w14:paraId="6F1A158B" w14:textId="77777777" w:rsidTr="00766210">
        <w:trPr>
          <w:trHeight w:val="2211"/>
          <w:hidden/>
        </w:trPr>
        <w:tc>
          <w:tcPr>
            <w:tcW w:w="624" w:type="pct"/>
            <w:tcBorders>
              <w:top w:val="nil"/>
              <w:left w:val="nil"/>
              <w:bottom w:val="nil"/>
              <w:right w:val="single" w:sz="12" w:space="0" w:color="auto"/>
            </w:tcBorders>
          </w:tcPr>
          <w:p w14:paraId="46E07748" w14:textId="77777777"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14:paraId="2C4CCEE3" w14:textId="77777777"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14:paraId="19A9AA1E" w14:textId="77777777" w:rsidR="00A71380" w:rsidRPr="00A71380" w:rsidRDefault="00A71380" w:rsidP="00A71380">
            <w:pPr>
              <w:autoSpaceDE w:val="0"/>
              <w:autoSpaceDN w:val="0"/>
              <w:spacing w:before="100" w:after="100" w:line="360" w:lineRule="auto"/>
              <w:rPr>
                <w:rFonts w:ascii="Calibri" w:hAnsi="Calibri"/>
                <w:sz w:val="22"/>
                <w:lang w:eastAsia="en-AU"/>
              </w:rPr>
            </w:pPr>
            <w:permStart w:id="410274747" w:edGrp="everyone"/>
            <w:r>
              <w:rPr>
                <w:rFonts w:ascii="Times New Roman" w:hAnsi="Times New Roman"/>
                <w:szCs w:val="24"/>
              </w:rPr>
              <w:t>Building inspections and approvals are the responsibility of</w:t>
            </w:r>
            <w:r>
              <w:rPr>
                <w:rFonts w:ascii="Calibri" w:hAnsi="Calibri"/>
                <w:sz w:val="22"/>
                <w:lang w:eastAsia="en-AU"/>
              </w:rPr>
              <w:t xml:space="preserve"> </w:t>
            </w:r>
            <w:r>
              <w:rPr>
                <w:rFonts w:ascii="Times New Roman" w:hAnsi="Times New Roman"/>
                <w:szCs w:val="24"/>
              </w:rPr>
              <w:t>a building certifier. Mandatory building inspections may be</w:t>
            </w:r>
            <w:r>
              <w:rPr>
                <w:rFonts w:ascii="Calibri" w:hAnsi="Calibri"/>
                <w:sz w:val="22"/>
                <w:lang w:eastAsia="en-AU"/>
              </w:rPr>
              <w:t xml:space="preserve"> </w:t>
            </w:r>
            <w:r>
              <w:rPr>
                <w:rFonts w:ascii="Times New Roman" w:hAnsi="Times New Roman"/>
                <w:szCs w:val="24"/>
              </w:rPr>
              <w:t>required at certain stages of construction. You can check</w:t>
            </w:r>
            <w:r>
              <w:rPr>
                <w:rFonts w:ascii="Calibri" w:hAnsi="Calibri"/>
                <w:sz w:val="22"/>
                <w:lang w:eastAsia="en-AU"/>
              </w:rPr>
              <w:t xml:space="preserve"> </w:t>
            </w:r>
            <w:r>
              <w:rPr>
                <w:rFonts w:ascii="Times New Roman" w:hAnsi="Times New Roman"/>
                <w:szCs w:val="24"/>
              </w:rPr>
              <w:t>the certifier’s licence via QBCC’s Online Licence Search</w:t>
            </w:r>
          </w:p>
          <w:permEnd w:id="410274747"/>
          <w:p w14:paraId="1CEFF799" w14:textId="77777777"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14:paraId="3CFA72FD" w14:textId="77777777" w:rsidR="00766210" w:rsidRDefault="00766210" w:rsidP="00766210">
            <w:pPr>
              <w:ind w:left="993" w:hanging="993"/>
            </w:pPr>
          </w:p>
        </w:tc>
      </w:tr>
      <w:tr w:rsidR="00766210" w14:paraId="4ABFF0F9" w14:textId="77777777" w:rsidTr="00766210">
        <w:trPr>
          <w:trHeight w:val="2211"/>
          <w:hidden/>
        </w:trPr>
        <w:tc>
          <w:tcPr>
            <w:tcW w:w="624" w:type="pct"/>
            <w:tcBorders>
              <w:top w:val="nil"/>
              <w:left w:val="nil"/>
              <w:bottom w:val="nil"/>
              <w:right w:val="single" w:sz="12" w:space="0" w:color="auto"/>
            </w:tcBorders>
          </w:tcPr>
          <w:p w14:paraId="56B97A31" w14:textId="77777777"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14:paraId="24919E04" w14:textId="77777777"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14:paraId="0167CEBB" w14:textId="77777777" w:rsidR="00A71380" w:rsidRDefault="00A71380" w:rsidP="00A71380">
            <w:pPr>
              <w:autoSpaceDE w:val="0"/>
              <w:autoSpaceDN w:val="0"/>
              <w:spacing w:line="360" w:lineRule="auto"/>
              <w:rPr>
                <w:rFonts w:ascii="Calibri" w:hAnsi="Calibri"/>
                <w:sz w:val="22"/>
                <w:lang w:eastAsia="en-AU"/>
              </w:rPr>
            </w:pPr>
            <w:permStart w:id="1647984522" w:edGrp="everyone"/>
            <w:r>
              <w:rPr>
                <w:rFonts w:ascii="Times New Roman" w:hAnsi="Times New Roman"/>
                <w:szCs w:val="24"/>
              </w:rPr>
              <w:t>Building inspections and approvals are the responsibility of a building certifier. Mandatory building inspections may be required at certain stages of construction. You can check the certifier’s licence via QBCC’s Online Licence Search </w:t>
            </w:r>
          </w:p>
          <w:permEnd w:id="1647984522"/>
          <w:p w14:paraId="06729628" w14:textId="77777777"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14:paraId="74F7352D" w14:textId="77777777" w:rsidR="00766210" w:rsidRDefault="00766210" w:rsidP="00766210">
            <w:pPr>
              <w:ind w:left="993" w:hanging="993"/>
            </w:pPr>
          </w:p>
        </w:tc>
      </w:tr>
      <w:tr w:rsidR="00766210" w14:paraId="5C8D3A85" w14:textId="77777777" w:rsidTr="00766210">
        <w:trPr>
          <w:trHeight w:val="2211"/>
          <w:hidden/>
        </w:trPr>
        <w:tc>
          <w:tcPr>
            <w:tcW w:w="624" w:type="pct"/>
            <w:tcBorders>
              <w:top w:val="nil"/>
              <w:left w:val="nil"/>
              <w:bottom w:val="nil"/>
              <w:right w:val="single" w:sz="12" w:space="0" w:color="auto"/>
            </w:tcBorders>
          </w:tcPr>
          <w:p w14:paraId="408C5128" w14:textId="77777777"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14:paraId="6212370F" w14:textId="77777777"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14:paraId="6FD717E2" w14:textId="77777777" w:rsidR="00A71380" w:rsidRDefault="00A71380" w:rsidP="00A71380">
            <w:pPr>
              <w:autoSpaceDE w:val="0"/>
              <w:autoSpaceDN w:val="0"/>
              <w:spacing w:line="360" w:lineRule="auto"/>
              <w:rPr>
                <w:rFonts w:ascii="Calibri" w:hAnsi="Calibri"/>
                <w:sz w:val="22"/>
                <w:lang w:eastAsia="en-AU"/>
              </w:rPr>
            </w:pPr>
            <w:permStart w:id="361105521" w:edGrp="everyone"/>
            <w:r>
              <w:rPr>
                <w:rFonts w:ascii="Times New Roman" w:hAnsi="Times New Roman"/>
                <w:szCs w:val="24"/>
              </w:rPr>
              <w:t>Under the Act, a range of warranties are deemed to be part of all regulated domestic building contracts. The warranty period is six years for structural defects and one year for all other defects. </w:t>
            </w:r>
          </w:p>
          <w:permEnd w:id="361105521"/>
          <w:p w14:paraId="29BC2659" w14:textId="77777777"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14:paraId="3217F7E1" w14:textId="77777777" w:rsidR="00766210" w:rsidRDefault="00766210" w:rsidP="00766210">
            <w:pPr>
              <w:ind w:left="993" w:hanging="993"/>
            </w:pPr>
          </w:p>
        </w:tc>
      </w:tr>
    </w:tbl>
    <w:p w14:paraId="310ADA9B" w14:textId="77777777" w:rsidR="007456DC" w:rsidRDefault="007456DC" w:rsidP="007456DC">
      <w:pPr>
        <w:jc w:val="left"/>
        <w:rPr>
          <w:rFonts w:ascii="Arial" w:hAnsi="Arial" w:cs="Arial"/>
          <w:sz w:val="22"/>
          <w:szCs w:val="22"/>
        </w:rPr>
      </w:pPr>
    </w:p>
    <w:p w14:paraId="0871416E" w14:textId="77777777"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7BE7D99F" w14:textId="77777777"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14:paraId="7E1D18A1" w14:textId="77777777" w:rsidTr="00304616">
        <w:tc>
          <w:tcPr>
            <w:tcW w:w="610" w:type="pct"/>
            <w:tcBorders>
              <w:top w:val="nil"/>
              <w:left w:val="nil"/>
              <w:bottom w:val="nil"/>
              <w:right w:val="single" w:sz="12" w:space="0" w:color="auto"/>
            </w:tcBorders>
          </w:tcPr>
          <w:p w14:paraId="08949F9A" w14:textId="77777777"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BB8DB8" w14:textId="77777777"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389D37" w14:textId="77777777" w:rsidR="007456DC" w:rsidRPr="00EA76DB" w:rsidRDefault="007456DC" w:rsidP="00304616">
            <w:pPr>
              <w:keepNext/>
              <w:ind w:left="993" w:hanging="993"/>
              <w:jc w:val="center"/>
            </w:pPr>
            <w:r w:rsidRPr="00EA76DB">
              <w:t>Possible Answers</w:t>
            </w:r>
          </w:p>
        </w:tc>
        <w:permStart w:id="2112238114"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CF42ADC" w14:textId="77777777" w:rsidR="007456DC" w:rsidRPr="00EA76DB" w:rsidRDefault="00695A9B" w:rsidP="00695A9B">
                <w:pPr>
                  <w:keepNext/>
                  <w:ind w:left="993" w:hanging="993"/>
                </w:pPr>
                <w:r>
                  <w:rPr>
                    <w:rFonts w:ascii="Arial" w:hAnsi="Arial" w:cs="Arial"/>
                    <w:sz w:val="44"/>
                    <w:szCs w:val="44"/>
                  </w:rPr>
                  <w:sym w:font="Wingdings" w:char="F0A8"/>
                </w:r>
              </w:p>
            </w:tc>
          </w:sdtContent>
        </w:sdt>
        <w:permEnd w:id="2112238114" w:displacedByCustomXml="prev"/>
      </w:tr>
      <w:tr w:rsidR="005D4F7D" w:rsidRPr="00EA76DB" w14:paraId="4F97C1A7" w14:textId="77777777" w:rsidTr="00304616">
        <w:trPr>
          <w:trHeight w:val="425"/>
          <w:hidden/>
        </w:trPr>
        <w:tc>
          <w:tcPr>
            <w:tcW w:w="610" w:type="pct"/>
            <w:tcBorders>
              <w:top w:val="nil"/>
              <w:left w:val="nil"/>
              <w:bottom w:val="nil"/>
              <w:right w:val="single" w:sz="12" w:space="0" w:color="auto"/>
            </w:tcBorders>
          </w:tcPr>
          <w:p w14:paraId="3D46C91B" w14:textId="77777777" w:rsidR="005D4F7D" w:rsidRPr="00EA76DB" w:rsidRDefault="005D4F7D" w:rsidP="005D4F7D">
            <w:pPr>
              <w:ind w:left="993" w:hanging="993"/>
              <w:jc w:val="center"/>
              <w:rPr>
                <w:vanish/>
              </w:rPr>
            </w:pPr>
          </w:p>
        </w:tc>
        <w:permStart w:id="1393051117"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5F9DEAF2"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3051117" w:displacedByCustomXml="prev"/>
        <w:tc>
          <w:tcPr>
            <w:tcW w:w="3514" w:type="pct"/>
            <w:tcBorders>
              <w:top w:val="single" w:sz="12" w:space="0" w:color="auto"/>
              <w:left w:val="single" w:sz="4" w:space="0" w:color="auto"/>
              <w:right w:val="single" w:sz="12" w:space="0" w:color="auto"/>
            </w:tcBorders>
            <w:vAlign w:val="center"/>
          </w:tcPr>
          <w:p w14:paraId="484B3376" w14:textId="77777777"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14:paraId="0801FEC7" w14:textId="77777777" w:rsidR="005D4F7D" w:rsidRPr="00EA76DB" w:rsidRDefault="005D4F7D" w:rsidP="005D4F7D">
            <w:pPr>
              <w:ind w:left="993" w:hanging="993"/>
            </w:pPr>
          </w:p>
        </w:tc>
      </w:tr>
      <w:tr w:rsidR="005D4F7D" w:rsidRPr="00EA76DB" w14:paraId="5D80FE03" w14:textId="77777777" w:rsidTr="00304616">
        <w:trPr>
          <w:trHeight w:val="425"/>
          <w:hidden/>
        </w:trPr>
        <w:tc>
          <w:tcPr>
            <w:tcW w:w="610" w:type="pct"/>
            <w:tcBorders>
              <w:top w:val="nil"/>
              <w:left w:val="nil"/>
              <w:bottom w:val="nil"/>
              <w:right w:val="single" w:sz="12" w:space="0" w:color="auto"/>
            </w:tcBorders>
          </w:tcPr>
          <w:p w14:paraId="0BED07B3" w14:textId="77777777" w:rsidR="005D4F7D" w:rsidRPr="00EA76DB" w:rsidRDefault="005D4F7D" w:rsidP="005D4F7D">
            <w:pPr>
              <w:ind w:left="993" w:hanging="993"/>
              <w:jc w:val="center"/>
              <w:rPr>
                <w:vanish/>
              </w:rPr>
            </w:pPr>
          </w:p>
        </w:tc>
        <w:permStart w:id="175632730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F4D2450"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6327308" w:displacedByCustomXml="prev"/>
        <w:tc>
          <w:tcPr>
            <w:tcW w:w="3514" w:type="pct"/>
            <w:tcBorders>
              <w:left w:val="single" w:sz="4" w:space="0" w:color="auto"/>
              <w:right w:val="single" w:sz="12" w:space="0" w:color="auto"/>
            </w:tcBorders>
            <w:vAlign w:val="center"/>
          </w:tcPr>
          <w:p w14:paraId="6D76D312" w14:textId="77777777"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14:paraId="028C5AB8" w14:textId="77777777" w:rsidR="005D4F7D" w:rsidRPr="00EA76DB" w:rsidRDefault="005D4F7D" w:rsidP="005D4F7D">
            <w:pPr>
              <w:ind w:left="993" w:hanging="993"/>
            </w:pPr>
          </w:p>
        </w:tc>
      </w:tr>
      <w:tr w:rsidR="005D4F7D" w:rsidRPr="00EA76DB" w14:paraId="30BA1C35" w14:textId="77777777" w:rsidTr="00304616">
        <w:trPr>
          <w:trHeight w:val="425"/>
          <w:hidden/>
        </w:trPr>
        <w:tc>
          <w:tcPr>
            <w:tcW w:w="610" w:type="pct"/>
            <w:tcBorders>
              <w:top w:val="nil"/>
              <w:left w:val="nil"/>
              <w:bottom w:val="nil"/>
              <w:right w:val="single" w:sz="12" w:space="0" w:color="auto"/>
            </w:tcBorders>
          </w:tcPr>
          <w:p w14:paraId="389DA9A3" w14:textId="77777777" w:rsidR="005D4F7D" w:rsidRPr="00EA76DB" w:rsidRDefault="005D4F7D" w:rsidP="005D4F7D">
            <w:pPr>
              <w:ind w:left="993" w:hanging="993"/>
              <w:jc w:val="center"/>
              <w:rPr>
                <w:vanish/>
              </w:rPr>
            </w:pPr>
          </w:p>
        </w:tc>
        <w:permStart w:id="452553425"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38195F4"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52553425" w:displacedByCustomXml="prev"/>
        <w:tc>
          <w:tcPr>
            <w:tcW w:w="3514" w:type="pct"/>
            <w:tcBorders>
              <w:left w:val="single" w:sz="4" w:space="0" w:color="auto"/>
              <w:right w:val="single" w:sz="12" w:space="0" w:color="auto"/>
            </w:tcBorders>
            <w:vAlign w:val="center"/>
          </w:tcPr>
          <w:p w14:paraId="6D626CE8" w14:textId="77777777" w:rsidR="005D4F7D" w:rsidRDefault="005D4F7D" w:rsidP="005D4F7D">
            <w:pPr>
              <w:jc w:val="center"/>
            </w:pPr>
            <w:r>
              <w:t>Prime Cost Items Schedule</w:t>
            </w:r>
          </w:p>
        </w:tc>
        <w:tc>
          <w:tcPr>
            <w:tcW w:w="335" w:type="pct"/>
            <w:tcBorders>
              <w:top w:val="nil"/>
              <w:left w:val="single" w:sz="12" w:space="0" w:color="auto"/>
              <w:bottom w:val="nil"/>
              <w:right w:val="nil"/>
            </w:tcBorders>
          </w:tcPr>
          <w:p w14:paraId="73F8F41E" w14:textId="77777777" w:rsidR="005D4F7D" w:rsidRPr="00EA76DB" w:rsidRDefault="005D4F7D" w:rsidP="005D4F7D">
            <w:pPr>
              <w:ind w:left="993" w:hanging="993"/>
            </w:pPr>
          </w:p>
        </w:tc>
      </w:tr>
      <w:tr w:rsidR="005D4F7D" w:rsidRPr="00EA76DB" w14:paraId="7F8F2BD4" w14:textId="77777777" w:rsidTr="00304616">
        <w:trPr>
          <w:trHeight w:val="425"/>
          <w:hidden/>
        </w:trPr>
        <w:tc>
          <w:tcPr>
            <w:tcW w:w="610" w:type="pct"/>
            <w:tcBorders>
              <w:top w:val="nil"/>
              <w:left w:val="nil"/>
              <w:bottom w:val="nil"/>
              <w:right w:val="single" w:sz="12" w:space="0" w:color="auto"/>
            </w:tcBorders>
          </w:tcPr>
          <w:p w14:paraId="6ED8FA16" w14:textId="77777777" w:rsidR="005D4F7D" w:rsidRPr="00EA76DB" w:rsidRDefault="005D4F7D" w:rsidP="005D4F7D">
            <w:pPr>
              <w:ind w:left="993" w:hanging="993"/>
              <w:jc w:val="center"/>
              <w:rPr>
                <w:vanish/>
              </w:rPr>
            </w:pPr>
          </w:p>
        </w:tc>
        <w:permStart w:id="2035560857"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4FF2038"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5560857" w:displacedByCustomXml="prev"/>
        <w:tc>
          <w:tcPr>
            <w:tcW w:w="3514" w:type="pct"/>
            <w:tcBorders>
              <w:left w:val="single" w:sz="4" w:space="0" w:color="auto"/>
              <w:right w:val="single" w:sz="12" w:space="0" w:color="auto"/>
            </w:tcBorders>
            <w:vAlign w:val="center"/>
          </w:tcPr>
          <w:p w14:paraId="1A83D27F" w14:textId="77777777"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14:paraId="4E2F16EC" w14:textId="77777777" w:rsidR="005D4F7D" w:rsidRPr="00EA76DB" w:rsidRDefault="005D4F7D" w:rsidP="005D4F7D">
            <w:pPr>
              <w:ind w:left="993" w:hanging="993"/>
            </w:pPr>
          </w:p>
        </w:tc>
      </w:tr>
      <w:tr w:rsidR="005D4F7D" w:rsidRPr="00EA76DB" w14:paraId="19448843" w14:textId="77777777" w:rsidTr="00304616">
        <w:trPr>
          <w:trHeight w:val="425"/>
          <w:hidden/>
        </w:trPr>
        <w:tc>
          <w:tcPr>
            <w:tcW w:w="610" w:type="pct"/>
            <w:tcBorders>
              <w:top w:val="nil"/>
              <w:left w:val="nil"/>
              <w:bottom w:val="nil"/>
              <w:right w:val="single" w:sz="12" w:space="0" w:color="auto"/>
            </w:tcBorders>
          </w:tcPr>
          <w:p w14:paraId="32916AE3" w14:textId="77777777" w:rsidR="005D4F7D" w:rsidRPr="00EA76DB" w:rsidRDefault="005D4F7D" w:rsidP="005D4F7D">
            <w:pPr>
              <w:ind w:left="993" w:hanging="993"/>
              <w:jc w:val="center"/>
              <w:rPr>
                <w:vanish/>
              </w:rPr>
            </w:pPr>
          </w:p>
        </w:tc>
        <w:permStart w:id="1554213370"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FBE5E82" w14:textId="77777777"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4213370" w:displacedByCustomXml="prev"/>
        <w:tc>
          <w:tcPr>
            <w:tcW w:w="3514" w:type="pct"/>
            <w:tcBorders>
              <w:left w:val="single" w:sz="4" w:space="0" w:color="auto"/>
              <w:right w:val="single" w:sz="12" w:space="0" w:color="auto"/>
            </w:tcBorders>
            <w:vAlign w:val="center"/>
          </w:tcPr>
          <w:p w14:paraId="153C651D" w14:textId="77777777" w:rsidR="005D4F7D" w:rsidRDefault="005D4F7D" w:rsidP="005D4F7D">
            <w:pPr>
              <w:jc w:val="center"/>
            </w:pPr>
            <w:r>
              <w:t>Product catalogues</w:t>
            </w:r>
          </w:p>
        </w:tc>
        <w:tc>
          <w:tcPr>
            <w:tcW w:w="335" w:type="pct"/>
            <w:tcBorders>
              <w:top w:val="nil"/>
              <w:left w:val="single" w:sz="12" w:space="0" w:color="auto"/>
              <w:bottom w:val="nil"/>
              <w:right w:val="nil"/>
            </w:tcBorders>
          </w:tcPr>
          <w:p w14:paraId="48FFD2BD" w14:textId="77777777" w:rsidR="005D4F7D" w:rsidRPr="00EA76DB" w:rsidRDefault="005D4F7D" w:rsidP="005D4F7D">
            <w:pPr>
              <w:ind w:left="993" w:hanging="993"/>
            </w:pPr>
          </w:p>
        </w:tc>
      </w:tr>
      <w:tr w:rsidR="005D4F7D" w:rsidRPr="00EA76DB" w14:paraId="76FC6E1C" w14:textId="77777777" w:rsidTr="00304616">
        <w:trPr>
          <w:trHeight w:val="425"/>
          <w:hidden/>
        </w:trPr>
        <w:tc>
          <w:tcPr>
            <w:tcW w:w="610" w:type="pct"/>
            <w:tcBorders>
              <w:top w:val="nil"/>
              <w:left w:val="nil"/>
              <w:bottom w:val="nil"/>
              <w:right w:val="single" w:sz="12" w:space="0" w:color="auto"/>
            </w:tcBorders>
          </w:tcPr>
          <w:p w14:paraId="752C1F85" w14:textId="77777777" w:rsidR="005D4F7D" w:rsidRPr="00EA76DB" w:rsidRDefault="005D4F7D" w:rsidP="005D4F7D">
            <w:pPr>
              <w:ind w:left="993" w:hanging="993"/>
              <w:jc w:val="center"/>
              <w:rPr>
                <w:vanish/>
              </w:rPr>
            </w:pPr>
          </w:p>
        </w:tc>
        <w:permStart w:id="1464684157"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8C21F76"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4684157" w:displacedByCustomXml="prev"/>
        <w:tc>
          <w:tcPr>
            <w:tcW w:w="3514" w:type="pct"/>
            <w:tcBorders>
              <w:left w:val="single" w:sz="4" w:space="0" w:color="auto"/>
              <w:right w:val="single" w:sz="12" w:space="0" w:color="auto"/>
            </w:tcBorders>
            <w:vAlign w:val="center"/>
          </w:tcPr>
          <w:p w14:paraId="0A3DCC4F" w14:textId="77777777"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14:paraId="7FD3AF63" w14:textId="77777777" w:rsidR="005D4F7D" w:rsidRPr="00EA76DB" w:rsidRDefault="005D4F7D" w:rsidP="005D4F7D">
            <w:pPr>
              <w:ind w:left="993" w:hanging="993"/>
            </w:pPr>
          </w:p>
        </w:tc>
      </w:tr>
      <w:tr w:rsidR="005D4F7D" w:rsidRPr="00EA76DB" w14:paraId="7CC94D35" w14:textId="77777777" w:rsidTr="00304616">
        <w:trPr>
          <w:trHeight w:val="425"/>
          <w:hidden/>
        </w:trPr>
        <w:tc>
          <w:tcPr>
            <w:tcW w:w="610" w:type="pct"/>
            <w:tcBorders>
              <w:top w:val="nil"/>
              <w:left w:val="nil"/>
              <w:bottom w:val="nil"/>
              <w:right w:val="single" w:sz="12" w:space="0" w:color="auto"/>
            </w:tcBorders>
          </w:tcPr>
          <w:p w14:paraId="4D191FD5" w14:textId="77777777" w:rsidR="005D4F7D" w:rsidRPr="00EA76DB" w:rsidRDefault="005D4F7D" w:rsidP="005D4F7D">
            <w:pPr>
              <w:ind w:left="993" w:hanging="993"/>
              <w:jc w:val="center"/>
              <w:rPr>
                <w:vanish/>
              </w:rPr>
            </w:pPr>
          </w:p>
        </w:tc>
        <w:permStart w:id="1873951229"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7E70B5D"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3951229" w:displacedByCustomXml="prev"/>
        <w:tc>
          <w:tcPr>
            <w:tcW w:w="3514" w:type="pct"/>
            <w:tcBorders>
              <w:left w:val="single" w:sz="4" w:space="0" w:color="auto"/>
              <w:right w:val="single" w:sz="12" w:space="0" w:color="auto"/>
            </w:tcBorders>
            <w:vAlign w:val="center"/>
          </w:tcPr>
          <w:p w14:paraId="55ABD895" w14:textId="77777777" w:rsidR="005D4F7D" w:rsidRDefault="005D4F7D" w:rsidP="005D4F7D">
            <w:pPr>
              <w:jc w:val="center"/>
            </w:pPr>
            <w:r>
              <w:t>Provisional Sums Schedule</w:t>
            </w:r>
          </w:p>
        </w:tc>
        <w:tc>
          <w:tcPr>
            <w:tcW w:w="335" w:type="pct"/>
            <w:tcBorders>
              <w:top w:val="nil"/>
              <w:left w:val="single" w:sz="12" w:space="0" w:color="auto"/>
              <w:bottom w:val="nil"/>
              <w:right w:val="nil"/>
            </w:tcBorders>
          </w:tcPr>
          <w:p w14:paraId="3CA0B840" w14:textId="77777777" w:rsidR="005D4F7D" w:rsidRPr="00EA76DB" w:rsidRDefault="005D4F7D" w:rsidP="005D4F7D">
            <w:pPr>
              <w:ind w:left="993" w:hanging="993"/>
            </w:pPr>
          </w:p>
        </w:tc>
      </w:tr>
      <w:tr w:rsidR="005D4F7D" w:rsidRPr="00EA76DB" w14:paraId="4B48335B" w14:textId="77777777" w:rsidTr="00304616">
        <w:trPr>
          <w:trHeight w:val="425"/>
          <w:hidden/>
        </w:trPr>
        <w:tc>
          <w:tcPr>
            <w:tcW w:w="610" w:type="pct"/>
            <w:tcBorders>
              <w:top w:val="nil"/>
              <w:left w:val="nil"/>
              <w:bottom w:val="nil"/>
              <w:right w:val="single" w:sz="12" w:space="0" w:color="auto"/>
            </w:tcBorders>
          </w:tcPr>
          <w:p w14:paraId="51A3E1EA" w14:textId="77777777" w:rsidR="005D4F7D" w:rsidRPr="00EA76DB" w:rsidRDefault="005D4F7D" w:rsidP="005D4F7D">
            <w:pPr>
              <w:ind w:left="993" w:hanging="993"/>
              <w:jc w:val="center"/>
              <w:rPr>
                <w:vanish/>
              </w:rPr>
            </w:pPr>
          </w:p>
        </w:tc>
        <w:permStart w:id="165900671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71EAAFF"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9006715" w:displacedByCustomXml="prev"/>
        <w:tc>
          <w:tcPr>
            <w:tcW w:w="3514" w:type="pct"/>
            <w:tcBorders>
              <w:left w:val="single" w:sz="4" w:space="0" w:color="auto"/>
              <w:right w:val="single" w:sz="12" w:space="0" w:color="auto"/>
            </w:tcBorders>
            <w:vAlign w:val="center"/>
          </w:tcPr>
          <w:p w14:paraId="0E92BC13" w14:textId="77777777" w:rsidR="005D4F7D" w:rsidRDefault="005D4F7D" w:rsidP="005D4F7D">
            <w:pPr>
              <w:jc w:val="center"/>
            </w:pPr>
            <w:r>
              <w:t>Rise and fall calculations</w:t>
            </w:r>
          </w:p>
        </w:tc>
        <w:tc>
          <w:tcPr>
            <w:tcW w:w="335" w:type="pct"/>
            <w:tcBorders>
              <w:top w:val="nil"/>
              <w:left w:val="single" w:sz="12" w:space="0" w:color="auto"/>
              <w:bottom w:val="nil"/>
              <w:right w:val="nil"/>
            </w:tcBorders>
          </w:tcPr>
          <w:p w14:paraId="2E45EAA9" w14:textId="77777777" w:rsidR="005D4F7D" w:rsidRPr="00EA76DB" w:rsidRDefault="005D4F7D" w:rsidP="005D4F7D">
            <w:pPr>
              <w:ind w:left="993" w:hanging="993"/>
            </w:pPr>
          </w:p>
        </w:tc>
      </w:tr>
      <w:tr w:rsidR="005D4F7D" w:rsidRPr="00EA76DB" w14:paraId="76A01F67" w14:textId="77777777" w:rsidTr="00304616">
        <w:trPr>
          <w:trHeight w:val="425"/>
          <w:hidden/>
        </w:trPr>
        <w:tc>
          <w:tcPr>
            <w:tcW w:w="610" w:type="pct"/>
            <w:tcBorders>
              <w:top w:val="nil"/>
              <w:left w:val="nil"/>
              <w:bottom w:val="nil"/>
              <w:right w:val="single" w:sz="12" w:space="0" w:color="auto"/>
            </w:tcBorders>
          </w:tcPr>
          <w:p w14:paraId="2BE6FB5B" w14:textId="77777777" w:rsidR="005D4F7D" w:rsidRPr="00EA76DB" w:rsidRDefault="005D4F7D" w:rsidP="005D4F7D">
            <w:pPr>
              <w:ind w:left="993" w:hanging="993"/>
              <w:jc w:val="center"/>
              <w:rPr>
                <w:vanish/>
              </w:rPr>
            </w:pPr>
          </w:p>
        </w:tc>
        <w:permStart w:id="2101173237"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745AEF8"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1173237" w:displacedByCustomXml="prev"/>
        <w:tc>
          <w:tcPr>
            <w:tcW w:w="3514" w:type="pct"/>
            <w:tcBorders>
              <w:left w:val="single" w:sz="4" w:space="0" w:color="auto"/>
              <w:right w:val="single" w:sz="12" w:space="0" w:color="auto"/>
            </w:tcBorders>
            <w:vAlign w:val="center"/>
          </w:tcPr>
          <w:p w14:paraId="275642ED" w14:textId="77777777" w:rsidR="005D4F7D" w:rsidRDefault="005D4F7D" w:rsidP="005D4F7D">
            <w:pPr>
              <w:jc w:val="center"/>
            </w:pPr>
            <w:r>
              <w:t>Site conditions report</w:t>
            </w:r>
          </w:p>
        </w:tc>
        <w:tc>
          <w:tcPr>
            <w:tcW w:w="335" w:type="pct"/>
            <w:tcBorders>
              <w:top w:val="nil"/>
              <w:left w:val="single" w:sz="12" w:space="0" w:color="auto"/>
              <w:bottom w:val="nil"/>
              <w:right w:val="nil"/>
            </w:tcBorders>
          </w:tcPr>
          <w:p w14:paraId="335247FA" w14:textId="77777777" w:rsidR="005D4F7D" w:rsidRPr="00EA76DB" w:rsidRDefault="005D4F7D" w:rsidP="005D4F7D">
            <w:pPr>
              <w:ind w:left="993" w:hanging="993"/>
            </w:pPr>
          </w:p>
        </w:tc>
      </w:tr>
      <w:tr w:rsidR="005D4F7D" w:rsidRPr="00EA76DB" w14:paraId="0C0327AE" w14:textId="77777777" w:rsidTr="00304616">
        <w:trPr>
          <w:trHeight w:val="425"/>
          <w:hidden/>
        </w:trPr>
        <w:tc>
          <w:tcPr>
            <w:tcW w:w="610" w:type="pct"/>
            <w:tcBorders>
              <w:top w:val="nil"/>
              <w:left w:val="nil"/>
              <w:bottom w:val="nil"/>
              <w:right w:val="single" w:sz="12" w:space="0" w:color="auto"/>
            </w:tcBorders>
          </w:tcPr>
          <w:p w14:paraId="77E1AD99" w14:textId="77777777" w:rsidR="005D4F7D" w:rsidRPr="00EA76DB" w:rsidRDefault="005D4F7D" w:rsidP="005D4F7D">
            <w:pPr>
              <w:ind w:left="993" w:hanging="993"/>
              <w:jc w:val="center"/>
              <w:rPr>
                <w:vanish/>
              </w:rPr>
            </w:pPr>
          </w:p>
        </w:tc>
        <w:permStart w:id="154225498"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7CDB81A" w14:textId="77777777" w:rsidR="005D4F7D" w:rsidRPr="00DD7A44" w:rsidRDefault="00B858E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225498" w:displacedByCustomXml="prev"/>
        <w:tc>
          <w:tcPr>
            <w:tcW w:w="3514" w:type="pct"/>
            <w:tcBorders>
              <w:left w:val="single" w:sz="4" w:space="0" w:color="auto"/>
              <w:right w:val="single" w:sz="12" w:space="0" w:color="auto"/>
            </w:tcBorders>
            <w:vAlign w:val="center"/>
          </w:tcPr>
          <w:p w14:paraId="1A1C781E" w14:textId="77777777" w:rsidR="005D4F7D" w:rsidRDefault="005D4F7D" w:rsidP="005D4F7D">
            <w:pPr>
              <w:jc w:val="center"/>
            </w:pPr>
            <w:r>
              <w:t>Soil and sedimentation report</w:t>
            </w:r>
          </w:p>
        </w:tc>
        <w:tc>
          <w:tcPr>
            <w:tcW w:w="335" w:type="pct"/>
            <w:tcBorders>
              <w:top w:val="nil"/>
              <w:left w:val="single" w:sz="12" w:space="0" w:color="auto"/>
              <w:bottom w:val="nil"/>
              <w:right w:val="nil"/>
            </w:tcBorders>
          </w:tcPr>
          <w:p w14:paraId="5138D2FD" w14:textId="77777777" w:rsidR="005D4F7D" w:rsidRPr="00EA76DB" w:rsidRDefault="005D4F7D" w:rsidP="005D4F7D">
            <w:pPr>
              <w:ind w:left="993" w:hanging="993"/>
            </w:pPr>
          </w:p>
        </w:tc>
      </w:tr>
    </w:tbl>
    <w:p w14:paraId="7015E3AC" w14:textId="77777777" w:rsidR="007456DC" w:rsidRDefault="007456DC" w:rsidP="007456DC">
      <w:pPr>
        <w:rPr>
          <w:rFonts w:ascii="Arial" w:hAnsi="Arial" w:cs="Arial"/>
          <w:sz w:val="22"/>
          <w:szCs w:val="22"/>
        </w:rPr>
      </w:pPr>
    </w:p>
    <w:p w14:paraId="12CC36CC" w14:textId="77777777" w:rsidR="00766210" w:rsidRDefault="00766210">
      <w:pPr>
        <w:jc w:val="left"/>
        <w:rPr>
          <w:rFonts w:ascii="Arial" w:hAnsi="Arial" w:cs="Arial"/>
          <w:sz w:val="22"/>
          <w:szCs w:val="22"/>
        </w:rPr>
      </w:pPr>
    </w:p>
    <w:p w14:paraId="3F5EE695" w14:textId="77777777"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14:paraId="36C0BDFE" w14:textId="77777777"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69797CA6" w14:textId="77777777" w:rsidTr="0053695A">
        <w:trPr>
          <w:trHeight w:val="5788"/>
        </w:trPr>
        <w:tc>
          <w:tcPr>
            <w:tcW w:w="1027" w:type="dxa"/>
            <w:tcBorders>
              <w:top w:val="nil"/>
              <w:left w:val="nil"/>
              <w:bottom w:val="nil"/>
              <w:right w:val="single" w:sz="12" w:space="0" w:color="auto"/>
            </w:tcBorders>
          </w:tcPr>
          <w:p w14:paraId="1B458747" w14:textId="77777777"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56365A4" w14:textId="77777777" w:rsidR="0035374F" w:rsidRDefault="0035374F" w:rsidP="0035374F">
            <w:pPr>
              <w:autoSpaceDE w:val="0"/>
              <w:autoSpaceDN w:val="0"/>
              <w:spacing w:before="40" w:after="40"/>
              <w:rPr>
                <w:rFonts w:ascii="Calibri" w:hAnsi="Calibri"/>
                <w:sz w:val="22"/>
                <w:lang w:eastAsia="en-AU"/>
              </w:rPr>
            </w:pPr>
            <w:permStart w:id="1491826938" w:edGrp="everyone"/>
            <w:r>
              <w:rPr>
                <w:rFonts w:ascii="Times New Roman" w:hAnsi="Times New Roman"/>
                <w:szCs w:val="24"/>
              </w:rPr>
              <w:t>A PC item is:</w:t>
            </w:r>
          </w:p>
          <w:p w14:paraId="613F1CEB" w14:textId="77777777" w:rsidR="0035374F" w:rsidRDefault="0035374F" w:rsidP="0035374F">
            <w:pPr>
              <w:autoSpaceDE w:val="0"/>
              <w:autoSpaceDN w:val="0"/>
              <w:spacing w:before="40" w:after="40"/>
              <w:ind w:left="720" w:hanging="360"/>
            </w:pPr>
            <w:r>
              <w:rPr>
                <w:rFonts w:ascii="Times New Roman" w:hAnsi="Times New Roman"/>
                <w:szCs w:val="24"/>
              </w:rPr>
              <w:t>•        An amount of money included in a contract sum to purchase a specified item such as tiles, taps, doors or bathroom fittings</w:t>
            </w:r>
          </w:p>
          <w:p w14:paraId="4D454321" w14:textId="77777777" w:rsidR="0035374F" w:rsidRDefault="0035374F" w:rsidP="0035374F">
            <w:pPr>
              <w:autoSpaceDE w:val="0"/>
              <w:autoSpaceDN w:val="0"/>
              <w:spacing w:before="40" w:after="40"/>
              <w:ind w:left="720" w:hanging="360"/>
            </w:pPr>
            <w:r>
              <w:rPr>
                <w:rFonts w:ascii="Times New Roman" w:hAnsi="Times New Roman"/>
                <w:szCs w:val="24"/>
              </w:rPr>
              <w:t>•        An agreed estimated amount is included at contract signing but the specific products are not selected until a later stage</w:t>
            </w:r>
          </w:p>
          <w:p w14:paraId="752D2812" w14:textId="77777777" w:rsidR="0035374F" w:rsidRDefault="0035374F" w:rsidP="0035374F">
            <w:pPr>
              <w:autoSpaceDE w:val="0"/>
              <w:autoSpaceDN w:val="0"/>
              <w:spacing w:before="40" w:after="40"/>
              <w:ind w:left="720" w:hanging="360"/>
            </w:pPr>
            <w:r>
              <w:rPr>
                <w:rFonts w:ascii="Times New Roman" w:hAnsi="Times New Roman"/>
                <w:szCs w:val="24"/>
              </w:rPr>
              <w:t>•        A builder must estimate the cost of such items at or above the lowest amount these items could reasonably cost</w:t>
            </w:r>
          </w:p>
          <w:p w14:paraId="606727A2" w14:textId="77777777" w:rsidR="0035374F" w:rsidRDefault="0035374F" w:rsidP="0035374F">
            <w:pPr>
              <w:autoSpaceDE w:val="0"/>
              <w:autoSpaceDN w:val="0"/>
              <w:spacing w:before="40" w:after="40"/>
            </w:pPr>
            <w:r>
              <w:rPr>
                <w:rFonts w:ascii="Times New Roman" w:hAnsi="Times New Roman"/>
                <w:i/>
                <w:iCs/>
              </w:rPr>
              <w:t>For example if a client selects a more expensive door than allowed by the PC item, say a $500 door compared with a $440 PC amount, a variation will be required to cover the additional $60.  If the PC item varies, so will the final contract sum.</w:t>
            </w:r>
          </w:p>
          <w:p w14:paraId="70685DAC" w14:textId="77777777" w:rsidR="0035374F" w:rsidRDefault="0035374F" w:rsidP="0035374F">
            <w:pPr>
              <w:autoSpaceDE w:val="0"/>
              <w:autoSpaceDN w:val="0"/>
              <w:spacing w:before="40" w:after="40"/>
            </w:pPr>
            <w:r>
              <w:rPr>
                <w:rFonts w:ascii="Times New Roman" w:hAnsi="Times New Roman"/>
                <w:szCs w:val="24"/>
              </w:rPr>
              <w:t>A provisional sum is:</w:t>
            </w:r>
          </w:p>
          <w:p w14:paraId="6EDE77EF" w14:textId="77777777" w:rsidR="0035374F" w:rsidRDefault="0035374F" w:rsidP="0035374F">
            <w:pPr>
              <w:autoSpaceDE w:val="0"/>
              <w:autoSpaceDN w:val="0"/>
              <w:spacing w:before="40" w:after="40"/>
              <w:ind w:left="720" w:hanging="360"/>
            </w:pPr>
            <w:r>
              <w:rPr>
                <w:rFonts w:ascii="Times New Roman" w:hAnsi="Times New Roman"/>
                <w:szCs w:val="24"/>
              </w:rPr>
              <w:t>•        An amount of money included in contract sum to cover work and/or materials, not detailed when entering the contract</w:t>
            </w:r>
          </w:p>
          <w:p w14:paraId="67ABEDC1" w14:textId="77777777" w:rsidR="0035374F" w:rsidRDefault="0035374F" w:rsidP="0035374F">
            <w:pPr>
              <w:autoSpaceDE w:val="0"/>
              <w:autoSpaceDN w:val="0"/>
              <w:spacing w:before="40" w:after="40"/>
              <w:ind w:left="720" w:hanging="360"/>
            </w:pPr>
            <w:r>
              <w:rPr>
                <w:rFonts w:ascii="Times New Roman" w:hAnsi="Times New Roman"/>
                <w:szCs w:val="24"/>
              </w:rPr>
              <w:t>•        Typically builders will include a PS for site work costs</w:t>
            </w:r>
          </w:p>
          <w:p w14:paraId="49CCEE8A" w14:textId="77777777" w:rsidR="0035374F" w:rsidRDefault="0035374F" w:rsidP="0035374F">
            <w:pPr>
              <w:autoSpaceDE w:val="0"/>
              <w:autoSpaceDN w:val="0"/>
              <w:spacing w:before="40" w:after="40"/>
              <w:ind w:left="720" w:hanging="360"/>
            </w:pPr>
            <w:r>
              <w:rPr>
                <w:rFonts w:ascii="Times New Roman" w:hAnsi="Times New Roman"/>
                <w:szCs w:val="24"/>
              </w:rPr>
              <w:t>•        The builder is legally required to take reasonable steps to ensure an accurate site works cost estimate but unforeseen events mean that the provisional sum is exceeded which is added to the contract sum</w:t>
            </w:r>
          </w:p>
          <w:p w14:paraId="55E7ED69" w14:textId="77777777" w:rsidR="0035374F" w:rsidRDefault="0035374F" w:rsidP="0035374F">
            <w:pPr>
              <w:autoSpaceDE w:val="0"/>
              <w:autoSpaceDN w:val="0"/>
              <w:spacing w:before="40" w:after="40"/>
            </w:pPr>
            <w:r>
              <w:rPr>
                <w:rFonts w:ascii="Times New Roman" w:hAnsi="Times New Roman"/>
                <w:i/>
                <w:iCs/>
                <w:szCs w:val="24"/>
              </w:rPr>
              <w:t>For example a building site may seem sandy and clean with minimal siteworks required, however, there may be large limestone rocks/tree trunks concealed below the surface which only emerge once siteworks commence, causing cost overrun</w:t>
            </w:r>
            <w:r>
              <w:rPr>
                <w:rFonts w:ascii="Segoe UI" w:hAnsi="Segoe UI" w:cs="Segoe UI"/>
                <w:color w:val="000000"/>
                <w:sz w:val="20"/>
              </w:rPr>
              <w:t xml:space="preserve"> </w:t>
            </w:r>
          </w:p>
          <w:permEnd w:id="1491826938"/>
          <w:p w14:paraId="3D8BC7B6" w14:textId="77777777" w:rsidR="00577520" w:rsidRPr="001C4084" w:rsidRDefault="00577520" w:rsidP="00577520">
            <w:pPr>
              <w:rPr>
                <w:rFonts w:ascii="Arial" w:hAnsi="Arial" w:cs="Arial"/>
                <w:sz w:val="22"/>
                <w:szCs w:val="22"/>
              </w:rPr>
            </w:pPr>
          </w:p>
        </w:tc>
        <w:permStart w:id="542126847"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679608B"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42126847" w:displacedByCustomXml="prev"/>
      </w:tr>
    </w:tbl>
    <w:p w14:paraId="74AFE96F" w14:textId="77777777" w:rsidR="00577520" w:rsidRPr="00785EBE" w:rsidRDefault="00577520" w:rsidP="00577520">
      <w:pPr>
        <w:rPr>
          <w:rFonts w:ascii="Arial" w:hAnsi="Arial" w:cs="Arial"/>
          <w:sz w:val="20"/>
          <w:szCs w:val="22"/>
        </w:rPr>
      </w:pPr>
    </w:p>
    <w:p w14:paraId="1B9B2E34" w14:textId="77777777" w:rsidR="009F0483" w:rsidRDefault="009F0483" w:rsidP="009F0483">
      <w:pPr>
        <w:rPr>
          <w:rFonts w:ascii="Arial" w:hAnsi="Arial" w:cs="Arial"/>
          <w:sz w:val="22"/>
          <w:szCs w:val="22"/>
        </w:rPr>
      </w:pPr>
    </w:p>
    <w:p w14:paraId="2B484381" w14:textId="77777777"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0E5271B3" w14:textId="77777777"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14:paraId="0C3E4322" w14:textId="77777777" w:rsidTr="00C43BD8">
        <w:trPr>
          <w:trHeight w:val="2438"/>
        </w:trPr>
        <w:tc>
          <w:tcPr>
            <w:tcW w:w="1027" w:type="dxa"/>
            <w:tcBorders>
              <w:top w:val="nil"/>
              <w:left w:val="nil"/>
              <w:bottom w:val="nil"/>
              <w:right w:val="single" w:sz="12" w:space="0" w:color="auto"/>
            </w:tcBorders>
          </w:tcPr>
          <w:p w14:paraId="0BE09E99" w14:textId="77777777"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30FA65" w14:textId="77777777" w:rsidR="009F0483" w:rsidRPr="001C4084" w:rsidRDefault="00A71380" w:rsidP="009F0483">
            <w:pPr>
              <w:rPr>
                <w:rFonts w:ascii="Arial" w:hAnsi="Arial" w:cs="Arial"/>
                <w:sz w:val="22"/>
                <w:szCs w:val="22"/>
              </w:rPr>
            </w:pPr>
            <w:permStart w:id="159542919" w:edGrp="everyone"/>
            <w:r>
              <w:rPr>
                <w:rFonts w:ascii="Arial" w:hAnsi="Arial" w:cs="Arial"/>
                <w:sz w:val="22"/>
                <w:szCs w:val="22"/>
              </w:rPr>
              <w:t>Long term cost and some specific costs e.g labour and materials, currency exchange rates for overseas purchased goods, duties, taxes, shipping etc.</w:t>
            </w:r>
            <w:permEnd w:id="159542919"/>
          </w:p>
        </w:tc>
        <w:permStart w:id="281436593"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902D1FA" w14:textId="77777777"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81436593" w:displacedByCustomXml="prev"/>
      </w:tr>
    </w:tbl>
    <w:p w14:paraId="4BA224A0" w14:textId="77777777" w:rsidR="009F0483" w:rsidRDefault="009F0483" w:rsidP="009F0483">
      <w:pPr>
        <w:rPr>
          <w:rFonts w:ascii="Arial" w:hAnsi="Arial" w:cs="Arial"/>
          <w:sz w:val="22"/>
          <w:szCs w:val="22"/>
        </w:rPr>
      </w:pPr>
    </w:p>
    <w:p w14:paraId="2663ED96" w14:textId="77777777" w:rsidR="00BF1ED0" w:rsidRDefault="00BF1ED0">
      <w:pPr>
        <w:jc w:val="left"/>
        <w:rPr>
          <w:rFonts w:ascii="Arial" w:hAnsi="Arial" w:cs="Arial"/>
          <w:sz w:val="22"/>
          <w:szCs w:val="22"/>
        </w:rPr>
      </w:pPr>
    </w:p>
    <w:p w14:paraId="629E56B3" w14:textId="77777777"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14:paraId="6F710E9B" w14:textId="77777777"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14:paraId="164F38F9" w14:textId="77777777" w:rsidTr="0053695A">
        <w:trPr>
          <w:trHeight w:val="425"/>
        </w:trPr>
        <w:tc>
          <w:tcPr>
            <w:tcW w:w="1557" w:type="pct"/>
            <w:tcBorders>
              <w:top w:val="nil"/>
              <w:left w:val="nil"/>
              <w:bottom w:val="nil"/>
              <w:right w:val="single" w:sz="12" w:space="0" w:color="auto"/>
            </w:tcBorders>
            <w:shd w:val="clear" w:color="auto" w:fill="auto"/>
          </w:tcPr>
          <w:p w14:paraId="5F4A3AA1" w14:textId="77777777" w:rsidR="0053695A" w:rsidRDefault="0053695A" w:rsidP="0053695A">
            <w:pPr>
              <w:keepNext/>
              <w:ind w:left="993" w:hanging="993"/>
            </w:pPr>
            <w:r w:rsidRPr="001C4084">
              <w:rPr>
                <w:rFonts w:ascii="Arial" w:hAnsi="Arial" w:cs="Arial"/>
                <w:b/>
                <w:sz w:val="22"/>
                <w:szCs w:val="22"/>
              </w:rPr>
              <w:t>Answer</w:t>
            </w:r>
          </w:p>
        </w:tc>
        <w:permStart w:id="154424784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B8291A" w14:textId="77777777" w:rsidR="0053695A" w:rsidRPr="00DD7A44" w:rsidRDefault="00366DE2"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42478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0D9286" w14:textId="77777777"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BB14D7" w14:textId="77777777" w:rsidR="0053695A" w:rsidRPr="00E106BF" w:rsidRDefault="0053695A" w:rsidP="0053695A">
            <w:pPr>
              <w:keepNext/>
              <w:ind w:left="993" w:hanging="993"/>
              <w:rPr>
                <w:rFonts w:ascii="Arial" w:hAnsi="Arial" w:cs="Arial"/>
                <w:sz w:val="44"/>
                <w:szCs w:val="44"/>
              </w:rPr>
            </w:pPr>
          </w:p>
        </w:tc>
        <w:permStart w:id="567501661"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01B671A" w14:textId="77777777" w:rsidR="0053695A" w:rsidRDefault="0053695A" w:rsidP="0053695A">
                <w:pPr>
                  <w:keepNext/>
                  <w:ind w:left="993" w:hanging="993"/>
                </w:pPr>
                <w:r>
                  <w:rPr>
                    <w:rFonts w:ascii="Arial" w:hAnsi="Arial" w:cs="Arial"/>
                    <w:sz w:val="44"/>
                    <w:szCs w:val="44"/>
                  </w:rPr>
                  <w:sym w:font="Wingdings" w:char="F0A8"/>
                </w:r>
              </w:p>
            </w:tc>
          </w:sdtContent>
        </w:sdt>
        <w:permEnd w:id="567501661" w:displacedByCustomXml="prev"/>
      </w:tr>
      <w:tr w:rsidR="0053695A" w14:paraId="0F05E7DB" w14:textId="77777777" w:rsidTr="0053695A">
        <w:trPr>
          <w:trHeight w:val="425"/>
          <w:hidden/>
        </w:trPr>
        <w:tc>
          <w:tcPr>
            <w:tcW w:w="1557" w:type="pct"/>
            <w:tcBorders>
              <w:top w:val="nil"/>
              <w:left w:val="nil"/>
              <w:bottom w:val="nil"/>
              <w:right w:val="single" w:sz="12" w:space="0" w:color="auto"/>
            </w:tcBorders>
          </w:tcPr>
          <w:p w14:paraId="78496AD7" w14:textId="77777777" w:rsidR="0053695A" w:rsidRPr="00FE608E" w:rsidRDefault="0053695A" w:rsidP="0053695A">
            <w:pPr>
              <w:ind w:left="993" w:hanging="993"/>
              <w:jc w:val="center"/>
              <w:rPr>
                <w:vanish/>
              </w:rPr>
            </w:pPr>
          </w:p>
        </w:tc>
        <w:permStart w:id="266863132"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94B7C3" w14:textId="77777777"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2668631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5A7ED7" w14:textId="77777777"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C0F77E" w14:textId="77777777" w:rsidR="0053695A" w:rsidRDefault="0053695A" w:rsidP="0053695A">
            <w:pPr>
              <w:ind w:left="993" w:hanging="993"/>
            </w:pPr>
          </w:p>
        </w:tc>
        <w:tc>
          <w:tcPr>
            <w:tcW w:w="336" w:type="pct"/>
            <w:tcBorders>
              <w:top w:val="nil"/>
              <w:left w:val="nil"/>
              <w:bottom w:val="nil"/>
              <w:right w:val="nil"/>
            </w:tcBorders>
          </w:tcPr>
          <w:p w14:paraId="4AE35A24" w14:textId="77777777" w:rsidR="0053695A" w:rsidRDefault="0053695A" w:rsidP="0053695A">
            <w:pPr>
              <w:ind w:left="993" w:hanging="993"/>
            </w:pPr>
          </w:p>
        </w:tc>
      </w:tr>
    </w:tbl>
    <w:p w14:paraId="709C68B0" w14:textId="77777777" w:rsidR="00BF1ED0" w:rsidRDefault="00BF1ED0" w:rsidP="00BF1ED0">
      <w:pPr>
        <w:rPr>
          <w:rFonts w:ascii="Arial" w:hAnsi="Arial" w:cs="Arial"/>
          <w:sz w:val="22"/>
          <w:szCs w:val="22"/>
        </w:rPr>
      </w:pPr>
    </w:p>
    <w:p w14:paraId="3B69279E" w14:textId="77777777" w:rsidR="00733310" w:rsidRPr="00700CC2" w:rsidRDefault="00733310" w:rsidP="00733310">
      <w:pPr>
        <w:jc w:val="left"/>
        <w:rPr>
          <w:rFonts w:ascii="Arial" w:hAnsi="Arial" w:cs="Arial"/>
          <w:sz w:val="22"/>
          <w:szCs w:val="22"/>
        </w:rPr>
      </w:pPr>
    </w:p>
    <w:p w14:paraId="4C219FA8" w14:textId="77777777"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lastRenderedPageBreak/>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40F6BFE8" w14:textId="77777777"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14:paraId="2B3B463A" w14:textId="77777777" w:rsidTr="00C43BD8">
        <w:trPr>
          <w:trHeight w:val="5369"/>
        </w:trPr>
        <w:tc>
          <w:tcPr>
            <w:tcW w:w="1027" w:type="dxa"/>
            <w:tcBorders>
              <w:top w:val="nil"/>
              <w:left w:val="nil"/>
              <w:bottom w:val="nil"/>
              <w:right w:val="single" w:sz="12" w:space="0" w:color="auto"/>
            </w:tcBorders>
          </w:tcPr>
          <w:p w14:paraId="552CF2E2" w14:textId="77777777"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6EAC82" w14:textId="77777777" w:rsidR="00366DE2" w:rsidRPr="00366DE2" w:rsidRDefault="00366DE2" w:rsidP="00366DE2">
            <w:pPr>
              <w:rPr>
                <w:rFonts w:ascii="Arial" w:hAnsi="Arial" w:cs="Arial"/>
                <w:sz w:val="22"/>
                <w:szCs w:val="22"/>
              </w:rPr>
            </w:pPr>
            <w:permStart w:id="1859415423" w:edGrp="everyone"/>
            <w:r w:rsidRPr="00366DE2">
              <w:rPr>
                <w:rFonts w:ascii="Arial" w:hAnsi="Arial" w:cs="Arial"/>
                <w:sz w:val="22"/>
                <w:szCs w:val="22"/>
              </w:rPr>
              <w:t xml:space="preserve">When a customer asks for a </w:t>
            </w:r>
            <w:r w:rsidRPr="00366DE2">
              <w:rPr>
                <w:rFonts w:ascii="Arial" w:hAnsi="Arial" w:cs="Arial"/>
                <w:b/>
                <w:bCs/>
                <w:i/>
                <w:iCs/>
                <w:sz w:val="22"/>
                <w:szCs w:val="22"/>
              </w:rPr>
              <w:t xml:space="preserve">time extension </w:t>
            </w:r>
            <w:r w:rsidRPr="00366DE2">
              <w:rPr>
                <w:rFonts w:ascii="Arial" w:hAnsi="Arial" w:cs="Arial"/>
                <w:sz w:val="22"/>
                <w:szCs w:val="22"/>
              </w:rPr>
              <w:t>or ‘variation’ to the contract it requires:</w:t>
            </w:r>
          </w:p>
          <w:p w14:paraId="08DCB9FE" w14:textId="77777777" w:rsidR="00366DE2" w:rsidRPr="00366DE2" w:rsidRDefault="00366DE2" w:rsidP="00710EAE">
            <w:pPr>
              <w:pStyle w:val="ListParagraph"/>
              <w:numPr>
                <w:ilvl w:val="0"/>
                <w:numId w:val="15"/>
              </w:numPr>
              <w:spacing w:line="360" w:lineRule="auto"/>
              <w:rPr>
                <w:rFonts w:ascii="Arial" w:hAnsi="Arial" w:cs="Arial"/>
                <w:sz w:val="22"/>
                <w:szCs w:val="22"/>
              </w:rPr>
            </w:pPr>
            <w:r w:rsidRPr="00366DE2">
              <w:rPr>
                <w:rFonts w:ascii="Arial" w:hAnsi="Arial" w:cs="Arial"/>
                <w:sz w:val="22"/>
                <w:szCs w:val="22"/>
              </w:rPr>
              <w:t>A variation in writing</w:t>
            </w:r>
          </w:p>
          <w:p w14:paraId="16D7F2AF" w14:textId="77777777" w:rsidR="00366DE2" w:rsidRPr="00366DE2" w:rsidRDefault="00366DE2" w:rsidP="00710EAE">
            <w:pPr>
              <w:pStyle w:val="ListParagraph"/>
              <w:numPr>
                <w:ilvl w:val="0"/>
                <w:numId w:val="15"/>
              </w:numPr>
              <w:spacing w:line="360" w:lineRule="auto"/>
              <w:rPr>
                <w:rFonts w:ascii="Arial" w:hAnsi="Arial" w:cs="Arial"/>
                <w:sz w:val="22"/>
                <w:szCs w:val="22"/>
              </w:rPr>
            </w:pPr>
            <w:r w:rsidRPr="00366DE2">
              <w:rPr>
                <w:rFonts w:ascii="Arial" w:hAnsi="Arial" w:cs="Arial"/>
                <w:sz w:val="22"/>
                <w:szCs w:val="22"/>
              </w:rPr>
              <w:t>You to issue an ‘extension of time’ form – essentially asking the client to grant you an extension of the contract period to allow for delays caused by the variations</w:t>
            </w:r>
          </w:p>
          <w:p w14:paraId="7585D9E5" w14:textId="77777777" w:rsidR="00366DE2" w:rsidRPr="00366DE2" w:rsidRDefault="00366DE2" w:rsidP="00710EAE">
            <w:pPr>
              <w:pStyle w:val="ListParagraph"/>
              <w:numPr>
                <w:ilvl w:val="0"/>
                <w:numId w:val="15"/>
              </w:numPr>
              <w:spacing w:line="360" w:lineRule="auto"/>
              <w:rPr>
                <w:rFonts w:ascii="Arial" w:hAnsi="Arial" w:cs="Arial"/>
                <w:sz w:val="22"/>
                <w:szCs w:val="22"/>
              </w:rPr>
            </w:pPr>
            <w:r w:rsidRPr="00366DE2">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14:paraId="2B051A7B" w14:textId="77777777" w:rsidR="00366DE2" w:rsidRPr="00366DE2" w:rsidRDefault="00366DE2" w:rsidP="00710EAE">
            <w:pPr>
              <w:pStyle w:val="ListParagraph"/>
              <w:numPr>
                <w:ilvl w:val="0"/>
                <w:numId w:val="15"/>
              </w:numPr>
              <w:spacing w:line="360" w:lineRule="auto"/>
              <w:rPr>
                <w:rFonts w:ascii="Arial" w:hAnsi="Arial" w:cs="Arial"/>
                <w:sz w:val="22"/>
                <w:szCs w:val="22"/>
              </w:rPr>
            </w:pPr>
            <w:r w:rsidRPr="00366DE2">
              <w:rPr>
                <w:rFonts w:ascii="Arial" w:hAnsi="Arial" w:cs="Arial"/>
                <w:sz w:val="22"/>
                <w:szCs w:val="22"/>
              </w:rPr>
              <w:t>You should be familiar with the General contract conditions to you know what time extensions you are entitled to over the contract period</w:t>
            </w:r>
          </w:p>
          <w:p w14:paraId="7DD5B6EC" w14:textId="77777777" w:rsidR="00366DE2" w:rsidRPr="00366DE2" w:rsidRDefault="00366DE2" w:rsidP="00366DE2">
            <w:pPr>
              <w:spacing w:line="360" w:lineRule="auto"/>
              <w:rPr>
                <w:rFonts w:ascii="Arial" w:hAnsi="Arial" w:cs="Arial"/>
                <w:sz w:val="22"/>
                <w:szCs w:val="22"/>
              </w:rPr>
            </w:pPr>
          </w:p>
          <w:permEnd w:id="1859415423"/>
          <w:p w14:paraId="0AD77E90" w14:textId="77777777" w:rsidR="00733310" w:rsidRPr="00700CC2" w:rsidRDefault="00733310" w:rsidP="00304616">
            <w:pPr>
              <w:rPr>
                <w:rFonts w:ascii="Arial" w:hAnsi="Arial" w:cs="Arial"/>
                <w:sz w:val="22"/>
                <w:szCs w:val="22"/>
              </w:rPr>
            </w:pPr>
          </w:p>
        </w:tc>
        <w:permStart w:id="157994909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81F137D" w14:textId="77777777"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79949093" w:displacedByCustomXml="prev"/>
      </w:tr>
    </w:tbl>
    <w:p w14:paraId="1C01F22B" w14:textId="77777777" w:rsidR="00733310" w:rsidRPr="00700CC2" w:rsidRDefault="00733310" w:rsidP="00733310">
      <w:pPr>
        <w:rPr>
          <w:rFonts w:ascii="Arial" w:hAnsi="Arial" w:cs="Arial"/>
          <w:sz w:val="22"/>
          <w:szCs w:val="22"/>
        </w:rPr>
      </w:pPr>
    </w:p>
    <w:p w14:paraId="11B41FF5" w14:textId="77777777" w:rsidR="00733310" w:rsidRDefault="00215415">
      <w:pPr>
        <w:jc w:val="left"/>
        <w:rPr>
          <w:rFonts w:ascii="Arial" w:hAnsi="Arial" w:cs="Arial"/>
          <w:sz w:val="20"/>
          <w:szCs w:val="22"/>
        </w:rPr>
      </w:pPr>
      <w:r>
        <w:rPr>
          <w:rFonts w:ascii="Arial" w:hAnsi="Arial" w:cs="Arial"/>
          <w:sz w:val="20"/>
          <w:szCs w:val="22"/>
        </w:rPr>
        <w:br w:type="page"/>
      </w:r>
    </w:p>
    <w:p w14:paraId="463AC6A8" w14:textId="77777777"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14:paraId="57E3EDE7" w14:textId="77777777"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14:paraId="2D5C53A9" w14:textId="77777777" w:rsidTr="00C43BD8">
        <w:trPr>
          <w:trHeight w:val="2942"/>
        </w:trPr>
        <w:tc>
          <w:tcPr>
            <w:tcW w:w="1027" w:type="dxa"/>
            <w:tcBorders>
              <w:top w:val="nil"/>
              <w:left w:val="nil"/>
              <w:bottom w:val="nil"/>
              <w:right w:val="single" w:sz="12" w:space="0" w:color="auto"/>
            </w:tcBorders>
          </w:tcPr>
          <w:p w14:paraId="5E2A8CB6" w14:textId="77777777"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64FB22" w14:textId="77777777" w:rsidR="008A00B4" w:rsidRDefault="00366DE2" w:rsidP="00BC7EE3">
            <w:pPr>
              <w:rPr>
                <w:rFonts w:ascii="Arial" w:hAnsi="Arial" w:cs="Arial"/>
                <w:sz w:val="22"/>
                <w:szCs w:val="22"/>
              </w:rPr>
            </w:pPr>
            <w:permStart w:id="1491737296" w:edGrp="everyone"/>
            <w:r>
              <w:rPr>
                <w:rFonts w:ascii="Arial" w:hAnsi="Arial" w:cs="Arial"/>
                <w:sz w:val="22"/>
                <w:szCs w:val="22"/>
              </w:rPr>
              <w:t>The Competition and Consumer ACT 2010</w:t>
            </w:r>
          </w:p>
          <w:p w14:paraId="3A031919" w14:textId="77777777" w:rsidR="008A00B4" w:rsidRDefault="008A00B4" w:rsidP="00BC7EE3">
            <w:pPr>
              <w:rPr>
                <w:rFonts w:ascii="Arial" w:hAnsi="Arial" w:cs="Arial"/>
                <w:sz w:val="22"/>
                <w:szCs w:val="22"/>
              </w:rPr>
            </w:pPr>
          </w:p>
          <w:p w14:paraId="23E6B471" w14:textId="77777777" w:rsidR="008A00B4" w:rsidRPr="001C4084" w:rsidRDefault="00366DE2" w:rsidP="00BC7EE3">
            <w:pPr>
              <w:rPr>
                <w:rFonts w:ascii="Arial" w:hAnsi="Arial" w:cs="Arial"/>
                <w:sz w:val="22"/>
                <w:szCs w:val="22"/>
              </w:rPr>
            </w:pPr>
            <w:r>
              <w:rPr>
                <w:rFonts w:ascii="Arial" w:hAnsi="Arial" w:cs="Arial"/>
                <w:sz w:val="22"/>
                <w:szCs w:val="22"/>
              </w:rPr>
              <w:t>Fair Trading Act 1987 (NSW)</w:t>
            </w:r>
            <w:permEnd w:id="1491737296"/>
          </w:p>
        </w:tc>
        <w:permStart w:id="497418510"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4A51D27" w14:textId="77777777"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97418510" w:displacedByCustomXml="prev"/>
      </w:tr>
    </w:tbl>
    <w:p w14:paraId="4A0242DA" w14:textId="77777777" w:rsidR="00036B05" w:rsidRDefault="00036B05" w:rsidP="00577520">
      <w:pPr>
        <w:rPr>
          <w:rFonts w:ascii="Arial" w:hAnsi="Arial" w:cs="Arial"/>
          <w:sz w:val="20"/>
          <w:szCs w:val="22"/>
        </w:rPr>
      </w:pPr>
    </w:p>
    <w:p w14:paraId="53CB7179" w14:textId="77777777" w:rsidR="00577520" w:rsidRDefault="00577520" w:rsidP="00577520">
      <w:pPr>
        <w:rPr>
          <w:rFonts w:ascii="Arial" w:hAnsi="Arial" w:cs="Arial"/>
          <w:sz w:val="22"/>
          <w:szCs w:val="22"/>
        </w:rPr>
      </w:pPr>
    </w:p>
    <w:p w14:paraId="3ECD055A" w14:textId="77777777"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14:paraId="5A5311BB"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0861CF23" w14:textId="77777777" w:rsidTr="00C43BD8">
        <w:trPr>
          <w:trHeight w:val="2942"/>
        </w:trPr>
        <w:tc>
          <w:tcPr>
            <w:tcW w:w="1027" w:type="dxa"/>
            <w:tcBorders>
              <w:top w:val="nil"/>
              <w:left w:val="nil"/>
              <w:bottom w:val="nil"/>
              <w:right w:val="single" w:sz="12" w:space="0" w:color="auto"/>
            </w:tcBorders>
          </w:tcPr>
          <w:p w14:paraId="3FDC0A13"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7B5E41" w14:textId="77777777" w:rsidR="00366DE2" w:rsidRPr="00366DE2" w:rsidRDefault="00366DE2" w:rsidP="00710EAE">
            <w:pPr>
              <w:numPr>
                <w:ilvl w:val="1"/>
                <w:numId w:val="16"/>
              </w:numPr>
              <w:spacing w:line="360" w:lineRule="auto"/>
              <w:rPr>
                <w:rFonts w:ascii="Arial" w:hAnsi="Arial" w:cs="Arial"/>
                <w:sz w:val="22"/>
                <w:szCs w:val="22"/>
              </w:rPr>
            </w:pPr>
            <w:permStart w:id="2056542346" w:edGrp="everyone"/>
            <w:r w:rsidRPr="00366DE2">
              <w:rPr>
                <w:rFonts w:ascii="Arial" w:hAnsi="Arial" w:cs="Arial"/>
                <w:sz w:val="22"/>
                <w:szCs w:val="22"/>
              </w:rPr>
              <w:t>Make reasonable inquiries about why you want to borrow the money</w:t>
            </w:r>
          </w:p>
          <w:p w14:paraId="52DBDE45" w14:textId="77777777" w:rsidR="00366DE2" w:rsidRPr="00366DE2" w:rsidRDefault="00366DE2" w:rsidP="00710EAE">
            <w:pPr>
              <w:numPr>
                <w:ilvl w:val="1"/>
                <w:numId w:val="16"/>
              </w:numPr>
              <w:spacing w:line="360" w:lineRule="auto"/>
              <w:rPr>
                <w:rFonts w:ascii="Arial" w:hAnsi="Arial" w:cs="Arial"/>
                <w:sz w:val="22"/>
                <w:szCs w:val="22"/>
              </w:rPr>
            </w:pPr>
            <w:r w:rsidRPr="00366DE2">
              <w:rPr>
                <w:rFonts w:ascii="Arial" w:hAnsi="Arial" w:cs="Arial"/>
                <w:sz w:val="22"/>
                <w:szCs w:val="22"/>
              </w:rPr>
              <w:t>Make reasonable inquiries about your financial situation</w:t>
            </w:r>
          </w:p>
          <w:p w14:paraId="57EAE43E" w14:textId="77777777" w:rsidR="00366DE2" w:rsidRPr="00366DE2" w:rsidRDefault="00366DE2" w:rsidP="00710EAE">
            <w:pPr>
              <w:numPr>
                <w:ilvl w:val="1"/>
                <w:numId w:val="16"/>
              </w:numPr>
              <w:spacing w:line="360" w:lineRule="auto"/>
              <w:rPr>
                <w:rFonts w:ascii="Arial" w:hAnsi="Arial" w:cs="Arial"/>
                <w:sz w:val="22"/>
                <w:szCs w:val="22"/>
              </w:rPr>
            </w:pPr>
            <w:r w:rsidRPr="00366DE2">
              <w:rPr>
                <w:rFonts w:ascii="Arial" w:hAnsi="Arial" w:cs="Arial"/>
                <w:sz w:val="22"/>
                <w:szCs w:val="22"/>
              </w:rPr>
              <w:t>Take reasonable steps to verify your financial situation</w:t>
            </w:r>
          </w:p>
          <w:p w14:paraId="6942FCEE" w14:textId="77777777" w:rsidR="00366DE2" w:rsidRPr="00366DE2" w:rsidRDefault="00366DE2" w:rsidP="00710EAE">
            <w:pPr>
              <w:numPr>
                <w:ilvl w:val="1"/>
                <w:numId w:val="16"/>
              </w:numPr>
              <w:spacing w:line="360" w:lineRule="auto"/>
              <w:rPr>
                <w:rFonts w:ascii="Arial" w:hAnsi="Arial" w:cs="Arial"/>
                <w:sz w:val="22"/>
                <w:szCs w:val="22"/>
              </w:rPr>
            </w:pPr>
            <w:r w:rsidRPr="00366DE2">
              <w:rPr>
                <w:rFonts w:ascii="Arial" w:hAnsi="Arial" w:cs="Arial"/>
                <w:sz w:val="22"/>
                <w:szCs w:val="22"/>
              </w:rPr>
              <w:t>Assess whether you can meet the financial obligations of the credit contract (and whether it will meet your needs)</w:t>
            </w:r>
          </w:p>
          <w:p w14:paraId="49EE3191" w14:textId="77777777" w:rsidR="00366DE2" w:rsidRPr="00366DE2" w:rsidRDefault="00366DE2" w:rsidP="00710EAE">
            <w:pPr>
              <w:numPr>
                <w:ilvl w:val="1"/>
                <w:numId w:val="16"/>
              </w:numPr>
              <w:spacing w:line="360" w:lineRule="auto"/>
              <w:rPr>
                <w:rFonts w:ascii="Arial" w:hAnsi="Arial" w:cs="Arial"/>
                <w:sz w:val="22"/>
                <w:szCs w:val="22"/>
              </w:rPr>
            </w:pPr>
            <w:r w:rsidRPr="00366DE2">
              <w:rPr>
                <w:rFonts w:ascii="Arial" w:hAnsi="Arial" w:cs="Arial"/>
                <w:sz w:val="22"/>
                <w:szCs w:val="22"/>
              </w:rPr>
              <w:t>Determine that the credit contract is ‘not unsuitable’ for you</w:t>
            </w:r>
          </w:p>
          <w:permEnd w:id="2056542346"/>
          <w:p w14:paraId="51F07239" w14:textId="77777777" w:rsidR="00577520" w:rsidRPr="001C4084" w:rsidRDefault="00577520" w:rsidP="00577520">
            <w:pPr>
              <w:rPr>
                <w:rFonts w:ascii="Arial" w:hAnsi="Arial" w:cs="Arial"/>
                <w:sz w:val="22"/>
                <w:szCs w:val="22"/>
              </w:rPr>
            </w:pPr>
          </w:p>
        </w:tc>
        <w:permStart w:id="1467100211"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05AD9CA"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67100211" w:displacedByCustomXml="prev"/>
      </w:tr>
    </w:tbl>
    <w:p w14:paraId="2B542066" w14:textId="77777777" w:rsidR="00785EBE" w:rsidRDefault="00785EBE" w:rsidP="00577520">
      <w:pPr>
        <w:rPr>
          <w:rFonts w:ascii="Arial" w:hAnsi="Arial" w:cs="Arial"/>
          <w:sz w:val="22"/>
          <w:szCs w:val="22"/>
        </w:rPr>
      </w:pPr>
    </w:p>
    <w:p w14:paraId="556BA2C0" w14:textId="77777777" w:rsidR="00577520" w:rsidRDefault="00577520" w:rsidP="00577520">
      <w:pPr>
        <w:rPr>
          <w:rFonts w:ascii="Arial" w:hAnsi="Arial" w:cs="Arial"/>
          <w:sz w:val="22"/>
          <w:szCs w:val="22"/>
        </w:rPr>
      </w:pPr>
    </w:p>
    <w:p w14:paraId="1D4F7459" w14:textId="77777777"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0C2F3095"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73270D2D" w14:textId="77777777" w:rsidTr="00C43BD8">
        <w:trPr>
          <w:trHeight w:val="3095"/>
        </w:trPr>
        <w:tc>
          <w:tcPr>
            <w:tcW w:w="1027" w:type="dxa"/>
            <w:tcBorders>
              <w:top w:val="nil"/>
              <w:left w:val="nil"/>
              <w:bottom w:val="nil"/>
              <w:right w:val="single" w:sz="12" w:space="0" w:color="auto"/>
            </w:tcBorders>
          </w:tcPr>
          <w:p w14:paraId="09678B17"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44FA55B" w14:textId="77777777" w:rsidR="00366DE2" w:rsidRPr="00366DE2" w:rsidRDefault="00366DE2" w:rsidP="00366DE2">
            <w:pPr>
              <w:autoSpaceDE w:val="0"/>
              <w:autoSpaceDN w:val="0"/>
              <w:spacing w:before="40" w:after="40" w:line="360" w:lineRule="auto"/>
              <w:rPr>
                <w:rFonts w:ascii="Calibri" w:hAnsi="Calibri"/>
                <w:sz w:val="22"/>
                <w:lang w:eastAsia="en-AU"/>
              </w:rPr>
            </w:pPr>
            <w:permStart w:id="406147287" w:edGrp="everyone"/>
            <w:r>
              <w:rPr>
                <w:rFonts w:ascii="Times New Roman" w:hAnsi="Times New Roman"/>
              </w:rPr>
              <w:t>You may withdraw from the contract within five business days of receiving copies of the signed contract (including any plans and specifications) and this guide. However,</w:t>
            </w:r>
            <w:r>
              <w:rPr>
                <w:rFonts w:ascii="Calibri" w:hAnsi="Calibri"/>
                <w:sz w:val="22"/>
                <w:lang w:eastAsia="en-AU"/>
              </w:rPr>
              <w:t xml:space="preserve"> </w:t>
            </w:r>
            <w:r>
              <w:rPr>
                <w:rFonts w:ascii="Times New Roman" w:hAnsi="Times New Roman"/>
              </w:rPr>
              <w:t>there are costs for home owners in withdrawing (generally $100 plus any out-of-pocket expenses reasonably incurred by the contractor up to the time of withdrawal). You must</w:t>
            </w:r>
            <w:r>
              <w:rPr>
                <w:rFonts w:ascii="Calibri" w:hAnsi="Calibri"/>
                <w:sz w:val="22"/>
                <w:lang w:eastAsia="en-AU"/>
              </w:rPr>
              <w:t xml:space="preserve"> </w:t>
            </w:r>
            <w:r>
              <w:rPr>
                <w:rFonts w:ascii="Times New Roman" w:hAnsi="Times New Roman"/>
                <w:szCs w:val="24"/>
              </w:rPr>
              <w:t>also advise the contractor in writing</w:t>
            </w:r>
            <w:r>
              <w:rPr>
                <w:rFonts w:ascii="Segoe UI" w:hAnsi="Segoe UI" w:cs="Segoe UI"/>
                <w:color w:val="000000"/>
                <w:sz w:val="20"/>
              </w:rPr>
              <w:t xml:space="preserve"> </w:t>
            </w:r>
          </w:p>
          <w:permEnd w:id="406147287"/>
          <w:p w14:paraId="5E877025" w14:textId="77777777" w:rsidR="00577520" w:rsidRPr="001C4084" w:rsidRDefault="00577520" w:rsidP="00577520">
            <w:pPr>
              <w:rPr>
                <w:rFonts w:ascii="Arial" w:hAnsi="Arial" w:cs="Arial"/>
                <w:sz w:val="22"/>
                <w:szCs w:val="22"/>
              </w:rPr>
            </w:pPr>
          </w:p>
        </w:tc>
        <w:permStart w:id="1526871689"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CE61E5A"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26871689" w:displacedByCustomXml="prev"/>
      </w:tr>
    </w:tbl>
    <w:p w14:paraId="3C31772D" w14:textId="77777777" w:rsidR="00036B05" w:rsidRDefault="00036B05" w:rsidP="00577520">
      <w:pPr>
        <w:jc w:val="left"/>
        <w:rPr>
          <w:rFonts w:ascii="Arial" w:hAnsi="Arial" w:cs="Arial"/>
          <w:sz w:val="22"/>
          <w:szCs w:val="22"/>
        </w:rPr>
      </w:pPr>
    </w:p>
    <w:p w14:paraId="50B5CEB1" w14:textId="77777777" w:rsidR="00733310" w:rsidRDefault="00215415" w:rsidP="00577520">
      <w:pPr>
        <w:jc w:val="left"/>
        <w:rPr>
          <w:rFonts w:ascii="Arial" w:hAnsi="Arial" w:cs="Arial"/>
          <w:sz w:val="22"/>
          <w:szCs w:val="22"/>
        </w:rPr>
      </w:pPr>
      <w:r>
        <w:rPr>
          <w:rFonts w:ascii="Arial" w:hAnsi="Arial" w:cs="Arial"/>
          <w:sz w:val="22"/>
          <w:szCs w:val="22"/>
        </w:rPr>
        <w:br w:type="page"/>
      </w:r>
    </w:p>
    <w:p w14:paraId="69C731DE" w14:textId="77777777"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14:paraId="19D0FC20"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3D3C52A9" w14:textId="77777777" w:rsidTr="002A3408">
        <w:trPr>
          <w:trHeight w:val="2948"/>
        </w:trPr>
        <w:tc>
          <w:tcPr>
            <w:tcW w:w="1027" w:type="dxa"/>
            <w:tcBorders>
              <w:top w:val="nil"/>
              <w:left w:val="nil"/>
              <w:bottom w:val="nil"/>
              <w:right w:val="single" w:sz="12" w:space="0" w:color="auto"/>
            </w:tcBorders>
          </w:tcPr>
          <w:p w14:paraId="01650F60"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D0B8EBF" w14:textId="77777777" w:rsidR="0035374F" w:rsidRDefault="00AB64D1" w:rsidP="00577520">
            <w:pPr>
              <w:rPr>
                <w:rFonts w:ascii="Arial" w:hAnsi="Arial" w:cs="Arial"/>
                <w:sz w:val="22"/>
                <w:szCs w:val="22"/>
              </w:rPr>
            </w:pPr>
            <w:permStart w:id="435378886" w:edGrp="everyone"/>
            <w:r w:rsidRPr="00AB64D1">
              <w:rPr>
                <w:rFonts w:ascii="Arial" w:hAnsi="Arial" w:cs="Arial"/>
                <w:sz w:val="22"/>
                <w:szCs w:val="22"/>
              </w:rPr>
              <w:t xml:space="preserve">The QBCC Act sets out maximum deposit percentages that must not be exceeded. </w:t>
            </w:r>
          </w:p>
          <w:p w14:paraId="5F700A0E" w14:textId="77777777" w:rsidR="0035374F" w:rsidRDefault="00AB64D1" w:rsidP="00577520">
            <w:pPr>
              <w:rPr>
                <w:rFonts w:ascii="Arial" w:hAnsi="Arial" w:cs="Arial"/>
                <w:sz w:val="22"/>
                <w:szCs w:val="22"/>
              </w:rPr>
            </w:pPr>
            <w:r w:rsidRPr="00AB64D1">
              <w:rPr>
                <w:rFonts w:ascii="Arial" w:hAnsi="Arial" w:cs="Arial"/>
                <w:sz w:val="22"/>
                <w:szCs w:val="22"/>
              </w:rPr>
              <w:t xml:space="preserve">If the contract for domestic building work is priced at $20,000 or more, the maximum deposit is 5%. </w:t>
            </w:r>
          </w:p>
          <w:p w14:paraId="683EAA2A" w14:textId="77777777" w:rsidR="0035374F" w:rsidRDefault="00AB64D1" w:rsidP="00577520">
            <w:pPr>
              <w:rPr>
                <w:rFonts w:ascii="Arial" w:hAnsi="Arial" w:cs="Arial"/>
                <w:sz w:val="22"/>
                <w:szCs w:val="22"/>
              </w:rPr>
            </w:pPr>
            <w:r w:rsidRPr="00AB64D1">
              <w:rPr>
                <w:rFonts w:ascii="Arial" w:hAnsi="Arial" w:cs="Arial"/>
                <w:sz w:val="22"/>
                <w:szCs w:val="22"/>
              </w:rPr>
              <w:t xml:space="preserve">If the contract price is more than $3,300 and </w:t>
            </w:r>
          </w:p>
          <w:p w14:paraId="47130525" w14:textId="77777777" w:rsidR="00577520" w:rsidRPr="001C4084" w:rsidRDefault="00AB64D1" w:rsidP="00577520">
            <w:pPr>
              <w:rPr>
                <w:rFonts w:ascii="Arial" w:hAnsi="Arial" w:cs="Arial"/>
                <w:sz w:val="22"/>
                <w:szCs w:val="22"/>
              </w:rPr>
            </w:pPr>
            <w:r w:rsidRPr="00AB64D1">
              <w:rPr>
                <w:rFonts w:ascii="Arial" w:hAnsi="Arial" w:cs="Arial"/>
                <w:sz w:val="22"/>
                <w:szCs w:val="22"/>
              </w:rPr>
              <w:t>less than $20,000, the deposit must not exceed 10%.</w:t>
            </w:r>
            <w:permEnd w:id="435378886"/>
          </w:p>
        </w:tc>
        <w:permStart w:id="52968511"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B927E5"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2968511" w:displacedByCustomXml="prev"/>
      </w:tr>
    </w:tbl>
    <w:p w14:paraId="4E3BE866" w14:textId="77777777" w:rsidR="00577520" w:rsidRDefault="00577520" w:rsidP="00577520">
      <w:pPr>
        <w:rPr>
          <w:rFonts w:ascii="Arial" w:hAnsi="Arial" w:cs="Arial"/>
          <w:sz w:val="22"/>
          <w:szCs w:val="22"/>
        </w:rPr>
      </w:pPr>
    </w:p>
    <w:p w14:paraId="6B4F6413" w14:textId="77777777" w:rsidR="001A3880" w:rsidRDefault="001A3880" w:rsidP="00036B05">
      <w:pPr>
        <w:jc w:val="left"/>
        <w:rPr>
          <w:rFonts w:ascii="Arial" w:hAnsi="Arial" w:cs="Arial"/>
          <w:sz w:val="22"/>
          <w:szCs w:val="22"/>
        </w:rPr>
      </w:pPr>
    </w:p>
    <w:p w14:paraId="5FBF10A1" w14:textId="77777777"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3FEDE7B3" w14:textId="77777777"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14:paraId="428F97DE" w14:textId="77777777" w:rsidTr="002A3408">
        <w:trPr>
          <w:trHeight w:val="3402"/>
        </w:trPr>
        <w:tc>
          <w:tcPr>
            <w:tcW w:w="1027" w:type="dxa"/>
            <w:tcBorders>
              <w:top w:val="nil"/>
              <w:left w:val="nil"/>
              <w:bottom w:val="nil"/>
              <w:right w:val="single" w:sz="12" w:space="0" w:color="auto"/>
            </w:tcBorders>
          </w:tcPr>
          <w:p w14:paraId="24DE977E" w14:textId="77777777"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600" w:firstRow="0" w:lastRow="0" w:firstColumn="0" w:lastColumn="0" w:noHBand="1" w:noVBand="1"/>
            </w:tblPr>
            <w:tblGrid>
              <w:gridCol w:w="2080"/>
              <w:gridCol w:w="2180"/>
            </w:tblGrid>
            <w:tr w:rsidR="0035374F" w:rsidRPr="0035374F" w14:paraId="78A811EB" w14:textId="77777777" w:rsidTr="0035374F">
              <w:trPr>
                <w:trHeight w:val="271"/>
              </w:trPr>
              <w:tc>
                <w:tcPr>
                  <w:tcW w:w="2080" w:type="dxa"/>
                  <w:tcBorders>
                    <w:top w:val="single" w:sz="8" w:space="0" w:color="000000"/>
                    <w:left w:val="single" w:sz="8" w:space="0" w:color="000000"/>
                    <w:bottom w:val="nil"/>
                    <w:right w:val="nil"/>
                  </w:tcBorders>
                  <w:shd w:val="clear" w:color="auto" w:fill="EB8F22"/>
                  <w:tcMar>
                    <w:top w:w="15" w:type="dxa"/>
                    <w:left w:w="15" w:type="dxa"/>
                    <w:bottom w:w="0" w:type="dxa"/>
                    <w:right w:w="15" w:type="dxa"/>
                  </w:tcMar>
                  <w:vAlign w:val="center"/>
                  <w:hideMark/>
                </w:tcPr>
                <w:p w14:paraId="0A6691F8" w14:textId="77777777" w:rsidR="0035374F" w:rsidRPr="0035374F" w:rsidRDefault="0035374F" w:rsidP="0035374F">
                  <w:pPr>
                    <w:rPr>
                      <w:rFonts w:ascii="Arial" w:hAnsi="Arial" w:cs="Arial"/>
                      <w:sz w:val="22"/>
                      <w:szCs w:val="22"/>
                    </w:rPr>
                  </w:pPr>
                  <w:permStart w:id="1289435685" w:edGrp="everyone"/>
                  <w:r w:rsidRPr="0035374F">
                    <w:rPr>
                      <w:rFonts w:ascii="Arial" w:hAnsi="Arial" w:cs="Arial"/>
                      <w:b/>
                      <w:bCs/>
                      <w:sz w:val="22"/>
                      <w:szCs w:val="22"/>
                    </w:rPr>
                    <w:t xml:space="preserve">  Stage</w:t>
                  </w:r>
                </w:p>
              </w:tc>
              <w:tc>
                <w:tcPr>
                  <w:tcW w:w="2180" w:type="dxa"/>
                  <w:tcBorders>
                    <w:top w:val="single" w:sz="8" w:space="0" w:color="000000"/>
                    <w:left w:val="nil"/>
                    <w:bottom w:val="nil"/>
                    <w:right w:val="single" w:sz="8" w:space="0" w:color="000000"/>
                  </w:tcBorders>
                  <w:shd w:val="clear" w:color="auto" w:fill="EB8F22"/>
                  <w:tcMar>
                    <w:top w:w="15" w:type="dxa"/>
                    <w:left w:w="15" w:type="dxa"/>
                    <w:bottom w:w="0" w:type="dxa"/>
                    <w:right w:w="15" w:type="dxa"/>
                  </w:tcMar>
                  <w:vAlign w:val="center"/>
                  <w:hideMark/>
                </w:tcPr>
                <w:p w14:paraId="1BFA9EBA" w14:textId="77777777" w:rsidR="0035374F" w:rsidRPr="0035374F" w:rsidRDefault="0035374F" w:rsidP="0035374F">
                  <w:pPr>
                    <w:rPr>
                      <w:rFonts w:ascii="Arial" w:hAnsi="Arial" w:cs="Arial"/>
                      <w:sz w:val="22"/>
                      <w:szCs w:val="22"/>
                    </w:rPr>
                  </w:pPr>
                  <w:r w:rsidRPr="0035374F">
                    <w:rPr>
                      <w:rFonts w:ascii="Arial" w:hAnsi="Arial" w:cs="Arial"/>
                      <w:b/>
                      <w:bCs/>
                      <w:sz w:val="22"/>
                      <w:szCs w:val="22"/>
                    </w:rPr>
                    <w:t>% of total contract</w:t>
                  </w:r>
                </w:p>
              </w:tc>
            </w:tr>
            <w:tr w:rsidR="0035374F" w:rsidRPr="0035374F" w14:paraId="07E83BE6" w14:textId="77777777" w:rsidTr="0035374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62C46818" w14:textId="77777777" w:rsidR="0035374F" w:rsidRPr="0035374F" w:rsidRDefault="0035374F" w:rsidP="0035374F">
                  <w:pPr>
                    <w:rPr>
                      <w:rFonts w:ascii="Arial" w:hAnsi="Arial" w:cs="Arial"/>
                      <w:sz w:val="22"/>
                      <w:szCs w:val="22"/>
                    </w:rPr>
                  </w:pPr>
                  <w:r w:rsidRPr="0035374F">
                    <w:rPr>
                      <w:rFonts w:ascii="Arial" w:hAnsi="Arial" w:cs="Arial"/>
                      <w:sz w:val="22"/>
                      <w:szCs w:val="22"/>
                    </w:rPr>
                    <w:t xml:space="preserve">  Deposit</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23DA4726" w14:textId="77777777" w:rsidR="0035374F" w:rsidRPr="0035374F" w:rsidRDefault="0035374F" w:rsidP="0035374F">
                  <w:pPr>
                    <w:rPr>
                      <w:rFonts w:ascii="Arial" w:hAnsi="Arial" w:cs="Arial"/>
                      <w:sz w:val="22"/>
                      <w:szCs w:val="22"/>
                    </w:rPr>
                  </w:pPr>
                  <w:r w:rsidRPr="0035374F">
                    <w:rPr>
                      <w:rFonts w:ascii="Arial" w:hAnsi="Arial" w:cs="Arial"/>
                      <w:sz w:val="22"/>
                      <w:szCs w:val="22"/>
                    </w:rPr>
                    <w:t>5%</w:t>
                  </w:r>
                </w:p>
              </w:tc>
            </w:tr>
            <w:tr w:rsidR="0035374F" w:rsidRPr="0035374F" w14:paraId="0DFAFC70" w14:textId="77777777" w:rsidTr="0035374F">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14:paraId="734E97C8" w14:textId="77777777" w:rsidR="0035374F" w:rsidRPr="0035374F" w:rsidRDefault="0035374F" w:rsidP="0035374F">
                  <w:pPr>
                    <w:rPr>
                      <w:rFonts w:ascii="Arial" w:hAnsi="Arial" w:cs="Arial"/>
                      <w:sz w:val="22"/>
                      <w:szCs w:val="22"/>
                    </w:rPr>
                  </w:pPr>
                  <w:r w:rsidRPr="0035374F">
                    <w:rPr>
                      <w:rFonts w:ascii="Arial" w:hAnsi="Arial" w:cs="Arial"/>
                      <w:sz w:val="22"/>
                      <w:szCs w:val="22"/>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14:paraId="2921BA76" w14:textId="77777777" w:rsidR="0035374F" w:rsidRPr="0035374F" w:rsidRDefault="0035374F" w:rsidP="0035374F">
                  <w:pPr>
                    <w:rPr>
                      <w:rFonts w:ascii="Arial" w:hAnsi="Arial" w:cs="Arial"/>
                      <w:sz w:val="22"/>
                      <w:szCs w:val="22"/>
                    </w:rPr>
                  </w:pPr>
                  <w:r w:rsidRPr="0035374F">
                    <w:rPr>
                      <w:rFonts w:ascii="Arial" w:hAnsi="Arial" w:cs="Arial"/>
                      <w:sz w:val="22"/>
                      <w:szCs w:val="22"/>
                    </w:rPr>
                    <w:t>15%</w:t>
                  </w:r>
                </w:p>
              </w:tc>
            </w:tr>
            <w:tr w:rsidR="0035374F" w:rsidRPr="0035374F" w14:paraId="13B2974C" w14:textId="77777777" w:rsidTr="0035374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70B317AC" w14:textId="77777777" w:rsidR="0035374F" w:rsidRPr="0035374F" w:rsidRDefault="0035374F" w:rsidP="0035374F">
                  <w:pPr>
                    <w:rPr>
                      <w:rFonts w:ascii="Arial" w:hAnsi="Arial" w:cs="Arial"/>
                      <w:sz w:val="22"/>
                      <w:szCs w:val="22"/>
                    </w:rPr>
                  </w:pPr>
                  <w:r w:rsidRPr="0035374F">
                    <w:rPr>
                      <w:rFonts w:ascii="Arial" w:hAnsi="Arial" w:cs="Arial"/>
                      <w:sz w:val="22"/>
                      <w:szCs w:val="22"/>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21A00A29" w14:textId="77777777" w:rsidR="0035374F" w:rsidRPr="0035374F" w:rsidRDefault="0035374F" w:rsidP="0035374F">
                  <w:pPr>
                    <w:rPr>
                      <w:rFonts w:ascii="Arial" w:hAnsi="Arial" w:cs="Arial"/>
                      <w:sz w:val="22"/>
                      <w:szCs w:val="22"/>
                    </w:rPr>
                  </w:pPr>
                  <w:r w:rsidRPr="0035374F">
                    <w:rPr>
                      <w:rFonts w:ascii="Arial" w:hAnsi="Arial" w:cs="Arial"/>
                      <w:sz w:val="22"/>
                      <w:szCs w:val="22"/>
                    </w:rPr>
                    <w:t>20%</w:t>
                  </w:r>
                </w:p>
              </w:tc>
            </w:tr>
            <w:tr w:rsidR="0035374F" w:rsidRPr="0035374F" w14:paraId="71A1C5B9" w14:textId="77777777" w:rsidTr="0035374F">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14:paraId="4562EE44" w14:textId="77777777" w:rsidR="0035374F" w:rsidRPr="0035374F" w:rsidRDefault="0035374F" w:rsidP="0035374F">
                  <w:pPr>
                    <w:rPr>
                      <w:rFonts w:ascii="Arial" w:hAnsi="Arial" w:cs="Arial"/>
                      <w:sz w:val="22"/>
                      <w:szCs w:val="22"/>
                    </w:rPr>
                  </w:pPr>
                  <w:r w:rsidRPr="0035374F">
                    <w:rPr>
                      <w:rFonts w:ascii="Arial" w:hAnsi="Arial" w:cs="Arial"/>
                      <w:sz w:val="22"/>
                      <w:szCs w:val="22"/>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14:paraId="7F5B6E42" w14:textId="77777777" w:rsidR="0035374F" w:rsidRPr="0035374F" w:rsidRDefault="0035374F" w:rsidP="0035374F">
                  <w:pPr>
                    <w:rPr>
                      <w:rFonts w:ascii="Arial" w:hAnsi="Arial" w:cs="Arial"/>
                      <w:sz w:val="22"/>
                      <w:szCs w:val="22"/>
                    </w:rPr>
                  </w:pPr>
                  <w:r w:rsidRPr="0035374F">
                    <w:rPr>
                      <w:rFonts w:ascii="Arial" w:hAnsi="Arial" w:cs="Arial"/>
                      <w:sz w:val="22"/>
                      <w:szCs w:val="22"/>
                    </w:rPr>
                    <w:t>25%</w:t>
                  </w:r>
                </w:p>
              </w:tc>
            </w:tr>
            <w:tr w:rsidR="0035374F" w:rsidRPr="0035374F" w14:paraId="54E29ACB" w14:textId="77777777" w:rsidTr="0035374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662B2BD6" w14:textId="77777777" w:rsidR="0035374F" w:rsidRPr="0035374F" w:rsidRDefault="0035374F" w:rsidP="0035374F">
                  <w:pPr>
                    <w:rPr>
                      <w:rFonts w:ascii="Arial" w:hAnsi="Arial" w:cs="Arial"/>
                      <w:sz w:val="22"/>
                      <w:szCs w:val="22"/>
                    </w:rPr>
                  </w:pPr>
                  <w:r w:rsidRPr="0035374F">
                    <w:rPr>
                      <w:rFonts w:ascii="Arial" w:hAnsi="Arial" w:cs="Arial"/>
                      <w:sz w:val="22"/>
                      <w:szCs w:val="22"/>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213DA4A9" w14:textId="77777777" w:rsidR="0035374F" w:rsidRPr="0035374F" w:rsidRDefault="0035374F" w:rsidP="0035374F">
                  <w:pPr>
                    <w:rPr>
                      <w:rFonts w:ascii="Arial" w:hAnsi="Arial" w:cs="Arial"/>
                      <w:sz w:val="22"/>
                      <w:szCs w:val="22"/>
                    </w:rPr>
                  </w:pPr>
                  <w:r w:rsidRPr="0035374F">
                    <w:rPr>
                      <w:rFonts w:ascii="Arial" w:hAnsi="Arial" w:cs="Arial"/>
                      <w:sz w:val="22"/>
                      <w:szCs w:val="22"/>
                    </w:rPr>
                    <w:t>20%</w:t>
                  </w:r>
                </w:p>
              </w:tc>
            </w:tr>
            <w:tr w:rsidR="0035374F" w:rsidRPr="0035374F" w14:paraId="1E1929C1" w14:textId="77777777" w:rsidTr="0035374F">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14:paraId="14594ED1" w14:textId="77777777" w:rsidR="0035374F" w:rsidRPr="0035374F" w:rsidRDefault="0035374F" w:rsidP="0035374F">
                  <w:pPr>
                    <w:rPr>
                      <w:rFonts w:ascii="Arial" w:hAnsi="Arial" w:cs="Arial"/>
                      <w:sz w:val="22"/>
                      <w:szCs w:val="22"/>
                    </w:rPr>
                  </w:pPr>
                  <w:r w:rsidRPr="0035374F">
                    <w:rPr>
                      <w:rFonts w:ascii="Arial" w:hAnsi="Arial" w:cs="Arial"/>
                      <w:sz w:val="22"/>
                      <w:szCs w:val="22"/>
                    </w:rPr>
                    <w:t xml:space="preserve">  Practical </w:t>
                  </w:r>
                  <w:r w:rsidR="000C1550">
                    <w:rPr>
                      <w:rFonts w:ascii="Arial" w:hAnsi="Arial" w:cs="Arial"/>
                      <w:sz w:val="22"/>
                      <w:szCs w:val="22"/>
                    </w:rPr>
                    <w:t xml:space="preserve"> </w:t>
                  </w:r>
                  <w:r w:rsidRPr="0035374F">
                    <w:rPr>
                      <w:rFonts w:ascii="Arial" w:hAnsi="Arial" w:cs="Arial"/>
                      <w:sz w:val="22"/>
                      <w:szCs w:val="22"/>
                    </w:rPr>
                    <w:t>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1315F13" w14:textId="77777777" w:rsidR="0035374F" w:rsidRPr="0035374F" w:rsidRDefault="0035374F" w:rsidP="0035374F">
                  <w:pPr>
                    <w:rPr>
                      <w:rFonts w:ascii="Arial" w:hAnsi="Arial" w:cs="Arial"/>
                      <w:sz w:val="22"/>
                      <w:szCs w:val="22"/>
                    </w:rPr>
                  </w:pPr>
                  <w:r w:rsidRPr="0035374F">
                    <w:rPr>
                      <w:rFonts w:ascii="Arial" w:hAnsi="Arial" w:cs="Arial"/>
                      <w:sz w:val="22"/>
                      <w:szCs w:val="22"/>
                    </w:rPr>
                    <w:t>15%</w:t>
                  </w:r>
                </w:p>
              </w:tc>
            </w:tr>
            <w:permEnd w:id="1289435685"/>
          </w:tbl>
          <w:p w14:paraId="4663A063" w14:textId="77777777" w:rsidR="001A3880" w:rsidRPr="001C4084" w:rsidRDefault="001A3880" w:rsidP="001A3880">
            <w:pPr>
              <w:rPr>
                <w:rFonts w:ascii="Arial" w:hAnsi="Arial" w:cs="Arial"/>
                <w:sz w:val="22"/>
                <w:szCs w:val="22"/>
              </w:rPr>
            </w:pPr>
          </w:p>
        </w:tc>
        <w:permStart w:id="1175075368"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70CD68B" w14:textId="77777777"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75075368" w:displacedByCustomXml="prev"/>
      </w:tr>
    </w:tbl>
    <w:p w14:paraId="19C205C7" w14:textId="77777777" w:rsidR="001A3880" w:rsidRDefault="001A3880" w:rsidP="001A3880">
      <w:pPr>
        <w:rPr>
          <w:rFonts w:ascii="Arial" w:hAnsi="Arial" w:cs="Arial"/>
          <w:sz w:val="22"/>
          <w:szCs w:val="22"/>
        </w:rPr>
      </w:pPr>
    </w:p>
    <w:p w14:paraId="43646CDF" w14:textId="77777777" w:rsidR="00CB0A4E" w:rsidRPr="00700CC2" w:rsidRDefault="00CB0A4E" w:rsidP="00CB0A4E">
      <w:pPr>
        <w:jc w:val="left"/>
        <w:rPr>
          <w:rFonts w:ascii="Arial" w:hAnsi="Arial" w:cs="Arial"/>
          <w:sz w:val="22"/>
          <w:szCs w:val="22"/>
        </w:rPr>
      </w:pPr>
    </w:p>
    <w:p w14:paraId="7EB18F15" w14:textId="77777777"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7CCB244B" w14:textId="77777777"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14:paraId="1AA868F1" w14:textId="77777777" w:rsidTr="00C43BD8">
        <w:trPr>
          <w:trHeight w:val="2438"/>
        </w:trPr>
        <w:tc>
          <w:tcPr>
            <w:tcW w:w="1027" w:type="dxa"/>
            <w:tcBorders>
              <w:top w:val="nil"/>
              <w:left w:val="nil"/>
              <w:bottom w:val="nil"/>
              <w:right w:val="single" w:sz="12" w:space="0" w:color="auto"/>
            </w:tcBorders>
          </w:tcPr>
          <w:p w14:paraId="183C4144" w14:textId="77777777"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A09675" w14:textId="77777777" w:rsidR="00CB0A4E" w:rsidRPr="00700CC2" w:rsidRDefault="00812A20" w:rsidP="00CB0A4E">
            <w:pPr>
              <w:rPr>
                <w:rFonts w:ascii="Arial" w:hAnsi="Arial" w:cs="Arial"/>
                <w:sz w:val="22"/>
                <w:szCs w:val="22"/>
              </w:rPr>
            </w:pPr>
            <w:permStart w:id="1134373074" w:edGrp="everyone"/>
            <w:r>
              <w:rPr>
                <w:rFonts w:ascii="Arial" w:hAnsi="Arial" w:cs="Arial"/>
                <w:sz w:val="22"/>
                <w:szCs w:val="22"/>
              </w:rPr>
              <w:t>Yes. It is more than 5% as required.</w:t>
            </w:r>
            <w:permEnd w:id="1134373074"/>
          </w:p>
        </w:tc>
        <w:permStart w:id="185685230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DB8EEA7" w14:textId="77777777"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856852309" w:displacedByCustomXml="prev"/>
      </w:tr>
    </w:tbl>
    <w:p w14:paraId="49CEAB15" w14:textId="77777777" w:rsidR="00602C95" w:rsidRPr="00700CC2" w:rsidRDefault="00602C95" w:rsidP="00602C95">
      <w:pPr>
        <w:jc w:val="left"/>
        <w:rPr>
          <w:rFonts w:ascii="Arial" w:hAnsi="Arial" w:cs="Arial"/>
          <w:sz w:val="22"/>
          <w:szCs w:val="22"/>
        </w:rPr>
      </w:pPr>
      <w:bookmarkStart w:id="36" w:name="_Ref423515882"/>
      <w:bookmarkStart w:id="37" w:name="_Ref423515982"/>
    </w:p>
    <w:p w14:paraId="1886340D" w14:textId="77777777"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14:paraId="6F878E04" w14:textId="77777777"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14:paraId="78A9FEA6" w14:textId="77777777" w:rsidTr="00FA23C4">
        <w:tc>
          <w:tcPr>
            <w:tcW w:w="624" w:type="pct"/>
            <w:tcBorders>
              <w:top w:val="nil"/>
              <w:left w:val="nil"/>
              <w:bottom w:val="nil"/>
              <w:right w:val="single" w:sz="12" w:space="0" w:color="auto"/>
            </w:tcBorders>
            <w:shd w:val="clear" w:color="auto" w:fill="auto"/>
          </w:tcPr>
          <w:p w14:paraId="3E60319B" w14:textId="77777777"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5BCE6B" w14:textId="77777777"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5C0AA0CE" w14:textId="77777777" w:rsidR="00602C95" w:rsidRPr="00700CC2" w:rsidRDefault="00602C95" w:rsidP="00FA23C4">
            <w:pPr>
              <w:keepNext/>
              <w:ind w:left="993" w:right="82" w:hanging="993"/>
              <w:jc w:val="center"/>
            </w:pPr>
            <w:r w:rsidRPr="00700CC2">
              <w:t>Explanation</w:t>
            </w:r>
          </w:p>
        </w:tc>
        <w:permStart w:id="914235818"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C7F90C" w14:textId="77777777" w:rsidR="00602C95" w:rsidRPr="00700CC2" w:rsidRDefault="00695A9B" w:rsidP="00695A9B">
                <w:pPr>
                  <w:keepNext/>
                  <w:ind w:left="993" w:hanging="993"/>
                </w:pPr>
                <w:r>
                  <w:rPr>
                    <w:rFonts w:ascii="Arial" w:hAnsi="Arial" w:cs="Arial"/>
                    <w:sz w:val="44"/>
                    <w:szCs w:val="44"/>
                  </w:rPr>
                  <w:sym w:font="Wingdings" w:char="F0A8"/>
                </w:r>
              </w:p>
            </w:tc>
          </w:sdtContent>
        </w:sdt>
        <w:permEnd w:id="914235818" w:displacedByCustomXml="prev"/>
      </w:tr>
      <w:tr w:rsidR="00602C95" w:rsidRPr="00700CC2" w14:paraId="48C9DCB1" w14:textId="77777777" w:rsidTr="00FA23C4">
        <w:trPr>
          <w:trHeight w:val="1701"/>
          <w:hidden/>
        </w:trPr>
        <w:tc>
          <w:tcPr>
            <w:tcW w:w="624" w:type="pct"/>
            <w:tcBorders>
              <w:top w:val="nil"/>
              <w:left w:val="nil"/>
              <w:bottom w:val="nil"/>
              <w:right w:val="single" w:sz="12" w:space="0" w:color="auto"/>
            </w:tcBorders>
          </w:tcPr>
          <w:p w14:paraId="2C9B1679" w14:textId="77777777"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4B9F6A6" w14:textId="77777777"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14:paraId="7D381E36" w14:textId="77777777" w:rsidR="00812A20" w:rsidRPr="00812A20" w:rsidRDefault="00812A20" w:rsidP="00812A20">
            <w:pPr>
              <w:rPr>
                <w:rFonts w:ascii="Arial" w:hAnsi="Arial" w:cs="Arial"/>
                <w:sz w:val="22"/>
                <w:szCs w:val="22"/>
              </w:rPr>
            </w:pPr>
            <w:permStart w:id="882322836" w:edGrp="everyone"/>
            <w:r w:rsidRPr="00812A20">
              <w:rPr>
                <w:rFonts w:ascii="Arial" w:hAnsi="Arial" w:cs="Arial"/>
                <w:sz w:val="22"/>
                <w:szCs w:val="22"/>
              </w:rPr>
              <w:t xml:space="preserve">If a </w:t>
            </w:r>
            <w:r w:rsidRPr="00812A20">
              <w:rPr>
                <w:rFonts w:ascii="Arial" w:hAnsi="Arial" w:cs="Arial"/>
                <w:b/>
                <w:bCs/>
                <w:sz w:val="22"/>
                <w:szCs w:val="22"/>
              </w:rPr>
              <w:t>condition</w:t>
            </w:r>
            <w:r w:rsidRPr="00812A20">
              <w:rPr>
                <w:rFonts w:ascii="Arial" w:hAnsi="Arial" w:cs="Arial"/>
                <w:sz w:val="22"/>
                <w:szCs w:val="22"/>
              </w:rPr>
              <w:t xml:space="preserve"> is breached, the aggrieved party can elect to discharge the contract and sue for damages</w:t>
            </w:r>
          </w:p>
          <w:permEnd w:id="882322836"/>
          <w:p w14:paraId="6CEBEAA3" w14:textId="77777777"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14:paraId="31955425" w14:textId="77777777" w:rsidR="00602C95" w:rsidRPr="00700CC2" w:rsidRDefault="00602C95" w:rsidP="00FA23C4">
            <w:pPr>
              <w:ind w:left="993" w:hanging="993"/>
            </w:pPr>
          </w:p>
        </w:tc>
      </w:tr>
      <w:tr w:rsidR="00602C95" w:rsidRPr="00700CC2" w14:paraId="5EE05CD3" w14:textId="77777777" w:rsidTr="00FA23C4">
        <w:trPr>
          <w:trHeight w:val="1701"/>
          <w:hidden/>
        </w:trPr>
        <w:tc>
          <w:tcPr>
            <w:tcW w:w="624" w:type="pct"/>
            <w:tcBorders>
              <w:top w:val="nil"/>
              <w:left w:val="nil"/>
              <w:bottom w:val="nil"/>
              <w:right w:val="single" w:sz="12" w:space="0" w:color="auto"/>
            </w:tcBorders>
          </w:tcPr>
          <w:p w14:paraId="0324568F" w14:textId="77777777"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14:paraId="241960C7" w14:textId="77777777"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14:paraId="7CA267F1" w14:textId="77777777" w:rsidR="00AA1061" w:rsidRPr="002A3408" w:rsidRDefault="00812A20" w:rsidP="002A3408">
            <w:pPr>
              <w:rPr>
                <w:rFonts w:ascii="Arial" w:hAnsi="Arial" w:cs="Arial"/>
                <w:sz w:val="22"/>
                <w:szCs w:val="22"/>
              </w:rPr>
            </w:pPr>
            <w:permStart w:id="1969568627" w:edGrp="everyone"/>
            <w:r w:rsidRPr="00812A20">
              <w:rPr>
                <w:rFonts w:ascii="Arial" w:hAnsi="Arial" w:cs="Arial"/>
                <w:sz w:val="22"/>
                <w:szCs w:val="22"/>
              </w:rPr>
              <w:t xml:space="preserve">If a </w:t>
            </w:r>
            <w:r w:rsidRPr="00812A20">
              <w:rPr>
                <w:rFonts w:ascii="Arial" w:hAnsi="Arial" w:cs="Arial"/>
                <w:b/>
                <w:bCs/>
                <w:sz w:val="22"/>
                <w:szCs w:val="22"/>
              </w:rPr>
              <w:t xml:space="preserve">warranty </w:t>
            </w:r>
            <w:r w:rsidRPr="00812A20">
              <w:rPr>
                <w:rFonts w:ascii="Arial" w:hAnsi="Arial" w:cs="Arial"/>
                <w:sz w:val="22"/>
                <w:szCs w:val="22"/>
              </w:rPr>
              <w:t>is breached, the aggrieved party cannot elect to terminate or discharge the contract – they may only seek damages</w:t>
            </w:r>
            <w:permEnd w:id="1969568627"/>
          </w:p>
        </w:tc>
        <w:tc>
          <w:tcPr>
            <w:tcW w:w="335" w:type="pct"/>
            <w:tcBorders>
              <w:top w:val="nil"/>
              <w:left w:val="single" w:sz="12" w:space="0" w:color="auto"/>
              <w:bottom w:val="nil"/>
              <w:right w:val="nil"/>
            </w:tcBorders>
          </w:tcPr>
          <w:p w14:paraId="7D7A7B7D" w14:textId="77777777" w:rsidR="00602C95" w:rsidRPr="00700CC2" w:rsidRDefault="00602C95" w:rsidP="00FA23C4">
            <w:pPr>
              <w:ind w:left="993" w:hanging="993"/>
            </w:pPr>
          </w:p>
        </w:tc>
      </w:tr>
    </w:tbl>
    <w:p w14:paraId="6055F294" w14:textId="77777777" w:rsidR="00602C95" w:rsidRPr="00700CC2" w:rsidRDefault="00602C95" w:rsidP="00602C95"/>
    <w:p w14:paraId="5C47EF21" w14:textId="77777777" w:rsidR="008C6F4D" w:rsidRDefault="008C6F4D" w:rsidP="0044090C">
      <w:pPr>
        <w:rPr>
          <w:rFonts w:ascii="Arial" w:hAnsi="Arial" w:cs="Arial"/>
          <w:sz w:val="22"/>
          <w:szCs w:val="22"/>
        </w:rPr>
      </w:pPr>
    </w:p>
    <w:p w14:paraId="4EADBD3F" w14:textId="77777777"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14:paraId="7A42082E" w14:textId="77777777"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14:paraId="2EF9CB5D" w14:textId="77777777" w:rsidTr="00966CFF">
        <w:trPr>
          <w:trHeight w:val="1191"/>
        </w:trPr>
        <w:tc>
          <w:tcPr>
            <w:tcW w:w="1027" w:type="dxa"/>
            <w:tcBorders>
              <w:top w:val="nil"/>
              <w:left w:val="nil"/>
              <w:bottom w:val="nil"/>
              <w:right w:val="single" w:sz="12" w:space="0" w:color="auto"/>
            </w:tcBorders>
          </w:tcPr>
          <w:p w14:paraId="5240B4EF" w14:textId="77777777"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6A2824" w14:textId="77777777" w:rsidR="00812A20" w:rsidRPr="00812A20" w:rsidRDefault="00812A20" w:rsidP="00812A20">
            <w:pPr>
              <w:spacing w:line="360" w:lineRule="auto"/>
              <w:rPr>
                <w:rFonts w:ascii="Arial" w:hAnsi="Arial" w:cs="Arial"/>
                <w:sz w:val="22"/>
                <w:szCs w:val="22"/>
              </w:rPr>
            </w:pPr>
            <w:permStart w:id="1706912030" w:edGrp="everyone"/>
            <w:r w:rsidRPr="00812A20">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 w14:paraId="5E92B575" w14:textId="77777777" w:rsidR="00812A20" w:rsidRPr="00812A20" w:rsidRDefault="00812A20" w:rsidP="00812A20">
            <w:pPr>
              <w:spacing w:line="360" w:lineRule="auto"/>
              <w:rPr>
                <w:rFonts w:ascii="Arial" w:hAnsi="Arial" w:cs="Arial"/>
                <w:sz w:val="22"/>
                <w:szCs w:val="22"/>
              </w:rPr>
            </w:pPr>
            <w:r w:rsidRPr="00812A20">
              <w:rPr>
                <w:rFonts w:ascii="Arial" w:hAnsi="Arial" w:cs="Arial"/>
                <w:sz w:val="22"/>
                <w:szCs w:val="22"/>
              </w:rPr>
              <w:t>Where a party is unwilling to perform under the agreement (i.e. for reasons other than poor performance), this may be deemed a termination of ‘convenience’</w:t>
            </w:r>
          </w:p>
          <w:p w14:paraId="3D48352D" w14:textId="77777777" w:rsidR="00812A20" w:rsidRPr="00812A20" w:rsidRDefault="00812A20" w:rsidP="00812A20">
            <w:pPr>
              <w:spacing w:line="360" w:lineRule="auto"/>
              <w:rPr>
                <w:rFonts w:ascii="Arial" w:hAnsi="Arial" w:cs="Arial"/>
                <w:sz w:val="22"/>
                <w:szCs w:val="22"/>
              </w:rPr>
            </w:pPr>
            <w:r w:rsidRPr="00812A20">
              <w:rPr>
                <w:rFonts w:ascii="Arial" w:hAnsi="Arial" w:cs="Arial"/>
                <w:sz w:val="22"/>
                <w:szCs w:val="22"/>
              </w:rPr>
              <w:t xml:space="preserve">Repudiation does not automatically bring a contract to an end. The injured party can elect to either continue with the contract or accept the repudiation and move to terminate the contract. </w:t>
            </w:r>
          </w:p>
          <w:p w14:paraId="162CD9DD" w14:textId="77777777" w:rsidR="00812A20" w:rsidRPr="00812A20" w:rsidRDefault="00812A20" w:rsidP="00812A20">
            <w:pPr>
              <w:spacing w:line="360" w:lineRule="auto"/>
              <w:rPr>
                <w:rFonts w:ascii="Arial" w:hAnsi="Arial" w:cs="Arial"/>
                <w:sz w:val="22"/>
                <w:szCs w:val="22"/>
              </w:rPr>
            </w:pPr>
            <w:r w:rsidRPr="00812A20">
              <w:rPr>
                <w:rFonts w:ascii="Arial" w:hAnsi="Arial" w:cs="Arial"/>
                <w:sz w:val="22"/>
                <w:szCs w:val="22"/>
              </w:rPr>
              <w:t>However, the ‘injured’ party must act with caution – because if the situation is not deemed to be a repudiation, by acting the terminate the contract the ‘injured’ party may themselves be repudiating the contract and could be liable to pay damages.</w:t>
            </w:r>
          </w:p>
          <w:permEnd w:id="1706912030"/>
          <w:p w14:paraId="51AEB6F2" w14:textId="77777777" w:rsidR="0044090C" w:rsidRPr="001C4084" w:rsidRDefault="0044090C" w:rsidP="006805B7">
            <w:pPr>
              <w:rPr>
                <w:rFonts w:ascii="Arial" w:hAnsi="Arial" w:cs="Arial"/>
                <w:sz w:val="22"/>
                <w:szCs w:val="22"/>
              </w:rPr>
            </w:pPr>
          </w:p>
        </w:tc>
        <w:permStart w:id="1724916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6AD3C94" w14:textId="77777777"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2491662" w:displacedByCustomXml="prev"/>
      </w:tr>
    </w:tbl>
    <w:p w14:paraId="3FFB8135" w14:textId="77777777" w:rsidR="0044090C" w:rsidRDefault="0044090C" w:rsidP="0044090C">
      <w:pPr>
        <w:rPr>
          <w:rFonts w:ascii="Arial" w:hAnsi="Arial" w:cs="Arial"/>
          <w:sz w:val="22"/>
          <w:szCs w:val="22"/>
        </w:rPr>
      </w:pPr>
    </w:p>
    <w:p w14:paraId="2E98A09A" w14:textId="77777777" w:rsidR="00294A7E" w:rsidRPr="00785EBE" w:rsidRDefault="00294A7E" w:rsidP="00294A7E">
      <w:pPr>
        <w:rPr>
          <w:rFonts w:ascii="Arial" w:hAnsi="Arial" w:cs="Arial"/>
          <w:sz w:val="20"/>
          <w:szCs w:val="22"/>
        </w:rPr>
      </w:pPr>
    </w:p>
    <w:p w14:paraId="3055FF53" w14:textId="77777777"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E30E2A6" w14:textId="77777777" w:rsidR="00294A7E" w:rsidRDefault="00294A7E" w:rsidP="00294A7E">
      <w:pPr>
        <w:pStyle w:val="11CSTCPLQuestionBullet"/>
        <w:numPr>
          <w:ilvl w:val="0"/>
          <w:numId w:val="18"/>
        </w:numPr>
        <w:ind w:left="1134"/>
      </w:pPr>
      <w:r>
        <w:t>Continue with the contract</w:t>
      </w:r>
    </w:p>
    <w:p w14:paraId="6473EFCA" w14:textId="77777777" w:rsidR="00294A7E" w:rsidRPr="00602C95" w:rsidRDefault="00294A7E" w:rsidP="00294A7E">
      <w:pPr>
        <w:pStyle w:val="11CSTCPLQuestionBullet"/>
        <w:numPr>
          <w:ilvl w:val="0"/>
          <w:numId w:val="18"/>
        </w:numPr>
        <w:ind w:left="1134"/>
      </w:pPr>
      <w:r>
        <w:t>Accept the repudiation and move to terminate the contract</w:t>
      </w:r>
    </w:p>
    <w:p w14:paraId="4EC31164" w14:textId="77777777"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14:paraId="07004012" w14:textId="77777777" w:rsidTr="00886C48">
        <w:trPr>
          <w:trHeight w:val="425"/>
        </w:trPr>
        <w:tc>
          <w:tcPr>
            <w:tcW w:w="1557" w:type="pct"/>
            <w:tcBorders>
              <w:top w:val="nil"/>
              <w:left w:val="nil"/>
              <w:bottom w:val="nil"/>
              <w:right w:val="single" w:sz="12" w:space="0" w:color="auto"/>
            </w:tcBorders>
            <w:shd w:val="clear" w:color="auto" w:fill="auto"/>
          </w:tcPr>
          <w:p w14:paraId="2C7F1095" w14:textId="77777777" w:rsidR="00886C48" w:rsidRDefault="00886C48" w:rsidP="00886C48">
            <w:pPr>
              <w:keepNext/>
              <w:ind w:left="993" w:hanging="993"/>
            </w:pPr>
            <w:r w:rsidRPr="001C4084">
              <w:rPr>
                <w:rFonts w:ascii="Arial" w:hAnsi="Arial" w:cs="Arial"/>
                <w:b/>
                <w:sz w:val="22"/>
                <w:szCs w:val="22"/>
              </w:rPr>
              <w:lastRenderedPageBreak/>
              <w:t>Answer</w:t>
            </w:r>
          </w:p>
        </w:tc>
        <w:permStart w:id="637080187"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ABE325" w14:textId="77777777" w:rsidR="00886C48" w:rsidRPr="00DD7A44" w:rsidRDefault="00812A20"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6370801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35D310" w14:textId="77777777"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14:paraId="5DEEF7BC" w14:textId="77777777" w:rsidR="00886C48" w:rsidRPr="00E106BF" w:rsidRDefault="00886C48" w:rsidP="00886C48">
            <w:pPr>
              <w:keepNext/>
              <w:ind w:left="993" w:hanging="993"/>
              <w:rPr>
                <w:rFonts w:ascii="Arial" w:hAnsi="Arial" w:cs="Arial"/>
                <w:sz w:val="44"/>
                <w:szCs w:val="44"/>
              </w:rPr>
            </w:pPr>
          </w:p>
        </w:tc>
        <w:permStart w:id="153802467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A2C8DB" w14:textId="77777777" w:rsidR="00886C48" w:rsidRDefault="00886C48" w:rsidP="00886C48">
                <w:pPr>
                  <w:keepNext/>
                  <w:ind w:left="993" w:hanging="993"/>
                </w:pPr>
                <w:r>
                  <w:rPr>
                    <w:rFonts w:ascii="Arial" w:hAnsi="Arial" w:cs="Arial"/>
                    <w:sz w:val="44"/>
                    <w:szCs w:val="44"/>
                  </w:rPr>
                  <w:sym w:font="Wingdings" w:char="F0A8"/>
                </w:r>
              </w:p>
            </w:tc>
          </w:sdtContent>
        </w:sdt>
        <w:permEnd w:id="1538024670" w:displacedByCustomXml="prev"/>
      </w:tr>
      <w:tr w:rsidR="00886C48" w14:paraId="2FB5454E" w14:textId="77777777" w:rsidTr="00886C48">
        <w:trPr>
          <w:trHeight w:val="425"/>
          <w:hidden/>
        </w:trPr>
        <w:tc>
          <w:tcPr>
            <w:tcW w:w="1557" w:type="pct"/>
            <w:tcBorders>
              <w:top w:val="nil"/>
              <w:left w:val="nil"/>
              <w:bottom w:val="nil"/>
              <w:right w:val="single" w:sz="12" w:space="0" w:color="auto"/>
            </w:tcBorders>
          </w:tcPr>
          <w:p w14:paraId="2FA6A318" w14:textId="77777777" w:rsidR="00886C48" w:rsidRPr="00FE608E" w:rsidRDefault="00886C48" w:rsidP="00886C48">
            <w:pPr>
              <w:ind w:left="993" w:hanging="993"/>
              <w:jc w:val="center"/>
              <w:rPr>
                <w:vanish/>
              </w:rPr>
            </w:pPr>
          </w:p>
        </w:tc>
        <w:permStart w:id="65320354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6CB9E2C" w14:textId="77777777"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6532035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7FB847" w14:textId="77777777"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14:paraId="7ACD61C4" w14:textId="77777777" w:rsidR="00886C48" w:rsidRDefault="00886C48" w:rsidP="00886C48">
            <w:pPr>
              <w:ind w:left="993" w:hanging="993"/>
            </w:pPr>
          </w:p>
        </w:tc>
        <w:tc>
          <w:tcPr>
            <w:tcW w:w="336" w:type="pct"/>
            <w:tcBorders>
              <w:top w:val="nil"/>
              <w:left w:val="nil"/>
              <w:bottom w:val="nil"/>
              <w:right w:val="nil"/>
            </w:tcBorders>
          </w:tcPr>
          <w:p w14:paraId="342CA4A6" w14:textId="77777777" w:rsidR="00886C48" w:rsidRDefault="00886C48" w:rsidP="00886C48">
            <w:pPr>
              <w:ind w:left="993" w:hanging="993"/>
            </w:pPr>
          </w:p>
        </w:tc>
      </w:tr>
    </w:tbl>
    <w:p w14:paraId="5830825F" w14:textId="77777777" w:rsidR="00294A7E" w:rsidRDefault="00294A7E" w:rsidP="00294A7E">
      <w:pPr>
        <w:rPr>
          <w:rFonts w:ascii="Arial" w:hAnsi="Arial" w:cs="Arial"/>
          <w:sz w:val="22"/>
          <w:szCs w:val="22"/>
        </w:rPr>
      </w:pPr>
    </w:p>
    <w:p w14:paraId="580669D3" w14:textId="77777777" w:rsidR="00294A7E" w:rsidRDefault="00294A7E" w:rsidP="00294A7E">
      <w:pPr>
        <w:rPr>
          <w:rFonts w:ascii="Arial" w:hAnsi="Arial" w:cs="Arial"/>
          <w:sz w:val="22"/>
          <w:szCs w:val="22"/>
        </w:rPr>
      </w:pPr>
    </w:p>
    <w:p w14:paraId="0916B266" w14:textId="77777777"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14:paraId="46C6B85D" w14:textId="77777777"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14:paraId="540B35B3" w14:textId="77777777" w:rsidTr="002A3408">
        <w:trPr>
          <w:trHeight w:val="1928"/>
        </w:trPr>
        <w:tc>
          <w:tcPr>
            <w:tcW w:w="1027" w:type="dxa"/>
            <w:tcBorders>
              <w:top w:val="nil"/>
              <w:left w:val="nil"/>
              <w:bottom w:val="nil"/>
              <w:right w:val="single" w:sz="12" w:space="0" w:color="auto"/>
            </w:tcBorders>
          </w:tcPr>
          <w:p w14:paraId="509BA24C" w14:textId="77777777"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AE27A1" w14:textId="77777777" w:rsidR="00294A7E" w:rsidRPr="001C4084" w:rsidRDefault="00812A20" w:rsidP="00294A7E">
            <w:pPr>
              <w:rPr>
                <w:rFonts w:ascii="Arial" w:hAnsi="Arial" w:cs="Arial"/>
                <w:sz w:val="22"/>
                <w:szCs w:val="22"/>
              </w:rPr>
            </w:pPr>
            <w:permStart w:id="778853843" w:edGrp="everyone"/>
            <w:r w:rsidRPr="00812A20">
              <w:rPr>
                <w:rFonts w:ascii="Arial" w:hAnsi="Arial" w:cs="Arial"/>
                <w:sz w:val="22"/>
                <w:szCs w:val="22"/>
              </w:rPr>
              <w:t>the ‘injured’ party must act with caution – because if the situation is not deemed to be a repudiation, by acting the terminate the contract the ‘injured’ party may themselves be repudiating the contract and could be liable to pay damages.</w:t>
            </w:r>
            <w:permEnd w:id="778853843"/>
          </w:p>
        </w:tc>
        <w:permStart w:id="1150096466"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D334C84" w14:textId="77777777"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50096466" w:displacedByCustomXml="prev"/>
      </w:tr>
    </w:tbl>
    <w:p w14:paraId="4D17F462" w14:textId="77777777" w:rsidR="00816CCB" w:rsidRDefault="00816CCB" w:rsidP="00816CCB">
      <w:pPr>
        <w:rPr>
          <w:rFonts w:ascii="Arial" w:hAnsi="Arial" w:cs="Arial"/>
          <w:sz w:val="22"/>
          <w:szCs w:val="22"/>
        </w:rPr>
      </w:pPr>
    </w:p>
    <w:p w14:paraId="2B074412" w14:textId="77777777"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50CB32AA" w14:textId="77777777"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14:paraId="6AB465E3" w14:textId="77777777" w:rsidTr="001A355B">
        <w:trPr>
          <w:trHeight w:val="3912"/>
        </w:trPr>
        <w:tc>
          <w:tcPr>
            <w:tcW w:w="1027" w:type="dxa"/>
            <w:tcBorders>
              <w:top w:val="nil"/>
              <w:left w:val="nil"/>
              <w:bottom w:val="nil"/>
              <w:right w:val="single" w:sz="12" w:space="0" w:color="auto"/>
            </w:tcBorders>
          </w:tcPr>
          <w:p w14:paraId="1E639294" w14:textId="77777777"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FB040A" w14:textId="77777777" w:rsidR="00812A20" w:rsidRDefault="00812A20" w:rsidP="00812A20">
            <w:pPr>
              <w:spacing w:line="360" w:lineRule="auto"/>
              <w:rPr>
                <w:rFonts w:ascii="Arial" w:hAnsi="Arial" w:cs="Arial"/>
                <w:sz w:val="22"/>
                <w:szCs w:val="22"/>
              </w:rPr>
            </w:pPr>
            <w:permStart w:id="1426465138" w:edGrp="everyone"/>
            <w:r>
              <w:rPr>
                <w:rFonts w:ascii="Arial" w:hAnsi="Arial" w:cs="Arial"/>
                <w:sz w:val="22"/>
                <w:szCs w:val="22"/>
              </w:rPr>
              <w:t>B</w:t>
            </w:r>
            <w:r w:rsidRPr="00812A20">
              <w:rPr>
                <w:rFonts w:ascii="Arial" w:hAnsi="Arial" w:cs="Arial"/>
                <w:sz w:val="22"/>
                <w:szCs w:val="22"/>
              </w:rPr>
              <w:t>oth parties have conducted themselves in such a way that the original construct is not longer valid. Both parties may mutually agree to do this, or it can become part of a claim.</w:t>
            </w:r>
            <w:r>
              <w:rPr>
                <w:rFonts w:ascii="Arial" w:hAnsi="Arial" w:cs="Arial"/>
                <w:sz w:val="22"/>
                <w:szCs w:val="22"/>
              </w:rPr>
              <w:t xml:space="preserve"> </w:t>
            </w:r>
          </w:p>
          <w:p w14:paraId="74D6F063" w14:textId="77777777" w:rsidR="00812A20" w:rsidRDefault="00812A20" w:rsidP="00812A20">
            <w:pPr>
              <w:spacing w:line="360" w:lineRule="auto"/>
              <w:rPr>
                <w:rFonts w:ascii="Arial" w:hAnsi="Arial" w:cs="Arial"/>
                <w:sz w:val="22"/>
                <w:szCs w:val="22"/>
              </w:rPr>
            </w:pPr>
          </w:p>
          <w:p w14:paraId="74D0F06F" w14:textId="77777777" w:rsidR="00812A20" w:rsidRPr="00812A20" w:rsidRDefault="00812A20" w:rsidP="00812A20">
            <w:pPr>
              <w:spacing w:line="360" w:lineRule="auto"/>
              <w:rPr>
                <w:rFonts w:ascii="Arial" w:hAnsi="Arial" w:cs="Arial"/>
                <w:sz w:val="22"/>
                <w:szCs w:val="22"/>
              </w:rPr>
            </w:pPr>
            <w:r w:rsidRPr="00812A20">
              <w:rPr>
                <w:rFonts w:ascii="Arial" w:hAnsi="Arial" w:cs="Arial"/>
                <w:sz w:val="22"/>
                <w:szCs w:val="22"/>
              </w:rP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 w14:paraId="0EA4D6E0" w14:textId="77777777" w:rsidR="00812A20" w:rsidRPr="00812A20" w:rsidRDefault="00812A20" w:rsidP="00812A20">
            <w:pPr>
              <w:spacing w:line="360" w:lineRule="auto"/>
              <w:rPr>
                <w:rFonts w:ascii="Arial" w:hAnsi="Arial" w:cs="Arial"/>
                <w:sz w:val="22"/>
                <w:szCs w:val="22"/>
              </w:rPr>
            </w:pPr>
          </w:p>
          <w:permEnd w:id="1426465138"/>
          <w:p w14:paraId="64D40F49" w14:textId="77777777" w:rsidR="00816CCB" w:rsidRPr="001C4084" w:rsidRDefault="00816CCB" w:rsidP="00816CCB">
            <w:pPr>
              <w:rPr>
                <w:rFonts w:ascii="Arial" w:hAnsi="Arial" w:cs="Arial"/>
                <w:sz w:val="22"/>
                <w:szCs w:val="22"/>
              </w:rPr>
            </w:pPr>
          </w:p>
        </w:tc>
        <w:permStart w:id="1094518365"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65B6166" w14:textId="77777777"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94518365" w:displacedByCustomXml="prev"/>
      </w:tr>
    </w:tbl>
    <w:p w14:paraId="25B59B85" w14:textId="77777777" w:rsidR="00816CCB" w:rsidRDefault="00816CCB" w:rsidP="00816CCB">
      <w:pPr>
        <w:jc w:val="left"/>
        <w:rPr>
          <w:rFonts w:ascii="Arial" w:hAnsi="Arial" w:cs="Arial"/>
          <w:sz w:val="22"/>
          <w:szCs w:val="22"/>
        </w:rPr>
      </w:pPr>
    </w:p>
    <w:p w14:paraId="431BFFEE" w14:textId="77777777" w:rsidR="00FA23C4" w:rsidRDefault="00FA23C4" w:rsidP="00816CCB">
      <w:pPr>
        <w:jc w:val="left"/>
        <w:rPr>
          <w:rFonts w:ascii="Arial" w:hAnsi="Arial" w:cs="Arial"/>
          <w:sz w:val="22"/>
          <w:szCs w:val="22"/>
        </w:rPr>
      </w:pPr>
    </w:p>
    <w:p w14:paraId="2436134C" w14:textId="77777777"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498F092D" w14:textId="77777777"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14:paraId="6CB5FA56" w14:textId="77777777" w:rsidTr="001A355B">
        <w:trPr>
          <w:trHeight w:val="4747"/>
        </w:trPr>
        <w:tc>
          <w:tcPr>
            <w:tcW w:w="1027" w:type="dxa"/>
            <w:tcBorders>
              <w:top w:val="nil"/>
              <w:left w:val="nil"/>
              <w:bottom w:val="nil"/>
              <w:right w:val="single" w:sz="12" w:space="0" w:color="auto"/>
            </w:tcBorders>
          </w:tcPr>
          <w:p w14:paraId="0F5FD087" w14:textId="77777777" w:rsidR="00816CCB" w:rsidRPr="001C4084" w:rsidRDefault="00816CCB" w:rsidP="00816CC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9CF81F7" w14:textId="77777777" w:rsidR="00CC6B93" w:rsidRPr="00CC6B93" w:rsidRDefault="00CC6B93" w:rsidP="00CC6B93">
            <w:pPr>
              <w:pStyle w:val="11CSTCPLQuestionBullet"/>
              <w:numPr>
                <w:ilvl w:val="0"/>
                <w:numId w:val="0"/>
              </w:numPr>
              <w:spacing w:line="360" w:lineRule="auto"/>
              <w:rPr>
                <w:rFonts w:cs="Arial"/>
                <w:b w:val="0"/>
                <w:sz w:val="22"/>
                <w:szCs w:val="22"/>
              </w:rPr>
            </w:pPr>
            <w:permStart w:id="1906671200" w:edGrp="everyone"/>
            <w:r w:rsidRPr="00CC6B93">
              <w:rPr>
                <w:rFonts w:cs="Arial"/>
                <w:b w:val="0"/>
                <w:sz w:val="22"/>
                <w:szCs w:val="22"/>
              </w:rPr>
              <w:t xml:space="preserve">A </w:t>
            </w:r>
            <w:r w:rsidRPr="00CC6B93">
              <w:rPr>
                <w:rFonts w:cs="Arial"/>
                <w:b w:val="0"/>
                <w:i/>
                <w:iCs/>
                <w:sz w:val="22"/>
                <w:szCs w:val="22"/>
              </w:rPr>
              <w:t xml:space="preserve">termination for cause </w:t>
            </w:r>
            <w:r w:rsidRPr="00CC6B93">
              <w:rPr>
                <w:rFonts w:cs="Arial"/>
                <w:b w:val="0"/>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14:paraId="58B9C00A" w14:textId="77777777" w:rsidR="00CC6B93" w:rsidRPr="00CC6B93" w:rsidRDefault="00CC6B93" w:rsidP="00CC6B93">
            <w:pPr>
              <w:pStyle w:val="ListParagraph"/>
              <w:spacing w:line="360" w:lineRule="auto"/>
              <w:rPr>
                <w:rFonts w:ascii="Arial" w:hAnsi="Arial" w:cs="Arial"/>
                <w:sz w:val="22"/>
                <w:szCs w:val="22"/>
              </w:rPr>
            </w:pPr>
          </w:p>
          <w:p w14:paraId="69091B45" w14:textId="77777777" w:rsidR="00CC6B93" w:rsidRPr="00CC6B93" w:rsidRDefault="00CC6B93" w:rsidP="00CC6B93">
            <w:pPr>
              <w:spacing w:line="360" w:lineRule="auto"/>
              <w:rPr>
                <w:rFonts w:ascii="Arial" w:hAnsi="Arial" w:cs="Arial"/>
                <w:sz w:val="22"/>
                <w:szCs w:val="22"/>
              </w:rPr>
            </w:pPr>
            <w:r w:rsidRPr="00CC6B93">
              <w:rPr>
                <w:rFonts w:ascii="Arial" w:hAnsi="Arial" w:cs="Arial"/>
                <w:sz w:val="22"/>
                <w:szCs w:val="22"/>
              </w:rPr>
              <w:t xml:space="preserve">A </w:t>
            </w:r>
            <w:r w:rsidRPr="00CC6B93">
              <w:rPr>
                <w:rFonts w:ascii="Arial" w:hAnsi="Arial" w:cs="Arial"/>
                <w:i/>
                <w:iCs/>
                <w:sz w:val="22"/>
                <w:szCs w:val="22"/>
              </w:rPr>
              <w:t>termination for convenience</w:t>
            </w:r>
            <w:r w:rsidRPr="00CC6B93">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 w14:paraId="1D680587" w14:textId="77777777" w:rsidR="00CC6B93" w:rsidRPr="00CC6B93" w:rsidRDefault="00CC6B93" w:rsidP="00CC6B93">
            <w:pPr>
              <w:spacing w:line="360" w:lineRule="auto"/>
              <w:rPr>
                <w:rFonts w:ascii="Arial" w:hAnsi="Arial" w:cs="Arial"/>
                <w:sz w:val="22"/>
                <w:szCs w:val="22"/>
              </w:rPr>
            </w:pPr>
            <w:r w:rsidRPr="00CC6B93">
              <w:rPr>
                <w:rFonts w:ascii="Arial" w:hAnsi="Arial" w:cs="Arial"/>
                <w:sz w:val="22"/>
                <w:szCs w:val="22"/>
              </w:rPr>
              <w:t xml:space="preserve"> </w:t>
            </w:r>
          </w:p>
          <w:permEnd w:id="1906671200"/>
          <w:p w14:paraId="3AA8CF41" w14:textId="77777777" w:rsidR="00816CCB" w:rsidRPr="001C4084" w:rsidRDefault="00816CCB" w:rsidP="00816CCB">
            <w:pPr>
              <w:rPr>
                <w:rFonts w:ascii="Arial" w:hAnsi="Arial" w:cs="Arial"/>
                <w:sz w:val="22"/>
                <w:szCs w:val="22"/>
              </w:rPr>
            </w:pPr>
          </w:p>
        </w:tc>
        <w:permStart w:id="1861185262"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923C7D4" w14:textId="77777777"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61185262" w:displacedByCustomXml="prev"/>
      </w:tr>
    </w:tbl>
    <w:p w14:paraId="1C51ABDB" w14:textId="77777777" w:rsidR="00816CCB" w:rsidRDefault="00816CCB" w:rsidP="00816CCB">
      <w:pPr>
        <w:rPr>
          <w:rFonts w:ascii="Arial" w:hAnsi="Arial" w:cs="Arial"/>
          <w:sz w:val="22"/>
          <w:szCs w:val="22"/>
        </w:rPr>
      </w:pPr>
    </w:p>
    <w:p w14:paraId="043AB8B8" w14:textId="77777777" w:rsidR="00602C95" w:rsidRPr="00785EBE" w:rsidRDefault="00602C95" w:rsidP="00602C95">
      <w:pPr>
        <w:rPr>
          <w:rFonts w:ascii="Arial" w:hAnsi="Arial" w:cs="Arial"/>
          <w:sz w:val="20"/>
          <w:szCs w:val="22"/>
        </w:rPr>
      </w:pPr>
    </w:p>
    <w:p w14:paraId="5BCD1B3F" w14:textId="77777777"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69B26C3" w14:textId="77777777"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14:paraId="739C4648" w14:textId="77777777" w:rsidTr="00886C48">
        <w:trPr>
          <w:trHeight w:val="425"/>
        </w:trPr>
        <w:tc>
          <w:tcPr>
            <w:tcW w:w="1556" w:type="pct"/>
            <w:tcBorders>
              <w:top w:val="nil"/>
              <w:left w:val="nil"/>
              <w:bottom w:val="nil"/>
              <w:right w:val="single" w:sz="12" w:space="0" w:color="auto"/>
            </w:tcBorders>
            <w:shd w:val="clear" w:color="auto" w:fill="auto"/>
          </w:tcPr>
          <w:p w14:paraId="692AEFBD" w14:textId="77777777" w:rsidR="00886C48" w:rsidRDefault="00886C48" w:rsidP="00886C48">
            <w:pPr>
              <w:keepNext/>
              <w:ind w:left="993" w:hanging="993"/>
            </w:pPr>
            <w:r w:rsidRPr="001C4084">
              <w:rPr>
                <w:rFonts w:ascii="Arial" w:hAnsi="Arial" w:cs="Arial"/>
                <w:b/>
                <w:sz w:val="22"/>
                <w:szCs w:val="22"/>
              </w:rPr>
              <w:t>Answer</w:t>
            </w:r>
          </w:p>
        </w:tc>
        <w:permStart w:id="27081131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3C0AE4" w14:textId="77777777" w:rsidR="00886C48" w:rsidRPr="00DD7A44" w:rsidRDefault="00482940"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708113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7A8F84" w14:textId="77777777"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14:paraId="51E087C1" w14:textId="77777777" w:rsidR="00886C48" w:rsidRPr="00E106BF" w:rsidRDefault="00886C48" w:rsidP="00886C48">
            <w:pPr>
              <w:keepNext/>
              <w:ind w:left="993" w:hanging="993"/>
              <w:rPr>
                <w:rFonts w:ascii="Arial" w:hAnsi="Arial" w:cs="Arial"/>
                <w:sz w:val="44"/>
                <w:szCs w:val="44"/>
              </w:rPr>
            </w:pPr>
          </w:p>
        </w:tc>
        <w:permStart w:id="521556727"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DC4D7EC" w14:textId="77777777" w:rsidR="00886C48" w:rsidRDefault="00886C48" w:rsidP="00886C48">
                <w:pPr>
                  <w:keepNext/>
                  <w:ind w:left="993" w:hanging="993"/>
                </w:pPr>
                <w:r>
                  <w:rPr>
                    <w:rFonts w:ascii="Arial" w:hAnsi="Arial" w:cs="Arial"/>
                    <w:sz w:val="44"/>
                    <w:szCs w:val="44"/>
                  </w:rPr>
                  <w:sym w:font="Wingdings" w:char="F0A8"/>
                </w:r>
              </w:p>
            </w:tc>
          </w:sdtContent>
        </w:sdt>
        <w:permEnd w:id="521556727" w:displacedByCustomXml="prev"/>
      </w:tr>
      <w:tr w:rsidR="00886C48" w14:paraId="37841E02" w14:textId="77777777" w:rsidTr="00886C48">
        <w:trPr>
          <w:trHeight w:val="425"/>
          <w:hidden/>
        </w:trPr>
        <w:tc>
          <w:tcPr>
            <w:tcW w:w="1556" w:type="pct"/>
            <w:tcBorders>
              <w:top w:val="nil"/>
              <w:left w:val="nil"/>
              <w:bottom w:val="nil"/>
              <w:right w:val="single" w:sz="12" w:space="0" w:color="auto"/>
            </w:tcBorders>
          </w:tcPr>
          <w:p w14:paraId="4D413848" w14:textId="77777777" w:rsidR="00886C48" w:rsidRPr="00FE608E" w:rsidRDefault="00886C48" w:rsidP="00886C48">
            <w:pPr>
              <w:ind w:left="993" w:hanging="993"/>
              <w:jc w:val="center"/>
              <w:rPr>
                <w:vanish/>
              </w:rPr>
            </w:pPr>
          </w:p>
        </w:tc>
        <w:permStart w:id="114014957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A19135F" w14:textId="77777777"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01495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090EF6" w14:textId="77777777"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14:paraId="698FB8F9" w14:textId="77777777" w:rsidR="00886C48" w:rsidRDefault="00886C48" w:rsidP="00886C48">
            <w:pPr>
              <w:ind w:left="993" w:hanging="993"/>
            </w:pPr>
          </w:p>
        </w:tc>
        <w:tc>
          <w:tcPr>
            <w:tcW w:w="336" w:type="pct"/>
            <w:tcBorders>
              <w:top w:val="nil"/>
              <w:left w:val="nil"/>
              <w:bottom w:val="nil"/>
              <w:right w:val="nil"/>
            </w:tcBorders>
          </w:tcPr>
          <w:p w14:paraId="49B81ED8" w14:textId="77777777" w:rsidR="00886C48" w:rsidRDefault="00886C48" w:rsidP="00886C48">
            <w:pPr>
              <w:ind w:left="993" w:hanging="993"/>
            </w:pPr>
          </w:p>
        </w:tc>
      </w:tr>
    </w:tbl>
    <w:p w14:paraId="62800EE3" w14:textId="77777777" w:rsidR="00291E00" w:rsidRPr="00D27040" w:rsidRDefault="00291E00" w:rsidP="00291E00">
      <w:pPr>
        <w:jc w:val="left"/>
        <w:rPr>
          <w:rFonts w:ascii="Arial" w:hAnsi="Arial" w:cs="Arial"/>
          <w:sz w:val="22"/>
          <w:szCs w:val="22"/>
        </w:rPr>
      </w:pPr>
    </w:p>
    <w:p w14:paraId="65C80456" w14:textId="77777777"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455B4A55" w14:textId="77777777"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14:paraId="65B35236" w14:textId="77777777" w:rsidTr="00504AC2">
        <w:trPr>
          <w:trHeight w:val="2757"/>
        </w:trPr>
        <w:tc>
          <w:tcPr>
            <w:tcW w:w="1027" w:type="dxa"/>
            <w:tcBorders>
              <w:top w:val="nil"/>
              <w:left w:val="nil"/>
              <w:bottom w:val="nil"/>
              <w:right w:val="single" w:sz="12" w:space="0" w:color="auto"/>
            </w:tcBorders>
          </w:tcPr>
          <w:p w14:paraId="5A3F78B7" w14:textId="77777777"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06FC84" w14:textId="77777777" w:rsidR="00533221" w:rsidRPr="00533221" w:rsidRDefault="00533221" w:rsidP="00710EAE">
            <w:pPr>
              <w:numPr>
                <w:ilvl w:val="1"/>
                <w:numId w:val="17"/>
              </w:numPr>
              <w:spacing w:line="360" w:lineRule="auto"/>
              <w:rPr>
                <w:rFonts w:ascii="Arial" w:hAnsi="Arial" w:cs="Arial"/>
                <w:sz w:val="22"/>
                <w:szCs w:val="22"/>
              </w:rPr>
            </w:pPr>
            <w:permStart w:id="2129925914" w:edGrp="everyone"/>
            <w:r w:rsidRPr="00533221">
              <w:rPr>
                <w:rFonts w:ascii="Arial" w:hAnsi="Arial" w:cs="Arial"/>
                <w:sz w:val="22"/>
                <w:szCs w:val="22"/>
              </w:rPr>
              <w:t>What must occur to perform the contract</w:t>
            </w:r>
          </w:p>
          <w:p w14:paraId="37122D58" w14:textId="77777777" w:rsidR="00533221" w:rsidRPr="00533221" w:rsidRDefault="00533221" w:rsidP="00710EAE">
            <w:pPr>
              <w:numPr>
                <w:ilvl w:val="1"/>
                <w:numId w:val="17"/>
              </w:numPr>
              <w:spacing w:line="360" w:lineRule="auto"/>
              <w:rPr>
                <w:rFonts w:ascii="Arial" w:hAnsi="Arial" w:cs="Arial"/>
                <w:sz w:val="22"/>
                <w:szCs w:val="22"/>
              </w:rPr>
            </w:pPr>
            <w:r w:rsidRPr="00533221">
              <w:rPr>
                <w:rFonts w:ascii="Arial" w:hAnsi="Arial" w:cs="Arial"/>
                <w:sz w:val="22"/>
                <w:szCs w:val="22"/>
              </w:rPr>
              <w:t>A reasonable time in which the contract must be completed</w:t>
            </w:r>
          </w:p>
          <w:p w14:paraId="4F625731" w14:textId="77777777" w:rsidR="00533221" w:rsidRPr="00533221" w:rsidRDefault="00533221" w:rsidP="00710EAE">
            <w:pPr>
              <w:numPr>
                <w:ilvl w:val="1"/>
                <w:numId w:val="17"/>
              </w:numPr>
              <w:spacing w:line="360" w:lineRule="auto"/>
              <w:rPr>
                <w:rFonts w:ascii="Arial" w:hAnsi="Arial" w:cs="Arial"/>
                <w:sz w:val="22"/>
                <w:szCs w:val="22"/>
              </w:rPr>
            </w:pPr>
            <w:r w:rsidRPr="00533221">
              <w:rPr>
                <w:rFonts w:ascii="Arial" w:hAnsi="Arial" w:cs="Arial"/>
                <w:sz w:val="22"/>
                <w:szCs w:val="22"/>
              </w:rPr>
              <w:t>A statement of the consequences of not performing in accordance with the notice</w:t>
            </w:r>
          </w:p>
          <w:permEnd w:id="2129925914"/>
          <w:p w14:paraId="0AB7E4EC" w14:textId="77777777" w:rsidR="00291E00" w:rsidRPr="001C4084" w:rsidRDefault="00291E00" w:rsidP="00291E00">
            <w:pPr>
              <w:rPr>
                <w:rFonts w:ascii="Arial" w:hAnsi="Arial" w:cs="Arial"/>
                <w:sz w:val="22"/>
                <w:szCs w:val="22"/>
              </w:rPr>
            </w:pPr>
          </w:p>
        </w:tc>
        <w:permStart w:id="602499526"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BD5D759" w14:textId="77777777"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02499526" w:displacedByCustomXml="prev"/>
      </w:tr>
    </w:tbl>
    <w:p w14:paraId="2B65DC80" w14:textId="77777777" w:rsidR="00291E00" w:rsidRPr="00D27040" w:rsidRDefault="00291E00" w:rsidP="00291E00">
      <w:pPr>
        <w:rPr>
          <w:rFonts w:ascii="Arial" w:hAnsi="Arial" w:cs="Arial"/>
          <w:sz w:val="22"/>
          <w:szCs w:val="22"/>
        </w:rPr>
      </w:pPr>
    </w:p>
    <w:p w14:paraId="7DC8F024" w14:textId="77777777" w:rsidR="00291E00" w:rsidRPr="00D27040" w:rsidRDefault="00291E00" w:rsidP="00291E00">
      <w:pPr>
        <w:rPr>
          <w:rFonts w:ascii="Arial" w:hAnsi="Arial" w:cs="Arial"/>
          <w:sz w:val="20"/>
          <w:szCs w:val="22"/>
        </w:rPr>
      </w:pPr>
    </w:p>
    <w:p w14:paraId="20B18686" w14:textId="77777777"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14:paraId="55827674" w14:textId="77777777"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14:paraId="34AC12C5" w14:textId="77777777" w:rsidTr="00886C48">
        <w:trPr>
          <w:trHeight w:val="425"/>
        </w:trPr>
        <w:tc>
          <w:tcPr>
            <w:tcW w:w="1556" w:type="pct"/>
            <w:tcBorders>
              <w:top w:val="nil"/>
              <w:left w:val="nil"/>
              <w:bottom w:val="nil"/>
              <w:right w:val="single" w:sz="12" w:space="0" w:color="auto"/>
            </w:tcBorders>
            <w:shd w:val="clear" w:color="auto" w:fill="auto"/>
          </w:tcPr>
          <w:p w14:paraId="09072DB1" w14:textId="77777777" w:rsidR="00886C48" w:rsidRDefault="00886C48" w:rsidP="00886C48">
            <w:pPr>
              <w:keepNext/>
              <w:ind w:left="993" w:hanging="993"/>
            </w:pPr>
            <w:r w:rsidRPr="001C4084">
              <w:rPr>
                <w:rFonts w:ascii="Arial" w:hAnsi="Arial" w:cs="Arial"/>
                <w:b/>
                <w:sz w:val="22"/>
                <w:szCs w:val="22"/>
              </w:rPr>
              <w:t>Answer</w:t>
            </w:r>
          </w:p>
        </w:tc>
        <w:permStart w:id="2069702547"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7081D7" w14:textId="77777777" w:rsidR="00886C48" w:rsidRPr="00DD7A44" w:rsidRDefault="00533221"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97025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320B31" w14:textId="77777777"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14:paraId="20E43AD5" w14:textId="77777777" w:rsidR="00886C48" w:rsidRPr="00E106BF" w:rsidRDefault="00886C48" w:rsidP="00886C48">
            <w:pPr>
              <w:keepNext/>
              <w:ind w:left="993" w:hanging="993"/>
              <w:rPr>
                <w:rFonts w:ascii="Arial" w:hAnsi="Arial" w:cs="Arial"/>
                <w:sz w:val="44"/>
                <w:szCs w:val="44"/>
              </w:rPr>
            </w:pPr>
          </w:p>
        </w:tc>
        <w:permStart w:id="1026364104"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B1C3A9" w14:textId="77777777" w:rsidR="00886C48" w:rsidRDefault="00886C48" w:rsidP="00886C48">
                <w:pPr>
                  <w:keepNext/>
                  <w:ind w:left="993" w:hanging="993"/>
                </w:pPr>
                <w:r>
                  <w:rPr>
                    <w:rFonts w:ascii="Arial" w:hAnsi="Arial" w:cs="Arial"/>
                    <w:sz w:val="44"/>
                    <w:szCs w:val="44"/>
                  </w:rPr>
                  <w:sym w:font="Wingdings" w:char="F0A8"/>
                </w:r>
              </w:p>
            </w:tc>
          </w:sdtContent>
        </w:sdt>
        <w:permEnd w:id="1026364104" w:displacedByCustomXml="prev"/>
      </w:tr>
      <w:tr w:rsidR="00886C48" w14:paraId="2561D2B8" w14:textId="77777777" w:rsidTr="00886C48">
        <w:trPr>
          <w:trHeight w:val="425"/>
          <w:hidden/>
        </w:trPr>
        <w:tc>
          <w:tcPr>
            <w:tcW w:w="1556" w:type="pct"/>
            <w:tcBorders>
              <w:top w:val="nil"/>
              <w:left w:val="nil"/>
              <w:bottom w:val="nil"/>
              <w:right w:val="single" w:sz="12" w:space="0" w:color="auto"/>
            </w:tcBorders>
          </w:tcPr>
          <w:p w14:paraId="4858EA74" w14:textId="77777777" w:rsidR="00886C48" w:rsidRPr="00FE608E" w:rsidRDefault="00886C48" w:rsidP="00886C48">
            <w:pPr>
              <w:ind w:left="993" w:hanging="993"/>
              <w:jc w:val="center"/>
              <w:rPr>
                <w:vanish/>
              </w:rPr>
            </w:pPr>
          </w:p>
        </w:tc>
        <w:permStart w:id="1596418874"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6274AA5" w14:textId="77777777"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64188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6761FF" w14:textId="77777777"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14:paraId="25276D79" w14:textId="77777777" w:rsidR="00886C48" w:rsidRDefault="00886C48" w:rsidP="00886C48">
            <w:pPr>
              <w:ind w:left="993" w:hanging="993"/>
            </w:pPr>
          </w:p>
        </w:tc>
        <w:tc>
          <w:tcPr>
            <w:tcW w:w="336" w:type="pct"/>
            <w:tcBorders>
              <w:top w:val="nil"/>
              <w:left w:val="nil"/>
              <w:bottom w:val="nil"/>
              <w:right w:val="nil"/>
            </w:tcBorders>
          </w:tcPr>
          <w:p w14:paraId="749F7BEB" w14:textId="77777777" w:rsidR="00886C48" w:rsidRDefault="00886C48" w:rsidP="00886C48">
            <w:pPr>
              <w:ind w:left="993" w:hanging="993"/>
            </w:pPr>
          </w:p>
        </w:tc>
      </w:tr>
    </w:tbl>
    <w:p w14:paraId="34DDA97F" w14:textId="77777777" w:rsidR="00291E00" w:rsidRPr="00D27040" w:rsidRDefault="00291E00" w:rsidP="00291E00">
      <w:pPr>
        <w:jc w:val="left"/>
        <w:rPr>
          <w:rFonts w:ascii="Arial" w:hAnsi="Arial" w:cs="Arial"/>
          <w:sz w:val="22"/>
          <w:szCs w:val="22"/>
        </w:rPr>
      </w:pPr>
    </w:p>
    <w:p w14:paraId="36BC4002" w14:textId="77777777" w:rsidR="00D27040" w:rsidRPr="00D27040" w:rsidRDefault="00D27040" w:rsidP="00D27040">
      <w:pPr>
        <w:rPr>
          <w:rFonts w:ascii="Arial" w:hAnsi="Arial" w:cs="Arial"/>
          <w:sz w:val="22"/>
          <w:szCs w:val="22"/>
        </w:rPr>
      </w:pPr>
    </w:p>
    <w:p w14:paraId="6EF06284" w14:textId="77777777"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17006156" w14:textId="77777777"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14:paraId="20E274BD" w14:textId="77777777" w:rsidTr="00504AC2">
        <w:trPr>
          <w:trHeight w:val="4746"/>
        </w:trPr>
        <w:tc>
          <w:tcPr>
            <w:tcW w:w="1027" w:type="dxa"/>
            <w:tcBorders>
              <w:top w:val="nil"/>
              <w:left w:val="nil"/>
              <w:bottom w:val="nil"/>
              <w:right w:val="single" w:sz="12" w:space="0" w:color="auto"/>
            </w:tcBorders>
          </w:tcPr>
          <w:p w14:paraId="04A2CBA1" w14:textId="77777777"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6A997B" w14:textId="77777777" w:rsidR="00D27040" w:rsidRDefault="00533221" w:rsidP="00533221">
            <w:pPr>
              <w:spacing w:line="360" w:lineRule="auto"/>
              <w:rPr>
                <w:rFonts w:ascii="Arial" w:hAnsi="Arial" w:cs="Arial"/>
                <w:sz w:val="22"/>
                <w:szCs w:val="22"/>
              </w:rPr>
            </w:pPr>
            <w:permStart w:id="2059612269" w:edGrp="everyone"/>
            <w:r>
              <w:rPr>
                <w:rFonts w:ascii="Arial" w:hAnsi="Arial" w:cs="Arial"/>
                <w:sz w:val="22"/>
                <w:szCs w:val="22"/>
              </w:rPr>
              <w:t>A</w:t>
            </w:r>
            <w:r w:rsidRPr="00533221">
              <w:rPr>
                <w:rFonts w:ascii="Arial" w:hAnsi="Arial" w:cs="Arial"/>
                <w:sz w:val="22"/>
                <w:szCs w:val="22"/>
              </w:rPr>
              <w:t>t the point of practical completion that payment of the final progress claim becomes due</w:t>
            </w:r>
            <w:r>
              <w:rPr>
                <w:rFonts w:ascii="Arial" w:hAnsi="Arial" w:cs="Arial"/>
                <w:sz w:val="22"/>
                <w:szCs w:val="22"/>
              </w:rPr>
              <w:t xml:space="preserve">. </w:t>
            </w:r>
          </w:p>
          <w:p w14:paraId="388EF427" w14:textId="77777777" w:rsidR="00D27040" w:rsidRDefault="00D27040" w:rsidP="00533221">
            <w:pPr>
              <w:spacing w:line="360" w:lineRule="auto"/>
              <w:rPr>
                <w:rFonts w:ascii="Arial" w:hAnsi="Arial" w:cs="Arial"/>
                <w:sz w:val="22"/>
                <w:szCs w:val="22"/>
              </w:rPr>
            </w:pPr>
          </w:p>
          <w:p w14:paraId="5F39485E" w14:textId="77777777" w:rsidR="00533221" w:rsidRPr="00533221" w:rsidRDefault="00533221" w:rsidP="00533221">
            <w:pPr>
              <w:spacing w:line="360" w:lineRule="auto"/>
              <w:rPr>
                <w:rFonts w:ascii="Arial" w:hAnsi="Arial" w:cs="Arial"/>
                <w:sz w:val="22"/>
                <w:szCs w:val="22"/>
              </w:rPr>
            </w:pPr>
            <w:r w:rsidRPr="00533221">
              <w:rPr>
                <w:rFonts w:ascii="Arial" w:hAnsi="Arial" w:cs="Arial"/>
                <w:sz w:val="22"/>
                <w:szCs w:val="22"/>
              </w:rPr>
              <w:t xml:space="preserve">A building contract usually defines practical completion as </w:t>
            </w:r>
            <w:r w:rsidRPr="00533221">
              <w:rPr>
                <w:rFonts w:ascii="Arial" w:hAnsi="Arial" w:cs="Arial"/>
                <w:b/>
                <w:bCs/>
                <w:sz w:val="22"/>
                <w:szCs w:val="22"/>
              </w:rPr>
              <w:t>when all works are completed except for any defects or omissions</w:t>
            </w:r>
            <w:r w:rsidRPr="00533221">
              <w:rPr>
                <w:rFonts w:ascii="Arial" w:hAnsi="Arial" w:cs="Arial"/>
                <w:sz w:val="22"/>
                <w:szCs w:val="22"/>
              </w:rPr>
              <w:t xml:space="preserve"> which do not prevent the home from being used for its intended purpose, that is: if the unfinished items prevent the home from being “lived in” then practical completion could be deemed not to have occurred.</w:t>
            </w:r>
          </w:p>
          <w:permEnd w:id="2059612269"/>
          <w:p w14:paraId="339A33F0" w14:textId="77777777" w:rsidR="00D27040" w:rsidRPr="001C4084" w:rsidRDefault="00D27040" w:rsidP="00FD2AF2">
            <w:pPr>
              <w:rPr>
                <w:rFonts w:ascii="Arial" w:hAnsi="Arial" w:cs="Arial"/>
                <w:sz w:val="22"/>
                <w:szCs w:val="22"/>
              </w:rPr>
            </w:pPr>
          </w:p>
        </w:tc>
        <w:permStart w:id="1326252647"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DC74658" w14:textId="77777777"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26252647" w:displacedByCustomXml="prev"/>
      </w:tr>
    </w:tbl>
    <w:p w14:paraId="2AA5372D" w14:textId="77777777" w:rsidR="008C754C" w:rsidRDefault="008C754C" w:rsidP="008C754C"/>
    <w:p w14:paraId="1F427BE3" w14:textId="77777777"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54977254" w14:textId="77777777"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14:paraId="25F46A3C" w14:textId="77777777" w:rsidTr="00966CFF">
        <w:trPr>
          <w:trHeight w:val="4422"/>
        </w:trPr>
        <w:tc>
          <w:tcPr>
            <w:tcW w:w="1027" w:type="dxa"/>
            <w:tcBorders>
              <w:top w:val="nil"/>
              <w:left w:val="nil"/>
              <w:bottom w:val="nil"/>
              <w:right w:val="single" w:sz="12" w:space="0" w:color="auto"/>
            </w:tcBorders>
          </w:tcPr>
          <w:p w14:paraId="5109E990" w14:textId="77777777"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522C7B" w14:textId="77777777" w:rsidR="00533221" w:rsidRPr="00533221" w:rsidRDefault="00533221" w:rsidP="00533221">
            <w:pPr>
              <w:spacing w:line="360" w:lineRule="auto"/>
              <w:rPr>
                <w:rFonts w:ascii="Arial" w:hAnsi="Arial" w:cs="Arial"/>
                <w:sz w:val="22"/>
                <w:szCs w:val="22"/>
              </w:rPr>
            </w:pPr>
            <w:permStart w:id="966088917" w:edGrp="everyone"/>
            <w:r w:rsidRPr="00533221">
              <w:rPr>
                <w:rFonts w:ascii="Arial" w:hAnsi="Arial" w:cs="Arial"/>
                <w:sz w:val="22"/>
                <w:szCs w:val="22"/>
              </w:rPr>
              <w:t xml:space="preserve">The Contractor must make good defects or omissions in the </w:t>
            </w:r>
            <w:r w:rsidRPr="00533221">
              <w:rPr>
                <w:rFonts w:ascii="Arial" w:hAnsi="Arial" w:cs="Arial"/>
                <w:b/>
                <w:bCs/>
                <w:sz w:val="22"/>
                <w:szCs w:val="22"/>
              </w:rPr>
              <w:t xml:space="preserve">work under this Contract </w:t>
            </w:r>
            <w:r w:rsidRPr="00533221">
              <w:rPr>
                <w:rFonts w:ascii="Arial" w:hAnsi="Arial" w:cs="Arial"/>
                <w:sz w:val="22"/>
                <w:szCs w:val="22"/>
              </w:rPr>
              <w:t xml:space="preserve">which become apparent within 6 months of the </w:t>
            </w:r>
            <w:r w:rsidRPr="00533221">
              <w:rPr>
                <w:rFonts w:ascii="Arial" w:hAnsi="Arial" w:cs="Arial"/>
                <w:b/>
                <w:bCs/>
                <w:sz w:val="22"/>
                <w:szCs w:val="22"/>
              </w:rPr>
              <w:t>Date of Practical Completion</w:t>
            </w:r>
            <w:r w:rsidRPr="00533221">
              <w:rPr>
                <w:rFonts w:ascii="Arial" w:hAnsi="Arial" w:cs="Arial"/>
                <w:sz w:val="22"/>
                <w:szCs w:val="22"/>
              </w:rPr>
              <w:t>.</w:t>
            </w:r>
          </w:p>
          <w:p w14:paraId="5F812520" w14:textId="77777777" w:rsidR="00533221" w:rsidRPr="00533221" w:rsidRDefault="00533221" w:rsidP="00533221">
            <w:pPr>
              <w:spacing w:line="360" w:lineRule="auto"/>
              <w:rPr>
                <w:rFonts w:ascii="Arial" w:hAnsi="Arial" w:cs="Arial"/>
                <w:sz w:val="22"/>
                <w:szCs w:val="22"/>
              </w:rPr>
            </w:pPr>
            <w:r w:rsidRPr="00533221">
              <w:rPr>
                <w:rFonts w:ascii="Arial" w:hAnsi="Arial" w:cs="Arial"/>
                <w:sz w:val="22"/>
                <w:szCs w:val="22"/>
              </w:rPr>
              <w:t>If there are any such defects or omissions, the Owner must give the Contractor written notice to make good such defects or omissions within the 6 month period</w:t>
            </w:r>
            <w:r w:rsidR="009D0CFA">
              <w:rPr>
                <w:rFonts w:ascii="Arial" w:hAnsi="Arial" w:cs="Arial"/>
                <w:sz w:val="22"/>
                <w:szCs w:val="22"/>
              </w:rPr>
              <w:t xml:space="preserve"> </w:t>
            </w:r>
            <w:r w:rsidRPr="00533221">
              <w:rPr>
                <w:rFonts w:ascii="Arial" w:hAnsi="Arial" w:cs="Arial"/>
                <w:sz w:val="22"/>
                <w:szCs w:val="22"/>
              </w:rPr>
              <w:t xml:space="preserve">and must give the Contractor reasonable access to the </w:t>
            </w:r>
            <w:r w:rsidRPr="00533221">
              <w:rPr>
                <w:rFonts w:ascii="Arial" w:hAnsi="Arial" w:cs="Arial"/>
                <w:b/>
                <w:bCs/>
                <w:sz w:val="22"/>
                <w:szCs w:val="22"/>
              </w:rPr>
              <w:t xml:space="preserve">Site </w:t>
            </w:r>
            <w:r w:rsidR="009D0CFA">
              <w:rPr>
                <w:rFonts w:ascii="Arial" w:hAnsi="Arial" w:cs="Arial"/>
                <w:b/>
                <w:bCs/>
                <w:sz w:val="22"/>
                <w:szCs w:val="22"/>
              </w:rPr>
              <w:t xml:space="preserve"> </w:t>
            </w:r>
            <w:r w:rsidRPr="00533221">
              <w:rPr>
                <w:rFonts w:ascii="Arial" w:hAnsi="Arial" w:cs="Arial"/>
                <w:sz w:val="22"/>
                <w:szCs w:val="22"/>
              </w:rPr>
              <w:t>for that purpose.</w:t>
            </w:r>
          </w:p>
          <w:p w14:paraId="787A3089" w14:textId="77777777" w:rsidR="00533221" w:rsidRPr="00533221" w:rsidRDefault="00533221" w:rsidP="00533221">
            <w:pPr>
              <w:spacing w:line="360" w:lineRule="auto"/>
              <w:rPr>
                <w:rFonts w:ascii="Arial" w:hAnsi="Arial" w:cs="Arial"/>
                <w:sz w:val="22"/>
                <w:szCs w:val="22"/>
              </w:rPr>
            </w:pPr>
            <w:r w:rsidRPr="00533221">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966088917"/>
          <w:p w14:paraId="02A4F7E7" w14:textId="77777777" w:rsidR="008C754C" w:rsidRPr="001C4084" w:rsidRDefault="008C754C" w:rsidP="00972346">
            <w:pPr>
              <w:rPr>
                <w:rFonts w:ascii="Arial" w:hAnsi="Arial" w:cs="Arial"/>
                <w:sz w:val="22"/>
                <w:szCs w:val="22"/>
              </w:rPr>
            </w:pPr>
          </w:p>
        </w:tc>
        <w:permStart w:id="876549759"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DC6FD69" w14:textId="77777777"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76549759" w:displacedByCustomXml="prev"/>
      </w:tr>
    </w:tbl>
    <w:p w14:paraId="2C9C360C" w14:textId="77777777" w:rsidR="00602C95" w:rsidRDefault="00602C95" w:rsidP="00602C95">
      <w:pPr>
        <w:rPr>
          <w:rFonts w:ascii="Arial" w:hAnsi="Arial" w:cs="Arial"/>
          <w:sz w:val="22"/>
          <w:szCs w:val="22"/>
        </w:rPr>
      </w:pPr>
    </w:p>
    <w:p w14:paraId="7FD23150" w14:textId="77777777" w:rsidR="000959CA" w:rsidRDefault="000959CA" w:rsidP="00602C95">
      <w:pPr>
        <w:rPr>
          <w:rFonts w:ascii="Arial" w:hAnsi="Arial" w:cs="Arial"/>
          <w:sz w:val="22"/>
          <w:szCs w:val="22"/>
        </w:rPr>
      </w:pPr>
    </w:p>
    <w:p w14:paraId="3DBACACA" w14:textId="77777777" w:rsidR="00602C95" w:rsidRPr="00602C95" w:rsidRDefault="00602C95" w:rsidP="00602C95">
      <w:pPr>
        <w:pStyle w:val="11CSTCPLQuestionBullet"/>
        <w:ind w:left="709" w:hanging="709"/>
      </w:pPr>
      <w:bookmarkStart w:id="50" w:name="_Ref495653464"/>
      <w:r w:rsidRPr="00602C95">
        <w:lastRenderedPageBreak/>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202839F" w14:textId="77777777"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14:paraId="761B88E9" w14:textId="77777777" w:rsidTr="00966CFF">
        <w:trPr>
          <w:trHeight w:val="1077"/>
        </w:trPr>
        <w:tc>
          <w:tcPr>
            <w:tcW w:w="1027" w:type="dxa"/>
            <w:tcBorders>
              <w:top w:val="nil"/>
              <w:left w:val="nil"/>
              <w:bottom w:val="nil"/>
              <w:right w:val="single" w:sz="12" w:space="0" w:color="auto"/>
            </w:tcBorders>
          </w:tcPr>
          <w:p w14:paraId="7580353D" w14:textId="77777777"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986BD5" w14:textId="77777777" w:rsidR="00380B7D" w:rsidRPr="00380B7D" w:rsidRDefault="00380B7D" w:rsidP="00380B7D">
            <w:pPr>
              <w:shd w:val="clear" w:color="auto" w:fill="FFFFFF"/>
              <w:spacing w:after="150"/>
              <w:jc w:val="left"/>
              <w:rPr>
                <w:rFonts w:ascii="Arial" w:hAnsi="Arial" w:cs="Arial"/>
                <w:i/>
                <w:iCs/>
                <w:color w:val="000000" w:themeColor="text1"/>
                <w:szCs w:val="24"/>
                <w:lang w:eastAsia="en-AU"/>
              </w:rPr>
            </w:pPr>
            <w:permStart w:id="1370773711" w:edGrp="everyone"/>
            <w:r w:rsidRPr="00380B7D">
              <w:rPr>
                <w:rFonts w:ascii="Arial" w:hAnsi="Arial" w:cs="Arial"/>
                <w:i/>
                <w:iCs/>
                <w:color w:val="000000" w:themeColor="text1"/>
                <w:szCs w:val="24"/>
                <w:lang w:eastAsia="en-AU"/>
              </w:rPr>
              <w:t>Our goods and services come with guarantees that cannot be excluded under the Australian Consumer Law. For major failures with the service, you are entitled:</w:t>
            </w:r>
          </w:p>
          <w:p w14:paraId="546DB1EE" w14:textId="77777777" w:rsidR="00380B7D" w:rsidRPr="00380B7D" w:rsidRDefault="00380B7D" w:rsidP="00380B7D">
            <w:pPr>
              <w:numPr>
                <w:ilvl w:val="0"/>
                <w:numId w:val="20"/>
              </w:numPr>
              <w:shd w:val="clear" w:color="auto" w:fill="FFFFFF"/>
              <w:spacing w:before="100" w:beforeAutospacing="1" w:after="150"/>
              <w:ind w:left="1620"/>
              <w:jc w:val="left"/>
              <w:rPr>
                <w:rFonts w:ascii="Arial" w:hAnsi="Arial" w:cs="Arial"/>
                <w:i/>
                <w:iCs/>
                <w:color w:val="000000" w:themeColor="text1"/>
                <w:szCs w:val="24"/>
                <w:lang w:eastAsia="en-AU"/>
              </w:rPr>
            </w:pPr>
            <w:r w:rsidRPr="00380B7D">
              <w:rPr>
                <w:rFonts w:ascii="Arial" w:hAnsi="Arial" w:cs="Arial"/>
                <w:i/>
                <w:iCs/>
                <w:color w:val="000000" w:themeColor="text1"/>
                <w:szCs w:val="24"/>
                <w:lang w:eastAsia="en-AU"/>
              </w:rPr>
              <w:t>to cancel your service contract with us; and</w:t>
            </w:r>
          </w:p>
          <w:p w14:paraId="0F4FD25A" w14:textId="77777777" w:rsidR="00380B7D" w:rsidRPr="00380B7D" w:rsidRDefault="00380B7D" w:rsidP="00380B7D">
            <w:pPr>
              <w:numPr>
                <w:ilvl w:val="0"/>
                <w:numId w:val="20"/>
              </w:numPr>
              <w:shd w:val="clear" w:color="auto" w:fill="FFFFFF"/>
              <w:spacing w:before="100" w:beforeAutospacing="1" w:after="150"/>
              <w:ind w:left="1620"/>
              <w:jc w:val="left"/>
              <w:rPr>
                <w:rFonts w:ascii="Arial" w:hAnsi="Arial" w:cs="Arial"/>
                <w:i/>
                <w:iCs/>
                <w:color w:val="000000" w:themeColor="text1"/>
                <w:szCs w:val="24"/>
                <w:lang w:eastAsia="en-AU"/>
              </w:rPr>
            </w:pPr>
            <w:r w:rsidRPr="00380B7D">
              <w:rPr>
                <w:rFonts w:ascii="Arial" w:hAnsi="Arial" w:cs="Arial"/>
                <w:i/>
                <w:iCs/>
                <w:color w:val="000000" w:themeColor="text1"/>
                <w:szCs w:val="24"/>
                <w:lang w:eastAsia="en-AU"/>
              </w:rPr>
              <w:t>to a refund for the unused portion, or to compensation for its reduced value.</w:t>
            </w:r>
          </w:p>
          <w:p w14:paraId="044586D7" w14:textId="77777777" w:rsidR="00380B7D" w:rsidRPr="00380B7D" w:rsidRDefault="00380B7D" w:rsidP="00380B7D">
            <w:pPr>
              <w:shd w:val="clear" w:color="auto" w:fill="FFFFFF"/>
              <w:jc w:val="left"/>
              <w:rPr>
                <w:rFonts w:ascii="Arial" w:hAnsi="Arial" w:cs="Arial"/>
                <w:i/>
                <w:iCs/>
                <w:color w:val="000000" w:themeColor="text1"/>
                <w:szCs w:val="24"/>
                <w:lang w:eastAsia="en-AU"/>
              </w:rPr>
            </w:pPr>
            <w:r w:rsidRPr="00380B7D">
              <w:rPr>
                <w:rFonts w:ascii="Arial" w:hAnsi="Arial" w:cs="Arial"/>
                <w:i/>
                <w:iCs/>
                <w:color w:val="000000" w:themeColor="text1"/>
                <w:szCs w:val="24"/>
                <w:lang w:eastAsia="en-AU"/>
              </w:rPr>
              <w:t>​You are also entitled to choose a refund or replacement for major failures with goods. If a failure with the goods or a service does not amount to a major failure, you are entitled to have the failure rectified in a reasonable time. If this is not done you are entitled to a refund for the goods and to cancel the contract for the service and obtain a refund of any unused portion. You are also entitled to be compensated for any other reasonably foreseeable loss or damage from a failure in the goods or service’.</w:t>
            </w:r>
          </w:p>
          <w:permEnd w:id="1370773711"/>
          <w:p w14:paraId="52875421" w14:textId="77777777" w:rsidR="00602C95" w:rsidRPr="001C4084" w:rsidRDefault="00602C95" w:rsidP="00215415">
            <w:pPr>
              <w:rPr>
                <w:rFonts w:ascii="Arial" w:hAnsi="Arial" w:cs="Arial"/>
                <w:sz w:val="22"/>
                <w:szCs w:val="22"/>
              </w:rPr>
            </w:pPr>
          </w:p>
        </w:tc>
        <w:permStart w:id="1439395018"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CB35047" w14:textId="77777777"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9395018" w:displacedByCustomXml="prev"/>
      </w:tr>
    </w:tbl>
    <w:p w14:paraId="196039AC" w14:textId="77777777" w:rsidR="00602C95" w:rsidRDefault="00602C95" w:rsidP="00602C95">
      <w:pPr>
        <w:jc w:val="left"/>
        <w:rPr>
          <w:rFonts w:ascii="Arial" w:hAnsi="Arial" w:cs="Arial"/>
          <w:sz w:val="22"/>
          <w:szCs w:val="22"/>
        </w:rPr>
      </w:pPr>
    </w:p>
    <w:p w14:paraId="1B914C09" w14:textId="77777777" w:rsidR="00602C95" w:rsidRDefault="00602C95" w:rsidP="00602C95">
      <w:pPr>
        <w:jc w:val="left"/>
        <w:rPr>
          <w:rFonts w:ascii="Arial" w:hAnsi="Arial" w:cs="Arial"/>
          <w:sz w:val="22"/>
          <w:szCs w:val="22"/>
        </w:rPr>
      </w:pPr>
    </w:p>
    <w:p w14:paraId="301EB2DD" w14:textId="77777777"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14:paraId="24C0879A" w14:textId="77777777"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14:paraId="4C69BA33" w14:textId="77777777" w:rsidTr="00966CFF">
        <w:trPr>
          <w:trHeight w:val="1077"/>
        </w:trPr>
        <w:tc>
          <w:tcPr>
            <w:tcW w:w="1027" w:type="dxa"/>
            <w:tcBorders>
              <w:top w:val="nil"/>
              <w:left w:val="nil"/>
              <w:bottom w:val="nil"/>
              <w:right w:val="single" w:sz="12" w:space="0" w:color="auto"/>
            </w:tcBorders>
          </w:tcPr>
          <w:p w14:paraId="091EE515" w14:textId="77777777"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470AB5" w14:textId="145AFA41" w:rsidR="00602C95" w:rsidRPr="001C4084" w:rsidRDefault="00516762" w:rsidP="00215415">
            <w:pPr>
              <w:rPr>
                <w:rFonts w:ascii="Arial" w:hAnsi="Arial" w:cs="Arial"/>
                <w:sz w:val="22"/>
                <w:szCs w:val="22"/>
              </w:rPr>
            </w:pPr>
            <w:permStart w:id="80032767" w:edGrp="everyone"/>
            <w:r>
              <w:rPr>
                <w:rFonts w:ascii="Arial" w:hAnsi="Arial" w:cs="Arial"/>
                <w:sz w:val="22"/>
                <w:szCs w:val="22"/>
              </w:rPr>
              <w:t>Contract and/or Legal person</w:t>
            </w:r>
            <w:permEnd w:id="80032767"/>
          </w:p>
        </w:tc>
        <w:permStart w:id="595528074"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D727E73" w14:textId="77777777"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95528074" w:displacedByCustomXml="prev"/>
      </w:tr>
    </w:tbl>
    <w:p w14:paraId="0F191341" w14:textId="77777777" w:rsidR="00602C95" w:rsidRDefault="00602C95" w:rsidP="00602C95">
      <w:pPr>
        <w:rPr>
          <w:rFonts w:ascii="Arial" w:hAnsi="Arial" w:cs="Arial"/>
          <w:sz w:val="22"/>
          <w:szCs w:val="22"/>
        </w:rPr>
      </w:pPr>
    </w:p>
    <w:p w14:paraId="500462CE" w14:textId="77777777" w:rsidR="00816CCB" w:rsidRDefault="00816CCB" w:rsidP="00602C95">
      <w:pPr>
        <w:rPr>
          <w:rFonts w:ascii="Arial" w:hAnsi="Arial" w:cs="Arial"/>
          <w:sz w:val="22"/>
          <w:szCs w:val="22"/>
        </w:rPr>
      </w:pPr>
    </w:p>
    <w:p w14:paraId="534F4988" w14:textId="77777777"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14:paraId="23C4D84D" w14:textId="77777777"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14:paraId="5C5CA894" w14:textId="77777777" w:rsidTr="00966CFF">
        <w:trPr>
          <w:trHeight w:val="1077"/>
        </w:trPr>
        <w:tc>
          <w:tcPr>
            <w:tcW w:w="1027" w:type="dxa"/>
            <w:tcBorders>
              <w:top w:val="nil"/>
              <w:left w:val="nil"/>
              <w:bottom w:val="nil"/>
              <w:right w:val="single" w:sz="12" w:space="0" w:color="auto"/>
            </w:tcBorders>
          </w:tcPr>
          <w:p w14:paraId="51AAB90B" w14:textId="77777777"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D89C83E" w14:textId="6A499C66" w:rsidR="00602C95" w:rsidRPr="001C4084" w:rsidRDefault="00516762" w:rsidP="00215415">
            <w:pPr>
              <w:rPr>
                <w:rFonts w:ascii="Arial" w:hAnsi="Arial" w:cs="Arial"/>
                <w:sz w:val="22"/>
                <w:szCs w:val="22"/>
              </w:rPr>
            </w:pPr>
            <w:permStart w:id="1924799298" w:edGrp="everyone"/>
            <w:r>
              <w:rPr>
                <w:rFonts w:ascii="Arial" w:hAnsi="Arial" w:cs="Arial"/>
                <w:sz w:val="22"/>
                <w:szCs w:val="22"/>
              </w:rPr>
              <w:t>Contract</w:t>
            </w:r>
            <w:permEnd w:id="1924799298"/>
          </w:p>
        </w:tc>
        <w:permStart w:id="762388823"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9D3C5EB" w14:textId="77777777"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62388823" w:displacedByCustomXml="prev"/>
      </w:tr>
    </w:tbl>
    <w:p w14:paraId="69BC184B" w14:textId="77777777" w:rsidR="00602C95" w:rsidRDefault="00602C95" w:rsidP="00602C95">
      <w:pPr>
        <w:rPr>
          <w:rFonts w:ascii="Arial" w:hAnsi="Arial" w:cs="Arial"/>
          <w:sz w:val="22"/>
          <w:szCs w:val="22"/>
        </w:rPr>
      </w:pPr>
    </w:p>
    <w:p w14:paraId="6FFCEFFA" w14:textId="77777777" w:rsidR="00966CFF" w:rsidRDefault="00966CFF">
      <w:pPr>
        <w:jc w:val="left"/>
        <w:rPr>
          <w:rFonts w:ascii="Arial" w:hAnsi="Arial" w:cs="Arial"/>
          <w:sz w:val="22"/>
          <w:szCs w:val="22"/>
        </w:rPr>
      </w:pPr>
      <w:r>
        <w:rPr>
          <w:rFonts w:ascii="Arial" w:hAnsi="Arial" w:cs="Arial"/>
          <w:sz w:val="22"/>
          <w:szCs w:val="22"/>
        </w:rPr>
        <w:br w:type="page"/>
      </w:r>
    </w:p>
    <w:p w14:paraId="558F37E4" w14:textId="77777777"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14:paraId="725FF938" w14:textId="77777777"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14:paraId="39697C92" w14:textId="77777777" w:rsidTr="00736760">
        <w:trPr>
          <w:trHeight w:val="4968"/>
        </w:trPr>
        <w:tc>
          <w:tcPr>
            <w:tcW w:w="1027" w:type="dxa"/>
            <w:tcBorders>
              <w:top w:val="nil"/>
              <w:left w:val="nil"/>
              <w:bottom w:val="nil"/>
              <w:right w:val="single" w:sz="12" w:space="0" w:color="auto"/>
            </w:tcBorders>
          </w:tcPr>
          <w:p w14:paraId="66E8DFEA" w14:textId="77777777"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22200DA" w14:textId="77777777" w:rsidR="00516762" w:rsidRPr="00516762" w:rsidRDefault="00516762" w:rsidP="00516762">
            <w:pPr>
              <w:numPr>
                <w:ilvl w:val="0"/>
                <w:numId w:val="21"/>
              </w:numPr>
              <w:spacing w:line="360" w:lineRule="auto"/>
              <w:rPr>
                <w:rFonts w:ascii="Arial" w:hAnsi="Arial" w:cs="Arial"/>
                <w:szCs w:val="24"/>
              </w:rPr>
            </w:pPr>
            <w:permStart w:id="1385114955" w:edGrp="everyone"/>
            <w:r w:rsidRPr="00516762">
              <w:rPr>
                <w:rFonts w:ascii="Arial" w:hAnsi="Arial" w:cs="Arial"/>
                <w:szCs w:val="24"/>
              </w:rPr>
              <w:t xml:space="preserve">Deal with the complaint immediately </w:t>
            </w:r>
          </w:p>
          <w:p w14:paraId="4D879239" w14:textId="77777777" w:rsidR="00516762" w:rsidRPr="00516762" w:rsidRDefault="00516762" w:rsidP="00516762">
            <w:pPr>
              <w:numPr>
                <w:ilvl w:val="0"/>
                <w:numId w:val="21"/>
              </w:numPr>
              <w:spacing w:line="360" w:lineRule="auto"/>
              <w:rPr>
                <w:rFonts w:ascii="Arial" w:hAnsi="Arial" w:cs="Arial"/>
                <w:szCs w:val="24"/>
              </w:rPr>
            </w:pPr>
            <w:r w:rsidRPr="00516762">
              <w:rPr>
                <w:rFonts w:ascii="Arial" w:hAnsi="Arial" w:cs="Arial"/>
                <w:szCs w:val="24"/>
              </w:rPr>
              <w:t>Stay calm</w:t>
            </w:r>
          </w:p>
          <w:p w14:paraId="6501652E" w14:textId="77777777" w:rsidR="00516762" w:rsidRPr="00516762" w:rsidRDefault="00516762" w:rsidP="00516762">
            <w:pPr>
              <w:numPr>
                <w:ilvl w:val="0"/>
                <w:numId w:val="21"/>
              </w:numPr>
              <w:spacing w:line="360" w:lineRule="auto"/>
              <w:rPr>
                <w:rFonts w:ascii="Arial" w:hAnsi="Arial" w:cs="Arial"/>
                <w:szCs w:val="24"/>
              </w:rPr>
            </w:pPr>
            <w:r w:rsidRPr="00516762">
              <w:rPr>
                <w:rFonts w:ascii="Arial" w:hAnsi="Arial" w:cs="Arial"/>
                <w:szCs w:val="24"/>
              </w:rPr>
              <w:t>Identify the problem</w:t>
            </w:r>
          </w:p>
          <w:p w14:paraId="019372B3" w14:textId="77777777" w:rsidR="00516762" w:rsidRPr="00516762" w:rsidRDefault="00516762" w:rsidP="00516762">
            <w:pPr>
              <w:numPr>
                <w:ilvl w:val="0"/>
                <w:numId w:val="21"/>
              </w:numPr>
              <w:spacing w:line="360" w:lineRule="auto"/>
              <w:rPr>
                <w:rFonts w:ascii="Arial" w:hAnsi="Arial" w:cs="Arial"/>
                <w:szCs w:val="24"/>
              </w:rPr>
            </w:pPr>
            <w:r w:rsidRPr="00516762">
              <w:rPr>
                <w:rFonts w:ascii="Arial" w:hAnsi="Arial" w:cs="Arial"/>
                <w:szCs w:val="24"/>
              </w:rPr>
              <w:t xml:space="preserve">Decide what can be done </w:t>
            </w:r>
          </w:p>
          <w:p w14:paraId="10A40077" w14:textId="77777777" w:rsidR="00516762" w:rsidRPr="00516762" w:rsidRDefault="00516762" w:rsidP="00516762">
            <w:pPr>
              <w:numPr>
                <w:ilvl w:val="0"/>
                <w:numId w:val="21"/>
              </w:numPr>
              <w:spacing w:line="360" w:lineRule="auto"/>
              <w:rPr>
                <w:rFonts w:ascii="Arial" w:hAnsi="Arial" w:cs="Arial"/>
                <w:szCs w:val="24"/>
              </w:rPr>
            </w:pPr>
            <w:r w:rsidRPr="00516762">
              <w:rPr>
                <w:rFonts w:ascii="Arial" w:hAnsi="Arial" w:cs="Arial"/>
                <w:szCs w:val="24"/>
              </w:rPr>
              <w:t>Arrange a second opinion to confirm your view</w:t>
            </w:r>
          </w:p>
          <w:p w14:paraId="7EB29AFD" w14:textId="77777777" w:rsidR="00516762" w:rsidRPr="00516762" w:rsidRDefault="00516762" w:rsidP="00516762">
            <w:pPr>
              <w:numPr>
                <w:ilvl w:val="0"/>
                <w:numId w:val="21"/>
              </w:numPr>
              <w:spacing w:line="360" w:lineRule="auto"/>
              <w:rPr>
                <w:rFonts w:ascii="Arial" w:hAnsi="Arial" w:cs="Arial"/>
                <w:szCs w:val="24"/>
              </w:rPr>
            </w:pPr>
            <w:r w:rsidRPr="00516762">
              <w:rPr>
                <w:rFonts w:ascii="Arial" w:hAnsi="Arial" w:cs="Arial"/>
                <w:szCs w:val="24"/>
              </w:rPr>
              <w:t>Keep records</w:t>
            </w:r>
          </w:p>
          <w:p w14:paraId="24F0C560" w14:textId="77777777" w:rsidR="00516762" w:rsidRPr="00516762" w:rsidRDefault="00516762" w:rsidP="00516762">
            <w:pPr>
              <w:numPr>
                <w:ilvl w:val="0"/>
                <w:numId w:val="21"/>
              </w:numPr>
              <w:spacing w:line="360" w:lineRule="auto"/>
              <w:rPr>
                <w:rFonts w:ascii="Arial" w:hAnsi="Arial" w:cs="Arial"/>
                <w:szCs w:val="24"/>
              </w:rPr>
            </w:pPr>
            <w:r w:rsidRPr="00516762">
              <w:rPr>
                <w:rFonts w:ascii="Arial" w:hAnsi="Arial" w:cs="Arial"/>
                <w:szCs w:val="24"/>
              </w:rPr>
              <w:t>Fix the problem</w:t>
            </w:r>
          </w:p>
          <w:permEnd w:id="1385114955"/>
          <w:p w14:paraId="0EE2F68B" w14:textId="77777777" w:rsidR="001A3880" w:rsidRPr="001C4084" w:rsidRDefault="001A3880" w:rsidP="001A3880">
            <w:pPr>
              <w:rPr>
                <w:rFonts w:ascii="Arial" w:hAnsi="Arial" w:cs="Arial"/>
                <w:sz w:val="22"/>
                <w:szCs w:val="22"/>
              </w:rPr>
            </w:pPr>
          </w:p>
        </w:tc>
        <w:permStart w:id="1797326480"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418E081" w14:textId="77777777"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7326480" w:displacedByCustomXml="prev"/>
      </w:tr>
    </w:tbl>
    <w:p w14:paraId="1EDCC05D" w14:textId="77777777" w:rsidR="001A3880" w:rsidRDefault="001A3880" w:rsidP="001A3880">
      <w:pPr>
        <w:rPr>
          <w:rFonts w:ascii="Arial" w:hAnsi="Arial" w:cs="Arial"/>
          <w:sz w:val="22"/>
          <w:szCs w:val="22"/>
        </w:rPr>
      </w:pPr>
    </w:p>
    <w:p w14:paraId="15CC62AA" w14:textId="77777777" w:rsidR="00CB0A4E" w:rsidRDefault="00CB0A4E" w:rsidP="00CB0A4E">
      <w:pPr>
        <w:rPr>
          <w:rFonts w:ascii="Arial" w:hAnsi="Arial" w:cs="Arial"/>
          <w:sz w:val="22"/>
          <w:szCs w:val="22"/>
        </w:rPr>
      </w:pPr>
    </w:p>
    <w:p w14:paraId="5CF1D40B" w14:textId="77777777"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14:paraId="4460A45B" w14:textId="77777777"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14:paraId="7A98288D" w14:textId="77777777" w:rsidTr="00736760">
        <w:trPr>
          <w:trHeight w:val="2034"/>
        </w:trPr>
        <w:tc>
          <w:tcPr>
            <w:tcW w:w="1027" w:type="dxa"/>
            <w:tcBorders>
              <w:top w:val="nil"/>
              <w:left w:val="nil"/>
              <w:bottom w:val="nil"/>
              <w:right w:val="single" w:sz="12" w:space="0" w:color="auto"/>
            </w:tcBorders>
          </w:tcPr>
          <w:p w14:paraId="4A8E0249" w14:textId="77777777"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896E0D" w14:textId="549E3457" w:rsidR="00516762" w:rsidRPr="00F27E79" w:rsidRDefault="00516762" w:rsidP="00F27E79">
            <w:pPr>
              <w:numPr>
                <w:ilvl w:val="0"/>
                <w:numId w:val="22"/>
              </w:numPr>
              <w:spacing w:line="360" w:lineRule="auto"/>
              <w:ind w:left="0"/>
              <w:jc w:val="left"/>
              <w:rPr>
                <w:rFonts w:ascii="Arial" w:hAnsi="Arial" w:cs="Arial"/>
                <w:color w:val="333333"/>
                <w:sz w:val="22"/>
                <w:szCs w:val="22"/>
                <w:lang w:val="en" w:eastAsia="en-AU"/>
              </w:rPr>
            </w:pPr>
            <w:permStart w:id="847056740" w:edGrp="everyone"/>
            <w:r w:rsidRPr="00F27E79">
              <w:rPr>
                <w:rFonts w:ascii="Arial" w:hAnsi="Arial" w:cs="Arial"/>
                <w:color w:val="333333"/>
                <w:sz w:val="22"/>
                <w:szCs w:val="22"/>
                <w:lang w:val="en"/>
              </w:rPr>
              <w:t xml:space="preserve">Have a clear procedure for handling customer complaints including negotiating face-to-face in a calm and professional manner. Your documented customer complaints procedure needs to be accessible and easy to understand by yourself and employees. You need to practice the procedure with your staff so they feel comfortable when applying it. Having well-trained staff can be the difference between inflaming or soothing a situation. </w:t>
            </w:r>
          </w:p>
          <w:p w14:paraId="544AE1F8" w14:textId="77777777" w:rsidR="00516762" w:rsidRPr="00F27E79" w:rsidRDefault="00516762" w:rsidP="00F27E79">
            <w:pPr>
              <w:numPr>
                <w:ilvl w:val="0"/>
                <w:numId w:val="22"/>
              </w:numPr>
              <w:spacing w:line="360" w:lineRule="auto"/>
              <w:ind w:left="0"/>
              <w:jc w:val="left"/>
              <w:rPr>
                <w:rFonts w:ascii="Arial" w:hAnsi="Arial" w:cs="Arial"/>
                <w:color w:val="333333"/>
                <w:sz w:val="22"/>
                <w:szCs w:val="22"/>
                <w:lang w:val="en" w:eastAsia="en-AU"/>
              </w:rPr>
            </w:pPr>
          </w:p>
          <w:p w14:paraId="2F4FABC9" w14:textId="6C961352" w:rsidR="00516762" w:rsidRPr="00F27E79" w:rsidRDefault="00516762" w:rsidP="00F27E79">
            <w:pPr>
              <w:numPr>
                <w:ilvl w:val="0"/>
                <w:numId w:val="22"/>
              </w:numPr>
              <w:spacing w:line="360" w:lineRule="auto"/>
              <w:ind w:left="0"/>
              <w:jc w:val="left"/>
              <w:rPr>
                <w:rFonts w:ascii="Arial" w:hAnsi="Arial" w:cs="Arial"/>
                <w:color w:val="333333"/>
                <w:sz w:val="22"/>
                <w:szCs w:val="22"/>
                <w:lang w:val="en"/>
              </w:rPr>
            </w:pPr>
            <w:r w:rsidRPr="00F27E79">
              <w:rPr>
                <w:rFonts w:ascii="Arial" w:hAnsi="Arial" w:cs="Arial"/>
                <w:color w:val="333333"/>
                <w:sz w:val="22"/>
                <w:szCs w:val="22"/>
                <w:lang w:val="en"/>
              </w:rPr>
              <w:t>Keep a record of all promises, agreements and undertakings you have with your customers. Clear, documented communication means you can refer back to it as a source of truth and avoid misunderstandings.</w:t>
            </w:r>
          </w:p>
          <w:p w14:paraId="54700F1F" w14:textId="77777777" w:rsidR="00516762" w:rsidRPr="00F27E79" w:rsidRDefault="00516762" w:rsidP="00F27E79">
            <w:pPr>
              <w:numPr>
                <w:ilvl w:val="0"/>
                <w:numId w:val="22"/>
              </w:numPr>
              <w:spacing w:line="360" w:lineRule="auto"/>
              <w:ind w:left="0"/>
              <w:jc w:val="left"/>
              <w:rPr>
                <w:rFonts w:ascii="Arial" w:hAnsi="Arial" w:cs="Arial"/>
                <w:color w:val="333333"/>
                <w:sz w:val="22"/>
                <w:szCs w:val="22"/>
                <w:lang w:val="en"/>
              </w:rPr>
            </w:pPr>
          </w:p>
          <w:p w14:paraId="1E7E074D" w14:textId="31FD0AED" w:rsidR="00516762" w:rsidRPr="00F27E79" w:rsidRDefault="00516762" w:rsidP="00F27E79">
            <w:pPr>
              <w:numPr>
                <w:ilvl w:val="0"/>
                <w:numId w:val="22"/>
              </w:numPr>
              <w:spacing w:line="360" w:lineRule="auto"/>
              <w:ind w:left="0"/>
              <w:jc w:val="left"/>
              <w:rPr>
                <w:rFonts w:ascii="Arial" w:hAnsi="Arial" w:cs="Arial"/>
                <w:color w:val="333333"/>
                <w:sz w:val="22"/>
                <w:szCs w:val="22"/>
                <w:lang w:val="en"/>
              </w:rPr>
            </w:pPr>
            <w:r w:rsidRPr="00F27E79">
              <w:rPr>
                <w:rFonts w:ascii="Arial" w:hAnsi="Arial" w:cs="Arial"/>
                <w:color w:val="333333"/>
                <w:sz w:val="22"/>
                <w:szCs w:val="22"/>
                <w:lang w:val="en"/>
              </w:rPr>
              <w:t xml:space="preserve">Ask the customer if they can provide documentary evidence to help you verify the facts. Make sure the documented procedures in your business include the process for returning products. Your business will be bound by the Consumer Law, but it's also important to develop your own internal procedures, to make returning goods more efficient. This could mean authorising more staff to approve returns, documenting returns in a designated place or educating staff on consumer rights. If your customers </w:t>
            </w:r>
            <w:r w:rsidRPr="00F27E79">
              <w:rPr>
                <w:rFonts w:ascii="Arial" w:hAnsi="Arial" w:cs="Arial"/>
                <w:color w:val="333333"/>
                <w:sz w:val="22"/>
                <w:szCs w:val="22"/>
                <w:lang w:val="en"/>
              </w:rPr>
              <w:lastRenderedPageBreak/>
              <w:t xml:space="preserve">have a poor experience trying to return a product, or they are treated badly by your staff, they are unlikely to return, so it's important to get it right. </w:t>
            </w:r>
          </w:p>
          <w:p w14:paraId="5398F825" w14:textId="77777777" w:rsidR="00516762" w:rsidRPr="00F27E79" w:rsidRDefault="00516762" w:rsidP="00F27E79">
            <w:pPr>
              <w:numPr>
                <w:ilvl w:val="0"/>
                <w:numId w:val="22"/>
              </w:numPr>
              <w:spacing w:line="360" w:lineRule="auto"/>
              <w:ind w:left="0"/>
              <w:jc w:val="left"/>
              <w:rPr>
                <w:rFonts w:ascii="Arial" w:hAnsi="Arial" w:cs="Arial"/>
                <w:color w:val="333333"/>
                <w:sz w:val="22"/>
                <w:szCs w:val="22"/>
                <w:lang w:val="en"/>
              </w:rPr>
            </w:pPr>
          </w:p>
          <w:p w14:paraId="63EAE12C" w14:textId="104E46CA" w:rsidR="00516762" w:rsidRPr="00F27E79" w:rsidRDefault="00516762" w:rsidP="00F27E79">
            <w:pPr>
              <w:numPr>
                <w:ilvl w:val="0"/>
                <w:numId w:val="22"/>
              </w:numPr>
              <w:spacing w:line="360" w:lineRule="auto"/>
              <w:ind w:left="0"/>
              <w:jc w:val="left"/>
              <w:rPr>
                <w:rFonts w:ascii="Arial" w:hAnsi="Arial" w:cs="Arial"/>
                <w:color w:val="333333"/>
                <w:sz w:val="22"/>
                <w:szCs w:val="22"/>
                <w:lang w:val="en"/>
              </w:rPr>
            </w:pPr>
            <w:r w:rsidRPr="00F27E79">
              <w:rPr>
                <w:rFonts w:ascii="Arial" w:hAnsi="Arial" w:cs="Arial"/>
                <w:color w:val="333333"/>
                <w:sz w:val="22"/>
                <w:szCs w:val="22"/>
                <w:lang w:val="en"/>
              </w:rPr>
              <w:t xml:space="preserve">Understand your legal obligations. Ensure that your business complies with the relevant laws and regulations with regards to products, pricing, refunds and warranties. </w:t>
            </w:r>
          </w:p>
          <w:p w14:paraId="25FE7F5D" w14:textId="77777777" w:rsidR="00516762" w:rsidRPr="00F27E79" w:rsidRDefault="00516762" w:rsidP="00F27E79">
            <w:pPr>
              <w:numPr>
                <w:ilvl w:val="0"/>
                <w:numId w:val="22"/>
              </w:numPr>
              <w:spacing w:line="360" w:lineRule="auto"/>
              <w:ind w:left="0"/>
              <w:jc w:val="left"/>
              <w:rPr>
                <w:rFonts w:ascii="Arial" w:hAnsi="Arial" w:cs="Arial"/>
                <w:color w:val="333333"/>
                <w:sz w:val="22"/>
                <w:szCs w:val="22"/>
                <w:lang w:val="en"/>
              </w:rPr>
            </w:pPr>
          </w:p>
          <w:p w14:paraId="44CD4AC6" w14:textId="77777777" w:rsidR="00516762" w:rsidRPr="00F27E79" w:rsidRDefault="00516762" w:rsidP="00F27E79">
            <w:pPr>
              <w:numPr>
                <w:ilvl w:val="0"/>
                <w:numId w:val="22"/>
              </w:numPr>
              <w:spacing w:line="360" w:lineRule="auto"/>
              <w:ind w:left="0"/>
              <w:jc w:val="left"/>
              <w:rPr>
                <w:rFonts w:ascii="Arial" w:hAnsi="Arial" w:cs="Arial"/>
                <w:color w:val="333333"/>
                <w:sz w:val="22"/>
                <w:szCs w:val="22"/>
                <w:lang w:val="en"/>
              </w:rPr>
            </w:pPr>
            <w:r w:rsidRPr="00F27E79">
              <w:rPr>
                <w:rFonts w:ascii="Arial" w:hAnsi="Arial" w:cs="Arial"/>
                <w:color w:val="333333"/>
                <w:sz w:val="22"/>
                <w:szCs w:val="22"/>
                <w:lang w:val="en"/>
              </w:rPr>
              <w:t xml:space="preserve">Listen to your customers (put yourself in their shoes) and make a note of feedback received. Taking the time to follow up on all the feedback you receive is another great way to improve your customer service. Your customers will appreciate it if they can see you have acted on their feedback, or addressed it in some way. </w:t>
            </w:r>
          </w:p>
          <w:permEnd w:id="847056740"/>
          <w:p w14:paraId="44FA9272" w14:textId="77777777" w:rsidR="00CB0A4E" w:rsidRPr="001C4084" w:rsidRDefault="00CB0A4E" w:rsidP="00CB0A4E">
            <w:pPr>
              <w:rPr>
                <w:rFonts w:ascii="Arial" w:hAnsi="Arial" w:cs="Arial"/>
                <w:sz w:val="22"/>
                <w:szCs w:val="22"/>
              </w:rPr>
            </w:pPr>
          </w:p>
        </w:tc>
        <w:permStart w:id="2033677029"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BD0F6C7" w14:textId="77777777"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33677029" w:displacedByCustomXml="prev"/>
      </w:tr>
    </w:tbl>
    <w:p w14:paraId="3A589785" w14:textId="77777777" w:rsidR="00CB0A4E" w:rsidRDefault="00CB0A4E" w:rsidP="00CB0A4E">
      <w:pPr>
        <w:rPr>
          <w:rFonts w:ascii="Arial" w:hAnsi="Arial" w:cs="Arial"/>
          <w:sz w:val="22"/>
          <w:szCs w:val="22"/>
        </w:rPr>
      </w:pPr>
    </w:p>
    <w:p w14:paraId="73B98B2D" w14:textId="77777777" w:rsidR="00CB0A4E" w:rsidRDefault="00CB0A4E" w:rsidP="00CB0A4E">
      <w:pPr>
        <w:jc w:val="left"/>
        <w:rPr>
          <w:rFonts w:ascii="Arial" w:hAnsi="Arial" w:cs="Arial"/>
          <w:sz w:val="22"/>
          <w:szCs w:val="22"/>
        </w:rPr>
      </w:pPr>
    </w:p>
    <w:p w14:paraId="301D3097" w14:textId="77777777"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6ADDD26A" w14:textId="77777777"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14:paraId="012AC840" w14:textId="77777777" w:rsidTr="00736760">
        <w:trPr>
          <w:trHeight w:val="3581"/>
        </w:trPr>
        <w:tc>
          <w:tcPr>
            <w:tcW w:w="1027" w:type="dxa"/>
            <w:tcBorders>
              <w:top w:val="nil"/>
              <w:left w:val="nil"/>
              <w:bottom w:val="nil"/>
              <w:right w:val="single" w:sz="12" w:space="0" w:color="auto"/>
            </w:tcBorders>
          </w:tcPr>
          <w:p w14:paraId="5ADE2A3C" w14:textId="77777777"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073836" w14:textId="1FD4BDBD" w:rsidR="00CB0A4E" w:rsidRPr="001C4084" w:rsidRDefault="00F27E79" w:rsidP="00CB0A4E">
            <w:pPr>
              <w:rPr>
                <w:rFonts w:ascii="Arial" w:hAnsi="Arial" w:cs="Arial"/>
                <w:sz w:val="22"/>
                <w:szCs w:val="22"/>
              </w:rPr>
            </w:pPr>
            <w:permStart w:id="1525814628" w:edGrp="everyone"/>
            <w:r>
              <w:rPr>
                <w:rFonts w:ascii="Ubuntu" w:hAnsi="Ubuntu" w:cs="Arial"/>
                <w:color w:val="000000"/>
                <w:sz w:val="23"/>
                <w:szCs w:val="23"/>
              </w:rPr>
              <w:t>Arbitration is a process in which the parties to a dispute present arguments and evidence to a dispute resolution practitioner (the arbitrator) who makes a determination. The process is private and, subject to the parties’ agreement, can be confidential. Arbitration offers a flexible and efficient means of resolving disputes both domestically and internationally. The decision of the arbitral tribunal is final and binding. The award is enforceable.</w:t>
            </w:r>
            <w:permEnd w:id="1525814628"/>
          </w:p>
        </w:tc>
        <w:permStart w:id="411004849"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8041F1F" w14:textId="77777777"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11004849" w:displacedByCustomXml="prev"/>
      </w:tr>
    </w:tbl>
    <w:p w14:paraId="6150E683" w14:textId="77777777" w:rsidR="00733310" w:rsidRPr="00700CC2" w:rsidRDefault="00733310" w:rsidP="00700CC2">
      <w:pPr>
        <w:rPr>
          <w:rFonts w:ascii="Arial" w:hAnsi="Arial" w:cs="Arial"/>
          <w:sz w:val="22"/>
          <w:szCs w:val="22"/>
        </w:rPr>
      </w:pPr>
    </w:p>
    <w:p w14:paraId="77A81052" w14:textId="77777777"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05871234" w14:textId="77777777"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14:paraId="5FCA8AF7" w14:textId="77777777" w:rsidTr="00736760">
        <w:trPr>
          <w:trHeight w:val="9660"/>
        </w:trPr>
        <w:tc>
          <w:tcPr>
            <w:tcW w:w="1027" w:type="dxa"/>
            <w:tcBorders>
              <w:top w:val="nil"/>
              <w:left w:val="nil"/>
              <w:bottom w:val="nil"/>
              <w:right w:val="single" w:sz="12" w:space="0" w:color="auto"/>
            </w:tcBorders>
          </w:tcPr>
          <w:p w14:paraId="29D20479" w14:textId="77777777"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DE296BF" w14:textId="77777777" w:rsidR="00700CC2" w:rsidRDefault="00F1359D" w:rsidP="00700CC2">
            <w:pPr>
              <w:rPr>
                <w:rFonts w:ascii="Arial" w:hAnsi="Arial" w:cs="Arial"/>
                <w:sz w:val="22"/>
                <w:szCs w:val="22"/>
              </w:rPr>
            </w:pPr>
            <w:permStart w:id="2000702568" w:edGrp="everyone"/>
            <w:r>
              <w:rPr>
                <w:rFonts w:ascii="Arial" w:hAnsi="Arial" w:cs="Arial"/>
                <w:sz w:val="22"/>
                <w:szCs w:val="22"/>
              </w:rPr>
              <w:t>Hi XXX,</w:t>
            </w:r>
          </w:p>
          <w:p w14:paraId="64B05474" w14:textId="77777777" w:rsidR="00700CC2" w:rsidRDefault="00700CC2" w:rsidP="00700CC2">
            <w:pPr>
              <w:rPr>
                <w:rFonts w:ascii="Arial" w:hAnsi="Arial" w:cs="Arial"/>
                <w:sz w:val="22"/>
                <w:szCs w:val="22"/>
              </w:rPr>
            </w:pPr>
          </w:p>
          <w:p w14:paraId="06D4EA14" w14:textId="77777777" w:rsidR="00700CC2" w:rsidRDefault="00F1359D" w:rsidP="00700CC2">
            <w:pPr>
              <w:rPr>
                <w:rFonts w:ascii="Arial" w:hAnsi="Arial" w:cs="Arial"/>
                <w:sz w:val="22"/>
                <w:szCs w:val="22"/>
              </w:rPr>
            </w:pPr>
            <w:r>
              <w:rPr>
                <w:rFonts w:ascii="Arial" w:hAnsi="Arial" w:cs="Arial"/>
                <w:sz w:val="22"/>
                <w:szCs w:val="22"/>
              </w:rPr>
              <w:t>Thank you for your email.</w:t>
            </w:r>
          </w:p>
          <w:p w14:paraId="1808F7FD" w14:textId="77777777" w:rsidR="00700CC2" w:rsidRDefault="00700CC2" w:rsidP="00700CC2">
            <w:pPr>
              <w:rPr>
                <w:rFonts w:ascii="Arial" w:hAnsi="Arial" w:cs="Arial"/>
                <w:sz w:val="22"/>
                <w:szCs w:val="22"/>
              </w:rPr>
            </w:pPr>
          </w:p>
          <w:p w14:paraId="2C59B79A" w14:textId="77777777" w:rsidR="00700CC2" w:rsidRDefault="00F1359D" w:rsidP="00700CC2">
            <w:pPr>
              <w:rPr>
                <w:rFonts w:ascii="Arial" w:hAnsi="Arial" w:cs="Arial"/>
                <w:sz w:val="22"/>
                <w:szCs w:val="22"/>
              </w:rPr>
            </w:pPr>
            <w:r>
              <w:rPr>
                <w:rFonts w:ascii="Arial" w:hAnsi="Arial" w:cs="Arial"/>
                <w:sz w:val="22"/>
                <w:szCs w:val="22"/>
              </w:rPr>
              <w:t xml:space="preserve">I’ve had a look at the bath and carefully checked them as per order and design stated in the contract, and I think it was installed correctly. I have also checked the order and delivery documents for the bath and its specification was </w:t>
            </w:r>
            <w:r w:rsidR="00187389">
              <w:rPr>
                <w:rFonts w:ascii="Arial" w:hAnsi="Arial" w:cs="Arial"/>
                <w:sz w:val="22"/>
                <w:szCs w:val="22"/>
              </w:rPr>
              <w:t>correct as it was communicated with you and approved.</w:t>
            </w:r>
          </w:p>
          <w:p w14:paraId="123B04C8" w14:textId="77777777" w:rsidR="00700CC2" w:rsidRDefault="00700CC2" w:rsidP="00700CC2">
            <w:pPr>
              <w:rPr>
                <w:rFonts w:ascii="Arial" w:hAnsi="Arial" w:cs="Arial"/>
                <w:sz w:val="22"/>
                <w:szCs w:val="22"/>
              </w:rPr>
            </w:pPr>
          </w:p>
          <w:p w14:paraId="6436BB68" w14:textId="77777777" w:rsidR="00700CC2" w:rsidRDefault="00187389" w:rsidP="00700CC2">
            <w:pPr>
              <w:rPr>
                <w:rFonts w:ascii="Arial" w:hAnsi="Arial" w:cs="Arial"/>
                <w:sz w:val="22"/>
                <w:szCs w:val="22"/>
              </w:rPr>
            </w:pPr>
            <w:r>
              <w:rPr>
                <w:rFonts w:ascii="Arial" w:hAnsi="Arial" w:cs="Arial"/>
                <w:sz w:val="22"/>
                <w:szCs w:val="22"/>
              </w:rPr>
              <w:t>Would you like to meet on site to discuss this matter for my better understanding, as might misunderstood your concern? Please let me know your best available time if you’re agree</w:t>
            </w:r>
            <w:r w:rsidR="00DF09E1">
              <w:rPr>
                <w:rFonts w:ascii="Arial" w:hAnsi="Arial" w:cs="Arial"/>
                <w:sz w:val="22"/>
                <w:szCs w:val="22"/>
              </w:rPr>
              <w:t>.</w:t>
            </w:r>
          </w:p>
          <w:p w14:paraId="58192CD7" w14:textId="77777777" w:rsidR="00700CC2" w:rsidRDefault="00700CC2" w:rsidP="00700CC2">
            <w:pPr>
              <w:rPr>
                <w:rFonts w:ascii="Arial" w:hAnsi="Arial" w:cs="Arial"/>
                <w:sz w:val="22"/>
                <w:szCs w:val="22"/>
              </w:rPr>
            </w:pPr>
          </w:p>
          <w:p w14:paraId="55C5127F" w14:textId="77777777" w:rsidR="00700CC2" w:rsidRDefault="00DF09E1" w:rsidP="00700CC2">
            <w:pPr>
              <w:rPr>
                <w:rFonts w:ascii="Arial" w:hAnsi="Arial" w:cs="Arial"/>
                <w:sz w:val="22"/>
                <w:szCs w:val="22"/>
              </w:rPr>
            </w:pPr>
            <w:r>
              <w:rPr>
                <w:rFonts w:ascii="Arial" w:hAnsi="Arial" w:cs="Arial"/>
                <w:sz w:val="22"/>
                <w:szCs w:val="22"/>
              </w:rPr>
              <w:t>Kind Regards,</w:t>
            </w:r>
          </w:p>
          <w:p w14:paraId="7902568B" w14:textId="68FC4FEE" w:rsidR="00700CC2" w:rsidRPr="00700CC2" w:rsidRDefault="00DF09E1" w:rsidP="00700CC2">
            <w:pPr>
              <w:rPr>
                <w:rFonts w:ascii="Arial" w:hAnsi="Arial" w:cs="Arial"/>
                <w:sz w:val="22"/>
                <w:szCs w:val="22"/>
              </w:rPr>
            </w:pPr>
            <w:r>
              <w:rPr>
                <w:rFonts w:ascii="Arial" w:hAnsi="Arial" w:cs="Arial"/>
                <w:sz w:val="22"/>
                <w:szCs w:val="22"/>
              </w:rPr>
              <w:t>Sambara</w:t>
            </w:r>
            <w:permEnd w:id="2000702568"/>
          </w:p>
        </w:tc>
        <w:permStart w:id="352126472"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9BF025D" w14:textId="77777777"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352126472" w:displacedByCustomXml="prev"/>
      </w:tr>
    </w:tbl>
    <w:p w14:paraId="7842161F" w14:textId="77777777" w:rsidR="008C754C" w:rsidRDefault="008C754C" w:rsidP="00CB0A4E">
      <w:pPr>
        <w:rPr>
          <w:rFonts w:ascii="Arial" w:hAnsi="Arial" w:cs="Arial"/>
          <w:sz w:val="22"/>
          <w:szCs w:val="22"/>
        </w:rPr>
      </w:pPr>
    </w:p>
    <w:p w14:paraId="1A578EC9" w14:textId="77777777" w:rsidR="00CB0A4E" w:rsidRPr="00830749" w:rsidRDefault="00CB0A4E" w:rsidP="00CB0A4E">
      <w:pPr>
        <w:pStyle w:val="11CSTCPLQuestionBullet"/>
        <w:ind w:left="709" w:hanging="709"/>
      </w:pPr>
      <w:bookmarkStart w:id="57" w:name="_Ref428787470"/>
      <w:r>
        <w:t xml:space="preserve">Where would you find </w:t>
      </w:r>
      <w:r w:rsidRPr="00CC1A85">
        <w:t>any possible penalties associated with a build</w:t>
      </w:r>
      <w:r>
        <w:t>?</w:t>
      </w:r>
      <w:bookmarkEnd w:id="57"/>
    </w:p>
    <w:p w14:paraId="2C0D81AC" w14:textId="77777777"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14:paraId="66CC635D" w14:textId="77777777" w:rsidTr="00886C48">
        <w:trPr>
          <w:trHeight w:val="1531"/>
        </w:trPr>
        <w:tc>
          <w:tcPr>
            <w:tcW w:w="1027" w:type="dxa"/>
            <w:tcBorders>
              <w:top w:val="nil"/>
              <w:left w:val="nil"/>
              <w:bottom w:val="nil"/>
              <w:right w:val="single" w:sz="12" w:space="0" w:color="auto"/>
            </w:tcBorders>
          </w:tcPr>
          <w:p w14:paraId="1D34765C" w14:textId="77777777"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0AD56DB" w14:textId="26B2A5DB" w:rsidR="00CB0A4E" w:rsidRPr="001C4084" w:rsidRDefault="00DF09E1" w:rsidP="00CB0A4E">
            <w:pPr>
              <w:rPr>
                <w:rFonts w:ascii="Arial" w:hAnsi="Arial" w:cs="Arial"/>
                <w:sz w:val="22"/>
                <w:szCs w:val="22"/>
              </w:rPr>
            </w:pPr>
            <w:permStart w:id="510468458" w:edGrp="everyone"/>
            <w:r>
              <w:rPr>
                <w:rFonts w:ascii="Arial" w:hAnsi="Arial" w:cs="Arial"/>
                <w:sz w:val="22"/>
                <w:szCs w:val="22"/>
              </w:rPr>
              <w:t>contract</w:t>
            </w:r>
            <w:permEnd w:id="510468458"/>
          </w:p>
        </w:tc>
        <w:permStart w:id="1975255502"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4E9C237" w14:textId="77777777"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75255502" w:displacedByCustomXml="prev"/>
      </w:tr>
    </w:tbl>
    <w:p w14:paraId="4A0CD2A5" w14:textId="77777777" w:rsidR="007D6FF6" w:rsidRDefault="007D6FF6" w:rsidP="007D6FF6">
      <w:pPr>
        <w:rPr>
          <w:rFonts w:ascii="Arial" w:hAnsi="Arial" w:cs="Arial"/>
          <w:sz w:val="22"/>
          <w:szCs w:val="22"/>
        </w:rPr>
      </w:pPr>
    </w:p>
    <w:p w14:paraId="68F9DCA8" w14:textId="77777777" w:rsidR="007D6FF6" w:rsidRDefault="007D6FF6" w:rsidP="007D6FF6">
      <w:pPr>
        <w:rPr>
          <w:rFonts w:ascii="Arial" w:hAnsi="Arial" w:cs="Arial"/>
          <w:sz w:val="22"/>
          <w:szCs w:val="22"/>
        </w:rPr>
      </w:pPr>
    </w:p>
    <w:p w14:paraId="5492F544" w14:textId="77777777"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24D8228C" w14:textId="77777777"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14:paraId="531CEE76" w14:textId="77777777" w:rsidTr="00886C48">
        <w:trPr>
          <w:trHeight w:val="10142"/>
        </w:trPr>
        <w:tc>
          <w:tcPr>
            <w:tcW w:w="1027" w:type="dxa"/>
            <w:tcBorders>
              <w:top w:val="nil"/>
              <w:left w:val="nil"/>
              <w:bottom w:val="nil"/>
              <w:right w:val="single" w:sz="12" w:space="0" w:color="auto"/>
            </w:tcBorders>
          </w:tcPr>
          <w:p w14:paraId="12B21D78" w14:textId="77777777" w:rsidR="007D6FF6" w:rsidRPr="001C4084" w:rsidRDefault="007D6FF6" w:rsidP="007D6FF6">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F05DBFD" w14:textId="77777777" w:rsidR="00DF09E1" w:rsidRPr="00DF09E1" w:rsidRDefault="00DF09E1" w:rsidP="00DF09E1">
            <w:pPr>
              <w:shd w:val="clear" w:color="auto" w:fill="FFFFFF"/>
              <w:spacing w:before="100" w:beforeAutospacing="1" w:after="100" w:afterAutospacing="1" w:line="360" w:lineRule="auto"/>
              <w:jc w:val="left"/>
              <w:rPr>
                <w:rFonts w:ascii="Arial" w:hAnsi="Arial" w:cs="Arial"/>
                <w:sz w:val="22"/>
                <w:szCs w:val="22"/>
              </w:rPr>
            </w:pPr>
            <w:permStart w:id="792814813" w:edGrp="everyone"/>
            <w:r w:rsidRPr="00DF09E1">
              <w:rPr>
                <w:rFonts w:ascii="Arial" w:hAnsi="Arial" w:cs="Arial"/>
                <w:sz w:val="22"/>
                <w:szCs w:val="22"/>
              </w:rPr>
              <w:t>The final certificate is certification by the contract administrator that a construction contract has been fully completed. It is issued at the end of the defects liability period and has the effect of releasing all remaining money due to the contractor, including any remaining retention</w:t>
            </w:r>
            <w:r w:rsidRPr="00DF09E1">
              <w:rPr>
                <w:rFonts w:ascii="Arial" w:hAnsi="Arial" w:cs="Arial"/>
                <w:sz w:val="22"/>
                <w:szCs w:val="22"/>
              </w:rPr>
              <w:t xml:space="preserve">. </w:t>
            </w:r>
            <w:r w:rsidRPr="00DF09E1">
              <w:rPr>
                <w:rFonts w:ascii="Arial" w:hAnsi="Arial" w:cs="Arial"/>
                <w:sz w:val="22"/>
                <w:szCs w:val="22"/>
              </w:rPr>
              <w:t xml:space="preserve">The value of the </w:t>
            </w:r>
            <w:hyperlink r:id="rId11" w:tooltip="Final certificate" w:history="1">
              <w:r w:rsidRPr="00DF09E1">
                <w:rPr>
                  <w:rFonts w:ascii="Arial" w:hAnsi="Arial" w:cs="Arial"/>
                  <w:sz w:val="22"/>
                  <w:szCs w:val="22"/>
                </w:rPr>
                <w:t>final certificate</w:t>
              </w:r>
            </w:hyperlink>
            <w:r w:rsidRPr="00DF09E1">
              <w:rPr>
                <w:rFonts w:ascii="Arial" w:hAnsi="Arial" w:cs="Arial"/>
                <w:sz w:val="22"/>
                <w:szCs w:val="22"/>
              </w:rPr>
              <w:t xml:space="preserve"> will be based on the </w:t>
            </w:r>
            <w:hyperlink r:id="rId12" w:tooltip="Final accounts" w:history="1">
              <w:r w:rsidRPr="00DF09E1">
                <w:rPr>
                  <w:rFonts w:ascii="Arial" w:hAnsi="Arial" w:cs="Arial"/>
                  <w:sz w:val="22"/>
                  <w:szCs w:val="22"/>
                </w:rPr>
                <w:t>final account</w:t>
              </w:r>
            </w:hyperlink>
            <w:r w:rsidRPr="00DF09E1">
              <w:rPr>
                <w:rFonts w:ascii="Arial" w:hAnsi="Arial" w:cs="Arial"/>
                <w:sz w:val="22"/>
                <w:szCs w:val="22"/>
              </w:rPr>
              <w:t xml:space="preserve"> agreed by the </w:t>
            </w:r>
            <w:hyperlink r:id="rId13" w:tooltip="Cost consultants" w:history="1">
              <w:r w:rsidRPr="00DF09E1">
                <w:rPr>
                  <w:rFonts w:ascii="Arial" w:hAnsi="Arial" w:cs="Arial"/>
                  <w:sz w:val="22"/>
                  <w:szCs w:val="22"/>
                </w:rPr>
                <w:t>cost consultant</w:t>
              </w:r>
            </w:hyperlink>
            <w:r w:rsidRPr="00DF09E1">
              <w:rPr>
                <w:rFonts w:ascii="Arial" w:hAnsi="Arial" w:cs="Arial"/>
                <w:sz w:val="22"/>
                <w:szCs w:val="22"/>
              </w:rPr>
              <w:t xml:space="preserve"> and the </w:t>
            </w:r>
            <w:hyperlink r:id="rId14" w:tooltip="Contractors" w:history="1">
              <w:r w:rsidRPr="00DF09E1">
                <w:rPr>
                  <w:rFonts w:ascii="Arial" w:hAnsi="Arial" w:cs="Arial"/>
                  <w:sz w:val="22"/>
                  <w:szCs w:val="22"/>
                </w:rPr>
                <w:t>contractor</w:t>
              </w:r>
            </w:hyperlink>
            <w:r w:rsidRPr="00DF09E1">
              <w:rPr>
                <w:rFonts w:ascii="Arial" w:hAnsi="Arial" w:cs="Arial"/>
                <w:sz w:val="22"/>
                <w:szCs w:val="22"/>
              </w:rPr>
              <w:t xml:space="preserve">. This means that all </w:t>
            </w:r>
            <w:hyperlink r:id="rId15" w:tooltip="Patent defects" w:history="1">
              <w:r w:rsidRPr="00DF09E1">
                <w:rPr>
                  <w:rFonts w:ascii="Arial" w:hAnsi="Arial" w:cs="Arial"/>
                  <w:sz w:val="22"/>
                  <w:szCs w:val="22"/>
                </w:rPr>
                <w:t>patent defects</w:t>
              </w:r>
            </w:hyperlink>
            <w:r w:rsidRPr="00DF09E1">
              <w:rPr>
                <w:rFonts w:ascii="Arial" w:hAnsi="Arial" w:cs="Arial"/>
                <w:sz w:val="22"/>
                <w:szCs w:val="22"/>
              </w:rPr>
              <w:t xml:space="preserve"> must have been remedied, all adjustments to the </w:t>
            </w:r>
            <w:hyperlink r:id="rId16" w:tooltip="Contract sum" w:history="1">
              <w:r w:rsidRPr="00DF09E1">
                <w:rPr>
                  <w:rFonts w:ascii="Arial" w:hAnsi="Arial" w:cs="Arial"/>
                  <w:sz w:val="22"/>
                  <w:szCs w:val="22"/>
                </w:rPr>
                <w:t>contract sum</w:t>
              </w:r>
            </w:hyperlink>
            <w:r w:rsidRPr="00DF09E1">
              <w:rPr>
                <w:rFonts w:ascii="Arial" w:hAnsi="Arial" w:cs="Arial"/>
                <w:sz w:val="22"/>
                <w:szCs w:val="22"/>
              </w:rPr>
              <w:t xml:space="preserve"> must have been agreed and all </w:t>
            </w:r>
            <w:hyperlink r:id="rId17" w:tooltip="Claims" w:history="1">
              <w:r w:rsidRPr="00DF09E1">
                <w:rPr>
                  <w:rFonts w:ascii="Arial" w:hAnsi="Arial" w:cs="Arial"/>
                  <w:sz w:val="22"/>
                  <w:szCs w:val="22"/>
                </w:rPr>
                <w:t>claims</w:t>
              </w:r>
            </w:hyperlink>
            <w:r w:rsidRPr="00DF09E1">
              <w:rPr>
                <w:rFonts w:ascii="Arial" w:hAnsi="Arial" w:cs="Arial"/>
                <w:sz w:val="22"/>
                <w:szCs w:val="22"/>
              </w:rPr>
              <w:t xml:space="preserve"> settled. </w:t>
            </w:r>
          </w:p>
          <w:p w14:paraId="7ED564F4" w14:textId="77777777" w:rsidR="00DF09E1" w:rsidRPr="00DF09E1" w:rsidRDefault="00DF09E1" w:rsidP="00DF09E1">
            <w:pPr>
              <w:shd w:val="clear" w:color="auto" w:fill="FFFFFF"/>
              <w:spacing w:before="100" w:beforeAutospacing="1" w:after="100" w:afterAutospacing="1" w:line="360" w:lineRule="auto"/>
              <w:rPr>
                <w:rFonts w:ascii="Arial" w:hAnsi="Arial" w:cs="Arial"/>
                <w:sz w:val="22"/>
                <w:szCs w:val="22"/>
              </w:rPr>
            </w:pPr>
            <w:r w:rsidRPr="00DF09E1">
              <w:rPr>
                <w:rFonts w:ascii="Arial" w:hAnsi="Arial" w:cs="Arial"/>
                <w:sz w:val="22"/>
                <w:szCs w:val="22"/>
              </w:rPr>
              <w:t xml:space="preserve">Where proceedings have been commenced in relation to a </w:t>
            </w:r>
            <w:hyperlink r:id="rId18" w:tooltip="Disputes" w:history="1">
              <w:r w:rsidRPr="00DF09E1">
                <w:rPr>
                  <w:rFonts w:ascii="Arial" w:hAnsi="Arial" w:cs="Arial"/>
                  <w:sz w:val="22"/>
                  <w:szCs w:val="22"/>
                </w:rPr>
                <w:t>dispute</w:t>
              </w:r>
            </w:hyperlink>
            <w:r w:rsidRPr="00DF09E1">
              <w:rPr>
                <w:rFonts w:ascii="Arial" w:hAnsi="Arial" w:cs="Arial"/>
                <w:sz w:val="22"/>
                <w:szCs w:val="22"/>
              </w:rPr>
              <w:t xml:space="preserve">, the conclusiveness of the </w:t>
            </w:r>
            <w:hyperlink r:id="rId19" w:tooltip="Final certificate" w:history="1">
              <w:r w:rsidRPr="00DF09E1">
                <w:rPr>
                  <w:rFonts w:ascii="Arial" w:hAnsi="Arial" w:cs="Arial"/>
                  <w:sz w:val="22"/>
                  <w:szCs w:val="22"/>
                </w:rPr>
                <w:t>final certificate</w:t>
              </w:r>
            </w:hyperlink>
            <w:r w:rsidRPr="00DF09E1">
              <w:rPr>
                <w:rFonts w:ascii="Arial" w:hAnsi="Arial" w:cs="Arial"/>
                <w:sz w:val="22"/>
                <w:szCs w:val="22"/>
              </w:rPr>
              <w:t xml:space="preserve"> is subject to the findings of those proceedings. In addition, the </w:t>
            </w:r>
            <w:hyperlink r:id="rId20" w:tooltip="Final certificate" w:history="1">
              <w:r w:rsidRPr="00DF09E1">
                <w:rPr>
                  <w:rFonts w:ascii="Arial" w:hAnsi="Arial" w:cs="Arial"/>
                  <w:sz w:val="22"/>
                  <w:szCs w:val="22"/>
                </w:rPr>
                <w:t>final certificate</w:t>
              </w:r>
            </w:hyperlink>
            <w:r w:rsidRPr="00DF09E1">
              <w:rPr>
                <w:rFonts w:ascii="Arial" w:hAnsi="Arial" w:cs="Arial"/>
                <w:sz w:val="22"/>
                <w:szCs w:val="22"/>
              </w:rPr>
              <w:t xml:space="preserve"> itself can be disputed (usually within 28 days). </w:t>
            </w:r>
            <w:hyperlink r:id="rId21" w:tooltip="Adjudication" w:history="1">
              <w:r w:rsidRPr="00DF09E1">
                <w:rPr>
                  <w:rFonts w:ascii="Arial" w:hAnsi="Arial" w:cs="Arial"/>
                  <w:sz w:val="22"/>
                  <w:szCs w:val="22"/>
                </w:rPr>
                <w:t>Adjudication</w:t>
              </w:r>
            </w:hyperlink>
            <w:r w:rsidRPr="00DF09E1">
              <w:rPr>
                <w:rFonts w:ascii="Arial" w:hAnsi="Arial" w:cs="Arial"/>
                <w:sz w:val="22"/>
                <w:szCs w:val="22"/>
              </w:rPr>
              <w:t xml:space="preserve">, </w:t>
            </w:r>
            <w:hyperlink r:id="rId22" w:tooltip="Arbitration" w:history="1">
              <w:r w:rsidRPr="00DF09E1">
                <w:rPr>
                  <w:rFonts w:ascii="Arial" w:hAnsi="Arial" w:cs="Arial"/>
                  <w:sz w:val="22"/>
                  <w:szCs w:val="22"/>
                </w:rPr>
                <w:t>arbitration</w:t>
              </w:r>
            </w:hyperlink>
            <w:r w:rsidRPr="00DF09E1">
              <w:rPr>
                <w:rFonts w:ascii="Arial" w:hAnsi="Arial" w:cs="Arial"/>
                <w:sz w:val="22"/>
                <w:szCs w:val="22"/>
              </w:rPr>
              <w:t xml:space="preserve"> or other proceedings may then be necessary to resolve the </w:t>
            </w:r>
            <w:hyperlink r:id="rId23" w:tooltip="Disputes" w:history="1">
              <w:r w:rsidRPr="00DF09E1">
                <w:rPr>
                  <w:rFonts w:ascii="Arial" w:hAnsi="Arial" w:cs="Arial"/>
                  <w:sz w:val="22"/>
                  <w:szCs w:val="22"/>
                </w:rPr>
                <w:t>dispute</w:t>
              </w:r>
            </w:hyperlink>
            <w:r w:rsidRPr="00DF09E1">
              <w:rPr>
                <w:rFonts w:ascii="Arial" w:hAnsi="Arial" w:cs="Arial"/>
                <w:sz w:val="22"/>
                <w:szCs w:val="22"/>
              </w:rPr>
              <w:t xml:space="preserve">. The </w:t>
            </w:r>
            <w:hyperlink r:id="rId24" w:tooltip="Final certificate" w:history="1">
              <w:r w:rsidRPr="00DF09E1">
                <w:rPr>
                  <w:rFonts w:ascii="Arial" w:hAnsi="Arial" w:cs="Arial"/>
                  <w:sz w:val="22"/>
                  <w:szCs w:val="22"/>
                </w:rPr>
                <w:t>final certificate</w:t>
              </w:r>
            </w:hyperlink>
            <w:r w:rsidRPr="00DF09E1">
              <w:rPr>
                <w:rFonts w:ascii="Arial" w:hAnsi="Arial" w:cs="Arial"/>
                <w:sz w:val="22"/>
                <w:szCs w:val="22"/>
              </w:rPr>
              <w:t xml:space="preserve"> is then only conclusive in relation to matters that are not disputed. </w:t>
            </w:r>
          </w:p>
          <w:p w14:paraId="25C94FCC" w14:textId="77777777" w:rsidR="00AD1ADF" w:rsidRPr="00AD1ADF" w:rsidRDefault="00AD1ADF" w:rsidP="00AD1ADF">
            <w:pPr>
              <w:spacing w:line="360" w:lineRule="auto"/>
              <w:rPr>
                <w:rFonts w:ascii="Arial" w:hAnsi="Arial" w:cs="Arial"/>
                <w:sz w:val="22"/>
                <w:szCs w:val="22"/>
              </w:rPr>
            </w:pPr>
            <w:r w:rsidRPr="00AD1ADF">
              <w:rPr>
                <w:rFonts w:ascii="Arial" w:hAnsi="Arial" w:cs="Arial"/>
                <w:sz w:val="22"/>
                <w:szCs w:val="22"/>
              </w:rPr>
              <w:t xml:space="preserve">One item you will receive prior to practical completion, is the Building Code Assessment Summary (which is similar to a Certificate of Classification) from the Building Certifier which grants the right of occupancy to the building owners/users. </w:t>
            </w:r>
          </w:p>
          <w:p w14:paraId="3706FE81" w14:textId="77777777" w:rsidR="00AD1ADF" w:rsidRPr="00AD1ADF" w:rsidRDefault="00AD1ADF" w:rsidP="00AD1ADF">
            <w:pPr>
              <w:spacing w:line="360" w:lineRule="auto"/>
              <w:rPr>
                <w:rFonts w:ascii="Arial" w:hAnsi="Arial" w:cs="Arial"/>
                <w:sz w:val="22"/>
                <w:szCs w:val="22"/>
              </w:rPr>
            </w:pPr>
            <w:r w:rsidRPr="00AD1ADF">
              <w:rPr>
                <w:rFonts w:ascii="Arial" w:hAnsi="Arial" w:cs="Arial"/>
                <w:sz w:val="22"/>
                <w:szCs w:val="22"/>
              </w:rPr>
              <w:t>The project sponsor and building owner(s) receive a copy of this document, which must be kept available for inspection.</w:t>
            </w:r>
          </w:p>
          <w:p w14:paraId="5D14E112" w14:textId="77777777" w:rsidR="007D6FF6" w:rsidRDefault="007D6FF6" w:rsidP="007D6FF6">
            <w:pPr>
              <w:rPr>
                <w:rFonts w:ascii="Arial" w:hAnsi="Arial" w:cs="Arial"/>
                <w:sz w:val="22"/>
                <w:szCs w:val="22"/>
              </w:rPr>
            </w:pPr>
          </w:p>
          <w:p w14:paraId="56213871" w14:textId="11D615F4" w:rsidR="007D6FF6" w:rsidRPr="001C4084" w:rsidRDefault="007D6FF6" w:rsidP="007D6FF6">
            <w:pPr>
              <w:rPr>
                <w:rFonts w:ascii="Arial" w:hAnsi="Arial" w:cs="Arial"/>
                <w:sz w:val="22"/>
                <w:szCs w:val="22"/>
              </w:rPr>
            </w:pPr>
            <w:bookmarkStart w:id="59" w:name="_GoBack"/>
            <w:bookmarkEnd w:id="59"/>
            <w:permEnd w:id="792814813"/>
          </w:p>
        </w:tc>
        <w:permStart w:id="1746801523"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37F3B90" w14:textId="77777777"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46801523" w:displacedByCustomXml="prev"/>
      </w:tr>
    </w:tbl>
    <w:p w14:paraId="17F4F4F8" w14:textId="77777777" w:rsidR="001A3880" w:rsidRDefault="001A3880">
      <w:pPr>
        <w:jc w:val="left"/>
        <w:rPr>
          <w:rFonts w:ascii="Arial" w:hAnsi="Arial"/>
          <w:b/>
        </w:rPr>
      </w:pPr>
    </w:p>
    <w:p w14:paraId="2B66883D" w14:textId="77777777"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t>Select and prepare an appropriate standardised contract for the client in the scenario below.</w:t>
      </w:r>
      <w:bookmarkEnd w:id="36"/>
      <w:bookmarkEnd w:id="37"/>
      <w:bookmarkEnd w:id="60"/>
    </w:p>
    <w:p w14:paraId="17856434" w14:textId="77777777" w:rsidR="00700CC2" w:rsidRPr="00700CC2" w:rsidRDefault="00700CC2" w:rsidP="00700CC2">
      <w:pPr>
        <w:ind w:left="360" w:hanging="360"/>
        <w:jc w:val="left"/>
        <w:rPr>
          <w:rFonts w:ascii="Arial" w:hAnsi="Arial"/>
          <w:b/>
          <w:bCs/>
          <w:iCs/>
          <w:lang w:val="en-US"/>
        </w:rPr>
      </w:pPr>
    </w:p>
    <w:p w14:paraId="7361E2C6" w14:textId="77777777" w:rsidR="00700CC2" w:rsidRDefault="00700CC2" w:rsidP="00700CC2">
      <w:pPr>
        <w:ind w:left="360" w:hanging="360"/>
        <w:jc w:val="left"/>
        <w:rPr>
          <w:rFonts w:ascii="Arial" w:hAnsi="Arial"/>
          <w:b/>
          <w:bCs/>
          <w:iCs/>
          <w:lang w:val="en-US"/>
        </w:rPr>
      </w:pPr>
      <w:r w:rsidRPr="00700CC2">
        <w:rPr>
          <w:rFonts w:ascii="Arial" w:hAnsi="Arial"/>
          <w:b/>
          <w:noProof/>
          <w:lang w:eastAsia="en-AU"/>
        </w:rPr>
        <w:lastRenderedPageBreak/>
        <mc:AlternateContent>
          <mc:Choice Requires="wps">
            <w:drawing>
              <wp:inline distT="0" distB="0" distL="0" distR="0" wp14:anchorId="20D871E5" wp14:editId="2A9630D7">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2FD1BC52" w14:textId="77777777" w:rsidR="00380B7D" w:rsidRPr="00DA7632" w:rsidRDefault="00380B7D"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1C326A89" w14:textId="77777777" w:rsidR="00380B7D" w:rsidRPr="00DA7632" w:rsidRDefault="00380B7D" w:rsidP="00700CC2">
                            <w:pPr>
                              <w:rPr>
                                <w:sz w:val="22"/>
                                <w:szCs w:val="22"/>
                                <w:lang w:val="en-US"/>
                              </w:rPr>
                            </w:pPr>
                          </w:p>
                          <w:p w14:paraId="552DCDF4" w14:textId="77777777" w:rsidR="00380B7D" w:rsidRPr="00DA7632" w:rsidRDefault="00380B7D" w:rsidP="00700CC2">
                            <w:pPr>
                              <w:rPr>
                                <w:b/>
                                <w:i/>
                                <w:sz w:val="22"/>
                                <w:szCs w:val="22"/>
                                <w:lang w:val="en-US"/>
                              </w:rPr>
                            </w:pPr>
                            <w:r w:rsidRPr="00DA7632">
                              <w:rPr>
                                <w:b/>
                                <w:i/>
                                <w:sz w:val="22"/>
                                <w:szCs w:val="22"/>
                                <w:lang w:val="en-US"/>
                              </w:rPr>
                              <w:t>Additional details:</w:t>
                            </w:r>
                          </w:p>
                          <w:p w14:paraId="5942EEB8" w14:textId="77777777" w:rsidR="00380B7D" w:rsidRPr="00DA7632" w:rsidRDefault="00380B7D" w:rsidP="00A071E5">
                            <w:pPr>
                              <w:numPr>
                                <w:ilvl w:val="1"/>
                                <w:numId w:val="19"/>
                              </w:numPr>
                              <w:tabs>
                                <w:tab w:val="num" w:pos="426"/>
                              </w:tabs>
                              <w:ind w:left="426"/>
                              <w:rPr>
                                <w:sz w:val="22"/>
                                <w:szCs w:val="22"/>
                              </w:rPr>
                            </w:pPr>
                            <w:r w:rsidRPr="00DA7632">
                              <w:rPr>
                                <w:sz w:val="22"/>
                                <w:szCs w:val="22"/>
                              </w:rPr>
                              <w:t>The land has been secured and paid for by the Clients.</w:t>
                            </w:r>
                          </w:p>
                          <w:p w14:paraId="77CCE3F4"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A52030D"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074BC37F"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0979457"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2227FBB"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08B16A2"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42F000CB"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0C5B5194"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6554879"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construction period excluding inclement weather and possible delays is 23 weeks</w:t>
                            </w:r>
                          </w:p>
                          <w:p w14:paraId="30CA1C28"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54A6E7F9"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Prime costs are required for the solar hot water system and ducted air conditioning</w:t>
                            </w:r>
                          </w:p>
                          <w:p w14:paraId="221E1333"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Provide fictitious details for all other sections of the contract.</w:t>
                            </w:r>
                          </w:p>
                          <w:p w14:paraId="76D359E6"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0D871E5"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2FD1BC52" w14:textId="77777777" w:rsidR="00380B7D" w:rsidRPr="00DA7632" w:rsidRDefault="00380B7D"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1C326A89" w14:textId="77777777" w:rsidR="00380B7D" w:rsidRPr="00DA7632" w:rsidRDefault="00380B7D" w:rsidP="00700CC2">
                      <w:pPr>
                        <w:rPr>
                          <w:sz w:val="22"/>
                          <w:szCs w:val="22"/>
                          <w:lang w:val="en-US"/>
                        </w:rPr>
                      </w:pPr>
                    </w:p>
                    <w:p w14:paraId="552DCDF4" w14:textId="77777777" w:rsidR="00380B7D" w:rsidRPr="00DA7632" w:rsidRDefault="00380B7D" w:rsidP="00700CC2">
                      <w:pPr>
                        <w:rPr>
                          <w:b/>
                          <w:i/>
                          <w:sz w:val="22"/>
                          <w:szCs w:val="22"/>
                          <w:lang w:val="en-US"/>
                        </w:rPr>
                      </w:pPr>
                      <w:r w:rsidRPr="00DA7632">
                        <w:rPr>
                          <w:b/>
                          <w:i/>
                          <w:sz w:val="22"/>
                          <w:szCs w:val="22"/>
                          <w:lang w:val="en-US"/>
                        </w:rPr>
                        <w:t>Additional details:</w:t>
                      </w:r>
                    </w:p>
                    <w:p w14:paraId="5942EEB8" w14:textId="77777777" w:rsidR="00380B7D" w:rsidRPr="00DA7632" w:rsidRDefault="00380B7D" w:rsidP="00A071E5">
                      <w:pPr>
                        <w:numPr>
                          <w:ilvl w:val="1"/>
                          <w:numId w:val="19"/>
                        </w:numPr>
                        <w:tabs>
                          <w:tab w:val="num" w:pos="426"/>
                        </w:tabs>
                        <w:ind w:left="426"/>
                        <w:rPr>
                          <w:sz w:val="22"/>
                          <w:szCs w:val="22"/>
                        </w:rPr>
                      </w:pPr>
                      <w:r w:rsidRPr="00DA7632">
                        <w:rPr>
                          <w:sz w:val="22"/>
                          <w:szCs w:val="22"/>
                        </w:rPr>
                        <w:t>The land has been secured and paid for by the Clients.</w:t>
                      </w:r>
                    </w:p>
                    <w:p w14:paraId="77CCE3F4"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A52030D"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074BC37F"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0979457"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2227FBB"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08B16A2"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42F000CB"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0C5B5194"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6554879"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The construction period excluding inclement weather and possible delays is 23 weeks</w:t>
                      </w:r>
                    </w:p>
                    <w:p w14:paraId="30CA1C28"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54A6E7F9"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Prime costs are required for the solar hot water system and ducted air conditioning</w:t>
                      </w:r>
                    </w:p>
                    <w:p w14:paraId="221E1333"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Provide fictitious details for all other sections of the contract.</w:t>
                      </w:r>
                    </w:p>
                    <w:p w14:paraId="76D359E6" w14:textId="77777777" w:rsidR="00380B7D" w:rsidRPr="00DA7632" w:rsidRDefault="00380B7D" w:rsidP="00A071E5">
                      <w:pPr>
                        <w:numPr>
                          <w:ilvl w:val="1"/>
                          <w:numId w:val="19"/>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0D45B580" w14:textId="77777777"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14:paraId="52144ABE" w14:textId="77777777" w:rsidTr="00700CC2">
        <w:tc>
          <w:tcPr>
            <w:tcW w:w="1027" w:type="dxa"/>
            <w:tcBorders>
              <w:top w:val="nil"/>
              <w:left w:val="nil"/>
              <w:bottom w:val="nil"/>
              <w:right w:val="nil"/>
            </w:tcBorders>
          </w:tcPr>
          <w:p w14:paraId="4650B4CF" w14:textId="77777777"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213543B7" w14:textId="77777777" w:rsidR="00700CC2" w:rsidRPr="00700CC2" w:rsidRDefault="00700CC2" w:rsidP="00700CC2">
            <w:pPr>
              <w:rPr>
                <w:rFonts w:ascii="Arial" w:hAnsi="Arial" w:cs="Arial"/>
                <w:sz w:val="22"/>
                <w:szCs w:val="22"/>
              </w:rPr>
            </w:pPr>
          </w:p>
        </w:tc>
        <w:permStart w:id="53897086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3738725" w14:textId="77777777"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538970860" w:displacedByCustomXml="prev"/>
      </w:tr>
    </w:tbl>
    <w:p w14:paraId="6F842C9E" w14:textId="77777777" w:rsidR="00970B74" w:rsidRPr="00BB7C42" w:rsidRDefault="00970B74" w:rsidP="00BB7C42">
      <w:pPr>
        <w:rPr>
          <w:rFonts w:ascii="Arial" w:hAnsi="Arial" w:cs="Arial"/>
          <w:sz w:val="2"/>
          <w:szCs w:val="10"/>
        </w:rPr>
      </w:pPr>
    </w:p>
    <w:sectPr w:rsidR="00970B74" w:rsidRPr="00BB7C42" w:rsidSect="00BB7C42">
      <w:headerReference w:type="even" r:id="rId25"/>
      <w:headerReference w:type="default" r:id="rId26"/>
      <w:footerReference w:type="even" r:id="rId27"/>
      <w:footerReference w:type="default" r:id="rId2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D6AB8" w14:textId="77777777" w:rsidR="00770675" w:rsidRDefault="00770675" w:rsidP="00A67754">
      <w:r>
        <w:separator/>
      </w:r>
    </w:p>
  </w:endnote>
  <w:endnote w:type="continuationSeparator" w:id="0">
    <w:p w14:paraId="5396DA73" w14:textId="77777777" w:rsidR="00770675" w:rsidRDefault="007706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Ubuntu">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F8CCC" w14:textId="77777777" w:rsidR="00380B7D" w:rsidRPr="00830749" w:rsidRDefault="00380B7D" w:rsidP="00D80BE8">
    <w:pPr>
      <w:pBdr>
        <w:top w:val="single" w:sz="4" w:space="1" w:color="auto"/>
      </w:pBdr>
      <w:rPr>
        <w:rFonts w:ascii="Arial" w:hAnsi="Arial" w:cs="Arial"/>
        <w:b/>
        <w:sz w:val="16"/>
        <w:szCs w:val="16"/>
      </w:rPr>
    </w:pPr>
  </w:p>
  <w:p w14:paraId="57B936F0" w14:textId="2B4AD6F6" w:rsidR="00380B7D" w:rsidRPr="00830749" w:rsidRDefault="00380B7D"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60CA9">
              <w:rPr>
                <w:rFonts w:ascii="Arial" w:hAnsi="Arial" w:cs="Arial"/>
                <w:b/>
                <w:bCs/>
                <w:noProof/>
                <w:sz w:val="16"/>
                <w:szCs w:val="16"/>
              </w:rPr>
              <w:t>25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98C7D" w14:textId="77777777" w:rsidR="00380B7D" w:rsidRPr="00830749" w:rsidRDefault="00380B7D" w:rsidP="00D80BE8">
    <w:pPr>
      <w:pBdr>
        <w:top w:val="single" w:sz="4" w:space="1" w:color="auto"/>
      </w:pBdr>
      <w:rPr>
        <w:rFonts w:ascii="Arial" w:hAnsi="Arial" w:cs="Arial"/>
        <w:b/>
        <w:sz w:val="16"/>
        <w:szCs w:val="16"/>
      </w:rPr>
    </w:pPr>
  </w:p>
  <w:p w14:paraId="119F5D79" w14:textId="7B3A1AA8" w:rsidR="00380B7D" w:rsidRPr="00830749" w:rsidRDefault="00380B7D"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0CA9">
          <w:rPr>
            <w:rFonts w:ascii="Arial" w:hAnsi="Arial" w:cs="Arial"/>
            <w:b/>
            <w:bCs/>
            <w:noProof/>
            <w:sz w:val="16"/>
            <w:szCs w:val="16"/>
          </w:rPr>
          <w:t>25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014B5" w14:textId="77777777" w:rsidR="00770675" w:rsidRDefault="00770675" w:rsidP="00A67754">
      <w:r>
        <w:separator/>
      </w:r>
    </w:p>
  </w:footnote>
  <w:footnote w:type="continuationSeparator" w:id="0">
    <w:p w14:paraId="5C70DAC7" w14:textId="77777777" w:rsidR="00770675" w:rsidRDefault="007706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7C2F1" w14:textId="77777777" w:rsidR="00380B7D" w:rsidRDefault="00380B7D"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14:paraId="34EE7D87" w14:textId="77777777" w:rsidR="00380B7D" w:rsidRPr="00830749" w:rsidRDefault="00380B7D"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04A8C" w14:textId="77777777" w:rsidR="00380B7D" w:rsidRDefault="00380B7D"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14:paraId="5168BD4B" w14:textId="77777777" w:rsidR="00380B7D" w:rsidRPr="00830749" w:rsidRDefault="00380B7D"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D6E8B"/>
    <w:multiLevelType w:val="hybridMultilevel"/>
    <w:tmpl w:val="1256AF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58F502F"/>
    <w:multiLevelType w:val="hybridMultilevel"/>
    <w:tmpl w:val="E30AB99C"/>
    <w:lvl w:ilvl="0" w:tplc="09EAA47A">
      <w:start w:val="1"/>
      <w:numFmt w:val="bullet"/>
      <w:lvlText w:val="•"/>
      <w:lvlJc w:val="left"/>
      <w:pPr>
        <w:tabs>
          <w:tab w:val="num" w:pos="720"/>
        </w:tabs>
        <w:ind w:left="720" w:hanging="360"/>
      </w:pPr>
      <w:rPr>
        <w:rFonts w:ascii="Arial" w:hAnsi="Arial" w:hint="default"/>
      </w:rPr>
    </w:lvl>
    <w:lvl w:ilvl="1" w:tplc="7228C186">
      <w:start w:val="1"/>
      <w:numFmt w:val="bullet"/>
      <w:lvlText w:val="•"/>
      <w:lvlJc w:val="left"/>
      <w:pPr>
        <w:tabs>
          <w:tab w:val="num" w:pos="1440"/>
        </w:tabs>
        <w:ind w:left="1440" w:hanging="360"/>
      </w:pPr>
      <w:rPr>
        <w:rFonts w:ascii="Arial" w:hAnsi="Arial" w:hint="default"/>
      </w:rPr>
    </w:lvl>
    <w:lvl w:ilvl="2" w:tplc="B310DC64" w:tentative="1">
      <w:start w:val="1"/>
      <w:numFmt w:val="bullet"/>
      <w:lvlText w:val="•"/>
      <w:lvlJc w:val="left"/>
      <w:pPr>
        <w:tabs>
          <w:tab w:val="num" w:pos="2160"/>
        </w:tabs>
        <w:ind w:left="2160" w:hanging="360"/>
      </w:pPr>
      <w:rPr>
        <w:rFonts w:ascii="Arial" w:hAnsi="Arial" w:hint="default"/>
      </w:rPr>
    </w:lvl>
    <w:lvl w:ilvl="3" w:tplc="61DCAA30" w:tentative="1">
      <w:start w:val="1"/>
      <w:numFmt w:val="bullet"/>
      <w:lvlText w:val="•"/>
      <w:lvlJc w:val="left"/>
      <w:pPr>
        <w:tabs>
          <w:tab w:val="num" w:pos="2880"/>
        </w:tabs>
        <w:ind w:left="2880" w:hanging="360"/>
      </w:pPr>
      <w:rPr>
        <w:rFonts w:ascii="Arial" w:hAnsi="Arial" w:hint="default"/>
      </w:rPr>
    </w:lvl>
    <w:lvl w:ilvl="4" w:tplc="7FF6A946" w:tentative="1">
      <w:start w:val="1"/>
      <w:numFmt w:val="bullet"/>
      <w:lvlText w:val="•"/>
      <w:lvlJc w:val="left"/>
      <w:pPr>
        <w:tabs>
          <w:tab w:val="num" w:pos="3600"/>
        </w:tabs>
        <w:ind w:left="3600" w:hanging="360"/>
      </w:pPr>
      <w:rPr>
        <w:rFonts w:ascii="Arial" w:hAnsi="Arial" w:hint="default"/>
      </w:rPr>
    </w:lvl>
    <w:lvl w:ilvl="5" w:tplc="743488AC" w:tentative="1">
      <w:start w:val="1"/>
      <w:numFmt w:val="bullet"/>
      <w:lvlText w:val="•"/>
      <w:lvlJc w:val="left"/>
      <w:pPr>
        <w:tabs>
          <w:tab w:val="num" w:pos="4320"/>
        </w:tabs>
        <w:ind w:left="4320" w:hanging="360"/>
      </w:pPr>
      <w:rPr>
        <w:rFonts w:ascii="Arial" w:hAnsi="Arial" w:hint="default"/>
      </w:rPr>
    </w:lvl>
    <w:lvl w:ilvl="6" w:tplc="D13EC93E" w:tentative="1">
      <w:start w:val="1"/>
      <w:numFmt w:val="bullet"/>
      <w:lvlText w:val="•"/>
      <w:lvlJc w:val="left"/>
      <w:pPr>
        <w:tabs>
          <w:tab w:val="num" w:pos="5040"/>
        </w:tabs>
        <w:ind w:left="5040" w:hanging="360"/>
      </w:pPr>
      <w:rPr>
        <w:rFonts w:ascii="Arial" w:hAnsi="Arial" w:hint="default"/>
      </w:rPr>
    </w:lvl>
    <w:lvl w:ilvl="7" w:tplc="D4F0BDCA" w:tentative="1">
      <w:start w:val="1"/>
      <w:numFmt w:val="bullet"/>
      <w:lvlText w:val="•"/>
      <w:lvlJc w:val="left"/>
      <w:pPr>
        <w:tabs>
          <w:tab w:val="num" w:pos="5760"/>
        </w:tabs>
        <w:ind w:left="5760" w:hanging="360"/>
      </w:pPr>
      <w:rPr>
        <w:rFonts w:ascii="Arial" w:hAnsi="Arial" w:hint="default"/>
      </w:rPr>
    </w:lvl>
    <w:lvl w:ilvl="8" w:tplc="994C89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A1406D"/>
    <w:multiLevelType w:val="hybridMultilevel"/>
    <w:tmpl w:val="C722F75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B4302D5"/>
    <w:multiLevelType w:val="hybridMultilevel"/>
    <w:tmpl w:val="A2A4FCB8"/>
    <w:lvl w:ilvl="0" w:tplc="A8D6AC9C">
      <w:start w:val="1"/>
      <w:numFmt w:val="bullet"/>
      <w:lvlText w:val=""/>
      <w:lvlJc w:val="left"/>
      <w:pPr>
        <w:tabs>
          <w:tab w:val="num" w:pos="720"/>
        </w:tabs>
        <w:ind w:left="720" w:hanging="360"/>
      </w:pPr>
      <w:rPr>
        <w:rFonts w:ascii="Wingdings" w:hAnsi="Wingdings" w:hint="default"/>
      </w:rPr>
    </w:lvl>
    <w:lvl w:ilvl="1" w:tplc="58E237B8">
      <w:start w:val="1"/>
      <w:numFmt w:val="bullet"/>
      <w:lvlText w:val=""/>
      <w:lvlJc w:val="left"/>
      <w:pPr>
        <w:tabs>
          <w:tab w:val="num" w:pos="1440"/>
        </w:tabs>
        <w:ind w:left="1440" w:hanging="360"/>
      </w:pPr>
      <w:rPr>
        <w:rFonts w:ascii="Wingdings" w:hAnsi="Wingdings" w:hint="default"/>
      </w:rPr>
    </w:lvl>
    <w:lvl w:ilvl="2" w:tplc="1E3C4328" w:tentative="1">
      <w:start w:val="1"/>
      <w:numFmt w:val="bullet"/>
      <w:lvlText w:val=""/>
      <w:lvlJc w:val="left"/>
      <w:pPr>
        <w:tabs>
          <w:tab w:val="num" w:pos="2160"/>
        </w:tabs>
        <w:ind w:left="2160" w:hanging="360"/>
      </w:pPr>
      <w:rPr>
        <w:rFonts w:ascii="Wingdings" w:hAnsi="Wingdings" w:hint="default"/>
      </w:rPr>
    </w:lvl>
    <w:lvl w:ilvl="3" w:tplc="C3C6FBAA" w:tentative="1">
      <w:start w:val="1"/>
      <w:numFmt w:val="bullet"/>
      <w:lvlText w:val=""/>
      <w:lvlJc w:val="left"/>
      <w:pPr>
        <w:tabs>
          <w:tab w:val="num" w:pos="2880"/>
        </w:tabs>
        <w:ind w:left="2880" w:hanging="360"/>
      </w:pPr>
      <w:rPr>
        <w:rFonts w:ascii="Wingdings" w:hAnsi="Wingdings" w:hint="default"/>
      </w:rPr>
    </w:lvl>
    <w:lvl w:ilvl="4" w:tplc="3DB828CA" w:tentative="1">
      <w:start w:val="1"/>
      <w:numFmt w:val="bullet"/>
      <w:lvlText w:val=""/>
      <w:lvlJc w:val="left"/>
      <w:pPr>
        <w:tabs>
          <w:tab w:val="num" w:pos="3600"/>
        </w:tabs>
        <w:ind w:left="3600" w:hanging="360"/>
      </w:pPr>
      <w:rPr>
        <w:rFonts w:ascii="Wingdings" w:hAnsi="Wingdings" w:hint="default"/>
      </w:rPr>
    </w:lvl>
    <w:lvl w:ilvl="5" w:tplc="14487DA0" w:tentative="1">
      <w:start w:val="1"/>
      <w:numFmt w:val="bullet"/>
      <w:lvlText w:val=""/>
      <w:lvlJc w:val="left"/>
      <w:pPr>
        <w:tabs>
          <w:tab w:val="num" w:pos="4320"/>
        </w:tabs>
        <w:ind w:left="4320" w:hanging="360"/>
      </w:pPr>
      <w:rPr>
        <w:rFonts w:ascii="Wingdings" w:hAnsi="Wingdings" w:hint="default"/>
      </w:rPr>
    </w:lvl>
    <w:lvl w:ilvl="6" w:tplc="EA56929A" w:tentative="1">
      <w:start w:val="1"/>
      <w:numFmt w:val="bullet"/>
      <w:lvlText w:val=""/>
      <w:lvlJc w:val="left"/>
      <w:pPr>
        <w:tabs>
          <w:tab w:val="num" w:pos="5040"/>
        </w:tabs>
        <w:ind w:left="5040" w:hanging="360"/>
      </w:pPr>
      <w:rPr>
        <w:rFonts w:ascii="Wingdings" w:hAnsi="Wingdings" w:hint="default"/>
      </w:rPr>
    </w:lvl>
    <w:lvl w:ilvl="7" w:tplc="A26C8E78" w:tentative="1">
      <w:start w:val="1"/>
      <w:numFmt w:val="bullet"/>
      <w:lvlText w:val=""/>
      <w:lvlJc w:val="left"/>
      <w:pPr>
        <w:tabs>
          <w:tab w:val="num" w:pos="5760"/>
        </w:tabs>
        <w:ind w:left="5760" w:hanging="360"/>
      </w:pPr>
      <w:rPr>
        <w:rFonts w:ascii="Wingdings" w:hAnsi="Wingdings" w:hint="default"/>
      </w:rPr>
    </w:lvl>
    <w:lvl w:ilvl="8" w:tplc="F960821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013DAB"/>
    <w:multiLevelType w:val="hybridMultilevel"/>
    <w:tmpl w:val="0DACFD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4C8432B"/>
    <w:multiLevelType w:val="hybridMultilevel"/>
    <w:tmpl w:val="1990EA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42178"/>
    <w:multiLevelType w:val="multilevel"/>
    <w:tmpl w:val="4850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3B707B"/>
    <w:multiLevelType w:val="multilevel"/>
    <w:tmpl w:val="D722D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DF65D2"/>
    <w:multiLevelType w:val="hybridMultilevel"/>
    <w:tmpl w:val="0C267CC8"/>
    <w:lvl w:ilvl="0" w:tplc="93AE1926">
      <w:start w:val="1"/>
      <w:numFmt w:val="decimal"/>
      <w:lvlText w:val="%1."/>
      <w:lvlJc w:val="left"/>
      <w:pPr>
        <w:tabs>
          <w:tab w:val="num" w:pos="720"/>
        </w:tabs>
        <w:ind w:left="720" w:hanging="360"/>
      </w:pPr>
    </w:lvl>
    <w:lvl w:ilvl="1" w:tplc="2B00E40A" w:tentative="1">
      <w:start w:val="1"/>
      <w:numFmt w:val="decimal"/>
      <w:lvlText w:val="%2."/>
      <w:lvlJc w:val="left"/>
      <w:pPr>
        <w:tabs>
          <w:tab w:val="num" w:pos="1440"/>
        </w:tabs>
        <w:ind w:left="1440" w:hanging="360"/>
      </w:pPr>
    </w:lvl>
    <w:lvl w:ilvl="2" w:tplc="EBE0B0B6" w:tentative="1">
      <w:start w:val="1"/>
      <w:numFmt w:val="decimal"/>
      <w:lvlText w:val="%3."/>
      <w:lvlJc w:val="left"/>
      <w:pPr>
        <w:tabs>
          <w:tab w:val="num" w:pos="2160"/>
        </w:tabs>
        <w:ind w:left="2160" w:hanging="360"/>
      </w:pPr>
    </w:lvl>
    <w:lvl w:ilvl="3" w:tplc="ECC24E42" w:tentative="1">
      <w:start w:val="1"/>
      <w:numFmt w:val="decimal"/>
      <w:lvlText w:val="%4."/>
      <w:lvlJc w:val="left"/>
      <w:pPr>
        <w:tabs>
          <w:tab w:val="num" w:pos="2880"/>
        </w:tabs>
        <w:ind w:left="2880" w:hanging="360"/>
      </w:pPr>
    </w:lvl>
    <w:lvl w:ilvl="4" w:tplc="A2481396" w:tentative="1">
      <w:start w:val="1"/>
      <w:numFmt w:val="decimal"/>
      <w:lvlText w:val="%5."/>
      <w:lvlJc w:val="left"/>
      <w:pPr>
        <w:tabs>
          <w:tab w:val="num" w:pos="3600"/>
        </w:tabs>
        <w:ind w:left="3600" w:hanging="360"/>
      </w:pPr>
    </w:lvl>
    <w:lvl w:ilvl="5" w:tplc="9D868D60" w:tentative="1">
      <w:start w:val="1"/>
      <w:numFmt w:val="decimal"/>
      <w:lvlText w:val="%6."/>
      <w:lvlJc w:val="left"/>
      <w:pPr>
        <w:tabs>
          <w:tab w:val="num" w:pos="4320"/>
        </w:tabs>
        <w:ind w:left="4320" w:hanging="360"/>
      </w:pPr>
    </w:lvl>
    <w:lvl w:ilvl="6" w:tplc="2184076A" w:tentative="1">
      <w:start w:val="1"/>
      <w:numFmt w:val="decimal"/>
      <w:lvlText w:val="%7."/>
      <w:lvlJc w:val="left"/>
      <w:pPr>
        <w:tabs>
          <w:tab w:val="num" w:pos="5040"/>
        </w:tabs>
        <w:ind w:left="5040" w:hanging="360"/>
      </w:pPr>
    </w:lvl>
    <w:lvl w:ilvl="7" w:tplc="C8284758" w:tentative="1">
      <w:start w:val="1"/>
      <w:numFmt w:val="decimal"/>
      <w:lvlText w:val="%8."/>
      <w:lvlJc w:val="left"/>
      <w:pPr>
        <w:tabs>
          <w:tab w:val="num" w:pos="5760"/>
        </w:tabs>
        <w:ind w:left="5760" w:hanging="360"/>
      </w:pPr>
    </w:lvl>
    <w:lvl w:ilvl="8" w:tplc="9170F4A8" w:tentative="1">
      <w:start w:val="1"/>
      <w:numFmt w:val="decimal"/>
      <w:lvlText w:val="%9."/>
      <w:lvlJc w:val="left"/>
      <w:pPr>
        <w:tabs>
          <w:tab w:val="num" w:pos="6480"/>
        </w:tabs>
        <w:ind w:left="6480" w:hanging="360"/>
      </w:pPr>
    </w:lvl>
  </w:abstractNum>
  <w:abstractNum w:abstractNumId="19" w15:restartNumberingAfterBreak="0">
    <w:nsid w:val="755E6D7F"/>
    <w:multiLevelType w:val="hybridMultilevel"/>
    <w:tmpl w:val="EF5405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CDF4D2D"/>
    <w:multiLevelType w:val="multilevel"/>
    <w:tmpl w:val="1910FE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11"/>
  </w:num>
  <w:num w:numId="4">
    <w:abstractNumId w:val="15"/>
  </w:num>
  <w:num w:numId="5">
    <w:abstractNumId w:val="1"/>
  </w:num>
  <w:num w:numId="6">
    <w:abstractNumId w:val="13"/>
  </w:num>
  <w:num w:numId="7">
    <w:abstractNumId w:val="10"/>
  </w:num>
  <w:num w:numId="8">
    <w:abstractNumId w:val="6"/>
  </w:num>
  <w:num w:numId="9">
    <w:abstractNumId w:val="14"/>
  </w:num>
  <w:num w:numId="10">
    <w:abstractNumId w:val="12"/>
  </w:num>
  <w:num w:numId="11">
    <w:abstractNumId w:val="3"/>
  </w:num>
  <w:num w:numId="12">
    <w:abstractNumId w:val="9"/>
  </w:num>
  <w:num w:numId="13">
    <w:abstractNumId w:val="19"/>
  </w:num>
  <w:num w:numId="14">
    <w:abstractNumId w:val="8"/>
  </w:num>
  <w:num w:numId="15">
    <w:abstractNumId w:val="5"/>
  </w:num>
  <w:num w:numId="16">
    <w:abstractNumId w:val="7"/>
  </w:num>
  <w:num w:numId="17">
    <w:abstractNumId w:val="4"/>
  </w:num>
  <w:num w:numId="18">
    <w:abstractNumId w:val="20"/>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8"/>
  </w:num>
  <w:num w:numId="2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1550"/>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389"/>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128F"/>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0AC8"/>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374F"/>
    <w:rsid w:val="003548CB"/>
    <w:rsid w:val="003614DC"/>
    <w:rsid w:val="00361CE5"/>
    <w:rsid w:val="00362760"/>
    <w:rsid w:val="00366DE2"/>
    <w:rsid w:val="00367FC1"/>
    <w:rsid w:val="00374DDE"/>
    <w:rsid w:val="003758B4"/>
    <w:rsid w:val="00376162"/>
    <w:rsid w:val="00380B7D"/>
    <w:rsid w:val="00383B0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8294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4F10FC"/>
    <w:rsid w:val="0050226B"/>
    <w:rsid w:val="005025D4"/>
    <w:rsid w:val="00503E80"/>
    <w:rsid w:val="00504AC2"/>
    <w:rsid w:val="005054E9"/>
    <w:rsid w:val="00506CCD"/>
    <w:rsid w:val="005075AF"/>
    <w:rsid w:val="005102BD"/>
    <w:rsid w:val="00512B1D"/>
    <w:rsid w:val="00512BC0"/>
    <w:rsid w:val="0051331A"/>
    <w:rsid w:val="005156BE"/>
    <w:rsid w:val="00516762"/>
    <w:rsid w:val="00521DC6"/>
    <w:rsid w:val="00531973"/>
    <w:rsid w:val="00532738"/>
    <w:rsid w:val="00533221"/>
    <w:rsid w:val="005334E1"/>
    <w:rsid w:val="005362A7"/>
    <w:rsid w:val="0053695A"/>
    <w:rsid w:val="00536B74"/>
    <w:rsid w:val="00536CB1"/>
    <w:rsid w:val="00543100"/>
    <w:rsid w:val="00544F28"/>
    <w:rsid w:val="00545E98"/>
    <w:rsid w:val="00555130"/>
    <w:rsid w:val="00560CA9"/>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4759"/>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0EAE"/>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0675"/>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2A20"/>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0CF"/>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0CFA"/>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1380"/>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B64D1"/>
    <w:rsid w:val="00AC6BE2"/>
    <w:rsid w:val="00AC79B9"/>
    <w:rsid w:val="00AD147B"/>
    <w:rsid w:val="00AD1ADF"/>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58E3"/>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253D"/>
    <w:rsid w:val="00CB7163"/>
    <w:rsid w:val="00CB7187"/>
    <w:rsid w:val="00CC3794"/>
    <w:rsid w:val="00CC3D35"/>
    <w:rsid w:val="00CC5E27"/>
    <w:rsid w:val="00CC6B93"/>
    <w:rsid w:val="00CD0491"/>
    <w:rsid w:val="00CE1002"/>
    <w:rsid w:val="00CE17A5"/>
    <w:rsid w:val="00CE1EBF"/>
    <w:rsid w:val="00CE2955"/>
    <w:rsid w:val="00CE2FD4"/>
    <w:rsid w:val="00CE4DB2"/>
    <w:rsid w:val="00CE5B71"/>
    <w:rsid w:val="00CE77FE"/>
    <w:rsid w:val="00CF476A"/>
    <w:rsid w:val="00CF577D"/>
    <w:rsid w:val="00CF687B"/>
    <w:rsid w:val="00CF777A"/>
    <w:rsid w:val="00D02B4B"/>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09E1"/>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28A"/>
    <w:rsid w:val="00E77A19"/>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1359D"/>
    <w:rsid w:val="00F212C3"/>
    <w:rsid w:val="00F21DF2"/>
    <w:rsid w:val="00F23659"/>
    <w:rsid w:val="00F26F5E"/>
    <w:rsid w:val="00F27E79"/>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894E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character" w:styleId="UnresolvedMention">
    <w:name w:val="Unresolved Mention"/>
    <w:basedOn w:val="DefaultParagraphFont"/>
    <w:uiPriority w:val="99"/>
    <w:semiHidden/>
    <w:unhideWhenUsed/>
    <w:rsid w:val="004F10FC"/>
    <w:rPr>
      <w:color w:val="605E5C"/>
      <w:shd w:val="clear" w:color="auto" w:fill="E1DFDD"/>
    </w:rPr>
  </w:style>
  <w:style w:type="paragraph" w:styleId="NormalWeb">
    <w:name w:val="Normal (Web)"/>
    <w:basedOn w:val="Normal"/>
    <w:uiPriority w:val="99"/>
    <w:semiHidden/>
    <w:unhideWhenUsed/>
    <w:rsid w:val="00812A2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39293">
      <w:bodyDiv w:val="1"/>
      <w:marLeft w:val="0"/>
      <w:marRight w:val="0"/>
      <w:marTop w:val="0"/>
      <w:marBottom w:val="0"/>
      <w:divBdr>
        <w:top w:val="none" w:sz="0" w:space="0" w:color="auto"/>
        <w:left w:val="none" w:sz="0" w:space="0" w:color="auto"/>
        <w:bottom w:val="none" w:sz="0" w:space="0" w:color="auto"/>
        <w:right w:val="none" w:sz="0" w:space="0" w:color="auto"/>
      </w:divBdr>
    </w:div>
    <w:div w:id="67459888">
      <w:bodyDiv w:val="1"/>
      <w:marLeft w:val="0"/>
      <w:marRight w:val="0"/>
      <w:marTop w:val="0"/>
      <w:marBottom w:val="0"/>
      <w:divBdr>
        <w:top w:val="none" w:sz="0" w:space="0" w:color="auto"/>
        <w:left w:val="none" w:sz="0" w:space="0" w:color="auto"/>
        <w:bottom w:val="none" w:sz="0" w:space="0" w:color="auto"/>
        <w:right w:val="none" w:sz="0" w:space="0" w:color="auto"/>
      </w:divBdr>
    </w:div>
    <w:div w:id="72317407">
      <w:bodyDiv w:val="1"/>
      <w:marLeft w:val="0"/>
      <w:marRight w:val="0"/>
      <w:marTop w:val="0"/>
      <w:marBottom w:val="0"/>
      <w:divBdr>
        <w:top w:val="none" w:sz="0" w:space="0" w:color="auto"/>
        <w:left w:val="none" w:sz="0" w:space="0" w:color="auto"/>
        <w:bottom w:val="none" w:sz="0" w:space="0" w:color="auto"/>
        <w:right w:val="none" w:sz="0" w:space="0" w:color="auto"/>
      </w:divBdr>
    </w:div>
    <w:div w:id="113639571">
      <w:bodyDiv w:val="1"/>
      <w:marLeft w:val="0"/>
      <w:marRight w:val="0"/>
      <w:marTop w:val="0"/>
      <w:marBottom w:val="0"/>
      <w:divBdr>
        <w:top w:val="none" w:sz="0" w:space="0" w:color="auto"/>
        <w:left w:val="none" w:sz="0" w:space="0" w:color="auto"/>
        <w:bottom w:val="none" w:sz="0" w:space="0" w:color="auto"/>
        <w:right w:val="none" w:sz="0" w:space="0" w:color="auto"/>
      </w:divBdr>
    </w:div>
    <w:div w:id="124200410">
      <w:bodyDiv w:val="1"/>
      <w:marLeft w:val="0"/>
      <w:marRight w:val="0"/>
      <w:marTop w:val="0"/>
      <w:marBottom w:val="0"/>
      <w:divBdr>
        <w:top w:val="none" w:sz="0" w:space="0" w:color="auto"/>
        <w:left w:val="none" w:sz="0" w:space="0" w:color="auto"/>
        <w:bottom w:val="none" w:sz="0" w:space="0" w:color="auto"/>
        <w:right w:val="none" w:sz="0" w:space="0" w:color="auto"/>
      </w:divBdr>
    </w:div>
    <w:div w:id="150413261">
      <w:bodyDiv w:val="1"/>
      <w:marLeft w:val="0"/>
      <w:marRight w:val="0"/>
      <w:marTop w:val="0"/>
      <w:marBottom w:val="0"/>
      <w:divBdr>
        <w:top w:val="none" w:sz="0" w:space="0" w:color="auto"/>
        <w:left w:val="none" w:sz="0" w:space="0" w:color="auto"/>
        <w:bottom w:val="none" w:sz="0" w:space="0" w:color="auto"/>
        <w:right w:val="none" w:sz="0" w:space="0" w:color="auto"/>
      </w:divBdr>
    </w:div>
    <w:div w:id="205802915">
      <w:bodyDiv w:val="1"/>
      <w:marLeft w:val="0"/>
      <w:marRight w:val="0"/>
      <w:marTop w:val="0"/>
      <w:marBottom w:val="0"/>
      <w:divBdr>
        <w:top w:val="none" w:sz="0" w:space="0" w:color="auto"/>
        <w:left w:val="none" w:sz="0" w:space="0" w:color="auto"/>
        <w:bottom w:val="none" w:sz="0" w:space="0" w:color="auto"/>
        <w:right w:val="none" w:sz="0" w:space="0" w:color="auto"/>
      </w:divBdr>
    </w:div>
    <w:div w:id="263732220">
      <w:bodyDiv w:val="1"/>
      <w:marLeft w:val="0"/>
      <w:marRight w:val="0"/>
      <w:marTop w:val="0"/>
      <w:marBottom w:val="0"/>
      <w:divBdr>
        <w:top w:val="none" w:sz="0" w:space="0" w:color="auto"/>
        <w:left w:val="none" w:sz="0" w:space="0" w:color="auto"/>
        <w:bottom w:val="none" w:sz="0" w:space="0" w:color="auto"/>
        <w:right w:val="none" w:sz="0" w:space="0" w:color="auto"/>
      </w:divBdr>
    </w:div>
    <w:div w:id="271254213">
      <w:bodyDiv w:val="1"/>
      <w:marLeft w:val="0"/>
      <w:marRight w:val="0"/>
      <w:marTop w:val="0"/>
      <w:marBottom w:val="0"/>
      <w:divBdr>
        <w:top w:val="none" w:sz="0" w:space="0" w:color="auto"/>
        <w:left w:val="none" w:sz="0" w:space="0" w:color="auto"/>
        <w:bottom w:val="none" w:sz="0" w:space="0" w:color="auto"/>
        <w:right w:val="none" w:sz="0" w:space="0" w:color="auto"/>
      </w:divBdr>
    </w:div>
    <w:div w:id="273364992">
      <w:bodyDiv w:val="1"/>
      <w:marLeft w:val="0"/>
      <w:marRight w:val="0"/>
      <w:marTop w:val="0"/>
      <w:marBottom w:val="0"/>
      <w:divBdr>
        <w:top w:val="none" w:sz="0" w:space="0" w:color="auto"/>
        <w:left w:val="none" w:sz="0" w:space="0" w:color="auto"/>
        <w:bottom w:val="none" w:sz="0" w:space="0" w:color="auto"/>
        <w:right w:val="none" w:sz="0" w:space="0" w:color="auto"/>
      </w:divBdr>
      <w:divsChild>
        <w:div w:id="1263338135">
          <w:marLeft w:val="562"/>
          <w:marRight w:val="0"/>
          <w:marTop w:val="100"/>
          <w:marBottom w:val="0"/>
          <w:divBdr>
            <w:top w:val="none" w:sz="0" w:space="0" w:color="auto"/>
            <w:left w:val="none" w:sz="0" w:space="0" w:color="auto"/>
            <w:bottom w:val="none" w:sz="0" w:space="0" w:color="auto"/>
            <w:right w:val="none" w:sz="0" w:space="0" w:color="auto"/>
          </w:divBdr>
        </w:div>
        <w:div w:id="1232470772">
          <w:marLeft w:val="562"/>
          <w:marRight w:val="0"/>
          <w:marTop w:val="100"/>
          <w:marBottom w:val="0"/>
          <w:divBdr>
            <w:top w:val="none" w:sz="0" w:space="0" w:color="auto"/>
            <w:left w:val="none" w:sz="0" w:space="0" w:color="auto"/>
            <w:bottom w:val="none" w:sz="0" w:space="0" w:color="auto"/>
            <w:right w:val="none" w:sz="0" w:space="0" w:color="auto"/>
          </w:divBdr>
        </w:div>
        <w:div w:id="1430665116">
          <w:marLeft w:val="562"/>
          <w:marRight w:val="0"/>
          <w:marTop w:val="100"/>
          <w:marBottom w:val="0"/>
          <w:divBdr>
            <w:top w:val="none" w:sz="0" w:space="0" w:color="auto"/>
            <w:left w:val="none" w:sz="0" w:space="0" w:color="auto"/>
            <w:bottom w:val="none" w:sz="0" w:space="0" w:color="auto"/>
            <w:right w:val="none" w:sz="0" w:space="0" w:color="auto"/>
          </w:divBdr>
        </w:div>
        <w:div w:id="1690109137">
          <w:marLeft w:val="562"/>
          <w:marRight w:val="0"/>
          <w:marTop w:val="100"/>
          <w:marBottom w:val="0"/>
          <w:divBdr>
            <w:top w:val="none" w:sz="0" w:space="0" w:color="auto"/>
            <w:left w:val="none" w:sz="0" w:space="0" w:color="auto"/>
            <w:bottom w:val="none" w:sz="0" w:space="0" w:color="auto"/>
            <w:right w:val="none" w:sz="0" w:space="0" w:color="auto"/>
          </w:divBdr>
        </w:div>
        <w:div w:id="410473435">
          <w:marLeft w:val="562"/>
          <w:marRight w:val="0"/>
          <w:marTop w:val="100"/>
          <w:marBottom w:val="0"/>
          <w:divBdr>
            <w:top w:val="none" w:sz="0" w:space="0" w:color="auto"/>
            <w:left w:val="none" w:sz="0" w:space="0" w:color="auto"/>
            <w:bottom w:val="none" w:sz="0" w:space="0" w:color="auto"/>
            <w:right w:val="none" w:sz="0" w:space="0" w:color="auto"/>
          </w:divBdr>
        </w:div>
      </w:divsChild>
    </w:div>
    <w:div w:id="347021944">
      <w:bodyDiv w:val="1"/>
      <w:marLeft w:val="0"/>
      <w:marRight w:val="0"/>
      <w:marTop w:val="0"/>
      <w:marBottom w:val="0"/>
      <w:divBdr>
        <w:top w:val="none" w:sz="0" w:space="0" w:color="auto"/>
        <w:left w:val="none" w:sz="0" w:space="0" w:color="auto"/>
        <w:bottom w:val="none" w:sz="0" w:space="0" w:color="auto"/>
        <w:right w:val="none" w:sz="0" w:space="0" w:color="auto"/>
      </w:divBdr>
    </w:div>
    <w:div w:id="437257199">
      <w:bodyDiv w:val="1"/>
      <w:marLeft w:val="0"/>
      <w:marRight w:val="0"/>
      <w:marTop w:val="0"/>
      <w:marBottom w:val="0"/>
      <w:divBdr>
        <w:top w:val="none" w:sz="0" w:space="0" w:color="auto"/>
        <w:left w:val="none" w:sz="0" w:space="0" w:color="auto"/>
        <w:bottom w:val="none" w:sz="0" w:space="0" w:color="auto"/>
        <w:right w:val="none" w:sz="0" w:space="0" w:color="auto"/>
      </w:divBdr>
      <w:divsChild>
        <w:div w:id="240065018">
          <w:marLeft w:val="0"/>
          <w:marRight w:val="0"/>
          <w:marTop w:val="0"/>
          <w:marBottom w:val="0"/>
          <w:divBdr>
            <w:top w:val="none" w:sz="0" w:space="0" w:color="auto"/>
            <w:left w:val="none" w:sz="0" w:space="0" w:color="auto"/>
            <w:bottom w:val="none" w:sz="0" w:space="0" w:color="auto"/>
            <w:right w:val="none" w:sz="0" w:space="0" w:color="auto"/>
          </w:divBdr>
          <w:divsChild>
            <w:div w:id="1715347892">
              <w:marLeft w:val="0"/>
              <w:marRight w:val="0"/>
              <w:marTop w:val="0"/>
              <w:marBottom w:val="0"/>
              <w:divBdr>
                <w:top w:val="none" w:sz="0" w:space="0" w:color="auto"/>
                <w:left w:val="none" w:sz="0" w:space="0" w:color="auto"/>
                <w:bottom w:val="none" w:sz="0" w:space="0" w:color="auto"/>
                <w:right w:val="none" w:sz="0" w:space="0" w:color="auto"/>
              </w:divBdr>
              <w:divsChild>
                <w:div w:id="121623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151700">
      <w:bodyDiv w:val="1"/>
      <w:marLeft w:val="0"/>
      <w:marRight w:val="0"/>
      <w:marTop w:val="0"/>
      <w:marBottom w:val="0"/>
      <w:divBdr>
        <w:top w:val="none" w:sz="0" w:space="0" w:color="auto"/>
        <w:left w:val="none" w:sz="0" w:space="0" w:color="auto"/>
        <w:bottom w:val="none" w:sz="0" w:space="0" w:color="auto"/>
        <w:right w:val="none" w:sz="0" w:space="0" w:color="auto"/>
      </w:divBdr>
      <w:divsChild>
        <w:div w:id="1583374760">
          <w:marLeft w:val="0"/>
          <w:marRight w:val="0"/>
          <w:marTop w:val="0"/>
          <w:marBottom w:val="0"/>
          <w:divBdr>
            <w:top w:val="single" w:sz="18" w:space="0" w:color="282829"/>
            <w:left w:val="none" w:sz="0" w:space="0" w:color="auto"/>
            <w:bottom w:val="none" w:sz="0" w:space="0" w:color="auto"/>
            <w:right w:val="none" w:sz="0" w:space="0" w:color="auto"/>
          </w:divBdr>
          <w:divsChild>
            <w:div w:id="419371272">
              <w:marLeft w:val="0"/>
              <w:marRight w:val="0"/>
              <w:marTop w:val="75"/>
              <w:marBottom w:val="0"/>
              <w:divBdr>
                <w:top w:val="none" w:sz="0" w:space="0" w:color="auto"/>
                <w:left w:val="none" w:sz="0" w:space="0" w:color="auto"/>
                <w:bottom w:val="none" w:sz="0" w:space="0" w:color="auto"/>
                <w:right w:val="none" w:sz="0" w:space="0" w:color="auto"/>
              </w:divBdr>
              <w:divsChild>
                <w:div w:id="1232351833">
                  <w:marLeft w:val="0"/>
                  <w:marRight w:val="0"/>
                  <w:marTop w:val="0"/>
                  <w:marBottom w:val="0"/>
                  <w:divBdr>
                    <w:top w:val="none" w:sz="0" w:space="0" w:color="auto"/>
                    <w:left w:val="none" w:sz="0" w:space="0" w:color="auto"/>
                    <w:bottom w:val="none" w:sz="0" w:space="0" w:color="auto"/>
                    <w:right w:val="none" w:sz="0" w:space="0" w:color="auto"/>
                  </w:divBdr>
                  <w:divsChild>
                    <w:div w:id="1511794109">
                      <w:marLeft w:val="0"/>
                      <w:marRight w:val="0"/>
                      <w:marTop w:val="0"/>
                      <w:marBottom w:val="0"/>
                      <w:divBdr>
                        <w:top w:val="none" w:sz="0" w:space="0" w:color="auto"/>
                        <w:left w:val="none" w:sz="0" w:space="0" w:color="auto"/>
                        <w:bottom w:val="none" w:sz="0" w:space="0" w:color="auto"/>
                        <w:right w:val="none" w:sz="0" w:space="0" w:color="auto"/>
                      </w:divBdr>
                      <w:divsChild>
                        <w:div w:id="67731093">
                          <w:marLeft w:val="0"/>
                          <w:marRight w:val="0"/>
                          <w:marTop w:val="0"/>
                          <w:marBottom w:val="0"/>
                          <w:divBdr>
                            <w:top w:val="none" w:sz="0" w:space="0" w:color="auto"/>
                            <w:left w:val="none" w:sz="0" w:space="0" w:color="auto"/>
                            <w:bottom w:val="none" w:sz="0" w:space="0" w:color="auto"/>
                            <w:right w:val="none" w:sz="0" w:space="0" w:color="auto"/>
                          </w:divBdr>
                          <w:divsChild>
                            <w:div w:id="1973056920">
                              <w:marLeft w:val="150"/>
                              <w:marRight w:val="0"/>
                              <w:marTop w:val="0"/>
                              <w:marBottom w:val="0"/>
                              <w:divBdr>
                                <w:top w:val="none" w:sz="0" w:space="0" w:color="auto"/>
                                <w:left w:val="none" w:sz="0" w:space="0" w:color="auto"/>
                                <w:bottom w:val="none" w:sz="0" w:space="0" w:color="auto"/>
                                <w:right w:val="none" w:sz="0" w:space="0" w:color="auto"/>
                              </w:divBdr>
                              <w:divsChild>
                                <w:div w:id="202358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3642917">
      <w:bodyDiv w:val="1"/>
      <w:marLeft w:val="0"/>
      <w:marRight w:val="0"/>
      <w:marTop w:val="0"/>
      <w:marBottom w:val="0"/>
      <w:divBdr>
        <w:top w:val="none" w:sz="0" w:space="0" w:color="auto"/>
        <w:left w:val="none" w:sz="0" w:space="0" w:color="auto"/>
        <w:bottom w:val="none" w:sz="0" w:space="0" w:color="auto"/>
        <w:right w:val="none" w:sz="0" w:space="0" w:color="auto"/>
      </w:divBdr>
    </w:div>
    <w:div w:id="513691385">
      <w:bodyDiv w:val="1"/>
      <w:marLeft w:val="0"/>
      <w:marRight w:val="0"/>
      <w:marTop w:val="0"/>
      <w:marBottom w:val="0"/>
      <w:divBdr>
        <w:top w:val="none" w:sz="0" w:space="0" w:color="auto"/>
        <w:left w:val="none" w:sz="0" w:space="0" w:color="auto"/>
        <w:bottom w:val="none" w:sz="0" w:space="0" w:color="auto"/>
        <w:right w:val="none" w:sz="0" w:space="0" w:color="auto"/>
      </w:divBdr>
    </w:div>
    <w:div w:id="581524096">
      <w:bodyDiv w:val="1"/>
      <w:marLeft w:val="0"/>
      <w:marRight w:val="0"/>
      <w:marTop w:val="0"/>
      <w:marBottom w:val="0"/>
      <w:divBdr>
        <w:top w:val="none" w:sz="0" w:space="0" w:color="auto"/>
        <w:left w:val="none" w:sz="0" w:space="0" w:color="auto"/>
        <w:bottom w:val="none" w:sz="0" w:space="0" w:color="auto"/>
        <w:right w:val="none" w:sz="0" w:space="0" w:color="auto"/>
      </w:divBdr>
    </w:div>
    <w:div w:id="861867800">
      <w:bodyDiv w:val="1"/>
      <w:marLeft w:val="0"/>
      <w:marRight w:val="0"/>
      <w:marTop w:val="0"/>
      <w:marBottom w:val="0"/>
      <w:divBdr>
        <w:top w:val="none" w:sz="0" w:space="0" w:color="auto"/>
        <w:left w:val="none" w:sz="0" w:space="0" w:color="auto"/>
        <w:bottom w:val="none" w:sz="0" w:space="0" w:color="auto"/>
        <w:right w:val="none" w:sz="0" w:space="0" w:color="auto"/>
      </w:divBdr>
    </w:div>
    <w:div w:id="873543609">
      <w:bodyDiv w:val="1"/>
      <w:marLeft w:val="0"/>
      <w:marRight w:val="0"/>
      <w:marTop w:val="0"/>
      <w:marBottom w:val="0"/>
      <w:divBdr>
        <w:top w:val="none" w:sz="0" w:space="0" w:color="auto"/>
        <w:left w:val="none" w:sz="0" w:space="0" w:color="auto"/>
        <w:bottom w:val="none" w:sz="0" w:space="0" w:color="auto"/>
        <w:right w:val="none" w:sz="0" w:space="0" w:color="auto"/>
      </w:divBdr>
    </w:div>
    <w:div w:id="979573431">
      <w:bodyDiv w:val="1"/>
      <w:marLeft w:val="0"/>
      <w:marRight w:val="0"/>
      <w:marTop w:val="0"/>
      <w:marBottom w:val="0"/>
      <w:divBdr>
        <w:top w:val="none" w:sz="0" w:space="0" w:color="auto"/>
        <w:left w:val="none" w:sz="0" w:space="0" w:color="auto"/>
        <w:bottom w:val="none" w:sz="0" w:space="0" w:color="auto"/>
        <w:right w:val="none" w:sz="0" w:space="0" w:color="auto"/>
      </w:divBdr>
    </w:div>
    <w:div w:id="1004474032">
      <w:bodyDiv w:val="1"/>
      <w:marLeft w:val="0"/>
      <w:marRight w:val="0"/>
      <w:marTop w:val="0"/>
      <w:marBottom w:val="0"/>
      <w:divBdr>
        <w:top w:val="none" w:sz="0" w:space="0" w:color="auto"/>
        <w:left w:val="none" w:sz="0" w:space="0" w:color="auto"/>
        <w:bottom w:val="none" w:sz="0" w:space="0" w:color="auto"/>
        <w:right w:val="none" w:sz="0" w:space="0" w:color="auto"/>
      </w:divBdr>
      <w:divsChild>
        <w:div w:id="1761414107">
          <w:marLeft w:val="677"/>
          <w:marRight w:val="0"/>
          <w:marTop w:val="0"/>
          <w:marBottom w:val="0"/>
          <w:divBdr>
            <w:top w:val="none" w:sz="0" w:space="0" w:color="auto"/>
            <w:left w:val="none" w:sz="0" w:space="0" w:color="auto"/>
            <w:bottom w:val="none" w:sz="0" w:space="0" w:color="auto"/>
            <w:right w:val="none" w:sz="0" w:space="0" w:color="auto"/>
          </w:divBdr>
        </w:div>
        <w:div w:id="691297157">
          <w:marLeft w:val="677"/>
          <w:marRight w:val="0"/>
          <w:marTop w:val="0"/>
          <w:marBottom w:val="0"/>
          <w:divBdr>
            <w:top w:val="none" w:sz="0" w:space="0" w:color="auto"/>
            <w:left w:val="none" w:sz="0" w:space="0" w:color="auto"/>
            <w:bottom w:val="none" w:sz="0" w:space="0" w:color="auto"/>
            <w:right w:val="none" w:sz="0" w:space="0" w:color="auto"/>
          </w:divBdr>
        </w:div>
        <w:div w:id="524099761">
          <w:marLeft w:val="677"/>
          <w:marRight w:val="0"/>
          <w:marTop w:val="0"/>
          <w:marBottom w:val="0"/>
          <w:divBdr>
            <w:top w:val="none" w:sz="0" w:space="0" w:color="auto"/>
            <w:left w:val="none" w:sz="0" w:space="0" w:color="auto"/>
            <w:bottom w:val="none" w:sz="0" w:space="0" w:color="auto"/>
            <w:right w:val="none" w:sz="0" w:space="0" w:color="auto"/>
          </w:divBdr>
        </w:div>
      </w:divsChild>
    </w:div>
    <w:div w:id="1005018097">
      <w:bodyDiv w:val="1"/>
      <w:marLeft w:val="0"/>
      <w:marRight w:val="0"/>
      <w:marTop w:val="0"/>
      <w:marBottom w:val="0"/>
      <w:divBdr>
        <w:top w:val="none" w:sz="0" w:space="0" w:color="auto"/>
        <w:left w:val="none" w:sz="0" w:space="0" w:color="auto"/>
        <w:bottom w:val="none" w:sz="0" w:space="0" w:color="auto"/>
        <w:right w:val="none" w:sz="0" w:space="0" w:color="auto"/>
      </w:divBdr>
      <w:divsChild>
        <w:div w:id="2127505300">
          <w:marLeft w:val="360"/>
          <w:marRight w:val="0"/>
          <w:marTop w:val="0"/>
          <w:marBottom w:val="0"/>
          <w:divBdr>
            <w:top w:val="none" w:sz="0" w:space="0" w:color="auto"/>
            <w:left w:val="none" w:sz="0" w:space="0" w:color="auto"/>
            <w:bottom w:val="none" w:sz="0" w:space="0" w:color="auto"/>
            <w:right w:val="none" w:sz="0" w:space="0" w:color="auto"/>
          </w:divBdr>
        </w:div>
        <w:div w:id="667248046">
          <w:marLeft w:val="360"/>
          <w:marRight w:val="0"/>
          <w:marTop w:val="0"/>
          <w:marBottom w:val="0"/>
          <w:divBdr>
            <w:top w:val="none" w:sz="0" w:space="0" w:color="auto"/>
            <w:left w:val="none" w:sz="0" w:space="0" w:color="auto"/>
            <w:bottom w:val="none" w:sz="0" w:space="0" w:color="auto"/>
            <w:right w:val="none" w:sz="0" w:space="0" w:color="auto"/>
          </w:divBdr>
        </w:div>
        <w:div w:id="266276601">
          <w:marLeft w:val="360"/>
          <w:marRight w:val="0"/>
          <w:marTop w:val="0"/>
          <w:marBottom w:val="0"/>
          <w:divBdr>
            <w:top w:val="none" w:sz="0" w:space="0" w:color="auto"/>
            <w:left w:val="none" w:sz="0" w:space="0" w:color="auto"/>
            <w:bottom w:val="none" w:sz="0" w:space="0" w:color="auto"/>
            <w:right w:val="none" w:sz="0" w:space="0" w:color="auto"/>
          </w:divBdr>
        </w:div>
        <w:div w:id="859440357">
          <w:marLeft w:val="360"/>
          <w:marRight w:val="0"/>
          <w:marTop w:val="0"/>
          <w:marBottom w:val="0"/>
          <w:divBdr>
            <w:top w:val="none" w:sz="0" w:space="0" w:color="auto"/>
            <w:left w:val="none" w:sz="0" w:space="0" w:color="auto"/>
            <w:bottom w:val="none" w:sz="0" w:space="0" w:color="auto"/>
            <w:right w:val="none" w:sz="0" w:space="0" w:color="auto"/>
          </w:divBdr>
        </w:div>
        <w:div w:id="266815045">
          <w:marLeft w:val="360"/>
          <w:marRight w:val="0"/>
          <w:marTop w:val="0"/>
          <w:marBottom w:val="0"/>
          <w:divBdr>
            <w:top w:val="none" w:sz="0" w:space="0" w:color="auto"/>
            <w:left w:val="none" w:sz="0" w:space="0" w:color="auto"/>
            <w:bottom w:val="none" w:sz="0" w:space="0" w:color="auto"/>
            <w:right w:val="none" w:sz="0" w:space="0" w:color="auto"/>
          </w:divBdr>
        </w:div>
        <w:div w:id="847714527">
          <w:marLeft w:val="360"/>
          <w:marRight w:val="0"/>
          <w:marTop w:val="0"/>
          <w:marBottom w:val="0"/>
          <w:divBdr>
            <w:top w:val="none" w:sz="0" w:space="0" w:color="auto"/>
            <w:left w:val="none" w:sz="0" w:space="0" w:color="auto"/>
            <w:bottom w:val="none" w:sz="0" w:space="0" w:color="auto"/>
            <w:right w:val="none" w:sz="0" w:space="0" w:color="auto"/>
          </w:divBdr>
        </w:div>
        <w:div w:id="1313176349">
          <w:marLeft w:val="360"/>
          <w:marRight w:val="0"/>
          <w:marTop w:val="0"/>
          <w:marBottom w:val="0"/>
          <w:divBdr>
            <w:top w:val="none" w:sz="0" w:space="0" w:color="auto"/>
            <w:left w:val="none" w:sz="0" w:space="0" w:color="auto"/>
            <w:bottom w:val="none" w:sz="0" w:space="0" w:color="auto"/>
            <w:right w:val="none" w:sz="0" w:space="0" w:color="auto"/>
          </w:divBdr>
        </w:div>
      </w:divsChild>
    </w:div>
    <w:div w:id="1014842243">
      <w:bodyDiv w:val="1"/>
      <w:marLeft w:val="0"/>
      <w:marRight w:val="0"/>
      <w:marTop w:val="0"/>
      <w:marBottom w:val="0"/>
      <w:divBdr>
        <w:top w:val="none" w:sz="0" w:space="0" w:color="auto"/>
        <w:left w:val="none" w:sz="0" w:space="0" w:color="auto"/>
        <w:bottom w:val="none" w:sz="0" w:space="0" w:color="auto"/>
        <w:right w:val="none" w:sz="0" w:space="0" w:color="auto"/>
      </w:divBdr>
      <w:divsChild>
        <w:div w:id="1790127832">
          <w:marLeft w:val="0"/>
          <w:marRight w:val="0"/>
          <w:marTop w:val="0"/>
          <w:marBottom w:val="0"/>
          <w:divBdr>
            <w:top w:val="none" w:sz="0" w:space="0" w:color="auto"/>
            <w:left w:val="none" w:sz="0" w:space="0" w:color="auto"/>
            <w:bottom w:val="none" w:sz="0" w:space="0" w:color="auto"/>
            <w:right w:val="none" w:sz="0" w:space="0" w:color="auto"/>
          </w:divBdr>
          <w:divsChild>
            <w:div w:id="65416214">
              <w:marLeft w:val="0"/>
              <w:marRight w:val="0"/>
              <w:marTop w:val="0"/>
              <w:marBottom w:val="0"/>
              <w:divBdr>
                <w:top w:val="none" w:sz="0" w:space="0" w:color="auto"/>
                <w:left w:val="none" w:sz="0" w:space="0" w:color="auto"/>
                <w:bottom w:val="none" w:sz="0" w:space="0" w:color="auto"/>
                <w:right w:val="none" w:sz="0" w:space="0" w:color="auto"/>
              </w:divBdr>
              <w:divsChild>
                <w:div w:id="719014163">
                  <w:marLeft w:val="0"/>
                  <w:marRight w:val="0"/>
                  <w:marTop w:val="0"/>
                  <w:marBottom w:val="0"/>
                  <w:divBdr>
                    <w:top w:val="none" w:sz="0" w:space="0" w:color="auto"/>
                    <w:left w:val="none" w:sz="0" w:space="0" w:color="auto"/>
                    <w:bottom w:val="none" w:sz="0" w:space="0" w:color="auto"/>
                    <w:right w:val="none" w:sz="0" w:space="0" w:color="auto"/>
                  </w:divBdr>
                  <w:divsChild>
                    <w:div w:id="24522489">
                      <w:marLeft w:val="0"/>
                      <w:marRight w:val="0"/>
                      <w:marTop w:val="0"/>
                      <w:marBottom w:val="0"/>
                      <w:divBdr>
                        <w:top w:val="none" w:sz="0" w:space="0" w:color="auto"/>
                        <w:left w:val="none" w:sz="0" w:space="0" w:color="auto"/>
                        <w:bottom w:val="none" w:sz="0" w:space="0" w:color="auto"/>
                        <w:right w:val="none" w:sz="0" w:space="0" w:color="auto"/>
                      </w:divBdr>
                      <w:divsChild>
                        <w:div w:id="1211528604">
                          <w:marLeft w:val="0"/>
                          <w:marRight w:val="0"/>
                          <w:marTop w:val="0"/>
                          <w:marBottom w:val="0"/>
                          <w:divBdr>
                            <w:top w:val="none" w:sz="0" w:space="0" w:color="auto"/>
                            <w:left w:val="none" w:sz="0" w:space="0" w:color="auto"/>
                            <w:bottom w:val="none" w:sz="0" w:space="0" w:color="auto"/>
                            <w:right w:val="none" w:sz="0" w:space="0" w:color="auto"/>
                          </w:divBdr>
                          <w:divsChild>
                            <w:div w:id="800223502">
                              <w:marLeft w:val="0"/>
                              <w:marRight w:val="0"/>
                              <w:marTop w:val="0"/>
                              <w:marBottom w:val="0"/>
                              <w:divBdr>
                                <w:top w:val="none" w:sz="0" w:space="0" w:color="auto"/>
                                <w:left w:val="none" w:sz="0" w:space="0" w:color="auto"/>
                                <w:bottom w:val="none" w:sz="0" w:space="0" w:color="auto"/>
                                <w:right w:val="none" w:sz="0" w:space="0" w:color="auto"/>
                              </w:divBdr>
                              <w:divsChild>
                                <w:div w:id="986056929">
                                  <w:marLeft w:val="0"/>
                                  <w:marRight w:val="0"/>
                                  <w:marTop w:val="0"/>
                                  <w:marBottom w:val="0"/>
                                  <w:divBdr>
                                    <w:top w:val="none" w:sz="0" w:space="0" w:color="auto"/>
                                    <w:left w:val="none" w:sz="0" w:space="0" w:color="auto"/>
                                    <w:bottom w:val="none" w:sz="0" w:space="0" w:color="auto"/>
                                    <w:right w:val="none" w:sz="0" w:space="0" w:color="auto"/>
                                  </w:divBdr>
                                  <w:divsChild>
                                    <w:div w:id="1647777702">
                                      <w:marLeft w:val="0"/>
                                      <w:marRight w:val="0"/>
                                      <w:marTop w:val="0"/>
                                      <w:marBottom w:val="0"/>
                                      <w:divBdr>
                                        <w:top w:val="none" w:sz="0" w:space="0" w:color="auto"/>
                                        <w:left w:val="none" w:sz="0" w:space="0" w:color="auto"/>
                                        <w:bottom w:val="none" w:sz="0" w:space="0" w:color="auto"/>
                                        <w:right w:val="none" w:sz="0" w:space="0" w:color="auto"/>
                                      </w:divBdr>
                                      <w:divsChild>
                                        <w:div w:id="1898855864">
                                          <w:marLeft w:val="0"/>
                                          <w:marRight w:val="0"/>
                                          <w:marTop w:val="0"/>
                                          <w:marBottom w:val="0"/>
                                          <w:divBdr>
                                            <w:top w:val="none" w:sz="0" w:space="0" w:color="auto"/>
                                            <w:left w:val="none" w:sz="0" w:space="0" w:color="auto"/>
                                            <w:bottom w:val="none" w:sz="0" w:space="0" w:color="auto"/>
                                            <w:right w:val="none" w:sz="0" w:space="0" w:color="auto"/>
                                          </w:divBdr>
                                          <w:divsChild>
                                            <w:div w:id="648636833">
                                              <w:marLeft w:val="0"/>
                                              <w:marRight w:val="0"/>
                                              <w:marTop w:val="0"/>
                                              <w:marBottom w:val="0"/>
                                              <w:divBdr>
                                                <w:top w:val="none" w:sz="0" w:space="0" w:color="auto"/>
                                                <w:left w:val="none" w:sz="0" w:space="0" w:color="auto"/>
                                                <w:bottom w:val="none" w:sz="0" w:space="0" w:color="auto"/>
                                                <w:right w:val="none" w:sz="0" w:space="0" w:color="auto"/>
                                              </w:divBdr>
                                              <w:divsChild>
                                                <w:div w:id="1623224742">
                                                  <w:marLeft w:val="300"/>
                                                  <w:marRight w:val="300"/>
                                                  <w:marTop w:val="300"/>
                                                  <w:marBottom w:val="300"/>
                                                  <w:divBdr>
                                                    <w:top w:val="none" w:sz="0" w:space="0" w:color="auto"/>
                                                    <w:left w:val="none" w:sz="0" w:space="0" w:color="auto"/>
                                                    <w:bottom w:val="none" w:sz="0" w:space="0" w:color="auto"/>
                                                    <w:right w:val="none" w:sz="0" w:space="0" w:color="auto"/>
                                                  </w:divBdr>
                                                  <w:divsChild>
                                                    <w:div w:id="1858302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0898836">
      <w:bodyDiv w:val="1"/>
      <w:marLeft w:val="0"/>
      <w:marRight w:val="0"/>
      <w:marTop w:val="0"/>
      <w:marBottom w:val="0"/>
      <w:divBdr>
        <w:top w:val="none" w:sz="0" w:space="0" w:color="auto"/>
        <w:left w:val="none" w:sz="0" w:space="0" w:color="auto"/>
        <w:bottom w:val="none" w:sz="0" w:space="0" w:color="auto"/>
        <w:right w:val="none" w:sz="0" w:space="0" w:color="auto"/>
      </w:divBdr>
    </w:div>
    <w:div w:id="1618755193">
      <w:bodyDiv w:val="1"/>
      <w:marLeft w:val="0"/>
      <w:marRight w:val="0"/>
      <w:marTop w:val="0"/>
      <w:marBottom w:val="0"/>
      <w:divBdr>
        <w:top w:val="none" w:sz="0" w:space="0" w:color="auto"/>
        <w:left w:val="none" w:sz="0" w:space="0" w:color="auto"/>
        <w:bottom w:val="none" w:sz="0" w:space="0" w:color="auto"/>
        <w:right w:val="none" w:sz="0" w:space="0" w:color="auto"/>
      </w:divBdr>
    </w:div>
    <w:div w:id="1650286323">
      <w:bodyDiv w:val="1"/>
      <w:marLeft w:val="0"/>
      <w:marRight w:val="0"/>
      <w:marTop w:val="0"/>
      <w:marBottom w:val="0"/>
      <w:divBdr>
        <w:top w:val="none" w:sz="0" w:space="0" w:color="auto"/>
        <w:left w:val="none" w:sz="0" w:space="0" w:color="auto"/>
        <w:bottom w:val="none" w:sz="0" w:space="0" w:color="auto"/>
        <w:right w:val="none" w:sz="0" w:space="0" w:color="auto"/>
      </w:divBdr>
    </w:div>
    <w:div w:id="1674720907">
      <w:bodyDiv w:val="1"/>
      <w:marLeft w:val="0"/>
      <w:marRight w:val="0"/>
      <w:marTop w:val="0"/>
      <w:marBottom w:val="0"/>
      <w:divBdr>
        <w:top w:val="none" w:sz="0" w:space="0" w:color="auto"/>
        <w:left w:val="none" w:sz="0" w:space="0" w:color="auto"/>
        <w:bottom w:val="none" w:sz="0" w:space="0" w:color="auto"/>
        <w:right w:val="none" w:sz="0" w:space="0" w:color="auto"/>
      </w:divBdr>
    </w:div>
    <w:div w:id="1778016203">
      <w:bodyDiv w:val="1"/>
      <w:marLeft w:val="0"/>
      <w:marRight w:val="0"/>
      <w:marTop w:val="0"/>
      <w:marBottom w:val="0"/>
      <w:divBdr>
        <w:top w:val="none" w:sz="0" w:space="0" w:color="auto"/>
        <w:left w:val="none" w:sz="0" w:space="0" w:color="auto"/>
        <w:bottom w:val="none" w:sz="0" w:space="0" w:color="auto"/>
        <w:right w:val="none" w:sz="0" w:space="0" w:color="auto"/>
      </w:divBdr>
    </w:div>
    <w:div w:id="1847749639">
      <w:bodyDiv w:val="1"/>
      <w:marLeft w:val="0"/>
      <w:marRight w:val="0"/>
      <w:marTop w:val="0"/>
      <w:marBottom w:val="0"/>
      <w:divBdr>
        <w:top w:val="none" w:sz="0" w:space="0" w:color="auto"/>
        <w:left w:val="none" w:sz="0" w:space="0" w:color="auto"/>
        <w:bottom w:val="none" w:sz="0" w:space="0" w:color="auto"/>
        <w:right w:val="none" w:sz="0" w:space="0" w:color="auto"/>
      </w:divBdr>
    </w:div>
    <w:div w:id="1887646063">
      <w:bodyDiv w:val="1"/>
      <w:marLeft w:val="0"/>
      <w:marRight w:val="0"/>
      <w:marTop w:val="0"/>
      <w:marBottom w:val="0"/>
      <w:divBdr>
        <w:top w:val="none" w:sz="0" w:space="0" w:color="auto"/>
        <w:left w:val="none" w:sz="0" w:space="0" w:color="auto"/>
        <w:bottom w:val="none" w:sz="0" w:space="0" w:color="auto"/>
        <w:right w:val="none" w:sz="0" w:space="0" w:color="auto"/>
      </w:divBdr>
    </w:div>
    <w:div w:id="2045669219">
      <w:bodyDiv w:val="1"/>
      <w:marLeft w:val="0"/>
      <w:marRight w:val="0"/>
      <w:marTop w:val="0"/>
      <w:marBottom w:val="0"/>
      <w:divBdr>
        <w:top w:val="none" w:sz="0" w:space="0" w:color="auto"/>
        <w:left w:val="none" w:sz="0" w:space="0" w:color="auto"/>
        <w:bottom w:val="none" w:sz="0" w:space="0" w:color="auto"/>
        <w:right w:val="none" w:sz="0" w:space="0" w:color="auto"/>
      </w:divBdr>
    </w:div>
    <w:div w:id="2048990698">
      <w:bodyDiv w:val="1"/>
      <w:marLeft w:val="0"/>
      <w:marRight w:val="0"/>
      <w:marTop w:val="0"/>
      <w:marBottom w:val="0"/>
      <w:divBdr>
        <w:top w:val="none" w:sz="0" w:space="0" w:color="auto"/>
        <w:left w:val="none" w:sz="0" w:space="0" w:color="auto"/>
        <w:bottom w:val="none" w:sz="0" w:space="0" w:color="auto"/>
        <w:right w:val="none" w:sz="0" w:space="0" w:color="auto"/>
      </w:divBdr>
    </w:div>
    <w:div w:id="205214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esigningbuildings.co.uk/wiki/Cost_consultants" TargetMode="External"/><Relationship Id="rId18" Type="http://schemas.openxmlformats.org/officeDocument/2006/relationships/hyperlink" Target="https://www.designingbuildings.co.uk/wiki/Disputes"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designingbuildings.co.uk/wiki/Adjudication" TargetMode="External"/><Relationship Id="rId7" Type="http://schemas.openxmlformats.org/officeDocument/2006/relationships/footnotes" Target="footnotes.xml"/><Relationship Id="rId12" Type="http://schemas.openxmlformats.org/officeDocument/2006/relationships/hyperlink" Target="https://www.designingbuildings.co.uk/wiki/Final_accounts" TargetMode="External"/><Relationship Id="rId17" Type="http://schemas.openxmlformats.org/officeDocument/2006/relationships/hyperlink" Target="https://www.designingbuildings.co.uk/wiki/Claim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esigningbuildings.co.uk/wiki/Contract_sum" TargetMode="External"/><Relationship Id="rId20" Type="http://schemas.openxmlformats.org/officeDocument/2006/relationships/hyperlink" Target="https://www.designingbuildings.co.uk/wiki/Final_certificat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esigningbuildings.co.uk/wiki/Final_certificate" TargetMode="External"/><Relationship Id="rId24" Type="http://schemas.openxmlformats.org/officeDocument/2006/relationships/hyperlink" Target="https://www.designingbuildings.co.uk/wiki/Final_certificate" TargetMode="External"/><Relationship Id="rId5" Type="http://schemas.openxmlformats.org/officeDocument/2006/relationships/settings" Target="settings.xml"/><Relationship Id="rId15" Type="http://schemas.openxmlformats.org/officeDocument/2006/relationships/hyperlink" Target="https://www.designingbuildings.co.uk/wiki/Patent_defects" TargetMode="External"/><Relationship Id="rId23" Type="http://schemas.openxmlformats.org/officeDocument/2006/relationships/hyperlink" Target="https://www.designingbuildings.co.uk/wiki/Disputes"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designingbuildings.co.uk/wiki/Final_certificate"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esigningbuildings.co.uk/wiki/Contractors" TargetMode="External"/><Relationship Id="rId22" Type="http://schemas.openxmlformats.org/officeDocument/2006/relationships/hyperlink" Target="https://www.designingbuildings.co.uk/wiki/Arbitration"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3F2263"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Ubuntu">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3F2263"/>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A358A"/>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E01B4ECE-6121-4325-908E-5A21795B0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4099</TotalTime>
  <Pages>25</Pages>
  <Words>3894</Words>
  <Characters>22201</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Sambara Serly</cp:lastModifiedBy>
  <cp:revision>87</cp:revision>
  <cp:lastPrinted>2018-10-23T02:12:00Z</cp:lastPrinted>
  <dcterms:created xsi:type="dcterms:W3CDTF">2017-10-13T01:57:00Z</dcterms:created>
  <dcterms:modified xsi:type="dcterms:W3CDTF">2019-11-02T01:08:00Z</dcterms:modified>
  <cp:category/>
  <cp:contentStatus>v2-0_25/10/2018</cp:contentStatus>
</cp:coreProperties>
</file>