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09650A"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09650A"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2438E6">
        <w:trPr>
          <w:trHeight w:val="397"/>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B2062F" w:rsidP="002438E6">
            <w:pPr>
              <w:jc w:val="left"/>
              <w:rPr>
                <w:rFonts w:ascii="Arial" w:hAnsi="Arial" w:cs="Arial"/>
                <w:sz w:val="22"/>
              </w:rPr>
            </w:pPr>
            <w:permStart w:id="110828495" w:edGrp="everyone"/>
            <w:r>
              <w:rPr>
                <w:rFonts w:ascii="Arial" w:hAnsi="Arial" w:cs="Arial"/>
                <w:sz w:val="22"/>
              </w:rPr>
              <w:t>Jessica Landers</w:t>
            </w:r>
            <w:permEnd w:id="110828495"/>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2438E6">
        <w:trPr>
          <w:trHeight w:val="283"/>
        </w:trPr>
        <w:tc>
          <w:tcPr>
            <w:tcW w:w="3681" w:type="dxa"/>
            <w:shd w:val="clear" w:color="auto" w:fill="000000" w:themeFill="text1"/>
            <w:vAlign w:val="center"/>
          </w:tcPr>
          <w:p w:rsidR="008619E6" w:rsidRPr="004C3241" w:rsidRDefault="008619E6" w:rsidP="002438E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2438E6">
            <w:pPr>
              <w:jc w:val="left"/>
              <w:rPr>
                <w:rFonts w:ascii="Arial" w:hAnsi="Arial" w:cs="Arial"/>
                <w:b/>
                <w:sz w:val="20"/>
              </w:rPr>
            </w:pPr>
            <w:r w:rsidRPr="004C3241">
              <w:rPr>
                <w:rFonts w:ascii="Arial" w:hAnsi="Arial" w:cs="Arial"/>
                <w:b/>
                <w:sz w:val="20"/>
              </w:rPr>
              <w:t xml:space="preserve">Assessment Results </w:t>
            </w:r>
          </w:p>
        </w:tc>
      </w:tr>
      <w:tr w:rsidR="008619E6" w:rsidRPr="004C3241" w:rsidTr="002438E6">
        <w:trPr>
          <w:trHeight w:val="454"/>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09650A" w:rsidP="002438E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07777245" w:edGrp="everyone"/>
                <w:r w:rsidR="008619E6" w:rsidRPr="004C3241">
                  <w:rPr>
                    <w:rFonts w:ascii="Arial" w:hAnsi="Arial" w:cs="Arial"/>
                    <w:sz w:val="20"/>
                  </w:rPr>
                  <w:sym w:font="Wingdings" w:char="F0A8"/>
                </w:r>
                <w:permEnd w:id="2107777245"/>
              </w:sdtContent>
            </w:sdt>
            <w:r w:rsidR="008619E6" w:rsidRPr="004C3241">
              <w:rPr>
                <w:rFonts w:ascii="Arial" w:hAnsi="Arial" w:cs="Arial"/>
                <w:sz w:val="20"/>
              </w:rPr>
              <w:t xml:space="preserve"> Satisfactory </w:t>
            </w:r>
          </w:p>
        </w:tc>
        <w:permStart w:id="516761392" w:edGrp="everyone"/>
        <w:tc>
          <w:tcPr>
            <w:tcW w:w="2668" w:type="dxa"/>
            <w:vAlign w:val="center"/>
          </w:tcPr>
          <w:p w:rsidR="008619E6" w:rsidRPr="004C3241" w:rsidRDefault="0009650A" w:rsidP="002438E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51676139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2438E6">
        <w:trPr>
          <w:trHeight w:val="454"/>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09650A" w:rsidP="002438E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18420886" w:edGrp="everyone"/>
                <w:r w:rsidR="008619E6">
                  <w:rPr>
                    <w:rFonts w:ascii="Arial" w:hAnsi="Arial" w:cs="Arial"/>
                    <w:sz w:val="20"/>
                  </w:rPr>
                  <w:sym w:font="Wingdings" w:char="F0A8"/>
                </w:r>
                <w:permEnd w:id="1418420886"/>
              </w:sdtContent>
            </w:sdt>
            <w:r w:rsidR="008619E6" w:rsidRPr="004C3241">
              <w:rPr>
                <w:rFonts w:ascii="Arial" w:hAnsi="Arial" w:cs="Arial"/>
                <w:sz w:val="20"/>
              </w:rPr>
              <w:t xml:space="preserve"> Satisfactory </w:t>
            </w:r>
          </w:p>
        </w:tc>
        <w:tc>
          <w:tcPr>
            <w:tcW w:w="2668" w:type="dxa"/>
            <w:vAlign w:val="center"/>
          </w:tcPr>
          <w:p w:rsidR="008619E6" w:rsidRPr="004C3241" w:rsidRDefault="0009650A" w:rsidP="002438E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38187949" w:edGrp="everyone"/>
                <w:r w:rsidR="008619E6" w:rsidRPr="004C3241">
                  <w:rPr>
                    <w:rFonts w:ascii="Arial" w:hAnsi="Arial" w:cs="Arial"/>
                    <w:sz w:val="20"/>
                  </w:rPr>
                  <w:sym w:font="Wingdings" w:char="F0A8"/>
                </w:r>
                <w:permEnd w:id="203818794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2438E6">
        <w:trPr>
          <w:trHeight w:val="454"/>
        </w:trPr>
        <w:tc>
          <w:tcPr>
            <w:tcW w:w="3681" w:type="dxa"/>
            <w:shd w:val="clear" w:color="auto" w:fill="000000" w:themeFill="text1"/>
            <w:vAlign w:val="center"/>
          </w:tcPr>
          <w:p w:rsidR="008619E6" w:rsidRPr="004C3241" w:rsidRDefault="008619E6" w:rsidP="002438E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6230012" w:edGrp="everyone"/>
        <w:tc>
          <w:tcPr>
            <w:tcW w:w="2667" w:type="dxa"/>
            <w:vAlign w:val="center"/>
          </w:tcPr>
          <w:p w:rsidR="008619E6" w:rsidRPr="004C3241" w:rsidRDefault="0009650A" w:rsidP="002438E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2136230012"/>
            <w:r w:rsidR="008619E6" w:rsidRPr="004C3241">
              <w:rPr>
                <w:rFonts w:ascii="Arial" w:hAnsi="Arial" w:cs="Arial"/>
                <w:b/>
                <w:sz w:val="20"/>
              </w:rPr>
              <w:t xml:space="preserve"> Competent</w:t>
            </w:r>
          </w:p>
        </w:tc>
        <w:tc>
          <w:tcPr>
            <w:tcW w:w="2668" w:type="dxa"/>
            <w:vAlign w:val="center"/>
          </w:tcPr>
          <w:p w:rsidR="008619E6" w:rsidRPr="004C3241" w:rsidRDefault="0009650A" w:rsidP="002438E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20338060" w:edGrp="everyone"/>
                <w:r w:rsidR="008619E6" w:rsidRPr="004C3241">
                  <w:rPr>
                    <w:rFonts w:ascii="Arial" w:hAnsi="Arial" w:cs="Arial"/>
                    <w:b/>
                    <w:sz w:val="20"/>
                  </w:rPr>
                  <w:sym w:font="Wingdings" w:char="F0A8"/>
                </w:r>
                <w:permEnd w:id="1820338060"/>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2438E6">
        <w:trPr>
          <w:trHeight w:val="397"/>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2438E6">
            <w:pPr>
              <w:jc w:val="left"/>
              <w:rPr>
                <w:rFonts w:ascii="Arial" w:hAnsi="Arial" w:cs="Arial"/>
                <w:sz w:val="22"/>
              </w:rPr>
            </w:pPr>
            <w:permStart w:id="1512114862" w:edGrp="everyone"/>
            <w:permEnd w:id="1512114862"/>
          </w:p>
        </w:tc>
      </w:tr>
      <w:tr w:rsidR="008619E6" w:rsidRPr="004C3241" w:rsidTr="002438E6">
        <w:trPr>
          <w:trHeight w:val="680"/>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sidRPr="004C3241">
              <w:rPr>
                <w:rFonts w:ascii="Arial" w:hAnsi="Arial" w:cs="Arial"/>
                <w:sz w:val="20"/>
              </w:rPr>
              <w:t>Assessor Signature</w:t>
            </w:r>
          </w:p>
        </w:tc>
        <w:permStart w:id="100802091"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2438E6">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0802091" w:displacedByCustomXml="prev"/>
      </w:tr>
      <w:tr w:rsidR="008619E6" w:rsidRPr="004C3241" w:rsidTr="002438E6">
        <w:trPr>
          <w:trHeight w:val="397"/>
        </w:trPr>
        <w:tc>
          <w:tcPr>
            <w:tcW w:w="3681" w:type="dxa"/>
            <w:shd w:val="clear" w:color="auto" w:fill="D9D9D9" w:themeFill="background1" w:themeFillShade="D9"/>
            <w:vAlign w:val="center"/>
          </w:tcPr>
          <w:p w:rsidR="008619E6" w:rsidRPr="004C3241" w:rsidRDefault="008619E6" w:rsidP="002438E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92118247" w:edGrp="everyone"/>
        <w:tc>
          <w:tcPr>
            <w:tcW w:w="5335" w:type="dxa"/>
            <w:tcBorders>
              <w:top w:val="nil"/>
              <w:left w:val="nil"/>
              <w:bottom w:val="single" w:sz="8" w:space="0" w:color="auto"/>
              <w:right w:val="single" w:sz="4" w:space="0" w:color="auto"/>
            </w:tcBorders>
            <w:vAlign w:val="center"/>
          </w:tcPr>
          <w:p w:rsidR="008619E6" w:rsidRPr="00DD7A44" w:rsidRDefault="0009650A" w:rsidP="002438E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9211824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09650A"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09650A"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2438E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2438E6">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2438E6">
            <w:pPr>
              <w:ind w:right="-24"/>
              <w:jc w:val="center"/>
              <w:rPr>
                <w:rFonts w:ascii="Arial" w:hAnsi="Arial" w:cs="Arial"/>
                <w:b/>
                <w:szCs w:val="24"/>
              </w:rPr>
            </w:pPr>
          </w:p>
          <w:p w:rsidR="008619E6" w:rsidRPr="0032118C" w:rsidRDefault="008619E6" w:rsidP="002438E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2438E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2438E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2438E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2438E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2438E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2438E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2438E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2438E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2438E6">
        <w:tc>
          <w:tcPr>
            <w:tcW w:w="2552" w:type="dxa"/>
            <w:tcBorders>
              <w:top w:val="nil"/>
              <w:left w:val="nil"/>
              <w:bottom w:val="nil"/>
              <w:right w:val="nil"/>
            </w:tcBorders>
          </w:tcPr>
          <w:p w:rsidR="008619E6" w:rsidRPr="001C4084" w:rsidRDefault="008619E6" w:rsidP="002438E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B2062F" w:rsidP="002438E6">
            <w:pPr>
              <w:ind w:right="-24"/>
              <w:rPr>
                <w:rFonts w:ascii="Arial" w:hAnsi="Arial" w:cs="Arial"/>
                <w:sz w:val="22"/>
                <w:szCs w:val="22"/>
              </w:rPr>
            </w:pPr>
            <w:permStart w:id="1636248447" w:edGrp="everyone"/>
            <w:r>
              <w:rPr>
                <w:rFonts w:ascii="Arial" w:hAnsi="Arial" w:cs="Arial"/>
                <w:sz w:val="22"/>
                <w:szCs w:val="22"/>
              </w:rPr>
              <w:t>Jessica Landers</w:t>
            </w:r>
            <w:permEnd w:id="1636248447"/>
          </w:p>
        </w:tc>
      </w:tr>
      <w:tr w:rsidR="008619E6" w:rsidRPr="004E05D0" w:rsidTr="002438E6">
        <w:tc>
          <w:tcPr>
            <w:tcW w:w="2552" w:type="dxa"/>
            <w:tcBorders>
              <w:top w:val="nil"/>
              <w:left w:val="nil"/>
              <w:bottom w:val="nil"/>
              <w:right w:val="nil"/>
            </w:tcBorders>
          </w:tcPr>
          <w:p w:rsidR="008619E6" w:rsidRPr="004E05D0" w:rsidRDefault="008619E6" w:rsidP="002438E6">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2438E6">
            <w:pPr>
              <w:ind w:right="-24"/>
              <w:rPr>
                <w:rFonts w:ascii="Arial" w:hAnsi="Arial" w:cs="Arial"/>
                <w:sz w:val="10"/>
                <w:szCs w:val="10"/>
              </w:rPr>
            </w:pPr>
          </w:p>
        </w:tc>
      </w:tr>
      <w:tr w:rsidR="008619E6" w:rsidRPr="00830749" w:rsidTr="002438E6">
        <w:tc>
          <w:tcPr>
            <w:tcW w:w="2552" w:type="dxa"/>
            <w:tcBorders>
              <w:top w:val="nil"/>
              <w:left w:val="nil"/>
              <w:bottom w:val="nil"/>
              <w:right w:val="nil"/>
            </w:tcBorders>
          </w:tcPr>
          <w:p w:rsidR="008619E6" w:rsidRPr="001C4084" w:rsidRDefault="008619E6" w:rsidP="002438E6">
            <w:pPr>
              <w:ind w:right="-24"/>
              <w:rPr>
                <w:rFonts w:ascii="Arial" w:hAnsi="Arial" w:cs="Arial"/>
                <w:sz w:val="22"/>
                <w:szCs w:val="22"/>
              </w:rPr>
            </w:pPr>
            <w:r>
              <w:rPr>
                <w:rFonts w:ascii="Arial" w:hAnsi="Arial" w:cs="Arial"/>
                <w:sz w:val="22"/>
                <w:szCs w:val="22"/>
              </w:rPr>
              <w:t>Participant signature</w:t>
            </w:r>
          </w:p>
        </w:tc>
        <w:permStart w:id="209034383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619E6" w:rsidRPr="00DD7A44" w:rsidRDefault="008619E6" w:rsidP="002438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2090343835" w:displacedByCustomXml="prev"/>
      </w:tr>
      <w:tr w:rsidR="008619E6" w:rsidRPr="00830749" w:rsidTr="002438E6">
        <w:tc>
          <w:tcPr>
            <w:tcW w:w="2552" w:type="dxa"/>
            <w:tcBorders>
              <w:top w:val="nil"/>
              <w:left w:val="nil"/>
              <w:bottom w:val="nil"/>
              <w:right w:val="nil"/>
            </w:tcBorders>
          </w:tcPr>
          <w:p w:rsidR="008619E6"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2438E6">
            <w:pPr>
              <w:ind w:right="-24"/>
              <w:rPr>
                <w:rFonts w:ascii="Arial" w:hAnsi="Arial" w:cs="Arial"/>
                <w:sz w:val="22"/>
                <w:szCs w:val="22"/>
              </w:rPr>
            </w:pPr>
          </w:p>
        </w:tc>
      </w:tr>
      <w:tr w:rsidR="008619E6" w:rsidRPr="0077428E" w:rsidTr="002438E6">
        <w:tc>
          <w:tcPr>
            <w:tcW w:w="2552" w:type="dxa"/>
            <w:tcBorders>
              <w:top w:val="nil"/>
              <w:left w:val="nil"/>
              <w:bottom w:val="nil"/>
              <w:right w:val="nil"/>
            </w:tcBorders>
          </w:tcPr>
          <w:p w:rsidR="008619E6" w:rsidRPr="0077428E" w:rsidRDefault="008619E6" w:rsidP="002438E6">
            <w:pPr>
              <w:ind w:right="-24"/>
              <w:rPr>
                <w:rFonts w:ascii="Arial" w:hAnsi="Arial" w:cs="Arial"/>
                <w:sz w:val="22"/>
                <w:szCs w:val="22"/>
              </w:rPr>
            </w:pPr>
            <w:r w:rsidRPr="0077428E">
              <w:rPr>
                <w:rFonts w:ascii="Arial" w:hAnsi="Arial" w:cs="Arial"/>
                <w:sz w:val="22"/>
                <w:szCs w:val="22"/>
              </w:rPr>
              <w:t>Date</w:t>
            </w:r>
          </w:p>
        </w:tc>
        <w:permStart w:id="1146376625" w:edGrp="everyone" w:displacedByCustomXml="next"/>
        <w:sdt>
          <w:sdtPr>
            <w:rPr>
              <w:rFonts w:ascii="Arial" w:hAnsi="Arial" w:cs="Arial"/>
              <w:sz w:val="22"/>
              <w:szCs w:val="22"/>
            </w:rPr>
            <w:id w:val="1824854710"/>
            <w:placeholder>
              <w:docPart w:val="A5A701887E58441D817627592CF6EDF1"/>
            </w:placeholder>
            <w:date w:fullDate="2019-12-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09650A" w:rsidP="002438E6">
                <w:pPr>
                  <w:ind w:right="-24"/>
                  <w:rPr>
                    <w:rFonts w:ascii="Arial" w:hAnsi="Arial" w:cs="Arial"/>
                    <w:sz w:val="22"/>
                    <w:szCs w:val="22"/>
                  </w:rPr>
                </w:pPr>
                <w:r>
                  <w:rPr>
                    <w:rFonts w:ascii="Arial" w:hAnsi="Arial" w:cs="Arial"/>
                    <w:sz w:val="22"/>
                    <w:szCs w:val="22"/>
                  </w:rPr>
                  <w:t>5/12/2019</w:t>
                </w:r>
              </w:p>
            </w:tc>
          </w:sdtContent>
        </w:sdt>
        <w:permEnd w:id="1146376625"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2438E6">
        <w:tc>
          <w:tcPr>
            <w:tcW w:w="2552" w:type="dxa"/>
            <w:tcBorders>
              <w:top w:val="nil"/>
              <w:left w:val="nil"/>
              <w:bottom w:val="nil"/>
              <w:right w:val="nil"/>
            </w:tcBorders>
          </w:tcPr>
          <w:p w:rsidR="008619E6" w:rsidRPr="0032118C" w:rsidRDefault="008619E6" w:rsidP="002438E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2438E6">
            <w:pPr>
              <w:ind w:right="-24"/>
              <w:rPr>
                <w:rFonts w:ascii="Arial" w:hAnsi="Arial" w:cs="Arial"/>
                <w:sz w:val="22"/>
                <w:szCs w:val="22"/>
              </w:rPr>
            </w:pPr>
            <w:permStart w:id="1889551987" w:edGrp="everyone"/>
            <w:permEnd w:id="1889551987"/>
          </w:p>
        </w:tc>
      </w:tr>
      <w:tr w:rsidR="008619E6" w:rsidRPr="004E05D0" w:rsidTr="002438E6">
        <w:trPr>
          <w:trHeight w:val="113"/>
        </w:trPr>
        <w:tc>
          <w:tcPr>
            <w:tcW w:w="2552" w:type="dxa"/>
            <w:tcBorders>
              <w:top w:val="nil"/>
              <w:left w:val="nil"/>
              <w:bottom w:val="nil"/>
              <w:right w:val="nil"/>
            </w:tcBorders>
          </w:tcPr>
          <w:p w:rsidR="008619E6" w:rsidRPr="004E05D0" w:rsidRDefault="008619E6" w:rsidP="002438E6">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2438E6">
            <w:pPr>
              <w:ind w:right="-24"/>
              <w:rPr>
                <w:rFonts w:ascii="Arial" w:hAnsi="Arial" w:cs="Arial"/>
                <w:sz w:val="10"/>
                <w:szCs w:val="10"/>
              </w:rPr>
            </w:pPr>
          </w:p>
        </w:tc>
      </w:tr>
      <w:tr w:rsidR="008619E6" w:rsidRPr="0032118C" w:rsidTr="002438E6">
        <w:tc>
          <w:tcPr>
            <w:tcW w:w="2552" w:type="dxa"/>
            <w:tcBorders>
              <w:top w:val="nil"/>
              <w:left w:val="nil"/>
              <w:bottom w:val="nil"/>
              <w:right w:val="nil"/>
            </w:tcBorders>
          </w:tcPr>
          <w:p w:rsidR="008619E6" w:rsidRPr="0032118C" w:rsidRDefault="008619E6" w:rsidP="002438E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3789631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2438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7896316" w:displacedByCustomXml="prev"/>
      </w:tr>
      <w:tr w:rsidR="008619E6" w:rsidRPr="0032118C" w:rsidTr="002438E6">
        <w:tc>
          <w:tcPr>
            <w:tcW w:w="2552" w:type="dxa"/>
            <w:tcBorders>
              <w:top w:val="nil"/>
              <w:left w:val="nil"/>
              <w:bottom w:val="nil"/>
              <w:right w:val="nil"/>
            </w:tcBorders>
          </w:tcPr>
          <w:p w:rsidR="008619E6"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2438E6">
            <w:pPr>
              <w:ind w:right="-24"/>
              <w:rPr>
                <w:rFonts w:ascii="Arial" w:hAnsi="Arial" w:cs="Arial"/>
                <w:sz w:val="22"/>
                <w:szCs w:val="22"/>
              </w:rPr>
            </w:pPr>
          </w:p>
        </w:tc>
      </w:tr>
      <w:tr w:rsidR="008619E6" w:rsidRPr="0077428E" w:rsidTr="002438E6">
        <w:tc>
          <w:tcPr>
            <w:tcW w:w="2552" w:type="dxa"/>
            <w:tcBorders>
              <w:top w:val="nil"/>
              <w:left w:val="nil"/>
              <w:bottom w:val="nil"/>
              <w:right w:val="nil"/>
            </w:tcBorders>
          </w:tcPr>
          <w:p w:rsidR="008619E6" w:rsidRPr="0077428E" w:rsidRDefault="008619E6" w:rsidP="002438E6">
            <w:pPr>
              <w:ind w:right="-24"/>
              <w:rPr>
                <w:rFonts w:ascii="Arial" w:hAnsi="Arial" w:cs="Arial"/>
                <w:sz w:val="22"/>
                <w:szCs w:val="22"/>
              </w:rPr>
            </w:pPr>
            <w:r w:rsidRPr="0077428E">
              <w:rPr>
                <w:rFonts w:ascii="Arial" w:hAnsi="Arial" w:cs="Arial"/>
                <w:sz w:val="22"/>
                <w:szCs w:val="22"/>
              </w:rPr>
              <w:t>Date</w:t>
            </w:r>
          </w:p>
        </w:tc>
        <w:permStart w:id="1591046050" w:edGrp="everyone"/>
        <w:tc>
          <w:tcPr>
            <w:tcW w:w="6520" w:type="dxa"/>
            <w:tcBorders>
              <w:top w:val="nil"/>
              <w:left w:val="nil"/>
              <w:bottom w:val="single" w:sz="8" w:space="0" w:color="auto"/>
              <w:right w:val="nil"/>
            </w:tcBorders>
          </w:tcPr>
          <w:p w:rsidR="008619E6" w:rsidRPr="00DD7A44" w:rsidRDefault="0009650A" w:rsidP="002438E6">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591046050"/>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2438E6">
        <w:trPr>
          <w:trHeight w:val="217"/>
          <w:jc w:val="center"/>
        </w:trPr>
        <w:tc>
          <w:tcPr>
            <w:tcW w:w="2528" w:type="dxa"/>
            <w:shd w:val="clear" w:color="auto" w:fill="F3F3F3"/>
            <w:vAlign w:val="center"/>
          </w:tcPr>
          <w:p w:rsidR="008619E6" w:rsidRPr="004932A4" w:rsidRDefault="008619E6" w:rsidP="002438E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2438E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2438E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2438E6">
        <w:trPr>
          <w:cantSplit/>
          <w:jc w:val="center"/>
        </w:trPr>
        <w:tc>
          <w:tcPr>
            <w:tcW w:w="2528" w:type="dxa"/>
            <w:vMerge w:val="restart"/>
            <w:vAlign w:val="center"/>
          </w:tcPr>
          <w:p w:rsidR="008619E6" w:rsidRPr="004932A4" w:rsidRDefault="008619E6" w:rsidP="002438E6">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2438E6">
            <w:pPr>
              <w:ind w:right="-24"/>
              <w:jc w:val="center"/>
              <w:rPr>
                <w:rFonts w:ascii="Arial" w:hAnsi="Arial" w:cs="Arial"/>
                <w:sz w:val="22"/>
                <w:szCs w:val="22"/>
              </w:rPr>
            </w:pPr>
            <w:permStart w:id="2047822211" w:edGrp="everyone"/>
            <w:permEnd w:id="2047822211"/>
          </w:p>
        </w:tc>
        <w:tc>
          <w:tcPr>
            <w:tcW w:w="1346" w:type="dxa"/>
            <w:vAlign w:val="center"/>
          </w:tcPr>
          <w:p w:rsidR="008619E6" w:rsidRPr="004932A4" w:rsidRDefault="008619E6" w:rsidP="002438E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2438E6">
            <w:pPr>
              <w:ind w:right="-24"/>
              <w:jc w:val="center"/>
              <w:rPr>
                <w:rFonts w:ascii="Arial" w:hAnsi="Arial" w:cs="Arial"/>
                <w:sz w:val="22"/>
                <w:szCs w:val="22"/>
              </w:rPr>
            </w:pPr>
            <w:r>
              <w:rPr>
                <w:rFonts w:ascii="Arial" w:hAnsi="Arial" w:cs="Arial"/>
                <w:sz w:val="22"/>
                <w:szCs w:val="22"/>
              </w:rPr>
              <w:t>Not Yet Satisfactory</w:t>
            </w:r>
          </w:p>
        </w:tc>
      </w:tr>
      <w:tr w:rsidR="008619E6" w:rsidRPr="004932A4" w:rsidTr="002438E6">
        <w:trPr>
          <w:cantSplit/>
          <w:trHeight w:val="454"/>
          <w:jc w:val="center"/>
        </w:trPr>
        <w:tc>
          <w:tcPr>
            <w:tcW w:w="2528" w:type="dxa"/>
            <w:vMerge/>
            <w:vAlign w:val="center"/>
          </w:tcPr>
          <w:p w:rsidR="008619E6" w:rsidRPr="004932A4" w:rsidRDefault="008619E6" w:rsidP="002438E6">
            <w:pPr>
              <w:ind w:right="-24"/>
              <w:jc w:val="center"/>
              <w:rPr>
                <w:rFonts w:ascii="Arial" w:hAnsi="Arial" w:cs="Arial"/>
                <w:sz w:val="22"/>
                <w:szCs w:val="22"/>
              </w:rPr>
            </w:pPr>
          </w:p>
        </w:tc>
        <w:tc>
          <w:tcPr>
            <w:tcW w:w="2411" w:type="dxa"/>
            <w:vMerge/>
            <w:vAlign w:val="center"/>
          </w:tcPr>
          <w:p w:rsidR="008619E6" w:rsidRPr="004932A4" w:rsidRDefault="008619E6" w:rsidP="002438E6">
            <w:pPr>
              <w:ind w:right="-24"/>
              <w:jc w:val="center"/>
              <w:rPr>
                <w:rFonts w:ascii="Arial" w:hAnsi="Arial" w:cs="Arial"/>
                <w:sz w:val="22"/>
                <w:szCs w:val="22"/>
              </w:rPr>
            </w:pPr>
          </w:p>
        </w:tc>
        <w:permStart w:id="356935563" w:edGrp="everyone"/>
        <w:tc>
          <w:tcPr>
            <w:tcW w:w="1346" w:type="dxa"/>
            <w:vAlign w:val="center"/>
          </w:tcPr>
          <w:p w:rsidR="008619E6" w:rsidRPr="00533511" w:rsidRDefault="0009650A" w:rsidP="002438E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356935563"/>
          </w:p>
        </w:tc>
        <w:permStart w:id="517953595" w:edGrp="everyone"/>
        <w:tc>
          <w:tcPr>
            <w:tcW w:w="1347" w:type="dxa"/>
            <w:vAlign w:val="center"/>
          </w:tcPr>
          <w:p w:rsidR="008619E6" w:rsidRPr="00533511" w:rsidRDefault="0009650A" w:rsidP="002438E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51795359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2438E6">
        <w:tc>
          <w:tcPr>
            <w:tcW w:w="9057" w:type="dxa"/>
            <w:shd w:val="clear" w:color="auto" w:fill="D9D9D9" w:themeFill="background1" w:themeFillShade="D9"/>
          </w:tcPr>
          <w:p w:rsidR="008619E6" w:rsidRPr="000C0B14" w:rsidRDefault="008619E6" w:rsidP="002438E6">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2438E6">
        <w:trPr>
          <w:trHeight w:val="13433"/>
        </w:trPr>
        <w:tc>
          <w:tcPr>
            <w:tcW w:w="9057" w:type="dxa"/>
          </w:tcPr>
          <w:p w:rsidR="008619E6" w:rsidRPr="000C0B14" w:rsidRDefault="008619E6" w:rsidP="002438E6">
            <w:pPr>
              <w:rPr>
                <w:rFonts w:ascii="Arial" w:hAnsi="Arial" w:cs="Arial"/>
                <w:szCs w:val="24"/>
              </w:rPr>
            </w:pPr>
            <w:permStart w:id="54854378" w:edGrp="everyone"/>
            <w:permEnd w:id="54854378"/>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438E6">
        <w:trPr>
          <w:trHeight w:val="4819"/>
        </w:trPr>
        <w:tc>
          <w:tcPr>
            <w:tcW w:w="1027" w:type="dxa"/>
            <w:tcBorders>
              <w:top w:val="nil"/>
              <w:left w:val="nil"/>
              <w:bottom w:val="nil"/>
              <w:right w:val="single" w:sz="4" w:space="0" w:color="auto"/>
            </w:tcBorders>
          </w:tcPr>
          <w:p w:rsidR="008619E6" w:rsidRPr="00797AFE" w:rsidRDefault="008619E6" w:rsidP="002438E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7220" w:rsidRPr="001F7220" w:rsidRDefault="001F7220" w:rsidP="001F7220">
            <w:pPr>
              <w:rPr>
                <w:rFonts w:ascii="Arial" w:hAnsi="Arial" w:cs="Arial"/>
                <w:sz w:val="22"/>
                <w:szCs w:val="22"/>
              </w:rPr>
            </w:pPr>
            <w:permStart w:id="2001606293" w:edGrp="everyone"/>
            <w:r w:rsidRPr="001F7220">
              <w:rPr>
                <w:rFonts w:ascii="Arial" w:hAnsi="Arial" w:cs="Arial"/>
                <w:sz w:val="22"/>
                <w:szCs w:val="22"/>
              </w:rPr>
              <w:t>In Queensland, individuals and companies must hold a QBCC licence to carry out:</w:t>
            </w:r>
          </w:p>
          <w:p w:rsidR="001F7220" w:rsidRDefault="001F7220" w:rsidP="001F7220">
            <w:pPr>
              <w:rPr>
                <w:rFonts w:ascii="Arial" w:hAnsi="Arial" w:cs="Arial"/>
                <w:sz w:val="22"/>
                <w:szCs w:val="22"/>
              </w:rPr>
            </w:pPr>
            <w:r w:rsidRPr="001F7220">
              <w:rPr>
                <w:rFonts w:ascii="Arial" w:hAnsi="Arial" w:cs="Arial"/>
                <w:sz w:val="22"/>
                <w:szCs w:val="22"/>
              </w:rPr>
              <w:t>Any building work valued over $3,300</w:t>
            </w:r>
          </w:p>
          <w:p w:rsidR="001F7220" w:rsidRPr="001F7220" w:rsidRDefault="001F7220" w:rsidP="001F7220">
            <w:pPr>
              <w:rPr>
                <w:rFonts w:ascii="Arial" w:hAnsi="Arial" w:cs="Arial"/>
                <w:sz w:val="22"/>
                <w:szCs w:val="22"/>
              </w:rPr>
            </w:pPr>
          </w:p>
          <w:p w:rsidR="001F7220" w:rsidRDefault="001F7220" w:rsidP="001F7220">
            <w:pPr>
              <w:rPr>
                <w:rFonts w:ascii="Arial" w:hAnsi="Arial" w:cs="Arial"/>
                <w:sz w:val="22"/>
                <w:szCs w:val="22"/>
              </w:rPr>
            </w:pPr>
            <w:r w:rsidRPr="001F7220">
              <w:rPr>
                <w:rFonts w:ascii="Arial" w:hAnsi="Arial" w:cs="Arial"/>
                <w:sz w:val="22"/>
                <w:szCs w:val="22"/>
              </w:rPr>
              <w:t>Building work valued over $1,100 where it involves Hydraulic Services</w:t>
            </w:r>
          </w:p>
          <w:p w:rsidR="001F7220" w:rsidRDefault="001F7220" w:rsidP="001F7220">
            <w:pPr>
              <w:rPr>
                <w:rFonts w:ascii="Arial" w:hAnsi="Arial" w:cs="Arial"/>
                <w:sz w:val="22"/>
                <w:szCs w:val="22"/>
              </w:rPr>
            </w:pPr>
          </w:p>
          <w:p w:rsidR="001F7220" w:rsidRPr="001F7220" w:rsidRDefault="001F7220" w:rsidP="001F7220">
            <w:pPr>
              <w:rPr>
                <w:rFonts w:ascii="Arial" w:hAnsi="Arial" w:cs="Arial"/>
                <w:sz w:val="22"/>
                <w:szCs w:val="22"/>
              </w:rPr>
            </w:pPr>
            <w:r w:rsidRPr="001F7220">
              <w:rPr>
                <w:rFonts w:ascii="Arial" w:hAnsi="Arial" w:cs="Arial"/>
                <w:sz w:val="22"/>
                <w:szCs w:val="22"/>
              </w:rPr>
              <w:t>Design</w:t>
            </w:r>
          </w:p>
          <w:p w:rsidR="001F7220" w:rsidRPr="001F7220" w:rsidRDefault="001F7220" w:rsidP="001F7220">
            <w:pPr>
              <w:rPr>
                <w:rFonts w:ascii="Arial" w:hAnsi="Arial" w:cs="Arial"/>
                <w:sz w:val="22"/>
                <w:szCs w:val="22"/>
              </w:rPr>
            </w:pPr>
            <w:r w:rsidRPr="001F7220">
              <w:rPr>
                <w:rFonts w:ascii="Arial" w:hAnsi="Arial" w:cs="Arial"/>
                <w:sz w:val="22"/>
                <w:szCs w:val="22"/>
              </w:rPr>
              <w:t>Building work of any value where it involves:</w:t>
            </w:r>
          </w:p>
          <w:p w:rsidR="001F7220" w:rsidRPr="001F7220" w:rsidRDefault="001F7220" w:rsidP="001F7220">
            <w:pPr>
              <w:rPr>
                <w:rFonts w:ascii="Arial" w:hAnsi="Arial" w:cs="Arial"/>
                <w:sz w:val="22"/>
                <w:szCs w:val="22"/>
              </w:rPr>
            </w:pPr>
            <w:r w:rsidRPr="001F7220">
              <w:rPr>
                <w:rFonts w:ascii="Arial" w:hAnsi="Arial" w:cs="Arial"/>
                <w:sz w:val="22"/>
                <w:szCs w:val="22"/>
              </w:rPr>
              <w:t>Drainage</w:t>
            </w:r>
          </w:p>
          <w:p w:rsidR="001F7220" w:rsidRPr="001F7220" w:rsidRDefault="001F7220" w:rsidP="001F7220">
            <w:pPr>
              <w:rPr>
                <w:rFonts w:ascii="Arial" w:hAnsi="Arial" w:cs="Arial"/>
                <w:sz w:val="22"/>
                <w:szCs w:val="22"/>
              </w:rPr>
            </w:pPr>
            <w:r w:rsidRPr="001F7220">
              <w:rPr>
                <w:rFonts w:ascii="Arial" w:hAnsi="Arial" w:cs="Arial"/>
                <w:sz w:val="22"/>
                <w:szCs w:val="22"/>
              </w:rPr>
              <w:t>Plumbing and Drainage</w:t>
            </w:r>
          </w:p>
          <w:p w:rsidR="001F7220" w:rsidRPr="001F7220" w:rsidRDefault="001F7220" w:rsidP="001F7220">
            <w:pPr>
              <w:rPr>
                <w:rFonts w:ascii="Arial" w:hAnsi="Arial" w:cs="Arial"/>
                <w:sz w:val="22"/>
                <w:szCs w:val="22"/>
              </w:rPr>
            </w:pPr>
            <w:r w:rsidRPr="001F7220">
              <w:rPr>
                <w:rFonts w:ascii="Arial" w:hAnsi="Arial" w:cs="Arial"/>
                <w:sz w:val="22"/>
                <w:szCs w:val="22"/>
              </w:rPr>
              <w:t>Gas Fitting</w:t>
            </w:r>
          </w:p>
          <w:p w:rsidR="001F7220" w:rsidRPr="001F7220" w:rsidRDefault="001F7220" w:rsidP="001F7220">
            <w:pPr>
              <w:rPr>
                <w:rFonts w:ascii="Arial" w:hAnsi="Arial" w:cs="Arial"/>
                <w:sz w:val="22"/>
                <w:szCs w:val="22"/>
              </w:rPr>
            </w:pPr>
            <w:r w:rsidRPr="001F7220">
              <w:rPr>
                <w:rFonts w:ascii="Arial" w:hAnsi="Arial" w:cs="Arial"/>
                <w:sz w:val="22"/>
                <w:szCs w:val="22"/>
              </w:rPr>
              <w:t>Termite Management – Chemical</w:t>
            </w:r>
          </w:p>
          <w:p w:rsidR="001F7220" w:rsidRPr="001F7220" w:rsidRDefault="001F7220" w:rsidP="001F7220">
            <w:pPr>
              <w:rPr>
                <w:rFonts w:ascii="Arial" w:hAnsi="Arial" w:cs="Arial"/>
                <w:sz w:val="22"/>
                <w:szCs w:val="22"/>
              </w:rPr>
            </w:pPr>
            <w:r w:rsidRPr="001F7220">
              <w:rPr>
                <w:rFonts w:ascii="Arial" w:hAnsi="Arial" w:cs="Arial"/>
                <w:sz w:val="22"/>
                <w:szCs w:val="22"/>
              </w:rPr>
              <w:t>Fire Protection</w:t>
            </w:r>
          </w:p>
          <w:p w:rsidR="001F7220" w:rsidRPr="001F7220" w:rsidRDefault="001F7220" w:rsidP="001F7220">
            <w:pPr>
              <w:rPr>
                <w:rFonts w:ascii="Arial" w:hAnsi="Arial" w:cs="Arial"/>
                <w:sz w:val="22"/>
                <w:szCs w:val="22"/>
              </w:rPr>
            </w:pPr>
            <w:r w:rsidRPr="001F7220">
              <w:rPr>
                <w:rFonts w:ascii="Arial" w:hAnsi="Arial" w:cs="Arial"/>
                <w:sz w:val="22"/>
                <w:szCs w:val="22"/>
              </w:rPr>
              <w:t>Completed Residential Building Inspection</w:t>
            </w:r>
          </w:p>
          <w:p w:rsidR="001F7220" w:rsidRPr="001F7220" w:rsidRDefault="001F7220" w:rsidP="001F7220">
            <w:pPr>
              <w:rPr>
                <w:rFonts w:ascii="Arial" w:hAnsi="Arial" w:cs="Arial"/>
                <w:sz w:val="22"/>
                <w:szCs w:val="22"/>
              </w:rPr>
            </w:pPr>
            <w:r w:rsidRPr="001F7220">
              <w:rPr>
                <w:rFonts w:ascii="Arial" w:hAnsi="Arial" w:cs="Arial"/>
                <w:sz w:val="22"/>
                <w:szCs w:val="22"/>
              </w:rPr>
              <w:t>Building Design – Low Rise, Medium Rise and Open</w:t>
            </w:r>
          </w:p>
          <w:p w:rsidR="008619E6" w:rsidRPr="00797AFE" w:rsidRDefault="001F7220" w:rsidP="002438E6">
            <w:pPr>
              <w:rPr>
                <w:rFonts w:ascii="Arial" w:hAnsi="Arial" w:cs="Arial"/>
                <w:sz w:val="22"/>
                <w:szCs w:val="22"/>
              </w:rPr>
            </w:pPr>
            <w:r w:rsidRPr="001F7220">
              <w:rPr>
                <w:rFonts w:ascii="Arial" w:hAnsi="Arial" w:cs="Arial"/>
                <w:sz w:val="22"/>
                <w:szCs w:val="22"/>
              </w:rPr>
              <w:t>Site Classification</w:t>
            </w:r>
            <w:permEnd w:id="2001606293"/>
          </w:p>
        </w:tc>
        <w:permStart w:id="172191346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2438E6">
                <w:pPr>
                  <w:rPr>
                    <w:rFonts w:ascii="Arial" w:hAnsi="Arial" w:cs="Arial"/>
                    <w:sz w:val="44"/>
                    <w:szCs w:val="44"/>
                  </w:rPr>
                </w:pPr>
                <w:r w:rsidRPr="00797AFE">
                  <w:rPr>
                    <w:rFonts w:ascii="Arial" w:hAnsi="Arial" w:cs="Arial"/>
                    <w:sz w:val="44"/>
                    <w:szCs w:val="44"/>
                  </w:rPr>
                  <w:sym w:font="Wingdings" w:char="F0A8"/>
                </w:r>
              </w:p>
            </w:tc>
          </w:sdtContent>
        </w:sdt>
        <w:permEnd w:id="172191346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438E6">
        <w:trPr>
          <w:trHeight w:val="6293"/>
        </w:trPr>
        <w:tc>
          <w:tcPr>
            <w:tcW w:w="1027" w:type="dxa"/>
            <w:tcBorders>
              <w:top w:val="nil"/>
              <w:left w:val="nil"/>
              <w:bottom w:val="nil"/>
              <w:right w:val="single" w:sz="4" w:space="0" w:color="auto"/>
            </w:tcBorders>
          </w:tcPr>
          <w:p w:rsidR="008619E6" w:rsidRPr="00797AFE" w:rsidRDefault="008619E6" w:rsidP="002438E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7CB1" w:rsidRPr="00927CB1" w:rsidRDefault="00927CB1" w:rsidP="00927CB1">
            <w:pPr>
              <w:rPr>
                <w:rFonts w:ascii="Arial" w:hAnsi="Arial" w:cs="Arial"/>
                <w:sz w:val="22"/>
                <w:szCs w:val="22"/>
              </w:rPr>
            </w:pPr>
            <w:permStart w:id="292111457" w:edGrp="everyone"/>
            <w:r>
              <w:rPr>
                <w:rFonts w:ascii="Arial" w:hAnsi="Arial" w:cs="Arial"/>
                <w:sz w:val="22"/>
                <w:szCs w:val="22"/>
              </w:rPr>
              <w:t xml:space="preserve">Confirm supply is available with an </w:t>
            </w:r>
            <w:r w:rsidRPr="00927CB1">
              <w:rPr>
                <w:rFonts w:ascii="Arial" w:hAnsi="Arial" w:cs="Arial"/>
                <w:sz w:val="22"/>
                <w:szCs w:val="22"/>
              </w:rPr>
              <w:t>electrical contractor will be able to advise if supply is available</w:t>
            </w:r>
          </w:p>
          <w:p w:rsidR="00927CB1" w:rsidRP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Should the premise not have supply available, the electrical contractor can complete an enquiry on the client’s behalf</w:t>
            </w:r>
          </w:p>
          <w:p w:rsid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927CB1" w:rsidRPr="00927CB1" w:rsidRDefault="00927CB1" w:rsidP="00927CB1">
            <w:pPr>
              <w:rPr>
                <w:rFonts w:ascii="Arial" w:hAnsi="Arial" w:cs="Arial"/>
                <w:sz w:val="22"/>
                <w:szCs w:val="22"/>
              </w:rPr>
            </w:pPr>
          </w:p>
          <w:p w:rsidR="00927CB1" w:rsidRPr="00927CB1" w:rsidRDefault="00927CB1" w:rsidP="00927CB1">
            <w:pPr>
              <w:rPr>
                <w:rFonts w:ascii="Arial" w:hAnsi="Arial" w:cs="Arial"/>
                <w:sz w:val="22"/>
                <w:szCs w:val="22"/>
              </w:rPr>
            </w:pPr>
            <w:r w:rsidRPr="00927CB1">
              <w:rPr>
                <w:rFonts w:ascii="Arial" w:hAnsi="Arial" w:cs="Arial"/>
                <w:sz w:val="22"/>
                <w:szCs w:val="22"/>
              </w:rPr>
              <w:t>If there is supply available, the electrical contractor will need to enter into a Network Connection Agreement with the Distribution Network Service Provider</w:t>
            </w:r>
          </w:p>
          <w:p w:rsidR="008619E6" w:rsidRDefault="00927CB1" w:rsidP="002438E6">
            <w:pPr>
              <w:rPr>
                <w:rFonts w:ascii="Arial" w:hAnsi="Arial" w:cs="Arial"/>
                <w:sz w:val="22"/>
                <w:szCs w:val="22"/>
              </w:rPr>
            </w:pPr>
            <w:r>
              <w:rPr>
                <w:rFonts w:ascii="Arial" w:hAnsi="Arial" w:cs="Arial"/>
                <w:sz w:val="22"/>
                <w:szCs w:val="22"/>
              </w:rPr>
              <w:t>*</w:t>
            </w:r>
            <w:r w:rsidRPr="00927CB1">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8619E6" w:rsidRDefault="008619E6" w:rsidP="002438E6">
            <w:pPr>
              <w:rPr>
                <w:rFonts w:ascii="Arial" w:hAnsi="Arial" w:cs="Arial"/>
                <w:sz w:val="22"/>
                <w:szCs w:val="22"/>
              </w:rPr>
            </w:pPr>
          </w:p>
          <w:p w:rsidR="00927CB1" w:rsidRPr="00927CB1" w:rsidRDefault="00927CB1" w:rsidP="00927CB1">
            <w:pPr>
              <w:rPr>
                <w:rFonts w:ascii="Arial" w:hAnsi="Arial" w:cs="Arial"/>
                <w:sz w:val="22"/>
                <w:szCs w:val="22"/>
              </w:rPr>
            </w:pPr>
            <w:r w:rsidRPr="00927CB1">
              <w:rPr>
                <w:rFonts w:ascii="Arial" w:hAnsi="Arial" w:cs="Arial"/>
                <w:sz w:val="22"/>
                <w:szCs w:val="22"/>
              </w:rPr>
              <w:t>After agreeing to the connection offer, the electrical contractor will prepare the premises for connection</w:t>
            </w:r>
          </w:p>
          <w:p w:rsidR="00927CB1" w:rsidRP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The electrical contractor will submit an Electrical Work Request (EWR) to the Distribution Network Service Provider once the work is complete</w:t>
            </w:r>
          </w:p>
          <w:p w:rsid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A copy of the EWR will be sent to the client’s preferred electricity retailer</w:t>
            </w:r>
          </w:p>
          <w:p w:rsidR="00927CB1" w:rsidRPr="00927CB1" w:rsidRDefault="00927CB1" w:rsidP="00927CB1">
            <w:pPr>
              <w:rPr>
                <w:rFonts w:ascii="Arial" w:hAnsi="Arial" w:cs="Arial"/>
                <w:sz w:val="22"/>
                <w:szCs w:val="22"/>
              </w:rPr>
            </w:pPr>
          </w:p>
          <w:p w:rsidR="00927CB1" w:rsidRPr="00927CB1" w:rsidRDefault="00927CB1" w:rsidP="00927CB1">
            <w:pPr>
              <w:rPr>
                <w:rFonts w:ascii="Arial" w:hAnsi="Arial" w:cs="Arial"/>
                <w:sz w:val="22"/>
                <w:szCs w:val="22"/>
              </w:rPr>
            </w:pPr>
            <w:r w:rsidRPr="00927CB1">
              <w:rPr>
                <w:rFonts w:ascii="Arial" w:hAnsi="Arial" w:cs="Arial"/>
                <w:sz w:val="22"/>
                <w:szCs w:val="22"/>
              </w:rPr>
              <w:t>Once all forms are received, the Distribution Network Service Provider will visit the premises to perform the requested work</w:t>
            </w:r>
          </w:p>
          <w:p w:rsidR="008619E6" w:rsidRPr="00797AFE" w:rsidRDefault="00927CB1" w:rsidP="002438E6">
            <w:pPr>
              <w:rPr>
                <w:rFonts w:ascii="Arial" w:hAnsi="Arial" w:cs="Arial"/>
                <w:sz w:val="22"/>
                <w:szCs w:val="22"/>
              </w:rPr>
            </w:pPr>
            <w:r>
              <w:rPr>
                <w:rFonts w:ascii="Arial" w:hAnsi="Arial" w:cs="Arial"/>
                <w:sz w:val="22"/>
                <w:szCs w:val="22"/>
              </w:rPr>
              <w:t>*</w:t>
            </w:r>
            <w:r w:rsidRPr="00927CB1">
              <w:rPr>
                <w:rFonts w:ascii="Arial" w:hAnsi="Arial" w:cs="Arial"/>
                <w:sz w:val="22"/>
                <w:szCs w:val="22"/>
              </w:rPr>
              <w:t>The Distribution Network Service Provider must adhere to timeframes for new connections (e.g. Energex will attend the property within 5 business days)</w:t>
            </w:r>
            <w:permEnd w:id="292111457"/>
          </w:p>
        </w:tc>
        <w:permStart w:id="211294812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2438E6">
                <w:pPr>
                  <w:rPr>
                    <w:rFonts w:ascii="Arial" w:hAnsi="Arial" w:cs="Arial"/>
                    <w:sz w:val="44"/>
                    <w:szCs w:val="44"/>
                  </w:rPr>
                </w:pPr>
                <w:r w:rsidRPr="00797AFE">
                  <w:rPr>
                    <w:rFonts w:ascii="Arial" w:hAnsi="Arial" w:cs="Arial"/>
                    <w:sz w:val="44"/>
                    <w:szCs w:val="44"/>
                  </w:rPr>
                  <w:sym w:font="Wingdings" w:char="F0A8"/>
                </w:r>
              </w:p>
            </w:tc>
          </w:sdtContent>
        </w:sdt>
        <w:permEnd w:id="2112948120"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9945962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005F3A">
                  <w:rPr>
                    <w:rFonts w:ascii="Arial" w:hAnsi="Arial" w:cs="Arial"/>
                    <w:sz w:val="40"/>
                    <w:szCs w:val="44"/>
                  </w:rPr>
                  <w:sym w:font="Wingdings" w:char="F0FE"/>
                </w:r>
              </w:sdtContent>
            </w:sdt>
            <w:permEnd w:id="19945962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55620474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55620474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2838025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838025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3943036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005F3A">
                  <w:rPr>
                    <w:rFonts w:ascii="Arial" w:hAnsi="Arial" w:cs="Arial"/>
                    <w:sz w:val="40"/>
                    <w:szCs w:val="44"/>
                  </w:rPr>
                  <w:sym w:font="Wingdings" w:char="F0FE"/>
                </w:r>
              </w:sdtContent>
            </w:sdt>
            <w:permEnd w:id="13943036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74948815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74948815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6424524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6424524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438E6">
        <w:trPr>
          <w:trHeight w:val="4876"/>
        </w:trPr>
        <w:tc>
          <w:tcPr>
            <w:tcW w:w="1027" w:type="dxa"/>
            <w:tcBorders>
              <w:top w:val="nil"/>
              <w:left w:val="nil"/>
              <w:bottom w:val="nil"/>
              <w:right w:val="single" w:sz="4" w:space="0" w:color="auto"/>
            </w:tcBorders>
          </w:tcPr>
          <w:p w:rsidR="008619E6" w:rsidRPr="00797AFE" w:rsidRDefault="008619E6" w:rsidP="002438E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7CB1" w:rsidRPr="00927CB1" w:rsidRDefault="00927CB1" w:rsidP="00927CB1">
            <w:pPr>
              <w:rPr>
                <w:rFonts w:ascii="Arial" w:hAnsi="Arial" w:cs="Arial"/>
                <w:sz w:val="22"/>
                <w:szCs w:val="22"/>
              </w:rPr>
            </w:pPr>
            <w:permStart w:id="421679166" w:edGrp="everyone"/>
            <w:r>
              <w:rPr>
                <w:rFonts w:ascii="Arial" w:hAnsi="Arial" w:cs="Arial"/>
                <w:sz w:val="22"/>
                <w:szCs w:val="22"/>
              </w:rPr>
              <w:t>C</w:t>
            </w:r>
            <w:r w:rsidRPr="00927CB1">
              <w:rPr>
                <w:rFonts w:ascii="Arial" w:hAnsi="Arial" w:cs="Arial"/>
                <w:sz w:val="22"/>
                <w:szCs w:val="22"/>
              </w:rPr>
              <w:t>onnect or disconnect from the water and sewerage network or alter network infrastructure, you need to submit a Water Approval application</w:t>
            </w:r>
          </w:p>
          <w:p w:rsidR="00927CB1" w:rsidRP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In South East Queensland, this application is submitted to Queensland Urban Utilities</w:t>
            </w:r>
          </w:p>
          <w:p w:rsidR="008619E6" w:rsidRDefault="00927CB1" w:rsidP="002438E6">
            <w:pPr>
              <w:rPr>
                <w:rFonts w:ascii="Arial" w:hAnsi="Arial" w:cs="Arial"/>
                <w:sz w:val="22"/>
                <w:szCs w:val="22"/>
              </w:rPr>
            </w:pPr>
            <w:r>
              <w:rPr>
                <w:rFonts w:ascii="Arial" w:hAnsi="Arial" w:cs="Arial"/>
                <w:sz w:val="22"/>
                <w:szCs w:val="22"/>
              </w:rPr>
              <w:t>*</w:t>
            </w:r>
            <w:r w:rsidRPr="00927CB1">
              <w:rPr>
                <w:rFonts w:ascii="Arial" w:hAnsi="Arial" w:cs="Arial"/>
                <w:sz w:val="22"/>
                <w:szCs w:val="22"/>
              </w:rPr>
              <w:t xml:space="preserve">The Water Approval Process works in conjunction with </w:t>
            </w:r>
            <w:proofErr w:type="spellStart"/>
            <w:r w:rsidRPr="00927CB1">
              <w:rPr>
                <w:rFonts w:ascii="Arial" w:hAnsi="Arial" w:cs="Arial"/>
                <w:sz w:val="22"/>
                <w:szCs w:val="22"/>
              </w:rPr>
              <w:t>the</w:t>
            </w:r>
            <w:r>
              <w:rPr>
                <w:rFonts w:ascii="Arial" w:hAnsi="Arial" w:cs="Arial"/>
                <w:sz w:val="22"/>
                <w:szCs w:val="22"/>
              </w:rPr>
              <w:t>P</w:t>
            </w:r>
            <w:proofErr w:type="spellEnd"/>
            <w:r w:rsidRPr="00927CB1">
              <w:rPr>
                <w:rFonts w:ascii="Arial" w:hAnsi="Arial" w:cs="Arial"/>
                <w:sz w:val="22"/>
                <w:szCs w:val="22"/>
              </w:rPr>
              <w:t xml:space="preserve"> Council development assessment process, and applications do not need to be submitted at the same time</w:t>
            </w:r>
          </w:p>
          <w:p w:rsidR="008619E6" w:rsidRDefault="008619E6" w:rsidP="002438E6">
            <w:pPr>
              <w:rPr>
                <w:rFonts w:ascii="Arial" w:hAnsi="Arial" w:cs="Arial"/>
                <w:sz w:val="22"/>
                <w:szCs w:val="22"/>
              </w:rPr>
            </w:pPr>
          </w:p>
          <w:p w:rsidR="00927CB1" w:rsidRPr="00927CB1" w:rsidRDefault="00927CB1" w:rsidP="00927CB1">
            <w:pPr>
              <w:rPr>
                <w:rFonts w:ascii="Arial" w:hAnsi="Arial" w:cs="Arial"/>
                <w:sz w:val="22"/>
                <w:szCs w:val="22"/>
              </w:rPr>
            </w:pPr>
            <w:r w:rsidRPr="00927CB1">
              <w:rPr>
                <w:rFonts w:ascii="Arial" w:hAnsi="Arial" w:cs="Arial"/>
                <w:sz w:val="22"/>
                <w:szCs w:val="22"/>
              </w:rPr>
              <w:t>Water and sewerage connection approvals are customised for all scales of development from a new house to a large factory or multi-stage residential sub-division</w:t>
            </w:r>
          </w:p>
          <w:p w:rsidR="00927CB1" w:rsidRPr="00927CB1" w:rsidRDefault="00927CB1" w:rsidP="00927CB1">
            <w:pPr>
              <w:rPr>
                <w:rFonts w:ascii="Arial" w:hAnsi="Arial" w:cs="Arial"/>
                <w:sz w:val="22"/>
                <w:szCs w:val="22"/>
              </w:rPr>
            </w:pPr>
            <w:r>
              <w:rPr>
                <w:rFonts w:ascii="Arial" w:hAnsi="Arial" w:cs="Arial"/>
                <w:sz w:val="22"/>
                <w:szCs w:val="22"/>
              </w:rPr>
              <w:t>*</w:t>
            </w:r>
            <w:r w:rsidRPr="00927CB1">
              <w:rPr>
                <w:rFonts w:ascii="Arial" w:hAnsi="Arial" w:cs="Arial"/>
                <w:sz w:val="22"/>
                <w:szCs w:val="22"/>
              </w:rPr>
              <w:t xml:space="preserve">Where developers are proposing to connect to our water and sewerage services, councils will require evidence that a connection is available </w:t>
            </w:r>
          </w:p>
          <w:p w:rsidR="00927CB1" w:rsidRPr="00927CB1" w:rsidRDefault="00927CB1" w:rsidP="00927CB1">
            <w:pPr>
              <w:rPr>
                <w:rFonts w:ascii="Arial" w:hAnsi="Arial" w:cs="Arial"/>
                <w:sz w:val="22"/>
                <w:szCs w:val="22"/>
              </w:rPr>
            </w:pPr>
            <w:r>
              <w:rPr>
                <w:rFonts w:ascii="Arial" w:hAnsi="Arial" w:cs="Arial"/>
                <w:sz w:val="22"/>
                <w:szCs w:val="22"/>
              </w:rPr>
              <w:t>*</w:t>
            </w:r>
            <w:proofErr w:type="gramStart"/>
            <w:r w:rsidRPr="00927CB1">
              <w:rPr>
                <w:rFonts w:ascii="Arial" w:hAnsi="Arial" w:cs="Arial"/>
                <w:sz w:val="22"/>
                <w:szCs w:val="22"/>
              </w:rPr>
              <w:t>Generally</w:t>
            </w:r>
            <w:proofErr w:type="gramEnd"/>
            <w:r w:rsidRPr="00927CB1">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8619E6" w:rsidRPr="00797AFE" w:rsidRDefault="00927CB1" w:rsidP="002438E6">
            <w:pPr>
              <w:rPr>
                <w:rFonts w:ascii="Arial" w:hAnsi="Arial" w:cs="Arial"/>
                <w:sz w:val="22"/>
                <w:szCs w:val="22"/>
              </w:rPr>
            </w:pPr>
            <w:r>
              <w:rPr>
                <w:rFonts w:ascii="Arial" w:hAnsi="Arial" w:cs="Arial"/>
                <w:sz w:val="22"/>
                <w:szCs w:val="22"/>
              </w:rPr>
              <w:t>*</w:t>
            </w:r>
            <w:r w:rsidRPr="00927CB1">
              <w:rPr>
                <w:rFonts w:ascii="Arial" w:hAnsi="Arial" w:cs="Arial"/>
                <w:sz w:val="22"/>
                <w:szCs w:val="22"/>
              </w:rPr>
              <w:t>Standard connections for simple residential developments are usually completed within five (5) days</w:t>
            </w:r>
            <w:permEnd w:id="421679166"/>
          </w:p>
        </w:tc>
        <w:permStart w:id="24452471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2438E6">
                <w:pPr>
                  <w:rPr>
                    <w:rFonts w:ascii="Arial" w:hAnsi="Arial" w:cs="Arial"/>
                    <w:sz w:val="44"/>
                    <w:szCs w:val="44"/>
                  </w:rPr>
                </w:pPr>
                <w:r>
                  <w:rPr>
                    <w:rFonts w:ascii="Arial" w:hAnsi="Arial" w:cs="Arial"/>
                    <w:sz w:val="44"/>
                    <w:szCs w:val="44"/>
                  </w:rPr>
                  <w:sym w:font="Wingdings" w:char="F0A8"/>
                </w:r>
              </w:p>
            </w:tc>
          </w:sdtContent>
        </w:sdt>
        <w:permEnd w:id="244524711"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2438E6">
        <w:tc>
          <w:tcPr>
            <w:tcW w:w="611" w:type="pct"/>
            <w:tcBorders>
              <w:top w:val="nil"/>
              <w:left w:val="nil"/>
              <w:bottom w:val="nil"/>
              <w:right w:val="single" w:sz="12" w:space="0" w:color="auto"/>
            </w:tcBorders>
            <w:shd w:val="clear" w:color="auto" w:fill="auto"/>
          </w:tcPr>
          <w:p w:rsidR="008619E6" w:rsidRDefault="008619E6" w:rsidP="002438E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2438E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2438E6">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2438E6">
            <w:pPr>
              <w:keepNext/>
              <w:ind w:left="993" w:hanging="993"/>
            </w:pPr>
            <w:r w:rsidRPr="00E106BF">
              <w:rPr>
                <w:rFonts w:ascii="Arial" w:hAnsi="Arial" w:cs="Arial"/>
                <w:sz w:val="44"/>
                <w:szCs w:val="44"/>
              </w:rPr>
              <w:sym w:font="Wingdings" w:char="F071"/>
            </w:r>
          </w:p>
        </w:tc>
      </w:tr>
      <w:tr w:rsidR="008619E6" w:rsidTr="002438E6">
        <w:trPr>
          <w:trHeight w:val="850"/>
          <w:hidden/>
        </w:trPr>
        <w:tc>
          <w:tcPr>
            <w:tcW w:w="611" w:type="pct"/>
            <w:tcBorders>
              <w:top w:val="nil"/>
              <w:left w:val="nil"/>
              <w:bottom w:val="nil"/>
              <w:right w:val="single" w:sz="12" w:space="0" w:color="auto"/>
            </w:tcBorders>
          </w:tcPr>
          <w:p w:rsidR="008619E6" w:rsidRPr="00FE608E" w:rsidRDefault="008619E6" w:rsidP="002438E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B56437" w:rsidP="002438E6">
            <w:pPr>
              <w:rPr>
                <w:rFonts w:ascii="Arial" w:hAnsi="Arial" w:cs="Arial"/>
                <w:sz w:val="22"/>
                <w:szCs w:val="22"/>
              </w:rPr>
            </w:pPr>
            <w:permStart w:id="387017455" w:edGrp="everyone"/>
            <w:r w:rsidRPr="00B56437">
              <w:rPr>
                <w:rFonts w:ascii="Arial" w:hAnsi="Arial" w:cs="Arial"/>
                <w:sz w:val="22"/>
                <w:szCs w:val="22"/>
              </w:rPr>
              <w:t>Volume 1: Part J</w:t>
            </w:r>
            <w:permEnd w:id="387017455"/>
          </w:p>
        </w:tc>
        <w:tc>
          <w:tcPr>
            <w:tcW w:w="2027" w:type="pct"/>
            <w:tcBorders>
              <w:left w:val="single" w:sz="4" w:space="0" w:color="auto"/>
            </w:tcBorders>
            <w:shd w:val="clear" w:color="auto" w:fill="auto"/>
            <w:vAlign w:val="center"/>
          </w:tcPr>
          <w:p w:rsidR="008619E6" w:rsidRPr="009A0D34" w:rsidRDefault="00B56437" w:rsidP="002438E6">
            <w:pPr>
              <w:rPr>
                <w:rFonts w:ascii="Arial" w:hAnsi="Arial" w:cs="Arial"/>
                <w:sz w:val="22"/>
                <w:szCs w:val="22"/>
              </w:rPr>
            </w:pPr>
            <w:permStart w:id="160960285" w:edGrp="everyone"/>
            <w:r w:rsidRPr="00B56437">
              <w:rPr>
                <w:rFonts w:ascii="Arial" w:hAnsi="Arial" w:cs="Arial"/>
                <w:sz w:val="22"/>
                <w:szCs w:val="22"/>
              </w:rPr>
              <w:t>Volume 2: Parts 2.6 and 3.12</w:t>
            </w:r>
            <w:permEnd w:id="160960285"/>
          </w:p>
        </w:tc>
        <w:tc>
          <w:tcPr>
            <w:tcW w:w="335" w:type="pct"/>
            <w:tcBorders>
              <w:top w:val="nil"/>
              <w:left w:val="single" w:sz="12" w:space="0" w:color="auto"/>
              <w:bottom w:val="nil"/>
              <w:right w:val="nil"/>
            </w:tcBorders>
          </w:tcPr>
          <w:p w:rsidR="008619E6" w:rsidRDefault="008619E6" w:rsidP="002438E6">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lastRenderedPageBreak/>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Definition</w:t>
            </w:r>
          </w:p>
        </w:tc>
        <w:permStart w:id="2114854823"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2114854823" w:displacedByCustomXml="prev"/>
      </w:tr>
      <w:tr w:rsidR="008619E6" w:rsidRPr="00797AFE" w:rsidTr="002438E6">
        <w:trPr>
          <w:trHeight w:val="2268"/>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B56437" w:rsidP="002438E6">
            <w:pPr>
              <w:ind w:right="82"/>
              <w:jc w:val="left"/>
              <w:rPr>
                <w:rFonts w:ascii="Arial" w:hAnsi="Arial" w:cs="Arial"/>
                <w:sz w:val="22"/>
              </w:rPr>
            </w:pPr>
            <w:permStart w:id="692079828" w:edGrp="everyone"/>
            <w:r>
              <w:rPr>
                <w:rFonts w:ascii="Arial" w:hAnsi="Arial" w:cs="Arial"/>
                <w:sz w:val="22"/>
              </w:rPr>
              <w:t xml:space="preserve">Low VOC paint – lower environmental impact to ozone and smog formation </w:t>
            </w:r>
            <w:permEnd w:id="692079828"/>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2268"/>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B56437" w:rsidP="002438E6">
            <w:pPr>
              <w:ind w:right="82"/>
              <w:jc w:val="left"/>
              <w:rPr>
                <w:rFonts w:ascii="Arial" w:hAnsi="Arial" w:cs="Arial"/>
                <w:sz w:val="22"/>
              </w:rPr>
            </w:pPr>
            <w:permStart w:id="1651063103" w:edGrp="everyone"/>
            <w:r w:rsidRPr="00B56437">
              <w:rPr>
                <w:rFonts w:ascii="Arial" w:hAnsi="Arial" w:cs="Arial"/>
                <w:sz w:val="22"/>
              </w:rPr>
              <w:t>Energy efficiency</w:t>
            </w:r>
            <w:r>
              <w:rPr>
                <w:rFonts w:ascii="Arial" w:hAnsi="Arial" w:cs="Arial"/>
                <w:sz w:val="22"/>
              </w:rPr>
              <w:t xml:space="preserve"> will reduce the operational costs for the building</w:t>
            </w:r>
            <w:permEnd w:id="1651063103"/>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2438E6">
        <w:tc>
          <w:tcPr>
            <w:tcW w:w="555"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2438E6">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438E6">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Definition</w:t>
            </w:r>
          </w:p>
        </w:tc>
        <w:permStart w:id="860836827"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860836827" w:displacedByCustomXml="prev"/>
      </w:tr>
      <w:tr w:rsidR="008619E6" w:rsidRPr="00797AFE" w:rsidTr="002438E6">
        <w:tc>
          <w:tcPr>
            <w:tcW w:w="555" w:type="pct"/>
            <w:tcBorders>
              <w:top w:val="nil"/>
              <w:left w:val="nil"/>
              <w:bottom w:val="nil"/>
              <w:right w:val="single" w:sz="12" w:space="0" w:color="auto"/>
            </w:tcBorders>
          </w:tcPr>
          <w:p w:rsidR="008619E6" w:rsidRPr="00797AFE" w:rsidRDefault="008619E6" w:rsidP="002438E6">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2438E6">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2438E6">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438E6">
            <w:pPr>
              <w:ind w:left="161" w:right="82" w:hanging="161"/>
              <w:jc w:val="center"/>
            </w:pPr>
            <w:r w:rsidRPr="00797AFE">
              <w:t>1</w:t>
            </w:r>
            <w:r w:rsidRPr="00797AFE">
              <w:rPr>
                <w:rFonts w:ascii="Arial" w:hAnsi="Arial" w:cs="Arial"/>
                <w:sz w:val="22"/>
              </w:rPr>
              <w:t xml:space="preserve"> -</w:t>
            </w:r>
            <w:permStart w:id="1738617521" w:edGrp="everyone"/>
            <w:r w:rsidR="002438E6">
              <w:rPr>
                <w:rFonts w:ascii="Arial" w:hAnsi="Arial" w:cs="Arial"/>
                <w:sz w:val="22"/>
              </w:rPr>
              <w:t>B</w:t>
            </w:r>
            <w:permEnd w:id="1738617521"/>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2438E6">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c>
          <w:tcPr>
            <w:tcW w:w="555" w:type="pct"/>
            <w:tcBorders>
              <w:top w:val="nil"/>
              <w:left w:val="nil"/>
              <w:bottom w:val="nil"/>
              <w:right w:val="single" w:sz="12" w:space="0" w:color="auto"/>
            </w:tcBorders>
          </w:tcPr>
          <w:p w:rsidR="008619E6" w:rsidRPr="00797AFE" w:rsidRDefault="008619E6" w:rsidP="002438E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438E6">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2438E6">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438E6">
            <w:pPr>
              <w:ind w:left="161" w:right="82" w:hanging="161"/>
              <w:jc w:val="center"/>
            </w:pPr>
            <w:r w:rsidRPr="00797AFE">
              <w:t>2</w:t>
            </w:r>
            <w:r w:rsidRPr="00797AFE">
              <w:rPr>
                <w:rFonts w:ascii="Arial" w:hAnsi="Arial" w:cs="Arial"/>
                <w:sz w:val="22"/>
              </w:rPr>
              <w:t xml:space="preserve"> -</w:t>
            </w:r>
            <w:permStart w:id="1342391876" w:edGrp="everyone"/>
            <w:r w:rsidR="002438E6">
              <w:rPr>
                <w:rFonts w:ascii="Arial" w:hAnsi="Arial" w:cs="Arial"/>
                <w:sz w:val="22"/>
              </w:rPr>
              <w:t>C</w:t>
            </w:r>
            <w:permEnd w:id="1342391876"/>
          </w:p>
        </w:tc>
        <w:tc>
          <w:tcPr>
            <w:tcW w:w="248" w:type="pct"/>
            <w:tcBorders>
              <w:left w:val="single" w:sz="12" w:space="0" w:color="auto"/>
              <w:right w:val="single" w:sz="4" w:space="0" w:color="auto"/>
            </w:tcBorders>
            <w:shd w:val="clear" w:color="auto" w:fill="auto"/>
            <w:vAlign w:val="center"/>
          </w:tcPr>
          <w:p w:rsidR="008619E6" w:rsidRPr="00797AFE" w:rsidRDefault="008619E6" w:rsidP="002438E6">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c>
          <w:tcPr>
            <w:tcW w:w="555" w:type="pct"/>
            <w:tcBorders>
              <w:top w:val="nil"/>
              <w:left w:val="nil"/>
              <w:bottom w:val="nil"/>
              <w:right w:val="single" w:sz="12" w:space="0" w:color="auto"/>
            </w:tcBorders>
          </w:tcPr>
          <w:p w:rsidR="008619E6" w:rsidRPr="00797AFE" w:rsidRDefault="008619E6" w:rsidP="002438E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438E6">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2438E6">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438E6">
            <w:pPr>
              <w:ind w:left="161" w:right="82" w:hanging="161"/>
              <w:jc w:val="center"/>
            </w:pPr>
            <w:r w:rsidRPr="00797AFE">
              <w:t>3</w:t>
            </w:r>
            <w:r w:rsidRPr="00797AFE">
              <w:rPr>
                <w:rFonts w:ascii="Arial" w:hAnsi="Arial" w:cs="Arial"/>
                <w:sz w:val="22"/>
              </w:rPr>
              <w:t xml:space="preserve"> -</w:t>
            </w:r>
            <w:permStart w:id="2061059960" w:edGrp="everyone"/>
            <w:r w:rsidR="002438E6">
              <w:rPr>
                <w:rFonts w:ascii="Arial" w:hAnsi="Arial" w:cs="Arial"/>
                <w:sz w:val="22"/>
              </w:rPr>
              <w:t>A</w:t>
            </w:r>
            <w:permEnd w:id="2061059960"/>
          </w:p>
        </w:tc>
        <w:tc>
          <w:tcPr>
            <w:tcW w:w="248" w:type="pct"/>
            <w:tcBorders>
              <w:left w:val="single" w:sz="12" w:space="0" w:color="auto"/>
              <w:right w:val="single" w:sz="4" w:space="0" w:color="auto"/>
            </w:tcBorders>
            <w:shd w:val="clear" w:color="auto" w:fill="auto"/>
            <w:vAlign w:val="center"/>
          </w:tcPr>
          <w:p w:rsidR="008619E6" w:rsidRPr="00797AFE" w:rsidRDefault="008619E6" w:rsidP="002438E6">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2438E6">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c>
          <w:tcPr>
            <w:tcW w:w="555" w:type="pct"/>
            <w:tcBorders>
              <w:top w:val="nil"/>
              <w:left w:val="nil"/>
              <w:bottom w:val="nil"/>
              <w:right w:val="single" w:sz="12" w:space="0" w:color="auto"/>
            </w:tcBorders>
          </w:tcPr>
          <w:p w:rsidR="008619E6" w:rsidRPr="00797AFE" w:rsidRDefault="008619E6" w:rsidP="002438E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438E6">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2438E6">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438E6">
            <w:pPr>
              <w:ind w:left="161" w:right="82" w:hanging="161"/>
              <w:jc w:val="center"/>
            </w:pPr>
            <w:r w:rsidRPr="00797AFE">
              <w:t>4</w:t>
            </w:r>
            <w:r w:rsidRPr="00797AFE">
              <w:rPr>
                <w:rFonts w:ascii="Arial" w:hAnsi="Arial" w:cs="Arial"/>
                <w:sz w:val="22"/>
              </w:rPr>
              <w:t xml:space="preserve"> -</w:t>
            </w:r>
            <w:permStart w:id="668540890" w:edGrp="everyone"/>
            <w:r w:rsidR="002438E6">
              <w:rPr>
                <w:rFonts w:ascii="Arial" w:hAnsi="Arial" w:cs="Arial"/>
                <w:sz w:val="22"/>
              </w:rPr>
              <w:t>D</w:t>
            </w:r>
            <w:permEnd w:id="668540890"/>
          </w:p>
        </w:tc>
        <w:tc>
          <w:tcPr>
            <w:tcW w:w="248" w:type="pct"/>
            <w:tcBorders>
              <w:left w:val="single" w:sz="12" w:space="0" w:color="auto"/>
              <w:right w:val="single" w:sz="4" w:space="0" w:color="auto"/>
            </w:tcBorders>
            <w:shd w:val="clear" w:color="auto" w:fill="auto"/>
            <w:vAlign w:val="center"/>
          </w:tcPr>
          <w:p w:rsidR="008619E6" w:rsidRPr="00797AFE" w:rsidRDefault="008619E6" w:rsidP="002438E6">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0349756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2438E6">
                  <w:rPr>
                    <w:rFonts w:ascii="Arial" w:hAnsi="Arial" w:cs="Arial"/>
                    <w:sz w:val="40"/>
                    <w:szCs w:val="44"/>
                  </w:rPr>
                  <w:sym w:font="Wingdings" w:char="F0FE"/>
                </w:r>
              </w:sdtContent>
            </w:sdt>
            <w:permEnd w:id="10349756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455898049"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145589804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8660259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9650A"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8660259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Description</w:t>
            </w:r>
          </w:p>
        </w:tc>
        <w:permStart w:id="768828663"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768828663" w:displacedByCustomXml="prev"/>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279471056" w:edGrp="everyone"/>
            <w:r>
              <w:rPr>
                <w:rFonts w:ascii="Arial" w:hAnsi="Arial" w:cs="Arial"/>
                <w:sz w:val="22"/>
              </w:rPr>
              <w:t>Excavation</w:t>
            </w:r>
            <w:permEnd w:id="1279471056"/>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005F3A" w:rsidP="002438E6">
            <w:pPr>
              <w:ind w:right="82"/>
              <w:jc w:val="left"/>
              <w:rPr>
                <w:rFonts w:ascii="Arial" w:hAnsi="Arial" w:cs="Arial"/>
                <w:sz w:val="22"/>
              </w:rPr>
            </w:pPr>
            <w:permStart w:id="1539730678" w:edGrp="everyone"/>
            <w:r w:rsidRPr="00005F3A">
              <w:rPr>
                <w:rFonts w:ascii="Arial" w:hAnsi="Arial" w:cs="Arial"/>
                <w:sz w:val="22"/>
              </w:rPr>
              <w:t>Prepares the site for building by removing all vegetation and excavating footings.</w:t>
            </w:r>
            <w:permEnd w:id="1539730678"/>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820577434" w:edGrp="everyone"/>
            <w:r>
              <w:rPr>
                <w:rFonts w:ascii="Arial" w:hAnsi="Arial" w:cs="Arial"/>
                <w:sz w:val="22"/>
              </w:rPr>
              <w:t>Electrician</w:t>
            </w:r>
            <w:permEnd w:id="820577434"/>
          </w:p>
        </w:tc>
        <w:tc>
          <w:tcPr>
            <w:tcW w:w="2945" w:type="pct"/>
            <w:tcBorders>
              <w:top w:val="single" w:sz="8" w:space="0" w:color="auto"/>
              <w:lef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908415332" w:edGrp="everyone"/>
            <w:r w:rsidRPr="00005F3A">
              <w:rPr>
                <w:rFonts w:ascii="Arial" w:hAnsi="Arial" w:cs="Arial"/>
                <w:sz w:val="22"/>
              </w:rPr>
              <w:t>Arranges electricity to be connected; places wiring for lighting and power cables; Fixes switches, installs power points, wires electrical systems</w:t>
            </w:r>
            <w:permEnd w:id="1908415332"/>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575694537" w:edGrp="everyone"/>
            <w:r>
              <w:rPr>
                <w:rFonts w:ascii="Arial" w:hAnsi="Arial" w:cs="Arial"/>
                <w:sz w:val="22"/>
              </w:rPr>
              <w:t>Plumbing</w:t>
            </w:r>
            <w:permEnd w:id="1575694537"/>
          </w:p>
        </w:tc>
        <w:tc>
          <w:tcPr>
            <w:tcW w:w="2945" w:type="pct"/>
            <w:tcBorders>
              <w:lef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833505285" w:edGrp="everyone"/>
            <w:r w:rsidRPr="00005F3A">
              <w:rPr>
                <w:rFonts w:ascii="Arial" w:hAnsi="Arial" w:cs="Arial"/>
                <w:sz w:val="22"/>
              </w:rPr>
              <w:t xml:space="preserve">Organises water supply; installs pipes and drains; installs roof and guttering; fits </w:t>
            </w:r>
            <w:proofErr w:type="gramStart"/>
            <w:r w:rsidRPr="00005F3A">
              <w:rPr>
                <w:rFonts w:ascii="Arial" w:hAnsi="Arial" w:cs="Arial"/>
                <w:sz w:val="22"/>
              </w:rPr>
              <w:t>taps</w:t>
            </w:r>
            <w:proofErr w:type="gramEnd"/>
            <w:r w:rsidRPr="00005F3A">
              <w:rPr>
                <w:rFonts w:ascii="Arial" w:hAnsi="Arial" w:cs="Arial"/>
                <w:sz w:val="22"/>
              </w:rPr>
              <w:t>, hot water systems and toilets; ensures that downpipes are fitted and the sewer is connected.</w:t>
            </w:r>
            <w:permEnd w:id="833505285"/>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678439175" w:edGrp="everyone"/>
            <w:proofErr w:type="spellStart"/>
            <w:r>
              <w:rPr>
                <w:rFonts w:ascii="Arial" w:hAnsi="Arial" w:cs="Arial"/>
                <w:sz w:val="22"/>
              </w:rPr>
              <w:t>Steelfixing</w:t>
            </w:r>
            <w:permEnd w:id="678439175"/>
            <w:proofErr w:type="spellEnd"/>
          </w:p>
        </w:tc>
        <w:tc>
          <w:tcPr>
            <w:tcW w:w="2945" w:type="pct"/>
            <w:tcBorders>
              <w:lef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020856194" w:edGrp="everyone"/>
            <w:r w:rsidRPr="00005F3A">
              <w:rPr>
                <w:rFonts w:ascii="Arial" w:hAnsi="Arial" w:cs="Arial"/>
                <w:sz w:val="22"/>
              </w:rPr>
              <w:t>Installs reinforcing steel to improve the strength of concrete</w:t>
            </w:r>
            <w:permEnd w:id="1020856194"/>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344477150" w:edGrp="everyone"/>
            <w:r>
              <w:rPr>
                <w:rFonts w:ascii="Arial" w:hAnsi="Arial" w:cs="Arial"/>
                <w:sz w:val="22"/>
              </w:rPr>
              <w:t>Gas Fitting</w:t>
            </w:r>
            <w:permEnd w:id="1344477150"/>
          </w:p>
        </w:tc>
        <w:tc>
          <w:tcPr>
            <w:tcW w:w="2945" w:type="pct"/>
            <w:tcBorders>
              <w:lef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755901910" w:edGrp="everyone"/>
            <w:r w:rsidRPr="00005F3A">
              <w:rPr>
                <w:rFonts w:ascii="Arial" w:hAnsi="Arial" w:cs="Arial"/>
                <w:sz w:val="22"/>
              </w:rPr>
              <w:t>Places gas pipes to appliances.</w:t>
            </w:r>
            <w:permEnd w:id="755901910"/>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Steps</w:t>
            </w:r>
          </w:p>
        </w:tc>
        <w:permStart w:id="550913949"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550913949" w:displacedByCustomXml="prev"/>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91705444" w:edGrp="everyone"/>
            <w:r>
              <w:rPr>
                <w:rFonts w:ascii="Arial" w:hAnsi="Arial" w:cs="Arial"/>
                <w:sz w:val="22"/>
              </w:rPr>
              <w:t>3</w:t>
            </w:r>
            <w:permEnd w:id="191705444"/>
          </w:p>
        </w:tc>
        <w:tc>
          <w:tcPr>
            <w:tcW w:w="2945" w:type="pct"/>
            <w:tcBorders>
              <w:top w:val="single" w:sz="12" w:space="0" w:color="auto"/>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772347575" w:edGrp="everyone"/>
            <w:r>
              <w:rPr>
                <w:rFonts w:ascii="Arial" w:hAnsi="Arial" w:cs="Arial"/>
                <w:sz w:val="22"/>
              </w:rPr>
              <w:t>5</w:t>
            </w:r>
            <w:permEnd w:id="772347575"/>
          </w:p>
        </w:tc>
        <w:tc>
          <w:tcPr>
            <w:tcW w:w="2945" w:type="pct"/>
            <w:tcBorders>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739528743" w:edGrp="everyone"/>
            <w:r>
              <w:rPr>
                <w:rFonts w:ascii="Arial" w:hAnsi="Arial" w:cs="Arial"/>
                <w:sz w:val="22"/>
              </w:rPr>
              <w:t>7</w:t>
            </w:r>
            <w:permEnd w:id="739528743"/>
          </w:p>
        </w:tc>
        <w:tc>
          <w:tcPr>
            <w:tcW w:w="2945" w:type="pct"/>
            <w:tcBorders>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338917336" w:edGrp="everyone"/>
            <w:r>
              <w:rPr>
                <w:rFonts w:ascii="Arial" w:hAnsi="Arial" w:cs="Arial"/>
                <w:sz w:val="22"/>
              </w:rPr>
              <w:t>1</w:t>
            </w:r>
            <w:permEnd w:id="1338917336"/>
          </w:p>
        </w:tc>
        <w:tc>
          <w:tcPr>
            <w:tcW w:w="2945" w:type="pct"/>
            <w:tcBorders>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680164253" w:edGrp="everyone"/>
            <w:r>
              <w:rPr>
                <w:rFonts w:ascii="Arial" w:hAnsi="Arial" w:cs="Arial"/>
                <w:sz w:val="22"/>
              </w:rPr>
              <w:t>9</w:t>
            </w:r>
            <w:permEnd w:id="1680164253"/>
          </w:p>
        </w:tc>
        <w:tc>
          <w:tcPr>
            <w:tcW w:w="2945" w:type="pct"/>
            <w:tcBorders>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660166168" w:edGrp="everyone"/>
            <w:r>
              <w:rPr>
                <w:rFonts w:ascii="Arial" w:hAnsi="Arial" w:cs="Arial"/>
                <w:sz w:val="22"/>
              </w:rPr>
              <w:t>6</w:t>
            </w:r>
            <w:permEnd w:id="1660166168"/>
          </w:p>
        </w:tc>
        <w:tc>
          <w:tcPr>
            <w:tcW w:w="2945" w:type="pct"/>
            <w:tcBorders>
              <w:left w:val="single" w:sz="4"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316256354" w:edGrp="everyone"/>
            <w:r>
              <w:rPr>
                <w:rFonts w:ascii="Arial" w:hAnsi="Arial" w:cs="Arial"/>
                <w:sz w:val="22"/>
              </w:rPr>
              <w:t>2</w:t>
            </w:r>
            <w:permEnd w:id="1316256354"/>
          </w:p>
        </w:tc>
        <w:tc>
          <w:tcPr>
            <w:tcW w:w="2945" w:type="pct"/>
            <w:tcBorders>
              <w:left w:val="single" w:sz="4" w:space="0" w:color="auto"/>
              <w:bottom w:val="single" w:sz="8"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5170387" w:edGrp="everyone"/>
            <w:r>
              <w:rPr>
                <w:rFonts w:ascii="Arial" w:hAnsi="Arial" w:cs="Arial"/>
                <w:sz w:val="22"/>
              </w:rPr>
              <w:t>8</w:t>
            </w:r>
            <w:permEnd w:id="15170387"/>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823168483" w:edGrp="everyone"/>
            <w:r>
              <w:rPr>
                <w:rFonts w:ascii="Arial" w:hAnsi="Arial" w:cs="Arial"/>
                <w:sz w:val="22"/>
              </w:rPr>
              <w:t>10</w:t>
            </w:r>
            <w:permEnd w:id="1823168483"/>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425"/>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2438E6" w:rsidP="002438E6">
            <w:pPr>
              <w:ind w:right="82"/>
              <w:jc w:val="center"/>
              <w:rPr>
                <w:rFonts w:ascii="Arial" w:hAnsi="Arial" w:cs="Arial"/>
                <w:sz w:val="22"/>
              </w:rPr>
            </w:pPr>
            <w:permStart w:id="1392386432" w:edGrp="everyone"/>
            <w:r>
              <w:rPr>
                <w:rFonts w:ascii="Arial" w:hAnsi="Arial" w:cs="Arial"/>
                <w:sz w:val="22"/>
              </w:rPr>
              <w:t>4</w:t>
            </w:r>
            <w:permEnd w:id="1392386432"/>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2438E6">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2438E6">
        <w:tc>
          <w:tcPr>
            <w:tcW w:w="583"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Description</w:t>
            </w:r>
          </w:p>
        </w:tc>
        <w:permStart w:id="196071482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1960714821" w:displacedByCustomXml="prev"/>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633017282" w:edGrp="everyone"/>
            <w:r w:rsidRPr="002438E6">
              <w:rPr>
                <w:rFonts w:ascii="Arial" w:hAnsi="Arial" w:cs="Arial"/>
                <w:sz w:val="22"/>
              </w:rPr>
              <w:t>Depending on the nature of the land, there may be soil testing, site-levelling and clearing undertaken prior to actual construction</w:t>
            </w:r>
            <w:permEnd w:id="633017282"/>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892415526" w:edGrp="everyone"/>
            <w:r>
              <w:rPr>
                <w:rFonts w:ascii="Arial" w:hAnsi="Arial" w:cs="Arial"/>
                <w:sz w:val="22"/>
              </w:rPr>
              <w:t>Varies</w:t>
            </w:r>
            <w:permEnd w:id="892415526"/>
          </w:p>
        </w:tc>
        <w:tc>
          <w:tcPr>
            <w:tcW w:w="335" w:type="pct"/>
            <w:vMerge/>
            <w:tcBorders>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438E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380129899" w:edGrp="everyone"/>
            <w:r w:rsidRPr="002438E6">
              <w:rPr>
                <w:rFonts w:ascii="Arial" w:hAnsi="Arial" w:cs="Arial"/>
                <w:sz w:val="22"/>
              </w:rPr>
              <w:t>It includes measuring out the design on the site, pouring the footings, under slab drainage, moisture barrier and special mesh for termite protection.</w:t>
            </w:r>
            <w:permEnd w:id="380129899"/>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1996314866" w:edGrp="everyone"/>
            <w:r>
              <w:rPr>
                <w:rFonts w:ascii="Arial" w:hAnsi="Arial" w:cs="Arial"/>
                <w:sz w:val="22"/>
              </w:rPr>
              <w:t>1-2 weeks</w:t>
            </w:r>
            <w:permEnd w:id="1996314866"/>
          </w:p>
        </w:tc>
        <w:tc>
          <w:tcPr>
            <w:tcW w:w="335" w:type="pct"/>
            <w:vMerge/>
            <w:tcBorders>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438E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1167467717" w:edGrp="everyone"/>
            <w:r w:rsidRPr="002438E6">
              <w:rPr>
                <w:rFonts w:ascii="Arial" w:hAnsi="Arial" w:cs="Arial"/>
                <w:sz w:val="22"/>
              </w:rPr>
              <w:t>This includes the installation of your internal and external support structure, along with walls, conduit for electrical and plumbing, the roof frame and sheeting, gutters and insulation.</w:t>
            </w:r>
            <w:permEnd w:id="1167467717"/>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1660178933" w:edGrp="everyone"/>
            <w:r>
              <w:rPr>
                <w:rFonts w:ascii="Arial" w:hAnsi="Arial" w:cs="Arial"/>
                <w:sz w:val="22"/>
              </w:rPr>
              <w:t>3-4 weeks</w:t>
            </w:r>
            <w:permEnd w:id="1660178933"/>
          </w:p>
        </w:tc>
        <w:tc>
          <w:tcPr>
            <w:tcW w:w="335" w:type="pct"/>
            <w:vMerge/>
            <w:tcBorders>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438E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2138597536" w:edGrp="everyone"/>
            <w:r w:rsidRPr="002438E6">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ermEnd w:id="2138597536"/>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485622100" w:edGrp="everyone"/>
            <w:r>
              <w:rPr>
                <w:rFonts w:ascii="Arial" w:hAnsi="Arial" w:cs="Arial"/>
                <w:sz w:val="22"/>
              </w:rPr>
              <w:t>4 weeks</w:t>
            </w:r>
            <w:permEnd w:id="485622100"/>
          </w:p>
        </w:tc>
        <w:tc>
          <w:tcPr>
            <w:tcW w:w="335" w:type="pct"/>
            <w:vMerge/>
            <w:tcBorders>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438E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2562162" w:edGrp="everyone"/>
            <w:r w:rsidRPr="002438E6">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2562162"/>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708710958" w:edGrp="everyone"/>
            <w:r>
              <w:rPr>
                <w:rFonts w:ascii="Arial" w:hAnsi="Arial" w:cs="Arial"/>
                <w:sz w:val="22"/>
              </w:rPr>
              <w:t>5-6 weeks</w:t>
            </w:r>
            <w:permEnd w:id="708710958"/>
          </w:p>
        </w:tc>
        <w:tc>
          <w:tcPr>
            <w:tcW w:w="335" w:type="pct"/>
            <w:vMerge/>
            <w:tcBorders>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474"/>
        </w:trPr>
        <w:tc>
          <w:tcPr>
            <w:tcW w:w="583" w:type="pct"/>
            <w:vMerge w:val="restart"/>
            <w:tcBorders>
              <w:top w:val="nil"/>
              <w:left w:val="nil"/>
              <w:right w:val="single" w:sz="12" w:space="0" w:color="auto"/>
            </w:tcBorders>
          </w:tcPr>
          <w:p w:rsidR="008619E6" w:rsidRPr="00797AFE" w:rsidRDefault="008619E6" w:rsidP="002438E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438E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507852033" w:edGrp="everyone"/>
            <w:r w:rsidRPr="002438E6">
              <w:rPr>
                <w:rFonts w:ascii="Arial" w:hAnsi="Arial" w:cs="Arial"/>
                <w:sz w:val="22"/>
              </w:rPr>
              <w:t>This is basically where all painting, installations and detailing have been completed and you’re effectively ready to move in</w:t>
            </w:r>
            <w:permEnd w:id="507852033"/>
          </w:p>
        </w:tc>
        <w:tc>
          <w:tcPr>
            <w:tcW w:w="335" w:type="pct"/>
            <w:vMerge w:val="restart"/>
            <w:tcBorders>
              <w:top w:val="nil"/>
              <w:left w:val="single" w:sz="12" w:space="0" w:color="auto"/>
              <w:right w:val="nil"/>
            </w:tcBorders>
          </w:tcPr>
          <w:p w:rsidR="008619E6" w:rsidRPr="00797AFE" w:rsidRDefault="008619E6" w:rsidP="002438E6">
            <w:pPr>
              <w:ind w:left="993" w:hanging="993"/>
            </w:pPr>
          </w:p>
        </w:tc>
      </w:tr>
      <w:tr w:rsidR="008619E6" w:rsidRPr="00797AFE" w:rsidTr="002438E6">
        <w:trPr>
          <w:trHeight w:val="397"/>
        </w:trPr>
        <w:tc>
          <w:tcPr>
            <w:tcW w:w="583" w:type="pct"/>
            <w:vMerge/>
            <w:tcBorders>
              <w:left w:val="nil"/>
              <w:bottom w:val="nil"/>
              <w:right w:val="single" w:sz="12" w:space="0" w:color="auto"/>
            </w:tcBorders>
          </w:tcPr>
          <w:p w:rsidR="008619E6" w:rsidRPr="00797AFE" w:rsidRDefault="008619E6" w:rsidP="002438E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438E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438E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244344265" w:edGrp="everyone"/>
            <w:r>
              <w:rPr>
                <w:rFonts w:ascii="Arial" w:hAnsi="Arial" w:cs="Arial"/>
                <w:sz w:val="22"/>
              </w:rPr>
              <w:t>7-8 weeks</w:t>
            </w:r>
            <w:permEnd w:id="244344265"/>
          </w:p>
        </w:tc>
        <w:tc>
          <w:tcPr>
            <w:tcW w:w="335" w:type="pct"/>
            <w:vMerge/>
            <w:tcBorders>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438E6">
        <w:trPr>
          <w:trHeight w:val="2494"/>
        </w:trPr>
        <w:tc>
          <w:tcPr>
            <w:tcW w:w="1027" w:type="dxa"/>
            <w:tcBorders>
              <w:top w:val="nil"/>
              <w:left w:val="nil"/>
              <w:bottom w:val="nil"/>
              <w:right w:val="single" w:sz="4" w:space="0" w:color="auto"/>
            </w:tcBorders>
          </w:tcPr>
          <w:p w:rsidR="008619E6" w:rsidRPr="00797AFE" w:rsidRDefault="008619E6" w:rsidP="002438E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71FD" w:rsidRPr="007971FD" w:rsidRDefault="007971FD" w:rsidP="007971FD">
            <w:pPr>
              <w:rPr>
                <w:rFonts w:ascii="Arial" w:hAnsi="Arial" w:cs="Arial"/>
                <w:sz w:val="22"/>
                <w:szCs w:val="22"/>
              </w:rPr>
            </w:pPr>
            <w:permStart w:id="1566856209" w:edGrp="everyone"/>
            <w:r w:rsidRPr="007971FD">
              <w:rPr>
                <w:rFonts w:ascii="Arial" w:hAnsi="Arial" w:cs="Arial"/>
                <w:sz w:val="22"/>
                <w:szCs w:val="22"/>
              </w:rPr>
              <w:t>There are a range of different factors affecting the duration of each construction stage, including:</w:t>
            </w:r>
          </w:p>
          <w:p w:rsidR="008619E6" w:rsidRPr="00797AFE" w:rsidRDefault="007971FD" w:rsidP="002438E6">
            <w:pPr>
              <w:rPr>
                <w:rFonts w:ascii="Arial" w:hAnsi="Arial" w:cs="Arial"/>
                <w:sz w:val="22"/>
                <w:szCs w:val="22"/>
              </w:rPr>
            </w:pPr>
            <w:r>
              <w:rPr>
                <w:rFonts w:ascii="Arial" w:hAnsi="Arial" w:cs="Arial"/>
                <w:sz w:val="22"/>
                <w:szCs w:val="22"/>
              </w:rPr>
              <w:t>*</w:t>
            </w:r>
            <w:r w:rsidRPr="007971FD">
              <w:rPr>
                <w:rFonts w:ascii="Arial" w:hAnsi="Arial" w:cs="Arial"/>
                <w:sz w:val="22"/>
                <w:szCs w:val="22"/>
              </w:rPr>
              <w:t>Project size, project function, height of the building, building complexity, quality requirements (e.g. appearance, finishes) and location</w:t>
            </w:r>
            <w:permEnd w:id="1566856209"/>
          </w:p>
        </w:tc>
        <w:permStart w:id="37830206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2438E6">
                <w:pPr>
                  <w:rPr>
                    <w:rFonts w:ascii="Arial" w:hAnsi="Arial" w:cs="Arial"/>
                    <w:sz w:val="44"/>
                    <w:szCs w:val="44"/>
                  </w:rPr>
                </w:pPr>
                <w:r>
                  <w:rPr>
                    <w:rFonts w:ascii="Arial" w:hAnsi="Arial" w:cs="Arial"/>
                    <w:sz w:val="44"/>
                    <w:szCs w:val="44"/>
                  </w:rPr>
                  <w:sym w:font="Wingdings" w:char="F0A8"/>
                </w:r>
              </w:p>
            </w:tc>
          </w:sdtContent>
        </w:sdt>
        <w:permEnd w:id="37830206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Effect</w:t>
            </w:r>
          </w:p>
        </w:tc>
        <w:permStart w:id="367016380"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367016380" w:displacedByCustomXml="prev"/>
      </w:tr>
      <w:tr w:rsidR="008619E6" w:rsidRPr="00797AFE" w:rsidTr="002438E6">
        <w:trPr>
          <w:trHeight w:val="1984"/>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2438E6">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2106984954" w:edGrp="everyone"/>
            <w:r w:rsidRPr="002438E6">
              <w:rPr>
                <w:rFonts w:ascii="Arial" w:hAnsi="Arial" w:cs="Arial"/>
                <w:sz w:val="22"/>
              </w:rPr>
              <w:t>If the requirements of the job are altered, this will change the initially projected timeframes, especially where additional materials and labour must be organised.</w:t>
            </w:r>
            <w:permEnd w:id="2106984954"/>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984"/>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1145062999" w:edGrp="everyone"/>
            <w:r w:rsidRPr="002438E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145062999"/>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984"/>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287841895" w:edGrp="everyone"/>
            <w:r w:rsidRPr="002438E6">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287841895"/>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984"/>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jc w:val="center"/>
            </w:pPr>
            <w:r w:rsidRPr="00797AFE">
              <w:t>Weather</w:t>
            </w:r>
          </w:p>
        </w:tc>
        <w:tc>
          <w:tcPr>
            <w:tcW w:w="2945" w:type="pct"/>
            <w:tcBorders>
              <w:left w:val="single" w:sz="4" w:space="0" w:color="auto"/>
            </w:tcBorders>
            <w:shd w:val="clear" w:color="auto" w:fill="auto"/>
            <w:vAlign w:val="center"/>
          </w:tcPr>
          <w:p w:rsidR="008619E6" w:rsidRPr="00797AFE" w:rsidRDefault="002438E6" w:rsidP="002438E6">
            <w:pPr>
              <w:ind w:left="27" w:right="82"/>
              <w:jc w:val="left"/>
              <w:rPr>
                <w:rFonts w:ascii="Arial" w:hAnsi="Arial" w:cs="Arial"/>
                <w:sz w:val="22"/>
              </w:rPr>
            </w:pPr>
            <w:permStart w:id="2122870220" w:edGrp="everyone"/>
            <w:r w:rsidRPr="002438E6">
              <w:rPr>
                <w:rFonts w:ascii="Arial" w:hAnsi="Arial" w:cs="Arial"/>
                <w:sz w:val="22"/>
              </w:rPr>
              <w:t>Weather will affect the ability of trades to complete their jobs on time.</w:t>
            </w:r>
            <w:permEnd w:id="2122870220"/>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Description</w:t>
            </w:r>
          </w:p>
        </w:tc>
        <w:permStart w:id="213103716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2131037160" w:displacedByCustomXml="prev"/>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2438E6">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2438E6" w:rsidP="002438E6">
            <w:pPr>
              <w:ind w:right="82"/>
              <w:jc w:val="left"/>
              <w:rPr>
                <w:rFonts w:ascii="Arial" w:hAnsi="Arial" w:cs="Arial"/>
                <w:sz w:val="22"/>
              </w:rPr>
            </w:pPr>
            <w:permStart w:id="1852796901" w:edGrp="everyone"/>
            <w:r w:rsidRPr="002438E6">
              <w:rPr>
                <w:rFonts w:ascii="Arial" w:hAnsi="Arial" w:cs="Arial"/>
                <w:sz w:val="22"/>
              </w:rPr>
              <w:t>Contact Dial Before You Dig before undertaking any excavation to ensure that services will not be damaged during construction</w:t>
            </w:r>
            <w:permEnd w:id="1852796901"/>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2438E6">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1798010126" w:edGrp="everyone"/>
            <w:r w:rsidRPr="002438E6">
              <w:rPr>
                <w:rFonts w:ascii="Arial" w:hAnsi="Arial" w:cs="Arial"/>
                <w:sz w:val="22"/>
              </w:rPr>
              <w:t>Electricity may need to be disconnected from work zones prior to construction and temporary utilities installed for the duration of the construction process.</w:t>
            </w:r>
            <w:permEnd w:id="1798010126"/>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005F3A" w:rsidP="002438E6">
            <w:pPr>
              <w:ind w:right="82"/>
              <w:jc w:val="left"/>
              <w:rPr>
                <w:rFonts w:ascii="Arial" w:hAnsi="Arial" w:cs="Arial"/>
                <w:sz w:val="22"/>
              </w:rPr>
            </w:pPr>
            <w:permStart w:id="1337793899" w:edGrp="everyone"/>
            <w:r w:rsidRPr="00005F3A">
              <w:rPr>
                <w:rFonts w:ascii="Arial" w:hAnsi="Arial" w:cs="Arial"/>
                <w:sz w:val="22"/>
              </w:rPr>
              <w:t>Provide advance notice to neighbours of intended start dates and site contact numbers.</w:t>
            </w:r>
            <w:permEnd w:id="1337793899"/>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1963350555" w:edGrp="everyone"/>
            <w:r w:rsidRPr="002438E6">
              <w:rPr>
                <w:rFonts w:ascii="Arial" w:hAnsi="Arial" w:cs="Arial"/>
                <w:sz w:val="22"/>
              </w:rPr>
              <w:t>Set up a designated area for rubbish bins and waste removal. Check if permits are required to place bins on the street.</w:t>
            </w:r>
            <w:permEnd w:id="1963350555"/>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438E6">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2438E6" w:rsidP="002438E6">
            <w:pPr>
              <w:ind w:right="82"/>
              <w:jc w:val="left"/>
              <w:rPr>
                <w:rFonts w:ascii="Arial" w:hAnsi="Arial" w:cs="Arial"/>
                <w:sz w:val="22"/>
              </w:rPr>
            </w:pPr>
            <w:permStart w:id="82065601" w:edGrp="everyone"/>
            <w:r w:rsidRPr="002438E6">
              <w:rPr>
                <w:rFonts w:ascii="Arial" w:hAnsi="Arial" w:cs="Arial"/>
                <w:sz w:val="22"/>
              </w:rPr>
              <w:t>Book in a plumber to perform any required disconnections prior to any demolition taking place.</w:t>
            </w:r>
            <w:permEnd w:id="82065601"/>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438E6">
        <w:tc>
          <w:tcPr>
            <w:tcW w:w="624"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438E6">
            <w:pPr>
              <w:keepNext/>
              <w:ind w:left="993" w:right="82" w:hanging="993"/>
              <w:jc w:val="center"/>
            </w:pPr>
            <w:r w:rsidRPr="00797AFE">
              <w:t>Requirement</w:t>
            </w:r>
          </w:p>
        </w:tc>
        <w:permStart w:id="134227830"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134227830" w:displacedByCustomXml="prev"/>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7971FD" w:rsidP="002438E6">
            <w:pPr>
              <w:ind w:right="82"/>
              <w:jc w:val="center"/>
              <w:rPr>
                <w:rFonts w:ascii="Arial" w:hAnsi="Arial" w:cs="Arial"/>
                <w:sz w:val="22"/>
              </w:rPr>
            </w:pPr>
            <w:permStart w:id="2116765496" w:edGrp="everyone"/>
            <w:r>
              <w:rPr>
                <w:rFonts w:ascii="Arial" w:hAnsi="Arial" w:cs="Arial"/>
                <w:sz w:val="22"/>
              </w:rPr>
              <w:t>40</w:t>
            </w:r>
            <w:permEnd w:id="2116765496"/>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2438E6">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7971FD" w:rsidP="002438E6">
            <w:pPr>
              <w:ind w:right="82"/>
              <w:jc w:val="center"/>
              <w:rPr>
                <w:rFonts w:ascii="Arial" w:hAnsi="Arial" w:cs="Arial"/>
                <w:sz w:val="22"/>
              </w:rPr>
            </w:pPr>
            <w:permStart w:id="1709183326" w:edGrp="everyone"/>
            <w:r>
              <w:rPr>
                <w:rFonts w:ascii="Arial" w:hAnsi="Arial" w:cs="Arial"/>
                <w:sz w:val="22"/>
              </w:rPr>
              <w:t>41</w:t>
            </w:r>
            <w:permEnd w:id="1709183326"/>
          </w:p>
        </w:tc>
        <w:tc>
          <w:tcPr>
            <w:tcW w:w="2945" w:type="pct"/>
            <w:tcBorders>
              <w:top w:val="single" w:sz="8" w:space="0" w:color="auto"/>
              <w:left w:val="single" w:sz="4" w:space="0" w:color="auto"/>
            </w:tcBorders>
            <w:shd w:val="clear" w:color="auto" w:fill="auto"/>
            <w:vAlign w:val="center"/>
          </w:tcPr>
          <w:p w:rsidR="008619E6" w:rsidRPr="00797AFE" w:rsidRDefault="008619E6" w:rsidP="002438E6">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2438E6">
            <w:pPr>
              <w:ind w:left="993" w:hanging="993"/>
            </w:pPr>
          </w:p>
        </w:tc>
      </w:tr>
      <w:tr w:rsidR="008619E6" w:rsidRPr="00797AFE" w:rsidTr="002438E6">
        <w:trPr>
          <w:trHeight w:val="1247"/>
        </w:trPr>
        <w:tc>
          <w:tcPr>
            <w:tcW w:w="624" w:type="pct"/>
            <w:tcBorders>
              <w:top w:val="nil"/>
              <w:left w:val="nil"/>
              <w:bottom w:val="nil"/>
              <w:right w:val="single" w:sz="12" w:space="0" w:color="auto"/>
            </w:tcBorders>
          </w:tcPr>
          <w:p w:rsidR="008619E6" w:rsidRPr="00797AFE" w:rsidRDefault="008619E6" w:rsidP="002438E6">
            <w:pPr>
              <w:ind w:left="993" w:hanging="993"/>
              <w:jc w:val="center"/>
            </w:pPr>
          </w:p>
        </w:tc>
        <w:tc>
          <w:tcPr>
            <w:tcW w:w="1096" w:type="pct"/>
            <w:tcBorders>
              <w:right w:val="single" w:sz="4" w:space="0" w:color="auto"/>
            </w:tcBorders>
            <w:shd w:val="clear" w:color="auto" w:fill="auto"/>
            <w:vAlign w:val="center"/>
          </w:tcPr>
          <w:p w:rsidR="008619E6" w:rsidRPr="00797AFE" w:rsidRDefault="007971FD" w:rsidP="002438E6">
            <w:pPr>
              <w:ind w:right="82"/>
              <w:jc w:val="center"/>
              <w:rPr>
                <w:rFonts w:ascii="Arial" w:hAnsi="Arial" w:cs="Arial"/>
                <w:sz w:val="22"/>
              </w:rPr>
            </w:pPr>
            <w:permStart w:id="1680479181" w:edGrp="everyone"/>
            <w:r>
              <w:rPr>
                <w:rFonts w:ascii="Arial" w:hAnsi="Arial" w:cs="Arial"/>
                <w:sz w:val="22"/>
              </w:rPr>
              <w:t>308</w:t>
            </w:r>
            <w:permEnd w:id="1680479181"/>
          </w:p>
        </w:tc>
        <w:tc>
          <w:tcPr>
            <w:tcW w:w="2945" w:type="pct"/>
            <w:tcBorders>
              <w:left w:val="single" w:sz="4" w:space="0" w:color="auto"/>
            </w:tcBorders>
            <w:shd w:val="clear" w:color="auto" w:fill="auto"/>
            <w:vAlign w:val="center"/>
          </w:tcPr>
          <w:p w:rsidR="008619E6" w:rsidRPr="00797AFE" w:rsidRDefault="008619E6" w:rsidP="002438E6">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83416704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09650A"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8341670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32730311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327303118"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8135719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09650A"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005F3A">
                  <w:rPr>
                    <w:rFonts w:ascii="Arial" w:hAnsi="Arial" w:cs="Arial"/>
                    <w:sz w:val="40"/>
                    <w:szCs w:val="44"/>
                  </w:rPr>
                  <w:sym w:font="Wingdings" w:char="F0FE"/>
                </w:r>
              </w:sdtContent>
            </w:sdt>
            <w:permEnd w:id="8135719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2438E6">
        <w:tc>
          <w:tcPr>
            <w:tcW w:w="610" w:type="pct"/>
            <w:tcBorders>
              <w:top w:val="nil"/>
              <w:left w:val="nil"/>
              <w:bottom w:val="nil"/>
              <w:right w:val="single" w:sz="12" w:space="0" w:color="auto"/>
            </w:tcBorders>
            <w:shd w:val="clear" w:color="auto" w:fill="auto"/>
          </w:tcPr>
          <w:p w:rsidR="008619E6" w:rsidRPr="00797AFE" w:rsidRDefault="008619E6" w:rsidP="002438E6">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2438E6">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2438E6">
            <w:pPr>
              <w:keepNext/>
              <w:ind w:left="993" w:hanging="993"/>
              <w:jc w:val="center"/>
            </w:pPr>
            <w:r w:rsidRPr="00797AFE">
              <w:t>Possible Answers</w:t>
            </w:r>
          </w:p>
        </w:tc>
        <w:permStart w:id="44153308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2438E6">
                <w:pPr>
                  <w:keepNext/>
                  <w:ind w:left="993" w:hanging="993"/>
                </w:pPr>
                <w:r w:rsidRPr="00797AFE">
                  <w:rPr>
                    <w:rFonts w:ascii="Arial" w:hAnsi="Arial" w:cs="Arial"/>
                    <w:sz w:val="44"/>
                    <w:szCs w:val="44"/>
                  </w:rPr>
                  <w:sym w:font="Wingdings" w:char="F0A8"/>
                </w:r>
              </w:p>
            </w:tc>
          </w:sdtContent>
        </w:sdt>
        <w:permEnd w:id="441533084"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650645058"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09650A"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005F3A">
                  <w:rPr>
                    <w:rFonts w:ascii="Arial" w:hAnsi="Arial" w:cs="Arial"/>
                    <w:sz w:val="40"/>
                    <w:szCs w:val="44"/>
                  </w:rPr>
                  <w:sym w:font="Wingdings" w:char="F0FE"/>
                </w:r>
              </w:sdtContent>
            </w:sdt>
            <w:permEnd w:id="650645058"/>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23171036" w:edGrp="everyone"/>
        <w:tc>
          <w:tcPr>
            <w:tcW w:w="541" w:type="pct"/>
            <w:tcBorders>
              <w:left w:val="single" w:sz="12" w:space="0" w:color="auto"/>
              <w:right w:val="single" w:sz="4" w:space="0" w:color="auto"/>
            </w:tcBorders>
            <w:shd w:val="clear" w:color="auto" w:fill="auto"/>
            <w:vAlign w:val="center"/>
          </w:tcPr>
          <w:p w:rsidR="00F52FEE" w:rsidRDefault="0009650A"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23171036"/>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440222678" w:edGrp="everyone"/>
        <w:tc>
          <w:tcPr>
            <w:tcW w:w="541" w:type="pct"/>
            <w:tcBorders>
              <w:left w:val="single" w:sz="12" w:space="0" w:color="auto"/>
              <w:right w:val="single" w:sz="4" w:space="0" w:color="auto"/>
            </w:tcBorders>
            <w:shd w:val="clear" w:color="auto" w:fill="auto"/>
            <w:vAlign w:val="center"/>
          </w:tcPr>
          <w:p w:rsidR="00F52FEE" w:rsidRDefault="0009650A"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40222678"/>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2438E6">
        <w:trPr>
          <w:trHeight w:val="425"/>
        </w:trPr>
        <w:tc>
          <w:tcPr>
            <w:tcW w:w="610" w:type="pct"/>
            <w:tcBorders>
              <w:top w:val="nil"/>
              <w:left w:val="nil"/>
              <w:bottom w:val="nil"/>
              <w:right w:val="single" w:sz="12" w:space="0" w:color="auto"/>
            </w:tcBorders>
          </w:tcPr>
          <w:p w:rsidR="008619E6" w:rsidRPr="00797AFE" w:rsidRDefault="008619E6" w:rsidP="002438E6">
            <w:pPr>
              <w:ind w:left="993" w:hanging="993"/>
              <w:jc w:val="center"/>
            </w:pPr>
          </w:p>
        </w:tc>
        <w:permStart w:id="1398297150" w:edGrp="everyone"/>
        <w:tc>
          <w:tcPr>
            <w:tcW w:w="541" w:type="pct"/>
            <w:tcBorders>
              <w:left w:val="single" w:sz="12" w:space="0" w:color="auto"/>
              <w:right w:val="single" w:sz="4" w:space="0" w:color="auto"/>
            </w:tcBorders>
            <w:shd w:val="clear" w:color="auto" w:fill="auto"/>
            <w:vAlign w:val="center"/>
          </w:tcPr>
          <w:p w:rsidR="008619E6" w:rsidRPr="00797AFE" w:rsidRDefault="0009650A" w:rsidP="002438E6">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398297150"/>
          </w:p>
        </w:tc>
        <w:tc>
          <w:tcPr>
            <w:tcW w:w="3514" w:type="pct"/>
            <w:tcBorders>
              <w:left w:val="single" w:sz="4" w:space="0" w:color="auto"/>
              <w:right w:val="single" w:sz="12" w:space="0" w:color="auto"/>
            </w:tcBorders>
            <w:shd w:val="clear" w:color="auto" w:fill="auto"/>
            <w:vAlign w:val="center"/>
          </w:tcPr>
          <w:p w:rsidR="008619E6" w:rsidRPr="00797AFE" w:rsidRDefault="008619E6" w:rsidP="002438E6">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2438E6">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09650A"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09650A"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2438E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2438E6">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2438E6">
            <w:pPr>
              <w:ind w:right="-24"/>
              <w:jc w:val="center"/>
              <w:rPr>
                <w:rFonts w:ascii="Arial" w:hAnsi="Arial" w:cs="Arial"/>
                <w:b/>
                <w:szCs w:val="24"/>
              </w:rPr>
            </w:pPr>
          </w:p>
          <w:p w:rsidR="008619E6" w:rsidRPr="00F01505" w:rsidRDefault="008619E6" w:rsidP="002438E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2438E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2438E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2438E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2438E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2438E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2438E6">
        <w:tc>
          <w:tcPr>
            <w:tcW w:w="2552" w:type="dxa"/>
            <w:tcBorders>
              <w:top w:val="nil"/>
              <w:left w:val="nil"/>
              <w:bottom w:val="nil"/>
              <w:right w:val="nil"/>
            </w:tcBorders>
          </w:tcPr>
          <w:p w:rsidR="008619E6" w:rsidRPr="001C4084" w:rsidRDefault="008619E6" w:rsidP="002438E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09650A" w:rsidP="002438E6">
            <w:pPr>
              <w:ind w:right="-24"/>
              <w:rPr>
                <w:rFonts w:ascii="Arial" w:hAnsi="Arial" w:cs="Arial"/>
                <w:sz w:val="22"/>
                <w:szCs w:val="22"/>
              </w:rPr>
            </w:pPr>
            <w:permStart w:id="684075791" w:edGrp="everyone"/>
            <w:r>
              <w:rPr>
                <w:rFonts w:ascii="Arial" w:hAnsi="Arial" w:cs="Arial"/>
                <w:sz w:val="22"/>
                <w:szCs w:val="22"/>
              </w:rPr>
              <w:t>Jessica Landers</w:t>
            </w:r>
            <w:permEnd w:id="684075791"/>
          </w:p>
        </w:tc>
      </w:tr>
      <w:tr w:rsidR="008619E6" w:rsidRPr="0047156F" w:rsidTr="002438E6">
        <w:tc>
          <w:tcPr>
            <w:tcW w:w="2552" w:type="dxa"/>
            <w:tcBorders>
              <w:top w:val="nil"/>
              <w:left w:val="nil"/>
              <w:bottom w:val="nil"/>
              <w:right w:val="nil"/>
            </w:tcBorders>
          </w:tcPr>
          <w:p w:rsidR="008619E6" w:rsidRPr="0047156F"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2438E6">
            <w:pPr>
              <w:ind w:right="-24"/>
              <w:rPr>
                <w:rFonts w:ascii="Arial" w:hAnsi="Arial" w:cs="Arial"/>
                <w:sz w:val="22"/>
                <w:szCs w:val="22"/>
              </w:rPr>
            </w:pPr>
          </w:p>
        </w:tc>
      </w:tr>
      <w:tr w:rsidR="008619E6" w:rsidRPr="00830749" w:rsidTr="002438E6">
        <w:tc>
          <w:tcPr>
            <w:tcW w:w="2552" w:type="dxa"/>
            <w:tcBorders>
              <w:top w:val="nil"/>
              <w:left w:val="nil"/>
              <w:bottom w:val="nil"/>
              <w:right w:val="nil"/>
            </w:tcBorders>
          </w:tcPr>
          <w:p w:rsidR="008619E6" w:rsidRPr="001C4084" w:rsidRDefault="008619E6" w:rsidP="002438E6">
            <w:pPr>
              <w:ind w:right="-24"/>
              <w:rPr>
                <w:rFonts w:ascii="Arial" w:hAnsi="Arial" w:cs="Arial"/>
                <w:sz w:val="22"/>
                <w:szCs w:val="22"/>
              </w:rPr>
            </w:pPr>
            <w:r>
              <w:rPr>
                <w:rFonts w:ascii="Arial" w:hAnsi="Arial" w:cs="Arial"/>
                <w:sz w:val="22"/>
                <w:szCs w:val="22"/>
              </w:rPr>
              <w:t>Participant signature</w:t>
            </w:r>
          </w:p>
        </w:tc>
        <w:permStart w:id="135858441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8619E6" w:rsidRPr="00DD7A44" w:rsidRDefault="008619E6" w:rsidP="002438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358584419" w:displacedByCustomXml="prev"/>
      </w:tr>
      <w:tr w:rsidR="008619E6" w:rsidRPr="00830749" w:rsidTr="002438E6">
        <w:tc>
          <w:tcPr>
            <w:tcW w:w="2552" w:type="dxa"/>
            <w:tcBorders>
              <w:top w:val="nil"/>
              <w:left w:val="nil"/>
              <w:bottom w:val="nil"/>
              <w:right w:val="nil"/>
            </w:tcBorders>
          </w:tcPr>
          <w:p w:rsidR="008619E6"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2438E6">
            <w:pPr>
              <w:ind w:right="-24"/>
              <w:rPr>
                <w:rFonts w:ascii="Arial" w:hAnsi="Arial" w:cs="Arial"/>
                <w:sz w:val="22"/>
                <w:szCs w:val="22"/>
              </w:rPr>
            </w:pPr>
          </w:p>
        </w:tc>
      </w:tr>
      <w:tr w:rsidR="008619E6" w:rsidRPr="0077428E" w:rsidTr="002438E6">
        <w:tc>
          <w:tcPr>
            <w:tcW w:w="2552" w:type="dxa"/>
            <w:tcBorders>
              <w:top w:val="nil"/>
              <w:left w:val="nil"/>
              <w:bottom w:val="nil"/>
              <w:right w:val="nil"/>
            </w:tcBorders>
          </w:tcPr>
          <w:p w:rsidR="008619E6" w:rsidRPr="0077428E" w:rsidRDefault="008619E6" w:rsidP="002438E6">
            <w:pPr>
              <w:ind w:right="-24"/>
              <w:rPr>
                <w:rFonts w:ascii="Arial" w:hAnsi="Arial" w:cs="Arial"/>
                <w:sz w:val="22"/>
                <w:szCs w:val="22"/>
              </w:rPr>
            </w:pPr>
            <w:r w:rsidRPr="0077428E">
              <w:rPr>
                <w:rFonts w:ascii="Arial" w:hAnsi="Arial" w:cs="Arial"/>
                <w:sz w:val="22"/>
                <w:szCs w:val="22"/>
              </w:rPr>
              <w:t>Date</w:t>
            </w:r>
          </w:p>
        </w:tc>
        <w:permStart w:id="1597133037" w:edGrp="everyone" w:displacedByCustomXml="next"/>
        <w:sdt>
          <w:sdtPr>
            <w:rPr>
              <w:rFonts w:ascii="Arial" w:hAnsi="Arial" w:cs="Arial"/>
              <w:sz w:val="22"/>
              <w:szCs w:val="22"/>
            </w:rPr>
            <w:id w:val="-1582360681"/>
            <w:placeholder>
              <w:docPart w:val="13C963A20D97492EA10F5BCA9832E630"/>
            </w:placeholder>
            <w:date w:fullDate="2019-12-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09650A" w:rsidP="002438E6">
                <w:pPr>
                  <w:ind w:right="-24"/>
                  <w:rPr>
                    <w:rFonts w:ascii="Arial" w:hAnsi="Arial" w:cs="Arial"/>
                    <w:sz w:val="22"/>
                    <w:szCs w:val="22"/>
                  </w:rPr>
                </w:pPr>
                <w:r>
                  <w:rPr>
                    <w:rFonts w:ascii="Arial" w:hAnsi="Arial" w:cs="Arial"/>
                    <w:sz w:val="22"/>
                    <w:szCs w:val="22"/>
                  </w:rPr>
                  <w:t>5/12/2019</w:t>
                </w:r>
              </w:p>
            </w:tc>
          </w:sdtContent>
        </w:sdt>
        <w:permEnd w:id="1597133037"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2438E6">
        <w:tc>
          <w:tcPr>
            <w:tcW w:w="2552" w:type="dxa"/>
            <w:tcBorders>
              <w:top w:val="nil"/>
              <w:left w:val="nil"/>
              <w:bottom w:val="nil"/>
              <w:right w:val="nil"/>
            </w:tcBorders>
          </w:tcPr>
          <w:p w:rsidR="008619E6" w:rsidRPr="0032118C" w:rsidRDefault="008619E6" w:rsidP="002438E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2438E6">
            <w:pPr>
              <w:ind w:right="-24"/>
              <w:rPr>
                <w:rFonts w:ascii="Arial" w:hAnsi="Arial" w:cs="Arial"/>
                <w:sz w:val="22"/>
                <w:szCs w:val="22"/>
              </w:rPr>
            </w:pPr>
            <w:permStart w:id="966421462" w:edGrp="everyone"/>
            <w:permEnd w:id="966421462"/>
          </w:p>
        </w:tc>
      </w:tr>
      <w:tr w:rsidR="008619E6" w:rsidRPr="0047156F" w:rsidTr="002438E6">
        <w:trPr>
          <w:trHeight w:val="113"/>
        </w:trPr>
        <w:tc>
          <w:tcPr>
            <w:tcW w:w="2552" w:type="dxa"/>
            <w:tcBorders>
              <w:top w:val="nil"/>
              <w:left w:val="nil"/>
              <w:bottom w:val="nil"/>
              <w:right w:val="nil"/>
            </w:tcBorders>
          </w:tcPr>
          <w:p w:rsidR="008619E6" w:rsidRPr="0047156F"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2438E6">
            <w:pPr>
              <w:ind w:right="-24"/>
              <w:rPr>
                <w:rFonts w:ascii="Arial" w:hAnsi="Arial" w:cs="Arial"/>
                <w:sz w:val="22"/>
                <w:szCs w:val="22"/>
              </w:rPr>
            </w:pPr>
          </w:p>
        </w:tc>
      </w:tr>
      <w:tr w:rsidR="008619E6" w:rsidRPr="0032118C" w:rsidTr="002438E6">
        <w:tc>
          <w:tcPr>
            <w:tcW w:w="2552" w:type="dxa"/>
            <w:tcBorders>
              <w:top w:val="nil"/>
              <w:left w:val="nil"/>
              <w:bottom w:val="nil"/>
              <w:right w:val="nil"/>
            </w:tcBorders>
          </w:tcPr>
          <w:p w:rsidR="008619E6" w:rsidRPr="0032118C" w:rsidRDefault="008619E6" w:rsidP="002438E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955939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2438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9559398" w:displacedByCustomXml="prev"/>
      </w:tr>
      <w:tr w:rsidR="008619E6" w:rsidRPr="0032118C" w:rsidTr="002438E6">
        <w:tc>
          <w:tcPr>
            <w:tcW w:w="2552" w:type="dxa"/>
            <w:tcBorders>
              <w:top w:val="nil"/>
              <w:left w:val="nil"/>
              <w:bottom w:val="nil"/>
              <w:right w:val="nil"/>
            </w:tcBorders>
          </w:tcPr>
          <w:p w:rsidR="008619E6" w:rsidRDefault="008619E6" w:rsidP="002438E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2438E6">
            <w:pPr>
              <w:ind w:right="-24"/>
              <w:rPr>
                <w:rFonts w:ascii="Arial" w:hAnsi="Arial" w:cs="Arial"/>
                <w:sz w:val="22"/>
                <w:szCs w:val="22"/>
              </w:rPr>
            </w:pPr>
          </w:p>
        </w:tc>
      </w:tr>
      <w:tr w:rsidR="008619E6" w:rsidRPr="0077428E" w:rsidTr="002438E6">
        <w:tc>
          <w:tcPr>
            <w:tcW w:w="2552" w:type="dxa"/>
            <w:tcBorders>
              <w:top w:val="nil"/>
              <w:left w:val="nil"/>
              <w:bottom w:val="nil"/>
              <w:right w:val="nil"/>
            </w:tcBorders>
          </w:tcPr>
          <w:p w:rsidR="008619E6" w:rsidRPr="0077428E" w:rsidRDefault="008619E6" w:rsidP="002438E6">
            <w:pPr>
              <w:ind w:right="-24"/>
              <w:rPr>
                <w:rFonts w:ascii="Arial" w:hAnsi="Arial" w:cs="Arial"/>
                <w:sz w:val="22"/>
                <w:szCs w:val="22"/>
              </w:rPr>
            </w:pPr>
            <w:r w:rsidRPr="0077428E">
              <w:rPr>
                <w:rFonts w:ascii="Arial" w:hAnsi="Arial" w:cs="Arial"/>
                <w:sz w:val="22"/>
                <w:szCs w:val="22"/>
              </w:rPr>
              <w:t>Date</w:t>
            </w:r>
          </w:p>
        </w:tc>
        <w:permStart w:id="1144159218" w:edGrp="everyone"/>
        <w:tc>
          <w:tcPr>
            <w:tcW w:w="6520" w:type="dxa"/>
            <w:tcBorders>
              <w:top w:val="nil"/>
              <w:left w:val="nil"/>
              <w:bottom w:val="single" w:sz="8" w:space="0" w:color="auto"/>
              <w:right w:val="nil"/>
            </w:tcBorders>
          </w:tcPr>
          <w:p w:rsidR="008619E6" w:rsidRPr="00DD7A44" w:rsidRDefault="0009650A" w:rsidP="002438E6">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144159218"/>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2438E6">
        <w:trPr>
          <w:trHeight w:val="217"/>
          <w:jc w:val="center"/>
        </w:trPr>
        <w:tc>
          <w:tcPr>
            <w:tcW w:w="2528" w:type="dxa"/>
            <w:vMerge w:val="restart"/>
            <w:shd w:val="clear" w:color="auto" w:fill="F3F3F3"/>
            <w:vAlign w:val="center"/>
          </w:tcPr>
          <w:p w:rsidR="008619E6" w:rsidRPr="004932A4" w:rsidRDefault="008619E6" w:rsidP="002438E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2438E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2438E6">
        <w:trPr>
          <w:cantSplit/>
          <w:jc w:val="center"/>
        </w:trPr>
        <w:tc>
          <w:tcPr>
            <w:tcW w:w="2528" w:type="dxa"/>
            <w:vMerge/>
            <w:tcBorders>
              <w:bottom w:val="single" w:sz="4" w:space="0" w:color="auto"/>
            </w:tcBorders>
            <w:vAlign w:val="center"/>
          </w:tcPr>
          <w:p w:rsidR="008619E6" w:rsidRPr="004932A4" w:rsidRDefault="008619E6" w:rsidP="002438E6">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2438E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2438E6">
            <w:pPr>
              <w:ind w:right="-24"/>
              <w:jc w:val="center"/>
              <w:rPr>
                <w:rFonts w:ascii="Arial" w:hAnsi="Arial" w:cs="Arial"/>
                <w:sz w:val="22"/>
                <w:szCs w:val="22"/>
              </w:rPr>
            </w:pPr>
            <w:r>
              <w:rPr>
                <w:rFonts w:ascii="Arial" w:hAnsi="Arial" w:cs="Arial"/>
                <w:sz w:val="22"/>
                <w:szCs w:val="22"/>
              </w:rPr>
              <w:t>Not Yet Satisfactory</w:t>
            </w:r>
          </w:p>
        </w:tc>
      </w:tr>
      <w:tr w:rsidR="008619E6" w:rsidRPr="004932A4" w:rsidTr="002438E6">
        <w:trPr>
          <w:cantSplit/>
          <w:jc w:val="center"/>
        </w:trPr>
        <w:tc>
          <w:tcPr>
            <w:tcW w:w="2528" w:type="dxa"/>
            <w:tcBorders>
              <w:top w:val="single" w:sz="4" w:space="0" w:color="auto"/>
            </w:tcBorders>
            <w:shd w:val="clear" w:color="auto" w:fill="auto"/>
            <w:vAlign w:val="center"/>
          </w:tcPr>
          <w:p w:rsidR="008619E6" w:rsidRPr="009E3CC3" w:rsidRDefault="008619E6" w:rsidP="002438E6">
            <w:pPr>
              <w:ind w:right="-24"/>
              <w:jc w:val="center"/>
              <w:rPr>
                <w:rFonts w:ascii="Arial" w:hAnsi="Arial" w:cs="Arial"/>
                <w:sz w:val="22"/>
                <w:szCs w:val="22"/>
              </w:rPr>
            </w:pPr>
            <w:r w:rsidRPr="009E3CC3">
              <w:rPr>
                <w:rFonts w:ascii="Arial" w:hAnsi="Arial" w:cs="Arial"/>
                <w:sz w:val="22"/>
                <w:szCs w:val="22"/>
              </w:rPr>
              <w:t>Task 1 (Occasion 1)</w:t>
            </w:r>
          </w:p>
        </w:tc>
        <w:permStart w:id="16078747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2438E6">
                <w:pPr>
                  <w:jc w:val="center"/>
                  <w:rPr>
                    <w:rFonts w:ascii="Arial" w:hAnsi="Arial" w:cs="Arial"/>
                    <w:sz w:val="44"/>
                    <w:szCs w:val="44"/>
                  </w:rPr>
                </w:pPr>
                <w:r>
                  <w:rPr>
                    <w:rFonts w:ascii="Arial" w:hAnsi="Arial" w:cs="Arial"/>
                    <w:sz w:val="44"/>
                    <w:szCs w:val="44"/>
                  </w:rPr>
                  <w:sym w:font="Wingdings" w:char="F0A8"/>
                </w:r>
              </w:p>
            </w:tc>
          </w:sdtContent>
        </w:sdt>
        <w:permEnd w:id="1607874709" w:displacedByCustomXml="prev"/>
        <w:permStart w:id="7338387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2438E6">
                <w:pPr>
                  <w:jc w:val="center"/>
                  <w:rPr>
                    <w:rFonts w:ascii="Arial" w:hAnsi="Arial" w:cs="Arial"/>
                    <w:sz w:val="44"/>
                    <w:szCs w:val="44"/>
                  </w:rPr>
                </w:pPr>
                <w:r>
                  <w:rPr>
                    <w:rFonts w:ascii="Arial" w:hAnsi="Arial" w:cs="Arial"/>
                    <w:sz w:val="44"/>
                    <w:szCs w:val="44"/>
                  </w:rPr>
                  <w:sym w:font="Wingdings" w:char="F0A8"/>
                </w:r>
              </w:p>
            </w:tc>
          </w:sdtContent>
        </w:sdt>
        <w:permEnd w:id="733838772" w:displacedByCustomXml="prev"/>
      </w:tr>
      <w:tr w:rsidR="008619E6" w:rsidRPr="004932A4" w:rsidTr="002438E6">
        <w:trPr>
          <w:cantSplit/>
          <w:trHeight w:val="454"/>
          <w:jc w:val="center"/>
        </w:trPr>
        <w:tc>
          <w:tcPr>
            <w:tcW w:w="2528" w:type="dxa"/>
            <w:shd w:val="clear" w:color="auto" w:fill="auto"/>
            <w:vAlign w:val="center"/>
          </w:tcPr>
          <w:p w:rsidR="008619E6" w:rsidRPr="009E3CC3" w:rsidRDefault="008619E6" w:rsidP="002438E6">
            <w:pPr>
              <w:ind w:right="-24"/>
              <w:jc w:val="center"/>
              <w:rPr>
                <w:rFonts w:ascii="Arial" w:hAnsi="Arial" w:cs="Arial"/>
                <w:sz w:val="22"/>
                <w:szCs w:val="22"/>
              </w:rPr>
            </w:pPr>
            <w:r w:rsidRPr="009E3CC3">
              <w:rPr>
                <w:rFonts w:ascii="Arial" w:hAnsi="Arial" w:cs="Arial"/>
                <w:sz w:val="22"/>
                <w:szCs w:val="22"/>
              </w:rPr>
              <w:t>Task 1 (Occasion 2)</w:t>
            </w:r>
          </w:p>
        </w:tc>
        <w:permStart w:id="180382674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2438E6">
                <w:pPr>
                  <w:jc w:val="center"/>
                  <w:rPr>
                    <w:rFonts w:ascii="Arial" w:hAnsi="Arial" w:cs="Arial"/>
                    <w:sz w:val="44"/>
                    <w:szCs w:val="44"/>
                  </w:rPr>
                </w:pPr>
                <w:r>
                  <w:rPr>
                    <w:rFonts w:ascii="Arial" w:hAnsi="Arial" w:cs="Arial"/>
                    <w:sz w:val="44"/>
                    <w:szCs w:val="44"/>
                  </w:rPr>
                  <w:sym w:font="Wingdings" w:char="F0A8"/>
                </w:r>
              </w:p>
            </w:tc>
          </w:sdtContent>
        </w:sdt>
        <w:permEnd w:id="1803826748" w:displacedByCustomXml="prev"/>
        <w:permStart w:id="120678916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2438E6">
                <w:pPr>
                  <w:jc w:val="center"/>
                  <w:rPr>
                    <w:rFonts w:ascii="Arial" w:hAnsi="Arial" w:cs="Arial"/>
                    <w:sz w:val="44"/>
                    <w:szCs w:val="44"/>
                  </w:rPr>
                </w:pPr>
                <w:r>
                  <w:rPr>
                    <w:rFonts w:ascii="Arial" w:hAnsi="Arial" w:cs="Arial"/>
                    <w:sz w:val="44"/>
                    <w:szCs w:val="44"/>
                  </w:rPr>
                  <w:sym w:font="Wingdings" w:char="F0A8"/>
                </w:r>
              </w:p>
            </w:tc>
          </w:sdtContent>
        </w:sdt>
        <w:permEnd w:id="1206789167"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2438E6">
        <w:tc>
          <w:tcPr>
            <w:tcW w:w="9016" w:type="dxa"/>
            <w:shd w:val="clear" w:color="auto" w:fill="D9D9D9" w:themeFill="background1" w:themeFillShade="D9"/>
          </w:tcPr>
          <w:p w:rsidR="008619E6" w:rsidRPr="00553DDB" w:rsidRDefault="008619E6" w:rsidP="002438E6">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2438E6">
        <w:trPr>
          <w:trHeight w:val="13602"/>
        </w:trPr>
        <w:tc>
          <w:tcPr>
            <w:tcW w:w="9016" w:type="dxa"/>
          </w:tcPr>
          <w:p w:rsidR="008619E6" w:rsidRPr="00553DDB" w:rsidRDefault="008619E6" w:rsidP="002438E6">
            <w:pPr>
              <w:rPr>
                <w:rFonts w:ascii="Arial" w:hAnsi="Arial" w:cs="Arial"/>
                <w:szCs w:val="24"/>
              </w:rPr>
            </w:pPr>
            <w:permStart w:id="1885496335" w:edGrp="everyone"/>
            <w:permEnd w:id="1885496335"/>
          </w:p>
        </w:tc>
      </w:tr>
    </w:tbl>
    <w:p w:rsidR="008619E6" w:rsidRPr="00BF7956" w:rsidRDefault="0009650A"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2438E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2438E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2438E6">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2438E6">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2438E6">
            <w:pPr>
              <w:jc w:val="left"/>
              <w:rPr>
                <w:rFonts w:cs="Arial"/>
                <w:b/>
                <w:sz w:val="20"/>
              </w:rPr>
            </w:pPr>
            <w:r>
              <w:rPr>
                <w:rFonts w:cs="Arial"/>
                <w:b/>
                <w:sz w:val="20"/>
              </w:rPr>
              <w:t xml:space="preserve">Resources required: </w:t>
            </w:r>
          </w:p>
          <w:p w:rsidR="008619E6" w:rsidRPr="000861CC" w:rsidRDefault="008619E6" w:rsidP="002438E6">
            <w:pPr>
              <w:jc w:val="left"/>
              <w:rPr>
                <w:rFonts w:cs="Arial"/>
                <w:sz w:val="20"/>
              </w:rPr>
            </w:pPr>
            <w:r>
              <w:rPr>
                <w:rFonts w:cs="Arial"/>
                <w:sz w:val="20"/>
              </w:rPr>
              <w:t>Two (2) sales contracts.</w:t>
            </w:r>
          </w:p>
        </w:tc>
      </w:tr>
      <w:tr w:rsidR="008619E6" w:rsidRPr="00683908" w:rsidTr="002438E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2438E6">
            <w:pPr>
              <w:jc w:val="center"/>
              <w:rPr>
                <w:rFonts w:cs="Arial"/>
                <w:b/>
                <w:sz w:val="20"/>
              </w:rPr>
            </w:pPr>
            <w:r w:rsidRPr="00696855">
              <w:rPr>
                <w:rFonts w:cs="Arial"/>
                <w:b/>
                <w:sz w:val="20"/>
              </w:rPr>
              <w:t>Assessment of task</w:t>
            </w:r>
          </w:p>
        </w:tc>
      </w:tr>
      <w:tr w:rsidR="008619E6" w:rsidRPr="00683908" w:rsidTr="002438E6">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2438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permStart w:id="1623204374" w:edGrp="everyone"/>
            <w:permEnd w:id="1623204374"/>
          </w:p>
        </w:tc>
      </w:tr>
      <w:tr w:rsidR="008619E6" w:rsidRPr="00683908" w:rsidTr="002438E6">
        <w:trPr>
          <w:trHeight w:val="454"/>
        </w:trPr>
        <w:tc>
          <w:tcPr>
            <w:tcW w:w="2598" w:type="dxa"/>
            <w:tcBorders>
              <w:left w:val="single" w:sz="12" w:space="0" w:color="000000"/>
              <w:right w:val="single" w:sz="4" w:space="0" w:color="000000"/>
            </w:tcBorders>
            <w:vAlign w:val="center"/>
          </w:tcPr>
          <w:p w:rsidR="008619E6" w:rsidRPr="00696855" w:rsidRDefault="008619E6" w:rsidP="002438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permStart w:id="341796784" w:edGrp="everyone"/>
            <w:permEnd w:id="341796784"/>
          </w:p>
        </w:tc>
      </w:tr>
      <w:tr w:rsidR="008619E6" w:rsidRPr="00683908" w:rsidTr="002438E6">
        <w:trPr>
          <w:trHeight w:val="454"/>
        </w:trPr>
        <w:tc>
          <w:tcPr>
            <w:tcW w:w="2598" w:type="dxa"/>
            <w:tcBorders>
              <w:left w:val="single" w:sz="12" w:space="0" w:color="000000"/>
              <w:right w:val="single" w:sz="4" w:space="0" w:color="000000"/>
            </w:tcBorders>
            <w:vAlign w:val="center"/>
          </w:tcPr>
          <w:p w:rsidR="008619E6" w:rsidRDefault="008619E6" w:rsidP="002438E6">
            <w:pPr>
              <w:jc w:val="right"/>
              <w:rPr>
                <w:rFonts w:cs="Arial"/>
                <w:b/>
                <w:sz w:val="20"/>
              </w:rPr>
            </w:pPr>
            <w:r>
              <w:rPr>
                <w:rFonts w:cs="Arial"/>
                <w:b/>
                <w:sz w:val="20"/>
              </w:rPr>
              <w:t xml:space="preserve">Role of observer </w:t>
            </w:r>
          </w:p>
          <w:p w:rsidR="008619E6" w:rsidRPr="00696855" w:rsidRDefault="008619E6" w:rsidP="002438E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permStart w:id="866469486" w:edGrp="everyone"/>
            <w:permEnd w:id="866469486"/>
          </w:p>
        </w:tc>
      </w:tr>
      <w:tr w:rsidR="008619E6" w:rsidRPr="00683908" w:rsidTr="002438E6">
        <w:trPr>
          <w:trHeight w:val="454"/>
        </w:trPr>
        <w:tc>
          <w:tcPr>
            <w:tcW w:w="2598" w:type="dxa"/>
            <w:tcBorders>
              <w:left w:val="single" w:sz="12" w:space="0" w:color="000000"/>
              <w:right w:val="single" w:sz="4" w:space="0" w:color="000000"/>
            </w:tcBorders>
            <w:vAlign w:val="center"/>
          </w:tcPr>
          <w:p w:rsidR="008619E6" w:rsidRDefault="008619E6" w:rsidP="002438E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permStart w:id="700318957" w:edGrp="everyone"/>
            <w:permEnd w:id="700318957"/>
          </w:p>
        </w:tc>
      </w:tr>
      <w:tr w:rsidR="008619E6" w:rsidRPr="00683908" w:rsidTr="002438E6">
        <w:trPr>
          <w:trHeight w:val="850"/>
        </w:trPr>
        <w:tc>
          <w:tcPr>
            <w:tcW w:w="2598" w:type="dxa"/>
            <w:tcBorders>
              <w:left w:val="single" w:sz="12" w:space="0" w:color="000000"/>
              <w:right w:val="single" w:sz="4" w:space="0" w:color="000000"/>
            </w:tcBorders>
            <w:vAlign w:val="center"/>
          </w:tcPr>
          <w:p w:rsidR="008619E6" w:rsidRPr="00696855" w:rsidRDefault="008619E6" w:rsidP="002438E6">
            <w:pPr>
              <w:jc w:val="right"/>
              <w:rPr>
                <w:rFonts w:cs="Arial"/>
                <w:b/>
                <w:sz w:val="20"/>
              </w:rPr>
            </w:pPr>
            <w:r>
              <w:rPr>
                <w:rFonts w:cs="Arial"/>
                <w:b/>
                <w:sz w:val="20"/>
              </w:rPr>
              <w:t>Signature of observer</w:t>
            </w:r>
            <w:r w:rsidRPr="00696855">
              <w:rPr>
                <w:rFonts w:cs="Arial"/>
                <w:b/>
                <w:sz w:val="20"/>
              </w:rPr>
              <w:t>:</w:t>
            </w:r>
          </w:p>
        </w:tc>
        <w:permStart w:id="86936433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9364337" w:displacedByCustomXml="prev"/>
      </w:tr>
      <w:tr w:rsidR="008619E6" w:rsidRPr="00683908" w:rsidTr="002438E6">
        <w:trPr>
          <w:trHeight w:val="454"/>
        </w:trPr>
        <w:tc>
          <w:tcPr>
            <w:tcW w:w="2598" w:type="dxa"/>
            <w:tcBorders>
              <w:left w:val="single" w:sz="12" w:space="0" w:color="000000"/>
              <w:right w:val="single" w:sz="4" w:space="0" w:color="000000"/>
            </w:tcBorders>
            <w:vAlign w:val="center"/>
          </w:tcPr>
          <w:p w:rsidR="008619E6" w:rsidRPr="00696855" w:rsidRDefault="008619E6" w:rsidP="002438E6">
            <w:pPr>
              <w:jc w:val="right"/>
              <w:rPr>
                <w:rFonts w:cs="Arial"/>
                <w:b/>
                <w:sz w:val="20"/>
              </w:rPr>
            </w:pPr>
            <w:r w:rsidRPr="00696855">
              <w:rPr>
                <w:rFonts w:cs="Arial"/>
                <w:b/>
                <w:sz w:val="20"/>
              </w:rPr>
              <w:t>Date:</w:t>
            </w:r>
          </w:p>
        </w:tc>
        <w:permStart w:id="74277924"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8619E6" w:rsidP="002438E6">
                <w:pPr>
                  <w:jc w:val="left"/>
                  <w:rPr>
                    <w:rFonts w:ascii="Arial" w:hAnsi="Arial" w:cs="Arial"/>
                    <w:sz w:val="22"/>
                  </w:rPr>
                </w:pPr>
                <w:r w:rsidRPr="008810A0">
                  <w:rPr>
                    <w:rStyle w:val="PlaceholderText"/>
                    <w:color w:val="auto"/>
                  </w:rPr>
                  <w:t>Click here to enter a date.</w:t>
                </w:r>
              </w:p>
            </w:tc>
          </w:sdtContent>
        </w:sdt>
        <w:permEnd w:id="74277924" w:displacedByCustomXml="prev"/>
      </w:tr>
      <w:tr w:rsidR="008619E6" w:rsidRPr="00683908" w:rsidTr="002438E6">
        <w:tc>
          <w:tcPr>
            <w:tcW w:w="6096" w:type="dxa"/>
            <w:gridSpan w:val="2"/>
            <w:vMerge w:val="restart"/>
            <w:tcBorders>
              <w:left w:val="single" w:sz="12" w:space="0" w:color="000000"/>
            </w:tcBorders>
            <w:vAlign w:val="center"/>
          </w:tcPr>
          <w:p w:rsidR="008619E6" w:rsidRPr="0019760F" w:rsidRDefault="008619E6" w:rsidP="002438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2438E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2438E6">
        <w:trPr>
          <w:trHeight w:val="233"/>
        </w:trPr>
        <w:tc>
          <w:tcPr>
            <w:tcW w:w="6096" w:type="dxa"/>
            <w:gridSpan w:val="2"/>
            <w:vMerge/>
            <w:tcBorders>
              <w:left w:val="single" w:sz="12" w:space="0" w:color="000000"/>
            </w:tcBorders>
          </w:tcPr>
          <w:p w:rsidR="008619E6" w:rsidRPr="00696855" w:rsidRDefault="008619E6" w:rsidP="002438E6">
            <w:pPr>
              <w:jc w:val="left"/>
              <w:rPr>
                <w:rFonts w:cs="Arial"/>
                <w:sz w:val="20"/>
              </w:rPr>
            </w:pPr>
          </w:p>
        </w:tc>
        <w:tc>
          <w:tcPr>
            <w:tcW w:w="1488" w:type="dxa"/>
            <w:tcBorders>
              <w:bottom w:val="single" w:sz="4" w:space="0" w:color="000000"/>
              <w:right w:val="single" w:sz="4" w:space="0" w:color="auto"/>
            </w:tcBorders>
          </w:tcPr>
          <w:p w:rsidR="008619E6" w:rsidRDefault="008619E6" w:rsidP="002438E6">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2438E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2438E6">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2438E6">
            <w:pPr>
              <w:jc w:val="center"/>
              <w:rPr>
                <w:rFonts w:cs="Arial"/>
                <w:b/>
                <w:sz w:val="20"/>
              </w:rPr>
            </w:pPr>
            <w:r>
              <w:rPr>
                <w:rFonts w:cs="Arial"/>
                <w:b/>
                <w:sz w:val="20"/>
              </w:rPr>
              <w:t>Occasion</w:t>
            </w:r>
          </w:p>
        </w:tc>
      </w:tr>
      <w:tr w:rsidR="008619E6" w:rsidRPr="00696855" w:rsidTr="002438E6">
        <w:trPr>
          <w:trHeight w:val="27"/>
        </w:trPr>
        <w:tc>
          <w:tcPr>
            <w:tcW w:w="6096" w:type="dxa"/>
            <w:gridSpan w:val="2"/>
            <w:tcBorders>
              <w:left w:val="single" w:sz="12" w:space="0" w:color="000000"/>
            </w:tcBorders>
          </w:tcPr>
          <w:p w:rsidR="008619E6" w:rsidRDefault="008619E6" w:rsidP="002438E6">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75042734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E2474A" w:rsidP="002438E6">
                <w:pPr>
                  <w:jc w:val="center"/>
                  <w:rPr>
                    <w:rFonts w:cs="Arial"/>
                    <w:sz w:val="20"/>
                  </w:rPr>
                </w:pPr>
                <w:r>
                  <w:rPr>
                    <w:rFonts w:ascii="Arial" w:hAnsi="Arial" w:cs="Arial"/>
                    <w:sz w:val="44"/>
                    <w:szCs w:val="44"/>
                  </w:rPr>
                  <w:sym w:font="Wingdings" w:char="F0A8"/>
                </w:r>
              </w:p>
            </w:tc>
          </w:sdtContent>
        </w:sdt>
        <w:permEnd w:id="1750427340" w:displacedByCustomXml="prev"/>
        <w:permStart w:id="1185705949"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185705949" w:displacedByCustomXml="prev"/>
      </w:tr>
      <w:tr w:rsidR="008619E6" w:rsidRPr="00696855" w:rsidTr="002438E6">
        <w:trPr>
          <w:trHeight w:val="27"/>
        </w:trPr>
        <w:tc>
          <w:tcPr>
            <w:tcW w:w="6096" w:type="dxa"/>
            <w:gridSpan w:val="2"/>
            <w:tcBorders>
              <w:left w:val="single" w:sz="12" w:space="0" w:color="000000"/>
            </w:tcBorders>
          </w:tcPr>
          <w:p w:rsidR="008619E6" w:rsidRDefault="008619E6" w:rsidP="002438E6">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147238179"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147238179" w:displacedByCustomXml="prev"/>
        <w:permStart w:id="1706980659"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706980659" w:displacedByCustomXml="prev"/>
      </w:tr>
      <w:tr w:rsidR="008619E6" w:rsidRPr="00696855" w:rsidTr="002438E6">
        <w:trPr>
          <w:trHeight w:val="27"/>
        </w:trPr>
        <w:tc>
          <w:tcPr>
            <w:tcW w:w="6096" w:type="dxa"/>
            <w:gridSpan w:val="2"/>
            <w:tcBorders>
              <w:left w:val="single" w:sz="12" w:space="0" w:color="000000"/>
            </w:tcBorders>
          </w:tcPr>
          <w:p w:rsidR="008619E6" w:rsidRDefault="008619E6" w:rsidP="002438E6">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138434017"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138434017" w:displacedByCustomXml="prev"/>
        <w:permStart w:id="1693266519"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693266519" w:displacedByCustomXml="prev"/>
      </w:tr>
      <w:tr w:rsidR="008619E6" w:rsidRPr="00696855" w:rsidTr="002438E6">
        <w:trPr>
          <w:trHeight w:val="25"/>
        </w:trPr>
        <w:tc>
          <w:tcPr>
            <w:tcW w:w="6096" w:type="dxa"/>
            <w:gridSpan w:val="2"/>
            <w:tcBorders>
              <w:left w:val="single" w:sz="12" w:space="0" w:color="000000"/>
            </w:tcBorders>
          </w:tcPr>
          <w:p w:rsidR="008619E6" w:rsidRPr="007202EA" w:rsidRDefault="008619E6" w:rsidP="002438E6">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20356990"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220356990" w:displacedByCustomXml="prev"/>
        <w:permStart w:id="652884696"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652884696" w:displacedByCustomXml="prev"/>
      </w:tr>
      <w:tr w:rsidR="008619E6" w:rsidRPr="00696855" w:rsidTr="002438E6">
        <w:trPr>
          <w:trHeight w:val="25"/>
        </w:trPr>
        <w:tc>
          <w:tcPr>
            <w:tcW w:w="6096" w:type="dxa"/>
            <w:gridSpan w:val="2"/>
            <w:tcBorders>
              <w:left w:val="single" w:sz="12" w:space="0" w:color="000000"/>
              <w:bottom w:val="single" w:sz="4" w:space="0" w:color="auto"/>
            </w:tcBorders>
          </w:tcPr>
          <w:p w:rsidR="008619E6" w:rsidRPr="007202EA" w:rsidRDefault="008619E6" w:rsidP="002438E6">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61007489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610074897" w:displacedByCustomXml="prev"/>
        <w:permStart w:id="160434806"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160434806" w:displacedByCustomXml="prev"/>
      </w:tr>
      <w:tr w:rsidR="008619E6" w:rsidRPr="00696855" w:rsidTr="002438E6">
        <w:trPr>
          <w:trHeight w:val="25"/>
        </w:trPr>
        <w:tc>
          <w:tcPr>
            <w:tcW w:w="6096" w:type="dxa"/>
            <w:gridSpan w:val="2"/>
            <w:tcBorders>
              <w:left w:val="single" w:sz="12" w:space="0" w:color="000000"/>
              <w:bottom w:val="single" w:sz="4" w:space="0" w:color="auto"/>
            </w:tcBorders>
          </w:tcPr>
          <w:p w:rsidR="008619E6" w:rsidRDefault="008619E6" w:rsidP="002438E6">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840244723"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840244723" w:displacedByCustomXml="prev"/>
        <w:permStart w:id="468130564"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2438E6">
                <w:pPr>
                  <w:jc w:val="center"/>
                  <w:rPr>
                    <w:rFonts w:cs="Arial"/>
                    <w:sz w:val="20"/>
                  </w:rPr>
                </w:pPr>
                <w:r w:rsidRPr="00553DDB">
                  <w:rPr>
                    <w:rFonts w:ascii="Arial" w:hAnsi="Arial" w:cs="Arial"/>
                    <w:sz w:val="44"/>
                    <w:szCs w:val="44"/>
                  </w:rPr>
                  <w:sym w:font="Wingdings" w:char="F0A8"/>
                </w:r>
              </w:p>
            </w:tc>
          </w:sdtContent>
        </w:sdt>
        <w:permEnd w:id="468130564" w:displacedByCustomXml="prev"/>
      </w:tr>
      <w:tr w:rsidR="008619E6" w:rsidRPr="00683908" w:rsidTr="002438E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2438E6">
            <w:pPr>
              <w:jc w:val="center"/>
              <w:rPr>
                <w:rFonts w:cs="Arial"/>
                <w:b/>
                <w:szCs w:val="22"/>
              </w:rPr>
            </w:pPr>
            <w:r w:rsidRPr="00321276">
              <w:rPr>
                <w:rFonts w:cs="Arial"/>
                <w:b/>
                <w:szCs w:val="22"/>
              </w:rPr>
              <w:t xml:space="preserve">The participant’s performance was: </w:t>
            </w:r>
            <w:permStart w:id="2112367014"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12367014"/>
            <w:r w:rsidRPr="00321276">
              <w:rPr>
                <w:rFonts w:cs="Arial"/>
                <w:b/>
                <w:szCs w:val="22"/>
              </w:rPr>
              <w:t xml:space="preserve"> Satisfactory    </w:t>
            </w:r>
            <w:permStart w:id="832964575"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32964575"/>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2438E6">
        <w:tc>
          <w:tcPr>
            <w:tcW w:w="9057" w:type="dxa"/>
            <w:shd w:val="clear" w:color="auto" w:fill="D9D9D9" w:themeFill="background1" w:themeFillShade="D9"/>
          </w:tcPr>
          <w:p w:rsidR="008619E6" w:rsidRPr="00553DDB" w:rsidRDefault="008619E6" w:rsidP="002438E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2438E6">
            <w:pPr>
              <w:rPr>
                <w:rFonts w:ascii="Arial" w:hAnsi="Arial" w:cs="Arial"/>
                <w:szCs w:val="24"/>
              </w:rPr>
            </w:pPr>
            <w:permStart w:id="1784901124" w:edGrp="everyone"/>
            <w:permEnd w:id="1784901124"/>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7220" w:rsidRDefault="001F7220" w:rsidP="00A67754">
      <w:r>
        <w:separator/>
      </w:r>
    </w:p>
  </w:endnote>
  <w:endnote w:type="continuationSeparator" w:id="0">
    <w:p w:rsidR="001F7220" w:rsidRDefault="001F722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Pr="00830749" w:rsidRDefault="001F7220" w:rsidP="00830749">
    <w:pPr>
      <w:pBdr>
        <w:top w:val="single" w:sz="4" w:space="1" w:color="auto"/>
      </w:pBdr>
      <w:rPr>
        <w:rFonts w:ascii="Arial" w:hAnsi="Arial" w:cs="Arial"/>
        <w:b/>
        <w:sz w:val="16"/>
        <w:szCs w:val="16"/>
      </w:rPr>
    </w:pPr>
  </w:p>
  <w:p w:rsidR="001F7220" w:rsidRPr="00830749" w:rsidRDefault="000965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F7220" w:rsidRPr="004932A4">
              <w:rPr>
                <w:rFonts w:ascii="Arial" w:hAnsi="Arial" w:cs="Arial"/>
                <w:b/>
                <w:sz w:val="16"/>
                <w:szCs w:val="16"/>
              </w:rPr>
              <w:t xml:space="preserve">Page </w:t>
            </w:r>
            <w:r w:rsidR="001F7220" w:rsidRPr="004932A4">
              <w:rPr>
                <w:rFonts w:ascii="Arial" w:hAnsi="Arial" w:cs="Arial"/>
                <w:b/>
                <w:bCs/>
                <w:sz w:val="16"/>
                <w:szCs w:val="16"/>
              </w:rPr>
              <w:fldChar w:fldCharType="begin"/>
            </w:r>
            <w:r w:rsidR="001F7220" w:rsidRPr="004932A4">
              <w:rPr>
                <w:rFonts w:ascii="Arial" w:hAnsi="Arial" w:cs="Arial"/>
                <w:b/>
                <w:bCs/>
                <w:sz w:val="16"/>
                <w:szCs w:val="16"/>
              </w:rPr>
              <w:instrText xml:space="preserve"> PAGE </w:instrText>
            </w:r>
            <w:r w:rsidR="001F7220" w:rsidRPr="004932A4">
              <w:rPr>
                <w:rFonts w:ascii="Arial" w:hAnsi="Arial" w:cs="Arial"/>
                <w:b/>
                <w:bCs/>
                <w:sz w:val="16"/>
                <w:szCs w:val="16"/>
              </w:rPr>
              <w:fldChar w:fldCharType="separate"/>
            </w:r>
            <w:r w:rsidR="001F7220">
              <w:rPr>
                <w:rFonts w:ascii="Arial" w:hAnsi="Arial" w:cs="Arial"/>
                <w:b/>
                <w:bCs/>
                <w:noProof/>
                <w:sz w:val="16"/>
                <w:szCs w:val="16"/>
              </w:rPr>
              <w:t>2</w:t>
            </w:r>
            <w:r w:rsidR="001F7220" w:rsidRPr="004932A4">
              <w:rPr>
                <w:rFonts w:ascii="Arial" w:hAnsi="Arial" w:cs="Arial"/>
                <w:b/>
                <w:sz w:val="16"/>
                <w:szCs w:val="16"/>
              </w:rPr>
              <w:fldChar w:fldCharType="end"/>
            </w:r>
            <w:r w:rsidR="001F7220" w:rsidRPr="004932A4">
              <w:rPr>
                <w:rFonts w:ascii="Arial" w:hAnsi="Arial" w:cs="Arial"/>
                <w:b/>
                <w:sz w:val="16"/>
                <w:szCs w:val="16"/>
              </w:rPr>
              <w:t xml:space="preserve"> of </w:t>
            </w:r>
            <w:r w:rsidR="001F7220" w:rsidRPr="004932A4">
              <w:rPr>
                <w:rFonts w:ascii="Arial" w:hAnsi="Arial" w:cs="Arial"/>
                <w:b/>
                <w:bCs/>
                <w:sz w:val="16"/>
                <w:szCs w:val="16"/>
              </w:rPr>
              <w:fldChar w:fldCharType="begin"/>
            </w:r>
            <w:r w:rsidR="001F7220" w:rsidRPr="004932A4">
              <w:rPr>
                <w:rFonts w:ascii="Arial" w:hAnsi="Arial" w:cs="Arial"/>
                <w:b/>
                <w:bCs/>
                <w:sz w:val="16"/>
                <w:szCs w:val="16"/>
              </w:rPr>
              <w:instrText xml:space="preserve"> SECTIONPAGES  </w:instrText>
            </w:r>
            <w:r w:rsidR="001F7220" w:rsidRPr="004932A4">
              <w:rPr>
                <w:rFonts w:ascii="Arial" w:hAnsi="Arial" w:cs="Arial"/>
                <w:b/>
                <w:bCs/>
                <w:sz w:val="16"/>
                <w:szCs w:val="16"/>
              </w:rPr>
              <w:fldChar w:fldCharType="separate"/>
            </w:r>
            <w:r>
              <w:rPr>
                <w:rFonts w:ascii="Arial" w:hAnsi="Arial" w:cs="Arial"/>
                <w:b/>
                <w:bCs/>
                <w:noProof/>
                <w:sz w:val="16"/>
                <w:szCs w:val="16"/>
              </w:rPr>
              <w:t>11</w:t>
            </w:r>
            <w:r w:rsidR="001F7220" w:rsidRPr="004932A4">
              <w:rPr>
                <w:rFonts w:ascii="Arial" w:hAnsi="Arial" w:cs="Arial"/>
                <w:b/>
                <w:sz w:val="16"/>
                <w:szCs w:val="16"/>
              </w:rPr>
              <w:fldChar w:fldCharType="end"/>
            </w:r>
          </w:sdtContent>
        </w:sdt>
      </w:sdtContent>
    </w:sdt>
    <w:r w:rsidR="001F7220">
      <w:rPr>
        <w:rFonts w:ascii="Arial" w:hAnsi="Arial" w:cs="Arial"/>
        <w:b/>
        <w:sz w:val="16"/>
        <w:szCs w:val="16"/>
      </w:rPr>
      <w:ptab w:relativeTo="margin" w:alignment="right" w:leader="none"/>
    </w:r>
    <w:r w:rsidR="001F7220" w:rsidRPr="00B115D7">
      <w:rPr>
        <w:rFonts w:ascii="Arial" w:hAnsi="Arial" w:cs="Arial"/>
        <w:b/>
        <w:sz w:val="16"/>
        <w:szCs w:val="16"/>
      </w:rPr>
      <w:t>CSTC Pty Ltd_</w:t>
    </w:r>
    <w:r w:rsidR="001F7220">
      <w:rPr>
        <w:rFonts w:ascii="Arial" w:hAnsi="Arial" w:cs="Arial"/>
        <w:b/>
        <w:sz w:val="16"/>
        <w:szCs w:val="16"/>
      </w:rPr>
      <w:t>RTO#</w:t>
    </w:r>
    <w:r w:rsidR="001F722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F7220">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Pr="00830749" w:rsidRDefault="001F7220" w:rsidP="00830749">
    <w:pPr>
      <w:pBdr>
        <w:top w:val="single" w:sz="4" w:space="1" w:color="auto"/>
      </w:pBdr>
      <w:rPr>
        <w:rFonts w:ascii="Arial" w:hAnsi="Arial" w:cs="Arial"/>
        <w:b/>
        <w:sz w:val="16"/>
        <w:szCs w:val="16"/>
      </w:rPr>
    </w:pPr>
  </w:p>
  <w:p w:rsidR="001F7220" w:rsidRPr="00830749" w:rsidRDefault="001F722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650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Pr="00830749" w:rsidRDefault="001F7220" w:rsidP="00830749">
    <w:pPr>
      <w:pBdr>
        <w:top w:val="single" w:sz="4" w:space="1" w:color="auto"/>
      </w:pBdr>
      <w:rPr>
        <w:rFonts w:ascii="Arial" w:hAnsi="Arial" w:cs="Arial"/>
        <w:b/>
        <w:sz w:val="16"/>
        <w:szCs w:val="16"/>
      </w:rPr>
    </w:pPr>
  </w:p>
  <w:p w:rsidR="001F7220" w:rsidRPr="00830749" w:rsidRDefault="001F722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650A">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Pr="00830749" w:rsidRDefault="001F7220" w:rsidP="00830749">
    <w:pPr>
      <w:pBdr>
        <w:top w:val="single" w:sz="4" w:space="1" w:color="auto"/>
      </w:pBdr>
      <w:rPr>
        <w:rFonts w:ascii="Arial" w:hAnsi="Arial" w:cs="Arial"/>
        <w:b/>
        <w:sz w:val="16"/>
        <w:szCs w:val="16"/>
      </w:rPr>
    </w:pPr>
  </w:p>
  <w:p w:rsidR="001F7220" w:rsidRPr="00830749" w:rsidRDefault="001F722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650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7220" w:rsidRDefault="001F7220" w:rsidP="00A67754">
      <w:r>
        <w:separator/>
      </w:r>
    </w:p>
  </w:footnote>
  <w:footnote w:type="continuationSeparator" w:id="0">
    <w:p w:rsidR="001F7220" w:rsidRDefault="001F722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Default="001F722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1F7220" w:rsidRPr="00830749" w:rsidRDefault="001F722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Default="001F722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1F7220" w:rsidRPr="00830749" w:rsidRDefault="001F722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Default="001F722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1F7220" w:rsidRPr="00830749" w:rsidRDefault="001F722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Default="001F7220"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1F7220" w:rsidRPr="00830749" w:rsidRDefault="001F722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220" w:rsidRDefault="001F722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1F7220" w:rsidRPr="00830749" w:rsidRDefault="001F722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3A"/>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50A"/>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1F7220"/>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38E6"/>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1FD"/>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27CB1"/>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062F"/>
    <w:rsid w:val="00B21A3B"/>
    <w:rsid w:val="00B21CC5"/>
    <w:rsid w:val="00B23004"/>
    <w:rsid w:val="00B23116"/>
    <w:rsid w:val="00B24E19"/>
    <w:rsid w:val="00B370F6"/>
    <w:rsid w:val="00B37A11"/>
    <w:rsid w:val="00B44885"/>
    <w:rsid w:val="00B45123"/>
    <w:rsid w:val="00B46CA0"/>
    <w:rsid w:val="00B50D23"/>
    <w:rsid w:val="00B56437"/>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B661B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861422">
      <w:bodyDiv w:val="1"/>
      <w:marLeft w:val="0"/>
      <w:marRight w:val="0"/>
      <w:marTop w:val="0"/>
      <w:marBottom w:val="0"/>
      <w:divBdr>
        <w:top w:val="none" w:sz="0" w:space="0" w:color="auto"/>
        <w:left w:val="none" w:sz="0" w:space="0" w:color="auto"/>
        <w:bottom w:val="none" w:sz="0" w:space="0" w:color="auto"/>
        <w:right w:val="none" w:sz="0" w:space="0" w:color="auto"/>
      </w:divBdr>
      <w:divsChild>
        <w:div w:id="324238271">
          <w:marLeft w:val="274"/>
          <w:marRight w:val="0"/>
          <w:marTop w:val="200"/>
          <w:marBottom w:val="0"/>
          <w:divBdr>
            <w:top w:val="none" w:sz="0" w:space="0" w:color="auto"/>
            <w:left w:val="none" w:sz="0" w:space="0" w:color="auto"/>
            <w:bottom w:val="none" w:sz="0" w:space="0" w:color="auto"/>
            <w:right w:val="none" w:sz="0" w:space="0" w:color="auto"/>
          </w:divBdr>
        </w:div>
      </w:divsChild>
    </w:div>
    <w:div w:id="238029828">
      <w:bodyDiv w:val="1"/>
      <w:marLeft w:val="0"/>
      <w:marRight w:val="0"/>
      <w:marTop w:val="0"/>
      <w:marBottom w:val="0"/>
      <w:divBdr>
        <w:top w:val="none" w:sz="0" w:space="0" w:color="auto"/>
        <w:left w:val="none" w:sz="0" w:space="0" w:color="auto"/>
        <w:bottom w:val="none" w:sz="0" w:space="0" w:color="auto"/>
        <w:right w:val="none" w:sz="0" w:space="0" w:color="auto"/>
      </w:divBdr>
      <w:divsChild>
        <w:div w:id="469635083">
          <w:marLeft w:val="547"/>
          <w:marRight w:val="0"/>
          <w:marTop w:val="0"/>
          <w:marBottom w:val="0"/>
          <w:divBdr>
            <w:top w:val="none" w:sz="0" w:space="0" w:color="auto"/>
            <w:left w:val="none" w:sz="0" w:space="0" w:color="auto"/>
            <w:bottom w:val="none" w:sz="0" w:space="0" w:color="auto"/>
            <w:right w:val="none" w:sz="0" w:space="0" w:color="auto"/>
          </w:divBdr>
        </w:div>
      </w:divsChild>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299574630">
      <w:bodyDiv w:val="1"/>
      <w:marLeft w:val="0"/>
      <w:marRight w:val="0"/>
      <w:marTop w:val="0"/>
      <w:marBottom w:val="0"/>
      <w:divBdr>
        <w:top w:val="none" w:sz="0" w:space="0" w:color="auto"/>
        <w:left w:val="none" w:sz="0" w:space="0" w:color="auto"/>
        <w:bottom w:val="none" w:sz="0" w:space="0" w:color="auto"/>
        <w:right w:val="none" w:sz="0" w:space="0" w:color="auto"/>
      </w:divBdr>
    </w:div>
    <w:div w:id="311449080">
      <w:bodyDiv w:val="1"/>
      <w:marLeft w:val="0"/>
      <w:marRight w:val="0"/>
      <w:marTop w:val="0"/>
      <w:marBottom w:val="0"/>
      <w:divBdr>
        <w:top w:val="none" w:sz="0" w:space="0" w:color="auto"/>
        <w:left w:val="none" w:sz="0" w:space="0" w:color="auto"/>
        <w:bottom w:val="none" w:sz="0" w:space="0" w:color="auto"/>
        <w:right w:val="none" w:sz="0" w:space="0" w:color="auto"/>
      </w:divBdr>
      <w:divsChild>
        <w:div w:id="2108304214">
          <w:marLeft w:val="850"/>
          <w:marRight w:val="0"/>
          <w:marTop w:val="100"/>
          <w:marBottom w:val="0"/>
          <w:divBdr>
            <w:top w:val="none" w:sz="0" w:space="0" w:color="auto"/>
            <w:left w:val="none" w:sz="0" w:space="0" w:color="auto"/>
            <w:bottom w:val="none" w:sz="0" w:space="0" w:color="auto"/>
            <w:right w:val="none" w:sz="0" w:space="0" w:color="auto"/>
          </w:divBdr>
        </w:div>
      </w:divsChild>
    </w:div>
    <w:div w:id="357515048">
      <w:bodyDiv w:val="1"/>
      <w:marLeft w:val="0"/>
      <w:marRight w:val="0"/>
      <w:marTop w:val="0"/>
      <w:marBottom w:val="0"/>
      <w:divBdr>
        <w:top w:val="none" w:sz="0" w:space="0" w:color="auto"/>
        <w:left w:val="none" w:sz="0" w:space="0" w:color="auto"/>
        <w:bottom w:val="none" w:sz="0" w:space="0" w:color="auto"/>
        <w:right w:val="none" w:sz="0" w:space="0" w:color="auto"/>
      </w:divBdr>
      <w:divsChild>
        <w:div w:id="1531335056">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932733">
      <w:bodyDiv w:val="1"/>
      <w:marLeft w:val="0"/>
      <w:marRight w:val="0"/>
      <w:marTop w:val="0"/>
      <w:marBottom w:val="0"/>
      <w:divBdr>
        <w:top w:val="none" w:sz="0" w:space="0" w:color="auto"/>
        <w:left w:val="none" w:sz="0" w:space="0" w:color="auto"/>
        <w:bottom w:val="none" w:sz="0" w:space="0" w:color="auto"/>
        <w:right w:val="none" w:sz="0" w:space="0" w:color="auto"/>
      </w:divBdr>
      <w:divsChild>
        <w:div w:id="566066040">
          <w:marLeft w:val="274"/>
          <w:marRight w:val="0"/>
          <w:marTop w:val="200"/>
          <w:marBottom w:val="0"/>
          <w:divBdr>
            <w:top w:val="none" w:sz="0" w:space="0" w:color="auto"/>
            <w:left w:val="none" w:sz="0" w:space="0" w:color="auto"/>
            <w:bottom w:val="none" w:sz="0" w:space="0" w:color="auto"/>
            <w:right w:val="none" w:sz="0" w:space="0" w:color="auto"/>
          </w:divBdr>
        </w:div>
        <w:div w:id="203450991">
          <w:marLeft w:val="562"/>
          <w:marRight w:val="0"/>
          <w:marTop w:val="100"/>
          <w:marBottom w:val="0"/>
          <w:divBdr>
            <w:top w:val="none" w:sz="0" w:space="0" w:color="auto"/>
            <w:left w:val="none" w:sz="0" w:space="0" w:color="auto"/>
            <w:bottom w:val="none" w:sz="0" w:space="0" w:color="auto"/>
            <w:right w:val="none" w:sz="0" w:space="0" w:color="auto"/>
          </w:divBdr>
        </w:div>
        <w:div w:id="1206714919">
          <w:marLeft w:val="562"/>
          <w:marRight w:val="0"/>
          <w:marTop w:val="100"/>
          <w:marBottom w:val="0"/>
          <w:divBdr>
            <w:top w:val="none" w:sz="0" w:space="0" w:color="auto"/>
            <w:left w:val="none" w:sz="0" w:space="0" w:color="auto"/>
            <w:bottom w:val="none" w:sz="0" w:space="0" w:color="auto"/>
            <w:right w:val="none" w:sz="0" w:space="0" w:color="auto"/>
          </w:divBdr>
        </w:div>
        <w:div w:id="2005013694">
          <w:marLeft w:val="274"/>
          <w:marRight w:val="0"/>
          <w:marTop w:val="200"/>
          <w:marBottom w:val="0"/>
          <w:divBdr>
            <w:top w:val="none" w:sz="0" w:space="0" w:color="auto"/>
            <w:left w:val="none" w:sz="0" w:space="0" w:color="auto"/>
            <w:bottom w:val="none" w:sz="0" w:space="0" w:color="auto"/>
            <w:right w:val="none" w:sz="0" w:space="0" w:color="auto"/>
          </w:divBdr>
        </w:div>
        <w:div w:id="869686820">
          <w:marLeft w:val="562"/>
          <w:marRight w:val="0"/>
          <w:marTop w:val="100"/>
          <w:marBottom w:val="0"/>
          <w:divBdr>
            <w:top w:val="none" w:sz="0" w:space="0" w:color="auto"/>
            <w:left w:val="none" w:sz="0" w:space="0" w:color="auto"/>
            <w:bottom w:val="none" w:sz="0" w:space="0" w:color="auto"/>
            <w:right w:val="none" w:sz="0" w:space="0" w:color="auto"/>
          </w:divBdr>
        </w:div>
      </w:divsChild>
    </w:div>
    <w:div w:id="513694034">
      <w:bodyDiv w:val="1"/>
      <w:marLeft w:val="0"/>
      <w:marRight w:val="0"/>
      <w:marTop w:val="0"/>
      <w:marBottom w:val="0"/>
      <w:divBdr>
        <w:top w:val="none" w:sz="0" w:space="0" w:color="auto"/>
        <w:left w:val="none" w:sz="0" w:space="0" w:color="auto"/>
        <w:bottom w:val="none" w:sz="0" w:space="0" w:color="auto"/>
        <w:right w:val="none" w:sz="0" w:space="0" w:color="auto"/>
      </w:divBdr>
    </w:div>
    <w:div w:id="626931364">
      <w:bodyDiv w:val="1"/>
      <w:marLeft w:val="0"/>
      <w:marRight w:val="0"/>
      <w:marTop w:val="0"/>
      <w:marBottom w:val="0"/>
      <w:divBdr>
        <w:top w:val="none" w:sz="0" w:space="0" w:color="auto"/>
        <w:left w:val="none" w:sz="0" w:space="0" w:color="auto"/>
        <w:bottom w:val="none" w:sz="0" w:space="0" w:color="auto"/>
        <w:right w:val="none" w:sz="0" w:space="0" w:color="auto"/>
      </w:divBdr>
      <w:divsChild>
        <w:div w:id="325985928">
          <w:marLeft w:val="274"/>
          <w:marRight w:val="0"/>
          <w:marTop w:val="200"/>
          <w:marBottom w:val="0"/>
          <w:divBdr>
            <w:top w:val="none" w:sz="0" w:space="0" w:color="auto"/>
            <w:left w:val="none" w:sz="0" w:space="0" w:color="auto"/>
            <w:bottom w:val="none" w:sz="0" w:space="0" w:color="auto"/>
            <w:right w:val="none" w:sz="0" w:space="0" w:color="auto"/>
          </w:divBdr>
        </w:div>
        <w:div w:id="1377774261">
          <w:marLeft w:val="562"/>
          <w:marRight w:val="0"/>
          <w:marTop w:val="100"/>
          <w:marBottom w:val="0"/>
          <w:divBdr>
            <w:top w:val="none" w:sz="0" w:space="0" w:color="auto"/>
            <w:left w:val="none" w:sz="0" w:space="0" w:color="auto"/>
            <w:bottom w:val="none" w:sz="0" w:space="0" w:color="auto"/>
            <w:right w:val="none" w:sz="0" w:space="0" w:color="auto"/>
          </w:divBdr>
        </w:div>
        <w:div w:id="1603106197">
          <w:marLeft w:val="562"/>
          <w:marRight w:val="0"/>
          <w:marTop w:val="100"/>
          <w:marBottom w:val="0"/>
          <w:divBdr>
            <w:top w:val="none" w:sz="0" w:space="0" w:color="auto"/>
            <w:left w:val="none" w:sz="0" w:space="0" w:color="auto"/>
            <w:bottom w:val="none" w:sz="0" w:space="0" w:color="auto"/>
            <w:right w:val="none" w:sz="0" w:space="0" w:color="auto"/>
          </w:divBdr>
        </w:div>
        <w:div w:id="755327641">
          <w:marLeft w:val="850"/>
          <w:marRight w:val="0"/>
          <w:marTop w:val="100"/>
          <w:marBottom w:val="0"/>
          <w:divBdr>
            <w:top w:val="none" w:sz="0" w:space="0" w:color="auto"/>
            <w:left w:val="none" w:sz="0" w:space="0" w:color="auto"/>
            <w:bottom w:val="none" w:sz="0" w:space="0" w:color="auto"/>
            <w:right w:val="none" w:sz="0" w:space="0" w:color="auto"/>
          </w:divBdr>
        </w:div>
      </w:divsChild>
    </w:div>
    <w:div w:id="693534679">
      <w:bodyDiv w:val="1"/>
      <w:marLeft w:val="0"/>
      <w:marRight w:val="0"/>
      <w:marTop w:val="0"/>
      <w:marBottom w:val="0"/>
      <w:divBdr>
        <w:top w:val="none" w:sz="0" w:space="0" w:color="auto"/>
        <w:left w:val="none" w:sz="0" w:space="0" w:color="auto"/>
        <w:bottom w:val="none" w:sz="0" w:space="0" w:color="auto"/>
        <w:right w:val="none" w:sz="0" w:space="0" w:color="auto"/>
      </w:divBdr>
      <w:divsChild>
        <w:div w:id="1257445851">
          <w:marLeft w:val="274"/>
          <w:marRight w:val="0"/>
          <w:marTop w:val="200"/>
          <w:marBottom w:val="0"/>
          <w:divBdr>
            <w:top w:val="none" w:sz="0" w:space="0" w:color="auto"/>
            <w:left w:val="none" w:sz="0" w:space="0" w:color="auto"/>
            <w:bottom w:val="none" w:sz="0" w:space="0" w:color="auto"/>
            <w:right w:val="none" w:sz="0" w:space="0" w:color="auto"/>
          </w:divBdr>
        </w:div>
        <w:div w:id="186987273">
          <w:marLeft w:val="274"/>
          <w:marRight w:val="0"/>
          <w:marTop w:val="200"/>
          <w:marBottom w:val="0"/>
          <w:divBdr>
            <w:top w:val="none" w:sz="0" w:space="0" w:color="auto"/>
            <w:left w:val="none" w:sz="0" w:space="0" w:color="auto"/>
            <w:bottom w:val="none" w:sz="0" w:space="0" w:color="auto"/>
            <w:right w:val="none" w:sz="0" w:space="0" w:color="auto"/>
          </w:divBdr>
        </w:div>
        <w:div w:id="1938713241">
          <w:marLeft w:val="562"/>
          <w:marRight w:val="0"/>
          <w:marTop w:val="100"/>
          <w:marBottom w:val="0"/>
          <w:divBdr>
            <w:top w:val="none" w:sz="0" w:space="0" w:color="auto"/>
            <w:left w:val="none" w:sz="0" w:space="0" w:color="auto"/>
            <w:bottom w:val="none" w:sz="0" w:space="0" w:color="auto"/>
            <w:right w:val="none" w:sz="0" w:space="0" w:color="auto"/>
          </w:divBdr>
        </w:div>
        <w:div w:id="2099790700">
          <w:marLeft w:val="562"/>
          <w:marRight w:val="0"/>
          <w:marTop w:val="100"/>
          <w:marBottom w:val="0"/>
          <w:divBdr>
            <w:top w:val="none" w:sz="0" w:space="0" w:color="auto"/>
            <w:left w:val="none" w:sz="0" w:space="0" w:color="auto"/>
            <w:bottom w:val="none" w:sz="0" w:space="0" w:color="auto"/>
            <w:right w:val="none" w:sz="0" w:space="0" w:color="auto"/>
          </w:divBdr>
        </w:div>
        <w:div w:id="1649627329">
          <w:marLeft w:val="274"/>
          <w:marRight w:val="0"/>
          <w:marTop w:val="200"/>
          <w:marBottom w:val="0"/>
          <w:divBdr>
            <w:top w:val="none" w:sz="0" w:space="0" w:color="auto"/>
            <w:left w:val="none" w:sz="0" w:space="0" w:color="auto"/>
            <w:bottom w:val="none" w:sz="0" w:space="0" w:color="auto"/>
            <w:right w:val="none" w:sz="0" w:space="0" w:color="auto"/>
          </w:divBdr>
        </w:div>
        <w:div w:id="668145039">
          <w:marLeft w:val="562"/>
          <w:marRight w:val="0"/>
          <w:marTop w:val="100"/>
          <w:marBottom w:val="0"/>
          <w:divBdr>
            <w:top w:val="none" w:sz="0" w:space="0" w:color="auto"/>
            <w:left w:val="none" w:sz="0" w:space="0" w:color="auto"/>
            <w:bottom w:val="none" w:sz="0" w:space="0" w:color="auto"/>
            <w:right w:val="none" w:sz="0" w:space="0" w:color="auto"/>
          </w:divBdr>
        </w:div>
      </w:divsChild>
    </w:div>
    <w:div w:id="699939234">
      <w:bodyDiv w:val="1"/>
      <w:marLeft w:val="0"/>
      <w:marRight w:val="0"/>
      <w:marTop w:val="0"/>
      <w:marBottom w:val="0"/>
      <w:divBdr>
        <w:top w:val="none" w:sz="0" w:space="0" w:color="auto"/>
        <w:left w:val="none" w:sz="0" w:space="0" w:color="auto"/>
        <w:bottom w:val="none" w:sz="0" w:space="0" w:color="auto"/>
        <w:right w:val="none" w:sz="0" w:space="0" w:color="auto"/>
      </w:divBdr>
    </w:div>
    <w:div w:id="812256486">
      <w:bodyDiv w:val="1"/>
      <w:marLeft w:val="0"/>
      <w:marRight w:val="0"/>
      <w:marTop w:val="0"/>
      <w:marBottom w:val="0"/>
      <w:divBdr>
        <w:top w:val="none" w:sz="0" w:space="0" w:color="auto"/>
        <w:left w:val="none" w:sz="0" w:space="0" w:color="auto"/>
        <w:bottom w:val="none" w:sz="0" w:space="0" w:color="auto"/>
        <w:right w:val="none" w:sz="0" w:space="0" w:color="auto"/>
      </w:divBdr>
    </w:div>
    <w:div w:id="1159233416">
      <w:bodyDiv w:val="1"/>
      <w:marLeft w:val="0"/>
      <w:marRight w:val="0"/>
      <w:marTop w:val="0"/>
      <w:marBottom w:val="0"/>
      <w:divBdr>
        <w:top w:val="none" w:sz="0" w:space="0" w:color="auto"/>
        <w:left w:val="none" w:sz="0" w:space="0" w:color="auto"/>
        <w:bottom w:val="none" w:sz="0" w:space="0" w:color="auto"/>
        <w:right w:val="none" w:sz="0" w:space="0" w:color="auto"/>
      </w:divBdr>
      <w:divsChild>
        <w:div w:id="189035342">
          <w:marLeft w:val="274"/>
          <w:marRight w:val="0"/>
          <w:marTop w:val="200"/>
          <w:marBottom w:val="0"/>
          <w:divBdr>
            <w:top w:val="none" w:sz="0" w:space="0" w:color="auto"/>
            <w:left w:val="none" w:sz="0" w:space="0" w:color="auto"/>
            <w:bottom w:val="none" w:sz="0" w:space="0" w:color="auto"/>
            <w:right w:val="none" w:sz="0" w:space="0" w:color="auto"/>
          </w:divBdr>
        </w:div>
        <w:div w:id="39861883">
          <w:marLeft w:val="562"/>
          <w:marRight w:val="0"/>
          <w:marTop w:val="100"/>
          <w:marBottom w:val="0"/>
          <w:divBdr>
            <w:top w:val="none" w:sz="0" w:space="0" w:color="auto"/>
            <w:left w:val="none" w:sz="0" w:space="0" w:color="auto"/>
            <w:bottom w:val="none" w:sz="0" w:space="0" w:color="auto"/>
            <w:right w:val="none" w:sz="0" w:space="0" w:color="auto"/>
          </w:divBdr>
        </w:div>
        <w:div w:id="1069115165">
          <w:marLeft w:val="562"/>
          <w:marRight w:val="0"/>
          <w:marTop w:val="100"/>
          <w:marBottom w:val="0"/>
          <w:divBdr>
            <w:top w:val="none" w:sz="0" w:space="0" w:color="auto"/>
            <w:left w:val="none" w:sz="0" w:space="0" w:color="auto"/>
            <w:bottom w:val="none" w:sz="0" w:space="0" w:color="auto"/>
            <w:right w:val="none" w:sz="0" w:space="0" w:color="auto"/>
          </w:divBdr>
        </w:div>
        <w:div w:id="1746410865">
          <w:marLeft w:val="274"/>
          <w:marRight w:val="0"/>
          <w:marTop w:val="200"/>
          <w:marBottom w:val="0"/>
          <w:divBdr>
            <w:top w:val="none" w:sz="0" w:space="0" w:color="auto"/>
            <w:left w:val="none" w:sz="0" w:space="0" w:color="auto"/>
            <w:bottom w:val="none" w:sz="0" w:space="0" w:color="auto"/>
            <w:right w:val="none" w:sz="0" w:space="0" w:color="auto"/>
          </w:divBdr>
        </w:div>
        <w:div w:id="1271743751">
          <w:marLeft w:val="562"/>
          <w:marRight w:val="0"/>
          <w:marTop w:val="100"/>
          <w:marBottom w:val="0"/>
          <w:divBdr>
            <w:top w:val="none" w:sz="0" w:space="0" w:color="auto"/>
            <w:left w:val="none" w:sz="0" w:space="0" w:color="auto"/>
            <w:bottom w:val="none" w:sz="0" w:space="0" w:color="auto"/>
            <w:right w:val="none" w:sz="0" w:space="0" w:color="auto"/>
          </w:divBdr>
        </w:div>
      </w:divsChild>
    </w:div>
    <w:div w:id="1178811938">
      <w:bodyDiv w:val="1"/>
      <w:marLeft w:val="0"/>
      <w:marRight w:val="0"/>
      <w:marTop w:val="0"/>
      <w:marBottom w:val="0"/>
      <w:divBdr>
        <w:top w:val="none" w:sz="0" w:space="0" w:color="auto"/>
        <w:left w:val="none" w:sz="0" w:space="0" w:color="auto"/>
        <w:bottom w:val="none" w:sz="0" w:space="0" w:color="auto"/>
        <w:right w:val="none" w:sz="0" w:space="0" w:color="auto"/>
      </w:divBdr>
      <w:divsChild>
        <w:div w:id="62027345">
          <w:marLeft w:val="274"/>
          <w:marRight w:val="0"/>
          <w:marTop w:val="200"/>
          <w:marBottom w:val="0"/>
          <w:divBdr>
            <w:top w:val="none" w:sz="0" w:space="0" w:color="auto"/>
            <w:left w:val="none" w:sz="0" w:space="0" w:color="auto"/>
            <w:bottom w:val="none" w:sz="0" w:space="0" w:color="auto"/>
            <w:right w:val="none" w:sz="0" w:space="0" w:color="auto"/>
          </w:divBdr>
        </w:div>
        <w:div w:id="380322397">
          <w:marLeft w:val="274"/>
          <w:marRight w:val="0"/>
          <w:marTop w:val="200"/>
          <w:marBottom w:val="0"/>
          <w:divBdr>
            <w:top w:val="none" w:sz="0" w:space="0" w:color="auto"/>
            <w:left w:val="none" w:sz="0" w:space="0" w:color="auto"/>
            <w:bottom w:val="none" w:sz="0" w:space="0" w:color="auto"/>
            <w:right w:val="none" w:sz="0" w:space="0" w:color="auto"/>
          </w:divBdr>
        </w:div>
        <w:div w:id="1845852551">
          <w:marLeft w:val="562"/>
          <w:marRight w:val="0"/>
          <w:marTop w:val="100"/>
          <w:marBottom w:val="0"/>
          <w:divBdr>
            <w:top w:val="none" w:sz="0" w:space="0" w:color="auto"/>
            <w:left w:val="none" w:sz="0" w:space="0" w:color="auto"/>
            <w:bottom w:val="none" w:sz="0" w:space="0" w:color="auto"/>
            <w:right w:val="none" w:sz="0" w:space="0" w:color="auto"/>
          </w:divBdr>
        </w:div>
        <w:div w:id="1607154802">
          <w:marLeft w:val="562"/>
          <w:marRight w:val="0"/>
          <w:marTop w:val="100"/>
          <w:marBottom w:val="0"/>
          <w:divBdr>
            <w:top w:val="none" w:sz="0" w:space="0" w:color="auto"/>
            <w:left w:val="none" w:sz="0" w:space="0" w:color="auto"/>
            <w:bottom w:val="none" w:sz="0" w:space="0" w:color="auto"/>
            <w:right w:val="none" w:sz="0" w:space="0" w:color="auto"/>
          </w:divBdr>
        </w:div>
        <w:div w:id="1333416505">
          <w:marLeft w:val="274"/>
          <w:marRight w:val="0"/>
          <w:marTop w:val="200"/>
          <w:marBottom w:val="0"/>
          <w:divBdr>
            <w:top w:val="none" w:sz="0" w:space="0" w:color="auto"/>
            <w:left w:val="none" w:sz="0" w:space="0" w:color="auto"/>
            <w:bottom w:val="none" w:sz="0" w:space="0" w:color="auto"/>
            <w:right w:val="none" w:sz="0" w:space="0" w:color="auto"/>
          </w:divBdr>
        </w:div>
        <w:div w:id="410346808">
          <w:marLeft w:val="562"/>
          <w:marRight w:val="0"/>
          <w:marTop w:val="100"/>
          <w:marBottom w:val="0"/>
          <w:divBdr>
            <w:top w:val="none" w:sz="0" w:space="0" w:color="auto"/>
            <w:left w:val="none" w:sz="0" w:space="0" w:color="auto"/>
            <w:bottom w:val="none" w:sz="0" w:space="0" w:color="auto"/>
            <w:right w:val="none" w:sz="0" w:space="0" w:color="auto"/>
          </w:divBdr>
        </w:div>
      </w:divsChild>
    </w:div>
    <w:div w:id="1396857779">
      <w:bodyDiv w:val="1"/>
      <w:marLeft w:val="0"/>
      <w:marRight w:val="0"/>
      <w:marTop w:val="0"/>
      <w:marBottom w:val="0"/>
      <w:divBdr>
        <w:top w:val="none" w:sz="0" w:space="0" w:color="auto"/>
        <w:left w:val="none" w:sz="0" w:space="0" w:color="auto"/>
        <w:bottom w:val="none" w:sz="0" w:space="0" w:color="auto"/>
        <w:right w:val="none" w:sz="0" w:space="0" w:color="auto"/>
      </w:divBdr>
      <w:divsChild>
        <w:div w:id="1030179347">
          <w:marLeft w:val="54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967924">
      <w:bodyDiv w:val="1"/>
      <w:marLeft w:val="0"/>
      <w:marRight w:val="0"/>
      <w:marTop w:val="0"/>
      <w:marBottom w:val="0"/>
      <w:divBdr>
        <w:top w:val="none" w:sz="0" w:space="0" w:color="auto"/>
        <w:left w:val="none" w:sz="0" w:space="0" w:color="auto"/>
        <w:bottom w:val="none" w:sz="0" w:space="0" w:color="auto"/>
        <w:right w:val="none" w:sz="0" w:space="0" w:color="auto"/>
      </w:divBdr>
      <w:divsChild>
        <w:div w:id="1259362978">
          <w:marLeft w:val="274"/>
          <w:marRight w:val="0"/>
          <w:marTop w:val="200"/>
          <w:marBottom w:val="0"/>
          <w:divBdr>
            <w:top w:val="none" w:sz="0" w:space="0" w:color="auto"/>
            <w:left w:val="none" w:sz="0" w:space="0" w:color="auto"/>
            <w:bottom w:val="none" w:sz="0" w:space="0" w:color="auto"/>
            <w:right w:val="none" w:sz="0" w:space="0" w:color="auto"/>
          </w:divBdr>
        </w:div>
        <w:div w:id="487719505">
          <w:marLeft w:val="274"/>
          <w:marRight w:val="0"/>
          <w:marTop w:val="200"/>
          <w:marBottom w:val="0"/>
          <w:divBdr>
            <w:top w:val="none" w:sz="0" w:space="0" w:color="auto"/>
            <w:left w:val="none" w:sz="0" w:space="0" w:color="auto"/>
            <w:bottom w:val="none" w:sz="0" w:space="0" w:color="auto"/>
            <w:right w:val="none" w:sz="0" w:space="0" w:color="auto"/>
          </w:divBdr>
        </w:div>
      </w:divsChild>
    </w:div>
    <w:div w:id="1618172420">
      <w:bodyDiv w:val="1"/>
      <w:marLeft w:val="0"/>
      <w:marRight w:val="0"/>
      <w:marTop w:val="0"/>
      <w:marBottom w:val="0"/>
      <w:divBdr>
        <w:top w:val="none" w:sz="0" w:space="0" w:color="auto"/>
        <w:left w:val="none" w:sz="0" w:space="0" w:color="auto"/>
        <w:bottom w:val="none" w:sz="0" w:space="0" w:color="auto"/>
        <w:right w:val="none" w:sz="0" w:space="0" w:color="auto"/>
      </w:divBdr>
    </w:div>
    <w:div w:id="1729650063">
      <w:bodyDiv w:val="1"/>
      <w:marLeft w:val="0"/>
      <w:marRight w:val="0"/>
      <w:marTop w:val="0"/>
      <w:marBottom w:val="0"/>
      <w:divBdr>
        <w:top w:val="none" w:sz="0" w:space="0" w:color="auto"/>
        <w:left w:val="none" w:sz="0" w:space="0" w:color="auto"/>
        <w:bottom w:val="none" w:sz="0" w:space="0" w:color="auto"/>
        <w:right w:val="none" w:sz="0" w:space="0" w:color="auto"/>
      </w:divBdr>
    </w:div>
    <w:div w:id="1798908617">
      <w:bodyDiv w:val="1"/>
      <w:marLeft w:val="0"/>
      <w:marRight w:val="0"/>
      <w:marTop w:val="0"/>
      <w:marBottom w:val="0"/>
      <w:divBdr>
        <w:top w:val="none" w:sz="0" w:space="0" w:color="auto"/>
        <w:left w:val="none" w:sz="0" w:space="0" w:color="auto"/>
        <w:bottom w:val="none" w:sz="0" w:space="0" w:color="auto"/>
        <w:right w:val="none" w:sz="0" w:space="0" w:color="auto"/>
      </w:divBdr>
      <w:divsChild>
        <w:div w:id="830489421">
          <w:marLeft w:val="547"/>
          <w:marRight w:val="0"/>
          <w:marTop w:val="0"/>
          <w:marBottom w:val="0"/>
          <w:divBdr>
            <w:top w:val="none" w:sz="0" w:space="0" w:color="auto"/>
            <w:left w:val="none" w:sz="0" w:space="0" w:color="auto"/>
            <w:bottom w:val="none" w:sz="0" w:space="0" w:color="auto"/>
            <w:right w:val="none" w:sz="0" w:space="0" w:color="auto"/>
          </w:divBdr>
        </w:div>
      </w:divsChild>
    </w:div>
    <w:div w:id="1851597973">
      <w:bodyDiv w:val="1"/>
      <w:marLeft w:val="0"/>
      <w:marRight w:val="0"/>
      <w:marTop w:val="0"/>
      <w:marBottom w:val="0"/>
      <w:divBdr>
        <w:top w:val="none" w:sz="0" w:space="0" w:color="auto"/>
        <w:left w:val="none" w:sz="0" w:space="0" w:color="auto"/>
        <w:bottom w:val="none" w:sz="0" w:space="0" w:color="auto"/>
        <w:right w:val="none" w:sz="0" w:space="0" w:color="auto"/>
      </w:divBdr>
      <w:divsChild>
        <w:div w:id="1501120853">
          <w:marLeft w:val="547"/>
          <w:marRight w:val="0"/>
          <w:marTop w:val="0"/>
          <w:marBottom w:val="0"/>
          <w:divBdr>
            <w:top w:val="none" w:sz="0" w:space="0" w:color="auto"/>
            <w:left w:val="none" w:sz="0" w:space="0" w:color="auto"/>
            <w:bottom w:val="none" w:sz="0" w:space="0" w:color="auto"/>
            <w:right w:val="none" w:sz="0" w:space="0" w:color="auto"/>
          </w:divBdr>
        </w:div>
      </w:divsChild>
    </w:div>
    <w:div w:id="1936210960">
      <w:bodyDiv w:val="1"/>
      <w:marLeft w:val="0"/>
      <w:marRight w:val="0"/>
      <w:marTop w:val="0"/>
      <w:marBottom w:val="0"/>
      <w:divBdr>
        <w:top w:val="none" w:sz="0" w:space="0" w:color="auto"/>
        <w:left w:val="none" w:sz="0" w:space="0" w:color="auto"/>
        <w:bottom w:val="none" w:sz="0" w:space="0" w:color="auto"/>
        <w:right w:val="none" w:sz="0" w:space="0" w:color="auto"/>
      </w:divBdr>
      <w:divsChild>
        <w:div w:id="1733968691">
          <w:marLeft w:val="274"/>
          <w:marRight w:val="0"/>
          <w:marTop w:val="200"/>
          <w:marBottom w:val="0"/>
          <w:divBdr>
            <w:top w:val="none" w:sz="0" w:space="0" w:color="auto"/>
            <w:left w:val="none" w:sz="0" w:space="0" w:color="auto"/>
            <w:bottom w:val="none" w:sz="0" w:space="0" w:color="auto"/>
            <w:right w:val="none" w:sz="0" w:space="0" w:color="auto"/>
          </w:divBdr>
        </w:div>
        <w:div w:id="571158871">
          <w:marLeft w:val="562"/>
          <w:marRight w:val="0"/>
          <w:marTop w:val="100"/>
          <w:marBottom w:val="0"/>
          <w:divBdr>
            <w:top w:val="none" w:sz="0" w:space="0" w:color="auto"/>
            <w:left w:val="none" w:sz="0" w:space="0" w:color="auto"/>
            <w:bottom w:val="none" w:sz="0" w:space="0" w:color="auto"/>
            <w:right w:val="none" w:sz="0" w:space="0" w:color="auto"/>
          </w:divBdr>
        </w:div>
      </w:divsChild>
    </w:div>
    <w:div w:id="1946378480">
      <w:bodyDiv w:val="1"/>
      <w:marLeft w:val="0"/>
      <w:marRight w:val="0"/>
      <w:marTop w:val="0"/>
      <w:marBottom w:val="0"/>
      <w:divBdr>
        <w:top w:val="none" w:sz="0" w:space="0" w:color="auto"/>
        <w:left w:val="none" w:sz="0" w:space="0" w:color="auto"/>
        <w:bottom w:val="none" w:sz="0" w:space="0" w:color="auto"/>
        <w:right w:val="none" w:sz="0" w:space="0" w:color="auto"/>
      </w:divBdr>
      <w:divsChild>
        <w:div w:id="369452224">
          <w:marLeft w:val="274"/>
          <w:marRight w:val="0"/>
          <w:marTop w:val="200"/>
          <w:marBottom w:val="0"/>
          <w:divBdr>
            <w:top w:val="none" w:sz="0" w:space="0" w:color="auto"/>
            <w:left w:val="none" w:sz="0" w:space="0" w:color="auto"/>
            <w:bottom w:val="none" w:sz="0" w:space="0" w:color="auto"/>
            <w:right w:val="none" w:sz="0" w:space="0" w:color="auto"/>
          </w:divBdr>
        </w:div>
        <w:div w:id="647979438">
          <w:marLeft w:val="562"/>
          <w:marRight w:val="0"/>
          <w:marTop w:val="100"/>
          <w:marBottom w:val="0"/>
          <w:divBdr>
            <w:top w:val="none" w:sz="0" w:space="0" w:color="auto"/>
            <w:left w:val="none" w:sz="0" w:space="0" w:color="auto"/>
            <w:bottom w:val="none" w:sz="0" w:space="0" w:color="auto"/>
            <w:right w:val="none" w:sz="0" w:space="0" w:color="auto"/>
          </w:divBdr>
        </w:div>
        <w:div w:id="1918442027">
          <w:marLeft w:val="562"/>
          <w:marRight w:val="0"/>
          <w:marTop w:val="100"/>
          <w:marBottom w:val="0"/>
          <w:divBdr>
            <w:top w:val="none" w:sz="0" w:space="0" w:color="auto"/>
            <w:left w:val="none" w:sz="0" w:space="0" w:color="auto"/>
            <w:bottom w:val="none" w:sz="0" w:space="0" w:color="auto"/>
            <w:right w:val="none" w:sz="0" w:space="0" w:color="auto"/>
          </w:divBdr>
        </w:div>
        <w:div w:id="2027752676">
          <w:marLeft w:val="562"/>
          <w:marRight w:val="0"/>
          <w:marTop w:val="100"/>
          <w:marBottom w:val="0"/>
          <w:divBdr>
            <w:top w:val="none" w:sz="0" w:space="0" w:color="auto"/>
            <w:left w:val="none" w:sz="0" w:space="0" w:color="auto"/>
            <w:bottom w:val="none" w:sz="0" w:space="0" w:color="auto"/>
            <w:right w:val="none" w:sz="0" w:space="0" w:color="auto"/>
          </w:divBdr>
        </w:div>
        <w:div w:id="207767592">
          <w:marLeft w:val="850"/>
          <w:marRight w:val="0"/>
          <w:marTop w:val="100"/>
          <w:marBottom w:val="0"/>
          <w:divBdr>
            <w:top w:val="none" w:sz="0" w:space="0" w:color="auto"/>
            <w:left w:val="none" w:sz="0" w:space="0" w:color="auto"/>
            <w:bottom w:val="none" w:sz="0" w:space="0" w:color="auto"/>
            <w:right w:val="none" w:sz="0" w:space="0" w:color="auto"/>
          </w:divBdr>
        </w:div>
        <w:div w:id="1138229381">
          <w:marLeft w:val="850"/>
          <w:marRight w:val="0"/>
          <w:marTop w:val="100"/>
          <w:marBottom w:val="0"/>
          <w:divBdr>
            <w:top w:val="none" w:sz="0" w:space="0" w:color="auto"/>
            <w:left w:val="none" w:sz="0" w:space="0" w:color="auto"/>
            <w:bottom w:val="none" w:sz="0" w:space="0" w:color="auto"/>
            <w:right w:val="none" w:sz="0" w:space="0" w:color="auto"/>
          </w:divBdr>
        </w:div>
        <w:div w:id="1814978777">
          <w:marLeft w:val="850"/>
          <w:marRight w:val="0"/>
          <w:marTop w:val="100"/>
          <w:marBottom w:val="0"/>
          <w:divBdr>
            <w:top w:val="none" w:sz="0" w:space="0" w:color="auto"/>
            <w:left w:val="none" w:sz="0" w:space="0" w:color="auto"/>
            <w:bottom w:val="none" w:sz="0" w:space="0" w:color="auto"/>
            <w:right w:val="none" w:sz="0" w:space="0" w:color="auto"/>
          </w:divBdr>
        </w:div>
        <w:div w:id="2069760844">
          <w:marLeft w:val="850"/>
          <w:marRight w:val="0"/>
          <w:marTop w:val="100"/>
          <w:marBottom w:val="0"/>
          <w:divBdr>
            <w:top w:val="none" w:sz="0" w:space="0" w:color="auto"/>
            <w:left w:val="none" w:sz="0" w:space="0" w:color="auto"/>
            <w:bottom w:val="none" w:sz="0" w:space="0" w:color="auto"/>
            <w:right w:val="none" w:sz="0" w:space="0" w:color="auto"/>
          </w:divBdr>
        </w:div>
        <w:div w:id="1631396537">
          <w:marLeft w:val="850"/>
          <w:marRight w:val="0"/>
          <w:marTop w:val="100"/>
          <w:marBottom w:val="0"/>
          <w:divBdr>
            <w:top w:val="none" w:sz="0" w:space="0" w:color="auto"/>
            <w:left w:val="none" w:sz="0" w:space="0" w:color="auto"/>
            <w:bottom w:val="none" w:sz="0" w:space="0" w:color="auto"/>
            <w:right w:val="none" w:sz="0" w:space="0" w:color="auto"/>
          </w:divBdr>
        </w:div>
        <w:div w:id="1704669422">
          <w:marLeft w:val="850"/>
          <w:marRight w:val="0"/>
          <w:marTop w:val="100"/>
          <w:marBottom w:val="0"/>
          <w:divBdr>
            <w:top w:val="none" w:sz="0" w:space="0" w:color="auto"/>
            <w:left w:val="none" w:sz="0" w:space="0" w:color="auto"/>
            <w:bottom w:val="none" w:sz="0" w:space="0" w:color="auto"/>
            <w:right w:val="none" w:sz="0" w:space="0" w:color="auto"/>
          </w:divBdr>
        </w:div>
        <w:div w:id="1645500730">
          <w:marLeft w:val="850"/>
          <w:marRight w:val="0"/>
          <w:marTop w:val="100"/>
          <w:marBottom w:val="0"/>
          <w:divBdr>
            <w:top w:val="none" w:sz="0" w:space="0" w:color="auto"/>
            <w:left w:val="none" w:sz="0" w:space="0" w:color="auto"/>
            <w:bottom w:val="none" w:sz="0" w:space="0" w:color="auto"/>
            <w:right w:val="none" w:sz="0" w:space="0" w:color="auto"/>
          </w:divBdr>
        </w:div>
        <w:div w:id="115415578">
          <w:marLeft w:val="850"/>
          <w:marRight w:val="0"/>
          <w:marTop w:val="100"/>
          <w:marBottom w:val="0"/>
          <w:divBdr>
            <w:top w:val="none" w:sz="0" w:space="0" w:color="auto"/>
            <w:left w:val="none" w:sz="0" w:space="0" w:color="auto"/>
            <w:bottom w:val="none" w:sz="0" w:space="0" w:color="auto"/>
            <w:right w:val="none" w:sz="0" w:space="0" w:color="auto"/>
          </w:divBdr>
        </w:div>
      </w:divsChild>
    </w:div>
    <w:div w:id="1984192792">
      <w:bodyDiv w:val="1"/>
      <w:marLeft w:val="0"/>
      <w:marRight w:val="0"/>
      <w:marTop w:val="0"/>
      <w:marBottom w:val="0"/>
      <w:divBdr>
        <w:top w:val="none" w:sz="0" w:space="0" w:color="auto"/>
        <w:left w:val="none" w:sz="0" w:space="0" w:color="auto"/>
        <w:bottom w:val="none" w:sz="0" w:space="0" w:color="auto"/>
        <w:right w:val="none" w:sz="0" w:space="0" w:color="auto"/>
      </w:divBdr>
      <w:divsChild>
        <w:div w:id="1576472227">
          <w:marLeft w:val="274"/>
          <w:marRight w:val="0"/>
          <w:marTop w:val="200"/>
          <w:marBottom w:val="0"/>
          <w:divBdr>
            <w:top w:val="none" w:sz="0" w:space="0" w:color="auto"/>
            <w:left w:val="none" w:sz="0" w:space="0" w:color="auto"/>
            <w:bottom w:val="none" w:sz="0" w:space="0" w:color="auto"/>
            <w:right w:val="none" w:sz="0" w:space="0" w:color="auto"/>
          </w:divBdr>
        </w:div>
        <w:div w:id="1611358094">
          <w:marLeft w:val="562"/>
          <w:marRight w:val="0"/>
          <w:marTop w:val="100"/>
          <w:marBottom w:val="0"/>
          <w:divBdr>
            <w:top w:val="none" w:sz="0" w:space="0" w:color="auto"/>
            <w:left w:val="none" w:sz="0" w:space="0" w:color="auto"/>
            <w:bottom w:val="none" w:sz="0" w:space="0" w:color="auto"/>
            <w:right w:val="none" w:sz="0" w:space="0" w:color="auto"/>
          </w:divBdr>
        </w:div>
        <w:div w:id="142888485">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066A9"/>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42DD8"/>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AA72A60F-CCDA-4BFD-B8EF-DB846E28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57</TotalTime>
  <Pages>18</Pages>
  <Words>2632</Words>
  <Characters>15003</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Jessica Landers</cp:lastModifiedBy>
  <cp:revision>5</cp:revision>
  <cp:lastPrinted>2019-05-27T02:31:00Z</cp:lastPrinted>
  <dcterms:created xsi:type="dcterms:W3CDTF">2019-12-02T04:07:00Z</dcterms:created>
  <dcterms:modified xsi:type="dcterms:W3CDTF">2019-12-04T21:31:00Z</dcterms:modified>
  <cp:contentStatus>v1-3_02/10/2019</cp:contentStatus>
</cp:coreProperties>
</file>