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76ED" w:rsidRDefault="00C376ED" w:rsidP="00C376ED">
      <w:r>
        <w:rPr>
          <w:noProof/>
          <w:lang w:eastAsia="en-AU"/>
        </w:rPr>
        <w:drawing>
          <wp:anchor distT="0" distB="0" distL="114300" distR="114300" simplePos="0" relativeHeight="251663360" behindDoc="1" locked="0" layoutInCell="1" allowOverlap="1" wp14:anchorId="5F7993F8" wp14:editId="562E6E4E">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4E4A7EAD" wp14:editId="1AEA929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rsidR="0094223E" w:rsidRPr="00361DB7" w:rsidRDefault="007A70BC"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94223E">
                                  <w:rPr>
                                    <w:rFonts w:ascii="Arial Narrow" w:hAnsi="Arial Narrow" w:cs="Arial"/>
                                    <w:b/>
                                    <w:w w:val="90"/>
                                    <w:sz w:val="48"/>
                                    <w:szCs w:val="46"/>
                                  </w:rPr>
                                  <w:t>BSBWHS402</w:t>
                                </w:r>
                              </w:sdtContent>
                            </w:sdt>
                          </w:p>
                          <w:p w:rsidR="0094223E" w:rsidRPr="00E623C6" w:rsidRDefault="007A70BC"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94223E">
                                  <w:rPr>
                                    <w:rFonts w:ascii="Arial Narrow" w:hAnsi="Arial Narrow" w:cs="Arial"/>
                                    <w:w w:val="90"/>
                                    <w:sz w:val="40"/>
                                    <w:szCs w:val="46"/>
                                  </w:rPr>
                                  <w:t>Assist with compliance with WHS laws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E4A7EAD"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rsidR="0094223E" w:rsidRPr="00361DB7" w:rsidRDefault="007A70BC"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94223E">
                            <w:rPr>
                              <w:rFonts w:ascii="Arial Narrow" w:hAnsi="Arial Narrow" w:cs="Arial"/>
                              <w:b/>
                              <w:w w:val="90"/>
                              <w:sz w:val="48"/>
                              <w:szCs w:val="46"/>
                            </w:rPr>
                            <w:t>BSBWHS402</w:t>
                          </w:r>
                        </w:sdtContent>
                      </w:sdt>
                    </w:p>
                    <w:p w:rsidR="0094223E" w:rsidRPr="00E623C6" w:rsidRDefault="007A70BC"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94223E">
                            <w:rPr>
                              <w:rFonts w:ascii="Arial Narrow" w:hAnsi="Arial Narrow" w:cs="Arial"/>
                              <w:w w:val="90"/>
                              <w:sz w:val="40"/>
                              <w:szCs w:val="46"/>
                            </w:rPr>
                            <w:t>Assist with compliance with WHS laws</w:t>
                          </w:r>
                        </w:sdtContent>
                      </w:sdt>
                    </w:p>
                  </w:txbxContent>
                </v:textbox>
                <w10:anchorlock/>
              </v:roundrect>
            </w:pict>
          </mc:Fallback>
        </mc:AlternateContent>
      </w:r>
      <w:r w:rsidRPr="00B729CD">
        <w:br w:type="page"/>
      </w:r>
    </w:p>
    <w:p w:rsidR="00286643" w:rsidRPr="00286643" w:rsidRDefault="00286643" w:rsidP="00286643">
      <w:pPr>
        <w:spacing w:after="0" w:line="240" w:lineRule="auto"/>
        <w:jc w:val="center"/>
        <w:rPr>
          <w:rFonts w:ascii="Arial" w:eastAsia="Times New Roman" w:hAnsi="Arial" w:cs="Times New Roman"/>
          <w:szCs w:val="20"/>
        </w:rPr>
      </w:pPr>
    </w:p>
    <w:p w:rsidR="00C376ED" w:rsidRDefault="00C376ED" w:rsidP="00C376ED">
      <w:pPr>
        <w:rPr>
          <w:i/>
          <w:sz w:val="20"/>
        </w:rPr>
        <w:sectPr w:rsidR="00C376ED" w:rsidSect="00166320">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5386269A" wp14:editId="5C83BB7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94223E" w:rsidRPr="00C376ED" w:rsidRDefault="0094223E"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72039">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rsidR="0094223E" w:rsidRPr="00C376ED" w:rsidRDefault="0094223E" w:rsidP="00C376ED">
                            <w:pPr>
                              <w:jc w:val="center"/>
                              <w:rPr>
                                <w:rFonts w:ascii="Arial" w:hAnsi="Arial" w:cs="Arial"/>
                                <w:sz w:val="20"/>
                              </w:rPr>
                            </w:pPr>
                          </w:p>
                          <w:p w:rsidR="0094223E" w:rsidRPr="00C376ED" w:rsidRDefault="0094223E"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86269A"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94223E" w:rsidRPr="00C376ED" w:rsidRDefault="0094223E"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72039">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rsidR="0094223E" w:rsidRPr="00C376ED" w:rsidRDefault="0094223E" w:rsidP="00C376ED">
                      <w:pPr>
                        <w:jc w:val="center"/>
                        <w:rPr>
                          <w:rFonts w:ascii="Arial" w:hAnsi="Arial" w:cs="Arial"/>
                          <w:sz w:val="20"/>
                        </w:rPr>
                      </w:pPr>
                    </w:p>
                    <w:p w:rsidR="0094223E" w:rsidRPr="00C376ED" w:rsidRDefault="0094223E"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210718">
            <w:rPr>
              <w:rFonts w:ascii="Arial" w:hAnsi="Arial" w:cs="Arial"/>
              <w:b/>
            </w:rPr>
            <w:t>BSBWHS402</w:t>
          </w:r>
        </w:sdtContent>
      </w:sdt>
    </w:p>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166320">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Student name</w:t>
            </w:r>
          </w:p>
        </w:tc>
        <w:tc>
          <w:tcPr>
            <w:tcW w:w="5583" w:type="dxa"/>
          </w:tcPr>
          <w:p w:rsidR="00286643" w:rsidRPr="00286643" w:rsidRDefault="00971D84" w:rsidP="00286643">
            <w:pPr>
              <w:rPr>
                <w:rFonts w:ascii="Arial" w:hAnsi="Arial" w:cs="Arial"/>
              </w:rPr>
            </w:pPr>
            <w:permStart w:id="402156481" w:edGrp="everyone"/>
            <w:r>
              <w:rPr>
                <w:rFonts w:ascii="Arial" w:hAnsi="Arial" w:cs="Arial"/>
              </w:rPr>
              <w:t>Merlinda Huston</w:t>
            </w:r>
            <w:permEnd w:id="402156481"/>
          </w:p>
        </w:tc>
      </w:tr>
      <w:tr w:rsidR="00286643" w:rsidRPr="00286643" w:rsidTr="00166320">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20-01-28T00:00:00Z">
              <w:dateFormat w:val="d/MM/yyyy"/>
              <w:lid w:val="en-AU"/>
              <w:storeMappedDataAs w:val="dateTime"/>
              <w:calendar w:val="gregorian"/>
            </w:date>
          </w:sdtPr>
          <w:sdtEndPr/>
          <w:sdtContent>
            <w:permStart w:id="1964136630" w:edGrp="everyone" w:displacedByCustomXml="prev"/>
            <w:tc>
              <w:tcPr>
                <w:tcW w:w="5583" w:type="dxa"/>
              </w:tcPr>
              <w:p w:rsidR="00286643" w:rsidRPr="00286643" w:rsidRDefault="002A0191" w:rsidP="00286643">
                <w:pPr>
                  <w:rPr>
                    <w:rFonts w:ascii="Arial" w:hAnsi="Arial" w:cs="Arial"/>
                  </w:rPr>
                </w:pPr>
                <w:r>
                  <w:rPr>
                    <w:rFonts w:ascii="Arial" w:hAnsi="Arial" w:cs="Arial"/>
                  </w:rPr>
                  <w:t>28/01/2020</w:t>
                </w:r>
              </w:p>
            </w:tc>
            <w:permEnd w:id="1964136630" w:displacedByCustomXml="next"/>
          </w:sdtContent>
        </w:sdt>
      </w:tr>
    </w:tbl>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166320">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rsidR="00286643" w:rsidRPr="00286643" w:rsidRDefault="00286643" w:rsidP="00286643">
            <w:pPr>
              <w:rPr>
                <w:rFonts w:ascii="Arial" w:hAnsi="Arial" w:cs="Arial"/>
              </w:rPr>
            </w:pPr>
            <w:permStart w:id="1119955968" w:edGrp="everyone"/>
            <w:permEnd w:id="1119955968"/>
          </w:p>
        </w:tc>
      </w:tr>
      <w:tr w:rsidR="00286643" w:rsidRPr="00286643" w:rsidTr="00166320">
        <w:tc>
          <w:tcPr>
            <w:tcW w:w="3652" w:type="dxa"/>
            <w:shd w:val="clear" w:color="auto" w:fill="D9D9D9" w:themeFill="background1" w:themeFillShade="D9"/>
          </w:tcPr>
          <w:p w:rsidR="00286643" w:rsidRPr="00286643" w:rsidRDefault="00286643" w:rsidP="00286643">
            <w:pPr>
              <w:rPr>
                <w:rFonts w:ascii="Arial" w:hAnsi="Arial" w:cs="Arial"/>
                <w:b/>
              </w:rPr>
            </w:pPr>
            <w:permStart w:id="1708208420"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rsidR="00286643" w:rsidRPr="00286643" w:rsidRDefault="00286643" w:rsidP="00286643">
                <w:pPr>
                  <w:rPr>
                    <w:rFonts w:ascii="Arial" w:hAnsi="Arial" w:cs="Arial"/>
                  </w:rPr>
                </w:pPr>
                <w:r w:rsidRPr="00286643">
                  <w:rPr>
                    <w:rFonts w:ascii="Arial" w:hAnsi="Arial" w:cs="Arial"/>
                  </w:rPr>
                  <w:t>Click here to enter a date.</w:t>
                </w:r>
              </w:p>
            </w:tc>
          </w:sdtContent>
        </w:sdt>
      </w:tr>
      <w:permEnd w:id="1708208420"/>
      <w:tr w:rsidR="00286643" w:rsidRPr="00286643" w:rsidTr="00166320">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rsidR="00286643" w:rsidRPr="00286643" w:rsidRDefault="007A70BC"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36340966" w:edGrp="everyone"/>
                <w:r w:rsidR="00286643" w:rsidRPr="00286643">
                  <w:rPr>
                    <w:rFonts w:ascii="Segoe UI Symbol" w:hAnsi="Segoe UI Symbol" w:cs="Segoe UI Symbol"/>
                  </w:rPr>
                  <w:t>☐</w:t>
                </w:r>
                <w:permEnd w:id="136340966"/>
              </w:sdtContent>
            </w:sdt>
            <w:r w:rsidR="00286643" w:rsidRPr="00286643">
              <w:rPr>
                <w:rFonts w:ascii="Arial" w:hAnsi="Arial" w:cs="Arial"/>
              </w:rPr>
              <w:t xml:space="preserve"> Competent</w:t>
            </w:r>
          </w:p>
          <w:p w:rsidR="00286643" w:rsidRPr="00286643" w:rsidRDefault="007A70BC"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704747407" w:edGrp="everyone"/>
                <w:r w:rsidR="00286643" w:rsidRPr="00286643">
                  <w:rPr>
                    <w:rFonts w:ascii="Segoe UI Symbol" w:hAnsi="Segoe UI Symbol" w:cs="Segoe UI Symbol"/>
                  </w:rPr>
                  <w:t>☐</w:t>
                </w:r>
                <w:permEnd w:id="1704747407"/>
              </w:sdtContent>
            </w:sdt>
            <w:r w:rsidR="00286643" w:rsidRPr="00286643">
              <w:rPr>
                <w:rFonts w:ascii="Arial" w:hAnsi="Arial" w:cs="Arial"/>
              </w:rPr>
              <w:t xml:space="preserve"> Not Yet Competent</w:t>
            </w:r>
          </w:p>
        </w:tc>
      </w:tr>
    </w:tbl>
    <w:p w:rsidR="00286643" w:rsidRPr="00286643" w:rsidRDefault="00286643" w:rsidP="00286643">
      <w:pPr>
        <w:spacing w:after="0" w:line="240" w:lineRule="auto"/>
        <w:rPr>
          <w:rFonts w:ascii="Arial" w:hAnsi="Arial" w:cs="Arial"/>
        </w:rPr>
      </w:pPr>
    </w:p>
    <w:p w:rsidR="001772F4" w:rsidRPr="00DE7CCF" w:rsidRDefault="001772F4" w:rsidP="00520AFD">
      <w:pPr>
        <w:spacing w:after="0" w:line="240" w:lineRule="auto"/>
        <w:rPr>
          <w:rFonts w:ascii="Arial" w:hAnsi="Arial" w:cs="Arial"/>
        </w:rPr>
      </w:pPr>
    </w:p>
    <w:p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rsidR="006F58F3" w:rsidRPr="00DE7CCF" w:rsidRDefault="006F58F3" w:rsidP="00520AFD">
      <w:pPr>
        <w:spacing w:after="0" w:line="240" w:lineRule="auto"/>
        <w:rPr>
          <w:rFonts w:ascii="Arial" w:hAnsi="Arial" w:cs="Arial"/>
        </w:rPr>
      </w:pPr>
    </w:p>
    <w:p w:rsidR="00824A76"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rsidR="006F58F3" w:rsidRPr="00DE7CCF" w:rsidRDefault="00824A76" w:rsidP="00520AFD">
      <w:pPr>
        <w:pStyle w:val="ListParagraph"/>
        <w:numPr>
          <w:ilvl w:val="1"/>
          <w:numId w:val="1"/>
        </w:numPr>
        <w:spacing w:after="0" w:line="240" w:lineRule="auto"/>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rsidR="00824A76" w:rsidRDefault="004E3B34" w:rsidP="00520AFD">
      <w:pPr>
        <w:pStyle w:val="ListParagraph"/>
        <w:numPr>
          <w:ilvl w:val="1"/>
          <w:numId w:val="1"/>
        </w:numPr>
        <w:spacing w:after="0" w:line="240" w:lineRule="auto"/>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rsidR="00DA0B6F" w:rsidRPr="00DE7CCF" w:rsidRDefault="00DA0B6F" w:rsidP="00520AFD">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6F58F3"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rsidR="006F58F3" w:rsidRPr="00DE7CCF" w:rsidRDefault="006F58F3" w:rsidP="00520AFD">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rsidTr="007C28A1">
        <w:tc>
          <w:tcPr>
            <w:tcW w:w="4624" w:type="dxa"/>
            <w:shd w:val="clear" w:color="auto" w:fill="232F84"/>
          </w:tcPr>
          <w:p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rsidTr="00286643">
        <w:trPr>
          <w:trHeight w:val="102"/>
        </w:trPr>
        <w:tc>
          <w:tcPr>
            <w:tcW w:w="4624" w:type="dxa"/>
            <w:shd w:val="clear" w:color="auto" w:fill="A1D7E1"/>
          </w:tcPr>
          <w:p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rsidTr="00286643">
        <w:trPr>
          <w:trHeight w:val="70"/>
        </w:trPr>
        <w:tc>
          <w:tcPr>
            <w:tcW w:w="4624" w:type="dxa"/>
            <w:shd w:val="clear" w:color="auto" w:fill="A1D7E1"/>
          </w:tcPr>
          <w:p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rsidTr="00286643">
        <w:trPr>
          <w:trHeight w:val="273"/>
        </w:trPr>
        <w:tc>
          <w:tcPr>
            <w:tcW w:w="4624" w:type="dxa"/>
            <w:shd w:val="clear" w:color="auto" w:fill="A1D7E1"/>
          </w:tcPr>
          <w:p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rsidR="006F58F3" w:rsidRPr="00DE7CCF" w:rsidRDefault="006F58F3" w:rsidP="00520AFD">
      <w:pPr>
        <w:spacing w:after="0" w:line="240" w:lineRule="auto"/>
        <w:rPr>
          <w:rFonts w:ascii="Arial" w:hAnsi="Arial" w:cs="Arial"/>
        </w:rPr>
      </w:pPr>
    </w:p>
    <w:p w:rsidR="00824A76" w:rsidRPr="00DE7CCF" w:rsidRDefault="00824A76" w:rsidP="00520AFD">
      <w:pPr>
        <w:spacing w:after="0" w:line="240" w:lineRule="auto"/>
        <w:rPr>
          <w:rFonts w:ascii="Arial" w:hAnsi="Arial" w:cs="Arial"/>
        </w:rPr>
      </w:pPr>
      <w:r w:rsidRPr="00DE7CCF">
        <w:rPr>
          <w:rFonts w:ascii="Arial" w:hAnsi="Arial" w:cs="Arial"/>
        </w:rPr>
        <w:br w:type="page"/>
      </w:r>
    </w:p>
    <w:p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rsidR="0073355C" w:rsidRPr="00DE7CCF" w:rsidRDefault="0073355C" w:rsidP="00520AFD">
      <w:pPr>
        <w:spacing w:after="0" w:line="240" w:lineRule="auto"/>
        <w:rPr>
          <w:rFonts w:ascii="Arial" w:hAnsi="Arial" w:cs="Arial"/>
        </w:rPr>
      </w:pPr>
    </w:p>
    <w:p w:rsidR="000B5FA2" w:rsidRPr="00DE7CCF" w:rsidRDefault="000B5FA2" w:rsidP="00520AFD">
      <w:pPr>
        <w:spacing w:after="0" w:line="240" w:lineRule="auto"/>
        <w:rPr>
          <w:rFonts w:ascii="Arial" w:hAnsi="Arial" w:cs="Arial"/>
        </w:rPr>
      </w:pPr>
      <w:r w:rsidRPr="00DE7CCF">
        <w:rPr>
          <w:rFonts w:ascii="Arial" w:hAnsi="Arial" w:cs="Arial"/>
        </w:rPr>
        <w:t xml:space="preserve">For the following activities, name a workplace that you wish to examine. </w:t>
      </w:r>
    </w:p>
    <w:p w:rsidR="000B5FA2" w:rsidRPr="00DE7CCF" w:rsidRDefault="000B5FA2" w:rsidP="00520AF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rsidTr="00C56033">
        <w:tc>
          <w:tcPr>
            <w:tcW w:w="2292" w:type="dxa"/>
            <w:shd w:val="clear" w:color="auto" w:fill="D9D9D9" w:themeFill="background1" w:themeFillShade="D9"/>
          </w:tcPr>
          <w:p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rsidR="000B5FA2" w:rsidRPr="00DE7CCF" w:rsidRDefault="00971D84" w:rsidP="00520AFD">
            <w:pPr>
              <w:rPr>
                <w:rFonts w:ascii="Arial" w:hAnsi="Arial" w:cs="Arial"/>
              </w:rPr>
            </w:pPr>
            <w:permStart w:id="769350269" w:edGrp="everyone"/>
            <w:r>
              <w:rPr>
                <w:rFonts w:ascii="Arial" w:hAnsi="Arial" w:cs="Arial"/>
              </w:rPr>
              <w:t>L&amp;D Contracting</w:t>
            </w:r>
            <w:permEnd w:id="769350269"/>
          </w:p>
        </w:tc>
      </w:tr>
    </w:tbl>
    <w:p w:rsidR="000B5FA2" w:rsidRPr="00DE7CCF" w:rsidRDefault="000B5FA2"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DE7CCF" w:rsidTr="00C56033">
        <w:tc>
          <w:tcPr>
            <w:tcW w:w="9235" w:type="dxa"/>
            <w:shd w:val="clear" w:color="auto" w:fill="232F84"/>
          </w:tcPr>
          <w:p w:rsidR="006F58F3" w:rsidRPr="00DE7CCF" w:rsidRDefault="006F58F3" w:rsidP="00520AFD">
            <w:pPr>
              <w:pStyle w:val="ListParagraph"/>
              <w:numPr>
                <w:ilvl w:val="0"/>
                <w:numId w:val="6"/>
              </w:numPr>
              <w:rPr>
                <w:rFonts w:ascii="Arial" w:hAnsi="Arial" w:cs="Arial"/>
                <w:b/>
              </w:rPr>
            </w:pPr>
          </w:p>
        </w:tc>
      </w:tr>
      <w:tr w:rsidR="006F58F3" w:rsidRPr="00DE7CCF" w:rsidTr="00286643">
        <w:tc>
          <w:tcPr>
            <w:tcW w:w="9235" w:type="dxa"/>
            <w:shd w:val="clear" w:color="auto" w:fill="A1D7E1"/>
          </w:tcPr>
          <w:p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rsidR="00824A76" w:rsidRDefault="00824A76"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016"/>
      </w:tblGrid>
      <w:tr w:rsidR="00DA0B6F" w:rsidTr="00DA0B6F">
        <w:tc>
          <w:tcPr>
            <w:tcW w:w="9242" w:type="dxa"/>
            <w:shd w:val="clear" w:color="auto" w:fill="D9D9D9" w:themeFill="background1" w:themeFillShade="D9"/>
          </w:tcPr>
          <w:p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 xml:space="preserve">Work Health and Safety Act 2011 (Qld) found at </w:t>
            </w:r>
            <w:hyperlink r:id="rId13" w:history="1">
              <w:r w:rsidRPr="00DA0B6F">
                <w:rPr>
                  <w:rStyle w:val="Hyperlink"/>
                  <w:rFonts w:ascii="Arial" w:hAnsi="Arial" w:cs="Arial"/>
                  <w:i/>
                </w:rPr>
                <w:t>www.legislation.qld.gov.au</w:t>
              </w:r>
            </w:hyperlink>
          </w:p>
        </w:tc>
      </w:tr>
      <w:tr w:rsidR="00DA0B6F" w:rsidTr="00DA0B6F">
        <w:tc>
          <w:tcPr>
            <w:tcW w:w="9242" w:type="dxa"/>
            <w:shd w:val="clear" w:color="auto" w:fill="D9D9D9" w:themeFill="background1" w:themeFillShade="D9"/>
          </w:tcPr>
          <w:p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rsid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166320">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permStart w:id="164851042" w:edGrp="everyone"/>
      <w:tr w:rsidR="00DA0B6F" w:rsidRPr="00DA0B6F" w:rsidTr="00DA0B6F">
        <w:trPr>
          <w:trHeight w:val="567"/>
        </w:trPr>
        <w:tc>
          <w:tcPr>
            <w:tcW w:w="9242" w:type="dxa"/>
          </w:tcPr>
          <w:p w:rsidR="0070401E" w:rsidRPr="0070401E" w:rsidRDefault="0070401E" w:rsidP="0070401E">
            <w:pPr>
              <w:keepNext/>
              <w:rPr>
                <w:rFonts w:ascii="Arial" w:hAnsi="Arial" w:cs="Arial"/>
              </w:rPr>
            </w:pPr>
            <w:r w:rsidRPr="0070401E">
              <w:rPr>
                <w:rFonts w:ascii="Arial" w:hAnsi="Arial" w:cs="Arial"/>
                <w:b/>
                <w:bCs/>
                <w:i/>
                <w:iCs/>
              </w:rPr>
              <w:fldChar w:fldCharType="begin"/>
            </w:r>
            <w:r w:rsidRPr="0070401E">
              <w:rPr>
                <w:rFonts w:ascii="Arial" w:hAnsi="Arial" w:cs="Arial"/>
                <w:b/>
                <w:bCs/>
                <w:i/>
                <w:iCs/>
              </w:rPr>
              <w:instrText xml:space="preserve"> HYPERLINK "https://www.legislation.qld.gov.au/LEGISLTN/CURRENT/W/WorkHSA11.pdf" </w:instrText>
            </w:r>
            <w:r w:rsidRPr="0070401E">
              <w:rPr>
                <w:rFonts w:ascii="Arial" w:hAnsi="Arial" w:cs="Arial"/>
                <w:b/>
                <w:bCs/>
                <w:i/>
                <w:iCs/>
              </w:rPr>
              <w:fldChar w:fldCharType="separate"/>
            </w:r>
            <w:r w:rsidRPr="0070401E">
              <w:rPr>
                <w:rStyle w:val="Hyperlink"/>
                <w:rFonts w:ascii="Arial" w:hAnsi="Arial" w:cs="Arial"/>
                <w:b/>
                <w:bCs/>
                <w:i/>
                <w:iCs/>
              </w:rPr>
              <w:t>Work Health and Safety Act 2011 (Qld)</w:t>
            </w:r>
            <w:r w:rsidRPr="0070401E">
              <w:rPr>
                <w:rFonts w:ascii="Arial" w:hAnsi="Arial" w:cs="Arial"/>
              </w:rPr>
              <w:fldChar w:fldCharType="end"/>
            </w:r>
            <w:r w:rsidR="006246E0" w:rsidRPr="00DA0B6F">
              <w:rPr>
                <w:rFonts w:ascii="Arial" w:hAnsi="Arial" w:cs="Arial"/>
                <w:i/>
              </w:rPr>
              <w:t xml:space="preserve"> found at </w:t>
            </w:r>
            <w:hyperlink r:id="rId14" w:history="1">
              <w:r w:rsidR="006246E0" w:rsidRPr="00DA0B6F">
                <w:rPr>
                  <w:rStyle w:val="Hyperlink"/>
                  <w:rFonts w:ascii="Arial" w:hAnsi="Arial" w:cs="Arial"/>
                  <w:i/>
                </w:rPr>
                <w:t>www.legislation.qld.gov.au</w:t>
              </w:r>
            </w:hyperlink>
          </w:p>
          <w:permEnd w:id="164851042"/>
          <w:p w:rsidR="00DA0B6F" w:rsidRPr="00DA0B6F" w:rsidRDefault="00DA0B6F" w:rsidP="00A45C65">
            <w:pPr>
              <w:keepNext/>
              <w:rPr>
                <w:rFonts w:ascii="Arial" w:hAnsi="Arial" w:cs="Arial"/>
              </w:rPr>
            </w:pPr>
          </w:p>
        </w:tc>
      </w:tr>
      <w:tr w:rsidR="00DA0B6F" w:rsidRPr="00DA0B6F" w:rsidTr="00166320">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rsidTr="000E4532">
        <w:trPr>
          <w:trHeight w:val="850"/>
        </w:trPr>
        <w:tc>
          <w:tcPr>
            <w:tcW w:w="9242" w:type="dxa"/>
          </w:tcPr>
          <w:p w:rsidR="008F0935" w:rsidRPr="008F0935" w:rsidRDefault="008F0935" w:rsidP="008F0935">
            <w:pPr>
              <w:rPr>
                <w:rFonts w:ascii="Arial" w:hAnsi="Arial" w:cs="Arial"/>
                <w:i/>
              </w:rPr>
            </w:pPr>
            <w:permStart w:id="1688872807" w:edGrp="everyone"/>
            <w:r w:rsidRPr="006246E0">
              <w:rPr>
                <w:rFonts w:ascii="Arial" w:hAnsi="Arial" w:cs="Arial"/>
                <w:b/>
                <w:bCs/>
                <w:i/>
              </w:rPr>
              <w:t>Section 27</w:t>
            </w:r>
            <w:r>
              <w:rPr>
                <w:rFonts w:ascii="Arial" w:hAnsi="Arial" w:cs="Arial"/>
                <w:i/>
              </w:rPr>
              <w:t xml:space="preserve"> 5</w:t>
            </w:r>
            <w:r w:rsidR="006246E0">
              <w:rPr>
                <w:rFonts w:ascii="Arial" w:hAnsi="Arial" w:cs="Arial"/>
                <w:i/>
              </w:rPr>
              <w:t xml:space="preserve"> </w:t>
            </w:r>
            <w:r w:rsidRPr="008F0935">
              <w:rPr>
                <w:rFonts w:ascii="Arial" w:hAnsi="Arial" w:cs="Arial"/>
                <w:i/>
              </w:rPr>
              <w:t>(a)</w:t>
            </w:r>
            <w:r w:rsidR="006246E0">
              <w:rPr>
                <w:rFonts w:ascii="Arial" w:hAnsi="Arial" w:cs="Arial"/>
                <w:i/>
              </w:rPr>
              <w:t xml:space="preserve"> </w:t>
            </w:r>
            <w:r w:rsidRPr="008F0935">
              <w:rPr>
                <w:rFonts w:ascii="Arial" w:hAnsi="Arial" w:cs="Arial"/>
                <w:i/>
              </w:rPr>
              <w:t>to acquire and keep up-to-date knowledge of work health and safety matters; and</w:t>
            </w:r>
          </w:p>
          <w:permEnd w:id="1688872807"/>
          <w:p w:rsidR="00DA0B6F" w:rsidRPr="00DA0B6F" w:rsidRDefault="00DA0B6F" w:rsidP="00A45C65">
            <w:pPr>
              <w:rPr>
                <w:rFonts w:ascii="Arial" w:hAnsi="Arial" w:cs="Arial"/>
              </w:rPr>
            </w:pPr>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166320">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permStart w:id="344595551" w:edGrp="everyone"/>
      <w:tr w:rsidR="00DA0B6F" w:rsidRPr="00DA0B6F" w:rsidTr="00DA0B6F">
        <w:trPr>
          <w:trHeight w:val="567"/>
        </w:trPr>
        <w:tc>
          <w:tcPr>
            <w:tcW w:w="9242" w:type="dxa"/>
          </w:tcPr>
          <w:p w:rsidR="0070401E" w:rsidRPr="0070401E" w:rsidRDefault="0070401E" w:rsidP="0070401E">
            <w:pPr>
              <w:keepNext/>
              <w:rPr>
                <w:rFonts w:ascii="Arial" w:hAnsi="Arial" w:cs="Arial"/>
              </w:rPr>
            </w:pPr>
            <w:r w:rsidRPr="0070401E">
              <w:rPr>
                <w:rFonts w:ascii="Arial" w:hAnsi="Arial" w:cs="Arial"/>
                <w:b/>
                <w:bCs/>
                <w:i/>
                <w:iCs/>
              </w:rPr>
              <w:fldChar w:fldCharType="begin"/>
            </w:r>
            <w:r w:rsidRPr="0070401E">
              <w:rPr>
                <w:rFonts w:ascii="Arial" w:hAnsi="Arial" w:cs="Arial"/>
                <w:b/>
                <w:bCs/>
                <w:i/>
                <w:iCs/>
              </w:rPr>
              <w:instrText xml:space="preserve"> HYPERLINK "https://www.legislation.qld.gov.au/LEGISLTN/CURRENT/W/WorkHSR11.pdf" </w:instrText>
            </w:r>
            <w:r w:rsidRPr="0070401E">
              <w:rPr>
                <w:rFonts w:ascii="Arial" w:hAnsi="Arial" w:cs="Arial"/>
                <w:b/>
                <w:bCs/>
                <w:i/>
                <w:iCs/>
              </w:rPr>
              <w:fldChar w:fldCharType="separate"/>
            </w:r>
            <w:r w:rsidRPr="0070401E">
              <w:rPr>
                <w:rStyle w:val="Hyperlink"/>
                <w:rFonts w:ascii="Arial" w:hAnsi="Arial" w:cs="Arial"/>
                <w:b/>
                <w:bCs/>
                <w:i/>
                <w:iCs/>
              </w:rPr>
              <w:t>Work Health and Safety Regulation 2011 (Qld)</w:t>
            </w:r>
            <w:r w:rsidRPr="0070401E">
              <w:rPr>
                <w:rFonts w:ascii="Arial" w:hAnsi="Arial" w:cs="Arial"/>
              </w:rPr>
              <w:fldChar w:fldCharType="end"/>
            </w:r>
            <w:r w:rsidR="006246E0" w:rsidRPr="00DA0B6F">
              <w:rPr>
                <w:rFonts w:ascii="Arial" w:hAnsi="Arial" w:cs="Arial"/>
                <w:i/>
              </w:rPr>
              <w:t xml:space="preserve"> found at </w:t>
            </w:r>
            <w:hyperlink r:id="rId15" w:history="1">
              <w:r w:rsidR="006246E0" w:rsidRPr="00DA0B6F">
                <w:rPr>
                  <w:rStyle w:val="Hyperlink"/>
                  <w:rFonts w:ascii="Arial" w:hAnsi="Arial" w:cs="Arial"/>
                  <w:i/>
                </w:rPr>
                <w:t>www.legislation.qld.gov.au</w:t>
              </w:r>
            </w:hyperlink>
          </w:p>
          <w:permEnd w:id="344595551"/>
          <w:p w:rsidR="00DA0B6F" w:rsidRPr="00DA0B6F" w:rsidRDefault="00DA0B6F" w:rsidP="00A45C65">
            <w:pPr>
              <w:keepNext/>
              <w:rPr>
                <w:rFonts w:ascii="Arial" w:hAnsi="Arial" w:cs="Arial"/>
              </w:rPr>
            </w:pPr>
          </w:p>
        </w:tc>
      </w:tr>
      <w:tr w:rsidR="00DA0B6F" w:rsidRPr="00DA0B6F" w:rsidTr="00166320">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8F0935" w:rsidP="00A45C65">
            <w:pPr>
              <w:rPr>
                <w:rFonts w:ascii="Arial" w:hAnsi="Arial" w:cs="Arial"/>
              </w:rPr>
            </w:pPr>
            <w:permStart w:id="536485596" w:edGrp="everyone"/>
            <w:r>
              <w:rPr>
                <w:rFonts w:ascii="Arial" w:eastAsia="Times New Roman" w:hAnsi="Arial" w:cs="Arial"/>
                <w:b/>
                <w:bCs/>
                <w:color w:val="000000"/>
                <w:sz w:val="23"/>
                <w:szCs w:val="23"/>
                <w:lang w:val="en" w:eastAsia="en-AU"/>
              </w:rPr>
              <w:t xml:space="preserve">Section 40 </w:t>
            </w:r>
            <w:r>
              <w:rPr>
                <w:rStyle w:val="listnumber"/>
                <w:color w:val="000000"/>
                <w:sz w:val="23"/>
                <w:szCs w:val="23"/>
                <w:lang w:val="en"/>
              </w:rPr>
              <w:t xml:space="preserve">(c) </w:t>
            </w:r>
            <w:r>
              <w:rPr>
                <w:color w:val="000000"/>
                <w:sz w:val="23"/>
                <w:szCs w:val="23"/>
                <w:lang w:val="en"/>
              </w:rPr>
              <w:t>floors and other surfaces are designed, installed and maintained to allow work to be carried out without risk to health and safety;</w:t>
            </w:r>
            <w:permEnd w:id="536485596"/>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166320">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Code of Practice</w:t>
            </w:r>
          </w:p>
        </w:tc>
      </w:tr>
      <w:tr w:rsidR="00DA0B6F" w:rsidRPr="00DA0B6F" w:rsidTr="00DA0B6F">
        <w:trPr>
          <w:trHeight w:val="567"/>
        </w:trPr>
        <w:tc>
          <w:tcPr>
            <w:tcW w:w="9242" w:type="dxa"/>
          </w:tcPr>
          <w:p w:rsidR="006246E0" w:rsidRPr="006246E0" w:rsidRDefault="006246E0" w:rsidP="006246E0">
            <w:pPr>
              <w:pStyle w:val="Default"/>
            </w:pPr>
            <w:permStart w:id="1679229957" w:edGrp="everyone"/>
            <w:r w:rsidRPr="006246E0">
              <w:t xml:space="preserve">Managing risks of plant in the workplace </w:t>
            </w:r>
          </w:p>
          <w:p w:rsidR="00DA0B6F" w:rsidRPr="00DA0B6F" w:rsidRDefault="006246E0" w:rsidP="00A45C65">
            <w:pPr>
              <w:keepNext/>
              <w:rPr>
                <w:rFonts w:ascii="Arial" w:hAnsi="Arial" w:cs="Arial"/>
              </w:rPr>
            </w:pPr>
            <w:r w:rsidRPr="006246E0">
              <w:t xml:space="preserve">Code of Practice 2013 </w:t>
            </w:r>
            <w:r>
              <w:t xml:space="preserve">found at worksafe.qld.gov.au </w:t>
            </w:r>
            <w:r w:rsidRPr="006246E0">
              <w:rPr>
                <w:rFonts w:ascii="Arial" w:hAnsi="Arial" w:cs="Arial"/>
                <w:color w:val="000000"/>
                <w:sz w:val="24"/>
                <w:szCs w:val="24"/>
              </w:rPr>
              <w:t xml:space="preserve"> </w:t>
            </w:r>
            <w:permEnd w:id="1679229957"/>
          </w:p>
        </w:tc>
      </w:tr>
      <w:tr w:rsidR="00DA0B6F" w:rsidRPr="00DA0B6F" w:rsidTr="00166320">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7F04BF" w:rsidP="00A45C65">
            <w:pPr>
              <w:rPr>
                <w:rFonts w:ascii="Arial" w:hAnsi="Arial" w:cs="Arial"/>
              </w:rPr>
            </w:pPr>
            <w:permStart w:id="833097039" w:edGrp="everyone"/>
            <w:r>
              <w:rPr>
                <w:rFonts w:ascii="Arial" w:hAnsi="Arial" w:cs="Arial"/>
                <w:color w:val="000000"/>
                <w:sz w:val="24"/>
                <w:szCs w:val="24"/>
              </w:rPr>
              <w:t>Section 2 Risk Management Process</w:t>
            </w:r>
            <w:r w:rsidRPr="006246E0">
              <w:rPr>
                <w:rFonts w:ascii="Arial" w:hAnsi="Arial" w:cs="Arial"/>
                <w:color w:val="000000"/>
                <w:sz w:val="24"/>
                <w:szCs w:val="24"/>
              </w:rPr>
              <w:t xml:space="preserve"> </w:t>
            </w:r>
            <w:permEnd w:id="833097039"/>
          </w:p>
        </w:tc>
      </w:tr>
    </w:tbl>
    <w:p w:rsidR="00DA0B6F" w:rsidRDefault="00DA0B6F" w:rsidP="00520AFD">
      <w:pPr>
        <w:spacing w:after="0" w:line="240" w:lineRule="auto"/>
        <w:rPr>
          <w:rFonts w:ascii="Arial" w:hAnsi="Arial" w:cs="Arial"/>
        </w:rPr>
      </w:pPr>
    </w:p>
    <w:p w:rsidR="009C4667" w:rsidRDefault="009C4667"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166320">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lastRenderedPageBreak/>
              <w:t xml:space="preserve">Name and location of </w:t>
            </w:r>
            <w:r>
              <w:rPr>
                <w:rFonts w:ascii="Arial" w:hAnsi="Arial" w:cs="Arial"/>
                <w:b/>
              </w:rPr>
              <w:t>Standard</w:t>
            </w:r>
          </w:p>
        </w:tc>
      </w:tr>
      <w:tr w:rsidR="00DA0B6F" w:rsidRPr="00DA0B6F" w:rsidTr="00DA0B6F">
        <w:trPr>
          <w:trHeight w:val="567"/>
        </w:trPr>
        <w:tc>
          <w:tcPr>
            <w:tcW w:w="9242" w:type="dxa"/>
          </w:tcPr>
          <w:p w:rsidR="00DA0B6F" w:rsidRPr="00DA0B6F" w:rsidRDefault="00895C00" w:rsidP="00A45C65">
            <w:pPr>
              <w:keepNext/>
              <w:rPr>
                <w:rFonts w:ascii="Arial" w:hAnsi="Arial" w:cs="Arial"/>
              </w:rPr>
            </w:pPr>
            <w:permStart w:id="564409684" w:edGrp="everyone"/>
            <w:r w:rsidRPr="00895C00">
              <w:rPr>
                <w:rFonts w:ascii="Arial" w:hAnsi="Arial" w:cs="Arial"/>
              </w:rPr>
              <w:t>AS 3798-2007 Guidelines on earthworks for commercial and residential development</w:t>
            </w:r>
            <w:r>
              <w:rPr>
                <w:rFonts w:ascii="Arial" w:hAnsi="Arial" w:cs="Arial"/>
              </w:rPr>
              <w:t xml:space="preserve">s found at </w:t>
            </w:r>
            <w:r w:rsidRPr="00895C00">
              <w:rPr>
                <w:rFonts w:ascii="Arial" w:hAnsi="Arial" w:cs="Arial"/>
              </w:rPr>
              <w:t>s</w:t>
            </w:r>
            <w:r>
              <w:rPr>
                <w:rFonts w:ascii="Arial" w:hAnsi="Arial" w:cs="Arial"/>
              </w:rPr>
              <w:t>aiglobal.com.au</w:t>
            </w:r>
            <w:permEnd w:id="564409684"/>
          </w:p>
        </w:tc>
      </w:tr>
      <w:tr w:rsidR="00DA0B6F" w:rsidRPr="00DA0B6F" w:rsidTr="00166320">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895C00" w:rsidRDefault="00895C00" w:rsidP="00895C00">
            <w:pPr>
              <w:autoSpaceDE w:val="0"/>
              <w:autoSpaceDN w:val="0"/>
              <w:adjustRightInd w:val="0"/>
              <w:rPr>
                <w:rFonts w:ascii="TT4ABo00" w:hAnsi="TT4ABo00" w:cs="TT4ABo00"/>
              </w:rPr>
            </w:pPr>
            <w:permStart w:id="1859606496" w:edGrp="everyone"/>
            <w:r>
              <w:rPr>
                <w:rFonts w:ascii="Arial" w:hAnsi="Arial" w:cs="Arial"/>
              </w:rPr>
              <w:t>Section 4.2</w:t>
            </w:r>
            <w:r>
              <w:rPr>
                <w:rFonts w:ascii="TT4ABo00" w:hAnsi="TT4ABo00" w:cs="TT4ABo00"/>
              </w:rPr>
              <w:t xml:space="preserve"> MATERIALS SOURCED ON SITE</w:t>
            </w:r>
          </w:p>
          <w:p w:rsidR="00895C00" w:rsidRDefault="00895C00" w:rsidP="00895C00">
            <w:pPr>
              <w:autoSpaceDE w:val="0"/>
              <w:autoSpaceDN w:val="0"/>
              <w:adjustRightInd w:val="0"/>
              <w:rPr>
                <w:rFonts w:ascii="TT490o00" w:hAnsi="TT490o00" w:cs="TT490o00"/>
              </w:rPr>
            </w:pPr>
            <w:r>
              <w:rPr>
                <w:rFonts w:ascii="TT490o00" w:hAnsi="TT490o00" w:cs="TT490o00"/>
              </w:rPr>
              <w:t>On many projects it may be assessed that material, or portion of the material, to be won</w:t>
            </w:r>
          </w:p>
          <w:p w:rsidR="00DA0B6F" w:rsidRPr="00DA0B6F" w:rsidRDefault="00895C00" w:rsidP="00A45C65">
            <w:pPr>
              <w:rPr>
                <w:rFonts w:ascii="Arial" w:hAnsi="Arial" w:cs="Arial"/>
              </w:rPr>
            </w:pPr>
            <w:r>
              <w:rPr>
                <w:rFonts w:ascii="TT490o00" w:hAnsi="TT490o00" w:cs="TT490o00"/>
              </w:rPr>
              <w:t>from cuts or borrow pits on site will be suitable for the works.</w:t>
            </w:r>
            <w:r>
              <w:rPr>
                <w:rFonts w:ascii="Arial" w:hAnsi="Arial" w:cs="Arial"/>
              </w:rPr>
              <w:t xml:space="preserve"> </w:t>
            </w:r>
            <w:permEnd w:id="1859606496"/>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166320">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tr w:rsidR="00DA0B6F" w:rsidRPr="00DA0B6F" w:rsidTr="00B25EBE">
        <w:trPr>
          <w:trHeight w:val="567"/>
        </w:trPr>
        <w:tc>
          <w:tcPr>
            <w:tcW w:w="9242" w:type="dxa"/>
          </w:tcPr>
          <w:p w:rsidR="00DA0B6F" w:rsidRPr="00DA0B6F" w:rsidRDefault="00895C00" w:rsidP="00A45C65">
            <w:pPr>
              <w:keepNext/>
              <w:rPr>
                <w:rFonts w:ascii="Arial" w:hAnsi="Arial" w:cs="Arial"/>
              </w:rPr>
            </w:pPr>
            <w:permStart w:id="1651470118" w:edGrp="everyone"/>
            <w:r>
              <w:rPr>
                <w:rFonts w:ascii="Arial" w:hAnsi="Arial" w:cs="Arial"/>
              </w:rPr>
              <w:t xml:space="preserve">A better </w:t>
            </w:r>
            <w:r w:rsidR="000972F2">
              <w:rPr>
                <w:rFonts w:ascii="Arial" w:hAnsi="Arial" w:cs="Arial"/>
              </w:rPr>
              <w:t xml:space="preserve">way </w:t>
            </w:r>
            <w:r>
              <w:rPr>
                <w:rFonts w:ascii="Arial" w:hAnsi="Arial" w:cs="Arial"/>
              </w:rPr>
              <w:t xml:space="preserve">of working </w:t>
            </w:r>
            <w:r w:rsidR="000972F2">
              <w:rPr>
                <w:rFonts w:ascii="Arial" w:hAnsi="Arial" w:cs="Arial"/>
              </w:rPr>
              <w:t>–</w:t>
            </w:r>
            <w:r>
              <w:rPr>
                <w:rFonts w:ascii="Arial" w:hAnsi="Arial" w:cs="Arial"/>
              </w:rPr>
              <w:t xml:space="preserve"> preventing</w:t>
            </w:r>
            <w:r w:rsidR="000972F2">
              <w:rPr>
                <w:rFonts w:ascii="Arial" w:hAnsi="Arial" w:cs="Arial"/>
              </w:rPr>
              <w:t xml:space="preserve"> sprains and strains in constructions</w:t>
            </w:r>
            <w:permEnd w:id="1651470118"/>
          </w:p>
        </w:tc>
      </w:tr>
      <w:tr w:rsidR="00DA0B6F" w:rsidRPr="00DA0B6F" w:rsidTr="00166320">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B25EBE">
        <w:trPr>
          <w:trHeight w:val="1134"/>
        </w:trPr>
        <w:tc>
          <w:tcPr>
            <w:tcW w:w="9242" w:type="dxa"/>
          </w:tcPr>
          <w:p w:rsidR="000972F2" w:rsidRDefault="000972F2" w:rsidP="000972F2">
            <w:pPr>
              <w:autoSpaceDE w:val="0"/>
              <w:autoSpaceDN w:val="0"/>
              <w:adjustRightInd w:val="0"/>
              <w:rPr>
                <w:rFonts w:ascii="MetaPlusBold-Roman" w:hAnsi="MetaPlusBold-Roman" w:cs="MetaPlusBold-Roman"/>
                <w:b/>
                <w:bCs/>
                <w:sz w:val="28"/>
                <w:szCs w:val="28"/>
              </w:rPr>
            </w:pPr>
            <w:permStart w:id="971339645" w:edGrp="everyone"/>
            <w:r>
              <w:rPr>
                <w:rFonts w:ascii="MetaPlusBold-Roman" w:hAnsi="MetaPlusBold-Roman" w:cs="MetaPlusBold-Roman"/>
                <w:b/>
                <w:bCs/>
                <w:sz w:val="28"/>
                <w:szCs w:val="28"/>
              </w:rPr>
              <w:t>High risk work and hazardous manual tasks</w:t>
            </w:r>
          </w:p>
          <w:p w:rsidR="000972F2" w:rsidRDefault="000972F2" w:rsidP="000972F2">
            <w:pPr>
              <w:autoSpaceDE w:val="0"/>
              <w:autoSpaceDN w:val="0"/>
              <w:adjustRightInd w:val="0"/>
              <w:rPr>
                <w:rFonts w:ascii="MetaPlusNormal-Roman" w:hAnsi="MetaPlusNormal-Roman" w:cs="MetaPlusNormal-Roman"/>
                <w:sz w:val="18"/>
                <w:szCs w:val="18"/>
              </w:rPr>
            </w:pPr>
            <w:r>
              <w:rPr>
                <w:rFonts w:ascii="MetaPlusNormal-Roman" w:hAnsi="MetaPlusNormal-Roman" w:cs="MetaPlusNormal-Roman"/>
                <w:sz w:val="18"/>
                <w:szCs w:val="18"/>
              </w:rPr>
              <w:t>High risk and hazardous work often include high mental (e.g. time pressures and high workload)</w:t>
            </w:r>
          </w:p>
          <w:p w:rsidR="000972F2" w:rsidRDefault="000972F2" w:rsidP="000972F2">
            <w:pPr>
              <w:autoSpaceDE w:val="0"/>
              <w:autoSpaceDN w:val="0"/>
              <w:adjustRightInd w:val="0"/>
              <w:rPr>
                <w:rFonts w:ascii="MetaPlusNormal-Roman" w:hAnsi="MetaPlusNormal-Roman" w:cs="MetaPlusNormal-Roman"/>
                <w:sz w:val="18"/>
                <w:szCs w:val="18"/>
              </w:rPr>
            </w:pPr>
            <w:r>
              <w:rPr>
                <w:rFonts w:ascii="MetaPlusNormal-Roman" w:hAnsi="MetaPlusNormal-Roman" w:cs="MetaPlusNormal-Roman"/>
                <w:sz w:val="18"/>
                <w:szCs w:val="18"/>
              </w:rPr>
              <w:t>and physical (e.g. high force and sustained awkward postures) demands. For example, lifting a</w:t>
            </w:r>
          </w:p>
          <w:p w:rsidR="000972F2" w:rsidRDefault="000972F2" w:rsidP="000972F2">
            <w:pPr>
              <w:autoSpaceDE w:val="0"/>
              <w:autoSpaceDN w:val="0"/>
              <w:adjustRightInd w:val="0"/>
              <w:rPr>
                <w:rFonts w:ascii="MetaPlusNormal-Roman" w:hAnsi="MetaPlusNormal-Roman" w:cs="MetaPlusNormal-Roman"/>
                <w:sz w:val="18"/>
                <w:szCs w:val="18"/>
              </w:rPr>
            </w:pPr>
            <w:r>
              <w:rPr>
                <w:rFonts w:ascii="MetaPlusNormal-Roman" w:hAnsi="MetaPlusNormal-Roman" w:cs="MetaPlusNormal-Roman"/>
                <w:sz w:val="18"/>
                <w:szCs w:val="18"/>
              </w:rPr>
              <w:t>heavy beam using an awkward posture while working at height with time pressure to complete</w:t>
            </w:r>
          </w:p>
          <w:p w:rsidR="00DA0B6F" w:rsidRPr="00DA0B6F" w:rsidRDefault="000972F2" w:rsidP="00A45C65">
            <w:pPr>
              <w:rPr>
                <w:rFonts w:ascii="Arial" w:hAnsi="Arial" w:cs="Arial"/>
              </w:rPr>
            </w:pPr>
            <w:r>
              <w:rPr>
                <w:rFonts w:ascii="MetaPlusNormal-Roman" w:hAnsi="MetaPlusNormal-Roman" w:cs="MetaPlusNormal-Roman"/>
                <w:sz w:val="18"/>
                <w:szCs w:val="18"/>
              </w:rPr>
              <w:t>the work, found at www.worksafe.qld.gov.au</w:t>
            </w:r>
            <w:permEnd w:id="971339645"/>
          </w:p>
        </w:tc>
      </w:tr>
    </w:tbl>
    <w:p w:rsidR="00DA0B6F" w:rsidRDefault="00DA0B6F" w:rsidP="00520AFD">
      <w:pPr>
        <w:spacing w:after="0" w:line="240" w:lineRule="auto"/>
        <w:rPr>
          <w:rFonts w:ascii="Arial" w:hAnsi="Arial" w:cs="Arial"/>
        </w:rPr>
      </w:pPr>
    </w:p>
    <w:p w:rsidR="00286643" w:rsidRPr="00286643" w:rsidRDefault="00286643"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166320">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Outcome for Activity 1</w:t>
            </w:r>
          </w:p>
        </w:tc>
        <w:permStart w:id="561789349" w:edGrp="everyone"/>
        <w:tc>
          <w:tcPr>
            <w:tcW w:w="6015" w:type="dxa"/>
          </w:tcPr>
          <w:p w:rsidR="00286643" w:rsidRPr="00286643" w:rsidRDefault="007A70BC"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561789349"/>
            <w:r w:rsidR="00286643" w:rsidRPr="00286643">
              <w:rPr>
                <w:rFonts w:ascii="Arial" w:hAnsi="Arial" w:cs="Arial"/>
              </w:rPr>
              <w:t xml:space="preserve"> Satisfactory </w:t>
            </w:r>
            <w:r w:rsidR="00286643" w:rsidRPr="00286643">
              <w:rPr>
                <w:rFonts w:ascii="Arial" w:hAnsi="Arial" w:cs="Arial"/>
              </w:rPr>
              <w:tab/>
            </w:r>
          </w:p>
          <w:p w:rsidR="00286643" w:rsidRPr="00286643" w:rsidRDefault="007A70BC"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75657515" w:edGrp="everyone"/>
                <w:r w:rsidR="00286643" w:rsidRPr="00286643">
                  <w:rPr>
                    <w:rFonts w:ascii="Segoe UI Symbol" w:hAnsi="Segoe UI Symbol" w:cs="Segoe UI Symbol"/>
                  </w:rPr>
                  <w:t>☐</w:t>
                </w:r>
                <w:permEnd w:id="175657515"/>
              </w:sdtContent>
            </w:sdt>
            <w:r w:rsidR="00286643" w:rsidRPr="00286643">
              <w:rPr>
                <w:rFonts w:ascii="Arial" w:hAnsi="Arial" w:cs="Arial"/>
              </w:rPr>
              <w:t xml:space="preserve"> Not satisfactory</w:t>
            </w:r>
          </w:p>
        </w:tc>
      </w:tr>
      <w:tr w:rsidR="00286643" w:rsidRPr="00286643" w:rsidTr="00166320">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112473905" w:edGrp="everyone"/>
            <w:permEnd w:id="112473905"/>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DE7CCF" w:rsidTr="00C56033">
        <w:tc>
          <w:tcPr>
            <w:tcW w:w="9235" w:type="dxa"/>
            <w:shd w:val="clear" w:color="auto" w:fill="232F84"/>
          </w:tcPr>
          <w:p w:rsidR="000B5FA2" w:rsidRPr="00DE7CCF" w:rsidRDefault="000B5FA2" w:rsidP="00520AFD">
            <w:pPr>
              <w:pStyle w:val="ListParagraph"/>
              <w:numPr>
                <w:ilvl w:val="0"/>
                <w:numId w:val="6"/>
              </w:numPr>
              <w:rPr>
                <w:rFonts w:ascii="Arial" w:hAnsi="Arial" w:cs="Arial"/>
                <w:b/>
              </w:rPr>
            </w:pPr>
          </w:p>
        </w:tc>
      </w:tr>
      <w:tr w:rsidR="000B5FA2" w:rsidRPr="00DE7CCF" w:rsidTr="00286643">
        <w:tc>
          <w:tcPr>
            <w:tcW w:w="9235" w:type="dxa"/>
            <w:shd w:val="clear" w:color="auto" w:fill="A1D7E1"/>
          </w:tcPr>
          <w:p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rsidR="00C56033" w:rsidRPr="00DE7CCF" w:rsidRDefault="00C56033" w:rsidP="00520AFD">
            <w:pPr>
              <w:rPr>
                <w:rFonts w:ascii="Arial" w:hAnsi="Arial" w:cs="Arial"/>
              </w:rPr>
            </w:pPr>
          </w:p>
          <w:p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166320">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rsidTr="00166320">
        <w:trPr>
          <w:trHeight w:val="567"/>
        </w:trPr>
        <w:tc>
          <w:tcPr>
            <w:tcW w:w="9242" w:type="dxa"/>
          </w:tcPr>
          <w:p w:rsidR="00B25EBE" w:rsidRPr="00DA0B6F" w:rsidRDefault="000972F2" w:rsidP="00A45C65">
            <w:pPr>
              <w:keepNext/>
              <w:rPr>
                <w:rFonts w:ascii="Arial" w:hAnsi="Arial" w:cs="Arial"/>
              </w:rPr>
            </w:pPr>
            <w:permStart w:id="394546408" w:edGrp="everyone"/>
            <w:r>
              <w:rPr>
                <w:rStyle w:val="e24kjd"/>
                <w:rFonts w:ascii="Arial" w:hAnsi="Arial" w:cs="Arial"/>
                <w:b/>
                <w:bCs/>
                <w:color w:val="222222"/>
                <w:sz w:val="21"/>
                <w:szCs w:val="21"/>
              </w:rPr>
              <w:t>Aims</w:t>
            </w:r>
            <w:r>
              <w:rPr>
                <w:rStyle w:val="e24kjd"/>
                <w:rFonts w:ascii="Arial" w:hAnsi="Arial" w:cs="Arial"/>
                <w:color w:val="222222"/>
                <w:sz w:val="21"/>
                <w:szCs w:val="21"/>
              </w:rPr>
              <w:t xml:space="preserve"> to remove or reduce the risks to the health, safety and welfare of all workers, contractors and visitors, and anyone else who may be affected by our business operations. </w:t>
            </w:r>
            <w:r w:rsidR="00582281">
              <w:rPr>
                <w:rStyle w:val="e24kjd"/>
                <w:rFonts w:ascii="Arial" w:hAnsi="Arial" w:cs="Arial"/>
                <w:color w:val="222222"/>
                <w:sz w:val="21"/>
                <w:szCs w:val="21"/>
              </w:rPr>
              <w:t xml:space="preserve">Aims </w:t>
            </w:r>
            <w:r>
              <w:rPr>
                <w:rStyle w:val="e24kjd"/>
                <w:rFonts w:ascii="Arial" w:hAnsi="Arial" w:cs="Arial"/>
                <w:color w:val="222222"/>
                <w:sz w:val="21"/>
                <w:szCs w:val="21"/>
              </w:rPr>
              <w:t>to ensure all work activities are done safely</w:t>
            </w:r>
            <w:r w:rsidR="003550B6">
              <w:rPr>
                <w:rStyle w:val="e24kjd"/>
                <w:rFonts w:ascii="Arial" w:hAnsi="Arial" w:cs="Arial"/>
                <w:color w:val="222222"/>
                <w:sz w:val="21"/>
                <w:szCs w:val="21"/>
              </w:rPr>
              <w:t xml:space="preserve">, </w:t>
            </w:r>
            <w:r w:rsidR="003550B6">
              <w:t xml:space="preserve">found at </w:t>
            </w:r>
            <w:r w:rsidR="005A6B85">
              <w:t xml:space="preserve">worksafe.qld.gov.au </w:t>
            </w:r>
            <w:r w:rsidR="005A6B85" w:rsidRPr="006246E0">
              <w:rPr>
                <w:rFonts w:ascii="Arial" w:hAnsi="Arial" w:cs="Arial"/>
                <w:color w:val="000000"/>
                <w:sz w:val="24"/>
                <w:szCs w:val="24"/>
              </w:rPr>
              <w:t>.</w:t>
            </w:r>
            <w:permEnd w:id="394546408"/>
          </w:p>
        </w:tc>
      </w:tr>
      <w:tr w:rsidR="00B25EBE" w:rsidRPr="00DA0B6F" w:rsidTr="00166320">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B25EBE">
        <w:trPr>
          <w:trHeight w:val="567"/>
        </w:trPr>
        <w:tc>
          <w:tcPr>
            <w:tcW w:w="9242" w:type="dxa"/>
          </w:tcPr>
          <w:p w:rsidR="00B25EBE" w:rsidRPr="00DA0B6F" w:rsidRDefault="003550B6" w:rsidP="00A45C65">
            <w:pPr>
              <w:keepNext/>
              <w:rPr>
                <w:rFonts w:ascii="Arial" w:hAnsi="Arial" w:cs="Arial"/>
              </w:rPr>
            </w:pPr>
            <w:permStart w:id="751329447" w:edGrp="everyone"/>
            <w:r>
              <w:rPr>
                <w:rFonts w:ascii="Arial" w:hAnsi="Arial" w:cs="Arial"/>
              </w:rPr>
              <w:t>D</w:t>
            </w:r>
            <w:r>
              <w:t xml:space="preserve">ocuments can be accessed through Safe Work Method Statements. </w:t>
            </w:r>
            <w:r w:rsidRPr="003550B6">
              <w:rPr>
                <w:rFonts w:ascii="Arial" w:hAnsi="Arial" w:cs="Arial"/>
              </w:rPr>
              <w:t xml:space="preserve">A person conducting a business or undertaking (PCBU) carrying out any </w:t>
            </w:r>
            <w:r w:rsidR="009D4429" w:rsidRPr="003550B6">
              <w:rPr>
                <w:rFonts w:ascii="Arial" w:hAnsi="Arial" w:cs="Arial"/>
              </w:rPr>
              <w:t>high-risk</w:t>
            </w:r>
            <w:r w:rsidRPr="003550B6">
              <w:rPr>
                <w:rFonts w:ascii="Arial" w:hAnsi="Arial" w:cs="Arial"/>
              </w:rPr>
              <w:t xml:space="preserve"> work in connection with a construction project is required</w:t>
            </w:r>
            <w:r w:rsidR="00FF017E">
              <w:rPr>
                <w:rFonts w:ascii="Arial" w:hAnsi="Arial" w:cs="Arial"/>
              </w:rPr>
              <w:t xml:space="preserve">. </w:t>
            </w:r>
            <w:r w:rsidR="00FF017E" w:rsidRPr="00FF017E">
              <w:rPr>
                <w:rFonts w:ascii="Arial" w:eastAsia="Times New Roman" w:hAnsi="Arial" w:cs="Arial"/>
                <w:color w:val="57585A"/>
                <w:lang w:eastAsia="en-AU"/>
              </w:rPr>
              <w:t>The SWMS may be kept at the workplace where the high risk construction work will be carried out. If this is not possible, then the SWMS should be kept at a location where it can be delivered to the workplace promptly. A PCBU must ensure the SWMS is available</w:t>
            </w:r>
            <w:r w:rsidR="00FF017E">
              <w:rPr>
                <w:rFonts w:ascii="Arial" w:eastAsia="Times New Roman" w:hAnsi="Arial" w:cs="Arial"/>
                <w:color w:val="57585A"/>
                <w:lang w:eastAsia="en-AU"/>
              </w:rPr>
              <w:t xml:space="preserve"> </w:t>
            </w:r>
            <w:r w:rsidR="00FF017E" w:rsidRPr="00FF017E">
              <w:rPr>
                <w:rFonts w:ascii="Arial" w:eastAsia="Times New Roman" w:hAnsi="Arial" w:cs="Arial"/>
                <w:color w:val="57585A"/>
                <w:lang w:eastAsia="en-AU"/>
              </w:rPr>
              <w:t>to any person engaged to carry out the high risk construction work</w:t>
            </w:r>
            <w:r w:rsidR="00FF017E">
              <w:rPr>
                <w:rFonts w:ascii="Arial" w:eastAsia="Times New Roman" w:hAnsi="Arial" w:cs="Arial"/>
                <w:color w:val="57585A"/>
                <w:lang w:eastAsia="en-AU"/>
              </w:rPr>
              <w:t xml:space="preserve"> </w:t>
            </w:r>
            <w:r w:rsidR="00FF017E" w:rsidRPr="00FF017E">
              <w:rPr>
                <w:rFonts w:ascii="Arial" w:eastAsia="Times New Roman" w:hAnsi="Arial" w:cs="Arial"/>
                <w:color w:val="57585A"/>
                <w:lang w:eastAsia="en-AU"/>
              </w:rPr>
              <w:t>for inspection</w:t>
            </w:r>
            <w:r w:rsidR="00FF017E">
              <w:rPr>
                <w:rFonts w:ascii="Arial" w:eastAsia="Times New Roman" w:hAnsi="Arial" w:cs="Arial"/>
                <w:color w:val="57585A"/>
                <w:lang w:eastAsia="en-AU"/>
              </w:rPr>
              <w:t xml:space="preserve">, </w:t>
            </w:r>
            <w:r w:rsidRPr="003550B6">
              <w:rPr>
                <w:rFonts w:ascii="Arial" w:hAnsi="Arial" w:cs="Arial"/>
              </w:rPr>
              <w:t xml:space="preserve">under the </w:t>
            </w:r>
            <w:hyperlink r:id="rId16" w:tooltip="Work Health and Safety Regulation 2011" w:history="1">
              <w:r w:rsidRPr="003550B6">
                <w:rPr>
                  <w:rFonts w:ascii="Arial" w:hAnsi="Arial" w:cs="Arial"/>
                  <w:color w:val="004B89"/>
                </w:rPr>
                <w:t>Work Health and Safety Regulation 2011</w:t>
              </w:r>
            </w:hyperlink>
            <w:r w:rsidR="00FF017E">
              <w:rPr>
                <w:rFonts w:ascii="Arial" w:hAnsi="Arial" w:cs="Arial"/>
              </w:rPr>
              <w:t xml:space="preserve">  </w:t>
            </w:r>
            <w:permEnd w:id="751329447"/>
          </w:p>
        </w:tc>
      </w:tr>
      <w:tr w:rsidR="00B25EBE" w:rsidRPr="00DA0B6F" w:rsidTr="00B25EBE">
        <w:trPr>
          <w:trHeight w:val="70"/>
        </w:trPr>
        <w:tc>
          <w:tcPr>
            <w:tcW w:w="9242" w:type="dxa"/>
            <w:shd w:val="clear" w:color="auto" w:fill="D9D9D9" w:themeFill="background1" w:themeFillShade="D9"/>
          </w:tcPr>
          <w:p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rsidTr="009C4667">
        <w:trPr>
          <w:trHeight w:val="1134"/>
        </w:trPr>
        <w:tc>
          <w:tcPr>
            <w:tcW w:w="9242" w:type="dxa"/>
          </w:tcPr>
          <w:p w:rsidR="00B25EBE" w:rsidRDefault="007847A7" w:rsidP="00286643">
            <w:pPr>
              <w:rPr>
                <w:rFonts w:ascii="Arial" w:eastAsia="Times New Roman" w:hAnsi="Arial" w:cs="Arial"/>
                <w:lang w:eastAsia="en-AU"/>
              </w:rPr>
            </w:pPr>
            <w:permStart w:id="1290224479" w:edGrp="everyone"/>
            <w:r>
              <w:rPr>
                <w:rFonts w:ascii="Arial" w:eastAsia="Times New Roman" w:hAnsi="Arial" w:cs="Arial"/>
                <w:lang w:eastAsia="en-AU"/>
              </w:rPr>
              <w:t>A</w:t>
            </w:r>
            <w:r w:rsidR="003550B6" w:rsidRPr="003550B6">
              <w:rPr>
                <w:rFonts w:ascii="Arial" w:eastAsia="Times New Roman" w:hAnsi="Arial" w:cs="Arial"/>
                <w:lang w:eastAsia="en-AU"/>
              </w:rPr>
              <w:t xml:space="preserve">ll PCBUs who are involved in high risk construction work must develop and implement arrangements to ensure the work is carried out </w:t>
            </w:r>
            <w:r>
              <w:rPr>
                <w:rFonts w:ascii="Arial" w:eastAsia="Times New Roman" w:hAnsi="Arial" w:cs="Arial"/>
                <w:lang w:eastAsia="en-AU"/>
              </w:rPr>
              <w:t>is accordance with SWMS</w:t>
            </w:r>
            <w:r w:rsidR="0011793E">
              <w:rPr>
                <w:rFonts w:ascii="Arial" w:eastAsia="Times New Roman" w:hAnsi="Arial" w:cs="Arial"/>
                <w:lang w:eastAsia="en-AU"/>
              </w:rPr>
              <w:t>.</w:t>
            </w:r>
            <w:r w:rsidR="0011793E">
              <w:rPr>
                <w:rFonts w:ascii="Arial" w:hAnsi="Arial" w:cs="Arial"/>
              </w:rPr>
              <w:t xml:space="preserve"> </w:t>
            </w:r>
            <w:r>
              <w:rPr>
                <w:rFonts w:ascii="Arial" w:hAnsi="Arial" w:cs="Arial"/>
              </w:rPr>
              <w:t xml:space="preserve">The workers </w:t>
            </w:r>
            <w:r w:rsidR="0011793E">
              <w:rPr>
                <w:rFonts w:ascii="Arial" w:hAnsi="Arial" w:cs="Arial"/>
              </w:rPr>
              <w:t>must be aware of and understand the hazards and controls so that the work can be carried out in accordance the SWMS (section 39, WHS Regulation).</w:t>
            </w:r>
            <w:r w:rsidR="0011793E">
              <w:rPr>
                <w:rFonts w:ascii="Arial" w:eastAsia="Times New Roman" w:hAnsi="Arial" w:cs="Arial"/>
                <w:lang w:eastAsia="en-AU"/>
              </w:rPr>
              <w:t xml:space="preserve"> </w:t>
            </w:r>
            <w:r w:rsidR="0011793E" w:rsidRPr="0011793E">
              <w:rPr>
                <w:rFonts w:ascii="Arial" w:eastAsia="Times New Roman" w:hAnsi="Arial" w:cs="Arial"/>
                <w:lang w:eastAsia="en-AU"/>
              </w:rPr>
              <w:t xml:space="preserve">SWMS must be reviewed regularly to make sure it remains effective. A SWMS </w:t>
            </w:r>
            <w:r w:rsidR="0011793E">
              <w:rPr>
                <w:rFonts w:ascii="Arial" w:eastAsia="Times New Roman" w:hAnsi="Arial" w:cs="Arial"/>
                <w:lang w:eastAsia="en-AU"/>
              </w:rPr>
              <w:t xml:space="preserve">can be developed upon </w:t>
            </w:r>
            <w:r w:rsidR="0011793E" w:rsidRPr="0011793E">
              <w:rPr>
                <w:rFonts w:ascii="Arial" w:eastAsia="Times New Roman" w:hAnsi="Arial" w:cs="Arial"/>
                <w:lang w:eastAsia="en-AU"/>
              </w:rPr>
              <w:t xml:space="preserve">reviewed and </w:t>
            </w:r>
            <w:r>
              <w:rPr>
                <w:rFonts w:ascii="Arial" w:eastAsia="Times New Roman" w:hAnsi="Arial" w:cs="Arial"/>
                <w:lang w:eastAsia="en-AU"/>
              </w:rPr>
              <w:t>change it</w:t>
            </w:r>
            <w:r w:rsidR="0011793E" w:rsidRPr="0011793E">
              <w:rPr>
                <w:rFonts w:ascii="Arial" w:eastAsia="Times New Roman" w:hAnsi="Arial" w:cs="Arial"/>
                <w:lang w:eastAsia="en-AU"/>
              </w:rPr>
              <w:t xml:space="preserve"> if necessary if relevant control measures are revised</w:t>
            </w:r>
            <w:r w:rsidR="0011793E">
              <w:rPr>
                <w:rFonts w:ascii="Arial" w:eastAsia="Times New Roman" w:hAnsi="Arial" w:cs="Arial"/>
                <w:lang w:eastAsia="en-AU"/>
              </w:rPr>
              <w:t xml:space="preserve"> to ensure it complied with the WHS legislation.</w:t>
            </w:r>
            <w:r w:rsidR="0011793E" w:rsidRPr="0011793E">
              <w:rPr>
                <w:rFonts w:ascii="Arial" w:eastAsia="Times New Roman" w:hAnsi="Arial" w:cs="Arial"/>
                <w:lang w:eastAsia="en-AU"/>
              </w:rPr>
              <w:t xml:space="preserve"> The review process should be carried out in consultation with workers (including contractors and subcontractors) who may be affected by the operation of the SWMS and their health and safety representatives who represented that work group at the workpla</w:t>
            </w:r>
            <w:r w:rsidR="0011793E">
              <w:rPr>
                <w:rFonts w:ascii="Arial" w:eastAsia="Times New Roman" w:hAnsi="Arial" w:cs="Arial"/>
                <w:lang w:eastAsia="en-AU"/>
              </w:rPr>
              <w:t xml:space="preserve">ce, found at </w:t>
            </w:r>
            <w:r w:rsidR="0011793E" w:rsidRPr="007847A7">
              <w:rPr>
                <w:rFonts w:ascii="Arial" w:eastAsia="Times New Roman" w:hAnsi="Arial" w:cs="Arial"/>
                <w:color w:val="2E74B5" w:themeColor="accent1" w:themeShade="BF"/>
                <w:lang w:eastAsia="en-AU"/>
              </w:rPr>
              <w:t>worksafe.qld.gov.au</w:t>
            </w:r>
            <w:r w:rsidR="003550B6" w:rsidRPr="003550B6">
              <w:rPr>
                <w:rFonts w:ascii="Arial" w:eastAsia="Times New Roman" w:hAnsi="Arial" w:cs="Arial"/>
                <w:lang w:eastAsia="en-AU"/>
              </w:rPr>
              <w:t>.</w:t>
            </w:r>
          </w:p>
          <w:permEnd w:id="1290224479"/>
          <w:p w:rsidR="00B25EBE" w:rsidRPr="00DA0B6F" w:rsidRDefault="00B25EBE" w:rsidP="00286643">
            <w:pPr>
              <w:rPr>
                <w:rFonts w:ascii="Arial" w:hAnsi="Arial" w:cs="Arial"/>
              </w:rPr>
            </w:pPr>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166320">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Procedure</w:t>
            </w:r>
          </w:p>
        </w:tc>
      </w:tr>
      <w:tr w:rsidR="00B25EBE" w:rsidRPr="00DA0B6F" w:rsidTr="00166320">
        <w:trPr>
          <w:trHeight w:val="567"/>
        </w:trPr>
        <w:tc>
          <w:tcPr>
            <w:tcW w:w="9242" w:type="dxa"/>
          </w:tcPr>
          <w:p w:rsidR="00B25EBE" w:rsidRDefault="001C6939" w:rsidP="00A45C65">
            <w:pPr>
              <w:keepNext/>
              <w:rPr>
                <w:rStyle w:val="e24kjd"/>
                <w:rFonts w:ascii="Arial" w:hAnsi="Arial" w:cs="Arial"/>
                <w:color w:val="222222"/>
                <w:sz w:val="21"/>
                <w:szCs w:val="21"/>
              </w:rPr>
            </w:pPr>
            <w:permStart w:id="1475019851" w:edGrp="everyone"/>
            <w:r>
              <w:rPr>
                <w:rStyle w:val="e24kjd"/>
                <w:rFonts w:ascii="Arial" w:hAnsi="Arial" w:cs="Arial"/>
                <w:b/>
                <w:bCs/>
                <w:color w:val="222222"/>
                <w:sz w:val="21"/>
                <w:szCs w:val="21"/>
              </w:rPr>
              <w:t>Workplace OHS</w:t>
            </w:r>
            <w:r>
              <w:rPr>
                <w:rStyle w:val="e24kjd"/>
                <w:rFonts w:ascii="Arial" w:hAnsi="Arial" w:cs="Arial"/>
                <w:color w:val="222222"/>
                <w:sz w:val="21"/>
                <w:szCs w:val="21"/>
              </w:rPr>
              <w:t>/</w:t>
            </w:r>
            <w:r>
              <w:rPr>
                <w:rStyle w:val="e24kjd"/>
                <w:rFonts w:ascii="Arial" w:hAnsi="Arial" w:cs="Arial"/>
                <w:b/>
                <w:bCs/>
                <w:color w:val="222222"/>
                <w:sz w:val="21"/>
                <w:szCs w:val="21"/>
              </w:rPr>
              <w:t>WHS policies and procedures</w:t>
            </w:r>
            <w:r>
              <w:rPr>
                <w:rStyle w:val="e24kjd"/>
                <w:rFonts w:ascii="Arial" w:hAnsi="Arial" w:cs="Arial"/>
                <w:color w:val="222222"/>
                <w:sz w:val="21"/>
                <w:szCs w:val="21"/>
              </w:rPr>
              <w:t xml:space="preserve"> are an important part of any management system and are a method of clearly stating what is expected when performing business-related activities</w:t>
            </w:r>
            <w:r w:rsidR="003B2BF7">
              <w:rPr>
                <w:rStyle w:val="e24kjd"/>
                <w:rFonts w:ascii="Arial" w:hAnsi="Arial" w:cs="Arial"/>
                <w:color w:val="222222"/>
                <w:sz w:val="21"/>
                <w:szCs w:val="21"/>
              </w:rPr>
              <w:t>.</w:t>
            </w:r>
            <w:r w:rsidR="003B2BF7">
              <w:rPr>
                <w:rFonts w:ascii="Arial" w:hAnsi="Arial" w:cs="Arial"/>
              </w:rPr>
              <w:t xml:space="preserve"> Good risk management, including safe work procedures, ensure risk at your work is minimised and workers know how to perform tasks safely.</w:t>
            </w:r>
            <w:r>
              <w:rPr>
                <w:rStyle w:val="e24kjd"/>
                <w:rFonts w:ascii="Arial" w:hAnsi="Arial" w:cs="Arial"/>
                <w:color w:val="222222"/>
                <w:sz w:val="21"/>
                <w:szCs w:val="21"/>
              </w:rPr>
              <w:t xml:space="preserve"> found at </w:t>
            </w:r>
            <w:r w:rsidR="007847A7" w:rsidRPr="003B2BF7">
              <w:rPr>
                <w:rStyle w:val="e24kjd"/>
                <w:rFonts w:ascii="Arial" w:hAnsi="Arial" w:cs="Arial"/>
                <w:color w:val="2E74B5" w:themeColor="accent1" w:themeShade="BF"/>
                <w:sz w:val="21"/>
                <w:szCs w:val="21"/>
              </w:rPr>
              <w:t>w</w:t>
            </w:r>
            <w:r w:rsidRPr="003B2BF7">
              <w:rPr>
                <w:rStyle w:val="e24kjd"/>
                <w:rFonts w:ascii="Arial" w:hAnsi="Arial" w:cs="Arial"/>
                <w:color w:val="2E74B5" w:themeColor="accent1" w:themeShade="BF"/>
                <w:sz w:val="21"/>
                <w:szCs w:val="21"/>
              </w:rPr>
              <w:t>orksafe.qld.gov.au</w:t>
            </w:r>
            <w:r>
              <w:rPr>
                <w:rStyle w:val="e24kjd"/>
                <w:rFonts w:ascii="Arial" w:hAnsi="Arial" w:cs="Arial"/>
                <w:color w:val="222222"/>
                <w:sz w:val="21"/>
                <w:szCs w:val="21"/>
              </w:rPr>
              <w:t>.</w:t>
            </w:r>
          </w:p>
          <w:permEnd w:id="1475019851"/>
          <w:p w:rsidR="00B25EBE" w:rsidRPr="00DA0B6F" w:rsidRDefault="00B25EBE" w:rsidP="00A45C65">
            <w:pPr>
              <w:keepNext/>
              <w:rPr>
                <w:rFonts w:ascii="Arial" w:hAnsi="Arial" w:cs="Arial"/>
              </w:rPr>
            </w:pPr>
          </w:p>
        </w:tc>
      </w:tr>
      <w:tr w:rsidR="00B25EBE" w:rsidRPr="00DA0B6F" w:rsidTr="00166320">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166320">
        <w:trPr>
          <w:trHeight w:val="567"/>
        </w:trPr>
        <w:tc>
          <w:tcPr>
            <w:tcW w:w="9242" w:type="dxa"/>
          </w:tcPr>
          <w:p w:rsidR="00B25EBE" w:rsidRPr="003B2BF7" w:rsidRDefault="00A331E4" w:rsidP="003B2BF7">
            <w:pPr>
              <w:pStyle w:val="NormalWeb"/>
              <w:rPr>
                <w:rStyle w:val="e24kjd"/>
                <w:lang w:val="en"/>
              </w:rPr>
            </w:pPr>
            <w:permStart w:id="1997546337" w:edGrp="everyone"/>
            <w:r>
              <w:rPr>
                <w:rStyle w:val="e24kjd"/>
                <w:rFonts w:ascii="Arial" w:hAnsi="Arial" w:cs="Arial"/>
                <w:b/>
                <w:bCs/>
                <w:color w:val="222222"/>
                <w:sz w:val="21"/>
                <w:szCs w:val="21"/>
              </w:rPr>
              <w:t>WHS</w:t>
            </w:r>
            <w:r>
              <w:rPr>
                <w:rStyle w:val="e24kjd"/>
                <w:rFonts w:ascii="Arial" w:hAnsi="Arial" w:cs="Arial"/>
                <w:color w:val="222222"/>
                <w:sz w:val="21"/>
                <w:szCs w:val="21"/>
              </w:rPr>
              <w:t xml:space="preserve"> documents </w:t>
            </w:r>
            <w:r>
              <w:rPr>
                <w:rStyle w:val="e24kjd"/>
                <w:rFonts w:ascii="Arial" w:hAnsi="Arial" w:cs="Arial"/>
                <w:b/>
                <w:bCs/>
                <w:color w:val="222222"/>
                <w:sz w:val="21"/>
                <w:szCs w:val="21"/>
              </w:rPr>
              <w:t>are</w:t>
            </w:r>
            <w:r>
              <w:rPr>
                <w:rStyle w:val="e24kjd"/>
                <w:rFonts w:ascii="Arial" w:hAnsi="Arial" w:cs="Arial"/>
                <w:color w:val="222222"/>
                <w:sz w:val="21"/>
                <w:szCs w:val="21"/>
              </w:rPr>
              <w:t xml:space="preserve"> reviewed regularly in the light of legislative, organisational or operational changes, and in any case, every four years. Hazardous substances material safety data sheets, First aid and medical </w:t>
            </w:r>
            <w:r>
              <w:rPr>
                <w:rStyle w:val="e24kjd"/>
                <w:rFonts w:ascii="Arial" w:hAnsi="Arial" w:cs="Arial"/>
                <w:b/>
                <w:bCs/>
                <w:color w:val="222222"/>
                <w:sz w:val="21"/>
                <w:szCs w:val="21"/>
              </w:rPr>
              <w:t>records,</w:t>
            </w:r>
            <w:r>
              <w:rPr>
                <w:rStyle w:val="e24kjd"/>
                <w:rFonts w:ascii="Arial" w:hAnsi="Arial" w:cs="Arial"/>
                <w:color w:val="222222"/>
                <w:sz w:val="21"/>
                <w:szCs w:val="21"/>
              </w:rPr>
              <w:t xml:space="preserve"> Register of hazardous substances and Safe work method statements are kept either hard copy or through data file for easy accessed</w:t>
            </w:r>
            <w:r w:rsidR="003B2BF7">
              <w:rPr>
                <w:rStyle w:val="e24kjd"/>
                <w:rFonts w:ascii="Arial" w:hAnsi="Arial" w:cs="Arial"/>
                <w:color w:val="222222"/>
                <w:sz w:val="21"/>
                <w:szCs w:val="21"/>
              </w:rPr>
              <w:t xml:space="preserve">, </w:t>
            </w:r>
            <w:r w:rsidR="003B2BF7">
              <w:rPr>
                <w:lang w:val="en"/>
              </w:rPr>
              <w:t>Records that should be kept include all documents referring to hazard identification, risk assessment and control processes, maintenance of plant and equipment, registers of accidents and injuries, hazardous substances, training records and personnel records. These records need to be kept up to date</w:t>
            </w:r>
            <w:r>
              <w:rPr>
                <w:rStyle w:val="e24kjd"/>
                <w:rFonts w:ascii="Arial" w:hAnsi="Arial" w:cs="Arial"/>
                <w:color w:val="222222"/>
                <w:sz w:val="21"/>
                <w:szCs w:val="21"/>
              </w:rPr>
              <w:t xml:space="preserve">,found in </w:t>
            </w:r>
            <w:r w:rsidRPr="003B2BF7">
              <w:rPr>
                <w:rStyle w:val="e24kjd"/>
                <w:rFonts w:ascii="Arial" w:hAnsi="Arial" w:cs="Arial"/>
                <w:color w:val="2E74B5" w:themeColor="accent1" w:themeShade="BF"/>
                <w:sz w:val="21"/>
                <w:szCs w:val="21"/>
              </w:rPr>
              <w:t>work</w:t>
            </w:r>
            <w:r w:rsidR="003B2BF7">
              <w:rPr>
                <w:rStyle w:val="e24kjd"/>
                <w:rFonts w:ascii="Arial" w:hAnsi="Arial" w:cs="Arial"/>
                <w:color w:val="2E74B5" w:themeColor="accent1" w:themeShade="BF"/>
                <w:sz w:val="21"/>
                <w:szCs w:val="21"/>
              </w:rPr>
              <w:t>safe</w:t>
            </w:r>
            <w:r w:rsidRPr="003B2BF7">
              <w:rPr>
                <w:rStyle w:val="e24kjd"/>
                <w:rFonts w:ascii="Arial" w:hAnsi="Arial" w:cs="Arial"/>
                <w:color w:val="2E74B5" w:themeColor="accent1" w:themeShade="BF"/>
                <w:sz w:val="21"/>
                <w:szCs w:val="21"/>
              </w:rPr>
              <w:t>.</w:t>
            </w:r>
            <w:r w:rsidR="003B2BF7">
              <w:rPr>
                <w:rStyle w:val="e24kjd"/>
                <w:rFonts w:ascii="Arial" w:hAnsi="Arial" w:cs="Arial"/>
                <w:color w:val="2E74B5" w:themeColor="accent1" w:themeShade="BF"/>
                <w:sz w:val="21"/>
                <w:szCs w:val="21"/>
              </w:rPr>
              <w:t>qld.</w:t>
            </w:r>
            <w:r w:rsidRPr="003B2BF7">
              <w:rPr>
                <w:rStyle w:val="e24kjd"/>
                <w:rFonts w:ascii="Arial" w:hAnsi="Arial" w:cs="Arial"/>
                <w:color w:val="2E74B5" w:themeColor="accent1" w:themeShade="BF"/>
                <w:sz w:val="21"/>
                <w:szCs w:val="21"/>
              </w:rPr>
              <w:t>gov.au</w:t>
            </w:r>
          </w:p>
          <w:permEnd w:id="1997546337"/>
          <w:p w:rsidR="00B25EBE" w:rsidRPr="00DA0B6F" w:rsidRDefault="00B25EBE" w:rsidP="00A45C65">
            <w:pPr>
              <w:keepNext/>
              <w:rPr>
                <w:rFonts w:ascii="Arial" w:hAnsi="Arial" w:cs="Arial"/>
              </w:rPr>
            </w:pPr>
          </w:p>
        </w:tc>
      </w:tr>
      <w:tr w:rsidR="009C4667" w:rsidRPr="00DA0B6F" w:rsidTr="00166320">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lastRenderedPageBreak/>
              <w:t>How it can be developed and changed to ensure compliance with WHS legislation</w:t>
            </w:r>
          </w:p>
        </w:tc>
      </w:tr>
      <w:tr w:rsidR="00B25EBE" w:rsidRPr="00DA0B6F" w:rsidTr="009C4667">
        <w:trPr>
          <w:trHeight w:val="1134"/>
        </w:trPr>
        <w:tc>
          <w:tcPr>
            <w:tcW w:w="9242" w:type="dxa"/>
          </w:tcPr>
          <w:p w:rsidR="00B25EBE" w:rsidRDefault="001C6939" w:rsidP="00286643">
            <w:pPr>
              <w:rPr>
                <w:rStyle w:val="e24kjd"/>
                <w:rFonts w:ascii="Arial" w:hAnsi="Arial" w:cs="Arial"/>
                <w:color w:val="2E74B5" w:themeColor="accent1" w:themeShade="BF"/>
                <w:sz w:val="21"/>
                <w:szCs w:val="21"/>
              </w:rPr>
            </w:pPr>
            <w:permStart w:id="113802415" w:edGrp="everyone"/>
            <w:r>
              <w:rPr>
                <w:rStyle w:val="e24kjd"/>
                <w:rFonts w:ascii="Arial" w:hAnsi="Arial" w:cs="Arial"/>
                <w:color w:val="222222"/>
                <w:sz w:val="21"/>
                <w:szCs w:val="21"/>
              </w:rPr>
              <w:t xml:space="preserve">A </w:t>
            </w:r>
            <w:r>
              <w:rPr>
                <w:rStyle w:val="e24kjd"/>
                <w:rFonts w:ascii="Arial" w:hAnsi="Arial" w:cs="Arial"/>
                <w:b/>
                <w:bCs/>
                <w:color w:val="222222"/>
                <w:sz w:val="21"/>
                <w:szCs w:val="21"/>
              </w:rPr>
              <w:t>procedure</w:t>
            </w:r>
            <w:r>
              <w:rPr>
                <w:rStyle w:val="e24kjd"/>
                <w:rFonts w:ascii="Arial" w:hAnsi="Arial" w:cs="Arial"/>
                <w:color w:val="222222"/>
                <w:sz w:val="21"/>
                <w:szCs w:val="21"/>
              </w:rPr>
              <w:t xml:space="preserve"> sets out the steps to be followed for work activities. </w:t>
            </w:r>
            <w:r w:rsidR="00B9133A">
              <w:rPr>
                <w:rStyle w:val="e24kjd"/>
                <w:rFonts w:ascii="Arial" w:hAnsi="Arial" w:cs="Arial"/>
                <w:color w:val="222222"/>
                <w:sz w:val="21"/>
                <w:szCs w:val="21"/>
              </w:rPr>
              <w:t xml:space="preserve">The best way to identify and resolve safety issues the workplace is to involved workers. </w:t>
            </w:r>
            <w:r>
              <w:rPr>
                <w:rStyle w:val="e24kjd"/>
                <w:rFonts w:ascii="Arial" w:hAnsi="Arial" w:cs="Arial"/>
                <w:color w:val="222222"/>
                <w:sz w:val="21"/>
                <w:szCs w:val="21"/>
              </w:rPr>
              <w:t xml:space="preserve">You must consult with affected workers when developing </w:t>
            </w:r>
            <w:r>
              <w:rPr>
                <w:rStyle w:val="e24kjd"/>
                <w:rFonts w:ascii="Arial" w:hAnsi="Arial" w:cs="Arial"/>
                <w:b/>
                <w:bCs/>
                <w:color w:val="222222"/>
                <w:sz w:val="21"/>
                <w:szCs w:val="21"/>
              </w:rPr>
              <w:t>procedures</w:t>
            </w:r>
            <w:r>
              <w:rPr>
                <w:rStyle w:val="e24kjd"/>
                <w:rFonts w:ascii="Arial" w:hAnsi="Arial" w:cs="Arial"/>
                <w:color w:val="222222"/>
                <w:sz w:val="21"/>
                <w:szCs w:val="21"/>
              </w:rPr>
              <w:t xml:space="preserve"> for: resolving work health and safety issues, monitoring workers' health and </w:t>
            </w:r>
            <w:r>
              <w:rPr>
                <w:rStyle w:val="e24kjd"/>
                <w:rFonts w:ascii="Arial" w:hAnsi="Arial" w:cs="Arial"/>
                <w:b/>
                <w:bCs/>
                <w:color w:val="222222"/>
                <w:sz w:val="21"/>
                <w:szCs w:val="21"/>
              </w:rPr>
              <w:t>workplace</w:t>
            </w:r>
            <w:r>
              <w:rPr>
                <w:rStyle w:val="e24kjd"/>
                <w:rFonts w:ascii="Arial" w:hAnsi="Arial" w:cs="Arial"/>
                <w:color w:val="222222"/>
                <w:sz w:val="21"/>
                <w:szCs w:val="21"/>
              </w:rPr>
              <w:t xml:space="preserve"> conditions</w:t>
            </w:r>
            <w:r w:rsidR="00B9133A">
              <w:rPr>
                <w:rStyle w:val="e24kjd"/>
                <w:rFonts w:ascii="Arial" w:hAnsi="Arial" w:cs="Arial"/>
                <w:color w:val="222222"/>
                <w:sz w:val="21"/>
                <w:szCs w:val="21"/>
              </w:rPr>
              <w:t>,</w:t>
            </w:r>
            <w:r>
              <w:rPr>
                <w:rStyle w:val="e24kjd"/>
                <w:rFonts w:ascii="Arial" w:hAnsi="Arial" w:cs="Arial"/>
                <w:color w:val="222222"/>
                <w:sz w:val="21"/>
                <w:szCs w:val="21"/>
              </w:rPr>
              <w:t xml:space="preserve"> providing information and training, some of the key issued that can develop WHS procedures to ensure it is compliance with the WHS legislation, found under Strategies to ensure compliance under </w:t>
            </w:r>
            <w:r w:rsidR="00B9133A" w:rsidRPr="00B9133A">
              <w:rPr>
                <w:rStyle w:val="e24kjd"/>
                <w:rFonts w:ascii="Arial" w:hAnsi="Arial" w:cs="Arial"/>
                <w:color w:val="2E74B5" w:themeColor="accent1" w:themeShade="BF"/>
                <w:sz w:val="21"/>
                <w:szCs w:val="21"/>
              </w:rPr>
              <w:t>w</w:t>
            </w:r>
            <w:r w:rsidRPr="00B9133A">
              <w:rPr>
                <w:rStyle w:val="e24kjd"/>
                <w:rFonts w:ascii="Arial" w:hAnsi="Arial" w:cs="Arial"/>
                <w:color w:val="2E74B5" w:themeColor="accent1" w:themeShade="BF"/>
                <w:sz w:val="21"/>
                <w:szCs w:val="21"/>
              </w:rPr>
              <w:t>orksafe.ql</w:t>
            </w:r>
            <w:r w:rsidR="00A331E4" w:rsidRPr="00B9133A">
              <w:rPr>
                <w:rStyle w:val="e24kjd"/>
                <w:rFonts w:ascii="Arial" w:hAnsi="Arial" w:cs="Arial"/>
                <w:color w:val="2E74B5" w:themeColor="accent1" w:themeShade="BF"/>
                <w:sz w:val="21"/>
                <w:szCs w:val="21"/>
              </w:rPr>
              <w:t>d</w:t>
            </w:r>
            <w:r w:rsidRPr="00B9133A">
              <w:rPr>
                <w:rStyle w:val="e24kjd"/>
                <w:rFonts w:ascii="Arial" w:hAnsi="Arial" w:cs="Arial"/>
                <w:color w:val="2E74B5" w:themeColor="accent1" w:themeShade="BF"/>
                <w:sz w:val="21"/>
                <w:szCs w:val="21"/>
              </w:rPr>
              <w:t>.gov.au</w:t>
            </w:r>
          </w:p>
          <w:permEnd w:id="113802415"/>
          <w:p w:rsidR="00B25EBE" w:rsidRPr="00DA0B6F" w:rsidRDefault="00B25EBE" w:rsidP="00286643">
            <w:pPr>
              <w:rPr>
                <w:rFonts w:ascii="Arial" w:hAnsi="Arial" w:cs="Arial"/>
              </w:rPr>
            </w:pPr>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166320">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Process</w:t>
            </w:r>
          </w:p>
        </w:tc>
      </w:tr>
      <w:tr w:rsidR="00B25EBE" w:rsidRPr="00DA0B6F" w:rsidTr="00166320">
        <w:trPr>
          <w:trHeight w:val="567"/>
        </w:trPr>
        <w:tc>
          <w:tcPr>
            <w:tcW w:w="9242" w:type="dxa"/>
          </w:tcPr>
          <w:p w:rsidR="00B25EBE" w:rsidRDefault="00343FBC" w:rsidP="00343FBC">
            <w:pPr>
              <w:autoSpaceDE w:val="0"/>
              <w:autoSpaceDN w:val="0"/>
              <w:adjustRightInd w:val="0"/>
              <w:rPr>
                <w:rStyle w:val="e24kjd"/>
                <w:rFonts w:ascii="Arial" w:hAnsi="Arial" w:cs="Arial"/>
                <w:color w:val="2E74B5" w:themeColor="accent1" w:themeShade="BF"/>
                <w:sz w:val="21"/>
                <w:szCs w:val="21"/>
              </w:rPr>
            </w:pPr>
            <w:permStart w:id="1008559949" w:edGrp="everyone"/>
            <w:r w:rsidRPr="00343FBC">
              <w:rPr>
                <w:rFonts w:ascii="Arial" w:hAnsi="Arial" w:cs="Arial"/>
                <w:color w:val="000000"/>
              </w:rPr>
              <w:t>This process is known as risk management and involves the four steps set out in this Code</w:t>
            </w:r>
            <w:r>
              <w:rPr>
                <w:rFonts w:ascii="Arial" w:hAnsi="Arial" w:cs="Arial"/>
                <w:color w:val="000000"/>
              </w:rPr>
              <w:t xml:space="preserve"> of Practice</w:t>
            </w:r>
            <w:r w:rsidRPr="00343FBC">
              <w:rPr>
                <w:rFonts w:ascii="Arial" w:hAnsi="Arial" w:cs="Arial"/>
                <w:color w:val="000000"/>
              </w:rPr>
              <w:t xml:space="preserve">: </w:t>
            </w:r>
            <w:r>
              <w:rPr>
                <w:rFonts w:ascii="Arial" w:hAnsi="Arial" w:cs="Arial"/>
                <w:color w:val="000000"/>
              </w:rPr>
              <w:t>I</w:t>
            </w:r>
            <w:r w:rsidRPr="00343FBC">
              <w:rPr>
                <w:rFonts w:ascii="Arial" w:hAnsi="Arial" w:cs="Arial"/>
                <w:color w:val="000000"/>
              </w:rPr>
              <w:t>dentify hazards</w:t>
            </w:r>
            <w:r>
              <w:rPr>
                <w:rFonts w:ascii="Arial" w:hAnsi="Arial" w:cs="Arial"/>
                <w:color w:val="000000"/>
              </w:rPr>
              <w:t>; A</w:t>
            </w:r>
            <w:r w:rsidRPr="00343FBC">
              <w:rPr>
                <w:rFonts w:ascii="Arial" w:hAnsi="Arial" w:cs="Arial"/>
                <w:color w:val="000000"/>
              </w:rPr>
              <w:t>ssess risks</w:t>
            </w:r>
            <w:r>
              <w:rPr>
                <w:rFonts w:ascii="Arial" w:hAnsi="Arial" w:cs="Arial"/>
                <w:color w:val="000000"/>
              </w:rPr>
              <w:t xml:space="preserve">; </w:t>
            </w:r>
            <w:r w:rsidRPr="00343FBC">
              <w:rPr>
                <w:rFonts w:ascii="Arial" w:hAnsi="Arial" w:cs="Arial"/>
                <w:color w:val="000000"/>
              </w:rPr>
              <w:t xml:space="preserve">Control risks </w:t>
            </w:r>
            <w:r>
              <w:rPr>
                <w:rFonts w:ascii="Arial" w:hAnsi="Arial" w:cs="Arial"/>
                <w:color w:val="000000"/>
              </w:rPr>
              <w:t>and</w:t>
            </w:r>
            <w:r w:rsidRPr="00343FBC">
              <w:rPr>
                <w:rFonts w:ascii="Arial" w:hAnsi="Arial" w:cs="Arial"/>
                <w:color w:val="000000"/>
              </w:rPr>
              <w:t xml:space="preserve"> Review hazards and control measures</w:t>
            </w:r>
            <w:r>
              <w:rPr>
                <w:rFonts w:ascii="Arial" w:hAnsi="Arial" w:cs="Arial"/>
                <w:color w:val="000000"/>
              </w:rPr>
              <w:t xml:space="preserve">, </w:t>
            </w:r>
            <w:r w:rsidR="007646E6">
              <w:rPr>
                <w:rStyle w:val="e24kjd"/>
                <w:rFonts w:ascii="Arial" w:hAnsi="Arial" w:cs="Arial"/>
                <w:color w:val="222222"/>
                <w:sz w:val="21"/>
                <w:szCs w:val="21"/>
              </w:rPr>
              <w:t xml:space="preserve">found at </w:t>
            </w:r>
            <w:r w:rsidR="00391A18" w:rsidRPr="00391A18">
              <w:rPr>
                <w:rStyle w:val="e24kjd"/>
                <w:rFonts w:ascii="Arial" w:hAnsi="Arial" w:cs="Arial"/>
                <w:color w:val="2E74B5" w:themeColor="accent1" w:themeShade="BF"/>
                <w:sz w:val="21"/>
                <w:szCs w:val="21"/>
              </w:rPr>
              <w:t>safeworkaustralia</w:t>
            </w:r>
            <w:r w:rsidR="007646E6" w:rsidRPr="00391A18">
              <w:rPr>
                <w:rStyle w:val="e24kjd"/>
                <w:rFonts w:ascii="Arial" w:hAnsi="Arial" w:cs="Arial"/>
                <w:color w:val="2E74B5" w:themeColor="accent1" w:themeShade="BF"/>
                <w:sz w:val="21"/>
                <w:szCs w:val="21"/>
              </w:rPr>
              <w:t>.gov.au</w:t>
            </w:r>
            <w:r w:rsidR="00391A18" w:rsidRPr="00391A18">
              <w:rPr>
                <w:rStyle w:val="e24kjd"/>
                <w:rFonts w:ascii="Arial" w:hAnsi="Arial" w:cs="Arial"/>
                <w:color w:val="2E74B5" w:themeColor="accent1" w:themeShade="BF"/>
                <w:sz w:val="21"/>
                <w:szCs w:val="21"/>
              </w:rPr>
              <w:t xml:space="preserve"> </w:t>
            </w:r>
          </w:p>
          <w:permEnd w:id="1008559949"/>
          <w:p w:rsidR="00B25EBE" w:rsidRPr="00DA0B6F" w:rsidRDefault="00B25EBE" w:rsidP="00A45C65">
            <w:pPr>
              <w:keepNext/>
              <w:rPr>
                <w:rFonts w:ascii="Arial" w:hAnsi="Arial" w:cs="Arial"/>
              </w:rPr>
            </w:pPr>
          </w:p>
        </w:tc>
      </w:tr>
      <w:tr w:rsidR="00B25EBE" w:rsidRPr="00DA0B6F" w:rsidTr="00166320">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166320">
        <w:trPr>
          <w:trHeight w:val="567"/>
        </w:trPr>
        <w:tc>
          <w:tcPr>
            <w:tcW w:w="9242" w:type="dxa"/>
          </w:tcPr>
          <w:p w:rsidR="008C0038" w:rsidRDefault="00391A18" w:rsidP="00166320">
            <w:pPr>
              <w:pStyle w:val="NormalWeb"/>
              <w:rPr>
                <w:rFonts w:ascii="Helvetica Neue" w:hAnsi="Helvetica Neue"/>
                <w:sz w:val="19"/>
                <w:szCs w:val="19"/>
                <w:lang w:val="en-US"/>
              </w:rPr>
            </w:pPr>
            <w:permStart w:id="1273848349" w:edGrp="everyone"/>
            <w:r>
              <w:rPr>
                <w:rFonts w:ascii="Helvetica Neue" w:hAnsi="Helvetica Neue"/>
                <w:sz w:val="19"/>
                <w:szCs w:val="19"/>
              </w:rPr>
              <w:t xml:space="preserve"> </w:t>
            </w:r>
            <w:r>
              <w:rPr>
                <w:lang w:val="en"/>
              </w:rPr>
              <w:t>It’s essential to have systems in place for collecting health and safety data so that an analysis of trends and progress against key objectives is possible</w:t>
            </w:r>
            <w:r w:rsidR="00166320">
              <w:rPr>
                <w:lang w:val="en"/>
              </w:rPr>
              <w:t xml:space="preserve"> and can get accessed easily.</w:t>
            </w:r>
            <w:r>
              <w:rPr>
                <w:rFonts w:ascii="Helvetica Neue" w:hAnsi="Helvetica Neue"/>
                <w:sz w:val="19"/>
                <w:szCs w:val="19"/>
              </w:rPr>
              <w:t>T</w:t>
            </w:r>
            <w:r w:rsidR="008C0038">
              <w:rPr>
                <w:rFonts w:ascii="Helvetica Neue" w:hAnsi="Helvetica Neue"/>
                <w:sz w:val="19"/>
                <w:szCs w:val="19"/>
              </w:rPr>
              <w:t xml:space="preserve">he relevant person conducting a business or undertaking to allow the WHS entry permit holder to inspect, and make copies of, any document that is directly relevant to the suspected contravention and that: (i)  is kept at the workplace; or (ii)  is accessible from a computer that is kept at the workplace; found in </w:t>
            </w:r>
            <w:r w:rsidR="008C0038" w:rsidRPr="00391A18">
              <w:rPr>
                <w:rFonts w:ascii="Helvetica Neue" w:hAnsi="Helvetica Neue"/>
                <w:color w:val="2E74B5" w:themeColor="accent1" w:themeShade="BF"/>
                <w:sz w:val="19"/>
                <w:szCs w:val="19"/>
              </w:rPr>
              <w:t>WHS Act 2011 Part 7, Division 2 Section 118 (d)</w:t>
            </w:r>
          </w:p>
          <w:permEnd w:id="1273848349"/>
          <w:p w:rsidR="00B25EBE" w:rsidRPr="00DA0B6F" w:rsidRDefault="00B25EBE" w:rsidP="00A45C65">
            <w:pPr>
              <w:keepNext/>
              <w:rPr>
                <w:rFonts w:ascii="Arial" w:hAnsi="Arial" w:cs="Arial"/>
              </w:rPr>
            </w:pPr>
          </w:p>
        </w:tc>
      </w:tr>
      <w:tr w:rsidR="009C4667" w:rsidRPr="00DA0B6F" w:rsidTr="00166320">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166320" w:rsidP="00286643">
            <w:pPr>
              <w:rPr>
                <w:rFonts w:ascii="Arial" w:hAnsi="Arial" w:cs="Arial"/>
              </w:rPr>
            </w:pPr>
            <w:permStart w:id="1434745435" w:edGrp="everyone"/>
            <w:r>
              <w:t>Many hazards and their associated risks are well known and have well established and accepted control measures. To formally assess the risk</w:t>
            </w:r>
            <w:r w:rsidR="00343FBC">
              <w:t>,</w:t>
            </w:r>
            <w:r>
              <w:t xml:space="preserve"> after identifying a hazard</w:t>
            </w:r>
            <w:r w:rsidR="00F82B06">
              <w:t xml:space="preserve">, </w:t>
            </w:r>
            <w:r>
              <w:t xml:space="preserve">you can </w:t>
            </w:r>
            <w:r w:rsidR="005A6B85">
              <w:t>develop</w:t>
            </w:r>
            <w:r w:rsidR="00343FBC">
              <w:t xml:space="preserve"> and </w:t>
            </w:r>
            <w:r>
              <w:t>implement the control</w:t>
            </w:r>
            <w:r w:rsidR="00F82B06">
              <w:t xml:space="preserve"> measures. A</w:t>
            </w:r>
            <w:r w:rsidR="00343FBC">
              <w:t>nalyse your records of health monitoring, workplace incidents, near misses, worker complaints, sick leave and the results of any inspections and investigations to identify hazards so you can develop and changed your WHS process to ensure it is compliance with WHS legislations</w:t>
            </w:r>
            <w:r w:rsidR="00F82B06">
              <w:t xml:space="preserve">, found in </w:t>
            </w:r>
            <w:r w:rsidR="00F82B06" w:rsidRPr="00F82B06">
              <w:rPr>
                <w:color w:val="2E74B5" w:themeColor="accent1" w:themeShade="BF"/>
              </w:rPr>
              <w:t>safeworkaustralia.gov.au</w:t>
            </w:r>
            <w:permEnd w:id="1434745435"/>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166320">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System</w:t>
            </w:r>
          </w:p>
        </w:tc>
      </w:tr>
      <w:tr w:rsidR="00B25EBE" w:rsidRPr="00DA0B6F" w:rsidTr="00166320">
        <w:trPr>
          <w:trHeight w:val="567"/>
        </w:trPr>
        <w:tc>
          <w:tcPr>
            <w:tcW w:w="9242" w:type="dxa"/>
          </w:tcPr>
          <w:p w:rsidR="00B25EBE" w:rsidRDefault="002A3A3F" w:rsidP="00A45C65">
            <w:pPr>
              <w:keepNext/>
              <w:rPr>
                <w:rStyle w:val="e24kjd"/>
                <w:rFonts w:ascii="Arial" w:hAnsi="Arial" w:cs="Arial"/>
                <w:color w:val="222222"/>
                <w:sz w:val="21"/>
                <w:szCs w:val="21"/>
              </w:rPr>
            </w:pPr>
            <w:permStart w:id="1947755459" w:edGrp="everyone"/>
            <w:r>
              <w:rPr>
                <w:rStyle w:val="e24kjd"/>
                <w:rFonts w:ascii="Arial" w:hAnsi="Arial" w:cs="Arial"/>
                <w:b/>
                <w:bCs/>
                <w:color w:val="222222"/>
                <w:sz w:val="21"/>
                <w:szCs w:val="21"/>
              </w:rPr>
              <w:t>WHS</w:t>
            </w:r>
            <w:r>
              <w:rPr>
                <w:rStyle w:val="e24kjd"/>
                <w:rFonts w:ascii="Arial" w:hAnsi="Arial" w:cs="Arial"/>
                <w:color w:val="222222"/>
                <w:sz w:val="21"/>
                <w:szCs w:val="21"/>
              </w:rPr>
              <w:t xml:space="preserve"> management </w:t>
            </w:r>
            <w:r>
              <w:rPr>
                <w:rStyle w:val="e24kjd"/>
                <w:rFonts w:ascii="Arial" w:hAnsi="Arial" w:cs="Arial"/>
                <w:b/>
                <w:bCs/>
                <w:color w:val="222222"/>
                <w:sz w:val="21"/>
                <w:szCs w:val="21"/>
              </w:rPr>
              <w:t>system</w:t>
            </w:r>
            <w:r>
              <w:rPr>
                <w:rStyle w:val="e24kjd"/>
                <w:rFonts w:ascii="Arial" w:hAnsi="Arial" w:cs="Arial"/>
                <w:color w:val="222222"/>
                <w:sz w:val="21"/>
                <w:szCs w:val="21"/>
              </w:rPr>
              <w:t xml:space="preserve">. 142 Articles. A Work Health and Safety Management </w:t>
            </w:r>
            <w:r>
              <w:rPr>
                <w:rStyle w:val="e24kjd"/>
                <w:rFonts w:ascii="Arial" w:hAnsi="Arial" w:cs="Arial"/>
                <w:b/>
                <w:bCs/>
                <w:color w:val="222222"/>
                <w:sz w:val="21"/>
                <w:szCs w:val="21"/>
              </w:rPr>
              <w:t>System</w:t>
            </w:r>
            <w:r>
              <w:rPr>
                <w:rStyle w:val="e24kjd"/>
                <w:rFonts w:ascii="Arial" w:hAnsi="Arial" w:cs="Arial"/>
                <w:color w:val="222222"/>
                <w:sz w:val="21"/>
                <w:szCs w:val="21"/>
              </w:rPr>
              <w:t xml:space="preserve"> can be described as the systematic methodology used to address occupational health and safety in an organisation. With the </w:t>
            </w:r>
            <w:r>
              <w:rPr>
                <w:rStyle w:val="e24kjd"/>
                <w:rFonts w:ascii="Arial" w:hAnsi="Arial" w:cs="Arial"/>
                <w:b/>
                <w:bCs/>
                <w:color w:val="222222"/>
                <w:sz w:val="21"/>
                <w:szCs w:val="21"/>
              </w:rPr>
              <w:t>system</w:t>
            </w:r>
            <w:r>
              <w:rPr>
                <w:rStyle w:val="e24kjd"/>
                <w:rFonts w:ascii="Arial" w:hAnsi="Arial" w:cs="Arial"/>
                <w:color w:val="222222"/>
                <w:sz w:val="21"/>
                <w:szCs w:val="21"/>
              </w:rPr>
              <w:t xml:space="preserve"> components in place, the various specific work health and safety issues can be addressed within this framework</w:t>
            </w:r>
          </w:p>
          <w:permEnd w:id="1947755459"/>
          <w:p w:rsidR="00B25EBE" w:rsidRPr="00DA0B6F" w:rsidRDefault="00B25EBE" w:rsidP="00A45C65">
            <w:pPr>
              <w:keepNext/>
              <w:rPr>
                <w:rFonts w:ascii="Arial" w:hAnsi="Arial" w:cs="Arial"/>
              </w:rPr>
            </w:pPr>
          </w:p>
        </w:tc>
      </w:tr>
      <w:tr w:rsidR="00B25EBE" w:rsidRPr="00DA0B6F" w:rsidTr="00166320">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166320">
        <w:trPr>
          <w:trHeight w:val="567"/>
        </w:trPr>
        <w:tc>
          <w:tcPr>
            <w:tcW w:w="9242" w:type="dxa"/>
          </w:tcPr>
          <w:p w:rsidR="002A3A3F" w:rsidRPr="0055603C" w:rsidRDefault="002A3A3F" w:rsidP="002A3A3F">
            <w:pPr>
              <w:tabs>
                <w:tab w:val="num" w:pos="0"/>
              </w:tabs>
              <w:spacing w:after="120"/>
              <w:rPr>
                <w:rFonts w:ascii="Arial" w:eastAsia="Times New Roman" w:hAnsi="Arial" w:cs="Arial"/>
                <w:sz w:val="20"/>
                <w:szCs w:val="20"/>
              </w:rPr>
            </w:pPr>
            <w:permStart w:id="1694530290" w:edGrp="everyone"/>
            <w:r>
              <w:rPr>
                <w:rFonts w:ascii="Arial" w:eastAsia="Times New Roman" w:hAnsi="Arial" w:cs="Arial"/>
                <w:sz w:val="20"/>
                <w:szCs w:val="20"/>
              </w:rPr>
              <w:t>L&amp;D c</w:t>
            </w:r>
            <w:r w:rsidRPr="0055603C">
              <w:rPr>
                <w:rFonts w:ascii="Arial" w:eastAsia="Times New Roman" w:hAnsi="Arial" w:cs="Arial"/>
                <w:sz w:val="20"/>
                <w:szCs w:val="20"/>
              </w:rPr>
              <w:t>ontrolled copy holders are responsible for</w:t>
            </w:r>
            <w:r>
              <w:rPr>
                <w:rFonts w:ascii="Arial" w:eastAsia="Times New Roman" w:hAnsi="Arial" w:cs="Arial"/>
                <w:sz w:val="20"/>
                <w:szCs w:val="20"/>
              </w:rPr>
              <w:t xml:space="preserve"> reviewing all documents on every 3 months and keeping their </w:t>
            </w:r>
            <w:r w:rsidRPr="0055603C">
              <w:rPr>
                <w:rFonts w:ascii="Arial" w:eastAsia="Times New Roman" w:hAnsi="Arial" w:cs="Arial"/>
                <w:sz w:val="20"/>
                <w:szCs w:val="20"/>
              </w:rPr>
              <w:t>copies up-to-date.  The list of copyholders is in the distribution list below.  This plan will be accessible to any personnel on-site for review.</w:t>
            </w:r>
          </w:p>
          <w:p w:rsidR="002A3A3F" w:rsidRPr="0055603C" w:rsidRDefault="002A3A3F" w:rsidP="002A3A3F">
            <w:pPr>
              <w:tabs>
                <w:tab w:val="num" w:pos="0"/>
              </w:tabs>
              <w:rPr>
                <w:rFonts w:ascii="Arial" w:eastAsia="Times New Roman" w:hAnsi="Arial" w:cs="Arial"/>
                <w:sz w:val="20"/>
                <w:szCs w:val="20"/>
              </w:rPr>
            </w:pPr>
            <w:r>
              <w:rPr>
                <w:rFonts w:ascii="Arial" w:eastAsia="Times New Roman" w:hAnsi="Arial" w:cs="Arial"/>
                <w:sz w:val="20"/>
                <w:szCs w:val="20"/>
              </w:rPr>
              <w:t>The Project Safety Manager</w:t>
            </w:r>
            <w:r w:rsidRPr="0055603C">
              <w:rPr>
                <w:rFonts w:ascii="Arial" w:eastAsia="Times New Roman" w:hAnsi="Arial" w:cs="Arial"/>
                <w:sz w:val="20"/>
                <w:szCs w:val="20"/>
              </w:rPr>
              <w:t xml:space="preserve"> will monitor this Plan and review the need for change or improvement having regards to:</w:t>
            </w:r>
          </w:p>
          <w:p w:rsidR="002A3A3F" w:rsidRPr="0055603C" w:rsidRDefault="002A3A3F" w:rsidP="002A3A3F">
            <w:pPr>
              <w:numPr>
                <w:ilvl w:val="0"/>
                <w:numId w:val="34"/>
              </w:numPr>
              <w:ind w:left="851" w:hanging="284"/>
              <w:rPr>
                <w:rFonts w:ascii="Arial" w:eastAsia="Times New Roman" w:hAnsi="Arial" w:cs="Arial"/>
                <w:sz w:val="20"/>
                <w:szCs w:val="20"/>
              </w:rPr>
            </w:pPr>
            <w:r w:rsidRPr="0055603C">
              <w:rPr>
                <w:rFonts w:ascii="Arial" w:eastAsia="Times New Roman" w:hAnsi="Arial" w:cs="Arial"/>
                <w:sz w:val="20"/>
                <w:szCs w:val="20"/>
              </w:rPr>
              <w:t>Changes in scope of works;</w:t>
            </w:r>
          </w:p>
          <w:p w:rsidR="002A3A3F" w:rsidRPr="0055603C" w:rsidRDefault="002A3A3F" w:rsidP="002A3A3F">
            <w:pPr>
              <w:numPr>
                <w:ilvl w:val="0"/>
                <w:numId w:val="34"/>
              </w:numPr>
              <w:ind w:left="851" w:hanging="284"/>
              <w:rPr>
                <w:rFonts w:ascii="Arial" w:eastAsia="Times New Roman" w:hAnsi="Arial" w:cs="Arial"/>
                <w:sz w:val="20"/>
                <w:szCs w:val="20"/>
              </w:rPr>
            </w:pPr>
            <w:r w:rsidRPr="0055603C">
              <w:rPr>
                <w:rFonts w:ascii="Arial" w:eastAsia="Times New Roman" w:hAnsi="Arial" w:cs="Arial"/>
                <w:sz w:val="20"/>
                <w:szCs w:val="20"/>
              </w:rPr>
              <w:t>Client comments;</w:t>
            </w:r>
          </w:p>
          <w:p w:rsidR="002A3A3F" w:rsidRPr="0055603C" w:rsidRDefault="002A3A3F" w:rsidP="002A3A3F">
            <w:pPr>
              <w:numPr>
                <w:ilvl w:val="0"/>
                <w:numId w:val="34"/>
              </w:numPr>
              <w:ind w:left="851" w:hanging="284"/>
              <w:rPr>
                <w:rFonts w:ascii="Arial" w:eastAsia="Times New Roman" w:hAnsi="Arial" w:cs="Arial"/>
                <w:sz w:val="20"/>
                <w:szCs w:val="20"/>
              </w:rPr>
            </w:pPr>
            <w:r w:rsidRPr="0055603C">
              <w:rPr>
                <w:rFonts w:ascii="Arial" w:eastAsia="Times New Roman" w:hAnsi="Arial" w:cs="Arial"/>
                <w:sz w:val="20"/>
                <w:szCs w:val="20"/>
              </w:rPr>
              <w:t>Internal and external audits;</w:t>
            </w:r>
          </w:p>
          <w:p w:rsidR="002A3A3F" w:rsidRPr="0055603C" w:rsidRDefault="002A3A3F" w:rsidP="002A3A3F">
            <w:pPr>
              <w:numPr>
                <w:ilvl w:val="0"/>
                <w:numId w:val="34"/>
              </w:numPr>
              <w:ind w:left="851" w:hanging="284"/>
              <w:rPr>
                <w:rFonts w:ascii="Arial" w:eastAsia="Times New Roman" w:hAnsi="Arial" w:cs="Arial"/>
                <w:sz w:val="20"/>
                <w:szCs w:val="20"/>
              </w:rPr>
            </w:pPr>
            <w:r w:rsidRPr="0055603C">
              <w:rPr>
                <w:rFonts w:ascii="Arial" w:eastAsia="Times New Roman" w:hAnsi="Arial" w:cs="Arial"/>
                <w:sz w:val="20"/>
                <w:szCs w:val="20"/>
              </w:rPr>
              <w:t>Project personnel suggestions and comments;</w:t>
            </w:r>
          </w:p>
          <w:p w:rsidR="002A3A3F" w:rsidRPr="0055603C" w:rsidRDefault="002A3A3F" w:rsidP="002A3A3F">
            <w:pPr>
              <w:numPr>
                <w:ilvl w:val="0"/>
                <w:numId w:val="34"/>
              </w:numPr>
              <w:ind w:left="851" w:hanging="284"/>
              <w:rPr>
                <w:rFonts w:ascii="Arial" w:eastAsia="Times New Roman" w:hAnsi="Arial" w:cs="Arial"/>
                <w:sz w:val="20"/>
                <w:szCs w:val="20"/>
              </w:rPr>
            </w:pPr>
            <w:r w:rsidRPr="0055603C">
              <w:rPr>
                <w:rFonts w:ascii="Arial" w:eastAsia="Times New Roman" w:hAnsi="Arial" w:cs="Arial"/>
                <w:sz w:val="20"/>
                <w:szCs w:val="20"/>
              </w:rPr>
              <w:t>Incidence and frequency of non-conformance;</w:t>
            </w:r>
          </w:p>
          <w:p w:rsidR="002A3A3F" w:rsidRPr="0055603C" w:rsidRDefault="002A3A3F" w:rsidP="002A3A3F">
            <w:pPr>
              <w:numPr>
                <w:ilvl w:val="0"/>
                <w:numId w:val="34"/>
              </w:numPr>
              <w:ind w:left="851" w:hanging="284"/>
              <w:rPr>
                <w:rFonts w:ascii="Arial" w:eastAsia="Times New Roman" w:hAnsi="Arial" w:cs="Arial"/>
                <w:sz w:val="20"/>
                <w:szCs w:val="20"/>
              </w:rPr>
            </w:pPr>
            <w:r w:rsidRPr="0055603C">
              <w:rPr>
                <w:rFonts w:ascii="Arial" w:eastAsia="Times New Roman" w:hAnsi="Arial" w:cs="Arial"/>
                <w:sz w:val="20"/>
                <w:szCs w:val="20"/>
              </w:rPr>
              <w:t>Necessity for corrective or preventative action; and</w:t>
            </w:r>
          </w:p>
          <w:p w:rsidR="002A3A3F" w:rsidRPr="0055603C" w:rsidRDefault="002A3A3F" w:rsidP="002A3A3F">
            <w:pPr>
              <w:numPr>
                <w:ilvl w:val="0"/>
                <w:numId w:val="34"/>
              </w:numPr>
              <w:ind w:left="851" w:hanging="284"/>
              <w:rPr>
                <w:rFonts w:ascii="Arial" w:eastAsia="Times New Roman" w:hAnsi="Arial" w:cs="Arial"/>
                <w:sz w:val="20"/>
                <w:szCs w:val="20"/>
              </w:rPr>
            </w:pPr>
            <w:r w:rsidRPr="0055603C">
              <w:rPr>
                <w:rFonts w:ascii="Arial" w:eastAsia="Times New Roman" w:hAnsi="Arial" w:cs="Arial"/>
                <w:sz w:val="20"/>
                <w:szCs w:val="20"/>
              </w:rPr>
              <w:t>Senior management review.</w:t>
            </w:r>
          </w:p>
          <w:p w:rsidR="002A3A3F" w:rsidRPr="0055603C" w:rsidRDefault="002A3A3F" w:rsidP="002A3A3F">
            <w:pPr>
              <w:numPr>
                <w:ilvl w:val="0"/>
                <w:numId w:val="34"/>
              </w:numPr>
              <w:spacing w:after="120"/>
              <w:ind w:left="851" w:hanging="284"/>
              <w:rPr>
                <w:rFonts w:ascii="Arial" w:eastAsia="Times New Roman" w:hAnsi="Arial" w:cs="Arial"/>
                <w:sz w:val="20"/>
                <w:szCs w:val="20"/>
              </w:rPr>
            </w:pPr>
            <w:r w:rsidRPr="0055603C">
              <w:rPr>
                <w:rFonts w:ascii="Arial" w:eastAsia="Times New Roman" w:hAnsi="Arial" w:cs="Arial"/>
                <w:sz w:val="20"/>
                <w:szCs w:val="20"/>
              </w:rPr>
              <w:t>Changes to legislation.</w:t>
            </w:r>
          </w:p>
          <w:p w:rsidR="002A3A3F" w:rsidRDefault="002A3A3F" w:rsidP="002A3A3F">
            <w:pPr>
              <w:spacing w:after="120"/>
              <w:jc w:val="both"/>
              <w:rPr>
                <w:rFonts w:ascii="Arial" w:eastAsia="Times New Roman" w:hAnsi="Arial" w:cs="Arial"/>
                <w:sz w:val="20"/>
                <w:szCs w:val="20"/>
              </w:rPr>
            </w:pPr>
            <w:r w:rsidRPr="0055603C">
              <w:rPr>
                <w:rFonts w:ascii="Arial" w:eastAsia="Times New Roman" w:hAnsi="Arial" w:cs="Arial"/>
                <w:sz w:val="20"/>
                <w:szCs w:val="20"/>
              </w:rPr>
              <w:t>Revisions of the Plan will be recorded and authorised.  Any changes will be formally approved and authorised by the Project Manager.</w:t>
            </w:r>
          </w:p>
          <w:p w:rsidR="002A3A3F" w:rsidRPr="0055603C" w:rsidRDefault="002A3A3F" w:rsidP="002A3A3F">
            <w:pPr>
              <w:spacing w:after="120"/>
              <w:jc w:val="both"/>
              <w:rPr>
                <w:rFonts w:ascii="Arial" w:eastAsia="Times New Roman" w:hAnsi="Arial" w:cs="Arial"/>
                <w:sz w:val="20"/>
                <w:szCs w:val="20"/>
              </w:rPr>
            </w:pPr>
            <w:r w:rsidRPr="0055603C">
              <w:rPr>
                <w:rFonts w:ascii="Arial" w:eastAsia="Times New Roman" w:hAnsi="Arial" w:cs="Arial"/>
                <w:sz w:val="20"/>
                <w:szCs w:val="20"/>
              </w:rPr>
              <w:lastRenderedPageBreak/>
              <w:t xml:space="preserve">Revisions of sections of the Plan that have changed will be provided to all copyholders. Safety documentation will be readily accessible for the purposes of auditing.  </w:t>
            </w:r>
          </w:p>
          <w:p w:rsidR="002A3A3F" w:rsidRPr="0055603C" w:rsidRDefault="002A3A3F" w:rsidP="002A3A3F">
            <w:pPr>
              <w:spacing w:after="120"/>
              <w:rPr>
                <w:rFonts w:ascii="Arial" w:eastAsia="Times New Roman" w:hAnsi="Arial" w:cs="Arial"/>
                <w:sz w:val="20"/>
                <w:szCs w:val="20"/>
              </w:rPr>
            </w:pPr>
            <w:r w:rsidRPr="0055603C">
              <w:rPr>
                <w:rFonts w:ascii="Arial" w:eastAsia="Times New Roman" w:hAnsi="Arial" w:cs="Arial"/>
                <w:sz w:val="20"/>
                <w:szCs w:val="20"/>
              </w:rPr>
              <w:t xml:space="preserve">It is recognised that information must be available to L&amp;D personnel that do not have access to a computer and require information to provide guidance and control for particular safety activities. </w:t>
            </w:r>
          </w:p>
          <w:permEnd w:id="1694530290"/>
          <w:p w:rsidR="00B25EBE" w:rsidRPr="00DA0B6F" w:rsidRDefault="00B25EBE" w:rsidP="00A45C65">
            <w:pPr>
              <w:keepNext/>
              <w:rPr>
                <w:rFonts w:ascii="Arial" w:hAnsi="Arial" w:cs="Arial"/>
              </w:rPr>
            </w:pPr>
          </w:p>
        </w:tc>
      </w:tr>
      <w:tr w:rsidR="009C4667" w:rsidRPr="00DA0B6F" w:rsidTr="00166320">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lastRenderedPageBreak/>
              <w:t>How it can be developed and changed to ensure compliance with WHS legislation</w:t>
            </w:r>
          </w:p>
        </w:tc>
      </w:tr>
      <w:tr w:rsidR="00B25EBE" w:rsidRPr="00DA0B6F" w:rsidTr="009C4667">
        <w:trPr>
          <w:trHeight w:val="1134"/>
        </w:trPr>
        <w:tc>
          <w:tcPr>
            <w:tcW w:w="9242" w:type="dxa"/>
          </w:tcPr>
          <w:p w:rsidR="00765D6E" w:rsidRPr="00B2620F" w:rsidRDefault="00765D6E" w:rsidP="00765D6E">
            <w:pPr>
              <w:spacing w:after="120"/>
              <w:rPr>
                <w:rFonts w:ascii="Arial" w:eastAsia="Times New Roman" w:hAnsi="Arial" w:cs="Arial"/>
                <w:sz w:val="20"/>
                <w:szCs w:val="20"/>
              </w:rPr>
            </w:pPr>
            <w:permStart w:id="1771466721" w:edGrp="everyone"/>
            <w:r w:rsidRPr="00B2620F">
              <w:rPr>
                <w:rFonts w:ascii="Arial" w:eastAsia="Times New Roman" w:hAnsi="Arial" w:cs="Arial"/>
                <w:sz w:val="20"/>
                <w:szCs w:val="20"/>
              </w:rPr>
              <w:t>L&amp; D will in addition to utilising their own risk system use the Risk assessment methodologies which consist of:</w:t>
            </w:r>
          </w:p>
          <w:p w:rsidR="00765D6E" w:rsidRPr="00B2620F" w:rsidRDefault="00765D6E" w:rsidP="00765D6E">
            <w:pPr>
              <w:spacing w:after="120"/>
              <w:rPr>
                <w:rFonts w:ascii="Arial" w:eastAsia="Times New Roman" w:hAnsi="Arial" w:cs="Arial"/>
                <w:sz w:val="20"/>
                <w:szCs w:val="20"/>
              </w:rPr>
            </w:pPr>
            <w:r w:rsidRPr="00B2620F">
              <w:rPr>
                <w:rFonts w:ascii="Arial" w:eastAsia="Times New Roman" w:hAnsi="Arial" w:cs="Arial"/>
                <w:sz w:val="20"/>
                <w:szCs w:val="20"/>
              </w:rPr>
              <w:t>Pre-task hazard assessment and / or Work Method Statements (</w:t>
            </w:r>
            <w:r>
              <w:rPr>
                <w:rFonts w:ascii="Arial" w:eastAsia="Times New Roman" w:hAnsi="Arial" w:cs="Arial"/>
                <w:sz w:val="20"/>
                <w:szCs w:val="20"/>
              </w:rPr>
              <w:t>SWMS</w:t>
            </w:r>
            <w:r w:rsidRPr="00B2620F">
              <w:rPr>
                <w:rFonts w:ascii="Arial" w:eastAsia="Times New Roman" w:hAnsi="Arial" w:cs="Arial"/>
                <w:sz w:val="20"/>
                <w:szCs w:val="20"/>
              </w:rPr>
              <w:t>), conducted by employees and contractors (PCBU) for task based activities.</w:t>
            </w:r>
          </w:p>
          <w:p w:rsidR="00765D6E" w:rsidRPr="00B2620F" w:rsidRDefault="00765D6E" w:rsidP="00765D6E">
            <w:pPr>
              <w:spacing w:after="120"/>
              <w:rPr>
                <w:rFonts w:ascii="Arial" w:eastAsia="Times New Roman" w:hAnsi="Arial" w:cs="Arial"/>
                <w:color w:val="000000"/>
                <w:sz w:val="20"/>
                <w:szCs w:val="20"/>
              </w:rPr>
            </w:pPr>
            <w:r w:rsidRPr="00B2620F">
              <w:rPr>
                <w:rFonts w:ascii="Arial" w:eastAsia="Times New Roman" w:hAnsi="Arial" w:cs="Arial"/>
                <w:color w:val="000000"/>
                <w:sz w:val="20"/>
                <w:szCs w:val="20"/>
              </w:rPr>
              <w:t>L&amp; D will conduct a Foreseeable Risk Assessment for the project prior to the commencement of works. Risks identified as a result of this assessment will be maintained on the risk register.</w:t>
            </w:r>
          </w:p>
          <w:p w:rsidR="00765D6E" w:rsidRPr="00B2620F" w:rsidRDefault="00765D6E" w:rsidP="00765D6E">
            <w:pPr>
              <w:pStyle w:val="FChecklistheading"/>
              <w:spacing w:after="120"/>
              <w:jc w:val="left"/>
              <w:rPr>
                <w:rFonts w:ascii="Arial" w:hAnsi="Arial"/>
                <w:sz w:val="20"/>
                <w:szCs w:val="20"/>
              </w:rPr>
            </w:pPr>
            <w:r w:rsidRPr="00B67AB9">
              <w:rPr>
                <w:rFonts w:ascii="Arial" w:hAnsi="Arial"/>
                <w:color w:val="auto"/>
                <w:sz w:val="20"/>
                <w:szCs w:val="20"/>
              </w:rPr>
              <w:t xml:space="preserve">SWMS </w:t>
            </w:r>
            <w:r w:rsidRPr="00A368AA">
              <w:rPr>
                <w:rFonts w:ascii="Arial" w:hAnsi="Arial"/>
                <w:b w:val="0"/>
                <w:color w:val="auto"/>
                <w:sz w:val="20"/>
                <w:szCs w:val="20"/>
              </w:rPr>
              <w:t xml:space="preserve">shall be the central element in a safety management program and most effective safety programs are those that involve all employees.  Each worker, supervisor and manager should be prepared to assist in the recognition, evaluation and control of hazards.  </w:t>
            </w:r>
            <w:r w:rsidRPr="00A368AA">
              <w:rPr>
                <w:rFonts w:ascii="Arial" w:hAnsi="Arial"/>
                <w:b w:val="0"/>
                <w:color w:val="auto"/>
                <w:sz w:val="20"/>
                <w:szCs w:val="20"/>
                <w:lang w:eastAsia="en-AU"/>
              </w:rPr>
              <w:t xml:space="preserve">A SWMS will be developed for all tasks/activities using the risk matrix </w:t>
            </w:r>
            <w:r>
              <w:rPr>
                <w:rFonts w:ascii="Arial" w:hAnsi="Arial"/>
                <w:b w:val="0"/>
                <w:color w:val="auto"/>
                <w:sz w:val="20"/>
                <w:szCs w:val="20"/>
                <w:lang w:eastAsia="en-AU"/>
              </w:rPr>
              <w:t xml:space="preserve">outlined in the </w:t>
            </w:r>
            <w:r w:rsidRPr="00B67AB9">
              <w:rPr>
                <w:rFonts w:ascii="Arial" w:hAnsi="Arial"/>
                <w:color w:val="auto"/>
                <w:sz w:val="20"/>
                <w:szCs w:val="20"/>
              </w:rPr>
              <w:t>Safety Risk Management procedure page 7 and at the rear of the SWMS</w:t>
            </w:r>
            <w:r>
              <w:rPr>
                <w:rFonts w:ascii="Arial" w:hAnsi="Arial"/>
                <w:b w:val="0"/>
                <w:color w:val="auto"/>
                <w:sz w:val="20"/>
                <w:szCs w:val="20"/>
              </w:rPr>
              <w:t>,</w:t>
            </w:r>
            <w:r w:rsidRPr="00A368AA">
              <w:rPr>
                <w:rFonts w:ascii="Arial" w:hAnsi="Arial"/>
                <w:b w:val="0"/>
                <w:color w:val="auto"/>
                <w:sz w:val="20"/>
                <w:szCs w:val="20"/>
                <w:lang w:eastAsia="en-AU"/>
              </w:rPr>
              <w:t xml:space="preserve"> where a high to medium risk has been identified or when the activity involves a ‘High Risk Construction Activity’ or as per client requirements. The process for preparing SWMS is outlined below.</w:t>
            </w:r>
          </w:p>
          <w:permEnd w:id="1771466721"/>
          <w:p w:rsidR="00B25EBE" w:rsidRPr="00DA0B6F" w:rsidRDefault="00B25EBE" w:rsidP="00286643">
            <w:pPr>
              <w:rPr>
                <w:rFonts w:ascii="Arial" w:hAnsi="Arial" w:cs="Arial"/>
              </w:rPr>
            </w:pPr>
          </w:p>
        </w:tc>
      </w:tr>
    </w:tbl>
    <w:p w:rsidR="00B25EBE" w:rsidRDefault="00B25EBE" w:rsidP="00520AFD">
      <w:pPr>
        <w:spacing w:after="0" w:line="240" w:lineRule="auto"/>
        <w:rPr>
          <w:rFonts w:ascii="Arial" w:hAnsi="Arial" w:cs="Arial"/>
        </w:rPr>
      </w:pPr>
    </w:p>
    <w:p w:rsidR="00286643" w:rsidRPr="00286643" w:rsidRDefault="00286643" w:rsidP="00166320">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166320">
        <w:tc>
          <w:tcPr>
            <w:tcW w:w="3227" w:type="dxa"/>
            <w:shd w:val="clear" w:color="auto" w:fill="232F84"/>
          </w:tcPr>
          <w:p w:rsidR="00286643" w:rsidRPr="00286643" w:rsidRDefault="00286643" w:rsidP="00047569">
            <w:pPr>
              <w:keepNext/>
              <w:rPr>
                <w:rFonts w:ascii="Arial" w:hAnsi="Arial" w:cs="Arial"/>
                <w:b/>
              </w:rPr>
            </w:pPr>
            <w:r w:rsidRPr="00286643">
              <w:rPr>
                <w:rFonts w:ascii="Arial" w:hAnsi="Arial" w:cs="Arial"/>
                <w:b/>
              </w:rPr>
              <w:t xml:space="preserve">Outcome for Activity </w:t>
            </w:r>
            <w:r w:rsidR="00047569">
              <w:rPr>
                <w:rFonts w:ascii="Arial" w:hAnsi="Arial" w:cs="Arial"/>
                <w:b/>
              </w:rPr>
              <w:t>2</w:t>
            </w:r>
          </w:p>
        </w:tc>
        <w:permStart w:id="1645240388" w:edGrp="everyone"/>
        <w:tc>
          <w:tcPr>
            <w:tcW w:w="6015" w:type="dxa"/>
          </w:tcPr>
          <w:p w:rsidR="00286643" w:rsidRPr="00286643" w:rsidRDefault="007A70BC" w:rsidP="00286643">
            <w:pPr>
              <w:keepNext/>
              <w:rPr>
                <w:rFonts w:ascii="Arial" w:hAnsi="Arial" w:cs="Arial"/>
              </w:rPr>
            </w:pPr>
            <w:sdt>
              <w:sdtPr>
                <w:rPr>
                  <w:rFonts w:ascii="Arial" w:hAnsi="Arial" w:cs="Arial"/>
                </w:rPr>
                <w:id w:val="-1489698737"/>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1645240388"/>
            <w:r w:rsidR="00286643" w:rsidRPr="00286643">
              <w:rPr>
                <w:rFonts w:ascii="Arial" w:hAnsi="Arial" w:cs="Arial"/>
              </w:rPr>
              <w:t xml:space="preserve"> Satisfactory </w:t>
            </w:r>
            <w:r w:rsidR="00286643" w:rsidRPr="00286643">
              <w:rPr>
                <w:rFonts w:ascii="Arial" w:hAnsi="Arial" w:cs="Arial"/>
              </w:rPr>
              <w:tab/>
            </w:r>
          </w:p>
          <w:p w:rsidR="00286643" w:rsidRPr="00286643" w:rsidRDefault="007A70BC" w:rsidP="00286643">
            <w:pPr>
              <w:keepNext/>
              <w:rPr>
                <w:rFonts w:ascii="Arial" w:hAnsi="Arial" w:cs="Arial"/>
              </w:rPr>
            </w:pPr>
            <w:sdt>
              <w:sdtPr>
                <w:rPr>
                  <w:rFonts w:ascii="Arial" w:hAnsi="Arial" w:cs="Arial"/>
                </w:rPr>
                <w:id w:val="767974634"/>
                <w14:checkbox>
                  <w14:checked w14:val="0"/>
                  <w14:checkedState w14:val="2612" w14:font="MS Gothic"/>
                  <w14:uncheckedState w14:val="2610" w14:font="MS Gothic"/>
                </w14:checkbox>
              </w:sdtPr>
              <w:sdtEndPr/>
              <w:sdtContent>
                <w:permStart w:id="657333036" w:edGrp="everyone"/>
                <w:r w:rsidR="00286643" w:rsidRPr="00286643">
                  <w:rPr>
                    <w:rFonts w:ascii="Segoe UI Symbol" w:hAnsi="Segoe UI Symbol" w:cs="Segoe UI Symbol"/>
                  </w:rPr>
                  <w:t>☐</w:t>
                </w:r>
                <w:permEnd w:id="657333036"/>
              </w:sdtContent>
            </w:sdt>
            <w:r w:rsidR="00286643" w:rsidRPr="00286643">
              <w:rPr>
                <w:rFonts w:ascii="Arial" w:hAnsi="Arial" w:cs="Arial"/>
              </w:rPr>
              <w:t xml:space="preserve"> Not satisfactory</w:t>
            </w:r>
          </w:p>
        </w:tc>
      </w:tr>
      <w:tr w:rsidR="00286643" w:rsidRPr="00286643" w:rsidTr="00166320">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527125029" w:edGrp="everyone"/>
            <w:permEnd w:id="527125029"/>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DE7CCF" w:rsidTr="001D5FF0">
        <w:tc>
          <w:tcPr>
            <w:tcW w:w="9235" w:type="dxa"/>
            <w:shd w:val="clear" w:color="auto" w:fill="232F84"/>
          </w:tcPr>
          <w:p w:rsidR="00C56033" w:rsidRPr="00DE7CCF" w:rsidRDefault="00C56033" w:rsidP="00520AFD">
            <w:pPr>
              <w:pStyle w:val="ListParagraph"/>
              <w:numPr>
                <w:ilvl w:val="0"/>
                <w:numId w:val="6"/>
              </w:numPr>
              <w:rPr>
                <w:rFonts w:ascii="Arial" w:hAnsi="Arial" w:cs="Arial"/>
                <w:b/>
              </w:rPr>
            </w:pPr>
          </w:p>
        </w:tc>
      </w:tr>
      <w:tr w:rsidR="00C56033" w:rsidRPr="00DE7CCF" w:rsidTr="00047569">
        <w:tc>
          <w:tcPr>
            <w:tcW w:w="9235" w:type="dxa"/>
            <w:shd w:val="clear" w:color="auto" w:fill="A1D7E1"/>
          </w:tcPr>
          <w:p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rsidR="009B4AB8" w:rsidRPr="00DE7CCF" w:rsidRDefault="009B4AB8" w:rsidP="00520AFD">
            <w:pPr>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rsidR="004A7F38" w:rsidRPr="00DE7CCF" w:rsidRDefault="004A7F38" w:rsidP="00520AFD">
            <w:pPr>
              <w:pStyle w:val="ListParagraph"/>
              <w:ind w:left="709"/>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rsidR="004A7F38" w:rsidRPr="00DE7CCF" w:rsidRDefault="004A7F38" w:rsidP="00520AFD">
            <w:pPr>
              <w:pStyle w:val="ListParagraph"/>
              <w:ind w:left="709"/>
              <w:rPr>
                <w:rFonts w:ascii="Arial" w:hAnsi="Arial" w:cs="Arial"/>
              </w:rPr>
            </w:pPr>
          </w:p>
          <w:p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rsidR="004A7F38" w:rsidRPr="00DE7CCF" w:rsidRDefault="004A7F38" w:rsidP="00520AFD">
            <w:pPr>
              <w:pStyle w:val="ListParagraph"/>
              <w:ind w:left="1074"/>
              <w:rPr>
                <w:rFonts w:ascii="Arial" w:hAnsi="Arial" w:cs="Arial"/>
                <w:b/>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rsidR="004A7F38" w:rsidRPr="00DE7CCF" w:rsidRDefault="004A7F38" w:rsidP="00520AFD">
            <w:pPr>
              <w:pStyle w:val="ListParagraph"/>
              <w:ind w:left="709"/>
              <w:rPr>
                <w:rFonts w:ascii="Arial" w:hAnsi="Arial" w:cs="Arial"/>
                <w:b/>
              </w:rPr>
            </w:pPr>
          </w:p>
          <w:p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rsidR="00014F85" w:rsidRDefault="00014F85" w:rsidP="00520AFD">
            <w:pPr>
              <w:rPr>
                <w:rFonts w:ascii="Arial" w:hAnsi="Arial" w:cs="Arial"/>
              </w:rPr>
            </w:pPr>
          </w:p>
          <w:p w:rsidR="004A7F38" w:rsidRPr="00DE7CCF" w:rsidRDefault="004A7F38" w:rsidP="00520AFD">
            <w:pPr>
              <w:rPr>
                <w:rFonts w:ascii="Arial" w:hAnsi="Arial" w:cs="Arial"/>
              </w:rPr>
            </w:pPr>
          </w:p>
          <w:p w:rsidR="00014F85" w:rsidRPr="00DE7CCF" w:rsidRDefault="00014F85" w:rsidP="00520AFD">
            <w:pPr>
              <w:rPr>
                <w:rFonts w:ascii="Arial" w:hAnsi="Arial" w:cs="Arial"/>
                <w:b/>
              </w:rPr>
            </w:pPr>
            <w:r w:rsidRPr="00DE7CCF">
              <w:rPr>
                <w:rFonts w:ascii="Arial" w:hAnsi="Arial" w:cs="Arial"/>
                <w:b/>
              </w:rPr>
              <w:t>TIPS:</w:t>
            </w:r>
          </w:p>
          <w:p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016"/>
      </w:tblGrid>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014F85" w:rsidRPr="00DE7CCF" w:rsidTr="009A768E">
        <w:trPr>
          <w:trHeight w:val="1417"/>
        </w:trPr>
        <w:tc>
          <w:tcPr>
            <w:tcW w:w="9242" w:type="dxa"/>
          </w:tcPr>
          <w:p w:rsidR="00D07173" w:rsidRPr="0094223E" w:rsidRDefault="00D07173" w:rsidP="00D07173">
            <w:pPr>
              <w:autoSpaceDE w:val="0"/>
              <w:autoSpaceDN w:val="0"/>
              <w:adjustRightInd w:val="0"/>
              <w:rPr>
                <w:rFonts w:cs="Z@R401.tmp"/>
              </w:rPr>
            </w:pPr>
            <w:permStart w:id="88541397" w:edGrp="everyone"/>
            <w:r w:rsidRPr="00093500">
              <w:rPr>
                <w:rFonts w:ascii="Calibri" w:hAnsi="Calibri" w:cs="Z@R401.tmp"/>
              </w:rPr>
              <w:t>L</w:t>
            </w:r>
            <w:r w:rsidRPr="0094223E">
              <w:rPr>
                <w:rFonts w:cs="Z@R401.tmp"/>
              </w:rPr>
              <w:t xml:space="preserve">&amp;D Contracting is </w:t>
            </w:r>
            <w:r w:rsidR="001836BD" w:rsidRPr="0094223E">
              <w:rPr>
                <w:rFonts w:cs="Z@R401.tmp"/>
              </w:rPr>
              <w:t xml:space="preserve">a </w:t>
            </w:r>
            <w:r w:rsidR="005A6B85" w:rsidRPr="0094223E">
              <w:rPr>
                <w:rFonts w:cs="Z@R401.tmp"/>
              </w:rPr>
              <w:t>privately-owned</w:t>
            </w:r>
            <w:r w:rsidR="001836BD" w:rsidRPr="0094223E">
              <w:rPr>
                <w:rFonts w:cs="Z@R401.tmp"/>
              </w:rPr>
              <w:t xml:space="preserve"> civil contractor specialising in Bulk Excavation, Basements, Shoring, Detailed Excavation, Remediation, Demolition, Stormwater Drainage, Roads and Carparks. - L&amp;D </w:t>
            </w:r>
            <w:r w:rsidRPr="0094223E">
              <w:rPr>
                <w:rFonts w:cs="Z@R401.tmp"/>
              </w:rPr>
              <w:t>is committed to complying with all relevant OHS legislation and additional requirements that may be required on a customer's work site. We have established measurable objectives and targets to ensure</w:t>
            </w:r>
            <w:r w:rsidR="001836BD" w:rsidRPr="0094223E">
              <w:rPr>
                <w:rFonts w:cs="Z@R401.tmp"/>
              </w:rPr>
              <w:t xml:space="preserve"> </w:t>
            </w:r>
            <w:r w:rsidRPr="0094223E">
              <w:rPr>
                <w:rFonts w:cs="Z@R401.tmp"/>
              </w:rPr>
              <w:t xml:space="preserve">that safety processes are continually improved so that </w:t>
            </w:r>
            <w:r w:rsidR="005A6B85" w:rsidRPr="0094223E">
              <w:rPr>
                <w:rFonts w:cs="Z@R401.tmp"/>
              </w:rPr>
              <w:t>work-related</w:t>
            </w:r>
            <w:r w:rsidRPr="0094223E">
              <w:rPr>
                <w:rFonts w:cs="Z@R401.tmp"/>
              </w:rPr>
              <w:t xml:space="preserve"> injuries and health concerns are</w:t>
            </w:r>
            <w:r w:rsidR="001836BD" w:rsidRPr="0094223E">
              <w:rPr>
                <w:rFonts w:cs="Z@R401.tmp"/>
              </w:rPr>
              <w:t xml:space="preserve"> </w:t>
            </w:r>
            <w:r w:rsidRPr="0094223E">
              <w:rPr>
                <w:rFonts w:cs="Z@R401.tmp"/>
              </w:rPr>
              <w:t>eliminated.</w:t>
            </w:r>
          </w:p>
          <w:p w:rsidR="001836BD" w:rsidRPr="0094223E" w:rsidRDefault="001836BD" w:rsidP="001836BD">
            <w:pPr>
              <w:autoSpaceDE w:val="0"/>
              <w:autoSpaceDN w:val="0"/>
              <w:adjustRightInd w:val="0"/>
              <w:rPr>
                <w:rFonts w:cs="Z@R401.tmp"/>
              </w:rPr>
            </w:pPr>
            <w:r w:rsidRPr="0094223E">
              <w:rPr>
                <w:rFonts w:cs="Z@R401.tmp"/>
              </w:rPr>
              <w:t>L&amp;D objectives and principles in line with the WHS legislations are:</w:t>
            </w:r>
          </w:p>
          <w:p w:rsidR="00D07173" w:rsidRPr="0094223E" w:rsidRDefault="001836BD" w:rsidP="00D07173">
            <w:pPr>
              <w:autoSpaceDE w:val="0"/>
              <w:autoSpaceDN w:val="0"/>
              <w:adjustRightInd w:val="0"/>
              <w:rPr>
                <w:rFonts w:cs="Z@R3B1.tmp"/>
              </w:rPr>
            </w:pPr>
            <w:r w:rsidRPr="0094223E">
              <w:rPr>
                <w:rFonts w:cs="Z@R3B1.tmp"/>
              </w:rPr>
              <w:t xml:space="preserve">- </w:t>
            </w:r>
            <w:r w:rsidR="00D07173" w:rsidRPr="0094223E">
              <w:rPr>
                <w:rFonts w:cs="Z@R3B1.tmp"/>
              </w:rPr>
              <w:t>L&amp;D Contracting is committed to ensuring a strong, positive safety culture, which is fundamental to the</w:t>
            </w:r>
            <w:r w:rsidRPr="0094223E">
              <w:rPr>
                <w:rFonts w:cs="Z@R3B1.tmp"/>
              </w:rPr>
              <w:t xml:space="preserve"> </w:t>
            </w:r>
            <w:r w:rsidR="00D07173" w:rsidRPr="0094223E">
              <w:rPr>
                <w:rFonts w:cs="Z@R3B1.tmp"/>
              </w:rPr>
              <w:t>company's activities.</w:t>
            </w:r>
          </w:p>
          <w:p w:rsidR="00D07173" w:rsidRPr="0094223E" w:rsidRDefault="001836BD" w:rsidP="00D07173">
            <w:pPr>
              <w:autoSpaceDE w:val="0"/>
              <w:autoSpaceDN w:val="0"/>
              <w:adjustRightInd w:val="0"/>
              <w:rPr>
                <w:rFonts w:cs="Z@R3B1.tmp"/>
              </w:rPr>
            </w:pPr>
            <w:r w:rsidRPr="0094223E">
              <w:rPr>
                <w:rFonts w:cs="Z@R3B1.tmp"/>
              </w:rPr>
              <w:t xml:space="preserve">- </w:t>
            </w:r>
            <w:r w:rsidR="00D07173" w:rsidRPr="0094223E">
              <w:rPr>
                <w:rFonts w:cs="Z@R3B1.tmp"/>
              </w:rPr>
              <w:t>L&amp;D Contracting is committed to providing a safe and healthy workplace for all employees, subcontractors,</w:t>
            </w:r>
            <w:r w:rsidRPr="0094223E">
              <w:rPr>
                <w:rFonts w:cs="Z@R3B1.tmp"/>
              </w:rPr>
              <w:t xml:space="preserve"> </w:t>
            </w:r>
            <w:r w:rsidR="00D07173" w:rsidRPr="0094223E">
              <w:rPr>
                <w:rFonts w:cs="Z@R3B1.tmp"/>
              </w:rPr>
              <w:t>visitors and service providers.</w:t>
            </w:r>
          </w:p>
          <w:p w:rsidR="00014F85" w:rsidRPr="00DE7CCF" w:rsidRDefault="00D07173" w:rsidP="009926B1">
            <w:pPr>
              <w:rPr>
                <w:rFonts w:ascii="Arial" w:hAnsi="Arial" w:cs="Arial"/>
              </w:rPr>
            </w:pPr>
            <w:r w:rsidRPr="0094223E">
              <w:rPr>
                <w:rFonts w:cs="Z@R3B1.tmp"/>
              </w:rPr>
              <w:t xml:space="preserve">An accident and injury free workplace </w:t>
            </w:r>
            <w:r w:rsidR="005A6B85" w:rsidRPr="0094223E">
              <w:rPr>
                <w:rFonts w:cs="Z@R3B1.tmp"/>
              </w:rPr>
              <w:t>are</w:t>
            </w:r>
            <w:r w:rsidRPr="0094223E">
              <w:rPr>
                <w:rFonts w:cs="Z@R3B1.tmp"/>
              </w:rPr>
              <w:t xml:space="preserve"> our goal, through implementation of our safety management</w:t>
            </w:r>
            <w:r w:rsidR="001836BD" w:rsidRPr="0094223E">
              <w:rPr>
                <w:rFonts w:cs="Z@R3B1.tmp"/>
              </w:rPr>
              <w:t xml:space="preserve"> </w:t>
            </w:r>
            <w:r w:rsidRPr="0094223E">
              <w:rPr>
                <w:rFonts w:cs="Z@R3B1.tmp"/>
              </w:rPr>
              <w:t>plan we can achieve this goa</w:t>
            </w:r>
            <w:r w:rsidR="001836BD" w:rsidRPr="0094223E">
              <w:rPr>
                <w:rFonts w:cs="Z@R3B1.tmp"/>
              </w:rPr>
              <w:t>l.</w:t>
            </w:r>
            <w:r w:rsidR="001836BD">
              <w:rPr>
                <w:rFonts w:ascii="Z@R3B1.tmp" w:hAnsi="Z@R3B1.tmp" w:cs="Z@R3B1.tmp"/>
                <w:sz w:val="23"/>
                <w:szCs w:val="23"/>
              </w:rPr>
              <w:t xml:space="preserve">  </w:t>
            </w:r>
            <w:permEnd w:id="88541397"/>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tr w:rsidR="00014F85" w:rsidRPr="00DE7CCF" w:rsidTr="009A768E">
        <w:trPr>
          <w:trHeight w:val="1417"/>
        </w:trPr>
        <w:tc>
          <w:tcPr>
            <w:tcW w:w="9242" w:type="dxa"/>
          </w:tcPr>
          <w:p w:rsidR="002814ED" w:rsidRPr="00093500" w:rsidRDefault="004D1157" w:rsidP="009926B1">
            <w:pPr>
              <w:rPr>
                <w:rFonts w:ascii="Calibri" w:hAnsi="Calibri" w:cs="Arial"/>
              </w:rPr>
            </w:pPr>
            <w:permStart w:id="1429351281" w:edGrp="everyone"/>
            <w:r w:rsidRPr="00093500">
              <w:rPr>
                <w:rFonts w:ascii="Calibri" w:hAnsi="Calibri" w:cs="Arial"/>
              </w:rPr>
              <w:t>Our company WHS regulator monitor and enforce compliance with the model of WHS Act</w:t>
            </w:r>
            <w:r w:rsidR="009D4429" w:rsidRPr="00093500">
              <w:rPr>
                <w:rFonts w:ascii="Calibri" w:hAnsi="Calibri" w:cs="Arial"/>
              </w:rPr>
              <w:t>. L&amp;D WHS regulator monitor the reckless behaviour that exposes an individual worker to the risk of death, serious injury or illness and committed an offence without reasonable excuse</w:t>
            </w:r>
            <w:r w:rsidR="002814ED" w:rsidRPr="00093500">
              <w:rPr>
                <w:rFonts w:ascii="Calibri" w:hAnsi="Calibri" w:cs="Arial"/>
              </w:rPr>
              <w:t>.</w:t>
            </w:r>
          </w:p>
          <w:p w:rsidR="002814ED" w:rsidRPr="00093500" w:rsidRDefault="002814ED" w:rsidP="009926B1">
            <w:pPr>
              <w:rPr>
                <w:rFonts w:ascii="Calibri" w:eastAsia="Times New Roman" w:hAnsi="Calibri" w:cs="Arial"/>
                <w:lang w:eastAsia="en-AU"/>
              </w:rPr>
            </w:pPr>
          </w:p>
          <w:p w:rsidR="002814ED" w:rsidRPr="00093500" w:rsidRDefault="009D4429" w:rsidP="009926B1">
            <w:pPr>
              <w:rPr>
                <w:rFonts w:ascii="Calibri" w:hAnsi="Calibri" w:cs="Arial"/>
              </w:rPr>
            </w:pPr>
            <w:r w:rsidRPr="00093500">
              <w:rPr>
                <w:rFonts w:ascii="Calibri" w:eastAsia="Times New Roman" w:hAnsi="Calibri" w:cs="Arial"/>
                <w:lang w:eastAsia="en-AU"/>
              </w:rPr>
              <w:t>All L&amp;D personnel must strive to achieve best practice health, safety and environmental standards and thereby assist in the control of incidents, injury or loss</w:t>
            </w:r>
            <w:r w:rsidR="002814ED" w:rsidRPr="00093500">
              <w:rPr>
                <w:rFonts w:ascii="Calibri" w:eastAsia="Times New Roman" w:hAnsi="Calibri" w:cs="Arial"/>
                <w:lang w:eastAsia="en-AU"/>
              </w:rPr>
              <w:t xml:space="preserve"> by:</w:t>
            </w:r>
          </w:p>
          <w:p w:rsidR="002814ED" w:rsidRPr="00093500" w:rsidRDefault="009D4429" w:rsidP="002814ED">
            <w:pPr>
              <w:pStyle w:val="ListParagraph"/>
              <w:numPr>
                <w:ilvl w:val="0"/>
                <w:numId w:val="28"/>
              </w:numPr>
              <w:autoSpaceDE w:val="0"/>
              <w:autoSpaceDN w:val="0"/>
              <w:adjustRightInd w:val="0"/>
              <w:ind w:left="851" w:hanging="284"/>
              <w:rPr>
                <w:rFonts w:ascii="Calibri" w:eastAsia="Times New Roman" w:hAnsi="Calibri" w:cs="Arial"/>
                <w:lang w:eastAsia="en-AU"/>
              </w:rPr>
            </w:pPr>
            <w:r w:rsidRPr="00093500">
              <w:rPr>
                <w:rFonts w:ascii="Calibri" w:hAnsi="Calibri" w:cs="Arial"/>
              </w:rPr>
              <w:t xml:space="preserve"> </w:t>
            </w:r>
            <w:r w:rsidR="002814ED" w:rsidRPr="00093500">
              <w:rPr>
                <w:rFonts w:ascii="Calibri" w:eastAsia="Times New Roman" w:hAnsi="Calibri" w:cs="Arial"/>
                <w:lang w:eastAsia="en-AU"/>
              </w:rPr>
              <w:t>being responsible for their actions and taking due care;</w:t>
            </w:r>
          </w:p>
          <w:p w:rsidR="002814ED" w:rsidRPr="00093500" w:rsidRDefault="002814ED" w:rsidP="002814ED">
            <w:pPr>
              <w:pStyle w:val="ListParagraph"/>
              <w:numPr>
                <w:ilvl w:val="0"/>
                <w:numId w:val="28"/>
              </w:numPr>
              <w:autoSpaceDE w:val="0"/>
              <w:autoSpaceDN w:val="0"/>
              <w:adjustRightInd w:val="0"/>
              <w:ind w:left="851" w:hanging="284"/>
              <w:rPr>
                <w:rFonts w:ascii="Calibri" w:eastAsia="Times New Roman" w:hAnsi="Calibri" w:cs="Arial"/>
                <w:lang w:eastAsia="en-AU"/>
              </w:rPr>
            </w:pPr>
            <w:r w:rsidRPr="00093500">
              <w:rPr>
                <w:rFonts w:ascii="Calibri" w:eastAsia="Times New Roman" w:hAnsi="Calibri" w:cs="Arial"/>
                <w:lang w:eastAsia="en-AU"/>
              </w:rPr>
              <w:t>reporting all incidents no matter how trivial they seem to be;</w:t>
            </w:r>
          </w:p>
          <w:p w:rsidR="002814ED" w:rsidRPr="00093500" w:rsidRDefault="002814ED" w:rsidP="002814ED">
            <w:pPr>
              <w:pStyle w:val="ListParagraph"/>
              <w:numPr>
                <w:ilvl w:val="0"/>
                <w:numId w:val="28"/>
              </w:numPr>
              <w:autoSpaceDE w:val="0"/>
              <w:autoSpaceDN w:val="0"/>
              <w:adjustRightInd w:val="0"/>
              <w:ind w:left="851" w:hanging="284"/>
              <w:rPr>
                <w:rFonts w:ascii="Calibri" w:eastAsia="Times New Roman" w:hAnsi="Calibri" w:cs="Arial"/>
                <w:lang w:eastAsia="en-AU"/>
              </w:rPr>
            </w:pPr>
            <w:r w:rsidRPr="00093500">
              <w:rPr>
                <w:rFonts w:ascii="Calibri" w:eastAsia="Times New Roman" w:hAnsi="Calibri" w:cs="Arial"/>
                <w:lang w:eastAsia="en-AU"/>
              </w:rPr>
              <w:t>complying with all necessary requirements that are put into place to prevent, incident, injury or loss;</w:t>
            </w:r>
          </w:p>
          <w:p w:rsidR="002814ED" w:rsidRPr="00093500" w:rsidRDefault="002814ED" w:rsidP="002814ED">
            <w:pPr>
              <w:pStyle w:val="ListParagraph"/>
              <w:numPr>
                <w:ilvl w:val="0"/>
                <w:numId w:val="28"/>
              </w:numPr>
              <w:autoSpaceDE w:val="0"/>
              <w:autoSpaceDN w:val="0"/>
              <w:adjustRightInd w:val="0"/>
              <w:ind w:left="851" w:hanging="284"/>
              <w:rPr>
                <w:rFonts w:ascii="Calibri" w:eastAsia="Times New Roman" w:hAnsi="Calibri" w:cs="Arial"/>
                <w:lang w:eastAsia="en-AU"/>
              </w:rPr>
            </w:pPr>
            <w:r w:rsidRPr="00093500">
              <w:rPr>
                <w:rFonts w:ascii="Calibri" w:eastAsia="Times New Roman" w:hAnsi="Calibri" w:cs="Arial"/>
                <w:lang w:eastAsia="en-AU"/>
              </w:rPr>
              <w:t>fully disclosing all information regarding incidents;</w:t>
            </w:r>
          </w:p>
          <w:p w:rsidR="002814ED" w:rsidRPr="00093500" w:rsidRDefault="002814ED" w:rsidP="002814ED">
            <w:pPr>
              <w:pStyle w:val="ListParagraph"/>
              <w:numPr>
                <w:ilvl w:val="0"/>
                <w:numId w:val="28"/>
              </w:numPr>
              <w:autoSpaceDE w:val="0"/>
              <w:autoSpaceDN w:val="0"/>
              <w:adjustRightInd w:val="0"/>
              <w:ind w:left="851" w:hanging="284"/>
              <w:rPr>
                <w:rFonts w:ascii="Calibri" w:eastAsia="Times New Roman" w:hAnsi="Calibri" w:cs="Arial"/>
                <w:lang w:eastAsia="en-AU"/>
              </w:rPr>
            </w:pPr>
            <w:r w:rsidRPr="00093500">
              <w:rPr>
                <w:rFonts w:ascii="Calibri" w:eastAsia="Times New Roman" w:hAnsi="Calibri" w:cs="Arial"/>
                <w:lang w:eastAsia="en-AU"/>
              </w:rPr>
              <w:t>participating in HSE interactions;</w:t>
            </w:r>
          </w:p>
          <w:p w:rsidR="002814ED" w:rsidRPr="00093500" w:rsidRDefault="002814ED" w:rsidP="002814ED">
            <w:pPr>
              <w:pStyle w:val="ListParagraph"/>
              <w:numPr>
                <w:ilvl w:val="0"/>
                <w:numId w:val="28"/>
              </w:numPr>
              <w:autoSpaceDE w:val="0"/>
              <w:autoSpaceDN w:val="0"/>
              <w:adjustRightInd w:val="0"/>
              <w:ind w:left="851" w:hanging="284"/>
              <w:rPr>
                <w:rFonts w:ascii="Calibri" w:eastAsia="Times New Roman" w:hAnsi="Calibri" w:cs="Arial"/>
                <w:lang w:eastAsia="en-AU"/>
              </w:rPr>
            </w:pPr>
            <w:r w:rsidRPr="00093500">
              <w:rPr>
                <w:rFonts w:ascii="Calibri" w:eastAsia="Times New Roman" w:hAnsi="Calibri" w:cs="Arial"/>
                <w:lang w:eastAsia="en-AU"/>
              </w:rPr>
              <w:t>using all PPE provided, in such a manner as to ensure the safety of themselves, other personnel, property and the environment;</w:t>
            </w:r>
          </w:p>
          <w:p w:rsidR="002814ED" w:rsidRPr="00093500" w:rsidRDefault="002814ED" w:rsidP="002814ED">
            <w:pPr>
              <w:pStyle w:val="ListParagraph"/>
              <w:numPr>
                <w:ilvl w:val="0"/>
                <w:numId w:val="28"/>
              </w:numPr>
              <w:autoSpaceDE w:val="0"/>
              <w:autoSpaceDN w:val="0"/>
              <w:adjustRightInd w:val="0"/>
              <w:ind w:left="851" w:hanging="284"/>
              <w:rPr>
                <w:rFonts w:ascii="Calibri" w:eastAsia="Times New Roman" w:hAnsi="Calibri" w:cs="Arial"/>
                <w:lang w:eastAsia="en-AU"/>
              </w:rPr>
            </w:pPr>
            <w:r w:rsidRPr="00093500">
              <w:rPr>
                <w:rFonts w:ascii="Calibri" w:eastAsia="Times New Roman" w:hAnsi="Calibri" w:cs="Arial"/>
                <w:lang w:eastAsia="en-AU"/>
              </w:rPr>
              <w:t>maintaining the workplace in a clean and tidy state;</w:t>
            </w:r>
          </w:p>
          <w:p w:rsidR="002814ED" w:rsidRPr="00093500" w:rsidRDefault="002814ED" w:rsidP="002814ED">
            <w:pPr>
              <w:pStyle w:val="ListParagraph"/>
              <w:numPr>
                <w:ilvl w:val="0"/>
                <w:numId w:val="28"/>
              </w:numPr>
              <w:autoSpaceDE w:val="0"/>
              <w:autoSpaceDN w:val="0"/>
              <w:adjustRightInd w:val="0"/>
              <w:ind w:left="851" w:hanging="284"/>
              <w:rPr>
                <w:rFonts w:ascii="Calibri" w:eastAsia="Times New Roman" w:hAnsi="Calibri" w:cs="Arial"/>
                <w:lang w:eastAsia="en-AU"/>
              </w:rPr>
            </w:pPr>
            <w:r w:rsidRPr="00093500">
              <w:rPr>
                <w:rFonts w:ascii="Calibri" w:eastAsia="Times New Roman" w:hAnsi="Calibri" w:cs="Arial"/>
                <w:lang w:eastAsia="en-AU"/>
              </w:rPr>
              <w:t>providing suggestions for improving work processes;</w:t>
            </w:r>
          </w:p>
          <w:p w:rsidR="00014F85" w:rsidRPr="00093500" w:rsidRDefault="002814ED" w:rsidP="009926B1">
            <w:pPr>
              <w:pStyle w:val="ListParagraph"/>
              <w:numPr>
                <w:ilvl w:val="0"/>
                <w:numId w:val="28"/>
              </w:numPr>
              <w:autoSpaceDE w:val="0"/>
              <w:autoSpaceDN w:val="0"/>
              <w:adjustRightInd w:val="0"/>
              <w:ind w:left="851" w:hanging="284"/>
              <w:rPr>
                <w:rFonts w:ascii="Calibri" w:eastAsia="Times New Roman" w:hAnsi="Calibri" w:cs="Arial"/>
                <w:lang w:eastAsia="en-AU"/>
              </w:rPr>
            </w:pPr>
            <w:r w:rsidRPr="00093500">
              <w:rPr>
                <w:rFonts w:ascii="Calibri" w:eastAsia="Times New Roman" w:hAnsi="Calibri" w:cs="Arial"/>
                <w:lang w:eastAsia="en-AU"/>
              </w:rPr>
              <w:t>assist and  support change, as to achieve the desired targets</w:t>
            </w:r>
          </w:p>
          <w:permEnd w:id="1429351281"/>
          <w:p w:rsidR="00014F85" w:rsidRPr="00DE7CCF" w:rsidRDefault="00014F85"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INDIVIDUALS AND PARTIES</w:t>
            </w: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rsidTr="009A768E">
        <w:trPr>
          <w:trHeight w:val="1417"/>
        </w:trPr>
        <w:tc>
          <w:tcPr>
            <w:tcW w:w="9242" w:type="dxa"/>
          </w:tcPr>
          <w:p w:rsidR="00093500" w:rsidRPr="00093500" w:rsidRDefault="0094223E" w:rsidP="00093500">
            <w:pPr>
              <w:autoSpaceDE w:val="0"/>
              <w:autoSpaceDN w:val="0"/>
              <w:adjustRightInd w:val="0"/>
              <w:spacing w:line="181" w:lineRule="atLeast"/>
              <w:rPr>
                <w:rFonts w:ascii="Calibri" w:eastAsia="Times New Roman" w:hAnsi="Calibri" w:cs="Times New Roman"/>
                <w:lang w:val="en-US" w:eastAsia="en-AU"/>
              </w:rPr>
            </w:pPr>
            <w:permStart w:id="1425675754" w:edGrp="everyone"/>
            <w:r w:rsidRPr="00ED418E">
              <w:rPr>
                <w:rFonts w:ascii="Calibri" w:eastAsia="Times New Roman" w:hAnsi="Calibri" w:cs="Times New Roman"/>
                <w:b/>
                <w:bCs/>
                <w:lang w:val="en-US" w:eastAsia="en-AU"/>
              </w:rPr>
              <w:t>Section 28 of the WHS Act</w:t>
            </w:r>
            <w:r w:rsidRPr="00093500">
              <w:rPr>
                <w:rFonts w:ascii="Calibri" w:eastAsia="Times New Roman" w:hAnsi="Calibri" w:cs="Times New Roman"/>
                <w:lang w:val="en-US" w:eastAsia="en-AU"/>
              </w:rPr>
              <w:t xml:space="preserve"> imposes four specific </w:t>
            </w:r>
            <w:r w:rsidRPr="0010003B">
              <w:rPr>
                <w:rFonts w:ascii="Calibri" w:eastAsia="Times New Roman" w:hAnsi="Calibri" w:cs="Times New Roman"/>
                <w:b/>
                <w:bCs/>
                <w:lang w:val="en-US" w:eastAsia="en-AU"/>
              </w:rPr>
              <w:t>duties on</w:t>
            </w:r>
            <w:r w:rsidRPr="00093500">
              <w:rPr>
                <w:rFonts w:ascii="Calibri" w:eastAsia="Times New Roman" w:hAnsi="Calibri" w:cs="Times New Roman"/>
                <w:lang w:val="en-US" w:eastAsia="en-AU"/>
              </w:rPr>
              <w:t xml:space="preserve"> a </w:t>
            </w:r>
            <w:r w:rsidRPr="0010003B">
              <w:rPr>
                <w:rFonts w:ascii="Calibri" w:eastAsia="Times New Roman" w:hAnsi="Calibri" w:cs="Times New Roman"/>
                <w:b/>
                <w:bCs/>
                <w:lang w:val="en-US" w:eastAsia="en-AU"/>
              </w:rPr>
              <w:t>worker</w:t>
            </w:r>
            <w:r w:rsidRPr="00093500">
              <w:rPr>
                <w:rFonts w:ascii="Calibri" w:eastAsia="Times New Roman" w:hAnsi="Calibri" w:cs="Times New Roman"/>
                <w:lang w:val="en-US" w:eastAsia="en-AU"/>
              </w:rPr>
              <w:t>. While at work, the worker must:</w:t>
            </w:r>
            <w:r w:rsidR="00093500" w:rsidRPr="00093500">
              <w:rPr>
                <w:rFonts w:ascii="Calibri" w:eastAsia="Times New Roman" w:hAnsi="Calibri" w:cs="Times New Roman"/>
                <w:lang w:val="en-US" w:eastAsia="en-AU"/>
              </w:rPr>
              <w:t xml:space="preserve"> </w:t>
            </w:r>
          </w:p>
          <w:p w:rsidR="00093500" w:rsidRPr="00093500" w:rsidRDefault="0094223E" w:rsidP="00093500">
            <w:pPr>
              <w:pStyle w:val="ListParagraph"/>
              <w:numPr>
                <w:ilvl w:val="0"/>
                <w:numId w:val="29"/>
              </w:numPr>
              <w:autoSpaceDE w:val="0"/>
              <w:autoSpaceDN w:val="0"/>
              <w:adjustRightInd w:val="0"/>
              <w:spacing w:line="181" w:lineRule="atLeast"/>
              <w:rPr>
                <w:rFonts w:ascii="Calibri" w:hAnsi="Calibri" w:cs="Gotham Light"/>
                <w:color w:val="211E1F"/>
                <w:sz w:val="18"/>
                <w:szCs w:val="18"/>
              </w:rPr>
            </w:pPr>
            <w:r w:rsidRPr="00093500">
              <w:rPr>
                <w:rFonts w:ascii="Calibri" w:eastAsia="Times New Roman" w:hAnsi="Calibri" w:cs="Times New Roman"/>
                <w:lang w:val="en-US" w:eastAsia="en-AU"/>
              </w:rPr>
              <w:t>take reasonable care for his or her own health and safety</w:t>
            </w:r>
            <w:r w:rsidR="00093500" w:rsidRPr="00093500">
              <w:rPr>
                <w:rFonts w:ascii="Calibri" w:eastAsia="Times New Roman" w:hAnsi="Calibri" w:cs="Times New Roman"/>
                <w:lang w:val="en-US" w:eastAsia="en-AU"/>
              </w:rPr>
              <w:t>;</w:t>
            </w:r>
          </w:p>
          <w:p w:rsidR="00093500" w:rsidRPr="00093500" w:rsidRDefault="0094223E" w:rsidP="000C2F7F">
            <w:pPr>
              <w:numPr>
                <w:ilvl w:val="0"/>
                <w:numId w:val="29"/>
              </w:numPr>
              <w:shd w:val="clear" w:color="auto" w:fill="FFFFFF"/>
              <w:autoSpaceDE w:val="0"/>
              <w:autoSpaceDN w:val="0"/>
              <w:adjustRightInd w:val="0"/>
              <w:spacing w:before="100" w:beforeAutospacing="1" w:after="100" w:afterAutospacing="1" w:line="181" w:lineRule="atLeast"/>
              <w:rPr>
                <w:rFonts w:ascii="Calibri" w:hAnsi="Calibri" w:cs="Gotham Light"/>
                <w:color w:val="211E1F"/>
                <w:sz w:val="18"/>
                <w:szCs w:val="18"/>
              </w:rPr>
            </w:pPr>
            <w:r w:rsidRPr="00093500">
              <w:rPr>
                <w:rFonts w:ascii="Calibri" w:eastAsia="Times New Roman" w:hAnsi="Calibri" w:cs="Times New Roman"/>
                <w:lang w:val="en-US" w:eastAsia="en-AU"/>
              </w:rPr>
              <w:t>take reasonable care that his or her acts or omissions do not adversely affect the health and safety of other persons</w:t>
            </w:r>
            <w:r w:rsidR="00093500" w:rsidRPr="00093500">
              <w:rPr>
                <w:rFonts w:ascii="Calibri" w:eastAsia="Times New Roman" w:hAnsi="Calibri" w:cs="Times New Roman"/>
                <w:lang w:val="en-US" w:eastAsia="en-AU"/>
              </w:rPr>
              <w:t>;</w:t>
            </w:r>
          </w:p>
          <w:p w:rsidR="00093500" w:rsidRPr="00093500" w:rsidRDefault="0094223E" w:rsidP="0095653B">
            <w:pPr>
              <w:numPr>
                <w:ilvl w:val="0"/>
                <w:numId w:val="29"/>
              </w:numPr>
              <w:shd w:val="clear" w:color="auto" w:fill="FFFFFF"/>
              <w:autoSpaceDE w:val="0"/>
              <w:autoSpaceDN w:val="0"/>
              <w:adjustRightInd w:val="0"/>
              <w:spacing w:before="100" w:beforeAutospacing="1" w:after="100" w:afterAutospacing="1" w:line="181" w:lineRule="atLeast"/>
              <w:rPr>
                <w:rFonts w:ascii="Calibri" w:hAnsi="Calibri" w:cs="Gotham Light"/>
                <w:color w:val="211E1F"/>
                <w:sz w:val="18"/>
                <w:szCs w:val="18"/>
              </w:rPr>
            </w:pPr>
            <w:r w:rsidRPr="00093500">
              <w:rPr>
                <w:rFonts w:ascii="Calibri" w:eastAsia="Times New Roman" w:hAnsi="Calibri" w:cs="Times New Roman"/>
                <w:lang w:val="en-US" w:eastAsia="en-AU"/>
              </w:rPr>
              <w:t xml:space="preserve">comply, so far as the worker is reasonably able, with any reasonable instruction that is given by the person conducting a business or undertaking (PCBU) to allow the PCBU to comply with the WHS Act and the Commonwealth </w:t>
            </w:r>
            <w:r w:rsidRPr="00093500">
              <w:rPr>
                <w:rFonts w:ascii="Calibri" w:eastAsia="Times New Roman" w:hAnsi="Calibri" w:cs="Times New Roman"/>
                <w:i/>
                <w:iCs/>
                <w:lang w:val="en-US" w:eastAsia="en-AU"/>
              </w:rPr>
              <w:t>Work Health and Safety Regulations 2011</w:t>
            </w:r>
            <w:r w:rsidRPr="00093500">
              <w:rPr>
                <w:rFonts w:ascii="Calibri" w:eastAsia="Times New Roman" w:hAnsi="Calibri" w:cs="Times New Roman"/>
                <w:lang w:val="en-US" w:eastAsia="en-AU"/>
              </w:rPr>
              <w:t xml:space="preserve"> (WHS Regulations)</w:t>
            </w:r>
            <w:r w:rsidR="00093500" w:rsidRPr="00093500">
              <w:rPr>
                <w:rFonts w:ascii="Calibri" w:eastAsia="Times New Roman" w:hAnsi="Calibri" w:cs="Times New Roman"/>
                <w:lang w:val="en-US" w:eastAsia="en-AU"/>
              </w:rPr>
              <w:t>;</w:t>
            </w:r>
          </w:p>
          <w:p w:rsidR="00093500" w:rsidRPr="0010003B" w:rsidRDefault="0094223E" w:rsidP="0010003B">
            <w:pPr>
              <w:numPr>
                <w:ilvl w:val="0"/>
                <w:numId w:val="29"/>
              </w:numPr>
              <w:shd w:val="clear" w:color="auto" w:fill="FFFFFF"/>
              <w:autoSpaceDE w:val="0"/>
              <w:autoSpaceDN w:val="0"/>
              <w:adjustRightInd w:val="0"/>
              <w:spacing w:line="181" w:lineRule="atLeast"/>
              <w:rPr>
                <w:rFonts w:ascii="Calibri" w:hAnsi="Calibri" w:cs="Gotham Light"/>
                <w:color w:val="211E1F"/>
                <w:sz w:val="18"/>
                <w:szCs w:val="18"/>
              </w:rPr>
            </w:pPr>
            <w:r w:rsidRPr="00093500">
              <w:rPr>
                <w:rFonts w:ascii="Calibri" w:eastAsia="Times New Roman" w:hAnsi="Calibri" w:cs="Times New Roman"/>
                <w:lang w:val="en-US" w:eastAsia="en-AU"/>
              </w:rPr>
              <w:t xml:space="preserve">co-operate with any reasonable policy or procedure of the PCBU relating </w:t>
            </w:r>
            <w:r w:rsidR="00093500" w:rsidRPr="00093500">
              <w:rPr>
                <w:rFonts w:ascii="Calibri" w:hAnsi="Calibri"/>
                <w:lang w:val="en-US"/>
              </w:rPr>
              <w:t>to health or safety at the workplace that has been notified to workers.</w:t>
            </w:r>
          </w:p>
          <w:p w:rsidR="0010003B" w:rsidRPr="00093500" w:rsidRDefault="0010003B" w:rsidP="0010003B">
            <w:pPr>
              <w:shd w:val="clear" w:color="auto" w:fill="FFFFFF"/>
              <w:autoSpaceDE w:val="0"/>
              <w:autoSpaceDN w:val="0"/>
              <w:adjustRightInd w:val="0"/>
              <w:spacing w:line="181" w:lineRule="atLeast"/>
              <w:ind w:left="720"/>
              <w:rPr>
                <w:rFonts w:ascii="Calibri" w:hAnsi="Calibri" w:cs="Gotham Light"/>
                <w:color w:val="211E1F"/>
                <w:sz w:val="18"/>
                <w:szCs w:val="18"/>
              </w:rPr>
            </w:pPr>
          </w:p>
          <w:p w:rsidR="0010003B" w:rsidRDefault="00A8691E" w:rsidP="0010003B">
            <w:pPr>
              <w:shd w:val="clear" w:color="auto" w:fill="FFFFFF"/>
              <w:autoSpaceDE w:val="0"/>
              <w:autoSpaceDN w:val="0"/>
              <w:adjustRightInd w:val="0"/>
              <w:spacing w:line="181" w:lineRule="atLeast"/>
              <w:ind w:left="360"/>
              <w:rPr>
                <w:rStyle w:val="e24kjd"/>
                <w:rFonts w:ascii="Calibri" w:hAnsi="Calibri" w:cs="Arial"/>
                <w:color w:val="222222"/>
              </w:rPr>
            </w:pPr>
            <w:r>
              <w:rPr>
                <w:rStyle w:val="e24kjd"/>
                <w:rFonts w:ascii="Calibri" w:hAnsi="Calibri" w:cs="Arial"/>
                <w:b/>
                <w:bCs/>
                <w:color w:val="222222"/>
              </w:rPr>
              <w:t xml:space="preserve">Workers </w:t>
            </w:r>
            <w:r w:rsidR="00093500" w:rsidRPr="00AD386D">
              <w:rPr>
                <w:rStyle w:val="e24kjd"/>
                <w:rFonts w:ascii="Calibri" w:hAnsi="Calibri" w:cs="Arial"/>
                <w:b/>
                <w:bCs/>
                <w:color w:val="222222"/>
              </w:rPr>
              <w:t>have the rights</w:t>
            </w:r>
            <w:r w:rsidR="00093500" w:rsidRPr="00093500">
              <w:rPr>
                <w:rStyle w:val="e24kjd"/>
                <w:rFonts w:ascii="Calibri" w:hAnsi="Calibri" w:cs="Arial"/>
                <w:color w:val="222222"/>
              </w:rPr>
              <w:t xml:space="preserve"> under the WHS legislation:</w:t>
            </w:r>
            <w:r w:rsidR="00093500">
              <w:rPr>
                <w:rStyle w:val="e24kjd"/>
                <w:rFonts w:ascii="Calibri" w:hAnsi="Calibri" w:cs="Arial"/>
                <w:color w:val="222222"/>
              </w:rPr>
              <w:t xml:space="preserve"> </w:t>
            </w:r>
          </w:p>
          <w:p w:rsidR="0010003B" w:rsidRDefault="00093500" w:rsidP="0010003B">
            <w:pPr>
              <w:shd w:val="clear" w:color="auto" w:fill="FFFFFF"/>
              <w:autoSpaceDE w:val="0"/>
              <w:autoSpaceDN w:val="0"/>
              <w:adjustRightInd w:val="0"/>
              <w:spacing w:line="181" w:lineRule="atLeast"/>
              <w:ind w:left="360"/>
              <w:rPr>
                <w:rStyle w:val="e24kjd"/>
                <w:rFonts w:ascii="Calibri" w:hAnsi="Calibri" w:cs="Arial"/>
                <w:color w:val="222222"/>
              </w:rPr>
            </w:pPr>
            <w:r>
              <w:rPr>
                <w:rStyle w:val="e24kjd"/>
                <w:rFonts w:ascii="Calibri" w:hAnsi="Calibri" w:cs="Arial"/>
                <w:color w:val="222222"/>
              </w:rPr>
              <w:t>-</w:t>
            </w:r>
            <w:r w:rsidR="0010003B">
              <w:rPr>
                <w:rStyle w:val="e24kjd"/>
                <w:rFonts w:ascii="Calibri" w:hAnsi="Calibri" w:cs="Arial"/>
                <w:color w:val="222222"/>
              </w:rPr>
              <w:t xml:space="preserve"> </w:t>
            </w:r>
            <w:r>
              <w:rPr>
                <w:rStyle w:val="e24kjd"/>
                <w:rFonts w:ascii="Calibri" w:hAnsi="Calibri" w:cs="Arial"/>
                <w:color w:val="222222"/>
              </w:rPr>
              <w:t>the r</w:t>
            </w:r>
            <w:r w:rsidRPr="00093500">
              <w:rPr>
                <w:rStyle w:val="e24kjd"/>
                <w:rFonts w:ascii="Calibri" w:hAnsi="Calibri" w:cs="Arial"/>
                <w:color w:val="222222"/>
              </w:rPr>
              <w:t>ight to participate in the workplace health and safety activities through the Health and Safety Committee (HSC)</w:t>
            </w:r>
            <w:r>
              <w:rPr>
                <w:rStyle w:val="e24kjd"/>
                <w:rFonts w:ascii="Calibri" w:hAnsi="Calibri" w:cs="Arial"/>
                <w:color w:val="222222"/>
              </w:rPr>
              <w:t xml:space="preserve">; </w:t>
            </w:r>
            <w:r w:rsidRPr="00093500">
              <w:rPr>
                <w:rStyle w:val="e24kjd"/>
                <w:rFonts w:ascii="Calibri" w:hAnsi="Calibri" w:cs="Arial"/>
                <w:color w:val="222222"/>
              </w:rPr>
              <w:t>or as a worker health and safety representative.</w:t>
            </w:r>
            <w:r>
              <w:rPr>
                <w:rStyle w:val="e24kjd"/>
                <w:rFonts w:ascii="Calibri" w:hAnsi="Calibri" w:cs="Arial"/>
                <w:color w:val="222222"/>
              </w:rPr>
              <w:t xml:space="preserve"> </w:t>
            </w:r>
          </w:p>
          <w:p w:rsidR="00093500" w:rsidRDefault="0010003B" w:rsidP="0010003B">
            <w:pPr>
              <w:shd w:val="clear" w:color="auto" w:fill="FFFFFF"/>
              <w:autoSpaceDE w:val="0"/>
              <w:autoSpaceDN w:val="0"/>
              <w:adjustRightInd w:val="0"/>
              <w:spacing w:line="181" w:lineRule="atLeast"/>
              <w:ind w:left="360"/>
              <w:rPr>
                <w:rStyle w:val="e24kjd"/>
                <w:rFonts w:ascii="Calibri" w:hAnsi="Calibri" w:cs="Arial"/>
                <w:color w:val="222222"/>
              </w:rPr>
            </w:pPr>
            <w:r>
              <w:rPr>
                <w:rStyle w:val="e24kjd"/>
                <w:rFonts w:ascii="Calibri" w:hAnsi="Calibri" w:cs="Arial"/>
                <w:color w:val="222222"/>
              </w:rPr>
              <w:t xml:space="preserve">- </w:t>
            </w:r>
            <w:r w:rsidR="00093500">
              <w:rPr>
                <w:rStyle w:val="e24kjd"/>
                <w:rFonts w:ascii="Calibri" w:hAnsi="Calibri" w:cs="Arial"/>
                <w:color w:val="222222"/>
              </w:rPr>
              <w:t>The workers also have the r</w:t>
            </w:r>
            <w:r w:rsidR="00093500" w:rsidRPr="00093500">
              <w:rPr>
                <w:rStyle w:val="e24kjd"/>
                <w:rFonts w:ascii="Calibri" w:hAnsi="Calibri" w:cs="Arial"/>
                <w:color w:val="222222"/>
              </w:rPr>
              <w:t>ight to know, or the right to be informed about, actual and potential dangers in the workplace.</w:t>
            </w:r>
          </w:p>
          <w:p w:rsidR="0010003B" w:rsidRDefault="0010003B" w:rsidP="0010003B">
            <w:pPr>
              <w:shd w:val="clear" w:color="auto" w:fill="FFFFFF"/>
              <w:autoSpaceDE w:val="0"/>
              <w:autoSpaceDN w:val="0"/>
              <w:adjustRightInd w:val="0"/>
              <w:spacing w:line="181" w:lineRule="atLeast"/>
              <w:ind w:left="360"/>
              <w:rPr>
                <w:rStyle w:val="e24kjd"/>
                <w:rFonts w:ascii="Calibri" w:hAnsi="Calibri" w:cs="Arial"/>
                <w:color w:val="222222"/>
              </w:rPr>
            </w:pPr>
          </w:p>
          <w:p w:rsidR="0010003B" w:rsidRDefault="0010003B" w:rsidP="0010003B">
            <w:pPr>
              <w:shd w:val="clear" w:color="auto" w:fill="FFFFFF"/>
              <w:autoSpaceDE w:val="0"/>
              <w:autoSpaceDN w:val="0"/>
              <w:adjustRightInd w:val="0"/>
              <w:spacing w:line="181" w:lineRule="atLeast"/>
              <w:ind w:left="360"/>
              <w:rPr>
                <w:rStyle w:val="e24kjd"/>
                <w:rFonts w:ascii="Calibri" w:hAnsi="Calibri" w:cs="Arial"/>
                <w:color w:val="222222"/>
              </w:rPr>
            </w:pPr>
          </w:p>
          <w:p w:rsidR="0010003B" w:rsidRDefault="0010003B" w:rsidP="0010003B">
            <w:pPr>
              <w:shd w:val="clear" w:color="auto" w:fill="FFFFFF"/>
              <w:autoSpaceDE w:val="0"/>
              <w:autoSpaceDN w:val="0"/>
              <w:adjustRightInd w:val="0"/>
              <w:spacing w:line="181" w:lineRule="atLeast"/>
              <w:ind w:left="360"/>
              <w:rPr>
                <w:rStyle w:val="e24kjd"/>
                <w:rFonts w:ascii="Arial" w:hAnsi="Arial" w:cs="Arial"/>
                <w:color w:val="222222"/>
                <w:sz w:val="21"/>
                <w:szCs w:val="21"/>
              </w:rPr>
            </w:pPr>
            <w:r w:rsidRPr="00AD386D">
              <w:rPr>
                <w:rStyle w:val="e24kjd"/>
                <w:rFonts w:ascii="Arial" w:hAnsi="Arial" w:cs="Arial"/>
                <w:b/>
                <w:bCs/>
                <w:color w:val="222222"/>
                <w:sz w:val="21"/>
                <w:szCs w:val="21"/>
              </w:rPr>
              <w:lastRenderedPageBreak/>
              <w:t>Workers obligations</w:t>
            </w:r>
            <w:r>
              <w:rPr>
                <w:rStyle w:val="e24kjd"/>
                <w:rFonts w:ascii="Arial" w:hAnsi="Arial" w:cs="Arial"/>
                <w:color w:val="222222"/>
                <w:sz w:val="21"/>
                <w:szCs w:val="21"/>
              </w:rPr>
              <w:t xml:space="preserve"> under the WHS legislation must: </w:t>
            </w:r>
          </w:p>
          <w:p w:rsidR="0010003B" w:rsidRDefault="0010003B" w:rsidP="0010003B">
            <w:pPr>
              <w:shd w:val="clear" w:color="auto" w:fill="FFFFFF"/>
              <w:autoSpaceDE w:val="0"/>
              <w:autoSpaceDN w:val="0"/>
              <w:adjustRightInd w:val="0"/>
              <w:spacing w:line="181" w:lineRule="atLeast"/>
              <w:ind w:left="360"/>
              <w:rPr>
                <w:rStyle w:val="e24kjd"/>
                <w:rFonts w:ascii="Arial" w:hAnsi="Arial" w:cs="Arial"/>
                <w:color w:val="222222"/>
                <w:sz w:val="21"/>
                <w:szCs w:val="21"/>
              </w:rPr>
            </w:pPr>
            <w:r>
              <w:rPr>
                <w:rStyle w:val="e24kjd"/>
                <w:rFonts w:ascii="Arial" w:hAnsi="Arial" w:cs="Arial"/>
                <w:color w:val="222222"/>
                <w:sz w:val="21"/>
                <w:szCs w:val="21"/>
              </w:rPr>
              <w:t>- take reasonable care for their own health and safety</w:t>
            </w:r>
          </w:p>
          <w:p w:rsidR="0010003B" w:rsidRDefault="0010003B" w:rsidP="0010003B">
            <w:pPr>
              <w:shd w:val="clear" w:color="auto" w:fill="FFFFFF"/>
              <w:autoSpaceDE w:val="0"/>
              <w:autoSpaceDN w:val="0"/>
              <w:adjustRightInd w:val="0"/>
              <w:spacing w:line="181" w:lineRule="atLeast"/>
              <w:ind w:left="360"/>
              <w:rPr>
                <w:rStyle w:val="e24kjd"/>
                <w:rFonts w:ascii="Arial" w:hAnsi="Arial" w:cs="Arial"/>
                <w:color w:val="222222"/>
                <w:sz w:val="21"/>
                <w:szCs w:val="21"/>
              </w:rPr>
            </w:pPr>
            <w:r>
              <w:rPr>
                <w:rStyle w:val="e24kjd"/>
                <w:rFonts w:ascii="Arial" w:hAnsi="Arial" w:cs="Arial"/>
                <w:color w:val="222222"/>
                <w:sz w:val="21"/>
                <w:szCs w:val="21"/>
              </w:rPr>
              <w:t>- take reasonable care for the health and safet</w:t>
            </w:r>
            <w:r w:rsidRPr="0010003B">
              <w:rPr>
                <w:rStyle w:val="e24kjd"/>
                <w:rFonts w:ascii="Arial" w:hAnsi="Arial" w:cs="Arial"/>
                <w:color w:val="222222"/>
                <w:sz w:val="21"/>
                <w:szCs w:val="21"/>
              </w:rPr>
              <w:t>y of</w:t>
            </w:r>
            <w:r>
              <w:rPr>
                <w:rStyle w:val="e24kjd"/>
                <w:rFonts w:ascii="Arial" w:hAnsi="Arial" w:cs="Arial"/>
                <w:color w:val="222222"/>
                <w:sz w:val="21"/>
                <w:szCs w:val="21"/>
              </w:rPr>
              <w:t xml:space="preserve"> others who may affected by their acts or omissions</w:t>
            </w:r>
          </w:p>
          <w:p w:rsidR="0010003B" w:rsidRPr="00093500" w:rsidRDefault="0010003B" w:rsidP="0010003B">
            <w:pPr>
              <w:shd w:val="clear" w:color="auto" w:fill="FFFFFF"/>
              <w:autoSpaceDE w:val="0"/>
              <w:autoSpaceDN w:val="0"/>
              <w:adjustRightInd w:val="0"/>
              <w:spacing w:line="181" w:lineRule="atLeast"/>
              <w:ind w:left="360"/>
              <w:rPr>
                <w:rFonts w:ascii="Calibri" w:hAnsi="Calibri" w:cs="Arial"/>
                <w:color w:val="222222"/>
              </w:rPr>
            </w:pPr>
            <w:r>
              <w:rPr>
                <w:rStyle w:val="e24kjd"/>
                <w:rFonts w:ascii="Arial" w:hAnsi="Arial" w:cs="Arial"/>
                <w:color w:val="222222"/>
                <w:sz w:val="21"/>
                <w:szCs w:val="21"/>
              </w:rPr>
              <w:t>- cooperate with anything the employer does to comply with OHS requirements.</w:t>
            </w:r>
          </w:p>
          <w:permEnd w:id="1425675754"/>
          <w:p w:rsidR="00014F85" w:rsidRPr="00EE60BE" w:rsidRDefault="00014F85" w:rsidP="009926B1">
            <w:pPr>
              <w:rPr>
                <w:rFonts w:ascii="Arial" w:hAnsi="Arial" w:cs="Arial"/>
              </w:rPr>
            </w:pP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lastRenderedPageBreak/>
              <w:t>PERSONS CONDUCTING BUSINESSES OR UNDERTAKINGS (PCBUs) OR THEIR OFFICERS</w:t>
            </w:r>
          </w:p>
        </w:tc>
      </w:tr>
      <w:tr w:rsidR="00014F85" w:rsidRPr="00DE7CCF" w:rsidTr="009A768E">
        <w:trPr>
          <w:trHeight w:val="1417"/>
        </w:trPr>
        <w:tc>
          <w:tcPr>
            <w:tcW w:w="9242" w:type="dxa"/>
          </w:tcPr>
          <w:p w:rsidR="00A8691E" w:rsidRDefault="00ED418E" w:rsidP="00ED418E">
            <w:pPr>
              <w:rPr>
                <w:rStyle w:val="e24kjd"/>
                <w:rFonts w:cs="Arial"/>
                <w:color w:val="222222"/>
              </w:rPr>
            </w:pPr>
            <w:permStart w:id="252921039" w:edGrp="everyone"/>
            <w:r>
              <w:rPr>
                <w:rFonts w:ascii="Arial" w:eastAsia="Times New Roman" w:hAnsi="Arial" w:cs="Arial"/>
                <w:b/>
                <w:bCs/>
                <w:color w:val="222222"/>
                <w:sz w:val="21"/>
                <w:szCs w:val="21"/>
                <w:lang w:eastAsia="en-AU"/>
              </w:rPr>
              <w:t xml:space="preserve"> </w:t>
            </w:r>
            <w:r w:rsidRPr="00ED418E">
              <w:rPr>
                <w:rFonts w:eastAsia="Times New Roman" w:cs="Arial"/>
                <w:b/>
                <w:bCs/>
                <w:color w:val="222222"/>
                <w:lang w:eastAsia="en-AU"/>
              </w:rPr>
              <w:t>Section 19 of WHS Act</w:t>
            </w:r>
            <w:r w:rsidRPr="00ED418E">
              <w:rPr>
                <w:rFonts w:eastAsia="Times New Roman" w:cs="Arial"/>
                <w:color w:val="222222"/>
                <w:lang w:eastAsia="en-AU"/>
              </w:rPr>
              <w:t xml:space="preserve">: A </w:t>
            </w:r>
            <w:r w:rsidRPr="00ED418E">
              <w:rPr>
                <w:rFonts w:eastAsia="Times New Roman" w:cs="Arial"/>
                <w:b/>
                <w:bCs/>
                <w:color w:val="222222"/>
                <w:lang w:eastAsia="en-AU"/>
              </w:rPr>
              <w:t>PCBU</w:t>
            </w:r>
            <w:r w:rsidRPr="00ED418E">
              <w:rPr>
                <w:rFonts w:eastAsia="Times New Roman" w:cs="Arial"/>
                <w:color w:val="222222"/>
                <w:lang w:eastAsia="en-AU"/>
              </w:rPr>
              <w:t xml:space="preserve"> has the primary </w:t>
            </w:r>
            <w:r w:rsidRPr="00ED418E">
              <w:rPr>
                <w:rFonts w:eastAsia="Times New Roman" w:cs="Arial"/>
                <w:b/>
                <w:bCs/>
                <w:color w:val="222222"/>
                <w:lang w:eastAsia="en-AU"/>
              </w:rPr>
              <w:t>duty</w:t>
            </w:r>
            <w:r w:rsidRPr="00ED418E">
              <w:rPr>
                <w:rFonts w:eastAsia="Times New Roman" w:cs="Arial"/>
                <w:color w:val="222222"/>
                <w:lang w:eastAsia="en-AU"/>
              </w:rPr>
              <w:t xml:space="preserve"> of care to ensure the health and safety of workers while they are at work </w:t>
            </w:r>
            <w:r w:rsidRPr="00ED418E">
              <w:rPr>
                <w:rFonts w:eastAsia="Times New Roman" w:cs="Arial"/>
                <w:b/>
                <w:bCs/>
                <w:color w:val="222222"/>
                <w:lang w:eastAsia="en-AU"/>
              </w:rPr>
              <w:t>in</w:t>
            </w:r>
            <w:r w:rsidRPr="00ED418E">
              <w:rPr>
                <w:rFonts w:eastAsia="Times New Roman" w:cs="Arial"/>
                <w:color w:val="222222"/>
                <w:lang w:eastAsia="en-AU"/>
              </w:rPr>
              <w:t xml:space="preserve"> the business or undertaking. A </w:t>
            </w:r>
            <w:r w:rsidRPr="00ED418E">
              <w:rPr>
                <w:rFonts w:eastAsia="Times New Roman" w:cs="Arial"/>
                <w:b/>
                <w:bCs/>
                <w:color w:val="222222"/>
                <w:lang w:eastAsia="en-AU"/>
              </w:rPr>
              <w:t>PCBU</w:t>
            </w:r>
            <w:r w:rsidRPr="00ED418E">
              <w:rPr>
                <w:rFonts w:eastAsia="Times New Roman" w:cs="Arial"/>
                <w:color w:val="222222"/>
                <w:lang w:eastAsia="en-AU"/>
              </w:rPr>
              <w:t xml:space="preserve"> is also responsible for ensuring work carried out does not carry risk to the health and safety of others.</w:t>
            </w:r>
            <w:r w:rsidRPr="00ED418E">
              <w:rPr>
                <w:rStyle w:val="e24kjd"/>
                <w:rFonts w:cs="Arial"/>
                <w:color w:val="222222"/>
              </w:rPr>
              <w:t xml:space="preserve">  </w:t>
            </w:r>
          </w:p>
          <w:p w:rsidR="00ED418E" w:rsidRPr="00ED418E" w:rsidRDefault="0010003B" w:rsidP="00ED418E">
            <w:pPr>
              <w:rPr>
                <w:rStyle w:val="e24kjd"/>
                <w:rFonts w:cs="Arial"/>
                <w:color w:val="222222"/>
              </w:rPr>
            </w:pPr>
            <w:r w:rsidRPr="00ED418E">
              <w:rPr>
                <w:rStyle w:val="e24kjd"/>
                <w:rFonts w:cs="Arial"/>
                <w:b/>
                <w:bCs/>
                <w:color w:val="222222"/>
              </w:rPr>
              <w:t>Section 26A of WHS</w:t>
            </w:r>
            <w:r w:rsidRPr="00ED418E">
              <w:rPr>
                <w:rStyle w:val="e24kjd"/>
                <w:rFonts w:cs="Arial"/>
                <w:color w:val="222222"/>
              </w:rPr>
              <w:t xml:space="preserve"> Act</w:t>
            </w:r>
            <w:r w:rsidR="00ED418E" w:rsidRPr="00ED418E">
              <w:rPr>
                <w:rStyle w:val="e24kjd"/>
                <w:rFonts w:cs="Arial"/>
                <w:color w:val="222222"/>
              </w:rPr>
              <w:t xml:space="preserve"> </w:t>
            </w:r>
            <w:r w:rsidRPr="00ED418E">
              <w:rPr>
                <w:rStyle w:val="e24kjd"/>
                <w:rFonts w:cs="Arial"/>
                <w:color w:val="222222"/>
              </w:rPr>
              <w:t xml:space="preserve">A </w:t>
            </w:r>
            <w:r w:rsidRPr="00ED418E">
              <w:rPr>
                <w:rStyle w:val="e24kjd"/>
                <w:rFonts w:cs="Arial"/>
                <w:b/>
                <w:bCs/>
                <w:color w:val="222222"/>
              </w:rPr>
              <w:t>PCBU</w:t>
            </w:r>
            <w:r w:rsidRPr="00ED418E">
              <w:rPr>
                <w:rStyle w:val="e24kjd"/>
                <w:rFonts w:cs="Arial"/>
                <w:color w:val="222222"/>
              </w:rPr>
              <w:t xml:space="preserve"> has the primary duty of care to ensure the health and safety of workers while they are at </w:t>
            </w:r>
            <w:r w:rsidRPr="00ED418E">
              <w:rPr>
                <w:rStyle w:val="e24kjd"/>
                <w:rFonts w:cs="Arial"/>
                <w:b/>
                <w:bCs/>
                <w:color w:val="222222"/>
              </w:rPr>
              <w:t>work</w:t>
            </w:r>
            <w:r w:rsidRPr="00ED418E">
              <w:rPr>
                <w:rStyle w:val="e24kjd"/>
                <w:rFonts w:cs="Arial"/>
                <w:color w:val="222222"/>
              </w:rPr>
              <w:t xml:space="preserve"> in the </w:t>
            </w:r>
            <w:r w:rsidRPr="00ED418E">
              <w:rPr>
                <w:rStyle w:val="e24kjd"/>
                <w:rFonts w:cs="Arial"/>
                <w:b/>
                <w:bCs/>
                <w:color w:val="222222"/>
              </w:rPr>
              <w:t>business or undertaking</w:t>
            </w:r>
            <w:r w:rsidRPr="00ED418E">
              <w:rPr>
                <w:rStyle w:val="e24kjd"/>
                <w:rFonts w:cs="Arial"/>
                <w:color w:val="222222"/>
              </w:rPr>
              <w:t xml:space="preserve">. A </w:t>
            </w:r>
            <w:r w:rsidRPr="00ED418E">
              <w:rPr>
                <w:rStyle w:val="e24kjd"/>
                <w:rFonts w:cs="Arial"/>
                <w:b/>
                <w:bCs/>
                <w:color w:val="222222"/>
              </w:rPr>
              <w:t>PCBU</w:t>
            </w:r>
            <w:r w:rsidRPr="00ED418E">
              <w:rPr>
                <w:rStyle w:val="e24kjd"/>
                <w:rFonts w:cs="Arial"/>
                <w:color w:val="222222"/>
              </w:rPr>
              <w:t xml:space="preserve"> is also responsible for ensuring </w:t>
            </w:r>
            <w:r w:rsidRPr="00ED418E">
              <w:rPr>
                <w:rStyle w:val="e24kjd"/>
                <w:rFonts w:cs="Arial"/>
                <w:b/>
                <w:bCs/>
                <w:color w:val="222222"/>
              </w:rPr>
              <w:t>work</w:t>
            </w:r>
            <w:r w:rsidRPr="00ED418E">
              <w:rPr>
                <w:rStyle w:val="e24kjd"/>
                <w:rFonts w:cs="Arial"/>
                <w:color w:val="222222"/>
              </w:rPr>
              <w:t xml:space="preserve"> carried out does not carry risk to the health and safety of others. </w:t>
            </w:r>
          </w:p>
          <w:p w:rsidR="0010003B" w:rsidRPr="00ED418E" w:rsidRDefault="00ED418E" w:rsidP="0010003B">
            <w:pPr>
              <w:tabs>
                <w:tab w:val="num" w:pos="720"/>
              </w:tabs>
              <w:rPr>
                <w:rFonts w:eastAsia="Times New Roman" w:cs="Arial"/>
                <w:b/>
                <w:bCs/>
                <w:color w:val="222222"/>
                <w:lang w:eastAsia="en-AU"/>
              </w:rPr>
            </w:pPr>
            <w:r w:rsidRPr="00ED418E">
              <w:rPr>
                <w:rStyle w:val="e24kjd"/>
                <w:rFonts w:cs="Arial"/>
                <w:b/>
                <w:bCs/>
                <w:color w:val="222222"/>
              </w:rPr>
              <w:t>Division 4, Section 57 of WHS Act</w:t>
            </w:r>
            <w:r w:rsidRPr="00ED418E">
              <w:rPr>
                <w:rStyle w:val="e24kjd"/>
                <w:rFonts w:cs="Arial"/>
                <w:color w:val="222222"/>
              </w:rPr>
              <w:t>, state t</w:t>
            </w:r>
            <w:r w:rsidR="0010003B" w:rsidRPr="00ED418E">
              <w:rPr>
                <w:rStyle w:val="e24kjd"/>
                <w:rFonts w:cs="Arial"/>
                <w:color w:val="222222"/>
              </w:rPr>
              <w:t xml:space="preserve">he </w:t>
            </w:r>
            <w:r w:rsidR="0010003B" w:rsidRPr="00ED418E">
              <w:rPr>
                <w:rFonts w:eastAsia="Times New Roman" w:cs="Arial"/>
                <w:b/>
                <w:bCs/>
                <w:color w:val="222222"/>
                <w:lang w:eastAsia="en-AU"/>
              </w:rPr>
              <w:t>Duties of an officer</w:t>
            </w:r>
          </w:p>
          <w:p w:rsidR="0010003B" w:rsidRDefault="0010003B" w:rsidP="0010003B">
            <w:pPr>
              <w:pStyle w:val="ListParagraph"/>
              <w:numPr>
                <w:ilvl w:val="0"/>
                <w:numId w:val="29"/>
              </w:numPr>
              <w:tabs>
                <w:tab w:val="num" w:pos="720"/>
              </w:tabs>
              <w:rPr>
                <w:rFonts w:ascii="Arial" w:eastAsia="Times New Roman" w:hAnsi="Arial" w:cs="Arial"/>
                <w:color w:val="222222"/>
                <w:sz w:val="21"/>
                <w:szCs w:val="21"/>
                <w:lang w:eastAsia="en-AU"/>
              </w:rPr>
            </w:pPr>
            <w:r w:rsidRPr="0010003B">
              <w:rPr>
                <w:rFonts w:ascii="Arial" w:eastAsia="Times New Roman" w:hAnsi="Arial" w:cs="Arial"/>
                <w:color w:val="222222"/>
                <w:sz w:val="21"/>
                <w:szCs w:val="21"/>
                <w:lang w:eastAsia="en-AU"/>
              </w:rPr>
              <w:t>to acquire and keep up-to-date knowledge of work health and safety matters</w:t>
            </w:r>
          </w:p>
          <w:p w:rsidR="0010003B" w:rsidRPr="00ED418E" w:rsidRDefault="0010003B" w:rsidP="00ED418E">
            <w:pPr>
              <w:pStyle w:val="ListParagraph"/>
              <w:numPr>
                <w:ilvl w:val="0"/>
                <w:numId w:val="29"/>
              </w:numPr>
              <w:rPr>
                <w:rFonts w:ascii="Arial" w:eastAsia="Times New Roman" w:hAnsi="Arial" w:cs="Arial"/>
                <w:color w:val="222222"/>
                <w:sz w:val="21"/>
                <w:szCs w:val="21"/>
                <w:lang w:eastAsia="en-AU"/>
              </w:rPr>
            </w:pPr>
            <w:r w:rsidRPr="00ED418E">
              <w:rPr>
                <w:rFonts w:ascii="Arial" w:eastAsia="Times New Roman" w:hAnsi="Arial" w:cs="Arial"/>
                <w:color w:val="222222"/>
                <w:sz w:val="21"/>
                <w:szCs w:val="21"/>
                <w:lang w:eastAsia="en-AU"/>
              </w:rPr>
              <w:t>to gain an understanding of the nature of the operations of the PCBU's business or undertaking and generally of the hazards and risks associated with those operations.</w:t>
            </w:r>
          </w:p>
          <w:p w:rsidR="0010003B" w:rsidRDefault="00AD386D" w:rsidP="009926B1">
            <w:pPr>
              <w:rPr>
                <w:rStyle w:val="e24kjd"/>
                <w:rFonts w:ascii="Calibri" w:hAnsi="Calibri" w:cs="Arial"/>
                <w:color w:val="222222"/>
              </w:rPr>
            </w:pPr>
            <w:r w:rsidRPr="00AD386D">
              <w:rPr>
                <w:rStyle w:val="e24kjd"/>
                <w:rFonts w:ascii="Calibri" w:hAnsi="Calibri" w:cs="Arial"/>
                <w:b/>
                <w:bCs/>
                <w:color w:val="222222"/>
              </w:rPr>
              <w:t>PCBU</w:t>
            </w:r>
            <w:r w:rsidRPr="00AD386D">
              <w:rPr>
                <w:rStyle w:val="e24kjd"/>
                <w:rFonts w:ascii="Calibri" w:hAnsi="Calibri" w:cs="Arial"/>
                <w:color w:val="222222"/>
              </w:rPr>
              <w:t xml:space="preserve"> </w:t>
            </w:r>
            <w:r>
              <w:rPr>
                <w:rStyle w:val="e24kjd"/>
                <w:rFonts w:ascii="Calibri" w:hAnsi="Calibri" w:cs="Arial"/>
                <w:color w:val="222222"/>
              </w:rPr>
              <w:t>rights</w:t>
            </w:r>
            <w:r>
              <w:rPr>
                <w:rStyle w:val="e24kjd"/>
                <w:rFonts w:ascii="Calibri" w:hAnsi="Calibri"/>
              </w:rPr>
              <w:t xml:space="preserve"> under the WHS legislation </w:t>
            </w:r>
            <w:r w:rsidRPr="00AD386D">
              <w:rPr>
                <w:rStyle w:val="e24kjd"/>
                <w:rFonts w:ascii="Calibri" w:hAnsi="Calibri" w:cs="Arial"/>
                <w:color w:val="222222"/>
              </w:rPr>
              <w:t xml:space="preserve">has the primary duty of care to ensure the health and safety of workers while they are at work in the business or undertaking. A </w:t>
            </w:r>
            <w:r w:rsidRPr="00AD386D">
              <w:rPr>
                <w:rStyle w:val="e24kjd"/>
                <w:rFonts w:ascii="Calibri" w:hAnsi="Calibri" w:cs="Arial"/>
                <w:b/>
                <w:bCs/>
                <w:color w:val="222222"/>
              </w:rPr>
              <w:t>PCBU</w:t>
            </w:r>
            <w:r w:rsidRPr="00AD386D">
              <w:rPr>
                <w:rStyle w:val="e24kjd"/>
                <w:rFonts w:ascii="Calibri" w:hAnsi="Calibri" w:cs="Arial"/>
                <w:color w:val="222222"/>
              </w:rPr>
              <w:t xml:space="preserve"> is also responsible for ensuring work carried out does not carry risk to the health and safety of others. ... Monitor the health of workers and conditions at the workplace</w:t>
            </w:r>
            <w:r>
              <w:rPr>
                <w:rStyle w:val="e24kjd"/>
                <w:rFonts w:ascii="Calibri" w:hAnsi="Calibri" w:cs="Arial"/>
                <w:color w:val="222222"/>
              </w:rPr>
              <w:t>.</w:t>
            </w:r>
          </w:p>
          <w:p w:rsidR="00AD386D" w:rsidRDefault="00AD386D" w:rsidP="00AD386D">
            <w:pPr>
              <w:rPr>
                <w:rFonts w:ascii="Arial" w:eastAsia="Times New Roman" w:hAnsi="Arial" w:cs="Arial"/>
                <w:color w:val="222222"/>
                <w:sz w:val="21"/>
                <w:szCs w:val="21"/>
                <w:lang w:eastAsia="en-AU"/>
              </w:rPr>
            </w:pPr>
            <w:r w:rsidRPr="00AD386D">
              <w:rPr>
                <w:rFonts w:ascii="Arial" w:eastAsia="Times New Roman" w:hAnsi="Arial" w:cs="Arial"/>
                <w:b/>
                <w:bCs/>
                <w:color w:val="222222"/>
                <w:sz w:val="21"/>
                <w:szCs w:val="21"/>
                <w:lang w:eastAsia="en-AU"/>
              </w:rPr>
              <w:t xml:space="preserve">PCBU </w:t>
            </w:r>
            <w:r>
              <w:rPr>
                <w:rFonts w:ascii="Arial" w:eastAsia="Times New Roman" w:hAnsi="Arial" w:cs="Arial"/>
                <w:color w:val="222222"/>
                <w:sz w:val="21"/>
                <w:szCs w:val="21"/>
                <w:lang w:eastAsia="en-AU"/>
              </w:rPr>
              <w:t xml:space="preserve">obligations under the WHS legislations </w:t>
            </w:r>
            <w:r w:rsidRPr="00AD386D">
              <w:rPr>
                <w:rFonts w:ascii="Arial" w:eastAsia="Times New Roman" w:hAnsi="Arial" w:cs="Arial"/>
                <w:color w:val="222222"/>
                <w:sz w:val="21"/>
                <w:szCs w:val="21"/>
                <w:lang w:eastAsia="en-AU"/>
              </w:rPr>
              <w:t>must:</w:t>
            </w:r>
          </w:p>
          <w:p w:rsidR="00AD386D" w:rsidRPr="00AD386D" w:rsidRDefault="00AD386D" w:rsidP="00AD386D">
            <w:pPr>
              <w:pStyle w:val="ListParagraph"/>
              <w:numPr>
                <w:ilvl w:val="0"/>
                <w:numId w:val="29"/>
              </w:numPr>
              <w:rPr>
                <w:rFonts w:ascii="Arial" w:eastAsia="Times New Roman" w:hAnsi="Arial" w:cs="Arial"/>
                <w:color w:val="222222"/>
                <w:sz w:val="21"/>
                <w:szCs w:val="21"/>
                <w:lang w:eastAsia="en-AU"/>
              </w:rPr>
            </w:pPr>
            <w:r w:rsidRPr="00AD386D">
              <w:rPr>
                <w:rFonts w:ascii="Arial" w:eastAsia="Times New Roman" w:hAnsi="Arial" w:cs="Arial"/>
                <w:color w:val="222222"/>
                <w:sz w:val="21"/>
                <w:szCs w:val="21"/>
                <w:lang w:eastAsia="en-AU"/>
              </w:rPr>
              <w:t>Provide and maintain a safe work environment;</w:t>
            </w:r>
          </w:p>
          <w:p w:rsidR="00AD386D" w:rsidRPr="00AD386D" w:rsidRDefault="00AD386D" w:rsidP="00AD386D">
            <w:pPr>
              <w:pStyle w:val="ListParagraph"/>
              <w:numPr>
                <w:ilvl w:val="0"/>
                <w:numId w:val="29"/>
              </w:numPr>
              <w:rPr>
                <w:rFonts w:ascii="Arial" w:eastAsia="Times New Roman" w:hAnsi="Arial" w:cs="Arial"/>
                <w:color w:val="222222"/>
                <w:sz w:val="21"/>
                <w:szCs w:val="21"/>
                <w:lang w:eastAsia="en-AU"/>
              </w:rPr>
            </w:pPr>
            <w:r w:rsidRPr="00AD386D">
              <w:rPr>
                <w:rFonts w:ascii="Arial" w:eastAsia="Times New Roman" w:hAnsi="Arial" w:cs="Arial"/>
                <w:color w:val="222222"/>
                <w:sz w:val="21"/>
                <w:szCs w:val="21"/>
                <w:lang w:eastAsia="en-AU"/>
              </w:rPr>
              <w:t>Provide and maintain safe plant and structures;</w:t>
            </w:r>
          </w:p>
          <w:p w:rsidR="00AD386D" w:rsidRPr="00AD386D" w:rsidRDefault="00AD386D" w:rsidP="00AD386D">
            <w:pPr>
              <w:pStyle w:val="ListParagraph"/>
              <w:numPr>
                <w:ilvl w:val="0"/>
                <w:numId w:val="29"/>
              </w:numPr>
              <w:rPr>
                <w:rFonts w:ascii="Arial" w:eastAsia="Times New Roman" w:hAnsi="Arial" w:cs="Arial"/>
                <w:color w:val="222222"/>
                <w:sz w:val="21"/>
                <w:szCs w:val="21"/>
                <w:lang w:eastAsia="en-AU"/>
              </w:rPr>
            </w:pPr>
            <w:r w:rsidRPr="00AD386D">
              <w:rPr>
                <w:rFonts w:ascii="Arial" w:eastAsia="Times New Roman" w:hAnsi="Arial" w:cs="Arial"/>
                <w:color w:val="222222"/>
                <w:sz w:val="21"/>
                <w:szCs w:val="21"/>
                <w:lang w:eastAsia="en-AU"/>
              </w:rPr>
              <w:t>Provide and maintain safe systems of work;</w:t>
            </w:r>
          </w:p>
          <w:p w:rsidR="00AD386D" w:rsidRPr="00AD386D" w:rsidRDefault="00AD386D" w:rsidP="00AD386D">
            <w:pPr>
              <w:pStyle w:val="ListParagraph"/>
              <w:numPr>
                <w:ilvl w:val="0"/>
                <w:numId w:val="29"/>
              </w:numPr>
              <w:rPr>
                <w:rFonts w:ascii="Arial" w:eastAsia="Times New Roman" w:hAnsi="Arial" w:cs="Arial"/>
                <w:color w:val="222222"/>
                <w:sz w:val="21"/>
                <w:szCs w:val="21"/>
                <w:lang w:eastAsia="en-AU"/>
              </w:rPr>
            </w:pPr>
            <w:r w:rsidRPr="00AD386D">
              <w:rPr>
                <w:rFonts w:ascii="Arial" w:eastAsia="Times New Roman" w:hAnsi="Arial" w:cs="Arial"/>
                <w:color w:val="222222"/>
                <w:sz w:val="21"/>
                <w:szCs w:val="21"/>
                <w:lang w:eastAsia="en-AU"/>
              </w:rPr>
              <w:t>Ensure the safe use, handling and storage of plant, structures and substances;</w:t>
            </w:r>
          </w:p>
          <w:p w:rsidR="00AD386D" w:rsidRPr="00AD386D" w:rsidRDefault="00AD386D" w:rsidP="00395D40">
            <w:pPr>
              <w:pStyle w:val="ListParagraph"/>
              <w:numPr>
                <w:ilvl w:val="0"/>
                <w:numId w:val="29"/>
              </w:numPr>
              <w:rPr>
                <w:rFonts w:ascii="Calibri" w:hAnsi="Calibri" w:cs="Arial"/>
                <w:color w:val="211E1F"/>
              </w:rPr>
            </w:pPr>
            <w:r w:rsidRPr="00AD386D">
              <w:rPr>
                <w:rFonts w:ascii="Arial" w:eastAsia="Times New Roman" w:hAnsi="Arial" w:cs="Arial"/>
                <w:color w:val="222222"/>
                <w:sz w:val="21"/>
                <w:szCs w:val="21"/>
                <w:lang w:eastAsia="en-AU"/>
              </w:rPr>
              <w:t>Provide adequate facilities (and ensure access is maintained)</w:t>
            </w:r>
            <w:r w:rsidRPr="00AD386D">
              <w:rPr>
                <w:rFonts w:cs="Arial"/>
                <w:color w:val="222222"/>
              </w:rPr>
              <w:t xml:space="preserve">  </w:t>
            </w:r>
          </w:p>
          <w:permEnd w:id="252921039"/>
          <w:p w:rsidR="00014F85" w:rsidRPr="00EE60BE" w:rsidRDefault="00014F85"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COMPLIANCE</w:t>
            </w:r>
          </w:p>
        </w:tc>
      </w:tr>
      <w:tr w:rsidR="007F4843" w:rsidRPr="00DE7CCF" w:rsidTr="009A768E">
        <w:trPr>
          <w:trHeight w:val="1417"/>
        </w:trPr>
        <w:tc>
          <w:tcPr>
            <w:tcW w:w="9242" w:type="dxa"/>
          </w:tcPr>
          <w:p w:rsidR="00A8691E" w:rsidRPr="00B2620F" w:rsidRDefault="00A8691E" w:rsidP="00A8691E">
            <w:pPr>
              <w:spacing w:after="120"/>
              <w:rPr>
                <w:rFonts w:ascii="Arial" w:eastAsia="Times New Roman" w:hAnsi="Arial" w:cs="Arial"/>
                <w:sz w:val="20"/>
                <w:szCs w:val="20"/>
              </w:rPr>
            </w:pPr>
            <w:permStart w:id="849898741" w:edGrp="everyone"/>
            <w:r w:rsidRPr="00B2620F">
              <w:rPr>
                <w:rFonts w:ascii="Arial" w:eastAsia="Times New Roman" w:hAnsi="Arial" w:cs="Arial"/>
                <w:sz w:val="20"/>
                <w:szCs w:val="20"/>
              </w:rPr>
              <w:t>L&amp; D will in addition to utilising their own risk system use the Risk assessment methodologies which consist of</w:t>
            </w:r>
            <w:r>
              <w:rPr>
                <w:rFonts w:ascii="Arial" w:eastAsia="Times New Roman" w:hAnsi="Arial" w:cs="Arial"/>
                <w:sz w:val="20"/>
                <w:szCs w:val="20"/>
              </w:rPr>
              <w:t>:</w:t>
            </w:r>
          </w:p>
          <w:p w:rsidR="00A8691E" w:rsidRPr="00A8691E" w:rsidRDefault="00A8691E" w:rsidP="00A8691E">
            <w:pPr>
              <w:spacing w:after="120"/>
              <w:rPr>
                <w:rFonts w:ascii="Arial" w:eastAsia="Times New Roman" w:hAnsi="Arial" w:cs="Arial"/>
                <w:sz w:val="20"/>
                <w:szCs w:val="20"/>
              </w:rPr>
            </w:pPr>
            <w:r w:rsidRPr="00A8691E">
              <w:rPr>
                <w:rFonts w:ascii="Arial" w:eastAsia="Times New Roman" w:hAnsi="Arial" w:cs="Arial"/>
                <w:sz w:val="20"/>
                <w:szCs w:val="20"/>
              </w:rPr>
              <w:t>Pre-task hazard assessment and / or Work Method Statements (SWMS), conducted by employees and contractors (PCBU) for task based activities.</w:t>
            </w:r>
          </w:p>
          <w:p w:rsidR="00A8691E" w:rsidRPr="00B2620F" w:rsidRDefault="00A8691E" w:rsidP="00A8691E">
            <w:pPr>
              <w:spacing w:after="120"/>
              <w:rPr>
                <w:rFonts w:ascii="Arial" w:eastAsia="Times New Roman" w:hAnsi="Arial" w:cs="Arial"/>
                <w:color w:val="000000"/>
                <w:sz w:val="20"/>
                <w:szCs w:val="20"/>
              </w:rPr>
            </w:pPr>
            <w:r w:rsidRPr="00B2620F">
              <w:rPr>
                <w:rFonts w:ascii="Arial" w:eastAsia="Times New Roman" w:hAnsi="Arial" w:cs="Arial"/>
                <w:color w:val="000000"/>
                <w:sz w:val="20"/>
                <w:szCs w:val="20"/>
              </w:rPr>
              <w:t>L&amp; D will conduct a Foreseeable Risk Assessment for the project prior to the commencement of works. Risks identified as a result of this assessment will be maintained on the risk register.</w:t>
            </w:r>
          </w:p>
          <w:p w:rsidR="00A8691E" w:rsidRPr="00B2620F" w:rsidRDefault="00A8691E" w:rsidP="00A8691E">
            <w:pPr>
              <w:spacing w:after="120"/>
              <w:rPr>
                <w:rFonts w:ascii="Arial" w:eastAsia="Times New Roman" w:hAnsi="Arial" w:cs="Arial"/>
                <w:sz w:val="20"/>
                <w:szCs w:val="20"/>
              </w:rPr>
            </w:pPr>
            <w:r w:rsidRPr="00B2620F">
              <w:rPr>
                <w:rFonts w:ascii="Arial" w:eastAsia="Times New Roman" w:hAnsi="Arial" w:cs="Arial"/>
                <w:sz w:val="20"/>
                <w:szCs w:val="20"/>
              </w:rPr>
              <w:t>Risks will be managed through action plans where the risk is recorded, control identified, resources assigned, date for completion assigned and reassessment of the risk (post control implementation) conducted.</w:t>
            </w:r>
          </w:p>
          <w:p w:rsidR="005A1F96" w:rsidRDefault="005A1F96" w:rsidP="005A1F96">
            <w:pPr>
              <w:spacing w:after="120"/>
              <w:rPr>
                <w:rFonts w:ascii="Arial" w:eastAsia="Times New Roman" w:hAnsi="Arial" w:cs="Arial"/>
                <w:sz w:val="20"/>
                <w:szCs w:val="24"/>
                <w:lang w:val="en-GB"/>
              </w:rPr>
            </w:pPr>
            <w:r w:rsidRPr="00FA2F71">
              <w:rPr>
                <w:rFonts w:ascii="Arial" w:eastAsia="Times New Roman" w:hAnsi="Arial" w:cs="Arial"/>
                <w:sz w:val="20"/>
                <w:szCs w:val="20"/>
              </w:rPr>
              <w:t>Prior to comm</w:t>
            </w:r>
            <w:r>
              <w:rPr>
                <w:rFonts w:ascii="Arial" w:eastAsia="Times New Roman" w:hAnsi="Arial" w:cs="Arial"/>
                <w:sz w:val="20"/>
                <w:szCs w:val="20"/>
              </w:rPr>
              <w:t xml:space="preserve">encing work, all L&amp;D Contracting </w:t>
            </w:r>
            <w:r w:rsidRPr="00FA2F71">
              <w:rPr>
                <w:rFonts w:ascii="Arial" w:eastAsia="Times New Roman" w:hAnsi="Arial" w:cs="Arial"/>
                <w:sz w:val="20"/>
                <w:szCs w:val="20"/>
              </w:rPr>
              <w:t>employees shall</w:t>
            </w:r>
            <w:r>
              <w:rPr>
                <w:rFonts w:ascii="Arial" w:eastAsia="Times New Roman" w:hAnsi="Arial" w:cs="Arial"/>
                <w:sz w:val="20"/>
                <w:szCs w:val="20"/>
              </w:rPr>
              <w:t xml:space="preserve"> be inducted and familiarised with L&amp;D’s Safety Management Plan and sign on the sign off sheet at rear of the document. </w:t>
            </w:r>
          </w:p>
          <w:p w:rsidR="005A1F96" w:rsidRPr="0050679F" w:rsidRDefault="005A1F96" w:rsidP="005A1F96">
            <w:pPr>
              <w:spacing w:after="120"/>
              <w:rPr>
                <w:rFonts w:ascii="Arial" w:eastAsia="Times New Roman" w:hAnsi="Arial" w:cs="Arial"/>
                <w:sz w:val="16"/>
                <w:szCs w:val="20"/>
                <w:lang w:val="en-GB"/>
              </w:rPr>
            </w:pPr>
            <w:r w:rsidRPr="0050679F">
              <w:rPr>
                <w:rFonts w:ascii="Arial" w:eastAsia="Times New Roman" w:hAnsi="Arial" w:cs="Arial"/>
                <w:sz w:val="20"/>
                <w:szCs w:val="24"/>
                <w:lang w:val="en-GB"/>
              </w:rPr>
              <w:t xml:space="preserve">L&amp;D will undertake training activities and competency assessment of employees prior to the commencement of work on site as required.  Where skill deficiencies are detected training will be provided </w:t>
            </w:r>
            <w:r w:rsidRPr="0050679F">
              <w:rPr>
                <w:rFonts w:ascii="Arial" w:eastAsia="Times New Roman" w:hAnsi="Arial" w:cs="Arial"/>
                <w:i/>
                <w:sz w:val="20"/>
                <w:szCs w:val="24"/>
                <w:lang w:val="en-GB"/>
              </w:rPr>
              <w:t>before</w:t>
            </w:r>
            <w:r w:rsidRPr="0050679F">
              <w:rPr>
                <w:rFonts w:ascii="Arial" w:eastAsia="Times New Roman" w:hAnsi="Arial" w:cs="Arial"/>
                <w:sz w:val="20"/>
                <w:szCs w:val="24"/>
                <w:lang w:val="en-GB"/>
              </w:rPr>
              <w:t xml:space="preserve"> work commences so that employees can perform their designated duties safely.</w:t>
            </w:r>
          </w:p>
          <w:p w:rsidR="005A1F96" w:rsidRPr="0050679F" w:rsidRDefault="005A1F96" w:rsidP="005A1F96">
            <w:pPr>
              <w:spacing w:after="120"/>
              <w:rPr>
                <w:rFonts w:ascii="Arial" w:eastAsia="Times New Roman" w:hAnsi="Arial" w:cs="Arial"/>
                <w:sz w:val="20"/>
                <w:szCs w:val="20"/>
              </w:rPr>
            </w:pPr>
            <w:r w:rsidRPr="0050679F">
              <w:rPr>
                <w:rFonts w:ascii="Arial" w:eastAsia="Times New Roman" w:hAnsi="Arial" w:cs="Arial"/>
                <w:sz w:val="20"/>
                <w:szCs w:val="20"/>
              </w:rPr>
              <w:t>Person who operate plant or conduct a prescribed occupation must hold the relevant licence/ticket and a current certificate of competency (VOC) as required and provide evidence at the time of induction.</w:t>
            </w:r>
          </w:p>
          <w:p w:rsidR="005A1F96" w:rsidRPr="0050679F" w:rsidRDefault="005A1F96" w:rsidP="005A1F96">
            <w:pPr>
              <w:spacing w:after="120"/>
              <w:rPr>
                <w:rFonts w:ascii="Arial" w:eastAsia="Times New Roman" w:hAnsi="Arial" w:cs="Arial"/>
                <w:sz w:val="20"/>
                <w:szCs w:val="20"/>
              </w:rPr>
            </w:pPr>
            <w:r w:rsidRPr="0050679F">
              <w:rPr>
                <w:rFonts w:ascii="Arial" w:eastAsia="Times New Roman" w:hAnsi="Arial" w:cs="Arial"/>
                <w:sz w:val="20"/>
                <w:szCs w:val="20"/>
              </w:rPr>
              <w:t xml:space="preserve">It is permitted for a trainee to operate under a recognised training program. Those under instruction shall maintain a log book including hours and the name of the person supervising.  Plant operators are required to check their certificate of competency is current and may be required to have it transferred to a </w:t>
            </w:r>
            <w:r w:rsidRPr="0050679F">
              <w:rPr>
                <w:rFonts w:ascii="Arial" w:eastAsia="Times New Roman" w:hAnsi="Arial" w:cs="Arial"/>
                <w:i/>
                <w:sz w:val="20"/>
                <w:szCs w:val="20"/>
              </w:rPr>
              <w:t>License to Perform</w:t>
            </w:r>
            <w:r w:rsidRPr="0050679F">
              <w:rPr>
                <w:rFonts w:ascii="Arial" w:eastAsia="Times New Roman" w:hAnsi="Arial" w:cs="Arial"/>
                <w:sz w:val="20"/>
                <w:szCs w:val="20"/>
              </w:rPr>
              <w:t xml:space="preserve"> </w:t>
            </w:r>
            <w:r w:rsidRPr="0050679F">
              <w:rPr>
                <w:rFonts w:ascii="Arial" w:eastAsia="Times New Roman" w:hAnsi="Arial" w:cs="Arial"/>
                <w:i/>
                <w:sz w:val="20"/>
                <w:szCs w:val="20"/>
              </w:rPr>
              <w:t>High Risk Work</w:t>
            </w:r>
            <w:r w:rsidRPr="0050679F">
              <w:rPr>
                <w:rFonts w:ascii="Arial" w:eastAsia="Times New Roman" w:hAnsi="Arial" w:cs="Arial"/>
                <w:sz w:val="20"/>
                <w:szCs w:val="20"/>
              </w:rPr>
              <w:t xml:space="preserve"> according to their government authority.</w:t>
            </w:r>
          </w:p>
          <w:p w:rsidR="005A1F96" w:rsidRPr="00A368AA" w:rsidRDefault="005A1F96" w:rsidP="005A1F96">
            <w:pPr>
              <w:spacing w:after="120"/>
              <w:rPr>
                <w:rFonts w:ascii="Arial" w:hAnsi="Arial"/>
                <w:b/>
                <w:sz w:val="20"/>
                <w:szCs w:val="20"/>
                <w:lang w:eastAsia="en-AU"/>
              </w:rPr>
            </w:pPr>
            <w:r w:rsidRPr="0050679F">
              <w:rPr>
                <w:rFonts w:ascii="Arial" w:eastAsia="Times New Roman" w:hAnsi="Arial" w:cs="Arial"/>
                <w:sz w:val="20"/>
                <w:szCs w:val="20"/>
              </w:rPr>
              <w:t>Evidence of the operator’s tickets, licenses or certificate of competency shall be photocopied and kept with the operator’s induction records. Records of assessment will be maintained on-site for auditing purposes</w:t>
            </w:r>
            <w:r>
              <w:rPr>
                <w:rFonts w:ascii="Arial" w:eastAsia="Times New Roman" w:hAnsi="Arial" w:cs="Arial"/>
                <w:sz w:val="20"/>
                <w:szCs w:val="20"/>
              </w:rPr>
              <w:t xml:space="preserve">, as per L&amp;D </w:t>
            </w:r>
            <w:hyperlink r:id="rId17" w:history="1">
              <w:r w:rsidRPr="0050679F">
                <w:rPr>
                  <w:rFonts w:ascii="Arial" w:eastAsia="Times New Roman" w:hAnsi="Arial" w:cs="Arial"/>
                  <w:i/>
                  <w:color w:val="002060"/>
                  <w:sz w:val="20"/>
                  <w:szCs w:val="20"/>
                  <w:u w:val="single"/>
                </w:rPr>
                <w:t xml:space="preserve">Skills Competency/Training Register </w:t>
              </w:r>
            </w:hyperlink>
          </w:p>
          <w:permEnd w:id="849898741"/>
          <w:p w:rsidR="007F4843" w:rsidRPr="00DE7CCF" w:rsidRDefault="007F4843"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CONCLUSION</w:t>
            </w:r>
          </w:p>
        </w:tc>
      </w:tr>
      <w:tr w:rsidR="00014F85" w:rsidRPr="00DE7CCF" w:rsidTr="009A768E">
        <w:trPr>
          <w:trHeight w:val="1417"/>
        </w:trPr>
        <w:tc>
          <w:tcPr>
            <w:tcW w:w="9242" w:type="dxa"/>
          </w:tcPr>
          <w:p w:rsidR="005A1F96" w:rsidRDefault="005A1F96" w:rsidP="005A1F96">
            <w:pPr>
              <w:pStyle w:val="NoSpacing"/>
              <w:spacing w:after="120"/>
              <w:rPr>
                <w:rFonts w:eastAsia="Times New Roman"/>
              </w:rPr>
            </w:pPr>
            <w:permStart w:id="1167198600" w:edGrp="everyone"/>
            <w:r>
              <w:rPr>
                <w:rFonts w:eastAsia="Times New Roman"/>
              </w:rPr>
              <w:t>L</w:t>
            </w:r>
            <w:r w:rsidRPr="00900299">
              <w:rPr>
                <w:rFonts w:eastAsia="Times New Roman"/>
              </w:rPr>
              <w:t>&amp;D Contracting will be operating as the PCBU and adhering to Queensland Work, Health &amp; Safety Act and Regulations. L&amp;D Contracting will be using their Health Safety and Environmental Management Systems</w:t>
            </w:r>
            <w:r>
              <w:rPr>
                <w:rFonts w:eastAsia="Times New Roman"/>
              </w:rPr>
              <w:t xml:space="preserve"> (HSEMS).</w:t>
            </w:r>
          </w:p>
          <w:p w:rsidR="005A1F96" w:rsidRDefault="005A1F96" w:rsidP="005A1F96">
            <w:pPr>
              <w:spacing w:after="280" w:line="280" w:lineRule="atLeast"/>
              <w:rPr>
                <w:rFonts w:ascii="Arial" w:eastAsia="Times New Roman" w:hAnsi="Arial" w:cs="Arial"/>
                <w:sz w:val="20"/>
                <w:szCs w:val="20"/>
                <w:lang w:val="en-GB"/>
              </w:rPr>
            </w:pPr>
            <w:r w:rsidRPr="00900299">
              <w:rPr>
                <w:rFonts w:ascii="Arial" w:eastAsia="Times New Roman" w:hAnsi="Arial" w:cs="Arial"/>
                <w:sz w:val="20"/>
                <w:szCs w:val="20"/>
                <w:lang w:val="en-GB"/>
              </w:rPr>
              <w:t>The company has an excellent safety record and remains committed to maintaining high standard of training, quality and safety within the workplace. L&amp;D Contracting recognise the importance of industrial harmony and were the first earthmover in Queensland to enter an enterprise agreement with their employee</w:t>
            </w:r>
            <w:r>
              <w:rPr>
                <w:rFonts w:ascii="Arial" w:eastAsia="Times New Roman" w:hAnsi="Arial" w:cs="Arial"/>
                <w:sz w:val="20"/>
                <w:szCs w:val="20"/>
                <w:lang w:val="en-GB"/>
              </w:rPr>
              <w:t>.</w:t>
            </w:r>
          </w:p>
          <w:p w:rsidR="005A1F96" w:rsidRPr="005A1F96" w:rsidRDefault="005A1F96" w:rsidP="005A1F96">
            <w:pPr>
              <w:autoSpaceDE w:val="0"/>
              <w:autoSpaceDN w:val="0"/>
              <w:adjustRightInd w:val="0"/>
              <w:spacing w:after="120"/>
              <w:rPr>
                <w:rFonts w:ascii="Calibri" w:eastAsia="Times New Roman" w:hAnsi="Calibri" w:cs="Arial"/>
                <w:lang w:eastAsia="en-AU"/>
              </w:rPr>
            </w:pPr>
            <w:r w:rsidRPr="005A1F96">
              <w:rPr>
                <w:rFonts w:ascii="Calibri" w:eastAsia="Times New Roman" w:hAnsi="Calibri" w:cs="Arial"/>
                <w:lang w:eastAsia="en-AU"/>
              </w:rPr>
              <w:t>All L&amp;D personnel and visitors must comply with all statutory requirements, standards, codes of practice and procedures relevant to the project. Personnel must ensure that no work is conducted if it is considered that it may be unsafe to do so.</w:t>
            </w:r>
          </w:p>
          <w:p w:rsidR="005A1F96" w:rsidRDefault="005A1F96" w:rsidP="005A1F96">
            <w:pPr>
              <w:pStyle w:val="NoSpacing"/>
              <w:spacing w:after="120"/>
              <w:rPr>
                <w:rFonts w:ascii="Calibri" w:eastAsia="Times New Roman" w:hAnsi="Calibri" w:cs="Arial"/>
                <w:lang w:eastAsia="en-AU"/>
              </w:rPr>
            </w:pPr>
            <w:r w:rsidRPr="005A1F96">
              <w:rPr>
                <w:rFonts w:ascii="Calibri" w:eastAsia="Times New Roman" w:hAnsi="Calibri" w:cs="Arial"/>
                <w:lang w:eastAsia="en-AU"/>
              </w:rPr>
              <w:t>All L&amp;D personnel have an obligation to report all workplace incidents and hazards, including those that they cannot correct themselves. Where a situation is considered by a person to give rise to an immediate or impending danger, it is incumbent on that person to take immediate, practical and sensible action, without further endangering the situation. All L&amp;D personnel must strive to achieve best practice health, safety and environmental standards and thereby assist in the control of incidents, injury or loss</w:t>
            </w:r>
            <w:r>
              <w:rPr>
                <w:rFonts w:ascii="Calibri" w:eastAsia="Times New Roman" w:hAnsi="Calibri" w:cs="Arial"/>
                <w:lang w:eastAsia="en-AU"/>
              </w:rPr>
              <w:t>.</w:t>
            </w:r>
          </w:p>
          <w:p w:rsidR="005A1F96" w:rsidRPr="0050679F" w:rsidRDefault="005A1F96" w:rsidP="005A1F96">
            <w:pPr>
              <w:spacing w:after="120"/>
              <w:rPr>
                <w:rFonts w:ascii="Arial" w:eastAsia="Times New Roman" w:hAnsi="Arial" w:cs="Arial"/>
                <w:sz w:val="20"/>
                <w:szCs w:val="20"/>
              </w:rPr>
            </w:pPr>
            <w:r w:rsidRPr="0050679F">
              <w:rPr>
                <w:rFonts w:ascii="Arial" w:eastAsia="Times New Roman" w:hAnsi="Arial" w:cs="Arial"/>
                <w:sz w:val="20"/>
                <w:szCs w:val="20"/>
              </w:rPr>
              <w:t>General safety awareness and specific skills training will be provided as required to ensure the competence of management, Supervisor, employees and subcontractors(PCBU)  to ensure they can safely and competently perform and or supervise work activities.</w:t>
            </w:r>
          </w:p>
          <w:p w:rsidR="005A1F96" w:rsidRPr="0050679F" w:rsidRDefault="005A1F96" w:rsidP="005A1F96">
            <w:pPr>
              <w:spacing w:after="120"/>
              <w:rPr>
                <w:rFonts w:ascii="Arial" w:eastAsia="Times New Roman" w:hAnsi="Arial" w:cs="Arial"/>
                <w:sz w:val="20"/>
                <w:szCs w:val="20"/>
              </w:rPr>
            </w:pPr>
            <w:r w:rsidRPr="0050679F">
              <w:rPr>
                <w:rFonts w:ascii="Arial" w:eastAsia="Times New Roman" w:hAnsi="Arial" w:cs="Arial"/>
                <w:sz w:val="20"/>
                <w:szCs w:val="20"/>
              </w:rPr>
              <w:t xml:space="preserve">Sub-contractors (PCBU) are responsible for providing occupation-specific training for their own employees.  Details of subcontractors (PCBU) employees’ competencies and qualifications will be checked at the time of induction and a photocopy of the record shall be kept on site in a secure place. </w:t>
            </w:r>
          </w:p>
          <w:p w:rsidR="005A1F96" w:rsidRPr="0050679F" w:rsidRDefault="005A1F96" w:rsidP="005A1F96">
            <w:pPr>
              <w:spacing w:after="120"/>
              <w:rPr>
                <w:rFonts w:ascii="Arial" w:eastAsia="Times New Roman" w:hAnsi="Arial" w:cs="Arial"/>
                <w:sz w:val="20"/>
                <w:szCs w:val="20"/>
              </w:rPr>
            </w:pPr>
            <w:r w:rsidRPr="0050679F">
              <w:rPr>
                <w:rFonts w:ascii="Arial" w:eastAsia="Times New Roman" w:hAnsi="Arial" w:cs="Arial"/>
                <w:sz w:val="20"/>
                <w:szCs w:val="20"/>
              </w:rPr>
              <w:t xml:space="preserve">The Certificate Holders Register shall be completed and sent through to the Human Resources department, this excludes site-specific induction training.  </w:t>
            </w:r>
          </w:p>
          <w:p w:rsidR="005A1F96" w:rsidRPr="0050679F" w:rsidRDefault="007A70BC" w:rsidP="005A1F96">
            <w:pPr>
              <w:spacing w:after="120"/>
              <w:rPr>
                <w:rFonts w:ascii="Arial" w:eastAsia="Times New Roman" w:hAnsi="Arial" w:cs="Arial"/>
                <w:i/>
                <w:sz w:val="20"/>
                <w:szCs w:val="20"/>
              </w:rPr>
            </w:pPr>
            <w:hyperlink r:id="rId18" w:history="1">
              <w:r w:rsidR="005A1F96" w:rsidRPr="0050679F">
                <w:rPr>
                  <w:rFonts w:ascii="Arial" w:eastAsia="Times New Roman" w:hAnsi="Arial" w:cs="Arial"/>
                  <w:color w:val="0070C0"/>
                  <w:sz w:val="20"/>
                  <w:szCs w:val="20"/>
                </w:rPr>
                <w:t xml:space="preserve"> </w:t>
              </w:r>
              <w:r w:rsidR="005A1F96" w:rsidRPr="0050679F">
                <w:rPr>
                  <w:rFonts w:ascii="Arial" w:eastAsia="Times New Roman" w:hAnsi="Arial" w:cs="Arial"/>
                  <w:color w:val="365F91"/>
                  <w:sz w:val="20"/>
                  <w:szCs w:val="20"/>
                  <w:u w:val="single"/>
                </w:rPr>
                <w:t>Certificate Holders Register</w:t>
              </w:r>
              <w:r w:rsidR="005A1F96" w:rsidRPr="0050679F">
                <w:rPr>
                  <w:rFonts w:ascii="Arial" w:eastAsia="Times New Roman" w:hAnsi="Arial" w:cs="Arial"/>
                  <w:i/>
                  <w:color w:val="365F91"/>
                  <w:sz w:val="20"/>
                  <w:szCs w:val="20"/>
                  <w:u w:val="single"/>
                </w:rPr>
                <w:t xml:space="preserve"> </w:t>
              </w:r>
            </w:hyperlink>
          </w:p>
          <w:p w:rsidR="005A1F96" w:rsidRPr="005A1F96" w:rsidRDefault="005A1F96" w:rsidP="005A1F96">
            <w:pPr>
              <w:spacing w:after="120"/>
              <w:rPr>
                <w:rFonts w:ascii="Arial" w:eastAsia="Times New Roman" w:hAnsi="Arial" w:cs="Arial"/>
                <w:sz w:val="20"/>
                <w:szCs w:val="20"/>
              </w:rPr>
            </w:pPr>
            <w:r w:rsidRPr="0050679F">
              <w:rPr>
                <w:rFonts w:ascii="Arial" w:eastAsia="Times New Roman" w:hAnsi="Arial" w:cs="Arial"/>
                <w:sz w:val="20"/>
                <w:szCs w:val="20"/>
              </w:rPr>
              <w:t xml:space="preserve">A record of all training undertaken by L&amp; D workers shall also be recorded onto the L&amp;D Training Matrix. All training records, including those of the subcontractors (PCBU) shall be made available for audit. </w:t>
            </w:r>
          </w:p>
          <w:permEnd w:id="1167198600"/>
          <w:p w:rsidR="00014F85" w:rsidRPr="00DE7CCF" w:rsidRDefault="00014F85" w:rsidP="009926B1">
            <w:pPr>
              <w:rPr>
                <w:rFonts w:ascii="Arial" w:hAnsi="Arial" w:cs="Arial"/>
              </w:rPr>
            </w:pPr>
          </w:p>
        </w:tc>
      </w:tr>
    </w:tbl>
    <w:p w:rsidR="00335CCA" w:rsidRDefault="00335CCA" w:rsidP="00520AFD">
      <w:pPr>
        <w:spacing w:after="0" w:line="240" w:lineRule="auto"/>
        <w:rPr>
          <w:rFonts w:ascii="Arial" w:hAnsi="Arial" w:cs="Arial"/>
        </w:rPr>
      </w:pPr>
    </w:p>
    <w:p w:rsidR="00047569" w:rsidRPr="00047569" w:rsidRDefault="00047569" w:rsidP="00047569">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047569" w:rsidRPr="00047569" w:rsidTr="00166320">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 xml:space="preserve">Outcome for Activity </w:t>
            </w:r>
            <w:r>
              <w:rPr>
                <w:rFonts w:ascii="Arial" w:hAnsi="Arial" w:cs="Arial"/>
                <w:b/>
              </w:rPr>
              <w:t>3</w:t>
            </w:r>
          </w:p>
        </w:tc>
        <w:permStart w:id="1112686107" w:edGrp="everyone"/>
        <w:tc>
          <w:tcPr>
            <w:tcW w:w="6015" w:type="dxa"/>
          </w:tcPr>
          <w:p w:rsidR="00047569" w:rsidRPr="00047569" w:rsidRDefault="007A70BC" w:rsidP="00047569">
            <w:pPr>
              <w:rPr>
                <w:rFonts w:ascii="Arial" w:hAnsi="Arial" w:cs="Arial"/>
              </w:rPr>
            </w:pPr>
            <w:sdt>
              <w:sdtPr>
                <w:rPr>
                  <w:rFonts w:ascii="Arial" w:hAnsi="Arial" w:cs="Arial"/>
                </w:rPr>
                <w:id w:val="136847871"/>
                <w14:checkbox>
                  <w14:checked w14:val="0"/>
                  <w14:checkedState w14:val="2612" w14:font="MS Gothic"/>
                  <w14:uncheckedState w14:val="2610" w14:font="MS Gothic"/>
                </w14:checkbox>
              </w:sdtPr>
              <w:sdtEndPr/>
              <w:sdtContent>
                <w:r w:rsidR="00047569" w:rsidRPr="00047569">
                  <w:rPr>
                    <w:rFonts w:ascii="Segoe UI Symbol" w:hAnsi="Segoe UI Symbol" w:cs="Segoe UI Symbol"/>
                  </w:rPr>
                  <w:t>☐</w:t>
                </w:r>
              </w:sdtContent>
            </w:sdt>
            <w:permEnd w:id="1112686107"/>
            <w:r w:rsidR="00047569" w:rsidRPr="00047569">
              <w:rPr>
                <w:rFonts w:ascii="Arial" w:hAnsi="Arial" w:cs="Arial"/>
              </w:rPr>
              <w:t xml:space="preserve"> Satisfactory </w:t>
            </w:r>
            <w:r w:rsidR="00047569" w:rsidRPr="00047569">
              <w:rPr>
                <w:rFonts w:ascii="Arial" w:hAnsi="Arial" w:cs="Arial"/>
              </w:rPr>
              <w:tab/>
            </w:r>
          </w:p>
          <w:p w:rsidR="00047569" w:rsidRPr="00047569" w:rsidRDefault="007A70BC" w:rsidP="00047569">
            <w:pPr>
              <w:rPr>
                <w:rFonts w:ascii="Arial" w:hAnsi="Arial" w:cs="Arial"/>
              </w:rPr>
            </w:pPr>
            <w:sdt>
              <w:sdtPr>
                <w:rPr>
                  <w:rFonts w:ascii="Arial" w:hAnsi="Arial" w:cs="Arial"/>
                </w:rPr>
                <w:id w:val="-2064936977"/>
                <w14:checkbox>
                  <w14:checked w14:val="0"/>
                  <w14:checkedState w14:val="2612" w14:font="MS Gothic"/>
                  <w14:uncheckedState w14:val="2610" w14:font="MS Gothic"/>
                </w14:checkbox>
              </w:sdtPr>
              <w:sdtEndPr/>
              <w:sdtContent>
                <w:permStart w:id="904804950" w:edGrp="everyone"/>
                <w:r w:rsidR="00047569" w:rsidRPr="00047569">
                  <w:rPr>
                    <w:rFonts w:ascii="Segoe UI Symbol" w:hAnsi="Segoe UI Symbol" w:cs="Segoe UI Symbol"/>
                  </w:rPr>
                  <w:t>☐</w:t>
                </w:r>
                <w:permEnd w:id="904804950"/>
              </w:sdtContent>
            </w:sdt>
            <w:r w:rsidR="00047569" w:rsidRPr="00047569">
              <w:rPr>
                <w:rFonts w:ascii="Arial" w:hAnsi="Arial" w:cs="Arial"/>
              </w:rPr>
              <w:t xml:space="preserve"> Not satisfactory</w:t>
            </w:r>
          </w:p>
        </w:tc>
      </w:tr>
      <w:tr w:rsidR="00047569" w:rsidRPr="00047569" w:rsidTr="00166320">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1352103465" w:edGrp="everyone"/>
            <w:permEnd w:id="1352103465"/>
          </w:p>
        </w:tc>
      </w:tr>
    </w:tbl>
    <w:p w:rsidR="00047569" w:rsidRPr="00047569" w:rsidRDefault="00047569" w:rsidP="00047569">
      <w:pPr>
        <w:spacing w:after="0" w:line="240" w:lineRule="auto"/>
        <w:rPr>
          <w:rFonts w:ascii="Arial" w:hAnsi="Arial" w:cs="Arial"/>
        </w:rPr>
      </w:pPr>
      <w:r w:rsidRPr="00047569">
        <w:rPr>
          <w:rFonts w:ascii="Arial" w:hAnsi="Arial" w:cs="Arial"/>
        </w:rPr>
        <w:br w:type="page"/>
      </w:r>
    </w:p>
    <w:p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QUIZ</w:t>
      </w:r>
    </w:p>
    <w:p w:rsidR="00A178A6" w:rsidRPr="00DE7CCF" w:rsidRDefault="00A178A6"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DE7CCF" w:rsidTr="00047569">
        <w:tc>
          <w:tcPr>
            <w:tcW w:w="7938" w:type="dxa"/>
            <w:shd w:val="clear" w:color="auto" w:fill="232F84"/>
          </w:tcPr>
          <w:p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rsidR="00335CCA" w:rsidRPr="00DE7CCF" w:rsidRDefault="00335CCA" w:rsidP="00520AFD">
            <w:pPr>
              <w:rPr>
                <w:rFonts w:ascii="Arial" w:hAnsi="Arial" w:cs="Arial"/>
                <w:b/>
              </w:rPr>
            </w:pPr>
            <w:r w:rsidRPr="00DE7CCF">
              <w:rPr>
                <w:rFonts w:ascii="Arial" w:hAnsi="Arial" w:cs="Arial"/>
                <w:b/>
              </w:rPr>
              <w:t>CORRECT</w:t>
            </w:r>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rsidR="00047569" w:rsidRDefault="007A70BC" w:rsidP="00047569">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EndPr/>
              <w:sdtContent>
                <w:permStart w:id="1009132627" w:edGrp="everyone"/>
                <w:r w:rsidR="00047569">
                  <w:rPr>
                    <w:rFonts w:ascii="MS Gothic" w:eastAsia="MS Gothic" w:hAnsi="MS Gothic" w:cs="Arial" w:hint="eastAsia"/>
                    <w:sz w:val="28"/>
                    <w:szCs w:val="28"/>
                  </w:rPr>
                  <w:t>☐</w:t>
                </w:r>
                <w:permEnd w:id="1009132627"/>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1198089354" w:edGrp="everyone"/>
          <w:p w:rsidR="00047569" w:rsidRDefault="007A70BC" w:rsidP="00047569">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198089354"/>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671168689" w:edGrp="everyone"/>
          <w:p w:rsidR="00047569" w:rsidRDefault="007A70BC" w:rsidP="00047569">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4023D4">
                  <w:rPr>
                    <w:rFonts w:ascii="MS Gothic" w:eastAsia="MS Gothic" w:hAnsi="MS Gothic" w:cs="Arial" w:hint="eastAsia"/>
                    <w:sz w:val="28"/>
                    <w:szCs w:val="28"/>
                  </w:rPr>
                  <w:t>☒</w:t>
                </w:r>
              </w:sdtContent>
            </w:sdt>
            <w:permEnd w:id="671168689"/>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rsidR="00047569" w:rsidRDefault="007A70BC" w:rsidP="00047569">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EndPr/>
              <w:sdtContent>
                <w:permStart w:id="1981044731" w:edGrp="everyone"/>
                <w:r w:rsidR="004023D4">
                  <w:rPr>
                    <w:rFonts w:ascii="MS Gothic" w:eastAsia="MS Gothic" w:hAnsi="MS Gothic" w:cs="Arial" w:hint="eastAsia"/>
                    <w:sz w:val="28"/>
                    <w:szCs w:val="28"/>
                  </w:rPr>
                  <w:t>☐</w:t>
                </w:r>
                <w:permEnd w:id="1981044731"/>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rsidR="00047569" w:rsidRPr="00DE7CCF" w:rsidRDefault="00047569" w:rsidP="00047569">
            <w:pPr>
              <w:ind w:left="1418" w:hanging="709"/>
              <w:rPr>
                <w:rFonts w:ascii="Arial" w:hAnsi="Arial" w:cs="Arial"/>
              </w:rPr>
            </w:pPr>
          </w:p>
        </w:tc>
        <w:tc>
          <w:tcPr>
            <w:tcW w:w="1304" w:type="dxa"/>
          </w:tcPr>
          <w:p w:rsidR="00047569" w:rsidRPr="00ED32CC" w:rsidRDefault="007A70BC" w:rsidP="00047569">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2059424446" w:edGrp="everyone"/>
                <w:r w:rsidR="00047569">
                  <w:rPr>
                    <w:rFonts w:ascii="MS Gothic" w:eastAsia="MS Gothic" w:hAnsi="MS Gothic" w:cs="Arial" w:hint="eastAsia"/>
                    <w:sz w:val="40"/>
                    <w:szCs w:val="40"/>
                  </w:rPr>
                  <w:t>☐</w:t>
                </w:r>
                <w:permEnd w:id="2059424446"/>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rsidR="00047569" w:rsidRDefault="007A70BC" w:rsidP="00047569">
            <w:pPr>
              <w:ind w:left="1276" w:hanging="567"/>
              <w:rPr>
                <w:rFonts w:ascii="Arial" w:hAnsi="Arial" w:cs="Arial"/>
              </w:rPr>
            </w:pPr>
            <w:sdt>
              <w:sdtPr>
                <w:rPr>
                  <w:rFonts w:ascii="Arial" w:hAnsi="Arial" w:cs="Arial"/>
                  <w:sz w:val="28"/>
                  <w:szCs w:val="28"/>
                </w:rPr>
                <w:id w:val="1787697431"/>
                <w14:checkbox>
                  <w14:checked w14:val="0"/>
                  <w14:checkedState w14:val="2612" w14:font="MS Gothic"/>
                  <w14:uncheckedState w14:val="2610" w14:font="MS Gothic"/>
                </w14:checkbox>
              </w:sdtPr>
              <w:sdtEndPr/>
              <w:sdtContent>
                <w:permStart w:id="385761638" w:edGrp="everyone"/>
                <w:r w:rsidR="00047569">
                  <w:rPr>
                    <w:rFonts w:ascii="MS Gothic" w:eastAsia="MS Gothic" w:hAnsi="MS Gothic" w:cs="Arial" w:hint="eastAsia"/>
                    <w:sz w:val="28"/>
                    <w:szCs w:val="28"/>
                  </w:rPr>
                  <w:t>☐</w:t>
                </w:r>
                <w:permEnd w:id="385761638"/>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335968671" w:edGrp="everyone"/>
          <w:p w:rsidR="00047569" w:rsidRDefault="007A70BC" w:rsidP="00047569">
            <w:pPr>
              <w:ind w:left="1276" w:hanging="567"/>
              <w:rPr>
                <w:rFonts w:ascii="Arial" w:hAnsi="Arial" w:cs="Arial"/>
              </w:rPr>
            </w:pPr>
            <w:sdt>
              <w:sdtPr>
                <w:rPr>
                  <w:rFonts w:ascii="Arial" w:hAnsi="Arial" w:cs="Arial"/>
                  <w:sz w:val="28"/>
                  <w:szCs w:val="28"/>
                </w:rPr>
                <w:id w:val="-511529019"/>
                <w14:checkbox>
                  <w14:checked w14:val="1"/>
                  <w14:checkedState w14:val="2612" w14:font="MS Gothic"/>
                  <w14:uncheckedState w14:val="2610" w14:font="MS Gothic"/>
                </w14:checkbox>
              </w:sdtPr>
              <w:sdtEndPr/>
              <w:sdtContent>
                <w:r w:rsidR="004023D4">
                  <w:rPr>
                    <w:rFonts w:ascii="MS Gothic" w:eastAsia="MS Gothic" w:hAnsi="MS Gothic" w:cs="Arial" w:hint="eastAsia"/>
                    <w:sz w:val="28"/>
                    <w:szCs w:val="28"/>
                  </w:rPr>
                  <w:t>☒</w:t>
                </w:r>
              </w:sdtContent>
            </w:sdt>
            <w:permEnd w:id="33596867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270226928" w:edGrp="everyone"/>
          <w:p w:rsidR="00047569" w:rsidRDefault="007A70BC" w:rsidP="00047569">
            <w:pPr>
              <w:ind w:left="1276" w:hanging="567"/>
              <w:rPr>
                <w:rFonts w:ascii="Arial" w:hAnsi="Arial" w:cs="Arial"/>
              </w:rPr>
            </w:pPr>
            <w:sdt>
              <w:sdtPr>
                <w:rPr>
                  <w:rFonts w:ascii="Arial" w:hAnsi="Arial" w:cs="Arial"/>
                  <w:sz w:val="28"/>
                  <w:szCs w:val="28"/>
                </w:rPr>
                <w:id w:val="-1964342620"/>
                <w14:checkbox>
                  <w14:checked w14:val="1"/>
                  <w14:checkedState w14:val="2612" w14:font="MS Gothic"/>
                  <w14:uncheckedState w14:val="2610" w14:font="MS Gothic"/>
                </w14:checkbox>
              </w:sdtPr>
              <w:sdtEndPr/>
              <w:sdtContent>
                <w:r w:rsidR="00D174DD">
                  <w:rPr>
                    <w:rFonts w:ascii="MS Gothic" w:eastAsia="MS Gothic" w:hAnsi="MS Gothic" w:cs="Arial" w:hint="eastAsia"/>
                    <w:sz w:val="28"/>
                    <w:szCs w:val="28"/>
                  </w:rPr>
                  <w:t>☒</w:t>
                </w:r>
              </w:sdtContent>
            </w:sdt>
            <w:permEnd w:id="270226928"/>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rsidR="00047569" w:rsidRDefault="007A70BC" w:rsidP="00047569">
            <w:pPr>
              <w:ind w:left="1276" w:hanging="567"/>
              <w:rPr>
                <w:rFonts w:ascii="Arial" w:hAnsi="Arial" w:cs="Arial"/>
              </w:rPr>
            </w:pPr>
            <w:sdt>
              <w:sdtPr>
                <w:rPr>
                  <w:rFonts w:ascii="Arial" w:hAnsi="Arial" w:cs="Arial"/>
                  <w:sz w:val="28"/>
                  <w:szCs w:val="28"/>
                </w:rPr>
                <w:id w:val="738291147"/>
                <w14:checkbox>
                  <w14:checked w14:val="1"/>
                  <w14:checkedState w14:val="2612" w14:font="MS Gothic"/>
                  <w14:uncheckedState w14:val="2610" w14:font="MS Gothic"/>
                </w14:checkbox>
              </w:sdtPr>
              <w:sdtEndPr/>
              <w:sdtContent>
                <w:permStart w:id="925850687" w:edGrp="everyone"/>
                <w:r w:rsidR="00D174DD">
                  <w:rPr>
                    <w:rFonts w:ascii="MS Gothic" w:eastAsia="MS Gothic" w:hAnsi="MS Gothic" w:cs="Arial" w:hint="eastAsia"/>
                    <w:sz w:val="28"/>
                    <w:szCs w:val="28"/>
                  </w:rPr>
                  <w:t>☒</w:t>
                </w:r>
                <w:permEnd w:id="925850687"/>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rsidR="00047569" w:rsidRPr="00DE7CCF" w:rsidRDefault="00047569" w:rsidP="00047569">
            <w:pPr>
              <w:ind w:firstLine="709"/>
              <w:rPr>
                <w:rFonts w:ascii="Arial" w:hAnsi="Arial" w:cs="Arial"/>
              </w:rPr>
            </w:pPr>
          </w:p>
        </w:tc>
        <w:tc>
          <w:tcPr>
            <w:tcW w:w="1304" w:type="dxa"/>
          </w:tcPr>
          <w:p w:rsidR="00047569" w:rsidRPr="00ED32CC" w:rsidRDefault="007A70BC" w:rsidP="00047569">
            <w:pPr>
              <w:jc w:val="center"/>
              <w:rPr>
                <w:rFonts w:ascii="Arial" w:hAnsi="Arial" w:cs="Arial"/>
                <w:sz w:val="40"/>
                <w:szCs w:val="40"/>
              </w:rPr>
            </w:pPr>
            <w:sdt>
              <w:sdtPr>
                <w:rPr>
                  <w:rFonts w:ascii="Arial" w:hAnsi="Arial" w:cs="Arial"/>
                  <w:sz w:val="40"/>
                  <w:szCs w:val="40"/>
                </w:rPr>
                <w:id w:val="-1680428409"/>
                <w14:checkbox>
                  <w14:checked w14:val="0"/>
                  <w14:checkedState w14:val="2612" w14:font="MS Gothic"/>
                  <w14:uncheckedState w14:val="2610" w14:font="MS Gothic"/>
                </w14:checkbox>
              </w:sdtPr>
              <w:sdtEndPr/>
              <w:sdtContent>
                <w:permStart w:id="1924489558" w:edGrp="everyone"/>
                <w:r w:rsidR="00047569">
                  <w:rPr>
                    <w:rFonts w:ascii="MS Gothic" w:eastAsia="MS Gothic" w:hAnsi="MS Gothic" w:cs="Arial" w:hint="eastAsia"/>
                    <w:sz w:val="40"/>
                    <w:szCs w:val="40"/>
                  </w:rPr>
                  <w:t>☐</w:t>
                </w:r>
                <w:permEnd w:id="1924489558"/>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rsidR="00047569" w:rsidRDefault="007A70BC" w:rsidP="00047569">
            <w:pPr>
              <w:ind w:left="1276" w:hanging="567"/>
              <w:rPr>
                <w:rFonts w:ascii="Arial" w:hAnsi="Arial" w:cs="Arial"/>
              </w:rPr>
            </w:pPr>
            <w:sdt>
              <w:sdtPr>
                <w:rPr>
                  <w:rFonts w:ascii="Arial" w:hAnsi="Arial" w:cs="Arial"/>
                  <w:sz w:val="28"/>
                  <w:szCs w:val="28"/>
                </w:rPr>
                <w:id w:val="-1846550651"/>
                <w14:checkbox>
                  <w14:checked w14:val="1"/>
                  <w14:checkedState w14:val="2612" w14:font="MS Gothic"/>
                  <w14:uncheckedState w14:val="2610" w14:font="MS Gothic"/>
                </w14:checkbox>
              </w:sdtPr>
              <w:sdtEndPr/>
              <w:sdtContent>
                <w:permStart w:id="894845126" w:edGrp="everyone"/>
                <w:r w:rsidR="00BD263B">
                  <w:rPr>
                    <w:rFonts w:ascii="MS Gothic" w:eastAsia="MS Gothic" w:hAnsi="MS Gothic" w:cs="Arial" w:hint="eastAsia"/>
                    <w:sz w:val="28"/>
                    <w:szCs w:val="28"/>
                  </w:rPr>
                  <w:t>☒</w:t>
                </w:r>
                <w:permEnd w:id="894845126"/>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318209986" w:edGrp="everyone"/>
          <w:p w:rsidR="00047569" w:rsidRDefault="007A70BC" w:rsidP="00047569">
            <w:pPr>
              <w:ind w:left="1276" w:hanging="567"/>
              <w:rPr>
                <w:rFonts w:ascii="Arial" w:hAnsi="Arial" w:cs="Arial"/>
              </w:rPr>
            </w:pPr>
            <w:sdt>
              <w:sdtPr>
                <w:rPr>
                  <w:rFonts w:ascii="Arial" w:hAnsi="Arial" w:cs="Arial"/>
                  <w:sz w:val="28"/>
                  <w:szCs w:val="28"/>
                </w:rPr>
                <w:id w:val="1684860419"/>
                <w14:checkbox>
                  <w14:checked w14:val="1"/>
                  <w14:checkedState w14:val="2612" w14:font="MS Gothic"/>
                  <w14:uncheckedState w14:val="2610" w14:font="MS Gothic"/>
                </w14:checkbox>
              </w:sdtPr>
              <w:sdtEndPr/>
              <w:sdtContent>
                <w:r w:rsidR="00BD263B">
                  <w:rPr>
                    <w:rFonts w:ascii="MS Gothic" w:eastAsia="MS Gothic" w:hAnsi="MS Gothic" w:cs="Arial" w:hint="eastAsia"/>
                    <w:sz w:val="28"/>
                    <w:szCs w:val="28"/>
                  </w:rPr>
                  <w:t>☒</w:t>
                </w:r>
              </w:sdtContent>
            </w:sdt>
            <w:permEnd w:id="318209986"/>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2015772191" w:edGrp="everyone"/>
          <w:p w:rsidR="00047569" w:rsidRDefault="007A70BC" w:rsidP="00047569">
            <w:pPr>
              <w:ind w:left="1276" w:hanging="567"/>
              <w:rPr>
                <w:rFonts w:ascii="Arial" w:hAnsi="Arial" w:cs="Arial"/>
              </w:rPr>
            </w:pPr>
            <w:sdt>
              <w:sdtPr>
                <w:rPr>
                  <w:rFonts w:ascii="Arial" w:hAnsi="Arial" w:cs="Arial"/>
                  <w:sz w:val="28"/>
                  <w:szCs w:val="28"/>
                </w:rPr>
                <w:id w:val="1320077130"/>
                <w14:checkbox>
                  <w14:checked w14:val="1"/>
                  <w14:checkedState w14:val="2612" w14:font="MS Gothic"/>
                  <w14:uncheckedState w14:val="2610" w14:font="MS Gothic"/>
                </w14:checkbox>
              </w:sdtPr>
              <w:sdtEndPr/>
              <w:sdtContent>
                <w:r w:rsidR="00BD263B">
                  <w:rPr>
                    <w:rFonts w:ascii="MS Gothic" w:eastAsia="MS Gothic" w:hAnsi="MS Gothic" w:cs="Arial" w:hint="eastAsia"/>
                    <w:sz w:val="28"/>
                    <w:szCs w:val="28"/>
                  </w:rPr>
                  <w:t>☒</w:t>
                </w:r>
              </w:sdtContent>
            </w:sdt>
            <w:permEnd w:id="201577219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rsidR="00047569" w:rsidRDefault="007A70BC" w:rsidP="00047569">
            <w:pPr>
              <w:ind w:left="1276" w:hanging="567"/>
              <w:rPr>
                <w:rFonts w:ascii="Arial" w:hAnsi="Arial" w:cs="Arial"/>
              </w:rPr>
            </w:pPr>
            <w:sdt>
              <w:sdtPr>
                <w:rPr>
                  <w:rFonts w:ascii="Arial" w:hAnsi="Arial" w:cs="Arial"/>
                  <w:sz w:val="28"/>
                  <w:szCs w:val="28"/>
                </w:rPr>
                <w:id w:val="-616836900"/>
                <w14:checkbox>
                  <w14:checked w14:val="0"/>
                  <w14:checkedState w14:val="2612" w14:font="MS Gothic"/>
                  <w14:uncheckedState w14:val="2610" w14:font="MS Gothic"/>
                </w14:checkbox>
              </w:sdtPr>
              <w:sdtEndPr/>
              <w:sdtContent>
                <w:permStart w:id="399519600" w:edGrp="everyone"/>
                <w:r w:rsidR="00047569">
                  <w:rPr>
                    <w:rFonts w:ascii="MS Gothic" w:eastAsia="MS Gothic" w:hAnsi="MS Gothic" w:cs="Arial" w:hint="eastAsia"/>
                    <w:sz w:val="28"/>
                    <w:szCs w:val="28"/>
                  </w:rPr>
                  <w:t>☐</w:t>
                </w:r>
                <w:permEnd w:id="399519600"/>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rsidR="00047569" w:rsidRPr="00DE7CCF" w:rsidRDefault="00047569" w:rsidP="00047569">
            <w:pPr>
              <w:ind w:left="709"/>
              <w:rPr>
                <w:rFonts w:ascii="Arial" w:hAnsi="Arial" w:cs="Arial"/>
              </w:rPr>
            </w:pPr>
          </w:p>
        </w:tc>
        <w:tc>
          <w:tcPr>
            <w:tcW w:w="1304" w:type="dxa"/>
          </w:tcPr>
          <w:p w:rsidR="00047569" w:rsidRPr="00ED32CC" w:rsidRDefault="007A70BC" w:rsidP="00047569">
            <w:pPr>
              <w:jc w:val="center"/>
              <w:rPr>
                <w:rFonts w:ascii="Arial" w:hAnsi="Arial" w:cs="Arial"/>
                <w:sz w:val="40"/>
                <w:szCs w:val="40"/>
              </w:rPr>
            </w:pPr>
            <w:sdt>
              <w:sdtPr>
                <w:rPr>
                  <w:rFonts w:ascii="Arial" w:hAnsi="Arial" w:cs="Arial"/>
                  <w:sz w:val="40"/>
                  <w:szCs w:val="40"/>
                </w:rPr>
                <w:id w:val="-1027321127"/>
                <w14:checkbox>
                  <w14:checked w14:val="0"/>
                  <w14:checkedState w14:val="2612" w14:font="MS Gothic"/>
                  <w14:uncheckedState w14:val="2610" w14:font="MS Gothic"/>
                </w14:checkbox>
              </w:sdtPr>
              <w:sdtEndPr/>
              <w:sdtContent>
                <w:permStart w:id="2057332682" w:edGrp="everyone"/>
                <w:r w:rsidR="00047569">
                  <w:rPr>
                    <w:rFonts w:ascii="MS Gothic" w:eastAsia="MS Gothic" w:hAnsi="MS Gothic" w:cs="Arial" w:hint="eastAsia"/>
                    <w:sz w:val="40"/>
                    <w:szCs w:val="40"/>
                  </w:rPr>
                  <w:t>☐</w:t>
                </w:r>
                <w:permEnd w:id="2057332682"/>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rsidR="00047569" w:rsidRDefault="007A70BC" w:rsidP="00047569">
            <w:pPr>
              <w:ind w:left="1276" w:hanging="567"/>
              <w:rPr>
                <w:rFonts w:ascii="Arial" w:hAnsi="Arial" w:cs="Arial"/>
              </w:rPr>
            </w:pPr>
            <w:sdt>
              <w:sdtPr>
                <w:rPr>
                  <w:rFonts w:ascii="Arial" w:hAnsi="Arial" w:cs="Arial"/>
                  <w:sz w:val="28"/>
                  <w:szCs w:val="28"/>
                </w:rPr>
                <w:id w:val="2145461887"/>
                <w14:checkbox>
                  <w14:checked w14:val="1"/>
                  <w14:checkedState w14:val="2612" w14:font="MS Gothic"/>
                  <w14:uncheckedState w14:val="2610" w14:font="MS Gothic"/>
                </w14:checkbox>
              </w:sdtPr>
              <w:sdtEndPr/>
              <w:sdtContent>
                <w:permStart w:id="1806838805" w:edGrp="everyone"/>
                <w:r w:rsidR="00B72039">
                  <w:rPr>
                    <w:rFonts w:ascii="MS Gothic" w:eastAsia="MS Gothic" w:hAnsi="MS Gothic" w:cs="Arial" w:hint="eastAsia"/>
                    <w:sz w:val="28"/>
                    <w:szCs w:val="28"/>
                  </w:rPr>
                  <w:t>☒</w:t>
                </w:r>
                <w:permEnd w:id="180683880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404760652" w:edGrp="everyone"/>
          <w:p w:rsidR="00047569" w:rsidRDefault="007A70BC" w:rsidP="00047569">
            <w:pPr>
              <w:ind w:left="1276" w:hanging="567"/>
              <w:rPr>
                <w:rFonts w:ascii="Arial" w:hAnsi="Arial" w:cs="Arial"/>
              </w:rPr>
            </w:pPr>
            <w:sdt>
              <w:sdtPr>
                <w:rPr>
                  <w:rFonts w:ascii="Arial" w:hAnsi="Arial" w:cs="Arial"/>
                  <w:sz w:val="28"/>
                  <w:szCs w:val="28"/>
                </w:rPr>
                <w:id w:val="718636851"/>
                <w14:checkbox>
                  <w14:checked w14:val="1"/>
                  <w14:checkedState w14:val="2612" w14:font="MS Gothic"/>
                  <w14:uncheckedState w14:val="2610" w14:font="MS Gothic"/>
                </w14:checkbox>
              </w:sdtPr>
              <w:sdtEndPr/>
              <w:sdtContent>
                <w:r w:rsidR="00A33E08">
                  <w:rPr>
                    <w:rFonts w:ascii="MS Gothic" w:eastAsia="MS Gothic" w:hAnsi="MS Gothic" w:cs="Arial" w:hint="eastAsia"/>
                    <w:sz w:val="28"/>
                    <w:szCs w:val="28"/>
                  </w:rPr>
                  <w:t>☒</w:t>
                </w:r>
              </w:sdtContent>
            </w:sdt>
            <w:permEnd w:id="404760652"/>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1992834084" w:edGrp="everyone"/>
          <w:p w:rsidR="00047569" w:rsidRDefault="007A70BC" w:rsidP="00047569">
            <w:pPr>
              <w:ind w:left="1276" w:hanging="567"/>
              <w:rPr>
                <w:rFonts w:ascii="Arial" w:hAnsi="Arial" w:cs="Arial"/>
              </w:rPr>
            </w:pPr>
            <w:sdt>
              <w:sdtPr>
                <w:rPr>
                  <w:rFonts w:ascii="Arial" w:hAnsi="Arial" w:cs="Arial"/>
                  <w:sz w:val="28"/>
                  <w:szCs w:val="28"/>
                </w:rPr>
                <w:id w:val="119656090"/>
                <w14:checkbox>
                  <w14:checked w14:val="1"/>
                  <w14:checkedState w14:val="2612" w14:font="MS Gothic"/>
                  <w14:uncheckedState w14:val="2610" w14:font="MS Gothic"/>
                </w14:checkbox>
              </w:sdtPr>
              <w:sdtEndPr/>
              <w:sdtContent>
                <w:r w:rsidR="00A33E08">
                  <w:rPr>
                    <w:rFonts w:ascii="MS Gothic" w:eastAsia="MS Gothic" w:hAnsi="MS Gothic" w:cs="Arial" w:hint="eastAsia"/>
                    <w:sz w:val="28"/>
                    <w:szCs w:val="28"/>
                  </w:rPr>
                  <w:t>☒</w:t>
                </w:r>
              </w:sdtContent>
            </w:sdt>
            <w:permEnd w:id="1992834084"/>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rsidR="00047569" w:rsidRDefault="007A70BC" w:rsidP="00047569">
            <w:pPr>
              <w:ind w:left="1276" w:hanging="567"/>
              <w:rPr>
                <w:rFonts w:ascii="Arial" w:hAnsi="Arial" w:cs="Arial"/>
              </w:rPr>
            </w:pPr>
            <w:sdt>
              <w:sdtPr>
                <w:rPr>
                  <w:rFonts w:ascii="Arial" w:hAnsi="Arial" w:cs="Arial"/>
                  <w:sz w:val="28"/>
                  <w:szCs w:val="28"/>
                </w:rPr>
                <w:id w:val="1568618543"/>
                <w14:checkbox>
                  <w14:checked w14:val="1"/>
                  <w14:checkedState w14:val="2612" w14:font="MS Gothic"/>
                  <w14:uncheckedState w14:val="2610" w14:font="MS Gothic"/>
                </w14:checkbox>
              </w:sdtPr>
              <w:sdtEndPr/>
              <w:sdtContent>
                <w:permStart w:id="1124360787" w:edGrp="everyone"/>
                <w:r w:rsidR="00A33E08">
                  <w:rPr>
                    <w:rFonts w:ascii="MS Gothic" w:eastAsia="MS Gothic" w:hAnsi="MS Gothic" w:cs="Arial" w:hint="eastAsia"/>
                    <w:sz w:val="28"/>
                    <w:szCs w:val="28"/>
                  </w:rPr>
                  <w:t>☒</w:t>
                </w:r>
                <w:permEnd w:id="1124360787"/>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rsidR="00047569" w:rsidRPr="00DE7CCF" w:rsidRDefault="00047569" w:rsidP="00047569">
            <w:pPr>
              <w:ind w:left="709"/>
              <w:rPr>
                <w:rFonts w:ascii="Arial" w:hAnsi="Arial" w:cs="Arial"/>
              </w:rPr>
            </w:pPr>
          </w:p>
        </w:tc>
        <w:tc>
          <w:tcPr>
            <w:tcW w:w="1304" w:type="dxa"/>
          </w:tcPr>
          <w:p w:rsidR="00047569" w:rsidRPr="00ED32CC" w:rsidRDefault="007A70BC" w:rsidP="00047569">
            <w:pPr>
              <w:jc w:val="center"/>
              <w:rPr>
                <w:rFonts w:ascii="Arial" w:hAnsi="Arial" w:cs="Arial"/>
                <w:sz w:val="40"/>
                <w:szCs w:val="40"/>
              </w:rPr>
            </w:pPr>
            <w:sdt>
              <w:sdtPr>
                <w:rPr>
                  <w:rFonts w:ascii="Arial" w:hAnsi="Arial" w:cs="Arial"/>
                  <w:sz w:val="40"/>
                  <w:szCs w:val="40"/>
                </w:rPr>
                <w:id w:val="-738783937"/>
                <w14:checkbox>
                  <w14:checked w14:val="0"/>
                  <w14:checkedState w14:val="2612" w14:font="MS Gothic"/>
                  <w14:uncheckedState w14:val="2610" w14:font="MS Gothic"/>
                </w14:checkbox>
              </w:sdtPr>
              <w:sdtEndPr/>
              <w:sdtContent>
                <w:permStart w:id="484465980" w:edGrp="everyone"/>
                <w:r w:rsidR="00047569">
                  <w:rPr>
                    <w:rFonts w:ascii="MS Gothic" w:eastAsia="MS Gothic" w:hAnsi="MS Gothic" w:cs="Arial" w:hint="eastAsia"/>
                    <w:sz w:val="40"/>
                    <w:szCs w:val="40"/>
                  </w:rPr>
                  <w:t>☐</w:t>
                </w:r>
                <w:permEnd w:id="484465980"/>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rsidR="00047569" w:rsidRDefault="007A70BC" w:rsidP="00047569">
            <w:pPr>
              <w:ind w:left="1276" w:hanging="567"/>
              <w:rPr>
                <w:rFonts w:ascii="Arial" w:hAnsi="Arial" w:cs="Arial"/>
              </w:rPr>
            </w:pPr>
            <w:sdt>
              <w:sdtPr>
                <w:rPr>
                  <w:rFonts w:ascii="Arial" w:hAnsi="Arial" w:cs="Arial"/>
                  <w:sz w:val="28"/>
                  <w:szCs w:val="28"/>
                </w:rPr>
                <w:id w:val="-1212260448"/>
                <w14:checkbox>
                  <w14:checked w14:val="1"/>
                  <w14:checkedState w14:val="2612" w14:font="MS Gothic"/>
                  <w14:uncheckedState w14:val="2610" w14:font="MS Gothic"/>
                </w14:checkbox>
              </w:sdtPr>
              <w:sdtEndPr/>
              <w:sdtContent>
                <w:permStart w:id="136541562" w:edGrp="everyone"/>
                <w:r w:rsidR="00A33E08">
                  <w:rPr>
                    <w:rFonts w:ascii="MS Gothic" w:eastAsia="MS Gothic" w:hAnsi="MS Gothic" w:cs="Arial" w:hint="eastAsia"/>
                    <w:sz w:val="28"/>
                    <w:szCs w:val="28"/>
                  </w:rPr>
                  <w:t>☒</w:t>
                </w:r>
                <w:permEnd w:id="136541562"/>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1636776462" w:edGrp="everyone"/>
          <w:p w:rsidR="00047569" w:rsidRDefault="007A70BC" w:rsidP="00047569">
            <w:pPr>
              <w:ind w:left="1276" w:hanging="567"/>
              <w:rPr>
                <w:rFonts w:ascii="Arial" w:hAnsi="Arial" w:cs="Arial"/>
              </w:rPr>
            </w:pPr>
            <w:sdt>
              <w:sdtPr>
                <w:rPr>
                  <w:rFonts w:ascii="Arial" w:hAnsi="Arial" w:cs="Arial"/>
                  <w:sz w:val="28"/>
                  <w:szCs w:val="28"/>
                </w:rPr>
                <w:id w:val="-570895804"/>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636776462"/>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rsidR="00047569" w:rsidRPr="00DE7CCF" w:rsidRDefault="00047569" w:rsidP="00047569">
            <w:pPr>
              <w:ind w:left="709"/>
              <w:rPr>
                <w:rFonts w:ascii="Arial" w:hAnsi="Arial" w:cs="Arial"/>
              </w:rPr>
            </w:pPr>
          </w:p>
        </w:tc>
        <w:tc>
          <w:tcPr>
            <w:tcW w:w="1304" w:type="dxa"/>
          </w:tcPr>
          <w:p w:rsidR="00047569" w:rsidRPr="00ED32CC" w:rsidRDefault="007A70BC" w:rsidP="00047569">
            <w:pPr>
              <w:jc w:val="center"/>
              <w:rPr>
                <w:rFonts w:ascii="Arial" w:hAnsi="Arial" w:cs="Arial"/>
                <w:sz w:val="40"/>
                <w:szCs w:val="40"/>
              </w:rPr>
            </w:pPr>
            <w:sdt>
              <w:sdtPr>
                <w:rPr>
                  <w:rFonts w:ascii="Arial" w:hAnsi="Arial" w:cs="Arial"/>
                  <w:sz w:val="40"/>
                  <w:szCs w:val="40"/>
                </w:rPr>
                <w:id w:val="1023675795"/>
                <w14:checkbox>
                  <w14:checked w14:val="0"/>
                  <w14:checkedState w14:val="2612" w14:font="MS Gothic"/>
                  <w14:uncheckedState w14:val="2610" w14:font="MS Gothic"/>
                </w14:checkbox>
              </w:sdtPr>
              <w:sdtEndPr/>
              <w:sdtContent>
                <w:permStart w:id="427383420" w:edGrp="everyone"/>
                <w:r w:rsidR="00047569">
                  <w:rPr>
                    <w:rFonts w:ascii="MS Gothic" w:eastAsia="MS Gothic" w:hAnsi="MS Gothic" w:cs="Arial" w:hint="eastAsia"/>
                    <w:sz w:val="40"/>
                    <w:szCs w:val="40"/>
                  </w:rPr>
                  <w:t>☐</w:t>
                </w:r>
                <w:permEnd w:id="427383420"/>
              </w:sdtContent>
            </w:sdt>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7970"/>
        <w:gridCol w:w="1046"/>
      </w:tblGrid>
      <w:tr w:rsidR="00047569" w:rsidRPr="00DE7CCF" w:rsidTr="00335CCA">
        <w:tc>
          <w:tcPr>
            <w:tcW w:w="8180" w:type="dxa"/>
          </w:tcPr>
          <w:p w:rsidR="00047569" w:rsidRPr="00DE7CCF" w:rsidRDefault="00047569" w:rsidP="00047569">
            <w:pPr>
              <w:pStyle w:val="ListParagraph"/>
              <w:numPr>
                <w:ilvl w:val="0"/>
                <w:numId w:val="20"/>
              </w:numPr>
              <w:rPr>
                <w:rFonts w:ascii="Arial" w:hAnsi="Arial" w:cs="Arial"/>
              </w:rPr>
            </w:pPr>
            <w:r w:rsidRPr="00DE7CCF">
              <w:rPr>
                <w:rFonts w:ascii="Arial" w:hAnsi="Arial" w:cs="Arial"/>
              </w:rP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rsidTr="00DE3764">
              <w:trPr>
                <w:jc w:val="center"/>
              </w:trPr>
              <w:tc>
                <w:tcPr>
                  <w:tcW w:w="190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rsidTr="00DE3764">
              <w:trPr>
                <w:jc w:val="center"/>
              </w:trPr>
              <w:tc>
                <w:tcPr>
                  <w:tcW w:w="1903" w:type="dxa"/>
                </w:tcPr>
                <w:p w:rsidR="00047569" w:rsidRPr="00DE7CCF" w:rsidRDefault="006B6B75" w:rsidP="00047569">
                  <w:pPr>
                    <w:pStyle w:val="ListParagraph"/>
                    <w:ind w:left="0"/>
                    <w:jc w:val="center"/>
                    <w:rPr>
                      <w:rFonts w:ascii="Arial" w:hAnsi="Arial" w:cs="Arial"/>
                    </w:rPr>
                  </w:pPr>
                  <w:permStart w:id="1764850074" w:edGrp="everyone"/>
                  <w:r>
                    <w:rPr>
                      <w:rFonts w:ascii="Arial" w:hAnsi="Arial" w:cs="Arial"/>
                    </w:rPr>
                    <w:t>5</w:t>
                  </w:r>
                  <w:bookmarkStart w:id="0" w:name="_GoBack"/>
                  <w:bookmarkEnd w:id="0"/>
                  <w:permEnd w:id="1764850074"/>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rsidTr="00DE3764">
              <w:trPr>
                <w:jc w:val="center"/>
              </w:trPr>
              <w:tc>
                <w:tcPr>
                  <w:tcW w:w="1903" w:type="dxa"/>
                </w:tcPr>
                <w:p w:rsidR="00047569" w:rsidRPr="00DE7CCF" w:rsidRDefault="006B6B75" w:rsidP="00047569">
                  <w:pPr>
                    <w:pStyle w:val="ListParagraph"/>
                    <w:ind w:left="0"/>
                    <w:jc w:val="center"/>
                    <w:rPr>
                      <w:rFonts w:ascii="Arial" w:hAnsi="Arial" w:cs="Arial"/>
                    </w:rPr>
                  </w:pPr>
                  <w:permStart w:id="1346329107" w:edGrp="everyone"/>
                  <w:r>
                    <w:rPr>
                      <w:rFonts w:ascii="Arial" w:hAnsi="Arial" w:cs="Arial"/>
                    </w:rPr>
                    <w:t>3</w:t>
                  </w:r>
                  <w:permEnd w:id="1346329107"/>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rsidTr="00DE3764">
              <w:trPr>
                <w:jc w:val="center"/>
              </w:trPr>
              <w:tc>
                <w:tcPr>
                  <w:tcW w:w="1903" w:type="dxa"/>
                </w:tcPr>
                <w:p w:rsidR="00047569" w:rsidRPr="00DE7CCF" w:rsidRDefault="006B6B75" w:rsidP="00047569">
                  <w:pPr>
                    <w:pStyle w:val="ListParagraph"/>
                    <w:ind w:left="0"/>
                    <w:jc w:val="center"/>
                    <w:rPr>
                      <w:rFonts w:ascii="Arial" w:hAnsi="Arial" w:cs="Arial"/>
                    </w:rPr>
                  </w:pPr>
                  <w:permStart w:id="59263100" w:edGrp="everyone"/>
                  <w:r>
                    <w:rPr>
                      <w:rFonts w:ascii="Arial" w:hAnsi="Arial" w:cs="Arial"/>
                    </w:rPr>
                    <w:t>4</w:t>
                  </w:r>
                  <w:permEnd w:id="59263100"/>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rsidTr="00DE3764">
              <w:trPr>
                <w:jc w:val="center"/>
              </w:trPr>
              <w:tc>
                <w:tcPr>
                  <w:tcW w:w="1903" w:type="dxa"/>
                </w:tcPr>
                <w:p w:rsidR="00047569" w:rsidRPr="00DE7CCF" w:rsidRDefault="00AD386D" w:rsidP="00047569">
                  <w:pPr>
                    <w:pStyle w:val="ListParagraph"/>
                    <w:ind w:left="0"/>
                    <w:jc w:val="center"/>
                    <w:rPr>
                      <w:rFonts w:ascii="Arial" w:hAnsi="Arial" w:cs="Arial"/>
                    </w:rPr>
                  </w:pPr>
                  <w:permStart w:id="837690140" w:edGrp="everyone"/>
                  <w:r>
                    <w:rPr>
                      <w:rFonts w:ascii="Arial" w:hAnsi="Arial" w:cs="Arial"/>
                    </w:rPr>
                    <w:t>1</w:t>
                  </w:r>
                  <w:permEnd w:id="837690140"/>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rsidTr="00DE3764">
              <w:trPr>
                <w:jc w:val="center"/>
              </w:trPr>
              <w:tc>
                <w:tcPr>
                  <w:tcW w:w="1903" w:type="dxa"/>
                </w:tcPr>
                <w:p w:rsidR="00047569" w:rsidRPr="00DE7CCF" w:rsidRDefault="006B6B75" w:rsidP="00047569">
                  <w:pPr>
                    <w:pStyle w:val="ListParagraph"/>
                    <w:ind w:left="0"/>
                    <w:jc w:val="center"/>
                    <w:rPr>
                      <w:rFonts w:ascii="Arial" w:hAnsi="Arial" w:cs="Arial"/>
                    </w:rPr>
                  </w:pPr>
                  <w:permStart w:id="947405362" w:edGrp="everyone"/>
                  <w:r>
                    <w:rPr>
                      <w:rFonts w:ascii="Arial" w:hAnsi="Arial" w:cs="Arial"/>
                    </w:rPr>
                    <w:t>2</w:t>
                  </w:r>
                  <w:permEnd w:id="947405362"/>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Regulation</w:t>
                  </w:r>
                </w:p>
              </w:tc>
            </w:tr>
          </w:tbl>
          <w:p w:rsidR="00047569" w:rsidRPr="00DE7CCF" w:rsidRDefault="00047569" w:rsidP="00047569">
            <w:pPr>
              <w:pStyle w:val="ListParagraph"/>
              <w:ind w:left="360"/>
              <w:rPr>
                <w:rFonts w:ascii="Arial" w:hAnsi="Arial" w:cs="Arial"/>
              </w:rPr>
            </w:pPr>
          </w:p>
          <w:p w:rsidR="00047569" w:rsidRPr="00DE7CCF" w:rsidRDefault="00047569" w:rsidP="00047569">
            <w:pPr>
              <w:rPr>
                <w:rFonts w:ascii="Arial" w:hAnsi="Arial" w:cs="Arial"/>
              </w:rPr>
            </w:pPr>
          </w:p>
        </w:tc>
        <w:tc>
          <w:tcPr>
            <w:tcW w:w="1062" w:type="dxa"/>
          </w:tcPr>
          <w:p w:rsidR="00047569" w:rsidRPr="00ED32CC" w:rsidRDefault="007A70BC" w:rsidP="00047569">
            <w:pPr>
              <w:jc w:val="center"/>
              <w:rPr>
                <w:rFonts w:ascii="Arial" w:hAnsi="Arial" w:cs="Arial"/>
                <w:sz w:val="40"/>
                <w:szCs w:val="40"/>
              </w:rPr>
            </w:pPr>
            <w:sdt>
              <w:sdtPr>
                <w:rPr>
                  <w:rFonts w:ascii="Arial" w:hAnsi="Arial" w:cs="Arial"/>
                  <w:sz w:val="40"/>
                  <w:szCs w:val="40"/>
                </w:rPr>
                <w:id w:val="-1336611146"/>
                <w14:checkbox>
                  <w14:checked w14:val="0"/>
                  <w14:checkedState w14:val="2612" w14:font="MS Gothic"/>
                  <w14:uncheckedState w14:val="2610" w14:font="MS Gothic"/>
                </w14:checkbox>
              </w:sdtPr>
              <w:sdtEndPr/>
              <w:sdtContent>
                <w:permStart w:id="415111563" w:edGrp="everyone"/>
                <w:r w:rsidR="00047569">
                  <w:rPr>
                    <w:rFonts w:ascii="MS Gothic" w:eastAsia="MS Gothic" w:hAnsi="MS Gothic" w:cs="Arial" w:hint="eastAsia"/>
                    <w:sz w:val="40"/>
                    <w:szCs w:val="40"/>
                  </w:rPr>
                  <w:t>☐</w:t>
                </w:r>
                <w:permEnd w:id="415111563"/>
              </w:sdtContent>
            </w:sdt>
          </w:p>
        </w:tc>
      </w:tr>
    </w:tbl>
    <w:p w:rsidR="00300A0E" w:rsidRDefault="00300A0E" w:rsidP="00520AFD">
      <w:pPr>
        <w:pStyle w:val="ListParagraph"/>
        <w:spacing w:after="0" w:line="240" w:lineRule="auto"/>
        <w:ind w:left="360"/>
        <w:rPr>
          <w:rFonts w:ascii="Arial" w:hAnsi="Arial" w:cs="Arial"/>
        </w:rPr>
      </w:pPr>
    </w:p>
    <w:p w:rsidR="00047569" w:rsidRDefault="00047569" w:rsidP="00520AFD">
      <w:pPr>
        <w:pStyle w:val="ListParagraph"/>
        <w:spacing w:after="0" w:line="240" w:lineRule="auto"/>
        <w:ind w:left="360"/>
        <w:rPr>
          <w:rFonts w:ascii="Arial" w:hAnsi="Arial" w:cs="Arial"/>
        </w:rPr>
      </w:pPr>
    </w:p>
    <w:tbl>
      <w:tblPr>
        <w:tblStyle w:val="TableGrid3"/>
        <w:tblW w:w="0" w:type="auto"/>
        <w:tblLook w:val="04A0" w:firstRow="1" w:lastRow="0" w:firstColumn="1" w:lastColumn="0" w:noHBand="0" w:noVBand="1"/>
      </w:tblPr>
      <w:tblGrid>
        <w:gridCol w:w="3180"/>
        <w:gridCol w:w="5836"/>
      </w:tblGrid>
      <w:tr w:rsidR="00047569" w:rsidRPr="00047569" w:rsidTr="00166320">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rsidR="00047569" w:rsidRPr="00047569" w:rsidRDefault="007A70BC" w:rsidP="00047569">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385593582" w:edGrp="everyone"/>
                <w:r w:rsidR="00047569" w:rsidRPr="00047569">
                  <w:rPr>
                    <w:rFonts w:ascii="Segoe UI Symbol" w:hAnsi="Segoe UI Symbol" w:cs="Segoe UI Symbol"/>
                  </w:rPr>
                  <w:t>☐</w:t>
                </w:r>
                <w:permEnd w:id="1385593582"/>
              </w:sdtContent>
            </w:sdt>
            <w:r w:rsidR="00047569" w:rsidRPr="00047569">
              <w:rPr>
                <w:rFonts w:ascii="Arial" w:hAnsi="Arial" w:cs="Arial"/>
              </w:rPr>
              <w:t xml:space="preserve"> Satisfactory </w:t>
            </w:r>
            <w:r w:rsidR="00047569" w:rsidRPr="00047569">
              <w:rPr>
                <w:rFonts w:ascii="Arial" w:hAnsi="Arial" w:cs="Arial"/>
              </w:rPr>
              <w:tab/>
            </w:r>
          </w:p>
          <w:p w:rsidR="00047569" w:rsidRPr="00047569" w:rsidRDefault="007A70BC" w:rsidP="00047569">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559032356" w:edGrp="everyone"/>
                <w:r w:rsidR="00047569" w:rsidRPr="00047569">
                  <w:rPr>
                    <w:rFonts w:ascii="Segoe UI Symbol" w:hAnsi="Segoe UI Symbol" w:cs="Segoe UI Symbol"/>
                  </w:rPr>
                  <w:t>☐</w:t>
                </w:r>
                <w:permEnd w:id="559032356"/>
              </w:sdtContent>
            </w:sdt>
            <w:r w:rsidR="00047569" w:rsidRPr="00047569">
              <w:rPr>
                <w:rFonts w:ascii="Arial" w:hAnsi="Arial" w:cs="Arial"/>
              </w:rPr>
              <w:t xml:space="preserve"> Not satisfactory</w:t>
            </w:r>
          </w:p>
        </w:tc>
      </w:tr>
      <w:tr w:rsidR="00047569" w:rsidRPr="00047569" w:rsidTr="00166320">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903290145" w:edGrp="everyone"/>
            <w:permEnd w:id="903290145"/>
          </w:p>
        </w:tc>
      </w:tr>
    </w:tbl>
    <w:p w:rsidR="00047569" w:rsidRPr="00047569" w:rsidRDefault="00047569" w:rsidP="00047569">
      <w:pPr>
        <w:shd w:val="clear" w:color="auto" w:fill="FFFFFF" w:themeFill="background1"/>
        <w:spacing w:after="0" w:line="240" w:lineRule="auto"/>
        <w:jc w:val="center"/>
        <w:rPr>
          <w:rFonts w:ascii="Arial" w:hAnsi="Arial" w:cs="Arial"/>
          <w:b/>
        </w:rPr>
      </w:pPr>
    </w:p>
    <w:p w:rsidR="00C1373D" w:rsidRDefault="00C1373D" w:rsidP="00520AFD">
      <w:pPr>
        <w:spacing w:after="0" w:line="240" w:lineRule="auto"/>
        <w:rPr>
          <w:rFonts w:ascii="Arial" w:hAnsi="Arial" w:cs="Arial"/>
        </w:rPr>
      </w:pPr>
      <w:r>
        <w:rPr>
          <w:rFonts w:ascii="Arial" w:hAnsi="Arial" w:cs="Arial"/>
        </w:rPr>
        <w:br w:type="page"/>
      </w:r>
    </w:p>
    <w:p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 xml:space="preserve">PRACTICAL </w:t>
      </w:r>
      <w:r w:rsidR="00DA0B6F">
        <w:rPr>
          <w:rFonts w:ascii="Arial" w:hAnsi="Arial" w:cs="Arial"/>
          <w:b/>
        </w:rPr>
        <w:t>TASK</w:t>
      </w:r>
    </w:p>
    <w:p w:rsidR="00C1373D" w:rsidRPr="00C1373D" w:rsidRDefault="00C1373D" w:rsidP="00520AFD">
      <w:pPr>
        <w:spacing w:after="0" w:line="240" w:lineRule="auto"/>
        <w:rPr>
          <w:rFonts w:ascii="Arial" w:hAnsi="Arial" w:cs="Arial"/>
        </w:rPr>
      </w:pPr>
    </w:p>
    <w:p w:rsidR="00C1373D" w:rsidRPr="00C1373D" w:rsidRDefault="00C1373D" w:rsidP="00520AFD">
      <w:pPr>
        <w:spacing w:after="0" w:line="240" w:lineRule="auto"/>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rsidR="00C1373D" w:rsidRPr="00C1373D" w:rsidRDefault="00C1373D"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3557"/>
        <w:gridCol w:w="4228"/>
        <w:gridCol w:w="1231"/>
      </w:tblGrid>
      <w:tr w:rsidR="00C1373D" w:rsidRPr="00C1373D" w:rsidTr="00913D18">
        <w:tc>
          <w:tcPr>
            <w:tcW w:w="8011" w:type="dxa"/>
            <w:gridSpan w:val="2"/>
            <w:shd w:val="clear" w:color="auto" w:fill="232F84"/>
          </w:tcPr>
          <w:p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rsidR="00C1373D" w:rsidRPr="00C1373D" w:rsidRDefault="00C1373D" w:rsidP="00520AFD">
            <w:pPr>
              <w:rPr>
                <w:rFonts w:ascii="Arial" w:hAnsi="Arial" w:cs="Arial"/>
                <w:b/>
              </w:rPr>
            </w:pPr>
            <w:r w:rsidRPr="00C1373D">
              <w:rPr>
                <w:rFonts w:ascii="Arial" w:hAnsi="Arial" w:cs="Arial"/>
                <w:b/>
              </w:rPr>
              <w:t>VERIFIED</w:t>
            </w:r>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rsidR="00047569" w:rsidRPr="00ED32CC" w:rsidRDefault="007A70BC" w:rsidP="00047569">
            <w:pPr>
              <w:jc w:val="center"/>
              <w:rPr>
                <w:rFonts w:ascii="Arial" w:hAnsi="Arial" w:cs="Arial"/>
                <w:sz w:val="40"/>
                <w:szCs w:val="40"/>
              </w:rPr>
            </w:pPr>
            <w:sdt>
              <w:sdtPr>
                <w:rPr>
                  <w:rFonts w:ascii="Arial" w:hAnsi="Arial" w:cs="Arial"/>
                  <w:sz w:val="40"/>
                  <w:szCs w:val="40"/>
                </w:rPr>
                <w:id w:val="-316041261"/>
                <w14:checkbox>
                  <w14:checked w14:val="0"/>
                  <w14:checkedState w14:val="2612" w14:font="MS Gothic"/>
                  <w14:uncheckedState w14:val="2610" w14:font="MS Gothic"/>
                </w14:checkbox>
              </w:sdtPr>
              <w:sdtEndPr/>
              <w:sdtContent>
                <w:permStart w:id="163998373" w:edGrp="everyone"/>
                <w:r w:rsidR="00047569">
                  <w:rPr>
                    <w:rFonts w:ascii="MS Gothic" w:eastAsia="MS Gothic" w:hAnsi="MS Gothic" w:cs="Arial" w:hint="eastAsia"/>
                    <w:sz w:val="40"/>
                    <w:szCs w:val="40"/>
                  </w:rPr>
                  <w:t>☐</w:t>
                </w:r>
                <w:permEnd w:id="163998373"/>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rsidR="00047569" w:rsidRPr="00ED32CC" w:rsidRDefault="007A70BC" w:rsidP="00047569">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1756587303" w:edGrp="everyone"/>
                <w:r w:rsidR="00047569">
                  <w:rPr>
                    <w:rFonts w:ascii="MS Gothic" w:eastAsia="MS Gothic" w:hAnsi="MS Gothic" w:cs="Arial" w:hint="eastAsia"/>
                    <w:sz w:val="40"/>
                    <w:szCs w:val="40"/>
                  </w:rPr>
                  <w:t>☐</w:t>
                </w:r>
                <w:permEnd w:id="1756587303"/>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rsidR="00047569" w:rsidRPr="00ED32CC" w:rsidRDefault="007A70BC" w:rsidP="00047569">
            <w:pPr>
              <w:jc w:val="center"/>
              <w:rPr>
                <w:rFonts w:ascii="Arial" w:hAnsi="Arial" w:cs="Arial"/>
                <w:sz w:val="40"/>
                <w:szCs w:val="40"/>
              </w:rPr>
            </w:pPr>
            <w:sdt>
              <w:sdtPr>
                <w:rPr>
                  <w:rFonts w:ascii="Arial" w:hAnsi="Arial" w:cs="Arial"/>
                  <w:sz w:val="40"/>
                  <w:szCs w:val="40"/>
                </w:rPr>
                <w:id w:val="-1693758510"/>
                <w14:checkbox>
                  <w14:checked w14:val="0"/>
                  <w14:checkedState w14:val="2612" w14:font="MS Gothic"/>
                  <w14:uncheckedState w14:val="2610" w14:font="MS Gothic"/>
                </w14:checkbox>
              </w:sdtPr>
              <w:sdtEndPr/>
              <w:sdtContent>
                <w:permStart w:id="2042593087" w:edGrp="everyone"/>
                <w:r w:rsidR="00047569">
                  <w:rPr>
                    <w:rFonts w:ascii="MS Gothic" w:eastAsia="MS Gothic" w:hAnsi="MS Gothic" w:cs="Arial" w:hint="eastAsia"/>
                    <w:sz w:val="40"/>
                    <w:szCs w:val="40"/>
                  </w:rPr>
                  <w:t>☐</w:t>
                </w:r>
                <w:permEnd w:id="2042593087"/>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rsidR="00047569" w:rsidRPr="00ED32CC" w:rsidRDefault="007A70BC" w:rsidP="00047569">
            <w:pPr>
              <w:jc w:val="center"/>
              <w:rPr>
                <w:rFonts w:ascii="Arial" w:hAnsi="Arial" w:cs="Arial"/>
                <w:sz w:val="40"/>
                <w:szCs w:val="40"/>
              </w:rPr>
            </w:pPr>
            <w:sdt>
              <w:sdtPr>
                <w:rPr>
                  <w:rFonts w:ascii="Arial" w:hAnsi="Arial" w:cs="Arial"/>
                  <w:sz w:val="40"/>
                  <w:szCs w:val="40"/>
                </w:rPr>
                <w:id w:val="-1334754222"/>
                <w14:checkbox>
                  <w14:checked w14:val="0"/>
                  <w14:checkedState w14:val="2612" w14:font="MS Gothic"/>
                  <w14:uncheckedState w14:val="2610" w14:font="MS Gothic"/>
                </w14:checkbox>
              </w:sdtPr>
              <w:sdtEndPr/>
              <w:sdtContent>
                <w:permStart w:id="595987750" w:edGrp="everyone"/>
                <w:r w:rsidR="00047569">
                  <w:rPr>
                    <w:rFonts w:ascii="MS Gothic" w:eastAsia="MS Gothic" w:hAnsi="MS Gothic" w:cs="Arial" w:hint="eastAsia"/>
                    <w:sz w:val="40"/>
                    <w:szCs w:val="40"/>
                  </w:rPr>
                  <w:t>☐</w:t>
                </w:r>
                <w:permEnd w:id="595987750"/>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rsidR="00047569" w:rsidRPr="00ED32CC" w:rsidRDefault="007A70BC" w:rsidP="00047569">
            <w:pPr>
              <w:jc w:val="center"/>
              <w:rPr>
                <w:rFonts w:ascii="Arial" w:hAnsi="Arial" w:cs="Arial"/>
                <w:sz w:val="40"/>
                <w:szCs w:val="40"/>
              </w:rPr>
            </w:pPr>
            <w:sdt>
              <w:sdtPr>
                <w:rPr>
                  <w:rFonts w:ascii="Arial" w:hAnsi="Arial" w:cs="Arial"/>
                  <w:sz w:val="40"/>
                  <w:szCs w:val="40"/>
                </w:rPr>
                <w:id w:val="-1949459950"/>
                <w14:checkbox>
                  <w14:checked w14:val="0"/>
                  <w14:checkedState w14:val="2612" w14:font="MS Gothic"/>
                  <w14:uncheckedState w14:val="2610" w14:font="MS Gothic"/>
                </w14:checkbox>
              </w:sdtPr>
              <w:sdtEndPr/>
              <w:sdtContent>
                <w:permStart w:id="259088440" w:edGrp="everyone"/>
                <w:r w:rsidR="00047569">
                  <w:rPr>
                    <w:rFonts w:ascii="MS Gothic" w:eastAsia="MS Gothic" w:hAnsi="MS Gothic" w:cs="Arial" w:hint="eastAsia"/>
                    <w:sz w:val="40"/>
                    <w:szCs w:val="40"/>
                  </w:rPr>
                  <w:t>☐</w:t>
                </w:r>
                <w:permEnd w:id="259088440"/>
              </w:sdtContent>
            </w:sdt>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754859489" w:edGrp="everyone"/>
            <w:permEnd w:id="754859489"/>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342197590" w:edGrp="everyone"/>
        <w:tc>
          <w:tcPr>
            <w:tcW w:w="5462" w:type="dxa"/>
            <w:gridSpan w:val="2"/>
            <w:vAlign w:val="center"/>
          </w:tcPr>
          <w:p w:rsidR="00047569" w:rsidRPr="00C1373D" w:rsidRDefault="007A70BC" w:rsidP="00047569">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047569" w:rsidRPr="00C1373D">
                  <w:rPr>
                    <w:rFonts w:ascii="Segoe UI Symbol" w:hAnsi="Segoe UI Symbol" w:cs="Segoe UI Symbol"/>
                  </w:rPr>
                  <w:t>☐</w:t>
                </w:r>
              </w:sdtContent>
            </w:sdt>
            <w:permEnd w:id="1342197590"/>
            <w:r w:rsidR="00047569">
              <w:rPr>
                <w:rFonts w:ascii="Arial" w:hAnsi="Arial" w:cs="Arial"/>
              </w:rPr>
              <w:t xml:space="preserve"> Trainer/Assessor</w:t>
            </w:r>
            <w:r w:rsidR="00047569" w:rsidRPr="00C1373D">
              <w:rPr>
                <w:rFonts w:ascii="Arial" w:hAnsi="Arial" w:cs="Arial"/>
              </w:rPr>
              <w:tab/>
            </w:r>
          </w:p>
          <w:p w:rsidR="00047569" w:rsidRPr="00C1373D" w:rsidRDefault="007A70BC" w:rsidP="00047569">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1111959052" w:edGrp="everyone"/>
                <w:r w:rsidR="00047569" w:rsidRPr="00C1373D">
                  <w:rPr>
                    <w:rFonts w:ascii="Segoe UI Symbol" w:hAnsi="Segoe UI Symbol" w:cs="Segoe UI Symbol"/>
                  </w:rPr>
                  <w:t>☐</w:t>
                </w:r>
                <w:permEnd w:id="1111959052"/>
              </w:sdtContent>
            </w:sdt>
            <w:r w:rsidR="00047569" w:rsidRPr="00C1373D">
              <w:rPr>
                <w:rFonts w:ascii="Arial" w:hAnsi="Arial" w:cs="Arial"/>
              </w:rPr>
              <w:t xml:space="preserve"> </w:t>
            </w:r>
            <w:r w:rsidR="00047569">
              <w:rPr>
                <w:rFonts w:ascii="Arial" w:hAnsi="Arial" w:cs="Arial"/>
              </w:rPr>
              <w:t xml:space="preserve">Other (specify): </w:t>
            </w:r>
            <w:permStart w:id="984312026" w:edGrp="everyone"/>
            <w:permEnd w:id="984312026"/>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967080188" w:edGrp="everyone"/>
            <w:permEnd w:id="967080188"/>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2044923180" w:edGrp="everyone"/>
            <w:permEnd w:id="2044923180"/>
          </w:p>
        </w:tc>
      </w:tr>
      <w:tr w:rsidR="00047569" w:rsidRPr="00C1373D" w:rsidTr="00913D18">
        <w:trPr>
          <w:trHeight w:val="850"/>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38485566" w:edGrp="everyone" w:displacedByCustomXml="prev"/>
            <w:tc>
              <w:tcPr>
                <w:tcW w:w="5462" w:type="dxa"/>
                <w:gridSpan w:val="2"/>
                <w:vAlign w:val="center"/>
              </w:tcPr>
              <w:p w:rsidR="00047569" w:rsidRPr="00C1373D" w:rsidRDefault="00047569" w:rsidP="00047569">
                <w:pPr>
                  <w:rPr>
                    <w:rFonts w:ascii="Arial" w:hAnsi="Arial" w:cs="Arial"/>
                  </w:rPr>
                </w:pPr>
                <w:r w:rsidRPr="00C1373D">
                  <w:rPr>
                    <w:rFonts w:ascii="Arial" w:hAnsi="Arial" w:cs="Arial"/>
                    <w:noProof/>
                    <w:lang w:eastAsia="en-AU"/>
                  </w:rPr>
                  <w:drawing>
                    <wp:inline distT="0" distB="0" distL="0" distR="0" wp14:anchorId="24F751AD" wp14:editId="3F05260D">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38485566" w:displacedByCustomXml="next"/>
          </w:sdtContent>
        </w:sdt>
      </w:tr>
      <w:tr w:rsidR="00047569" w:rsidRPr="00C1373D" w:rsidTr="00AB754F">
        <w:trPr>
          <w:trHeight w:val="567"/>
        </w:trPr>
        <w:tc>
          <w:tcPr>
            <w:tcW w:w="3780" w:type="dxa"/>
            <w:shd w:val="clear" w:color="auto" w:fill="232F84"/>
            <w:vAlign w:val="center"/>
          </w:tcPr>
          <w:p w:rsidR="00047569" w:rsidRPr="00C1373D" w:rsidRDefault="00047569" w:rsidP="00047569">
            <w:pPr>
              <w:rPr>
                <w:rFonts w:ascii="Arial" w:hAnsi="Arial" w:cs="Arial"/>
                <w:b/>
              </w:rPr>
            </w:pPr>
            <w:r>
              <w:rPr>
                <w:rFonts w:ascii="Arial" w:hAnsi="Arial" w:cs="Arial"/>
                <w:b/>
              </w:rPr>
              <w:t>Date</w:t>
            </w:r>
          </w:p>
        </w:tc>
        <w:permStart w:id="1922455503" w:edGrp="everyone" w:displacedByCustomXml="next"/>
        <w:sdt>
          <w:sdtPr>
            <w:rPr>
              <w:rFonts w:ascii="Arial" w:eastAsia="MS Gothic" w:hAnsi="Arial" w:cs="Arial"/>
            </w:rPr>
            <w:id w:val="-867285342"/>
            <w:placeholder>
              <w:docPart w:val="345AA682493543ED8354F9CEB9BCAE60"/>
            </w:placeholder>
            <w:showingPlcHdr/>
            <w:date>
              <w:dateFormat w:val="d/MM/yyyy"/>
              <w:lid w:val="en-AU"/>
              <w:storeMappedDataAs w:val="dateTime"/>
              <w:calendar w:val="gregorian"/>
            </w:date>
          </w:sdtPr>
          <w:sdtEndPr/>
          <w:sdtContent>
            <w:tc>
              <w:tcPr>
                <w:tcW w:w="5462" w:type="dxa"/>
                <w:gridSpan w:val="2"/>
                <w:vAlign w:val="center"/>
              </w:tcPr>
              <w:p w:rsidR="00047569" w:rsidRPr="00047569" w:rsidRDefault="00047569" w:rsidP="00047569">
                <w:pPr>
                  <w:rPr>
                    <w:rFonts w:ascii="Arial" w:eastAsia="MS Gothic" w:hAnsi="Arial" w:cs="Arial"/>
                  </w:rPr>
                </w:pPr>
                <w:r w:rsidRPr="00047569">
                  <w:rPr>
                    <w:rStyle w:val="PlaceholderText"/>
                    <w:rFonts w:ascii="Arial" w:hAnsi="Arial" w:cs="Arial"/>
                  </w:rPr>
                  <w:t>Click here to enter a date.</w:t>
                </w:r>
              </w:p>
            </w:tc>
            <w:permEnd w:id="1922455503" w:displacedByCustomXml="next"/>
          </w:sdtContent>
        </w:sdt>
      </w:tr>
      <w:tr w:rsidR="00047569" w:rsidRPr="00C1373D" w:rsidTr="00AB754F">
        <w:trPr>
          <w:trHeight w:val="1247"/>
        </w:trPr>
        <w:tc>
          <w:tcPr>
            <w:tcW w:w="3780" w:type="dxa"/>
            <w:shd w:val="clear" w:color="auto" w:fill="232F84"/>
            <w:vAlign w:val="center"/>
          </w:tcPr>
          <w:p w:rsidR="00047569" w:rsidRDefault="00047569" w:rsidP="00047569">
            <w:pPr>
              <w:rPr>
                <w:rFonts w:ascii="Arial" w:hAnsi="Arial" w:cs="Arial"/>
                <w:b/>
              </w:rPr>
            </w:pPr>
            <w:r>
              <w:rPr>
                <w:rFonts w:ascii="Arial" w:hAnsi="Arial" w:cs="Arial"/>
                <w:b/>
              </w:rPr>
              <w:t>Comments</w:t>
            </w:r>
          </w:p>
        </w:tc>
        <w:tc>
          <w:tcPr>
            <w:tcW w:w="5462" w:type="dxa"/>
            <w:gridSpan w:val="2"/>
            <w:vAlign w:val="center"/>
          </w:tcPr>
          <w:p w:rsidR="00047569" w:rsidRDefault="00047569" w:rsidP="00047569">
            <w:pPr>
              <w:rPr>
                <w:rFonts w:ascii="Arial" w:eastAsia="MS Gothic" w:hAnsi="Arial" w:cs="Arial"/>
              </w:rPr>
            </w:pPr>
            <w:permStart w:id="277756928" w:edGrp="everyone"/>
            <w:permEnd w:id="277756928"/>
          </w:p>
        </w:tc>
      </w:tr>
    </w:tbl>
    <w:p w:rsidR="00C1373D" w:rsidRDefault="00C1373D" w:rsidP="00520AFD">
      <w:pPr>
        <w:spacing w:after="0" w:line="240" w:lineRule="auto"/>
        <w:rPr>
          <w:rFonts w:ascii="Arial" w:hAnsi="Arial" w:cs="Arial"/>
        </w:rPr>
      </w:pPr>
    </w:p>
    <w:p w:rsidR="00047569" w:rsidRDefault="00047569" w:rsidP="00520AFD">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047569" w:rsidRPr="00047569" w:rsidTr="00166320">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Practical Task</w:t>
            </w:r>
          </w:p>
        </w:tc>
        <w:tc>
          <w:tcPr>
            <w:tcW w:w="6015" w:type="dxa"/>
          </w:tcPr>
          <w:p w:rsidR="00047569" w:rsidRPr="00047569" w:rsidRDefault="007A70BC" w:rsidP="00047569">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224108651" w:edGrp="everyone"/>
                <w:r w:rsidR="00047569" w:rsidRPr="00047569">
                  <w:rPr>
                    <w:rFonts w:ascii="Segoe UI Symbol" w:hAnsi="Segoe UI Symbol" w:cs="Segoe UI Symbol"/>
                  </w:rPr>
                  <w:t>☐</w:t>
                </w:r>
                <w:permEnd w:id="1224108651"/>
              </w:sdtContent>
            </w:sdt>
            <w:r w:rsidR="00047569" w:rsidRPr="00047569">
              <w:rPr>
                <w:rFonts w:ascii="Arial" w:hAnsi="Arial" w:cs="Arial"/>
              </w:rPr>
              <w:t xml:space="preserve"> Satisfactory </w:t>
            </w:r>
          </w:p>
          <w:p w:rsidR="00047569" w:rsidRPr="00047569" w:rsidRDefault="007A70BC" w:rsidP="0004756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542087855" w:edGrp="everyone"/>
                <w:r w:rsidR="00047569" w:rsidRPr="00047569">
                  <w:rPr>
                    <w:rFonts w:ascii="Segoe UI Symbol" w:hAnsi="Segoe UI Symbol" w:cs="Segoe UI Symbol"/>
                  </w:rPr>
                  <w:t>☐</w:t>
                </w:r>
                <w:permEnd w:id="1542087855"/>
              </w:sdtContent>
            </w:sdt>
            <w:r w:rsidR="00047569" w:rsidRPr="00047569">
              <w:rPr>
                <w:rFonts w:ascii="Arial" w:hAnsi="Arial" w:cs="Arial"/>
              </w:rPr>
              <w:t xml:space="preserve"> Not satisfactory</w:t>
            </w:r>
          </w:p>
        </w:tc>
      </w:tr>
      <w:tr w:rsidR="00047569" w:rsidRPr="00047569" w:rsidTr="00166320">
        <w:trPr>
          <w:trHeight w:val="2835"/>
        </w:trPr>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keepNext/>
              <w:rPr>
                <w:rFonts w:ascii="Arial" w:hAnsi="Arial" w:cs="Arial"/>
              </w:rPr>
            </w:pPr>
            <w:permStart w:id="838678482" w:edGrp="everyone"/>
            <w:permEnd w:id="838678482"/>
          </w:p>
        </w:tc>
      </w:tr>
    </w:tbl>
    <w:p w:rsidR="00300A0E" w:rsidRPr="00DE7CCF" w:rsidRDefault="00300A0E" w:rsidP="00047569">
      <w:pPr>
        <w:spacing w:after="0" w:line="240" w:lineRule="auto"/>
        <w:rPr>
          <w:rFonts w:ascii="Arial" w:hAnsi="Arial" w:cs="Arial"/>
        </w:rPr>
      </w:pPr>
    </w:p>
    <w:sectPr w:rsidR="00300A0E" w:rsidRPr="00DE7CCF" w:rsidSect="00C376ED">
      <w:headerReference w:type="even" r:id="rId20"/>
      <w:headerReference w:type="default" r:id="rId21"/>
      <w:footerReference w:type="even" r:id="rId22"/>
      <w:footerReference w:type="default" r:id="rId23"/>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70BC" w:rsidRDefault="007A70BC" w:rsidP="00DE3764">
      <w:pPr>
        <w:spacing w:after="0" w:line="240" w:lineRule="auto"/>
      </w:pPr>
      <w:r>
        <w:separator/>
      </w:r>
    </w:p>
  </w:endnote>
  <w:endnote w:type="continuationSeparator" w:id="0">
    <w:p w:rsidR="007A70BC" w:rsidRDefault="007A70BC"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otham Ligh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TT4ABo00">
    <w:altName w:val="Calibri"/>
    <w:panose1 w:val="00000000000000000000"/>
    <w:charset w:val="00"/>
    <w:family w:val="swiss"/>
    <w:notTrueType/>
    <w:pitch w:val="default"/>
    <w:sig w:usb0="00000003" w:usb1="00000000" w:usb2="00000000" w:usb3="00000000" w:csb0="00000001" w:csb1="00000000"/>
  </w:font>
  <w:font w:name="TT490o00">
    <w:altName w:val="Calibri"/>
    <w:panose1 w:val="00000000000000000000"/>
    <w:charset w:val="00"/>
    <w:family w:val="swiss"/>
    <w:notTrueType/>
    <w:pitch w:val="default"/>
    <w:sig w:usb0="00000003" w:usb1="00000000" w:usb2="00000000" w:usb3="00000000" w:csb0="00000001" w:csb1="00000000"/>
  </w:font>
  <w:font w:name="MetaPlusBold-Roman">
    <w:altName w:val="Calibri"/>
    <w:panose1 w:val="00000000000000000000"/>
    <w:charset w:val="00"/>
    <w:family w:val="auto"/>
    <w:notTrueType/>
    <w:pitch w:val="default"/>
    <w:sig w:usb0="00000003" w:usb1="00000000" w:usb2="00000000" w:usb3="00000000" w:csb0="00000001" w:csb1="00000000"/>
  </w:font>
  <w:font w:name="MetaPlusNormal-Roman">
    <w:altName w:val="Calibri"/>
    <w:panose1 w:val="00000000000000000000"/>
    <w:charset w:val="00"/>
    <w:family w:val="auto"/>
    <w:notTrueType/>
    <w:pitch w:val="default"/>
    <w:sig w:usb0="00000003" w:usb1="00000000" w:usb2="00000000" w:usb3="00000000" w:csb0="00000001" w:csb1="00000000"/>
  </w:font>
  <w:font w:name="Helvetica Neue">
    <w:altName w:val="Arial"/>
    <w:panose1 w:val="00000000000000000000"/>
    <w:charset w:val="00"/>
    <w:family w:val="roman"/>
    <w:notTrueType/>
    <w:pitch w:val="default"/>
  </w:font>
  <w:font w:name="Z@R401.tmp">
    <w:altName w:val="Calibri"/>
    <w:panose1 w:val="00000000000000000000"/>
    <w:charset w:val="00"/>
    <w:family w:val="swiss"/>
    <w:notTrueType/>
    <w:pitch w:val="default"/>
    <w:sig w:usb0="00000003" w:usb1="00000000" w:usb2="00000000" w:usb3="00000000" w:csb0="00000001" w:csb1="00000000"/>
  </w:font>
  <w:font w:name="Z@R3B1.tmp">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223E" w:rsidRPr="00F5398E" w:rsidRDefault="0094223E" w:rsidP="00166320">
    <w:pPr>
      <w:pBdr>
        <w:top w:val="single" w:sz="4" w:space="1" w:color="auto"/>
      </w:pBdr>
      <w:rPr>
        <w:rFonts w:cs="Arial"/>
        <w:b/>
        <w:sz w:val="16"/>
        <w:szCs w:val="16"/>
      </w:rPr>
    </w:pPr>
  </w:p>
  <w:p w:rsidR="0094223E" w:rsidRPr="00F5398E" w:rsidRDefault="0094223E" w:rsidP="00166320">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223E" w:rsidRPr="00382227" w:rsidRDefault="0094223E" w:rsidP="0016632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223E" w:rsidRPr="00AD433D" w:rsidRDefault="0094223E" w:rsidP="00286643">
    <w:pPr>
      <w:pBdr>
        <w:top w:val="single" w:sz="4" w:space="0" w:color="auto"/>
      </w:pBdr>
      <w:tabs>
        <w:tab w:val="right" w:pos="9639"/>
      </w:tabs>
      <w:rPr>
        <w:rFonts w:cs="Arial"/>
        <w:b/>
        <w:sz w:val="2"/>
        <w:szCs w:val="16"/>
      </w:rPr>
    </w:pPr>
  </w:p>
  <w:p w:rsidR="0094223E" w:rsidRPr="00286643" w:rsidRDefault="007A70BC"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94223E" w:rsidRPr="00286643">
              <w:rPr>
                <w:rFonts w:cs="Arial"/>
                <w:b/>
                <w:sz w:val="16"/>
                <w:szCs w:val="16"/>
              </w:rPr>
              <w:t xml:space="preserve">Page </w:t>
            </w:r>
            <w:r w:rsidR="0094223E" w:rsidRPr="00286643">
              <w:rPr>
                <w:rFonts w:cs="Arial"/>
                <w:b/>
                <w:bCs/>
                <w:sz w:val="16"/>
                <w:szCs w:val="16"/>
              </w:rPr>
              <w:fldChar w:fldCharType="begin"/>
            </w:r>
            <w:r w:rsidR="0094223E" w:rsidRPr="00286643">
              <w:rPr>
                <w:rFonts w:cs="Arial"/>
                <w:b/>
                <w:bCs/>
                <w:sz w:val="16"/>
                <w:szCs w:val="16"/>
              </w:rPr>
              <w:instrText xml:space="preserve"> PAGE </w:instrText>
            </w:r>
            <w:r w:rsidR="0094223E" w:rsidRPr="00286643">
              <w:rPr>
                <w:rFonts w:cs="Arial"/>
                <w:b/>
                <w:bCs/>
                <w:sz w:val="16"/>
                <w:szCs w:val="16"/>
              </w:rPr>
              <w:fldChar w:fldCharType="separate"/>
            </w:r>
            <w:r w:rsidR="0094223E">
              <w:rPr>
                <w:rFonts w:cs="Arial"/>
                <w:b/>
                <w:bCs/>
                <w:noProof/>
                <w:sz w:val="16"/>
                <w:szCs w:val="16"/>
              </w:rPr>
              <w:t>4</w:t>
            </w:r>
            <w:r w:rsidR="0094223E" w:rsidRPr="00286643">
              <w:rPr>
                <w:rFonts w:cs="Arial"/>
                <w:b/>
                <w:sz w:val="16"/>
                <w:szCs w:val="16"/>
              </w:rPr>
              <w:fldChar w:fldCharType="end"/>
            </w:r>
            <w:r w:rsidR="0094223E" w:rsidRPr="00286643">
              <w:rPr>
                <w:rFonts w:cs="Arial"/>
                <w:b/>
                <w:sz w:val="16"/>
                <w:szCs w:val="16"/>
              </w:rPr>
              <w:t xml:space="preserve"> of </w:t>
            </w:r>
            <w:r w:rsidR="0094223E" w:rsidRPr="00286643">
              <w:rPr>
                <w:rFonts w:cs="Arial"/>
                <w:b/>
                <w:bCs/>
                <w:sz w:val="16"/>
                <w:szCs w:val="16"/>
              </w:rPr>
              <w:fldChar w:fldCharType="begin"/>
            </w:r>
            <w:r w:rsidR="0094223E" w:rsidRPr="00286643">
              <w:rPr>
                <w:rFonts w:cs="Arial"/>
                <w:b/>
                <w:bCs/>
                <w:sz w:val="16"/>
                <w:szCs w:val="16"/>
              </w:rPr>
              <w:instrText xml:space="preserve"> NUMPAGES  </w:instrText>
            </w:r>
            <w:r w:rsidR="0094223E" w:rsidRPr="00286643">
              <w:rPr>
                <w:rFonts w:cs="Arial"/>
                <w:b/>
                <w:bCs/>
                <w:sz w:val="16"/>
                <w:szCs w:val="16"/>
              </w:rPr>
              <w:fldChar w:fldCharType="separate"/>
            </w:r>
            <w:r w:rsidR="0094223E">
              <w:rPr>
                <w:rFonts w:cs="Arial"/>
                <w:b/>
                <w:bCs/>
                <w:noProof/>
                <w:sz w:val="16"/>
                <w:szCs w:val="16"/>
              </w:rPr>
              <w:t>13</w:t>
            </w:r>
            <w:r w:rsidR="0094223E" w:rsidRPr="00286643">
              <w:rPr>
                <w:rFonts w:cs="Arial"/>
                <w:b/>
                <w:sz w:val="16"/>
                <w:szCs w:val="16"/>
              </w:rPr>
              <w:fldChar w:fldCharType="end"/>
            </w:r>
          </w:sdtContent>
        </w:sdt>
      </w:sdtContent>
    </w:sdt>
    <w:r w:rsidR="0094223E">
      <w:rPr>
        <w:rFonts w:cs="Arial"/>
        <w:b/>
        <w:sz w:val="16"/>
        <w:szCs w:val="16"/>
      </w:rPr>
      <w:ptab w:relativeTo="margin" w:alignment="right" w:leader="none"/>
    </w:r>
    <w:r w:rsidR="0094223E"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94223E">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223E" w:rsidRPr="00AD433D" w:rsidRDefault="0094223E" w:rsidP="00DE3764">
    <w:pPr>
      <w:pBdr>
        <w:top w:val="single" w:sz="4" w:space="0" w:color="auto"/>
      </w:pBdr>
      <w:tabs>
        <w:tab w:val="right" w:pos="9639"/>
      </w:tabs>
      <w:rPr>
        <w:rFonts w:cs="Arial"/>
        <w:b/>
        <w:sz w:val="2"/>
        <w:szCs w:val="16"/>
      </w:rPr>
    </w:pPr>
  </w:p>
  <w:p w:rsidR="0094223E" w:rsidRPr="00FC3BA1" w:rsidRDefault="0094223E"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C376ED">
      <w:rPr>
        <w:rFonts w:cs="Arial"/>
        <w:b/>
        <w:sz w:val="16"/>
        <w:szCs w:val="16"/>
      </w:rPr>
      <w:t xml:space="preserve"> </w:t>
    </w:r>
    <w:r>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Pr>
                <w:rFonts w:cs="Arial"/>
                <w:b/>
                <w:bCs/>
                <w:noProof/>
                <w:sz w:val="16"/>
                <w:szCs w:val="16"/>
              </w:rPr>
              <w:t>5</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Pr>
                <w:rFonts w:cs="Arial"/>
                <w:b/>
                <w:bCs/>
                <w:noProof/>
                <w:sz w:val="16"/>
                <w:szCs w:val="16"/>
              </w:rPr>
              <w:t>13</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70BC" w:rsidRDefault="007A70BC" w:rsidP="00DE3764">
      <w:pPr>
        <w:spacing w:after="0" w:line="240" w:lineRule="auto"/>
      </w:pPr>
      <w:r>
        <w:separator/>
      </w:r>
    </w:p>
  </w:footnote>
  <w:footnote w:type="continuationSeparator" w:id="0">
    <w:p w:rsidR="007A70BC" w:rsidRDefault="007A70BC"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223E" w:rsidRPr="00F5398E" w:rsidRDefault="007A70BC" w:rsidP="00166320">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94223E">
          <w:rPr>
            <w:rFonts w:cs="Arial"/>
            <w:b/>
            <w:sz w:val="16"/>
            <w:szCs w:val="16"/>
          </w:rPr>
          <w:t>Workbook</w:t>
        </w:r>
      </w:sdtContent>
    </w:sdt>
    <w:r w:rsidR="0094223E"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94223E">
          <w:rPr>
            <w:rFonts w:cs="Arial"/>
            <w:b/>
            <w:sz w:val="16"/>
            <w:szCs w:val="16"/>
          </w:rPr>
          <w:t>BSBWHS402</w:t>
        </w:r>
      </w:sdtContent>
    </w:sdt>
    <w:r w:rsidR="0094223E"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94223E">
          <w:rPr>
            <w:rFonts w:cs="Arial"/>
            <w:b/>
            <w:sz w:val="16"/>
            <w:szCs w:val="16"/>
          </w:rPr>
          <w:t>Assist with compliance with WHS laws</w:t>
        </w:r>
      </w:sdtContent>
    </w:sdt>
    <w:r w:rsidR="0094223E" w:rsidRPr="00F5398E">
      <w:rPr>
        <w:rFonts w:cs="Arial"/>
        <w:b/>
        <w:sz w:val="16"/>
        <w:szCs w:val="16"/>
      </w:rPr>
      <w:ptab w:relativeTo="margin" w:alignment="right" w:leader="none"/>
    </w:r>
    <w:r w:rsidR="0094223E" w:rsidRPr="00F5398E">
      <w:rPr>
        <w:rFonts w:cs="Arial"/>
        <w:noProof/>
        <w:sz w:val="16"/>
        <w:szCs w:val="16"/>
        <w:lang w:eastAsia="en-AU"/>
      </w:rPr>
      <w:drawing>
        <wp:inline distT="0" distB="0" distL="0" distR="0" wp14:anchorId="2EE79077" wp14:editId="049DFCC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94223E" w:rsidRPr="00F5398E" w:rsidRDefault="0094223E" w:rsidP="00166320">
    <w:pPr>
      <w:pBdr>
        <w:bottom w:val="single" w:sz="4" w:space="1" w:color="auto"/>
      </w:pBdr>
      <w:tabs>
        <w:tab w:val="right" w:pos="9072"/>
      </w:tabs>
      <w:rPr>
        <w:rFonts w:cs="Arial"/>
        <w:b/>
        <w:sz w:val="16"/>
        <w:szCs w:val="16"/>
      </w:rPr>
    </w:pPr>
  </w:p>
  <w:p w:rsidR="0094223E" w:rsidRDefault="009422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223E" w:rsidRDefault="007A70BC"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94223E">
          <w:rPr>
            <w:rFonts w:ascii="Arial" w:hAnsi="Arial" w:cs="Arial"/>
            <w:b/>
            <w:sz w:val="16"/>
            <w:szCs w:val="16"/>
          </w:rPr>
          <w:t>Workbook</w:t>
        </w:r>
      </w:sdtContent>
    </w:sdt>
    <w:r w:rsidR="0094223E">
      <w:rPr>
        <w:rFonts w:ascii="Arial" w:hAnsi="Arial" w:cs="Arial"/>
        <w:b/>
        <w:sz w:val="16"/>
        <w:szCs w:val="16"/>
      </w:rPr>
      <w:t xml:space="preserve"> -</w:t>
    </w:r>
    <w:r w:rsidR="0094223E"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94223E">
          <w:rPr>
            <w:rFonts w:ascii="Arial" w:hAnsi="Arial" w:cs="Arial"/>
            <w:b/>
            <w:sz w:val="16"/>
            <w:szCs w:val="16"/>
          </w:rPr>
          <w:t>BSBWHS402</w:t>
        </w:r>
      </w:sdtContent>
    </w:sdt>
    <w:r w:rsidR="0094223E">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94223E">
          <w:rPr>
            <w:rFonts w:ascii="Arial" w:hAnsi="Arial" w:cs="Arial"/>
            <w:b/>
            <w:sz w:val="16"/>
            <w:szCs w:val="16"/>
          </w:rPr>
          <w:t>Assist with compliance with WHS laws</w:t>
        </w:r>
      </w:sdtContent>
    </w:sdt>
  </w:p>
  <w:p w:rsidR="0094223E" w:rsidRDefault="0094223E"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223E" w:rsidRPr="00286643" w:rsidRDefault="0094223E"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Pr="00286643">
          <w:rPr>
            <w:rFonts w:ascii="Arial" w:hAnsi="Arial" w:cs="Arial"/>
            <w:b/>
            <w:sz w:val="16"/>
            <w:szCs w:val="16"/>
          </w:rPr>
          <w:t>Workbook</w:t>
        </w:r>
      </w:sdtContent>
    </w:sdt>
    <w:r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Pr="00286643">
          <w:rPr>
            <w:rFonts w:ascii="Arial" w:hAnsi="Arial" w:cs="Arial"/>
            <w:b/>
            <w:sz w:val="16"/>
            <w:szCs w:val="16"/>
          </w:rPr>
          <w:t>BSBWHS402</w:t>
        </w:r>
      </w:sdtContent>
    </w:sdt>
    <w:r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Pr="00286643">
          <w:rPr>
            <w:rFonts w:ascii="Arial" w:hAnsi="Arial" w:cs="Arial"/>
            <w:b/>
            <w:sz w:val="16"/>
            <w:szCs w:val="16"/>
          </w:rPr>
          <w:t>Assist with compliance with WHS laws</w:t>
        </w:r>
      </w:sdtContent>
    </w:sdt>
  </w:p>
  <w:p w:rsidR="0094223E" w:rsidRDefault="0094223E"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59106A3"/>
    <w:multiLevelType w:val="multilevel"/>
    <w:tmpl w:val="A08A7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AA31966"/>
    <w:multiLevelType w:val="multilevel"/>
    <w:tmpl w:val="12D00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F856A1"/>
    <w:multiLevelType w:val="multilevel"/>
    <w:tmpl w:val="3DB6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AC26C5"/>
    <w:multiLevelType w:val="multilevel"/>
    <w:tmpl w:val="1FA2F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633357"/>
    <w:multiLevelType w:val="hybridMultilevel"/>
    <w:tmpl w:val="29C4C9A2"/>
    <w:lvl w:ilvl="0" w:tplc="F440E816">
      <w:start w:val="6"/>
      <w:numFmt w:val="bullet"/>
      <w:lvlText w:val="-"/>
      <w:lvlJc w:val="left"/>
      <w:pPr>
        <w:ind w:left="720" w:hanging="360"/>
      </w:pPr>
      <w:rPr>
        <w:rFonts w:ascii="Gotham Light" w:eastAsiaTheme="minorHAnsi" w:hAnsi="Gotham Light" w:cs="Gotham Light"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5BE65BBB"/>
    <w:multiLevelType w:val="hybridMultilevel"/>
    <w:tmpl w:val="DE4486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681D68F9"/>
    <w:multiLevelType w:val="hybridMultilevel"/>
    <w:tmpl w:val="C1F68E86"/>
    <w:lvl w:ilvl="0" w:tplc="11E036B8">
      <w:start w:val="6"/>
      <w:numFmt w:val="bullet"/>
      <w:lvlText w:val="-"/>
      <w:lvlJc w:val="left"/>
      <w:pPr>
        <w:ind w:left="720" w:hanging="360"/>
      </w:pPr>
      <w:rPr>
        <w:rFonts w:ascii="Gotham Light" w:eastAsiaTheme="minorHAnsi" w:hAnsi="Gotham Light" w:cs="Gotham Light"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723C2984"/>
    <w:multiLevelType w:val="hybridMultilevel"/>
    <w:tmpl w:val="DDC8FC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74BA9892"/>
    <w:multiLevelType w:val="hybridMultilevel"/>
    <w:tmpl w:val="5EEC6F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8C747CD"/>
    <w:multiLevelType w:val="multilevel"/>
    <w:tmpl w:val="7892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2"/>
  </w:num>
  <w:num w:numId="2">
    <w:abstractNumId w:val="2"/>
  </w:num>
  <w:num w:numId="3">
    <w:abstractNumId w:val="11"/>
  </w:num>
  <w:num w:numId="4">
    <w:abstractNumId w:val="31"/>
  </w:num>
  <w:num w:numId="5">
    <w:abstractNumId w:val="5"/>
  </w:num>
  <w:num w:numId="6">
    <w:abstractNumId w:val="8"/>
  </w:num>
  <w:num w:numId="7">
    <w:abstractNumId w:val="3"/>
  </w:num>
  <w:num w:numId="8">
    <w:abstractNumId w:val="16"/>
  </w:num>
  <w:num w:numId="9">
    <w:abstractNumId w:val="26"/>
  </w:num>
  <w:num w:numId="10">
    <w:abstractNumId w:val="9"/>
  </w:num>
  <w:num w:numId="11">
    <w:abstractNumId w:val="20"/>
  </w:num>
  <w:num w:numId="12">
    <w:abstractNumId w:val="7"/>
  </w:num>
  <w:num w:numId="13">
    <w:abstractNumId w:val="1"/>
  </w:num>
  <w:num w:numId="14">
    <w:abstractNumId w:val="19"/>
  </w:num>
  <w:num w:numId="15">
    <w:abstractNumId w:val="27"/>
  </w:num>
  <w:num w:numId="16">
    <w:abstractNumId w:val="21"/>
  </w:num>
  <w:num w:numId="17">
    <w:abstractNumId w:val="29"/>
  </w:num>
  <w:num w:numId="18">
    <w:abstractNumId w:val="10"/>
  </w:num>
  <w:num w:numId="19">
    <w:abstractNumId w:val="0"/>
  </w:num>
  <w:num w:numId="20">
    <w:abstractNumId w:val="23"/>
  </w:num>
  <w:num w:numId="21">
    <w:abstractNumId w:val="25"/>
  </w:num>
  <w:num w:numId="22">
    <w:abstractNumId w:val="33"/>
  </w:num>
  <w:num w:numId="23">
    <w:abstractNumId w:val="17"/>
  </w:num>
  <w:num w:numId="24">
    <w:abstractNumId w:val="6"/>
  </w:num>
  <w:num w:numId="25">
    <w:abstractNumId w:val="32"/>
  </w:num>
  <w:num w:numId="26">
    <w:abstractNumId w:val="4"/>
  </w:num>
  <w:num w:numId="27">
    <w:abstractNumId w:val="30"/>
  </w:num>
  <w:num w:numId="28">
    <w:abstractNumId w:val="18"/>
  </w:num>
  <w:num w:numId="29">
    <w:abstractNumId w:val="24"/>
  </w:num>
  <w:num w:numId="30">
    <w:abstractNumId w:val="15"/>
  </w:num>
  <w:num w:numId="31">
    <w:abstractNumId w:val="13"/>
  </w:num>
  <w:num w:numId="32">
    <w:abstractNumId w:val="14"/>
  </w:num>
  <w:num w:numId="33">
    <w:abstractNumId w:val="12"/>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83YduHM3+8jf286o4+U0i081yhFcfneY3vaJFDYl94TODWAC9w9oPxWE3inPowM7ePOe49ZOSN8l88X2mCs6LA==" w:salt="ThkVs22jEDt+5OyDsrVzp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240D4"/>
    <w:rsid w:val="00047569"/>
    <w:rsid w:val="00063191"/>
    <w:rsid w:val="00093500"/>
    <w:rsid w:val="000972F2"/>
    <w:rsid w:val="000A174E"/>
    <w:rsid w:val="000A5DDD"/>
    <w:rsid w:val="000A6F1B"/>
    <w:rsid w:val="000B5FA2"/>
    <w:rsid w:val="000E4532"/>
    <w:rsid w:val="0010003B"/>
    <w:rsid w:val="001141D1"/>
    <w:rsid w:val="0011793E"/>
    <w:rsid w:val="00166320"/>
    <w:rsid w:val="001772F4"/>
    <w:rsid w:val="001836BD"/>
    <w:rsid w:val="001856B8"/>
    <w:rsid w:val="001C11B1"/>
    <w:rsid w:val="001C26F1"/>
    <w:rsid w:val="001C6939"/>
    <w:rsid w:val="001D50CC"/>
    <w:rsid w:val="001D5FF0"/>
    <w:rsid w:val="001E0B57"/>
    <w:rsid w:val="00210718"/>
    <w:rsid w:val="00245478"/>
    <w:rsid w:val="002455C6"/>
    <w:rsid w:val="00246A2E"/>
    <w:rsid w:val="00253E70"/>
    <w:rsid w:val="002814ED"/>
    <w:rsid w:val="00286643"/>
    <w:rsid w:val="002A0191"/>
    <w:rsid w:val="002A3A3F"/>
    <w:rsid w:val="002B6A05"/>
    <w:rsid w:val="002C0944"/>
    <w:rsid w:val="002D5F7E"/>
    <w:rsid w:val="00300A0E"/>
    <w:rsid w:val="00333758"/>
    <w:rsid w:val="00335CCA"/>
    <w:rsid w:val="00343FBC"/>
    <w:rsid w:val="003550B6"/>
    <w:rsid w:val="00391A18"/>
    <w:rsid w:val="003B2BF7"/>
    <w:rsid w:val="003D5C5D"/>
    <w:rsid w:val="003F3AD0"/>
    <w:rsid w:val="00401C18"/>
    <w:rsid w:val="004023D4"/>
    <w:rsid w:val="00415170"/>
    <w:rsid w:val="00430DA9"/>
    <w:rsid w:val="00462A9A"/>
    <w:rsid w:val="0046343F"/>
    <w:rsid w:val="004A7F38"/>
    <w:rsid w:val="004B5691"/>
    <w:rsid w:val="004C3EDA"/>
    <w:rsid w:val="004C588D"/>
    <w:rsid w:val="004D1157"/>
    <w:rsid w:val="004E3B34"/>
    <w:rsid w:val="00516D48"/>
    <w:rsid w:val="00520AFD"/>
    <w:rsid w:val="00550EE9"/>
    <w:rsid w:val="00582281"/>
    <w:rsid w:val="005A11C4"/>
    <w:rsid w:val="005A1F96"/>
    <w:rsid w:val="005A31F4"/>
    <w:rsid w:val="005A6B85"/>
    <w:rsid w:val="006246E0"/>
    <w:rsid w:val="006328C9"/>
    <w:rsid w:val="00651F92"/>
    <w:rsid w:val="006538CC"/>
    <w:rsid w:val="006539AA"/>
    <w:rsid w:val="0067194E"/>
    <w:rsid w:val="006B6B75"/>
    <w:rsid w:val="006F23B5"/>
    <w:rsid w:val="006F58F3"/>
    <w:rsid w:val="0070401E"/>
    <w:rsid w:val="0070487B"/>
    <w:rsid w:val="0073355C"/>
    <w:rsid w:val="00745016"/>
    <w:rsid w:val="007561DB"/>
    <w:rsid w:val="007646E6"/>
    <w:rsid w:val="00765D6E"/>
    <w:rsid w:val="007847A7"/>
    <w:rsid w:val="0078766E"/>
    <w:rsid w:val="00792373"/>
    <w:rsid w:val="007A70BC"/>
    <w:rsid w:val="007B3EED"/>
    <w:rsid w:val="007C28A1"/>
    <w:rsid w:val="007E0A0E"/>
    <w:rsid w:val="007F04BF"/>
    <w:rsid w:val="007F4843"/>
    <w:rsid w:val="008173BF"/>
    <w:rsid w:val="00824A76"/>
    <w:rsid w:val="00824CE6"/>
    <w:rsid w:val="008350BF"/>
    <w:rsid w:val="0084135E"/>
    <w:rsid w:val="00844FF6"/>
    <w:rsid w:val="00873B77"/>
    <w:rsid w:val="00876CC1"/>
    <w:rsid w:val="00895C00"/>
    <w:rsid w:val="008A1811"/>
    <w:rsid w:val="008B6DBD"/>
    <w:rsid w:val="008C0038"/>
    <w:rsid w:val="008D4A23"/>
    <w:rsid w:val="008F0935"/>
    <w:rsid w:val="00913D18"/>
    <w:rsid w:val="0094223E"/>
    <w:rsid w:val="009610EB"/>
    <w:rsid w:val="00963640"/>
    <w:rsid w:val="00971D84"/>
    <w:rsid w:val="009776AB"/>
    <w:rsid w:val="009805D6"/>
    <w:rsid w:val="009926B1"/>
    <w:rsid w:val="009A768E"/>
    <w:rsid w:val="009B4AB8"/>
    <w:rsid w:val="009B51FD"/>
    <w:rsid w:val="009B5873"/>
    <w:rsid w:val="009C1DF9"/>
    <w:rsid w:val="009C4667"/>
    <w:rsid w:val="009D4429"/>
    <w:rsid w:val="00A01119"/>
    <w:rsid w:val="00A178A6"/>
    <w:rsid w:val="00A32E02"/>
    <w:rsid w:val="00A331E4"/>
    <w:rsid w:val="00A33E08"/>
    <w:rsid w:val="00A45C65"/>
    <w:rsid w:val="00A6162A"/>
    <w:rsid w:val="00A8691E"/>
    <w:rsid w:val="00AB5AE5"/>
    <w:rsid w:val="00AB754F"/>
    <w:rsid w:val="00AC0193"/>
    <w:rsid w:val="00AC5CD9"/>
    <w:rsid w:val="00AD386D"/>
    <w:rsid w:val="00AD433D"/>
    <w:rsid w:val="00B05763"/>
    <w:rsid w:val="00B2395C"/>
    <w:rsid w:val="00B25EBE"/>
    <w:rsid w:val="00B72039"/>
    <w:rsid w:val="00B777C2"/>
    <w:rsid w:val="00B77839"/>
    <w:rsid w:val="00B9133A"/>
    <w:rsid w:val="00BD263B"/>
    <w:rsid w:val="00C1373D"/>
    <w:rsid w:val="00C376ED"/>
    <w:rsid w:val="00C56033"/>
    <w:rsid w:val="00C606DD"/>
    <w:rsid w:val="00C73292"/>
    <w:rsid w:val="00C8100D"/>
    <w:rsid w:val="00C92993"/>
    <w:rsid w:val="00CC0283"/>
    <w:rsid w:val="00D04AE2"/>
    <w:rsid w:val="00D06754"/>
    <w:rsid w:val="00D07173"/>
    <w:rsid w:val="00D15CEC"/>
    <w:rsid w:val="00D174DD"/>
    <w:rsid w:val="00D26C33"/>
    <w:rsid w:val="00D30870"/>
    <w:rsid w:val="00D371EC"/>
    <w:rsid w:val="00D678D9"/>
    <w:rsid w:val="00D838EC"/>
    <w:rsid w:val="00DA0B6F"/>
    <w:rsid w:val="00DC78EA"/>
    <w:rsid w:val="00DD20E6"/>
    <w:rsid w:val="00DE3019"/>
    <w:rsid w:val="00DE3764"/>
    <w:rsid w:val="00DE7CCF"/>
    <w:rsid w:val="00ED418E"/>
    <w:rsid w:val="00EE5A74"/>
    <w:rsid w:val="00EE60BE"/>
    <w:rsid w:val="00EF15FE"/>
    <w:rsid w:val="00F03E6A"/>
    <w:rsid w:val="00F6135C"/>
    <w:rsid w:val="00F82B06"/>
    <w:rsid w:val="00F87357"/>
    <w:rsid w:val="00FC3BA1"/>
    <w:rsid w:val="00FD4D4E"/>
    <w:rsid w:val="00FF017E"/>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D1035D"/>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5A1F9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Heading4"/>
    <w:next w:val="Normal"/>
    <w:link w:val="Heading5Char"/>
    <w:uiPriority w:val="99"/>
    <w:qFormat/>
    <w:rsid w:val="005A1F96"/>
    <w:pPr>
      <w:keepLines w:val="0"/>
      <w:tabs>
        <w:tab w:val="num" w:pos="851"/>
      </w:tabs>
      <w:spacing w:before="240" w:line="240" w:lineRule="auto"/>
      <w:ind w:left="851" w:hanging="851"/>
      <w:outlineLvl w:val="4"/>
    </w:pPr>
    <w:rPr>
      <w:rFonts w:ascii="Arial" w:eastAsia="Times New Roman" w:hAnsi="Arial" w:cs="Arial"/>
      <w:color w:val="auto"/>
      <w:sz w:val="18"/>
      <w:szCs w:val="1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0401E"/>
    <w:rPr>
      <w:color w:val="605E5C"/>
      <w:shd w:val="clear" w:color="auto" w:fill="E1DFDD"/>
    </w:rPr>
  </w:style>
  <w:style w:type="character" w:customStyle="1" w:styleId="listnumber">
    <w:name w:val="listnumber"/>
    <w:basedOn w:val="DefaultParagraphFont"/>
    <w:rsid w:val="008F0935"/>
  </w:style>
  <w:style w:type="paragraph" w:customStyle="1" w:styleId="Default">
    <w:name w:val="Default"/>
    <w:rsid w:val="006246E0"/>
    <w:pPr>
      <w:autoSpaceDE w:val="0"/>
      <w:autoSpaceDN w:val="0"/>
      <w:adjustRightInd w:val="0"/>
      <w:spacing w:after="0" w:line="240" w:lineRule="auto"/>
    </w:pPr>
    <w:rPr>
      <w:rFonts w:ascii="Arial" w:hAnsi="Arial" w:cs="Arial"/>
      <w:color w:val="000000"/>
      <w:sz w:val="24"/>
      <w:szCs w:val="24"/>
    </w:rPr>
  </w:style>
  <w:style w:type="character" w:customStyle="1" w:styleId="e24kjd">
    <w:name w:val="e24kjd"/>
    <w:basedOn w:val="DefaultParagraphFont"/>
    <w:rsid w:val="000972F2"/>
  </w:style>
  <w:style w:type="paragraph" w:styleId="NormalWeb">
    <w:name w:val="Normal (Web)"/>
    <w:basedOn w:val="Normal"/>
    <w:uiPriority w:val="99"/>
    <w:unhideWhenUsed/>
    <w:rsid w:val="00FF017E"/>
    <w:rPr>
      <w:rFonts w:ascii="Times New Roman" w:hAnsi="Times New Roman" w:cs="Times New Roman"/>
      <w:sz w:val="24"/>
      <w:szCs w:val="24"/>
    </w:rPr>
  </w:style>
  <w:style w:type="paragraph" w:customStyle="1" w:styleId="paragraph">
    <w:name w:val="paragraph"/>
    <w:basedOn w:val="Normal"/>
    <w:rsid w:val="008C0038"/>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paragraphsub">
    <w:name w:val="paragraphsub"/>
    <w:basedOn w:val="Normal"/>
    <w:rsid w:val="008C0038"/>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Emphasis">
    <w:name w:val="Emphasis"/>
    <w:basedOn w:val="DefaultParagraphFont"/>
    <w:uiPriority w:val="20"/>
    <w:qFormat/>
    <w:rsid w:val="00B9133A"/>
    <w:rPr>
      <w:b/>
      <w:bCs/>
      <w:i w:val="0"/>
      <w:iCs w:val="0"/>
    </w:rPr>
  </w:style>
  <w:style w:type="character" w:customStyle="1" w:styleId="st1">
    <w:name w:val="st1"/>
    <w:basedOn w:val="DefaultParagraphFont"/>
    <w:rsid w:val="00B9133A"/>
  </w:style>
  <w:style w:type="paragraph" w:customStyle="1" w:styleId="Pa2">
    <w:name w:val="Pa2"/>
    <w:basedOn w:val="Default"/>
    <w:next w:val="Default"/>
    <w:uiPriority w:val="99"/>
    <w:rsid w:val="002814ED"/>
    <w:pPr>
      <w:spacing w:line="181" w:lineRule="atLeast"/>
    </w:pPr>
    <w:rPr>
      <w:rFonts w:ascii="Gotham Light" w:hAnsi="Gotham Light" w:cstheme="minorBidi"/>
      <w:color w:val="auto"/>
    </w:rPr>
  </w:style>
  <w:style w:type="paragraph" w:customStyle="1" w:styleId="FChecklistheading">
    <w:name w:val="F Checklist heading"/>
    <w:basedOn w:val="Normal"/>
    <w:rsid w:val="00A8691E"/>
    <w:pPr>
      <w:spacing w:after="0" w:line="240" w:lineRule="auto"/>
      <w:jc w:val="center"/>
    </w:pPr>
    <w:rPr>
      <w:rFonts w:ascii="Verdana" w:eastAsia="Times New Roman" w:hAnsi="Verdana" w:cs="Arial"/>
      <w:b/>
      <w:bCs/>
      <w:color w:val="004DB4"/>
      <w:sz w:val="48"/>
      <w:szCs w:val="48"/>
      <w:lang w:val="en-US"/>
    </w:rPr>
  </w:style>
  <w:style w:type="paragraph" w:styleId="NoSpacing">
    <w:name w:val="No Spacing"/>
    <w:link w:val="NoSpacingChar"/>
    <w:uiPriority w:val="1"/>
    <w:qFormat/>
    <w:rsid w:val="005A1F96"/>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A1F96"/>
    <w:rPr>
      <w:rFonts w:eastAsiaTheme="minorEastAsia"/>
      <w:lang w:val="en-US" w:eastAsia="ja-JP"/>
    </w:rPr>
  </w:style>
  <w:style w:type="character" w:customStyle="1" w:styleId="Heading5Char">
    <w:name w:val="Heading 5 Char"/>
    <w:basedOn w:val="DefaultParagraphFont"/>
    <w:link w:val="Heading5"/>
    <w:uiPriority w:val="99"/>
    <w:rsid w:val="005A1F96"/>
    <w:rPr>
      <w:rFonts w:ascii="Arial" w:eastAsia="Times New Roman" w:hAnsi="Arial" w:cs="Arial"/>
      <w:i/>
      <w:iCs/>
      <w:sz w:val="18"/>
      <w:szCs w:val="18"/>
      <w:lang w:val="en-GB"/>
    </w:rPr>
  </w:style>
  <w:style w:type="character" w:customStyle="1" w:styleId="Heading4Char">
    <w:name w:val="Heading 4 Char"/>
    <w:basedOn w:val="DefaultParagraphFont"/>
    <w:link w:val="Heading4"/>
    <w:uiPriority w:val="9"/>
    <w:semiHidden/>
    <w:rsid w:val="005A1F96"/>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442514">
      <w:bodyDiv w:val="1"/>
      <w:marLeft w:val="0"/>
      <w:marRight w:val="0"/>
      <w:marTop w:val="0"/>
      <w:marBottom w:val="0"/>
      <w:divBdr>
        <w:top w:val="none" w:sz="0" w:space="0" w:color="auto"/>
        <w:left w:val="none" w:sz="0" w:space="0" w:color="auto"/>
        <w:bottom w:val="none" w:sz="0" w:space="0" w:color="auto"/>
        <w:right w:val="none" w:sz="0" w:space="0" w:color="auto"/>
      </w:divBdr>
      <w:divsChild>
        <w:div w:id="1590777035">
          <w:marLeft w:val="0"/>
          <w:marRight w:val="0"/>
          <w:marTop w:val="0"/>
          <w:marBottom w:val="0"/>
          <w:divBdr>
            <w:top w:val="none" w:sz="0" w:space="0" w:color="auto"/>
            <w:left w:val="none" w:sz="0" w:space="0" w:color="auto"/>
            <w:bottom w:val="none" w:sz="0" w:space="0" w:color="auto"/>
            <w:right w:val="none" w:sz="0" w:space="0" w:color="auto"/>
          </w:divBdr>
          <w:divsChild>
            <w:div w:id="1860850993">
              <w:marLeft w:val="0"/>
              <w:marRight w:val="0"/>
              <w:marTop w:val="0"/>
              <w:marBottom w:val="0"/>
              <w:divBdr>
                <w:top w:val="none" w:sz="0" w:space="0" w:color="auto"/>
                <w:left w:val="none" w:sz="0" w:space="0" w:color="auto"/>
                <w:bottom w:val="none" w:sz="0" w:space="0" w:color="auto"/>
                <w:right w:val="none" w:sz="0" w:space="0" w:color="auto"/>
              </w:divBdr>
              <w:divsChild>
                <w:div w:id="1406418804">
                  <w:marLeft w:val="0"/>
                  <w:marRight w:val="0"/>
                  <w:marTop w:val="0"/>
                  <w:marBottom w:val="0"/>
                  <w:divBdr>
                    <w:top w:val="none" w:sz="0" w:space="0" w:color="auto"/>
                    <w:left w:val="none" w:sz="0" w:space="0" w:color="auto"/>
                    <w:bottom w:val="none" w:sz="0" w:space="0" w:color="auto"/>
                    <w:right w:val="none" w:sz="0" w:space="0" w:color="auto"/>
                  </w:divBdr>
                  <w:divsChild>
                    <w:div w:id="2010519212">
                      <w:marLeft w:val="0"/>
                      <w:marRight w:val="0"/>
                      <w:marTop w:val="0"/>
                      <w:marBottom w:val="0"/>
                      <w:divBdr>
                        <w:top w:val="none" w:sz="0" w:space="0" w:color="auto"/>
                        <w:left w:val="none" w:sz="0" w:space="0" w:color="auto"/>
                        <w:bottom w:val="none" w:sz="0" w:space="0" w:color="auto"/>
                        <w:right w:val="none" w:sz="0" w:space="0" w:color="auto"/>
                      </w:divBdr>
                      <w:divsChild>
                        <w:div w:id="1259413292">
                          <w:marLeft w:val="0"/>
                          <w:marRight w:val="0"/>
                          <w:marTop w:val="0"/>
                          <w:marBottom w:val="0"/>
                          <w:divBdr>
                            <w:top w:val="none" w:sz="0" w:space="0" w:color="auto"/>
                            <w:left w:val="none" w:sz="0" w:space="0" w:color="auto"/>
                            <w:bottom w:val="none" w:sz="0" w:space="0" w:color="auto"/>
                            <w:right w:val="none" w:sz="0" w:space="0" w:color="auto"/>
                          </w:divBdr>
                          <w:divsChild>
                            <w:div w:id="110176724">
                              <w:marLeft w:val="0"/>
                              <w:marRight w:val="0"/>
                              <w:marTop w:val="0"/>
                              <w:marBottom w:val="0"/>
                              <w:divBdr>
                                <w:top w:val="none" w:sz="0" w:space="0" w:color="auto"/>
                                <w:left w:val="none" w:sz="0" w:space="0" w:color="auto"/>
                                <w:bottom w:val="none" w:sz="0" w:space="0" w:color="auto"/>
                                <w:right w:val="none" w:sz="0" w:space="0" w:color="auto"/>
                              </w:divBdr>
                              <w:divsChild>
                                <w:div w:id="1082293774">
                                  <w:marLeft w:val="0"/>
                                  <w:marRight w:val="1"/>
                                  <w:marTop w:val="0"/>
                                  <w:marBottom w:val="0"/>
                                  <w:divBdr>
                                    <w:top w:val="none" w:sz="0" w:space="0" w:color="auto"/>
                                    <w:left w:val="none" w:sz="0" w:space="0" w:color="auto"/>
                                    <w:bottom w:val="none" w:sz="0" w:space="0" w:color="auto"/>
                                    <w:right w:val="none" w:sz="0" w:space="0" w:color="auto"/>
                                  </w:divBdr>
                                  <w:divsChild>
                                    <w:div w:id="1071268727">
                                      <w:marLeft w:val="0"/>
                                      <w:marRight w:val="0"/>
                                      <w:marTop w:val="0"/>
                                      <w:marBottom w:val="0"/>
                                      <w:divBdr>
                                        <w:top w:val="none" w:sz="0" w:space="0" w:color="auto"/>
                                        <w:left w:val="none" w:sz="0" w:space="0" w:color="auto"/>
                                        <w:bottom w:val="none" w:sz="0" w:space="0" w:color="auto"/>
                                        <w:right w:val="none" w:sz="0" w:space="0" w:color="auto"/>
                                      </w:divBdr>
                                      <w:divsChild>
                                        <w:div w:id="267544168">
                                          <w:marLeft w:val="0"/>
                                          <w:marRight w:val="0"/>
                                          <w:marTop w:val="0"/>
                                          <w:marBottom w:val="0"/>
                                          <w:divBdr>
                                            <w:top w:val="none" w:sz="0" w:space="0" w:color="auto"/>
                                            <w:left w:val="none" w:sz="0" w:space="0" w:color="auto"/>
                                            <w:bottom w:val="none" w:sz="0" w:space="0" w:color="auto"/>
                                            <w:right w:val="none" w:sz="0" w:space="0" w:color="auto"/>
                                          </w:divBdr>
                                          <w:divsChild>
                                            <w:div w:id="28091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2092260">
      <w:bodyDiv w:val="1"/>
      <w:marLeft w:val="0"/>
      <w:marRight w:val="0"/>
      <w:marTop w:val="0"/>
      <w:marBottom w:val="0"/>
      <w:divBdr>
        <w:top w:val="none" w:sz="0" w:space="0" w:color="auto"/>
        <w:left w:val="none" w:sz="0" w:space="0" w:color="auto"/>
        <w:bottom w:val="none" w:sz="0" w:space="0" w:color="auto"/>
        <w:right w:val="none" w:sz="0" w:space="0" w:color="auto"/>
      </w:divBdr>
    </w:div>
    <w:div w:id="726418528">
      <w:bodyDiv w:val="1"/>
      <w:marLeft w:val="0"/>
      <w:marRight w:val="0"/>
      <w:marTop w:val="0"/>
      <w:marBottom w:val="0"/>
      <w:divBdr>
        <w:top w:val="none" w:sz="0" w:space="0" w:color="auto"/>
        <w:left w:val="none" w:sz="0" w:space="0" w:color="auto"/>
        <w:bottom w:val="none" w:sz="0" w:space="0" w:color="auto"/>
        <w:right w:val="none" w:sz="0" w:space="0" w:color="auto"/>
      </w:divBdr>
    </w:div>
    <w:div w:id="742793737">
      <w:bodyDiv w:val="1"/>
      <w:marLeft w:val="0"/>
      <w:marRight w:val="0"/>
      <w:marTop w:val="0"/>
      <w:marBottom w:val="0"/>
      <w:divBdr>
        <w:top w:val="none" w:sz="0" w:space="0" w:color="auto"/>
        <w:left w:val="none" w:sz="0" w:space="0" w:color="auto"/>
        <w:bottom w:val="none" w:sz="0" w:space="0" w:color="auto"/>
        <w:right w:val="none" w:sz="0" w:space="0" w:color="auto"/>
      </w:divBdr>
      <w:divsChild>
        <w:div w:id="596670490">
          <w:marLeft w:val="0"/>
          <w:marRight w:val="0"/>
          <w:marTop w:val="0"/>
          <w:marBottom w:val="0"/>
          <w:divBdr>
            <w:top w:val="none" w:sz="0" w:space="0" w:color="auto"/>
            <w:left w:val="none" w:sz="0" w:space="0" w:color="auto"/>
            <w:bottom w:val="none" w:sz="0" w:space="0" w:color="auto"/>
            <w:right w:val="none" w:sz="0" w:space="0" w:color="auto"/>
          </w:divBdr>
          <w:divsChild>
            <w:div w:id="1320696203">
              <w:marLeft w:val="0"/>
              <w:marRight w:val="0"/>
              <w:marTop w:val="0"/>
              <w:marBottom w:val="0"/>
              <w:divBdr>
                <w:top w:val="none" w:sz="0" w:space="0" w:color="auto"/>
                <w:left w:val="none" w:sz="0" w:space="0" w:color="auto"/>
                <w:bottom w:val="none" w:sz="0" w:space="0" w:color="auto"/>
                <w:right w:val="none" w:sz="0" w:space="0" w:color="auto"/>
              </w:divBdr>
              <w:divsChild>
                <w:div w:id="826090631">
                  <w:marLeft w:val="0"/>
                  <w:marRight w:val="0"/>
                  <w:marTop w:val="0"/>
                  <w:marBottom w:val="0"/>
                  <w:divBdr>
                    <w:top w:val="none" w:sz="0" w:space="0" w:color="auto"/>
                    <w:left w:val="none" w:sz="0" w:space="0" w:color="auto"/>
                    <w:bottom w:val="none" w:sz="0" w:space="0" w:color="auto"/>
                    <w:right w:val="none" w:sz="0" w:space="0" w:color="auto"/>
                  </w:divBdr>
                  <w:divsChild>
                    <w:div w:id="890193789">
                      <w:marLeft w:val="0"/>
                      <w:marRight w:val="0"/>
                      <w:marTop w:val="0"/>
                      <w:marBottom w:val="0"/>
                      <w:divBdr>
                        <w:top w:val="none" w:sz="0" w:space="0" w:color="auto"/>
                        <w:left w:val="none" w:sz="0" w:space="0" w:color="auto"/>
                        <w:bottom w:val="none" w:sz="0" w:space="0" w:color="auto"/>
                        <w:right w:val="none" w:sz="0" w:space="0" w:color="auto"/>
                      </w:divBdr>
                      <w:divsChild>
                        <w:div w:id="30999774">
                          <w:marLeft w:val="0"/>
                          <w:marRight w:val="0"/>
                          <w:marTop w:val="0"/>
                          <w:marBottom w:val="0"/>
                          <w:divBdr>
                            <w:top w:val="none" w:sz="0" w:space="0" w:color="auto"/>
                            <w:left w:val="none" w:sz="0" w:space="0" w:color="auto"/>
                            <w:bottom w:val="none" w:sz="0" w:space="0" w:color="auto"/>
                            <w:right w:val="none" w:sz="0" w:space="0" w:color="auto"/>
                          </w:divBdr>
                          <w:divsChild>
                            <w:div w:id="929891004">
                              <w:marLeft w:val="0"/>
                              <w:marRight w:val="0"/>
                              <w:marTop w:val="0"/>
                              <w:marBottom w:val="0"/>
                              <w:divBdr>
                                <w:top w:val="none" w:sz="0" w:space="0" w:color="auto"/>
                                <w:left w:val="none" w:sz="0" w:space="0" w:color="auto"/>
                                <w:bottom w:val="none" w:sz="0" w:space="0" w:color="auto"/>
                                <w:right w:val="none" w:sz="0" w:space="0" w:color="auto"/>
                              </w:divBdr>
                              <w:divsChild>
                                <w:div w:id="1146237246">
                                  <w:marLeft w:val="0"/>
                                  <w:marRight w:val="1"/>
                                  <w:marTop w:val="0"/>
                                  <w:marBottom w:val="0"/>
                                  <w:divBdr>
                                    <w:top w:val="none" w:sz="0" w:space="0" w:color="auto"/>
                                    <w:left w:val="none" w:sz="0" w:space="0" w:color="auto"/>
                                    <w:bottom w:val="none" w:sz="0" w:space="0" w:color="auto"/>
                                    <w:right w:val="none" w:sz="0" w:space="0" w:color="auto"/>
                                  </w:divBdr>
                                  <w:divsChild>
                                    <w:div w:id="644548313">
                                      <w:marLeft w:val="0"/>
                                      <w:marRight w:val="0"/>
                                      <w:marTop w:val="0"/>
                                      <w:marBottom w:val="0"/>
                                      <w:divBdr>
                                        <w:top w:val="none" w:sz="0" w:space="0" w:color="auto"/>
                                        <w:left w:val="none" w:sz="0" w:space="0" w:color="auto"/>
                                        <w:bottom w:val="none" w:sz="0" w:space="0" w:color="auto"/>
                                        <w:right w:val="none" w:sz="0" w:space="0" w:color="auto"/>
                                      </w:divBdr>
                                      <w:divsChild>
                                        <w:div w:id="24790892">
                                          <w:marLeft w:val="0"/>
                                          <w:marRight w:val="0"/>
                                          <w:marTop w:val="0"/>
                                          <w:marBottom w:val="0"/>
                                          <w:divBdr>
                                            <w:top w:val="none" w:sz="0" w:space="0" w:color="auto"/>
                                            <w:left w:val="none" w:sz="0" w:space="0" w:color="auto"/>
                                            <w:bottom w:val="none" w:sz="0" w:space="0" w:color="auto"/>
                                            <w:right w:val="none" w:sz="0" w:space="0" w:color="auto"/>
                                          </w:divBdr>
                                          <w:divsChild>
                                            <w:div w:id="74569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44054467">
      <w:bodyDiv w:val="1"/>
      <w:marLeft w:val="0"/>
      <w:marRight w:val="0"/>
      <w:marTop w:val="0"/>
      <w:marBottom w:val="0"/>
      <w:divBdr>
        <w:top w:val="none" w:sz="0" w:space="0" w:color="auto"/>
        <w:left w:val="none" w:sz="0" w:space="0" w:color="auto"/>
        <w:bottom w:val="none" w:sz="0" w:space="0" w:color="auto"/>
        <w:right w:val="none" w:sz="0" w:space="0" w:color="auto"/>
      </w:divBdr>
      <w:divsChild>
        <w:div w:id="596014189">
          <w:marLeft w:val="0"/>
          <w:marRight w:val="0"/>
          <w:marTop w:val="0"/>
          <w:marBottom w:val="0"/>
          <w:divBdr>
            <w:top w:val="none" w:sz="0" w:space="0" w:color="auto"/>
            <w:left w:val="none" w:sz="0" w:space="0" w:color="auto"/>
            <w:bottom w:val="none" w:sz="0" w:space="0" w:color="auto"/>
            <w:right w:val="none" w:sz="0" w:space="0" w:color="auto"/>
          </w:divBdr>
          <w:divsChild>
            <w:div w:id="1270620520">
              <w:marLeft w:val="0"/>
              <w:marRight w:val="0"/>
              <w:marTop w:val="0"/>
              <w:marBottom w:val="0"/>
              <w:divBdr>
                <w:top w:val="none" w:sz="0" w:space="0" w:color="auto"/>
                <w:left w:val="none" w:sz="0" w:space="0" w:color="auto"/>
                <w:bottom w:val="none" w:sz="0" w:space="0" w:color="auto"/>
                <w:right w:val="none" w:sz="0" w:space="0" w:color="auto"/>
              </w:divBdr>
              <w:divsChild>
                <w:div w:id="880283761">
                  <w:marLeft w:val="0"/>
                  <w:marRight w:val="0"/>
                  <w:marTop w:val="0"/>
                  <w:marBottom w:val="0"/>
                  <w:divBdr>
                    <w:top w:val="none" w:sz="0" w:space="0" w:color="auto"/>
                    <w:left w:val="none" w:sz="0" w:space="0" w:color="auto"/>
                    <w:bottom w:val="none" w:sz="0" w:space="0" w:color="auto"/>
                    <w:right w:val="none" w:sz="0" w:space="0" w:color="auto"/>
                  </w:divBdr>
                  <w:divsChild>
                    <w:div w:id="487526195">
                      <w:marLeft w:val="0"/>
                      <w:marRight w:val="0"/>
                      <w:marTop w:val="0"/>
                      <w:marBottom w:val="0"/>
                      <w:divBdr>
                        <w:top w:val="none" w:sz="0" w:space="0" w:color="auto"/>
                        <w:left w:val="none" w:sz="0" w:space="0" w:color="auto"/>
                        <w:bottom w:val="none" w:sz="0" w:space="0" w:color="auto"/>
                        <w:right w:val="none" w:sz="0" w:space="0" w:color="auto"/>
                      </w:divBdr>
                      <w:divsChild>
                        <w:div w:id="1313024804">
                          <w:marLeft w:val="0"/>
                          <w:marRight w:val="0"/>
                          <w:marTop w:val="0"/>
                          <w:marBottom w:val="0"/>
                          <w:divBdr>
                            <w:top w:val="none" w:sz="0" w:space="0" w:color="auto"/>
                            <w:left w:val="none" w:sz="0" w:space="0" w:color="auto"/>
                            <w:bottom w:val="none" w:sz="0" w:space="0" w:color="auto"/>
                            <w:right w:val="none" w:sz="0" w:space="0" w:color="auto"/>
                          </w:divBdr>
                          <w:divsChild>
                            <w:div w:id="1632906098">
                              <w:marLeft w:val="0"/>
                              <w:marRight w:val="0"/>
                              <w:marTop w:val="0"/>
                              <w:marBottom w:val="0"/>
                              <w:divBdr>
                                <w:top w:val="none" w:sz="0" w:space="0" w:color="auto"/>
                                <w:left w:val="none" w:sz="0" w:space="0" w:color="auto"/>
                                <w:bottom w:val="none" w:sz="0" w:space="0" w:color="auto"/>
                                <w:right w:val="none" w:sz="0" w:space="0" w:color="auto"/>
                              </w:divBdr>
                              <w:divsChild>
                                <w:div w:id="317653735">
                                  <w:marLeft w:val="0"/>
                                  <w:marRight w:val="0"/>
                                  <w:marTop w:val="0"/>
                                  <w:marBottom w:val="0"/>
                                  <w:divBdr>
                                    <w:top w:val="none" w:sz="0" w:space="0" w:color="auto"/>
                                    <w:left w:val="none" w:sz="0" w:space="0" w:color="auto"/>
                                    <w:bottom w:val="none" w:sz="0" w:space="0" w:color="auto"/>
                                    <w:right w:val="none" w:sz="0" w:space="0" w:color="auto"/>
                                  </w:divBdr>
                                  <w:divsChild>
                                    <w:div w:id="35461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3780668">
      <w:bodyDiv w:val="1"/>
      <w:marLeft w:val="0"/>
      <w:marRight w:val="0"/>
      <w:marTop w:val="0"/>
      <w:marBottom w:val="0"/>
      <w:divBdr>
        <w:top w:val="none" w:sz="0" w:space="0" w:color="auto"/>
        <w:left w:val="none" w:sz="0" w:space="0" w:color="auto"/>
        <w:bottom w:val="none" w:sz="0" w:space="0" w:color="auto"/>
        <w:right w:val="none" w:sz="0" w:space="0" w:color="auto"/>
      </w:divBdr>
      <w:divsChild>
        <w:div w:id="797836607">
          <w:marLeft w:val="0"/>
          <w:marRight w:val="0"/>
          <w:marTop w:val="0"/>
          <w:marBottom w:val="0"/>
          <w:divBdr>
            <w:top w:val="none" w:sz="0" w:space="0" w:color="auto"/>
            <w:left w:val="none" w:sz="0" w:space="0" w:color="auto"/>
            <w:bottom w:val="none" w:sz="0" w:space="0" w:color="auto"/>
            <w:right w:val="none" w:sz="0" w:space="0" w:color="auto"/>
          </w:divBdr>
          <w:divsChild>
            <w:div w:id="1562906523">
              <w:marLeft w:val="0"/>
              <w:marRight w:val="0"/>
              <w:marTop w:val="0"/>
              <w:marBottom w:val="0"/>
              <w:divBdr>
                <w:top w:val="none" w:sz="0" w:space="0" w:color="auto"/>
                <w:left w:val="none" w:sz="0" w:space="0" w:color="auto"/>
                <w:bottom w:val="none" w:sz="0" w:space="0" w:color="auto"/>
                <w:right w:val="none" w:sz="0" w:space="0" w:color="auto"/>
              </w:divBdr>
              <w:divsChild>
                <w:div w:id="1642343419">
                  <w:marLeft w:val="0"/>
                  <w:marRight w:val="0"/>
                  <w:marTop w:val="0"/>
                  <w:marBottom w:val="0"/>
                  <w:divBdr>
                    <w:top w:val="none" w:sz="0" w:space="0" w:color="auto"/>
                    <w:left w:val="none" w:sz="0" w:space="0" w:color="auto"/>
                    <w:bottom w:val="none" w:sz="0" w:space="0" w:color="auto"/>
                    <w:right w:val="none" w:sz="0" w:space="0" w:color="auto"/>
                  </w:divBdr>
                  <w:divsChild>
                    <w:div w:id="1714379965">
                      <w:marLeft w:val="0"/>
                      <w:marRight w:val="0"/>
                      <w:marTop w:val="0"/>
                      <w:marBottom w:val="0"/>
                      <w:divBdr>
                        <w:top w:val="none" w:sz="0" w:space="0" w:color="auto"/>
                        <w:left w:val="none" w:sz="0" w:space="0" w:color="auto"/>
                        <w:bottom w:val="none" w:sz="0" w:space="0" w:color="auto"/>
                        <w:right w:val="none" w:sz="0" w:space="0" w:color="auto"/>
                      </w:divBdr>
                      <w:divsChild>
                        <w:div w:id="805853603">
                          <w:marLeft w:val="340"/>
                          <w:marRight w:val="0"/>
                          <w:marTop w:val="300"/>
                          <w:marBottom w:val="120"/>
                          <w:divBdr>
                            <w:top w:val="none" w:sz="0" w:space="0" w:color="auto"/>
                            <w:left w:val="none" w:sz="0" w:space="0" w:color="auto"/>
                            <w:bottom w:val="none" w:sz="0" w:space="0" w:color="auto"/>
                            <w:right w:val="none" w:sz="0" w:space="0" w:color="auto"/>
                          </w:divBdr>
                          <w:divsChild>
                            <w:div w:id="1004016149">
                              <w:marLeft w:val="0"/>
                              <w:marRight w:val="0"/>
                              <w:marTop w:val="0"/>
                              <w:marBottom w:val="0"/>
                              <w:divBdr>
                                <w:top w:val="none" w:sz="0" w:space="0" w:color="auto"/>
                                <w:left w:val="none" w:sz="0" w:space="0" w:color="auto"/>
                                <w:bottom w:val="none" w:sz="0" w:space="0" w:color="auto"/>
                                <w:right w:val="none" w:sz="0" w:space="0" w:color="auto"/>
                              </w:divBdr>
                              <w:divsChild>
                                <w:div w:id="230818961">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622268672">
                                      <w:blockQuote w:val="1"/>
                                      <w:marLeft w:val="600"/>
                                      <w:marRight w:val="0"/>
                                      <w:marTop w:val="120"/>
                                      <w:marBottom w:val="120"/>
                                      <w:divBdr>
                                        <w:top w:val="none" w:sz="0" w:space="0" w:color="auto"/>
                                        <w:left w:val="none" w:sz="0" w:space="0" w:color="auto"/>
                                        <w:bottom w:val="none" w:sz="0" w:space="0" w:color="auto"/>
                                        <w:right w:val="none" w:sz="0" w:space="0" w:color="auto"/>
                                      </w:divBdr>
                                    </w:div>
                                    <w:div w:id="1285425083">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6973607">
      <w:bodyDiv w:val="1"/>
      <w:marLeft w:val="0"/>
      <w:marRight w:val="0"/>
      <w:marTop w:val="0"/>
      <w:marBottom w:val="0"/>
      <w:divBdr>
        <w:top w:val="none" w:sz="0" w:space="0" w:color="auto"/>
        <w:left w:val="none" w:sz="0" w:space="0" w:color="auto"/>
        <w:bottom w:val="none" w:sz="0" w:space="0" w:color="auto"/>
        <w:right w:val="none" w:sz="0" w:space="0" w:color="auto"/>
      </w:divBdr>
      <w:divsChild>
        <w:div w:id="1221595916">
          <w:marLeft w:val="0"/>
          <w:marRight w:val="0"/>
          <w:marTop w:val="0"/>
          <w:marBottom w:val="0"/>
          <w:divBdr>
            <w:top w:val="none" w:sz="0" w:space="0" w:color="auto"/>
            <w:left w:val="none" w:sz="0" w:space="0" w:color="auto"/>
            <w:bottom w:val="none" w:sz="0" w:space="0" w:color="auto"/>
            <w:right w:val="none" w:sz="0" w:space="0" w:color="auto"/>
          </w:divBdr>
          <w:divsChild>
            <w:div w:id="631324558">
              <w:marLeft w:val="0"/>
              <w:marRight w:val="0"/>
              <w:marTop w:val="0"/>
              <w:marBottom w:val="0"/>
              <w:divBdr>
                <w:top w:val="none" w:sz="0" w:space="0" w:color="auto"/>
                <w:left w:val="none" w:sz="0" w:space="0" w:color="auto"/>
                <w:bottom w:val="none" w:sz="0" w:space="0" w:color="auto"/>
                <w:right w:val="none" w:sz="0" w:space="0" w:color="auto"/>
              </w:divBdr>
              <w:divsChild>
                <w:div w:id="1721130762">
                  <w:marLeft w:val="0"/>
                  <w:marRight w:val="0"/>
                  <w:marTop w:val="0"/>
                  <w:marBottom w:val="0"/>
                  <w:divBdr>
                    <w:top w:val="none" w:sz="0" w:space="0" w:color="auto"/>
                    <w:left w:val="none" w:sz="0" w:space="0" w:color="auto"/>
                    <w:bottom w:val="none" w:sz="0" w:space="0" w:color="auto"/>
                    <w:right w:val="none" w:sz="0" w:space="0" w:color="auto"/>
                  </w:divBdr>
                  <w:divsChild>
                    <w:div w:id="1374503122">
                      <w:marLeft w:val="0"/>
                      <w:marRight w:val="0"/>
                      <w:marTop w:val="0"/>
                      <w:marBottom w:val="0"/>
                      <w:divBdr>
                        <w:top w:val="none" w:sz="0" w:space="0" w:color="auto"/>
                        <w:left w:val="none" w:sz="0" w:space="0" w:color="auto"/>
                        <w:bottom w:val="none" w:sz="0" w:space="0" w:color="auto"/>
                        <w:right w:val="none" w:sz="0" w:space="0" w:color="auto"/>
                      </w:divBdr>
                      <w:divsChild>
                        <w:div w:id="780339419">
                          <w:marLeft w:val="340"/>
                          <w:marRight w:val="0"/>
                          <w:marTop w:val="300"/>
                          <w:marBottom w:val="120"/>
                          <w:divBdr>
                            <w:top w:val="none" w:sz="0" w:space="0" w:color="auto"/>
                            <w:left w:val="none" w:sz="0" w:space="0" w:color="auto"/>
                            <w:bottom w:val="none" w:sz="0" w:space="0" w:color="auto"/>
                            <w:right w:val="none" w:sz="0" w:space="0" w:color="auto"/>
                          </w:divBdr>
                          <w:divsChild>
                            <w:div w:id="826828171">
                              <w:marLeft w:val="0"/>
                              <w:marRight w:val="0"/>
                              <w:marTop w:val="0"/>
                              <w:marBottom w:val="0"/>
                              <w:divBdr>
                                <w:top w:val="none" w:sz="0" w:space="0" w:color="auto"/>
                                <w:left w:val="none" w:sz="0" w:space="0" w:color="auto"/>
                                <w:bottom w:val="none" w:sz="0" w:space="0" w:color="auto"/>
                                <w:right w:val="none" w:sz="0" w:space="0" w:color="auto"/>
                              </w:divBdr>
                              <w:divsChild>
                                <w:div w:id="322053671">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704912006">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114055790">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3228987">
      <w:bodyDiv w:val="1"/>
      <w:marLeft w:val="0"/>
      <w:marRight w:val="0"/>
      <w:marTop w:val="0"/>
      <w:marBottom w:val="0"/>
      <w:divBdr>
        <w:top w:val="none" w:sz="0" w:space="0" w:color="auto"/>
        <w:left w:val="none" w:sz="0" w:space="0" w:color="auto"/>
        <w:bottom w:val="none" w:sz="0" w:space="0" w:color="auto"/>
        <w:right w:val="none" w:sz="0" w:space="0" w:color="auto"/>
      </w:divBdr>
      <w:divsChild>
        <w:div w:id="1379164238">
          <w:marLeft w:val="0"/>
          <w:marRight w:val="0"/>
          <w:marTop w:val="0"/>
          <w:marBottom w:val="0"/>
          <w:divBdr>
            <w:top w:val="none" w:sz="0" w:space="0" w:color="auto"/>
            <w:left w:val="none" w:sz="0" w:space="0" w:color="auto"/>
            <w:bottom w:val="none" w:sz="0" w:space="0" w:color="auto"/>
            <w:right w:val="none" w:sz="0" w:space="0" w:color="auto"/>
          </w:divBdr>
          <w:divsChild>
            <w:div w:id="313339719">
              <w:marLeft w:val="0"/>
              <w:marRight w:val="0"/>
              <w:marTop w:val="0"/>
              <w:marBottom w:val="0"/>
              <w:divBdr>
                <w:top w:val="none" w:sz="0" w:space="0" w:color="auto"/>
                <w:left w:val="none" w:sz="0" w:space="0" w:color="auto"/>
                <w:bottom w:val="none" w:sz="0" w:space="0" w:color="auto"/>
                <w:right w:val="none" w:sz="0" w:space="0" w:color="auto"/>
              </w:divBdr>
              <w:divsChild>
                <w:div w:id="1025059483">
                  <w:marLeft w:val="0"/>
                  <w:marRight w:val="0"/>
                  <w:marTop w:val="0"/>
                  <w:marBottom w:val="0"/>
                  <w:divBdr>
                    <w:top w:val="none" w:sz="0" w:space="0" w:color="auto"/>
                    <w:left w:val="none" w:sz="0" w:space="0" w:color="auto"/>
                    <w:bottom w:val="none" w:sz="0" w:space="0" w:color="auto"/>
                    <w:right w:val="none" w:sz="0" w:space="0" w:color="auto"/>
                  </w:divBdr>
                  <w:divsChild>
                    <w:div w:id="1824005050">
                      <w:marLeft w:val="0"/>
                      <w:marRight w:val="0"/>
                      <w:marTop w:val="0"/>
                      <w:marBottom w:val="0"/>
                      <w:divBdr>
                        <w:top w:val="none" w:sz="0" w:space="0" w:color="auto"/>
                        <w:left w:val="none" w:sz="0" w:space="0" w:color="auto"/>
                        <w:bottom w:val="none" w:sz="0" w:space="0" w:color="auto"/>
                        <w:right w:val="none" w:sz="0" w:space="0" w:color="auto"/>
                      </w:divBdr>
                      <w:divsChild>
                        <w:div w:id="538395629">
                          <w:marLeft w:val="0"/>
                          <w:marRight w:val="0"/>
                          <w:marTop w:val="0"/>
                          <w:marBottom w:val="0"/>
                          <w:divBdr>
                            <w:top w:val="none" w:sz="0" w:space="0" w:color="auto"/>
                            <w:left w:val="none" w:sz="0" w:space="0" w:color="auto"/>
                            <w:bottom w:val="none" w:sz="0" w:space="0" w:color="auto"/>
                            <w:right w:val="none" w:sz="0" w:space="0" w:color="auto"/>
                          </w:divBdr>
                          <w:divsChild>
                            <w:div w:id="1214199883">
                              <w:marLeft w:val="2070"/>
                              <w:marRight w:val="3960"/>
                              <w:marTop w:val="0"/>
                              <w:marBottom w:val="0"/>
                              <w:divBdr>
                                <w:top w:val="none" w:sz="0" w:space="0" w:color="auto"/>
                                <w:left w:val="none" w:sz="0" w:space="0" w:color="auto"/>
                                <w:bottom w:val="none" w:sz="0" w:space="0" w:color="auto"/>
                                <w:right w:val="none" w:sz="0" w:space="0" w:color="auto"/>
                              </w:divBdr>
                              <w:divsChild>
                                <w:div w:id="227810154">
                                  <w:marLeft w:val="0"/>
                                  <w:marRight w:val="0"/>
                                  <w:marTop w:val="0"/>
                                  <w:marBottom w:val="0"/>
                                  <w:divBdr>
                                    <w:top w:val="none" w:sz="0" w:space="0" w:color="auto"/>
                                    <w:left w:val="none" w:sz="0" w:space="0" w:color="auto"/>
                                    <w:bottom w:val="none" w:sz="0" w:space="0" w:color="auto"/>
                                    <w:right w:val="none" w:sz="0" w:space="0" w:color="auto"/>
                                  </w:divBdr>
                                  <w:divsChild>
                                    <w:div w:id="1358845398">
                                      <w:marLeft w:val="0"/>
                                      <w:marRight w:val="0"/>
                                      <w:marTop w:val="0"/>
                                      <w:marBottom w:val="0"/>
                                      <w:divBdr>
                                        <w:top w:val="none" w:sz="0" w:space="0" w:color="auto"/>
                                        <w:left w:val="none" w:sz="0" w:space="0" w:color="auto"/>
                                        <w:bottom w:val="none" w:sz="0" w:space="0" w:color="auto"/>
                                        <w:right w:val="none" w:sz="0" w:space="0" w:color="auto"/>
                                      </w:divBdr>
                                      <w:divsChild>
                                        <w:div w:id="887952851">
                                          <w:marLeft w:val="0"/>
                                          <w:marRight w:val="0"/>
                                          <w:marTop w:val="0"/>
                                          <w:marBottom w:val="0"/>
                                          <w:divBdr>
                                            <w:top w:val="none" w:sz="0" w:space="0" w:color="auto"/>
                                            <w:left w:val="none" w:sz="0" w:space="0" w:color="auto"/>
                                            <w:bottom w:val="none" w:sz="0" w:space="0" w:color="auto"/>
                                            <w:right w:val="none" w:sz="0" w:space="0" w:color="auto"/>
                                          </w:divBdr>
                                          <w:divsChild>
                                            <w:div w:id="732192879">
                                              <w:marLeft w:val="0"/>
                                              <w:marRight w:val="0"/>
                                              <w:marTop w:val="90"/>
                                              <w:marBottom w:val="0"/>
                                              <w:divBdr>
                                                <w:top w:val="none" w:sz="0" w:space="0" w:color="auto"/>
                                                <w:left w:val="none" w:sz="0" w:space="0" w:color="auto"/>
                                                <w:bottom w:val="none" w:sz="0" w:space="0" w:color="auto"/>
                                                <w:right w:val="none" w:sz="0" w:space="0" w:color="auto"/>
                                              </w:divBdr>
                                              <w:divsChild>
                                                <w:div w:id="1844854693">
                                                  <w:marLeft w:val="0"/>
                                                  <w:marRight w:val="0"/>
                                                  <w:marTop w:val="0"/>
                                                  <w:marBottom w:val="0"/>
                                                  <w:divBdr>
                                                    <w:top w:val="none" w:sz="0" w:space="0" w:color="auto"/>
                                                    <w:left w:val="none" w:sz="0" w:space="0" w:color="auto"/>
                                                    <w:bottom w:val="none" w:sz="0" w:space="0" w:color="auto"/>
                                                    <w:right w:val="none" w:sz="0" w:space="0" w:color="auto"/>
                                                  </w:divBdr>
                                                  <w:divsChild>
                                                    <w:div w:id="1059473920">
                                                      <w:marLeft w:val="0"/>
                                                      <w:marRight w:val="0"/>
                                                      <w:marTop w:val="0"/>
                                                      <w:marBottom w:val="405"/>
                                                      <w:divBdr>
                                                        <w:top w:val="none" w:sz="0" w:space="0" w:color="auto"/>
                                                        <w:left w:val="none" w:sz="0" w:space="0" w:color="auto"/>
                                                        <w:bottom w:val="none" w:sz="0" w:space="0" w:color="auto"/>
                                                        <w:right w:val="none" w:sz="0" w:space="0" w:color="auto"/>
                                                      </w:divBdr>
                                                      <w:divsChild>
                                                        <w:div w:id="1321036172">
                                                          <w:marLeft w:val="0"/>
                                                          <w:marRight w:val="0"/>
                                                          <w:marTop w:val="0"/>
                                                          <w:marBottom w:val="0"/>
                                                          <w:divBdr>
                                                            <w:top w:val="none" w:sz="0" w:space="0" w:color="auto"/>
                                                            <w:left w:val="none" w:sz="0" w:space="0" w:color="auto"/>
                                                            <w:bottom w:val="none" w:sz="0" w:space="0" w:color="auto"/>
                                                            <w:right w:val="none" w:sz="0" w:space="0" w:color="auto"/>
                                                          </w:divBdr>
                                                          <w:divsChild>
                                                            <w:div w:id="885526881">
                                                              <w:marLeft w:val="0"/>
                                                              <w:marRight w:val="0"/>
                                                              <w:marTop w:val="0"/>
                                                              <w:marBottom w:val="0"/>
                                                              <w:divBdr>
                                                                <w:top w:val="none" w:sz="0" w:space="0" w:color="auto"/>
                                                                <w:left w:val="none" w:sz="0" w:space="0" w:color="auto"/>
                                                                <w:bottom w:val="none" w:sz="0" w:space="0" w:color="auto"/>
                                                                <w:right w:val="none" w:sz="0" w:space="0" w:color="auto"/>
                                                              </w:divBdr>
                                                              <w:divsChild>
                                                                <w:div w:id="357658807">
                                                                  <w:marLeft w:val="0"/>
                                                                  <w:marRight w:val="0"/>
                                                                  <w:marTop w:val="0"/>
                                                                  <w:marBottom w:val="0"/>
                                                                  <w:divBdr>
                                                                    <w:top w:val="none" w:sz="0" w:space="0" w:color="auto"/>
                                                                    <w:left w:val="none" w:sz="0" w:space="0" w:color="auto"/>
                                                                    <w:bottom w:val="none" w:sz="0" w:space="0" w:color="auto"/>
                                                                    <w:right w:val="none" w:sz="0" w:space="0" w:color="auto"/>
                                                                  </w:divBdr>
                                                                  <w:divsChild>
                                                                    <w:div w:id="1426539138">
                                                                      <w:marLeft w:val="0"/>
                                                                      <w:marRight w:val="0"/>
                                                                      <w:marTop w:val="0"/>
                                                                      <w:marBottom w:val="0"/>
                                                                      <w:divBdr>
                                                                        <w:top w:val="none" w:sz="0" w:space="0" w:color="auto"/>
                                                                        <w:left w:val="none" w:sz="0" w:space="0" w:color="auto"/>
                                                                        <w:bottom w:val="none" w:sz="0" w:space="0" w:color="auto"/>
                                                                        <w:right w:val="none" w:sz="0" w:space="0" w:color="auto"/>
                                                                      </w:divBdr>
                                                                      <w:divsChild>
                                                                        <w:div w:id="170721432">
                                                                          <w:marLeft w:val="0"/>
                                                                          <w:marRight w:val="0"/>
                                                                          <w:marTop w:val="0"/>
                                                                          <w:marBottom w:val="0"/>
                                                                          <w:divBdr>
                                                                            <w:top w:val="none" w:sz="0" w:space="0" w:color="auto"/>
                                                                            <w:left w:val="none" w:sz="0" w:space="0" w:color="auto"/>
                                                                            <w:bottom w:val="none" w:sz="0" w:space="0" w:color="auto"/>
                                                                            <w:right w:val="none" w:sz="0" w:space="0" w:color="auto"/>
                                                                          </w:divBdr>
                                                                          <w:divsChild>
                                                                            <w:div w:id="1644577313">
                                                                              <w:marLeft w:val="0"/>
                                                                              <w:marRight w:val="0"/>
                                                                              <w:marTop w:val="0"/>
                                                                              <w:marBottom w:val="0"/>
                                                                              <w:divBdr>
                                                                                <w:top w:val="none" w:sz="0" w:space="0" w:color="auto"/>
                                                                                <w:left w:val="none" w:sz="0" w:space="0" w:color="auto"/>
                                                                                <w:bottom w:val="none" w:sz="0" w:space="0" w:color="auto"/>
                                                                                <w:right w:val="none" w:sz="0" w:space="0" w:color="auto"/>
                                                                              </w:divBdr>
                                                                              <w:divsChild>
                                                                                <w:div w:id="2002197065">
                                                                                  <w:marLeft w:val="0"/>
                                                                                  <w:marRight w:val="0"/>
                                                                                  <w:marTop w:val="0"/>
                                                                                  <w:marBottom w:val="0"/>
                                                                                  <w:divBdr>
                                                                                    <w:top w:val="none" w:sz="0" w:space="0" w:color="auto"/>
                                                                                    <w:left w:val="none" w:sz="0" w:space="0" w:color="auto"/>
                                                                                    <w:bottom w:val="none" w:sz="0" w:space="0" w:color="auto"/>
                                                                                    <w:right w:val="none" w:sz="0" w:space="0" w:color="auto"/>
                                                                                  </w:divBdr>
                                                                                  <w:divsChild>
                                                                                    <w:div w:id="1582444053">
                                                                                      <w:marLeft w:val="0"/>
                                                                                      <w:marRight w:val="0"/>
                                                                                      <w:marTop w:val="0"/>
                                                                                      <w:marBottom w:val="0"/>
                                                                                      <w:divBdr>
                                                                                        <w:top w:val="none" w:sz="0" w:space="0" w:color="auto"/>
                                                                                        <w:left w:val="none" w:sz="0" w:space="0" w:color="auto"/>
                                                                                        <w:bottom w:val="none" w:sz="0" w:space="0" w:color="auto"/>
                                                                                        <w:right w:val="none" w:sz="0" w:space="0" w:color="auto"/>
                                                                                      </w:divBdr>
                                                                                      <w:divsChild>
                                                                                        <w:div w:id="1869366903">
                                                                                          <w:marLeft w:val="0"/>
                                                                                          <w:marRight w:val="0"/>
                                                                                          <w:marTop w:val="0"/>
                                                                                          <w:marBottom w:val="0"/>
                                                                                          <w:divBdr>
                                                                                            <w:top w:val="none" w:sz="0" w:space="0" w:color="auto"/>
                                                                                            <w:left w:val="none" w:sz="0" w:space="0" w:color="auto"/>
                                                                                            <w:bottom w:val="none" w:sz="0" w:space="0" w:color="auto"/>
                                                                                            <w:right w:val="none" w:sz="0" w:space="0" w:color="auto"/>
                                                                                          </w:divBdr>
                                                                                          <w:divsChild>
                                                                                            <w:div w:id="745880846">
                                                                                              <w:marLeft w:val="0"/>
                                                                                              <w:marRight w:val="0"/>
                                                                                              <w:marTop w:val="0"/>
                                                                                              <w:marBottom w:val="0"/>
                                                                                              <w:divBdr>
                                                                                                <w:top w:val="none" w:sz="0" w:space="0" w:color="auto"/>
                                                                                                <w:left w:val="none" w:sz="0" w:space="0" w:color="auto"/>
                                                                                                <w:bottom w:val="none" w:sz="0" w:space="0" w:color="auto"/>
                                                                                                <w:right w:val="none" w:sz="0" w:space="0" w:color="auto"/>
                                                                                              </w:divBdr>
                                                                                              <w:divsChild>
                                                                                                <w:div w:id="1454400037">
                                                                                                  <w:marLeft w:val="0"/>
                                                                                                  <w:marRight w:val="0"/>
                                                                                                  <w:marTop w:val="0"/>
                                                                                                  <w:marBottom w:val="0"/>
                                                                                                  <w:divBdr>
                                                                                                    <w:top w:val="none" w:sz="0" w:space="0" w:color="auto"/>
                                                                                                    <w:left w:val="none" w:sz="0" w:space="0" w:color="auto"/>
                                                                                                    <w:bottom w:val="none" w:sz="0" w:space="0" w:color="auto"/>
                                                                                                    <w:right w:val="none" w:sz="0" w:space="0" w:color="auto"/>
                                                                                                  </w:divBdr>
                                                                                                </w:div>
                                                                                                <w:div w:id="116123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6515252">
      <w:bodyDiv w:val="1"/>
      <w:marLeft w:val="0"/>
      <w:marRight w:val="0"/>
      <w:marTop w:val="0"/>
      <w:marBottom w:val="0"/>
      <w:divBdr>
        <w:top w:val="none" w:sz="0" w:space="0" w:color="auto"/>
        <w:left w:val="none" w:sz="0" w:space="0" w:color="auto"/>
        <w:bottom w:val="none" w:sz="0" w:space="0" w:color="auto"/>
        <w:right w:val="none" w:sz="0" w:space="0" w:color="auto"/>
      </w:divBdr>
      <w:divsChild>
        <w:div w:id="2055806973">
          <w:marLeft w:val="0"/>
          <w:marRight w:val="0"/>
          <w:marTop w:val="0"/>
          <w:marBottom w:val="0"/>
          <w:divBdr>
            <w:top w:val="none" w:sz="0" w:space="0" w:color="auto"/>
            <w:left w:val="none" w:sz="0" w:space="0" w:color="auto"/>
            <w:bottom w:val="none" w:sz="0" w:space="0" w:color="auto"/>
            <w:right w:val="none" w:sz="0" w:space="0" w:color="auto"/>
          </w:divBdr>
          <w:divsChild>
            <w:div w:id="1409813841">
              <w:marLeft w:val="0"/>
              <w:marRight w:val="0"/>
              <w:marTop w:val="0"/>
              <w:marBottom w:val="0"/>
              <w:divBdr>
                <w:top w:val="none" w:sz="0" w:space="0" w:color="auto"/>
                <w:left w:val="none" w:sz="0" w:space="0" w:color="auto"/>
                <w:bottom w:val="none" w:sz="0" w:space="0" w:color="auto"/>
                <w:right w:val="none" w:sz="0" w:space="0" w:color="auto"/>
              </w:divBdr>
              <w:divsChild>
                <w:div w:id="1431317092">
                  <w:marLeft w:val="0"/>
                  <w:marRight w:val="0"/>
                  <w:marTop w:val="0"/>
                  <w:marBottom w:val="0"/>
                  <w:divBdr>
                    <w:top w:val="none" w:sz="0" w:space="0" w:color="auto"/>
                    <w:left w:val="none" w:sz="0" w:space="0" w:color="auto"/>
                    <w:bottom w:val="none" w:sz="0" w:space="0" w:color="auto"/>
                    <w:right w:val="none" w:sz="0" w:space="0" w:color="auto"/>
                  </w:divBdr>
                  <w:divsChild>
                    <w:div w:id="501436300">
                      <w:marLeft w:val="0"/>
                      <w:marRight w:val="0"/>
                      <w:marTop w:val="0"/>
                      <w:marBottom w:val="0"/>
                      <w:divBdr>
                        <w:top w:val="none" w:sz="0" w:space="0" w:color="auto"/>
                        <w:left w:val="none" w:sz="0" w:space="0" w:color="auto"/>
                        <w:bottom w:val="none" w:sz="0" w:space="0" w:color="auto"/>
                        <w:right w:val="none" w:sz="0" w:space="0" w:color="auto"/>
                      </w:divBdr>
                      <w:divsChild>
                        <w:div w:id="1273054864">
                          <w:marLeft w:val="0"/>
                          <w:marRight w:val="0"/>
                          <w:marTop w:val="0"/>
                          <w:marBottom w:val="0"/>
                          <w:divBdr>
                            <w:top w:val="none" w:sz="0" w:space="0" w:color="auto"/>
                            <w:left w:val="none" w:sz="0" w:space="0" w:color="auto"/>
                            <w:bottom w:val="none" w:sz="0" w:space="0" w:color="auto"/>
                            <w:right w:val="none" w:sz="0" w:space="0" w:color="auto"/>
                          </w:divBdr>
                          <w:divsChild>
                            <w:div w:id="4669496">
                              <w:marLeft w:val="0"/>
                              <w:marRight w:val="0"/>
                              <w:marTop w:val="0"/>
                              <w:marBottom w:val="0"/>
                              <w:divBdr>
                                <w:top w:val="none" w:sz="0" w:space="0" w:color="auto"/>
                                <w:left w:val="none" w:sz="0" w:space="0" w:color="auto"/>
                                <w:bottom w:val="none" w:sz="0" w:space="0" w:color="auto"/>
                                <w:right w:val="none" w:sz="0" w:space="0" w:color="auto"/>
                              </w:divBdr>
                              <w:divsChild>
                                <w:div w:id="1944268379">
                                  <w:marLeft w:val="0"/>
                                  <w:marRight w:val="0"/>
                                  <w:marTop w:val="0"/>
                                  <w:marBottom w:val="0"/>
                                  <w:divBdr>
                                    <w:top w:val="none" w:sz="0" w:space="0" w:color="auto"/>
                                    <w:left w:val="none" w:sz="0" w:space="0" w:color="auto"/>
                                    <w:bottom w:val="none" w:sz="0" w:space="0" w:color="auto"/>
                                    <w:right w:val="none" w:sz="0" w:space="0" w:color="auto"/>
                                  </w:divBdr>
                                  <w:divsChild>
                                    <w:div w:id="168721820">
                                      <w:marLeft w:val="0"/>
                                      <w:marRight w:val="0"/>
                                      <w:marTop w:val="0"/>
                                      <w:marBottom w:val="0"/>
                                      <w:divBdr>
                                        <w:top w:val="none" w:sz="0" w:space="0" w:color="auto"/>
                                        <w:left w:val="none" w:sz="0" w:space="0" w:color="auto"/>
                                        <w:bottom w:val="none" w:sz="0" w:space="0" w:color="auto"/>
                                        <w:right w:val="none" w:sz="0" w:space="0" w:color="auto"/>
                                      </w:divBdr>
                                      <w:divsChild>
                                        <w:div w:id="1961106651">
                                          <w:marLeft w:val="0"/>
                                          <w:marRight w:val="0"/>
                                          <w:marTop w:val="0"/>
                                          <w:marBottom w:val="0"/>
                                          <w:divBdr>
                                            <w:top w:val="none" w:sz="0" w:space="0" w:color="auto"/>
                                            <w:left w:val="none" w:sz="0" w:space="0" w:color="auto"/>
                                            <w:bottom w:val="none" w:sz="0" w:space="0" w:color="auto"/>
                                            <w:right w:val="none" w:sz="0" w:space="0" w:color="auto"/>
                                          </w:divBdr>
                                          <w:divsChild>
                                            <w:div w:id="965547086">
                                              <w:marLeft w:val="0"/>
                                              <w:marRight w:val="0"/>
                                              <w:marTop w:val="0"/>
                                              <w:marBottom w:val="0"/>
                                              <w:divBdr>
                                                <w:top w:val="none" w:sz="0" w:space="0" w:color="auto"/>
                                                <w:left w:val="none" w:sz="0" w:space="0" w:color="auto"/>
                                                <w:bottom w:val="none" w:sz="0" w:space="0" w:color="auto"/>
                                                <w:right w:val="none" w:sz="0" w:space="0" w:color="auto"/>
                                              </w:divBdr>
                                              <w:divsChild>
                                                <w:div w:id="1175878142">
                                                  <w:marLeft w:val="0"/>
                                                  <w:marRight w:val="0"/>
                                                  <w:marTop w:val="0"/>
                                                  <w:marBottom w:val="0"/>
                                                  <w:divBdr>
                                                    <w:top w:val="none" w:sz="0" w:space="0" w:color="auto"/>
                                                    <w:left w:val="none" w:sz="0" w:space="0" w:color="auto"/>
                                                    <w:bottom w:val="none" w:sz="0" w:space="0" w:color="auto"/>
                                                    <w:right w:val="none" w:sz="0" w:space="0" w:color="auto"/>
                                                  </w:divBdr>
                                                  <w:divsChild>
                                                    <w:div w:id="1958170735">
                                                      <w:marLeft w:val="0"/>
                                                      <w:marRight w:val="0"/>
                                                      <w:marTop w:val="0"/>
                                                      <w:marBottom w:val="0"/>
                                                      <w:divBdr>
                                                        <w:top w:val="none" w:sz="0" w:space="0" w:color="auto"/>
                                                        <w:left w:val="none" w:sz="0" w:space="0" w:color="auto"/>
                                                        <w:bottom w:val="none" w:sz="0" w:space="0" w:color="auto"/>
                                                        <w:right w:val="none" w:sz="0" w:space="0" w:color="auto"/>
                                                      </w:divBdr>
                                                      <w:divsChild>
                                                        <w:div w:id="2023124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7875506">
      <w:bodyDiv w:val="1"/>
      <w:marLeft w:val="0"/>
      <w:marRight w:val="0"/>
      <w:marTop w:val="0"/>
      <w:marBottom w:val="0"/>
      <w:divBdr>
        <w:top w:val="none" w:sz="0" w:space="0" w:color="auto"/>
        <w:left w:val="none" w:sz="0" w:space="0" w:color="auto"/>
        <w:bottom w:val="none" w:sz="0" w:space="0" w:color="auto"/>
        <w:right w:val="none" w:sz="0" w:space="0" w:color="auto"/>
      </w:divBdr>
      <w:divsChild>
        <w:div w:id="1798403976">
          <w:marLeft w:val="0"/>
          <w:marRight w:val="0"/>
          <w:marTop w:val="0"/>
          <w:marBottom w:val="0"/>
          <w:divBdr>
            <w:top w:val="none" w:sz="0" w:space="0" w:color="auto"/>
            <w:left w:val="none" w:sz="0" w:space="0" w:color="auto"/>
            <w:bottom w:val="none" w:sz="0" w:space="0" w:color="auto"/>
            <w:right w:val="none" w:sz="0" w:space="0" w:color="auto"/>
          </w:divBdr>
          <w:divsChild>
            <w:div w:id="1021590211">
              <w:marLeft w:val="0"/>
              <w:marRight w:val="0"/>
              <w:marTop w:val="0"/>
              <w:marBottom w:val="0"/>
              <w:divBdr>
                <w:top w:val="none" w:sz="0" w:space="0" w:color="auto"/>
                <w:left w:val="none" w:sz="0" w:space="0" w:color="auto"/>
                <w:bottom w:val="none" w:sz="0" w:space="0" w:color="auto"/>
                <w:right w:val="none" w:sz="0" w:space="0" w:color="auto"/>
              </w:divBdr>
              <w:divsChild>
                <w:div w:id="1474760099">
                  <w:marLeft w:val="0"/>
                  <w:marRight w:val="0"/>
                  <w:marTop w:val="0"/>
                  <w:marBottom w:val="0"/>
                  <w:divBdr>
                    <w:top w:val="none" w:sz="0" w:space="0" w:color="auto"/>
                    <w:left w:val="none" w:sz="0" w:space="0" w:color="auto"/>
                    <w:bottom w:val="none" w:sz="0" w:space="0" w:color="auto"/>
                    <w:right w:val="none" w:sz="0" w:space="0" w:color="auto"/>
                  </w:divBdr>
                  <w:divsChild>
                    <w:div w:id="1206066013">
                      <w:marLeft w:val="0"/>
                      <w:marRight w:val="0"/>
                      <w:marTop w:val="0"/>
                      <w:marBottom w:val="0"/>
                      <w:divBdr>
                        <w:top w:val="none" w:sz="0" w:space="0" w:color="auto"/>
                        <w:left w:val="none" w:sz="0" w:space="0" w:color="auto"/>
                        <w:bottom w:val="none" w:sz="0" w:space="0" w:color="auto"/>
                        <w:right w:val="none" w:sz="0" w:space="0" w:color="auto"/>
                      </w:divBdr>
                      <w:divsChild>
                        <w:div w:id="694428796">
                          <w:marLeft w:val="0"/>
                          <w:marRight w:val="0"/>
                          <w:marTop w:val="0"/>
                          <w:marBottom w:val="0"/>
                          <w:divBdr>
                            <w:top w:val="none" w:sz="0" w:space="0" w:color="auto"/>
                            <w:left w:val="none" w:sz="0" w:space="0" w:color="auto"/>
                            <w:bottom w:val="none" w:sz="0" w:space="0" w:color="auto"/>
                            <w:right w:val="none" w:sz="0" w:space="0" w:color="auto"/>
                          </w:divBdr>
                          <w:divsChild>
                            <w:div w:id="219364798">
                              <w:marLeft w:val="0"/>
                              <w:marRight w:val="0"/>
                              <w:marTop w:val="0"/>
                              <w:marBottom w:val="0"/>
                              <w:divBdr>
                                <w:top w:val="none" w:sz="0" w:space="0" w:color="auto"/>
                                <w:left w:val="none" w:sz="0" w:space="0" w:color="auto"/>
                                <w:bottom w:val="none" w:sz="0" w:space="0" w:color="auto"/>
                                <w:right w:val="none" w:sz="0" w:space="0" w:color="auto"/>
                              </w:divBdr>
                              <w:divsChild>
                                <w:div w:id="1825586127">
                                  <w:marLeft w:val="0"/>
                                  <w:marRight w:val="1"/>
                                  <w:marTop w:val="0"/>
                                  <w:marBottom w:val="0"/>
                                  <w:divBdr>
                                    <w:top w:val="none" w:sz="0" w:space="0" w:color="auto"/>
                                    <w:left w:val="none" w:sz="0" w:space="0" w:color="auto"/>
                                    <w:bottom w:val="none" w:sz="0" w:space="0" w:color="auto"/>
                                    <w:right w:val="none" w:sz="0" w:space="0" w:color="auto"/>
                                  </w:divBdr>
                                  <w:divsChild>
                                    <w:div w:id="215898775">
                                      <w:marLeft w:val="0"/>
                                      <w:marRight w:val="0"/>
                                      <w:marTop w:val="0"/>
                                      <w:marBottom w:val="0"/>
                                      <w:divBdr>
                                        <w:top w:val="none" w:sz="0" w:space="0" w:color="auto"/>
                                        <w:left w:val="none" w:sz="0" w:space="0" w:color="auto"/>
                                        <w:bottom w:val="none" w:sz="0" w:space="0" w:color="auto"/>
                                        <w:right w:val="none" w:sz="0" w:space="0" w:color="auto"/>
                                      </w:divBdr>
                                      <w:divsChild>
                                        <w:div w:id="1727606724">
                                          <w:marLeft w:val="0"/>
                                          <w:marRight w:val="0"/>
                                          <w:marTop w:val="0"/>
                                          <w:marBottom w:val="0"/>
                                          <w:divBdr>
                                            <w:top w:val="none" w:sz="0" w:space="0" w:color="auto"/>
                                            <w:left w:val="none" w:sz="0" w:space="0" w:color="auto"/>
                                            <w:bottom w:val="none" w:sz="0" w:space="0" w:color="auto"/>
                                            <w:right w:val="none" w:sz="0" w:space="0" w:color="auto"/>
                                          </w:divBdr>
                                          <w:divsChild>
                                            <w:div w:id="34020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2379526">
      <w:bodyDiv w:val="1"/>
      <w:marLeft w:val="0"/>
      <w:marRight w:val="0"/>
      <w:marTop w:val="0"/>
      <w:marBottom w:val="0"/>
      <w:divBdr>
        <w:top w:val="none" w:sz="0" w:space="0" w:color="auto"/>
        <w:left w:val="none" w:sz="0" w:space="0" w:color="auto"/>
        <w:bottom w:val="none" w:sz="0" w:space="0" w:color="auto"/>
        <w:right w:val="none" w:sz="0" w:space="0" w:color="auto"/>
      </w:divBdr>
      <w:divsChild>
        <w:div w:id="999314867">
          <w:marLeft w:val="0"/>
          <w:marRight w:val="0"/>
          <w:marTop w:val="0"/>
          <w:marBottom w:val="0"/>
          <w:divBdr>
            <w:top w:val="none" w:sz="0" w:space="0" w:color="auto"/>
            <w:left w:val="none" w:sz="0" w:space="0" w:color="auto"/>
            <w:bottom w:val="none" w:sz="0" w:space="0" w:color="auto"/>
            <w:right w:val="none" w:sz="0" w:space="0" w:color="auto"/>
          </w:divBdr>
          <w:divsChild>
            <w:div w:id="164518333">
              <w:marLeft w:val="0"/>
              <w:marRight w:val="0"/>
              <w:marTop w:val="0"/>
              <w:marBottom w:val="0"/>
              <w:divBdr>
                <w:top w:val="none" w:sz="0" w:space="0" w:color="auto"/>
                <w:left w:val="none" w:sz="0" w:space="0" w:color="auto"/>
                <w:bottom w:val="none" w:sz="0" w:space="0" w:color="auto"/>
                <w:right w:val="none" w:sz="0" w:space="0" w:color="auto"/>
              </w:divBdr>
              <w:divsChild>
                <w:div w:id="784159503">
                  <w:marLeft w:val="0"/>
                  <w:marRight w:val="0"/>
                  <w:marTop w:val="0"/>
                  <w:marBottom w:val="0"/>
                  <w:divBdr>
                    <w:top w:val="none" w:sz="0" w:space="0" w:color="auto"/>
                    <w:left w:val="none" w:sz="0" w:space="0" w:color="auto"/>
                    <w:bottom w:val="none" w:sz="0" w:space="0" w:color="auto"/>
                    <w:right w:val="none" w:sz="0" w:space="0" w:color="auto"/>
                  </w:divBdr>
                  <w:divsChild>
                    <w:div w:id="63919425">
                      <w:marLeft w:val="0"/>
                      <w:marRight w:val="0"/>
                      <w:marTop w:val="0"/>
                      <w:marBottom w:val="0"/>
                      <w:divBdr>
                        <w:top w:val="none" w:sz="0" w:space="0" w:color="auto"/>
                        <w:left w:val="none" w:sz="0" w:space="0" w:color="auto"/>
                        <w:bottom w:val="none" w:sz="0" w:space="0" w:color="auto"/>
                        <w:right w:val="none" w:sz="0" w:space="0" w:color="auto"/>
                      </w:divBdr>
                      <w:divsChild>
                        <w:div w:id="896743057">
                          <w:marLeft w:val="0"/>
                          <w:marRight w:val="0"/>
                          <w:marTop w:val="0"/>
                          <w:marBottom w:val="0"/>
                          <w:divBdr>
                            <w:top w:val="none" w:sz="0" w:space="0" w:color="auto"/>
                            <w:left w:val="none" w:sz="0" w:space="0" w:color="auto"/>
                            <w:bottom w:val="none" w:sz="0" w:space="0" w:color="auto"/>
                            <w:right w:val="none" w:sz="0" w:space="0" w:color="auto"/>
                          </w:divBdr>
                          <w:divsChild>
                            <w:div w:id="1262684585">
                              <w:marLeft w:val="0"/>
                              <w:marRight w:val="0"/>
                              <w:marTop w:val="0"/>
                              <w:marBottom w:val="0"/>
                              <w:divBdr>
                                <w:top w:val="none" w:sz="0" w:space="0" w:color="auto"/>
                                <w:left w:val="none" w:sz="0" w:space="0" w:color="auto"/>
                                <w:bottom w:val="none" w:sz="0" w:space="0" w:color="auto"/>
                                <w:right w:val="none" w:sz="0" w:space="0" w:color="auto"/>
                              </w:divBdr>
                              <w:divsChild>
                                <w:div w:id="365984265">
                                  <w:marLeft w:val="0"/>
                                  <w:marRight w:val="1"/>
                                  <w:marTop w:val="0"/>
                                  <w:marBottom w:val="0"/>
                                  <w:divBdr>
                                    <w:top w:val="none" w:sz="0" w:space="0" w:color="auto"/>
                                    <w:left w:val="none" w:sz="0" w:space="0" w:color="auto"/>
                                    <w:bottom w:val="none" w:sz="0" w:space="0" w:color="auto"/>
                                    <w:right w:val="none" w:sz="0" w:space="0" w:color="auto"/>
                                  </w:divBdr>
                                  <w:divsChild>
                                    <w:div w:id="1290818740">
                                      <w:marLeft w:val="0"/>
                                      <w:marRight w:val="0"/>
                                      <w:marTop w:val="0"/>
                                      <w:marBottom w:val="0"/>
                                      <w:divBdr>
                                        <w:top w:val="none" w:sz="0" w:space="0" w:color="auto"/>
                                        <w:left w:val="none" w:sz="0" w:space="0" w:color="auto"/>
                                        <w:bottom w:val="none" w:sz="0" w:space="0" w:color="auto"/>
                                        <w:right w:val="none" w:sz="0" w:space="0" w:color="auto"/>
                                      </w:divBdr>
                                      <w:divsChild>
                                        <w:div w:id="2143887824">
                                          <w:marLeft w:val="0"/>
                                          <w:marRight w:val="0"/>
                                          <w:marTop w:val="0"/>
                                          <w:marBottom w:val="0"/>
                                          <w:divBdr>
                                            <w:top w:val="none" w:sz="0" w:space="0" w:color="auto"/>
                                            <w:left w:val="none" w:sz="0" w:space="0" w:color="auto"/>
                                            <w:bottom w:val="none" w:sz="0" w:space="0" w:color="auto"/>
                                            <w:right w:val="none" w:sz="0" w:space="0" w:color="auto"/>
                                          </w:divBdr>
                                          <w:divsChild>
                                            <w:div w:id="63163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4057172">
      <w:bodyDiv w:val="1"/>
      <w:marLeft w:val="0"/>
      <w:marRight w:val="0"/>
      <w:marTop w:val="0"/>
      <w:marBottom w:val="0"/>
      <w:divBdr>
        <w:top w:val="none" w:sz="0" w:space="0" w:color="auto"/>
        <w:left w:val="none" w:sz="0" w:space="0" w:color="auto"/>
        <w:bottom w:val="none" w:sz="0" w:space="0" w:color="auto"/>
        <w:right w:val="none" w:sz="0" w:space="0" w:color="auto"/>
      </w:divBdr>
      <w:divsChild>
        <w:div w:id="536090952">
          <w:marLeft w:val="0"/>
          <w:marRight w:val="0"/>
          <w:marTop w:val="0"/>
          <w:marBottom w:val="0"/>
          <w:divBdr>
            <w:top w:val="none" w:sz="0" w:space="0" w:color="auto"/>
            <w:left w:val="none" w:sz="0" w:space="0" w:color="auto"/>
            <w:bottom w:val="none" w:sz="0" w:space="0" w:color="auto"/>
            <w:right w:val="none" w:sz="0" w:space="0" w:color="auto"/>
          </w:divBdr>
          <w:divsChild>
            <w:div w:id="470054911">
              <w:marLeft w:val="0"/>
              <w:marRight w:val="0"/>
              <w:marTop w:val="0"/>
              <w:marBottom w:val="0"/>
              <w:divBdr>
                <w:top w:val="none" w:sz="0" w:space="0" w:color="auto"/>
                <w:left w:val="none" w:sz="0" w:space="0" w:color="auto"/>
                <w:bottom w:val="none" w:sz="0" w:space="0" w:color="auto"/>
                <w:right w:val="none" w:sz="0" w:space="0" w:color="auto"/>
              </w:divBdr>
              <w:divsChild>
                <w:div w:id="1203206016">
                  <w:marLeft w:val="0"/>
                  <w:marRight w:val="0"/>
                  <w:marTop w:val="0"/>
                  <w:marBottom w:val="0"/>
                  <w:divBdr>
                    <w:top w:val="none" w:sz="0" w:space="0" w:color="auto"/>
                    <w:left w:val="none" w:sz="0" w:space="0" w:color="auto"/>
                    <w:bottom w:val="none" w:sz="0" w:space="0" w:color="auto"/>
                    <w:right w:val="none" w:sz="0" w:space="0" w:color="auto"/>
                  </w:divBdr>
                  <w:divsChild>
                    <w:div w:id="1327319948">
                      <w:marLeft w:val="0"/>
                      <w:marRight w:val="0"/>
                      <w:marTop w:val="0"/>
                      <w:marBottom w:val="0"/>
                      <w:divBdr>
                        <w:top w:val="none" w:sz="0" w:space="0" w:color="auto"/>
                        <w:left w:val="none" w:sz="0" w:space="0" w:color="auto"/>
                        <w:bottom w:val="none" w:sz="0" w:space="0" w:color="auto"/>
                        <w:right w:val="none" w:sz="0" w:space="0" w:color="auto"/>
                      </w:divBdr>
                      <w:divsChild>
                        <w:div w:id="1332830664">
                          <w:marLeft w:val="0"/>
                          <w:marRight w:val="0"/>
                          <w:marTop w:val="0"/>
                          <w:marBottom w:val="0"/>
                          <w:divBdr>
                            <w:top w:val="none" w:sz="0" w:space="0" w:color="auto"/>
                            <w:left w:val="none" w:sz="0" w:space="0" w:color="auto"/>
                            <w:bottom w:val="none" w:sz="0" w:space="0" w:color="auto"/>
                            <w:right w:val="none" w:sz="0" w:space="0" w:color="auto"/>
                          </w:divBdr>
                          <w:divsChild>
                            <w:div w:id="452791145">
                              <w:marLeft w:val="2070"/>
                              <w:marRight w:val="3960"/>
                              <w:marTop w:val="0"/>
                              <w:marBottom w:val="0"/>
                              <w:divBdr>
                                <w:top w:val="none" w:sz="0" w:space="0" w:color="auto"/>
                                <w:left w:val="none" w:sz="0" w:space="0" w:color="auto"/>
                                <w:bottom w:val="none" w:sz="0" w:space="0" w:color="auto"/>
                                <w:right w:val="none" w:sz="0" w:space="0" w:color="auto"/>
                              </w:divBdr>
                              <w:divsChild>
                                <w:div w:id="292368294">
                                  <w:marLeft w:val="0"/>
                                  <w:marRight w:val="0"/>
                                  <w:marTop w:val="0"/>
                                  <w:marBottom w:val="0"/>
                                  <w:divBdr>
                                    <w:top w:val="none" w:sz="0" w:space="0" w:color="auto"/>
                                    <w:left w:val="none" w:sz="0" w:space="0" w:color="auto"/>
                                    <w:bottom w:val="none" w:sz="0" w:space="0" w:color="auto"/>
                                    <w:right w:val="none" w:sz="0" w:space="0" w:color="auto"/>
                                  </w:divBdr>
                                  <w:divsChild>
                                    <w:div w:id="2019383833">
                                      <w:marLeft w:val="0"/>
                                      <w:marRight w:val="0"/>
                                      <w:marTop w:val="0"/>
                                      <w:marBottom w:val="0"/>
                                      <w:divBdr>
                                        <w:top w:val="none" w:sz="0" w:space="0" w:color="auto"/>
                                        <w:left w:val="none" w:sz="0" w:space="0" w:color="auto"/>
                                        <w:bottom w:val="none" w:sz="0" w:space="0" w:color="auto"/>
                                        <w:right w:val="none" w:sz="0" w:space="0" w:color="auto"/>
                                      </w:divBdr>
                                      <w:divsChild>
                                        <w:div w:id="484011733">
                                          <w:marLeft w:val="0"/>
                                          <w:marRight w:val="0"/>
                                          <w:marTop w:val="0"/>
                                          <w:marBottom w:val="0"/>
                                          <w:divBdr>
                                            <w:top w:val="none" w:sz="0" w:space="0" w:color="auto"/>
                                            <w:left w:val="none" w:sz="0" w:space="0" w:color="auto"/>
                                            <w:bottom w:val="none" w:sz="0" w:space="0" w:color="auto"/>
                                            <w:right w:val="none" w:sz="0" w:space="0" w:color="auto"/>
                                          </w:divBdr>
                                          <w:divsChild>
                                            <w:div w:id="2055034983">
                                              <w:marLeft w:val="0"/>
                                              <w:marRight w:val="0"/>
                                              <w:marTop w:val="90"/>
                                              <w:marBottom w:val="0"/>
                                              <w:divBdr>
                                                <w:top w:val="none" w:sz="0" w:space="0" w:color="auto"/>
                                                <w:left w:val="none" w:sz="0" w:space="0" w:color="auto"/>
                                                <w:bottom w:val="none" w:sz="0" w:space="0" w:color="auto"/>
                                                <w:right w:val="none" w:sz="0" w:space="0" w:color="auto"/>
                                              </w:divBdr>
                                              <w:divsChild>
                                                <w:div w:id="479347920">
                                                  <w:marLeft w:val="0"/>
                                                  <w:marRight w:val="0"/>
                                                  <w:marTop w:val="0"/>
                                                  <w:marBottom w:val="0"/>
                                                  <w:divBdr>
                                                    <w:top w:val="none" w:sz="0" w:space="0" w:color="auto"/>
                                                    <w:left w:val="none" w:sz="0" w:space="0" w:color="auto"/>
                                                    <w:bottom w:val="none" w:sz="0" w:space="0" w:color="auto"/>
                                                    <w:right w:val="none" w:sz="0" w:space="0" w:color="auto"/>
                                                  </w:divBdr>
                                                  <w:divsChild>
                                                    <w:div w:id="173344412">
                                                      <w:marLeft w:val="0"/>
                                                      <w:marRight w:val="0"/>
                                                      <w:marTop w:val="0"/>
                                                      <w:marBottom w:val="405"/>
                                                      <w:divBdr>
                                                        <w:top w:val="none" w:sz="0" w:space="0" w:color="auto"/>
                                                        <w:left w:val="none" w:sz="0" w:space="0" w:color="auto"/>
                                                        <w:bottom w:val="none" w:sz="0" w:space="0" w:color="auto"/>
                                                        <w:right w:val="none" w:sz="0" w:space="0" w:color="auto"/>
                                                      </w:divBdr>
                                                      <w:divsChild>
                                                        <w:div w:id="1860044210">
                                                          <w:marLeft w:val="0"/>
                                                          <w:marRight w:val="0"/>
                                                          <w:marTop w:val="0"/>
                                                          <w:marBottom w:val="0"/>
                                                          <w:divBdr>
                                                            <w:top w:val="none" w:sz="0" w:space="0" w:color="auto"/>
                                                            <w:left w:val="none" w:sz="0" w:space="0" w:color="auto"/>
                                                            <w:bottom w:val="none" w:sz="0" w:space="0" w:color="auto"/>
                                                            <w:right w:val="none" w:sz="0" w:space="0" w:color="auto"/>
                                                          </w:divBdr>
                                                          <w:divsChild>
                                                            <w:div w:id="529689183">
                                                              <w:marLeft w:val="0"/>
                                                              <w:marRight w:val="0"/>
                                                              <w:marTop w:val="0"/>
                                                              <w:marBottom w:val="0"/>
                                                              <w:divBdr>
                                                                <w:top w:val="none" w:sz="0" w:space="0" w:color="auto"/>
                                                                <w:left w:val="none" w:sz="0" w:space="0" w:color="auto"/>
                                                                <w:bottom w:val="none" w:sz="0" w:space="0" w:color="auto"/>
                                                                <w:right w:val="none" w:sz="0" w:space="0" w:color="auto"/>
                                                              </w:divBdr>
                                                              <w:divsChild>
                                                                <w:div w:id="1717049987">
                                                                  <w:marLeft w:val="0"/>
                                                                  <w:marRight w:val="0"/>
                                                                  <w:marTop w:val="0"/>
                                                                  <w:marBottom w:val="0"/>
                                                                  <w:divBdr>
                                                                    <w:top w:val="none" w:sz="0" w:space="0" w:color="auto"/>
                                                                    <w:left w:val="none" w:sz="0" w:space="0" w:color="auto"/>
                                                                    <w:bottom w:val="none" w:sz="0" w:space="0" w:color="auto"/>
                                                                    <w:right w:val="none" w:sz="0" w:space="0" w:color="auto"/>
                                                                  </w:divBdr>
                                                                  <w:divsChild>
                                                                    <w:div w:id="324747461">
                                                                      <w:marLeft w:val="0"/>
                                                                      <w:marRight w:val="0"/>
                                                                      <w:marTop w:val="0"/>
                                                                      <w:marBottom w:val="0"/>
                                                                      <w:divBdr>
                                                                        <w:top w:val="none" w:sz="0" w:space="0" w:color="auto"/>
                                                                        <w:left w:val="none" w:sz="0" w:space="0" w:color="auto"/>
                                                                        <w:bottom w:val="none" w:sz="0" w:space="0" w:color="auto"/>
                                                                        <w:right w:val="none" w:sz="0" w:space="0" w:color="auto"/>
                                                                      </w:divBdr>
                                                                      <w:divsChild>
                                                                        <w:div w:id="678577467">
                                                                          <w:marLeft w:val="0"/>
                                                                          <w:marRight w:val="0"/>
                                                                          <w:marTop w:val="0"/>
                                                                          <w:marBottom w:val="0"/>
                                                                          <w:divBdr>
                                                                            <w:top w:val="none" w:sz="0" w:space="0" w:color="auto"/>
                                                                            <w:left w:val="none" w:sz="0" w:space="0" w:color="auto"/>
                                                                            <w:bottom w:val="none" w:sz="0" w:space="0" w:color="auto"/>
                                                                            <w:right w:val="none" w:sz="0" w:space="0" w:color="auto"/>
                                                                          </w:divBdr>
                                                                          <w:divsChild>
                                                                            <w:div w:id="298386543">
                                                                              <w:marLeft w:val="0"/>
                                                                              <w:marRight w:val="0"/>
                                                                              <w:marTop w:val="0"/>
                                                                              <w:marBottom w:val="0"/>
                                                                              <w:divBdr>
                                                                                <w:top w:val="none" w:sz="0" w:space="0" w:color="auto"/>
                                                                                <w:left w:val="none" w:sz="0" w:space="0" w:color="auto"/>
                                                                                <w:bottom w:val="none" w:sz="0" w:space="0" w:color="auto"/>
                                                                                <w:right w:val="none" w:sz="0" w:space="0" w:color="auto"/>
                                                                              </w:divBdr>
                                                                              <w:divsChild>
                                                                                <w:div w:id="1162700222">
                                                                                  <w:marLeft w:val="0"/>
                                                                                  <w:marRight w:val="0"/>
                                                                                  <w:marTop w:val="0"/>
                                                                                  <w:marBottom w:val="0"/>
                                                                                  <w:divBdr>
                                                                                    <w:top w:val="none" w:sz="0" w:space="0" w:color="auto"/>
                                                                                    <w:left w:val="none" w:sz="0" w:space="0" w:color="auto"/>
                                                                                    <w:bottom w:val="none" w:sz="0" w:space="0" w:color="auto"/>
                                                                                    <w:right w:val="none" w:sz="0" w:space="0" w:color="auto"/>
                                                                                  </w:divBdr>
                                                                                </w:div>
                                                                                <w:div w:id="129093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6458515">
      <w:bodyDiv w:val="1"/>
      <w:marLeft w:val="0"/>
      <w:marRight w:val="0"/>
      <w:marTop w:val="0"/>
      <w:marBottom w:val="0"/>
      <w:divBdr>
        <w:top w:val="none" w:sz="0" w:space="0" w:color="auto"/>
        <w:left w:val="none" w:sz="0" w:space="0" w:color="auto"/>
        <w:bottom w:val="none" w:sz="0" w:space="0" w:color="auto"/>
        <w:right w:val="none" w:sz="0" w:space="0" w:color="auto"/>
      </w:divBdr>
    </w:div>
    <w:div w:id="1606693632">
      <w:bodyDiv w:val="1"/>
      <w:marLeft w:val="0"/>
      <w:marRight w:val="0"/>
      <w:marTop w:val="0"/>
      <w:marBottom w:val="0"/>
      <w:divBdr>
        <w:top w:val="none" w:sz="0" w:space="0" w:color="auto"/>
        <w:left w:val="none" w:sz="0" w:space="0" w:color="auto"/>
        <w:bottom w:val="none" w:sz="0" w:space="0" w:color="auto"/>
        <w:right w:val="none" w:sz="0" w:space="0" w:color="auto"/>
      </w:divBdr>
      <w:divsChild>
        <w:div w:id="1113591821">
          <w:marLeft w:val="0"/>
          <w:marRight w:val="0"/>
          <w:marTop w:val="0"/>
          <w:marBottom w:val="0"/>
          <w:divBdr>
            <w:top w:val="none" w:sz="0" w:space="0" w:color="auto"/>
            <w:left w:val="none" w:sz="0" w:space="0" w:color="auto"/>
            <w:bottom w:val="none" w:sz="0" w:space="0" w:color="auto"/>
            <w:right w:val="none" w:sz="0" w:space="0" w:color="auto"/>
          </w:divBdr>
          <w:divsChild>
            <w:div w:id="718013769">
              <w:marLeft w:val="0"/>
              <w:marRight w:val="0"/>
              <w:marTop w:val="0"/>
              <w:marBottom w:val="0"/>
              <w:divBdr>
                <w:top w:val="none" w:sz="0" w:space="0" w:color="auto"/>
                <w:left w:val="none" w:sz="0" w:space="0" w:color="auto"/>
                <w:bottom w:val="none" w:sz="0" w:space="0" w:color="auto"/>
                <w:right w:val="none" w:sz="0" w:space="0" w:color="auto"/>
              </w:divBdr>
              <w:divsChild>
                <w:div w:id="1320767244">
                  <w:marLeft w:val="0"/>
                  <w:marRight w:val="0"/>
                  <w:marTop w:val="0"/>
                  <w:marBottom w:val="0"/>
                  <w:divBdr>
                    <w:top w:val="none" w:sz="0" w:space="0" w:color="auto"/>
                    <w:left w:val="none" w:sz="0" w:space="0" w:color="auto"/>
                    <w:bottom w:val="none" w:sz="0" w:space="0" w:color="auto"/>
                    <w:right w:val="none" w:sz="0" w:space="0" w:color="auto"/>
                  </w:divBdr>
                  <w:divsChild>
                    <w:div w:id="17781911">
                      <w:marLeft w:val="0"/>
                      <w:marRight w:val="0"/>
                      <w:marTop w:val="0"/>
                      <w:marBottom w:val="0"/>
                      <w:divBdr>
                        <w:top w:val="none" w:sz="0" w:space="0" w:color="auto"/>
                        <w:left w:val="none" w:sz="0" w:space="0" w:color="auto"/>
                        <w:bottom w:val="none" w:sz="0" w:space="0" w:color="auto"/>
                        <w:right w:val="none" w:sz="0" w:space="0" w:color="auto"/>
                      </w:divBdr>
                      <w:divsChild>
                        <w:div w:id="376662941">
                          <w:marLeft w:val="340"/>
                          <w:marRight w:val="0"/>
                          <w:marTop w:val="300"/>
                          <w:marBottom w:val="120"/>
                          <w:divBdr>
                            <w:top w:val="none" w:sz="0" w:space="0" w:color="auto"/>
                            <w:left w:val="none" w:sz="0" w:space="0" w:color="auto"/>
                            <w:bottom w:val="none" w:sz="0" w:space="0" w:color="auto"/>
                            <w:right w:val="none" w:sz="0" w:space="0" w:color="auto"/>
                          </w:divBdr>
                          <w:divsChild>
                            <w:div w:id="181554312">
                              <w:marLeft w:val="0"/>
                              <w:marRight w:val="0"/>
                              <w:marTop w:val="0"/>
                              <w:marBottom w:val="0"/>
                              <w:divBdr>
                                <w:top w:val="none" w:sz="0" w:space="0" w:color="auto"/>
                                <w:left w:val="none" w:sz="0" w:space="0" w:color="auto"/>
                                <w:bottom w:val="none" w:sz="0" w:space="0" w:color="auto"/>
                                <w:right w:val="none" w:sz="0" w:space="0" w:color="auto"/>
                              </w:divBdr>
                              <w:divsChild>
                                <w:div w:id="1836917145">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273750117">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23215865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3395057">
      <w:bodyDiv w:val="1"/>
      <w:marLeft w:val="0"/>
      <w:marRight w:val="0"/>
      <w:marTop w:val="0"/>
      <w:marBottom w:val="0"/>
      <w:divBdr>
        <w:top w:val="none" w:sz="0" w:space="0" w:color="auto"/>
        <w:left w:val="none" w:sz="0" w:space="0" w:color="auto"/>
        <w:bottom w:val="none" w:sz="0" w:space="0" w:color="auto"/>
        <w:right w:val="none" w:sz="0" w:space="0" w:color="auto"/>
      </w:divBdr>
      <w:divsChild>
        <w:div w:id="811755930">
          <w:marLeft w:val="0"/>
          <w:marRight w:val="0"/>
          <w:marTop w:val="0"/>
          <w:marBottom w:val="0"/>
          <w:divBdr>
            <w:top w:val="none" w:sz="0" w:space="0" w:color="auto"/>
            <w:left w:val="none" w:sz="0" w:space="0" w:color="auto"/>
            <w:bottom w:val="none" w:sz="0" w:space="0" w:color="auto"/>
            <w:right w:val="none" w:sz="0" w:space="0" w:color="auto"/>
          </w:divBdr>
          <w:divsChild>
            <w:div w:id="328141826">
              <w:marLeft w:val="0"/>
              <w:marRight w:val="0"/>
              <w:marTop w:val="0"/>
              <w:marBottom w:val="0"/>
              <w:divBdr>
                <w:top w:val="none" w:sz="0" w:space="0" w:color="auto"/>
                <w:left w:val="none" w:sz="0" w:space="0" w:color="auto"/>
                <w:bottom w:val="none" w:sz="0" w:space="0" w:color="auto"/>
                <w:right w:val="none" w:sz="0" w:space="0" w:color="auto"/>
              </w:divBdr>
              <w:divsChild>
                <w:div w:id="868103739">
                  <w:marLeft w:val="0"/>
                  <w:marRight w:val="0"/>
                  <w:marTop w:val="0"/>
                  <w:marBottom w:val="0"/>
                  <w:divBdr>
                    <w:top w:val="none" w:sz="0" w:space="0" w:color="auto"/>
                    <w:left w:val="none" w:sz="0" w:space="0" w:color="auto"/>
                    <w:bottom w:val="none" w:sz="0" w:space="0" w:color="auto"/>
                    <w:right w:val="none" w:sz="0" w:space="0" w:color="auto"/>
                  </w:divBdr>
                  <w:divsChild>
                    <w:div w:id="753405544">
                      <w:marLeft w:val="0"/>
                      <w:marRight w:val="0"/>
                      <w:marTop w:val="0"/>
                      <w:marBottom w:val="0"/>
                      <w:divBdr>
                        <w:top w:val="none" w:sz="0" w:space="0" w:color="auto"/>
                        <w:left w:val="none" w:sz="0" w:space="0" w:color="auto"/>
                        <w:bottom w:val="none" w:sz="0" w:space="0" w:color="auto"/>
                        <w:right w:val="none" w:sz="0" w:space="0" w:color="auto"/>
                      </w:divBdr>
                      <w:divsChild>
                        <w:div w:id="1313481908">
                          <w:marLeft w:val="0"/>
                          <w:marRight w:val="0"/>
                          <w:marTop w:val="0"/>
                          <w:marBottom w:val="0"/>
                          <w:divBdr>
                            <w:top w:val="none" w:sz="0" w:space="0" w:color="auto"/>
                            <w:left w:val="none" w:sz="0" w:space="0" w:color="auto"/>
                            <w:bottom w:val="none" w:sz="0" w:space="0" w:color="auto"/>
                            <w:right w:val="none" w:sz="0" w:space="0" w:color="auto"/>
                          </w:divBdr>
                          <w:divsChild>
                            <w:div w:id="1841509295">
                              <w:marLeft w:val="0"/>
                              <w:marRight w:val="0"/>
                              <w:marTop w:val="0"/>
                              <w:marBottom w:val="0"/>
                              <w:divBdr>
                                <w:top w:val="none" w:sz="0" w:space="0" w:color="auto"/>
                                <w:left w:val="none" w:sz="0" w:space="0" w:color="auto"/>
                                <w:bottom w:val="none" w:sz="0" w:space="0" w:color="auto"/>
                                <w:right w:val="none" w:sz="0" w:space="0" w:color="auto"/>
                              </w:divBdr>
                              <w:divsChild>
                                <w:div w:id="1595167469">
                                  <w:marLeft w:val="0"/>
                                  <w:marRight w:val="1"/>
                                  <w:marTop w:val="0"/>
                                  <w:marBottom w:val="0"/>
                                  <w:divBdr>
                                    <w:top w:val="none" w:sz="0" w:space="0" w:color="auto"/>
                                    <w:left w:val="none" w:sz="0" w:space="0" w:color="auto"/>
                                    <w:bottom w:val="none" w:sz="0" w:space="0" w:color="auto"/>
                                    <w:right w:val="none" w:sz="0" w:space="0" w:color="auto"/>
                                  </w:divBdr>
                                  <w:divsChild>
                                    <w:div w:id="530414973">
                                      <w:marLeft w:val="0"/>
                                      <w:marRight w:val="0"/>
                                      <w:marTop w:val="0"/>
                                      <w:marBottom w:val="0"/>
                                      <w:divBdr>
                                        <w:top w:val="none" w:sz="0" w:space="0" w:color="auto"/>
                                        <w:left w:val="none" w:sz="0" w:space="0" w:color="auto"/>
                                        <w:bottom w:val="none" w:sz="0" w:space="0" w:color="auto"/>
                                        <w:right w:val="none" w:sz="0" w:space="0" w:color="auto"/>
                                      </w:divBdr>
                                      <w:divsChild>
                                        <w:div w:id="2005891081">
                                          <w:marLeft w:val="0"/>
                                          <w:marRight w:val="0"/>
                                          <w:marTop w:val="0"/>
                                          <w:marBottom w:val="0"/>
                                          <w:divBdr>
                                            <w:top w:val="none" w:sz="0" w:space="0" w:color="auto"/>
                                            <w:left w:val="none" w:sz="0" w:space="0" w:color="auto"/>
                                            <w:bottom w:val="none" w:sz="0" w:space="0" w:color="auto"/>
                                            <w:right w:val="none" w:sz="0" w:space="0" w:color="auto"/>
                                          </w:divBdr>
                                          <w:divsChild>
                                            <w:div w:id="123384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8224210">
      <w:bodyDiv w:val="1"/>
      <w:marLeft w:val="0"/>
      <w:marRight w:val="0"/>
      <w:marTop w:val="0"/>
      <w:marBottom w:val="0"/>
      <w:divBdr>
        <w:top w:val="none" w:sz="0" w:space="0" w:color="auto"/>
        <w:left w:val="none" w:sz="0" w:space="0" w:color="auto"/>
        <w:bottom w:val="none" w:sz="0" w:space="0" w:color="auto"/>
        <w:right w:val="none" w:sz="0" w:space="0" w:color="auto"/>
      </w:divBdr>
      <w:divsChild>
        <w:div w:id="783698041">
          <w:marLeft w:val="0"/>
          <w:marRight w:val="0"/>
          <w:marTop w:val="0"/>
          <w:marBottom w:val="0"/>
          <w:divBdr>
            <w:top w:val="none" w:sz="0" w:space="0" w:color="auto"/>
            <w:left w:val="none" w:sz="0" w:space="0" w:color="auto"/>
            <w:bottom w:val="none" w:sz="0" w:space="0" w:color="auto"/>
            <w:right w:val="none" w:sz="0" w:space="0" w:color="auto"/>
          </w:divBdr>
          <w:divsChild>
            <w:div w:id="1368022464">
              <w:marLeft w:val="0"/>
              <w:marRight w:val="0"/>
              <w:marTop w:val="0"/>
              <w:marBottom w:val="0"/>
              <w:divBdr>
                <w:top w:val="none" w:sz="0" w:space="0" w:color="auto"/>
                <w:left w:val="none" w:sz="0" w:space="0" w:color="auto"/>
                <w:bottom w:val="none" w:sz="0" w:space="0" w:color="auto"/>
                <w:right w:val="none" w:sz="0" w:space="0" w:color="auto"/>
              </w:divBdr>
              <w:divsChild>
                <w:div w:id="365448676">
                  <w:marLeft w:val="0"/>
                  <w:marRight w:val="0"/>
                  <w:marTop w:val="0"/>
                  <w:marBottom w:val="0"/>
                  <w:divBdr>
                    <w:top w:val="none" w:sz="0" w:space="0" w:color="auto"/>
                    <w:left w:val="none" w:sz="0" w:space="0" w:color="auto"/>
                    <w:bottom w:val="none" w:sz="0" w:space="0" w:color="auto"/>
                    <w:right w:val="none" w:sz="0" w:space="0" w:color="auto"/>
                  </w:divBdr>
                  <w:divsChild>
                    <w:div w:id="1562592355">
                      <w:marLeft w:val="0"/>
                      <w:marRight w:val="0"/>
                      <w:marTop w:val="0"/>
                      <w:marBottom w:val="0"/>
                      <w:divBdr>
                        <w:top w:val="none" w:sz="0" w:space="0" w:color="auto"/>
                        <w:left w:val="none" w:sz="0" w:space="0" w:color="auto"/>
                        <w:bottom w:val="none" w:sz="0" w:space="0" w:color="auto"/>
                        <w:right w:val="none" w:sz="0" w:space="0" w:color="auto"/>
                      </w:divBdr>
                      <w:divsChild>
                        <w:div w:id="1474635277">
                          <w:marLeft w:val="0"/>
                          <w:marRight w:val="0"/>
                          <w:marTop w:val="0"/>
                          <w:marBottom w:val="0"/>
                          <w:divBdr>
                            <w:top w:val="none" w:sz="0" w:space="0" w:color="auto"/>
                            <w:left w:val="none" w:sz="0" w:space="0" w:color="auto"/>
                            <w:bottom w:val="none" w:sz="0" w:space="0" w:color="auto"/>
                            <w:right w:val="none" w:sz="0" w:space="0" w:color="auto"/>
                          </w:divBdr>
                          <w:divsChild>
                            <w:div w:id="954483589">
                              <w:marLeft w:val="2070"/>
                              <w:marRight w:val="3960"/>
                              <w:marTop w:val="0"/>
                              <w:marBottom w:val="0"/>
                              <w:divBdr>
                                <w:top w:val="none" w:sz="0" w:space="0" w:color="auto"/>
                                <w:left w:val="none" w:sz="0" w:space="0" w:color="auto"/>
                                <w:bottom w:val="none" w:sz="0" w:space="0" w:color="auto"/>
                                <w:right w:val="none" w:sz="0" w:space="0" w:color="auto"/>
                              </w:divBdr>
                              <w:divsChild>
                                <w:div w:id="756635832">
                                  <w:marLeft w:val="0"/>
                                  <w:marRight w:val="0"/>
                                  <w:marTop w:val="0"/>
                                  <w:marBottom w:val="0"/>
                                  <w:divBdr>
                                    <w:top w:val="none" w:sz="0" w:space="0" w:color="auto"/>
                                    <w:left w:val="none" w:sz="0" w:space="0" w:color="auto"/>
                                    <w:bottom w:val="none" w:sz="0" w:space="0" w:color="auto"/>
                                    <w:right w:val="none" w:sz="0" w:space="0" w:color="auto"/>
                                  </w:divBdr>
                                  <w:divsChild>
                                    <w:div w:id="345056957">
                                      <w:marLeft w:val="0"/>
                                      <w:marRight w:val="0"/>
                                      <w:marTop w:val="0"/>
                                      <w:marBottom w:val="0"/>
                                      <w:divBdr>
                                        <w:top w:val="none" w:sz="0" w:space="0" w:color="auto"/>
                                        <w:left w:val="none" w:sz="0" w:space="0" w:color="auto"/>
                                        <w:bottom w:val="none" w:sz="0" w:space="0" w:color="auto"/>
                                        <w:right w:val="none" w:sz="0" w:space="0" w:color="auto"/>
                                      </w:divBdr>
                                      <w:divsChild>
                                        <w:div w:id="807630663">
                                          <w:marLeft w:val="0"/>
                                          <w:marRight w:val="0"/>
                                          <w:marTop w:val="0"/>
                                          <w:marBottom w:val="0"/>
                                          <w:divBdr>
                                            <w:top w:val="none" w:sz="0" w:space="0" w:color="auto"/>
                                            <w:left w:val="none" w:sz="0" w:space="0" w:color="auto"/>
                                            <w:bottom w:val="none" w:sz="0" w:space="0" w:color="auto"/>
                                            <w:right w:val="none" w:sz="0" w:space="0" w:color="auto"/>
                                          </w:divBdr>
                                          <w:divsChild>
                                            <w:div w:id="920262102">
                                              <w:marLeft w:val="0"/>
                                              <w:marRight w:val="0"/>
                                              <w:marTop w:val="90"/>
                                              <w:marBottom w:val="0"/>
                                              <w:divBdr>
                                                <w:top w:val="none" w:sz="0" w:space="0" w:color="auto"/>
                                                <w:left w:val="none" w:sz="0" w:space="0" w:color="auto"/>
                                                <w:bottom w:val="none" w:sz="0" w:space="0" w:color="auto"/>
                                                <w:right w:val="none" w:sz="0" w:space="0" w:color="auto"/>
                                              </w:divBdr>
                                              <w:divsChild>
                                                <w:div w:id="1631479029">
                                                  <w:marLeft w:val="0"/>
                                                  <w:marRight w:val="0"/>
                                                  <w:marTop w:val="0"/>
                                                  <w:marBottom w:val="0"/>
                                                  <w:divBdr>
                                                    <w:top w:val="none" w:sz="0" w:space="0" w:color="auto"/>
                                                    <w:left w:val="none" w:sz="0" w:space="0" w:color="auto"/>
                                                    <w:bottom w:val="none" w:sz="0" w:space="0" w:color="auto"/>
                                                    <w:right w:val="none" w:sz="0" w:space="0" w:color="auto"/>
                                                  </w:divBdr>
                                                  <w:divsChild>
                                                    <w:div w:id="994451964">
                                                      <w:marLeft w:val="0"/>
                                                      <w:marRight w:val="0"/>
                                                      <w:marTop w:val="0"/>
                                                      <w:marBottom w:val="405"/>
                                                      <w:divBdr>
                                                        <w:top w:val="none" w:sz="0" w:space="0" w:color="auto"/>
                                                        <w:left w:val="none" w:sz="0" w:space="0" w:color="auto"/>
                                                        <w:bottom w:val="none" w:sz="0" w:space="0" w:color="auto"/>
                                                        <w:right w:val="none" w:sz="0" w:space="0" w:color="auto"/>
                                                      </w:divBdr>
                                                      <w:divsChild>
                                                        <w:div w:id="314578377">
                                                          <w:marLeft w:val="0"/>
                                                          <w:marRight w:val="0"/>
                                                          <w:marTop w:val="0"/>
                                                          <w:marBottom w:val="0"/>
                                                          <w:divBdr>
                                                            <w:top w:val="none" w:sz="0" w:space="0" w:color="auto"/>
                                                            <w:left w:val="none" w:sz="0" w:space="0" w:color="auto"/>
                                                            <w:bottom w:val="none" w:sz="0" w:space="0" w:color="auto"/>
                                                            <w:right w:val="none" w:sz="0" w:space="0" w:color="auto"/>
                                                          </w:divBdr>
                                                          <w:divsChild>
                                                            <w:div w:id="1594589056">
                                                              <w:marLeft w:val="0"/>
                                                              <w:marRight w:val="0"/>
                                                              <w:marTop w:val="0"/>
                                                              <w:marBottom w:val="0"/>
                                                              <w:divBdr>
                                                                <w:top w:val="none" w:sz="0" w:space="0" w:color="auto"/>
                                                                <w:left w:val="none" w:sz="0" w:space="0" w:color="auto"/>
                                                                <w:bottom w:val="none" w:sz="0" w:space="0" w:color="auto"/>
                                                                <w:right w:val="none" w:sz="0" w:space="0" w:color="auto"/>
                                                              </w:divBdr>
                                                              <w:divsChild>
                                                                <w:div w:id="1578393089">
                                                                  <w:marLeft w:val="0"/>
                                                                  <w:marRight w:val="0"/>
                                                                  <w:marTop w:val="0"/>
                                                                  <w:marBottom w:val="0"/>
                                                                  <w:divBdr>
                                                                    <w:top w:val="none" w:sz="0" w:space="0" w:color="auto"/>
                                                                    <w:left w:val="none" w:sz="0" w:space="0" w:color="auto"/>
                                                                    <w:bottom w:val="none" w:sz="0" w:space="0" w:color="auto"/>
                                                                    <w:right w:val="none" w:sz="0" w:space="0" w:color="auto"/>
                                                                  </w:divBdr>
                                                                  <w:divsChild>
                                                                    <w:div w:id="2028021275">
                                                                      <w:marLeft w:val="0"/>
                                                                      <w:marRight w:val="0"/>
                                                                      <w:marTop w:val="0"/>
                                                                      <w:marBottom w:val="0"/>
                                                                      <w:divBdr>
                                                                        <w:top w:val="none" w:sz="0" w:space="0" w:color="auto"/>
                                                                        <w:left w:val="none" w:sz="0" w:space="0" w:color="auto"/>
                                                                        <w:bottom w:val="none" w:sz="0" w:space="0" w:color="auto"/>
                                                                        <w:right w:val="none" w:sz="0" w:space="0" w:color="auto"/>
                                                                      </w:divBdr>
                                                                      <w:divsChild>
                                                                        <w:div w:id="1924946116">
                                                                          <w:marLeft w:val="0"/>
                                                                          <w:marRight w:val="0"/>
                                                                          <w:marTop w:val="0"/>
                                                                          <w:marBottom w:val="0"/>
                                                                          <w:divBdr>
                                                                            <w:top w:val="none" w:sz="0" w:space="0" w:color="auto"/>
                                                                            <w:left w:val="none" w:sz="0" w:space="0" w:color="auto"/>
                                                                            <w:bottom w:val="none" w:sz="0" w:space="0" w:color="auto"/>
                                                                            <w:right w:val="none" w:sz="0" w:space="0" w:color="auto"/>
                                                                          </w:divBdr>
                                                                          <w:divsChild>
                                                                            <w:div w:id="295064898">
                                                                              <w:marLeft w:val="0"/>
                                                                              <w:marRight w:val="0"/>
                                                                              <w:marTop w:val="0"/>
                                                                              <w:marBottom w:val="0"/>
                                                                              <w:divBdr>
                                                                                <w:top w:val="none" w:sz="0" w:space="0" w:color="auto"/>
                                                                                <w:left w:val="none" w:sz="0" w:space="0" w:color="auto"/>
                                                                                <w:bottom w:val="none" w:sz="0" w:space="0" w:color="auto"/>
                                                                                <w:right w:val="none" w:sz="0" w:space="0" w:color="auto"/>
                                                                              </w:divBdr>
                                                                              <w:divsChild>
                                                                                <w:div w:id="110326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1561359">
      <w:bodyDiv w:val="1"/>
      <w:marLeft w:val="0"/>
      <w:marRight w:val="0"/>
      <w:marTop w:val="0"/>
      <w:marBottom w:val="0"/>
      <w:divBdr>
        <w:top w:val="none" w:sz="0" w:space="0" w:color="auto"/>
        <w:left w:val="none" w:sz="0" w:space="0" w:color="auto"/>
        <w:bottom w:val="none" w:sz="0" w:space="0" w:color="auto"/>
        <w:right w:val="none" w:sz="0" w:space="0" w:color="auto"/>
      </w:divBdr>
    </w:div>
    <w:div w:id="1906334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hyperlink" Target="http://infolinkau/stellent/idcplg?IdcService=GET_FILE&amp;dID=5300&amp;dDocName=AU_00003391&amp;allowInterrupt=1&amp;RevisionSelectionMethod=LatestReleased"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infolinkau/stellent/idcplg?IdcService=GET_FILE&amp;dID=8293&amp;dDocName=AU_00003860&amp;allowInterrupt=1&amp;RevisionSelectionMethod=LatestReleased"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legislation.qld.gov.au/view/html/inforce/current/sl-2011-0240"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legislation.qld.gov.au" TargetMode="Externa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legislation.qld.gov.au"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345AA682493543ED8354F9CEB9BCAE60"/>
        <w:category>
          <w:name w:val="General"/>
          <w:gallery w:val="placeholder"/>
        </w:category>
        <w:types>
          <w:type w:val="bbPlcHdr"/>
        </w:types>
        <w:behaviors>
          <w:behavior w:val="content"/>
        </w:behaviors>
        <w:guid w:val="{325C1014-1DFA-4C35-97B8-759F861BBCFA}"/>
      </w:docPartPr>
      <w:docPartBody>
        <w:p w:rsidR="00D6283B" w:rsidRDefault="006E49A8" w:rsidP="006E49A8">
          <w:pPr>
            <w:pStyle w:val="345AA682493543ED8354F9CEB9BCAE60"/>
          </w:pPr>
          <w:r w:rsidRPr="00DF38CA">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9E3BB7"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otham Ligh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TT4ABo00">
    <w:altName w:val="Calibri"/>
    <w:panose1 w:val="00000000000000000000"/>
    <w:charset w:val="00"/>
    <w:family w:val="swiss"/>
    <w:notTrueType/>
    <w:pitch w:val="default"/>
    <w:sig w:usb0="00000003" w:usb1="00000000" w:usb2="00000000" w:usb3="00000000" w:csb0="00000001" w:csb1="00000000"/>
  </w:font>
  <w:font w:name="TT490o00">
    <w:altName w:val="Calibri"/>
    <w:panose1 w:val="00000000000000000000"/>
    <w:charset w:val="00"/>
    <w:family w:val="swiss"/>
    <w:notTrueType/>
    <w:pitch w:val="default"/>
    <w:sig w:usb0="00000003" w:usb1="00000000" w:usb2="00000000" w:usb3="00000000" w:csb0="00000001" w:csb1="00000000"/>
  </w:font>
  <w:font w:name="MetaPlusBold-Roman">
    <w:altName w:val="Calibri"/>
    <w:panose1 w:val="00000000000000000000"/>
    <w:charset w:val="00"/>
    <w:family w:val="auto"/>
    <w:notTrueType/>
    <w:pitch w:val="default"/>
    <w:sig w:usb0="00000003" w:usb1="00000000" w:usb2="00000000" w:usb3="00000000" w:csb0="00000001" w:csb1="00000000"/>
  </w:font>
  <w:font w:name="MetaPlusNormal-Roman">
    <w:altName w:val="Calibri"/>
    <w:panose1 w:val="00000000000000000000"/>
    <w:charset w:val="00"/>
    <w:family w:val="auto"/>
    <w:notTrueType/>
    <w:pitch w:val="default"/>
    <w:sig w:usb0="00000003" w:usb1="00000000" w:usb2="00000000" w:usb3="00000000" w:csb0="00000001" w:csb1="00000000"/>
  </w:font>
  <w:font w:name="Helvetica Neue">
    <w:altName w:val="Arial"/>
    <w:panose1 w:val="00000000000000000000"/>
    <w:charset w:val="00"/>
    <w:family w:val="roman"/>
    <w:notTrueType/>
    <w:pitch w:val="default"/>
  </w:font>
  <w:font w:name="Z@R401.tmp">
    <w:altName w:val="Calibri"/>
    <w:panose1 w:val="00000000000000000000"/>
    <w:charset w:val="00"/>
    <w:family w:val="swiss"/>
    <w:notTrueType/>
    <w:pitch w:val="default"/>
    <w:sig w:usb0="00000003" w:usb1="00000000" w:usb2="00000000" w:usb3="00000000" w:csb0="00000001" w:csb1="00000000"/>
  </w:font>
  <w:font w:name="Z@R3B1.tmp">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57467"/>
    <w:rsid w:val="001D125D"/>
    <w:rsid w:val="001E4EFE"/>
    <w:rsid w:val="002E136B"/>
    <w:rsid w:val="00531C8D"/>
    <w:rsid w:val="005E3A2F"/>
    <w:rsid w:val="0060258D"/>
    <w:rsid w:val="00683920"/>
    <w:rsid w:val="006B4667"/>
    <w:rsid w:val="006E49A8"/>
    <w:rsid w:val="00720CFD"/>
    <w:rsid w:val="007A1E22"/>
    <w:rsid w:val="007A6450"/>
    <w:rsid w:val="009E3BB7"/>
    <w:rsid w:val="00AC72E3"/>
    <w:rsid w:val="00BB004C"/>
    <w:rsid w:val="00C87DA6"/>
    <w:rsid w:val="00D6283B"/>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customXml/itemProps2.xml><?xml version="1.0" encoding="utf-8"?>
<ds:datastoreItem xmlns:ds="http://schemas.openxmlformats.org/officeDocument/2006/customXml" ds:itemID="{4FB9C6F8-B9B7-409A-B257-871BEC362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377</TotalTime>
  <Pages>15</Pages>
  <Words>4066</Words>
  <Characters>23179</Characters>
  <Application>Microsoft Office Word</Application>
  <DocSecurity>8</DocSecurity>
  <Lines>193</Lines>
  <Paragraphs>54</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27191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lastModifiedBy>Merlinda Huston</cp:lastModifiedBy>
  <cp:revision>21</cp:revision>
  <cp:lastPrinted>2020-02-03T04:06:00Z</cp:lastPrinted>
  <dcterms:created xsi:type="dcterms:W3CDTF">2020-02-03T22:53:00Z</dcterms:created>
  <dcterms:modified xsi:type="dcterms:W3CDTF">2020-02-04T05:44:00Z</dcterms:modified>
  <cp:category>Workbook</cp:category>
  <cp:contentStatus>v1-2_29/01/2016</cp:contentStatus>
</cp:coreProperties>
</file>