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DF1EE1" w:rsidP="008B4CA1">
            <w:pPr>
              <w:spacing w:before="120" w:after="120" w:line="240" w:lineRule="auto"/>
              <w:rPr>
                <w:rFonts w:asciiTheme="minorHAnsi" w:hAnsiTheme="minorHAnsi"/>
                <w:b/>
              </w:rPr>
            </w:pPr>
            <w:r w:rsidRPr="00DF1EE1">
              <w:rPr>
                <w:rFonts w:asciiTheme="minorHAnsi" w:hAnsiTheme="minorHAnsi"/>
                <w:b/>
              </w:rPr>
              <w:t>CHCECE022</w:t>
            </w:r>
            <w:r w:rsidR="007D726B" w:rsidRPr="00DF1EE1">
              <w:rPr>
                <w:rFonts w:asciiTheme="minorHAnsi" w:hAnsiTheme="minorHAnsi"/>
                <w:b/>
              </w:rPr>
              <w:t xml:space="preserve">: </w:t>
            </w:r>
            <w:r w:rsidRPr="00DF1EE1">
              <w:rPr>
                <w:rFonts w:asciiTheme="minorHAnsi" w:hAnsiTheme="minorHAnsi"/>
                <w:b/>
              </w:rPr>
              <w:t>Promote children's agency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93719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93719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93719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93719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93719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93719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93719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93719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937191">
      <w:pPr>
        <w:pStyle w:val="Bullets"/>
        <w:numPr>
          <w:ilvl w:val="0"/>
          <w:numId w:val="9"/>
        </w:numPr>
      </w:pPr>
      <w:r w:rsidRPr="00F055C6">
        <w:rPr>
          <w:b/>
        </w:rPr>
        <w:t xml:space="preserve">Indirect </w:t>
      </w:r>
      <w:r>
        <w:t>– such as a portfolio of evidence</w:t>
      </w:r>
    </w:p>
    <w:p w:rsidR="00E9364D" w:rsidRPr="00F055C6" w:rsidRDefault="00E9364D" w:rsidP="0093719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937191">
      <w:pPr>
        <w:pStyle w:val="Bullets"/>
        <w:numPr>
          <w:ilvl w:val="0"/>
          <w:numId w:val="14"/>
        </w:numPr>
      </w:pPr>
      <w:r w:rsidRPr="009F1D08">
        <w:t>What did the learner do?</w:t>
      </w:r>
    </w:p>
    <w:p w:rsidR="00E9364D" w:rsidRPr="009F1D08" w:rsidRDefault="00E9364D" w:rsidP="00937191">
      <w:pPr>
        <w:pStyle w:val="Bullets"/>
        <w:numPr>
          <w:ilvl w:val="0"/>
          <w:numId w:val="14"/>
        </w:numPr>
      </w:pPr>
      <w:r w:rsidRPr="009F1D08">
        <w:t>When did s/he do it?</w:t>
      </w:r>
    </w:p>
    <w:p w:rsidR="00E9364D" w:rsidRPr="009F1D08" w:rsidRDefault="00E9364D" w:rsidP="00937191">
      <w:pPr>
        <w:pStyle w:val="Bullets"/>
        <w:numPr>
          <w:ilvl w:val="0"/>
          <w:numId w:val="14"/>
        </w:numPr>
      </w:pPr>
      <w:r w:rsidRPr="009F1D08">
        <w:t>When or over what period of time did s/he do it?</w:t>
      </w:r>
    </w:p>
    <w:p w:rsidR="00E9364D" w:rsidRPr="009F1D08" w:rsidRDefault="00E9364D" w:rsidP="00937191">
      <w:pPr>
        <w:pStyle w:val="Bullets"/>
        <w:numPr>
          <w:ilvl w:val="0"/>
          <w:numId w:val="14"/>
        </w:numPr>
      </w:pPr>
      <w:r w:rsidRPr="009F1D08">
        <w:t>How did s/he do it?</w:t>
      </w:r>
    </w:p>
    <w:p w:rsidR="00E9364D" w:rsidRPr="009F1D08" w:rsidRDefault="00E9364D" w:rsidP="0093719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1E6FAA">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Pr="00DF1EE1" w:rsidRDefault="00DF1EE1" w:rsidP="00937191">
            <w:pPr>
              <w:pStyle w:val="ListParagraph"/>
              <w:numPr>
                <w:ilvl w:val="0"/>
                <w:numId w:val="16"/>
              </w:numPr>
              <w:spacing w:before="120" w:after="120" w:line="240" w:lineRule="auto"/>
            </w:pPr>
            <w:r w:rsidRPr="00DF1EE1">
              <w:rPr>
                <w:rFonts w:asciiTheme="minorHAnsi" w:hAnsiTheme="minorHAnsi" w:cs="Calibri"/>
              </w:rPr>
              <w:t>Provide opportunities for children to plan and/or modify their indoor and outdoor environments</w:t>
            </w:r>
            <w:r>
              <w:rPr>
                <w:rFonts w:asciiTheme="minorHAnsi" w:hAnsiTheme="minorHAnsi" w:cs="Calibri"/>
              </w:rPr>
              <w:t>.</w:t>
            </w:r>
          </w:p>
          <w:p w:rsidR="00DF1EE1" w:rsidRDefault="00934460" w:rsidP="00DF1EE1">
            <w:pPr>
              <w:pStyle w:val="ListParagraph"/>
              <w:spacing w:before="120" w:after="120" w:line="240" w:lineRule="auto"/>
              <w:ind w:left="360"/>
            </w:pPr>
            <w:r>
              <w:t>The learner should:</w:t>
            </w:r>
          </w:p>
          <w:p w:rsidR="00934460" w:rsidRDefault="00934460" w:rsidP="00937191">
            <w:pPr>
              <w:pStyle w:val="ListParagraph"/>
              <w:numPr>
                <w:ilvl w:val="0"/>
                <w:numId w:val="17"/>
              </w:numPr>
              <w:spacing w:before="120" w:after="120" w:line="240" w:lineRule="auto"/>
            </w:pPr>
            <w:r w:rsidRPr="00734EBE">
              <w:t>Provide examples of both indoor and outdoor learning environments and suggest methods of providing children with opportunities to plan and/or modify these environments</w:t>
            </w:r>
            <w:r>
              <w:t>.</w:t>
            </w: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DF1EE1" w:rsidRDefault="00DF1EE1" w:rsidP="00937191">
            <w:pPr>
              <w:pStyle w:val="ListParagraph"/>
              <w:numPr>
                <w:ilvl w:val="0"/>
                <w:numId w:val="16"/>
              </w:numPr>
              <w:spacing w:before="120" w:after="120" w:line="240" w:lineRule="auto"/>
            </w:pPr>
            <w:r w:rsidRPr="00EF1DE7">
              <w:rPr>
                <w:rFonts w:asciiTheme="minorHAnsi" w:hAnsiTheme="minorHAnsi" w:cs="Calibri"/>
                <w:iCs/>
              </w:rPr>
              <w:t>Design indoor and outdoor environments that are vibrant, flexible and support children’s learning</w:t>
            </w:r>
            <w:r>
              <w:rPr>
                <w:rFonts w:asciiTheme="minorHAnsi" w:hAnsiTheme="minorHAnsi" w:cs="Calibri"/>
                <w:iCs/>
              </w:rP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17"/>
              </w:numPr>
              <w:spacing w:before="120" w:after="120" w:line="240" w:lineRule="auto"/>
            </w:pPr>
            <w:r w:rsidRPr="00734EBE">
              <w:t>Outline ways in which indoor and outdoor environments be made vibrant, flexible and supportive of children’s learning</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Ensure design of indoor and outdoor environments is responsive to the interests and abilities of each child</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18"/>
              </w:numPr>
              <w:spacing w:before="120" w:after="120" w:line="240" w:lineRule="auto"/>
              <w:ind w:left="714" w:hanging="357"/>
            </w:pPr>
            <w:r w:rsidRPr="00934460">
              <w:t>Provide examples of interests of children under their care that could influence the design of the learning environment</w:t>
            </w:r>
          </w:p>
          <w:p w:rsidR="00934460" w:rsidRPr="007D4548" w:rsidRDefault="00934460" w:rsidP="00937191">
            <w:pPr>
              <w:pStyle w:val="ListParagraph"/>
              <w:numPr>
                <w:ilvl w:val="0"/>
                <w:numId w:val="18"/>
              </w:numPr>
              <w:spacing w:before="120" w:after="120" w:line="240" w:lineRule="auto"/>
              <w:ind w:left="714" w:hanging="357"/>
            </w:pPr>
            <w:r w:rsidRPr="00934460">
              <w:t>Identify aspects of a child’s ability that must be considered when ensuring that indoor and outdoor environments are suitable.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Provide materials and resources that are natural and familiar</w:t>
            </w:r>
            <w:r>
              <w:t>.</w:t>
            </w:r>
          </w:p>
          <w:p w:rsidR="00934460" w:rsidRDefault="00934460" w:rsidP="00934460">
            <w:pPr>
              <w:pStyle w:val="ListParagraph"/>
              <w:spacing w:before="120" w:after="120" w:line="240" w:lineRule="auto"/>
              <w:ind w:left="360"/>
            </w:pPr>
            <w:r>
              <w:t>The learner should:</w:t>
            </w:r>
          </w:p>
          <w:p w:rsidR="00934460" w:rsidRPr="007D4548" w:rsidRDefault="00934460" w:rsidP="00937191">
            <w:pPr>
              <w:pStyle w:val="ListParagraph"/>
              <w:numPr>
                <w:ilvl w:val="0"/>
                <w:numId w:val="19"/>
              </w:numPr>
              <w:spacing w:before="120" w:after="120" w:line="240" w:lineRule="auto"/>
            </w:pPr>
            <w:r>
              <w:t>Identify types of resources that could be categorized as natural and familiar and how these could be provided within their place of work.</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Give children access to materials and resources that provoke interest</w:t>
            </w:r>
            <w:r>
              <w:t>.</w:t>
            </w:r>
          </w:p>
          <w:p w:rsidR="00934460" w:rsidRDefault="00934460" w:rsidP="00934460">
            <w:pPr>
              <w:pStyle w:val="ListParagraph"/>
              <w:spacing w:before="120" w:after="120" w:line="240" w:lineRule="auto"/>
              <w:ind w:left="360"/>
            </w:pPr>
            <w:r>
              <w:t>The learner should:</w:t>
            </w:r>
          </w:p>
          <w:p w:rsidR="00934460" w:rsidRPr="007D4548" w:rsidRDefault="00934460" w:rsidP="00937191">
            <w:pPr>
              <w:pStyle w:val="ListParagraph"/>
              <w:numPr>
                <w:ilvl w:val="0"/>
                <w:numId w:val="19"/>
              </w:numPr>
              <w:spacing w:before="120" w:after="120" w:line="240" w:lineRule="auto"/>
            </w:pPr>
            <w:r>
              <w:t>Identify materials and resources that could be given to children in their place of work that provoke interest.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Allow children to direct their own play and leisure experiences with peers</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19"/>
              </w:numPr>
              <w:spacing w:before="120" w:after="120" w:line="240" w:lineRule="auto"/>
            </w:pPr>
            <w:r w:rsidRPr="00CF3493">
              <w:t>Outline how they can allow children to direct their own play and leisure experiences with peers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Create possibilities for peer scaffolding</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19"/>
              </w:numPr>
              <w:spacing w:before="120" w:after="120" w:line="240" w:lineRule="auto"/>
            </w:pPr>
            <w:r w:rsidRPr="00CF3493">
              <w:t>Explain how possibilities for peer scaffolding could be created and the key steps required for mentors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1EE1" w:rsidRDefault="00DF1EE1" w:rsidP="00937191">
            <w:pPr>
              <w:pStyle w:val="ListParagraph"/>
              <w:numPr>
                <w:ilvl w:val="0"/>
                <w:numId w:val="16"/>
              </w:numPr>
              <w:spacing w:before="120" w:after="120" w:line="240" w:lineRule="auto"/>
            </w:pPr>
            <w:r w:rsidRPr="00EF1DE7">
              <w:rPr>
                <w:rFonts w:asciiTheme="minorHAnsi" w:hAnsiTheme="minorHAnsi" w:cs="Calibri"/>
              </w:rPr>
              <w:t>Encourage children to gain skill and competence by persevering with a developmentally significant activity</w:t>
            </w:r>
            <w:r>
              <w:rPr>
                <w:rFonts w:asciiTheme="minorHAnsi" w:hAnsiTheme="minorHAnsi" w:cs="Calibri"/>
              </w:rP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0"/>
              </w:numPr>
              <w:spacing w:before="120" w:after="120" w:line="240" w:lineRule="auto"/>
              <w:ind w:left="714" w:hanging="357"/>
            </w:pPr>
            <w:r w:rsidRPr="00934460">
              <w:t>Identify a child in their care that requires more encouragement than others to gain skill and competence by persevering with a developmentally significant activity</w:t>
            </w:r>
          </w:p>
          <w:p w:rsidR="00934460" w:rsidRPr="007D4548" w:rsidRDefault="00934460" w:rsidP="00937191">
            <w:pPr>
              <w:pStyle w:val="ListParagraph"/>
              <w:numPr>
                <w:ilvl w:val="0"/>
                <w:numId w:val="20"/>
              </w:numPr>
              <w:spacing w:before="120" w:after="120" w:line="240" w:lineRule="auto"/>
              <w:ind w:left="714" w:hanging="357"/>
            </w:pPr>
            <w:r w:rsidRPr="00934460">
              <w:t>Outline work they complete with this child during the activity.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Create opportunities for learning through play and intentional teaching</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19"/>
              </w:numPr>
              <w:spacing w:before="120" w:after="120" w:line="240" w:lineRule="auto"/>
            </w:pPr>
            <w:r>
              <w:t>Describe what intentional teaching is and how it creates opportunities for learning.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Support play experiences initiated by children</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19"/>
              </w:numPr>
              <w:spacing w:before="120" w:after="120" w:line="240" w:lineRule="auto"/>
            </w:pPr>
            <w:r w:rsidRPr="00CF3493">
              <w:t>Identify types of information which can be gathered to support the learning of children whilst observing them directing their own play and leisure experiences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Organise routines in ways that maximise opportunities for each child’s learning</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1"/>
              </w:numPr>
              <w:spacing w:before="120" w:after="120" w:line="240" w:lineRule="auto"/>
              <w:ind w:left="714" w:hanging="357"/>
            </w:pPr>
            <w:r w:rsidRPr="00934460">
              <w:t>Identify routines that they provide that maximise opportunities for each child’s learning</w:t>
            </w:r>
          </w:p>
          <w:p w:rsidR="00934460" w:rsidRPr="007D4548" w:rsidRDefault="00934460" w:rsidP="00937191">
            <w:pPr>
              <w:pStyle w:val="ListParagraph"/>
              <w:numPr>
                <w:ilvl w:val="0"/>
                <w:numId w:val="21"/>
              </w:numPr>
              <w:spacing w:before="120" w:after="120" w:line="240" w:lineRule="auto"/>
              <w:ind w:left="714" w:hanging="357"/>
            </w:pPr>
            <w:r w:rsidRPr="00934460">
              <w:t>Describe how they organise routines to provide opportunities for children’s learning.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Use children’s observations and their views to guide the program</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2"/>
              </w:numPr>
              <w:spacing w:before="120" w:after="120" w:line="240" w:lineRule="auto"/>
              <w:ind w:left="714" w:hanging="357"/>
            </w:pPr>
            <w:r w:rsidRPr="00934460">
              <w:t>Identify interests or observations of children that could be used to guide the program</w:t>
            </w:r>
          </w:p>
          <w:p w:rsidR="00934460" w:rsidRPr="007D4548" w:rsidRDefault="00934460" w:rsidP="00937191">
            <w:pPr>
              <w:pStyle w:val="ListParagraph"/>
              <w:numPr>
                <w:ilvl w:val="0"/>
                <w:numId w:val="22"/>
              </w:numPr>
              <w:spacing w:before="120" w:after="120" w:line="240" w:lineRule="auto"/>
              <w:ind w:left="714" w:hanging="357"/>
            </w:pPr>
            <w:r w:rsidRPr="00934460">
              <w:t>Explain how observations can be used to shape the program.</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Develop the curriculum in consultation with educators and stakeholders</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3"/>
              </w:numPr>
              <w:spacing w:before="120" w:after="120" w:line="240" w:lineRule="auto"/>
              <w:ind w:left="714" w:hanging="357"/>
            </w:pPr>
            <w:r w:rsidRPr="00934460">
              <w:t>Identify the educators and stakeholders with whom they will have to consult in order to develop the curriculum</w:t>
            </w:r>
          </w:p>
          <w:p w:rsidR="00934460" w:rsidRPr="007D4548" w:rsidRDefault="00934460" w:rsidP="00937191">
            <w:pPr>
              <w:pStyle w:val="ListParagraph"/>
              <w:numPr>
                <w:ilvl w:val="0"/>
                <w:numId w:val="23"/>
              </w:numPr>
              <w:spacing w:before="120" w:after="120" w:line="240" w:lineRule="auto"/>
              <w:ind w:left="714" w:hanging="357"/>
            </w:pPr>
            <w:r w:rsidRPr="00934460">
              <w:t>Outline the expectations of the educators and stakeholders in relation to the curriculum and how this will impact on its development.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Design and implement learning experiences to foster learning and development, and to reflect children’s interests</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24"/>
              </w:numPr>
              <w:spacing w:before="120" w:after="120" w:line="240" w:lineRule="auto"/>
            </w:pPr>
            <w:r>
              <w:t>Outline the key considerations w</w:t>
            </w:r>
            <w:r w:rsidRPr="002D3A14">
              <w:t>hen design</w:t>
            </w:r>
            <w:r>
              <w:t>ing and implementing learning experiences to ensure it fosters learning and development, and reflects the children’s interests.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Ensure the program is sufficiently flexible to respond to unplanned children’s interests</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24"/>
              </w:numPr>
              <w:spacing w:before="120" w:after="120" w:line="240" w:lineRule="auto"/>
            </w:pPr>
            <w:r>
              <w:t>Describe how they can ensure that a program being developed is sufficiently flexible to respond to unplanned children’s interests.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Assess and evaluate planned and unplanned teaching and learning</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5"/>
              </w:numPr>
              <w:spacing w:before="120" w:after="120" w:line="240" w:lineRule="auto"/>
              <w:ind w:left="714" w:hanging="357"/>
            </w:pPr>
            <w:r w:rsidRPr="00934460">
              <w:t>Identify assessment methods that could be utilised to assess planned and unplanned learning without your workplace</w:t>
            </w:r>
          </w:p>
          <w:p w:rsidR="00934460" w:rsidRPr="007D4548" w:rsidRDefault="00934460" w:rsidP="00937191">
            <w:pPr>
              <w:pStyle w:val="ListParagraph"/>
              <w:numPr>
                <w:ilvl w:val="0"/>
                <w:numId w:val="25"/>
              </w:numPr>
              <w:spacing w:before="120" w:after="120" w:line="240" w:lineRule="auto"/>
              <w:ind w:left="714" w:hanging="357"/>
            </w:pPr>
            <w:r w:rsidRPr="00934460">
              <w:t>Recognise of methods that could be used to self-evaluate your teaching.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Ensure the program provides opportunities to follow-up activities of high interest</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24"/>
              </w:numPr>
              <w:spacing w:before="120" w:after="120" w:line="240" w:lineRule="auto"/>
            </w:pPr>
            <w:r>
              <w:t>Provide examples of how they can ensure a learning program provides opportunities to follow-up activities of high interest.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Consult with children about the experiences and materials to be made available</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6"/>
              </w:numPr>
              <w:spacing w:before="120" w:after="120" w:line="240" w:lineRule="auto"/>
              <w:ind w:left="714" w:hanging="357"/>
            </w:pPr>
            <w:r w:rsidRPr="00934460">
              <w:t>Consult with the children in their care about the experiences and materials they wish to be made available to them</w:t>
            </w:r>
          </w:p>
          <w:p w:rsidR="00934460" w:rsidRPr="007D4548" w:rsidRDefault="00934460" w:rsidP="00937191">
            <w:pPr>
              <w:pStyle w:val="ListParagraph"/>
              <w:numPr>
                <w:ilvl w:val="0"/>
                <w:numId w:val="26"/>
              </w:numPr>
              <w:spacing w:before="120" w:after="120" w:line="240" w:lineRule="auto"/>
              <w:ind w:left="714" w:hanging="357"/>
            </w:pPr>
            <w:r w:rsidRPr="00934460">
              <w:t>Determine which requests are available and realistic.</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Acknowledge each child’s uniqueness in positive ways</w:t>
            </w:r>
            <w:r>
              <w:t>.</w:t>
            </w:r>
          </w:p>
          <w:p w:rsidR="00DF1EE1" w:rsidRDefault="00934460" w:rsidP="00DF1EE1">
            <w:pPr>
              <w:pStyle w:val="ListParagraph"/>
              <w:spacing w:before="120" w:after="120" w:line="240" w:lineRule="auto"/>
              <w:ind w:left="360"/>
            </w:pPr>
            <w:r>
              <w:t>The learner should:</w:t>
            </w:r>
          </w:p>
          <w:p w:rsidR="00934460" w:rsidRPr="007D4548" w:rsidRDefault="00934460" w:rsidP="00DF1EE1">
            <w:pPr>
              <w:pStyle w:val="ListParagraph"/>
              <w:spacing w:before="120" w:after="120" w:line="240" w:lineRule="auto"/>
              <w:ind w:left="360"/>
            </w:pPr>
            <w:r w:rsidRPr="007065A5">
              <w:t>Identify the unique qualities of children under their care and explain how they acknowledge the uniqueness of these children in positive ways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Support children’s efforts, assisting and encouraging as appropriate</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27"/>
              </w:numPr>
              <w:spacing w:before="120" w:after="120" w:line="240" w:lineRule="auto"/>
            </w:pPr>
            <w:r w:rsidRPr="007065A5">
              <w:t>Outline how they can support children’s efforts and assist and encourage them as appropriate.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lastRenderedPageBreak/>
              <w:t>Develop awareness and respond to children who may require additional support or attention</w:t>
            </w:r>
            <w: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28"/>
              </w:numPr>
              <w:spacing w:before="120" w:after="120" w:line="240" w:lineRule="auto"/>
              <w:ind w:left="714" w:hanging="357"/>
            </w:pPr>
            <w:r w:rsidRPr="00934460">
              <w:t>Identify children in their group who require additional support and/or attention and explain their additional needs</w:t>
            </w:r>
          </w:p>
          <w:p w:rsidR="00934460" w:rsidRPr="00934460" w:rsidRDefault="00934460" w:rsidP="00937191">
            <w:pPr>
              <w:pStyle w:val="ListParagraph"/>
              <w:numPr>
                <w:ilvl w:val="0"/>
                <w:numId w:val="28"/>
              </w:numPr>
              <w:spacing w:before="120" w:after="120" w:line="240" w:lineRule="auto"/>
              <w:ind w:left="714" w:hanging="357"/>
            </w:pPr>
            <w:r w:rsidRPr="00934460">
              <w:t>Outline how the additional needs of each child impact on their behaviour</w:t>
            </w:r>
          </w:p>
          <w:p w:rsidR="00934460" w:rsidRPr="007D4548" w:rsidRDefault="00934460" w:rsidP="00937191">
            <w:pPr>
              <w:pStyle w:val="ListParagraph"/>
              <w:numPr>
                <w:ilvl w:val="0"/>
                <w:numId w:val="28"/>
              </w:numPr>
              <w:spacing w:before="120" w:after="120" w:line="240" w:lineRule="auto"/>
              <w:ind w:left="714" w:hanging="357"/>
            </w:pPr>
            <w:r w:rsidRPr="00934460">
              <w:t>Describe the additional support and/or attention that has been put in place for children with particular needs.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F1EE1" w:rsidP="00937191">
            <w:pPr>
              <w:pStyle w:val="ListParagraph"/>
              <w:numPr>
                <w:ilvl w:val="0"/>
                <w:numId w:val="16"/>
              </w:numPr>
              <w:spacing w:before="120" w:after="120" w:line="240" w:lineRule="auto"/>
            </w:pPr>
            <w:r w:rsidRPr="00A15022">
              <w:t>Encourage each child to participate in a variety of experiences</w:t>
            </w:r>
            <w:r>
              <w:t>.</w:t>
            </w:r>
          </w:p>
          <w:p w:rsidR="00DF1EE1" w:rsidRDefault="00934460" w:rsidP="00DF1EE1">
            <w:pPr>
              <w:pStyle w:val="ListParagraph"/>
              <w:spacing w:before="120" w:after="120" w:line="240" w:lineRule="auto"/>
              <w:ind w:left="360"/>
            </w:pPr>
            <w:r>
              <w:t>The learner should:</w:t>
            </w:r>
          </w:p>
          <w:p w:rsidR="00934460" w:rsidRPr="007D4548" w:rsidRDefault="00934460" w:rsidP="00937191">
            <w:pPr>
              <w:pStyle w:val="ListParagraph"/>
              <w:numPr>
                <w:ilvl w:val="0"/>
                <w:numId w:val="29"/>
              </w:numPr>
              <w:spacing w:before="120" w:after="120" w:line="240" w:lineRule="auto"/>
            </w:pPr>
            <w:r>
              <w:t xml:space="preserve">Identify actions that could encourage each child to participate </w:t>
            </w:r>
            <w:r w:rsidRPr="00A15022">
              <w:t>in a variety of experiences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1EE1" w:rsidRDefault="00DF1EE1" w:rsidP="00937191">
            <w:pPr>
              <w:pStyle w:val="ListParagraph"/>
              <w:numPr>
                <w:ilvl w:val="0"/>
                <w:numId w:val="16"/>
              </w:numPr>
              <w:spacing w:before="120" w:after="120" w:line="240" w:lineRule="auto"/>
            </w:pPr>
            <w:r w:rsidRPr="00EF1DE7">
              <w:rPr>
                <w:rFonts w:asciiTheme="minorHAnsi" w:hAnsiTheme="minorHAnsi" w:cs="Calibri"/>
              </w:rPr>
              <w:lastRenderedPageBreak/>
              <w:t>Demonstrate respect for a child’s choice not to participate</w:t>
            </w:r>
            <w:r>
              <w:rPr>
                <w:rFonts w:asciiTheme="minorHAnsi" w:hAnsiTheme="minorHAnsi" w:cs="Calibri"/>
              </w:rPr>
              <w:t>.</w:t>
            </w:r>
          </w:p>
          <w:p w:rsidR="00DF1EE1" w:rsidRDefault="00934460" w:rsidP="00DF1EE1">
            <w:pPr>
              <w:pStyle w:val="ListParagraph"/>
              <w:spacing w:before="120" w:after="120" w:line="240" w:lineRule="auto"/>
              <w:ind w:left="360"/>
            </w:pPr>
            <w:r>
              <w:t>The learner should:</w:t>
            </w:r>
          </w:p>
          <w:p w:rsidR="00934460" w:rsidRPr="00934460" w:rsidRDefault="00934460" w:rsidP="00937191">
            <w:pPr>
              <w:pStyle w:val="ListParagraph"/>
              <w:numPr>
                <w:ilvl w:val="0"/>
                <w:numId w:val="30"/>
              </w:numPr>
              <w:spacing w:before="120" w:after="120" w:line="240" w:lineRule="auto"/>
              <w:ind w:left="714" w:hanging="357"/>
            </w:pPr>
            <w:r w:rsidRPr="00934460">
              <w:t>Provide examples of reasons that children have given for not wanting to participate in certain activities in their workplace</w:t>
            </w:r>
          </w:p>
          <w:p w:rsidR="00934460" w:rsidRPr="007D4548" w:rsidRDefault="00934460" w:rsidP="00937191">
            <w:pPr>
              <w:pStyle w:val="ListParagraph"/>
              <w:numPr>
                <w:ilvl w:val="0"/>
                <w:numId w:val="30"/>
              </w:numPr>
              <w:spacing w:before="120" w:after="120" w:line="240" w:lineRule="auto"/>
              <w:ind w:left="714" w:hanging="357"/>
            </w:pPr>
            <w:r w:rsidRPr="00934460">
              <w:t>State how they can demonstrate respect for choices not to participate.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E6FAA" w:rsidP="00937191">
            <w:pPr>
              <w:pStyle w:val="ListParagraph"/>
              <w:numPr>
                <w:ilvl w:val="0"/>
                <w:numId w:val="16"/>
              </w:numPr>
              <w:spacing w:before="120" w:after="120" w:line="240" w:lineRule="auto"/>
            </w:pPr>
            <w:r w:rsidRPr="000D4015">
              <w:t>Planned and implemented at least two programs that promote and encourage children’s agency</w:t>
            </w:r>
            <w:r>
              <w:t>.</w:t>
            </w:r>
          </w:p>
          <w:p w:rsidR="001E6FAA" w:rsidRDefault="001E6FAA" w:rsidP="001E6FAA">
            <w:pPr>
              <w:pStyle w:val="ListParagraph"/>
              <w:spacing w:before="120" w:after="120" w:line="240" w:lineRule="auto"/>
              <w:ind w:left="360"/>
            </w:pPr>
            <w:r>
              <w:t>This should involve:</w:t>
            </w:r>
          </w:p>
          <w:p w:rsidR="001E6FAA" w:rsidRPr="001E6FAA" w:rsidRDefault="001E6FAA" w:rsidP="00937191">
            <w:pPr>
              <w:pStyle w:val="ListParagraph"/>
              <w:numPr>
                <w:ilvl w:val="0"/>
                <w:numId w:val="31"/>
              </w:numPr>
              <w:spacing w:before="120" w:after="120" w:line="240" w:lineRule="auto"/>
              <w:ind w:left="714" w:hanging="357"/>
            </w:pPr>
            <w:r w:rsidRPr="001E6FAA">
              <w:t>Establishing environments and opportunities in response to children’s interests</w:t>
            </w:r>
          </w:p>
          <w:p w:rsidR="001E6FAA" w:rsidRPr="001E6FAA" w:rsidRDefault="001E6FAA" w:rsidP="00937191">
            <w:pPr>
              <w:pStyle w:val="ListParagraph"/>
              <w:numPr>
                <w:ilvl w:val="0"/>
                <w:numId w:val="31"/>
              </w:numPr>
              <w:spacing w:before="120" w:after="120" w:line="240" w:lineRule="auto"/>
              <w:ind w:left="714" w:hanging="357"/>
            </w:pPr>
            <w:r w:rsidRPr="001E6FAA">
              <w:t xml:space="preserve">Using a range of strategies to engage and encourage children in experiences </w:t>
            </w:r>
          </w:p>
          <w:p w:rsidR="001E6FAA" w:rsidRPr="007D4548" w:rsidRDefault="001E6FAA" w:rsidP="00937191">
            <w:pPr>
              <w:pStyle w:val="ListParagraph"/>
              <w:numPr>
                <w:ilvl w:val="0"/>
                <w:numId w:val="31"/>
              </w:numPr>
              <w:spacing w:before="120" w:after="120" w:line="240" w:lineRule="auto"/>
              <w:ind w:left="714" w:hanging="357"/>
            </w:pPr>
            <w:r w:rsidRPr="001E6FAA">
              <w:t>Planning and implementing developmentally appropriate curriculum in consultation with other educators.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EF1E0A" w:rsidRDefault="00E9364D" w:rsidP="00E9364D">
      <w:pPr>
        <w:pStyle w:val="Heading3"/>
      </w:pPr>
      <w:bookmarkStart w:id="8" w:name="_Toc443310638"/>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1E6FAA" w:rsidRPr="001C476E" w:rsidRDefault="001E6FAA" w:rsidP="001E6FAA">
      <w:pPr>
        <w:pStyle w:val="Heading3"/>
      </w:pPr>
      <w:bookmarkStart w:id="15" w:name="_Toc443488398"/>
      <w:bookmarkStart w:id="16" w:name="_Toc443571354"/>
      <w:r>
        <w:t>Assessor</w:t>
      </w:r>
      <w:r w:rsidRPr="001C476E">
        <w:t xml:space="preserve"> observation</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1E6FAA" w:rsidRPr="002215C8" w:rsidTr="004B0DD0">
        <w:tc>
          <w:tcPr>
            <w:tcW w:w="4219" w:type="dxa"/>
            <w:shd w:val="clear" w:color="auto" w:fill="E5B8B7"/>
          </w:tcPr>
          <w:p w:rsidR="001E6FAA" w:rsidRPr="002215C8" w:rsidRDefault="001E6FAA" w:rsidP="004B0DD0">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1E6FAA" w:rsidRPr="002215C8" w:rsidRDefault="001E6FAA" w:rsidP="004B0DD0">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1E6FAA" w:rsidRPr="002215C8" w:rsidTr="004B0DD0">
        <w:trPr>
          <w:trHeight w:val="525"/>
        </w:trPr>
        <w:tc>
          <w:tcPr>
            <w:tcW w:w="4219" w:type="dxa"/>
            <w:vMerge w:val="restart"/>
            <w:tcBorders>
              <w:right w:val="single" w:sz="4" w:space="0" w:color="auto"/>
            </w:tcBorders>
          </w:tcPr>
          <w:p w:rsidR="001E6FAA" w:rsidRPr="00DF1EE1" w:rsidRDefault="001E6FAA" w:rsidP="00937191">
            <w:pPr>
              <w:pStyle w:val="ListParagraph"/>
              <w:numPr>
                <w:ilvl w:val="0"/>
                <w:numId w:val="32"/>
              </w:numPr>
              <w:spacing w:before="120" w:after="120" w:line="240" w:lineRule="auto"/>
            </w:pPr>
            <w:r w:rsidRPr="00DF1EE1">
              <w:rPr>
                <w:rFonts w:asciiTheme="minorHAnsi" w:hAnsiTheme="minorHAnsi" w:cs="Calibri"/>
              </w:rPr>
              <w:t>Provide opportunities for children to plan and/or modify their indoor and outdoor environments</w:t>
            </w:r>
            <w:r>
              <w:rPr>
                <w:rFonts w:asciiTheme="minorHAnsi" w:hAnsiTheme="minorHAnsi" w:cs="Calibri"/>
              </w:rPr>
              <w:t>.</w:t>
            </w:r>
          </w:p>
          <w:p w:rsidR="001E6FAA" w:rsidRDefault="001E6FAA" w:rsidP="004B0DD0">
            <w:pPr>
              <w:pStyle w:val="ListParagraph"/>
              <w:spacing w:before="120" w:after="120" w:line="240" w:lineRule="auto"/>
              <w:ind w:left="360"/>
            </w:pPr>
            <w:r>
              <w:t>The learner should:</w:t>
            </w:r>
          </w:p>
          <w:p w:rsidR="001E6FAA" w:rsidRDefault="001E6FAA" w:rsidP="00937191">
            <w:pPr>
              <w:pStyle w:val="ListParagraph"/>
              <w:numPr>
                <w:ilvl w:val="0"/>
                <w:numId w:val="17"/>
              </w:numPr>
              <w:spacing w:before="120" w:after="120" w:line="240" w:lineRule="auto"/>
            </w:pPr>
            <w:r w:rsidRPr="00734EBE">
              <w:t>Provide examples of both indoor and outdoor learning environments and suggest methods of providing children with opportunities to plan and/or modify these environments</w:t>
            </w:r>
            <w:r>
              <w:t>.</w:t>
            </w:r>
          </w:p>
          <w:p w:rsidR="001E6FAA" w:rsidRPr="007D4548" w:rsidRDefault="001E6FAA" w:rsidP="004B0DD0">
            <w:pPr>
              <w:spacing w:before="120" w:after="120" w:line="240" w:lineRule="auto"/>
            </w:pP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rPr>
          <w:trHeight w:val="525"/>
        </w:trPr>
        <w:tc>
          <w:tcPr>
            <w:tcW w:w="4219" w:type="dxa"/>
            <w:vMerge/>
            <w:tcBorders>
              <w:right w:val="single" w:sz="4" w:space="0" w:color="auto"/>
            </w:tcBorders>
          </w:tcPr>
          <w:p w:rsidR="001E6FAA"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rPr>
          <w:trHeight w:val="1042"/>
        </w:trPr>
        <w:tc>
          <w:tcPr>
            <w:tcW w:w="4219" w:type="dxa"/>
            <w:vMerge/>
            <w:tcBorders>
              <w:right w:val="single" w:sz="4" w:space="0" w:color="auto"/>
            </w:tcBorders>
          </w:tcPr>
          <w:p w:rsidR="001E6FAA"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rPr>
          <w:trHeight w:val="1042"/>
        </w:trPr>
        <w:tc>
          <w:tcPr>
            <w:tcW w:w="4219" w:type="dxa"/>
            <w:vMerge/>
            <w:tcBorders>
              <w:right w:val="single" w:sz="4" w:space="0" w:color="auto"/>
            </w:tcBorders>
          </w:tcPr>
          <w:p w:rsidR="001E6FAA"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rPr>
          <w:trHeight w:val="1042"/>
        </w:trPr>
        <w:tc>
          <w:tcPr>
            <w:tcW w:w="4219" w:type="dxa"/>
            <w:vMerge/>
            <w:tcBorders>
              <w:right w:val="single" w:sz="4" w:space="0" w:color="auto"/>
            </w:tcBorders>
          </w:tcPr>
          <w:p w:rsidR="001E6FAA"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rPr>
          <w:trHeight w:val="1269"/>
        </w:trPr>
        <w:tc>
          <w:tcPr>
            <w:tcW w:w="4219" w:type="dxa"/>
            <w:vMerge/>
            <w:tcBorders>
              <w:right w:val="single" w:sz="4" w:space="0" w:color="auto"/>
            </w:tcBorders>
          </w:tcPr>
          <w:p w:rsidR="001E6FAA"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Pr="00DF1EE1" w:rsidRDefault="001E6FAA" w:rsidP="00937191">
            <w:pPr>
              <w:pStyle w:val="ListParagraph"/>
              <w:numPr>
                <w:ilvl w:val="0"/>
                <w:numId w:val="32"/>
              </w:numPr>
              <w:spacing w:before="120" w:after="120" w:line="240" w:lineRule="auto"/>
            </w:pPr>
            <w:r w:rsidRPr="00EF1DE7">
              <w:rPr>
                <w:rFonts w:asciiTheme="minorHAnsi" w:hAnsiTheme="minorHAnsi" w:cs="Calibri"/>
                <w:iCs/>
              </w:rPr>
              <w:t>Design indoor and outdoor environments that are vibrant, flexible and support children’s learning</w:t>
            </w:r>
            <w:r>
              <w:rPr>
                <w:rFonts w:asciiTheme="minorHAnsi" w:hAnsiTheme="minorHAnsi" w:cs="Calibri"/>
                <w:iCs/>
              </w:rP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7"/>
              </w:numPr>
              <w:spacing w:before="120" w:after="120" w:line="240" w:lineRule="auto"/>
            </w:pPr>
            <w:r w:rsidRPr="00734EBE">
              <w:t>Outline ways in which indoor and outdoor environments be made vibrant, flexible and supportive of children’s learning</w:t>
            </w:r>
            <w:r>
              <w: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bottom w:val="single" w:sz="4" w:space="0" w:color="auto"/>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Ensure design of indoor and outdoor environments is responsive to the interests and abilities of each child</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18"/>
              </w:numPr>
              <w:spacing w:before="120" w:after="120" w:line="240" w:lineRule="auto"/>
              <w:ind w:left="714" w:hanging="357"/>
            </w:pPr>
            <w:r w:rsidRPr="00934460">
              <w:t>Provide examples of interests of children under their care that could influence the design of the learning environment</w:t>
            </w:r>
          </w:p>
          <w:p w:rsidR="001E6FAA" w:rsidRPr="007D4548" w:rsidRDefault="001E6FAA" w:rsidP="00937191">
            <w:pPr>
              <w:pStyle w:val="ListParagraph"/>
              <w:numPr>
                <w:ilvl w:val="0"/>
                <w:numId w:val="18"/>
              </w:numPr>
              <w:spacing w:before="120" w:after="120" w:line="240" w:lineRule="auto"/>
              <w:ind w:left="714" w:hanging="357"/>
            </w:pPr>
            <w:r w:rsidRPr="00934460">
              <w:t>Identify aspects of a child’s ability that must be considered when ensuring that indoor and outdoor environments are suitable.</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bottom w:val="single" w:sz="4" w:space="0" w:color="auto"/>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Provide materials and resources that are natural and familiar</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9"/>
              </w:numPr>
              <w:spacing w:before="120" w:after="120" w:line="240" w:lineRule="auto"/>
            </w:pPr>
            <w:r>
              <w:t>Identify types of resources that could be categorized as natural and familiar and how these could be provided within their place of work.</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bottom w:val="single" w:sz="4" w:space="0" w:color="auto"/>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Give children access to materials and resources that provoke interest</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9"/>
              </w:numPr>
              <w:spacing w:before="120" w:after="120" w:line="240" w:lineRule="auto"/>
            </w:pPr>
            <w:r>
              <w:t>Identify materials and resources that could be given to children in their place of work that provoke interest.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Allow children to direct their own play and leisure experiences with peers</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9"/>
              </w:numPr>
              <w:spacing w:before="120" w:after="120" w:line="240" w:lineRule="auto"/>
            </w:pPr>
            <w:r w:rsidRPr="00CF3493">
              <w:t>Outline how they can allow children to direct their own play and leisure experiences with peers</w:t>
            </w:r>
            <w:r>
              <w: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Create possibilities for peer scaffolding</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9"/>
              </w:numPr>
              <w:spacing w:before="120" w:after="120" w:line="240" w:lineRule="auto"/>
            </w:pPr>
            <w:r w:rsidRPr="00CF3493">
              <w:t>Explain how possibilities for peer scaffolding could be created and the key steps required for mentors</w:t>
            </w:r>
            <w:r>
              <w: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Pr="00DF1EE1" w:rsidRDefault="001E6FAA" w:rsidP="00937191">
            <w:pPr>
              <w:pStyle w:val="ListParagraph"/>
              <w:numPr>
                <w:ilvl w:val="0"/>
                <w:numId w:val="32"/>
              </w:numPr>
              <w:spacing w:before="120" w:after="120" w:line="240" w:lineRule="auto"/>
            </w:pPr>
            <w:r w:rsidRPr="00EF1DE7">
              <w:rPr>
                <w:rFonts w:asciiTheme="minorHAnsi" w:hAnsiTheme="minorHAnsi" w:cs="Calibri"/>
              </w:rPr>
              <w:t>Encourage children to gain skill and competence by persevering with a developmentally significant activity</w:t>
            </w:r>
            <w:r>
              <w:rPr>
                <w:rFonts w:asciiTheme="minorHAnsi" w:hAnsiTheme="minorHAnsi" w:cs="Calibri"/>
              </w:rP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0"/>
              </w:numPr>
              <w:spacing w:before="120" w:after="120" w:line="240" w:lineRule="auto"/>
              <w:ind w:left="714" w:hanging="357"/>
            </w:pPr>
            <w:r w:rsidRPr="00934460">
              <w:t>Identify a child in their care that requires more encouragement than others to gain skill and competence by persevering with a developmentally significant activity</w:t>
            </w:r>
          </w:p>
          <w:p w:rsidR="001E6FAA" w:rsidRPr="007D4548" w:rsidRDefault="001E6FAA" w:rsidP="00937191">
            <w:pPr>
              <w:pStyle w:val="ListParagraph"/>
              <w:numPr>
                <w:ilvl w:val="0"/>
                <w:numId w:val="20"/>
              </w:numPr>
              <w:spacing w:before="120" w:after="120" w:line="240" w:lineRule="auto"/>
              <w:ind w:left="714" w:hanging="357"/>
            </w:pPr>
            <w:r w:rsidRPr="00934460">
              <w:t>Outline work they complete with this child during the activity.</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Create opportunities for learning through play and intentional teaching</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9"/>
              </w:numPr>
              <w:spacing w:before="120" w:after="120" w:line="240" w:lineRule="auto"/>
            </w:pPr>
            <w:r>
              <w:t>Describe what intentional teaching is and how it creates opportunities for learning.</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Support play experiences initiated by children</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19"/>
              </w:numPr>
              <w:spacing w:before="120" w:after="120" w:line="240" w:lineRule="auto"/>
            </w:pPr>
            <w:r w:rsidRPr="00CF3493">
              <w:t>Identify types of information which can be gathered to support the learning of children whilst observing them directing their own play and leisure experiences</w:t>
            </w:r>
            <w:r>
              <w: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Organise routines in ways that maximise opportunities for each child’s learning</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1"/>
              </w:numPr>
              <w:spacing w:before="120" w:after="120" w:line="240" w:lineRule="auto"/>
              <w:ind w:left="714" w:hanging="357"/>
            </w:pPr>
            <w:r w:rsidRPr="00934460">
              <w:t>Identify routines that they provide that maximise opportunities for each child’s learning</w:t>
            </w:r>
          </w:p>
          <w:p w:rsidR="001E6FAA" w:rsidRPr="007D4548" w:rsidRDefault="001E6FAA" w:rsidP="00937191">
            <w:pPr>
              <w:pStyle w:val="ListParagraph"/>
              <w:numPr>
                <w:ilvl w:val="0"/>
                <w:numId w:val="21"/>
              </w:numPr>
              <w:spacing w:before="120" w:after="120" w:line="240" w:lineRule="auto"/>
              <w:ind w:left="714" w:hanging="357"/>
            </w:pPr>
            <w:r w:rsidRPr="00934460">
              <w:t>Describe how they organise routines to provide opportunities for children’s learning.</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Use children’s observations and their views to guide the program</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2"/>
              </w:numPr>
              <w:spacing w:before="120" w:after="120" w:line="240" w:lineRule="auto"/>
              <w:ind w:left="714" w:hanging="357"/>
            </w:pPr>
            <w:r w:rsidRPr="00934460">
              <w:t>Identify interests or observations of children that could be used to guide the program</w:t>
            </w:r>
          </w:p>
          <w:p w:rsidR="001E6FAA" w:rsidRPr="007D4548" w:rsidRDefault="001E6FAA" w:rsidP="00937191">
            <w:pPr>
              <w:pStyle w:val="ListParagraph"/>
              <w:numPr>
                <w:ilvl w:val="0"/>
                <w:numId w:val="22"/>
              </w:numPr>
              <w:spacing w:before="120" w:after="120" w:line="240" w:lineRule="auto"/>
              <w:ind w:left="714" w:hanging="357"/>
            </w:pPr>
            <w:r w:rsidRPr="00934460">
              <w:t>Explain how observations can be used to shape the program.</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Develop the curriculum in consultation with educators and stakeholders</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3"/>
              </w:numPr>
              <w:spacing w:before="120" w:after="120" w:line="240" w:lineRule="auto"/>
              <w:ind w:left="714" w:hanging="357"/>
            </w:pPr>
            <w:r w:rsidRPr="00934460">
              <w:t>Identify the educators and stakeholders with whom they will have to consult in order to develop the curriculum</w:t>
            </w:r>
          </w:p>
          <w:p w:rsidR="001E6FAA" w:rsidRPr="007D4548" w:rsidRDefault="001E6FAA" w:rsidP="00937191">
            <w:pPr>
              <w:pStyle w:val="ListParagraph"/>
              <w:numPr>
                <w:ilvl w:val="0"/>
                <w:numId w:val="23"/>
              </w:numPr>
              <w:spacing w:before="120" w:after="120" w:line="240" w:lineRule="auto"/>
              <w:ind w:left="714" w:hanging="357"/>
            </w:pPr>
            <w:r w:rsidRPr="00934460">
              <w:t>Outline the expectations of the educators and stakeholders in relation to the curriculum and how this will impact on its development.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Design and implement learning experiences to foster learning and development, and to reflect children’s interests</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24"/>
              </w:numPr>
              <w:spacing w:before="120" w:after="120" w:line="240" w:lineRule="auto"/>
            </w:pPr>
            <w:r>
              <w:t>Outline the key considerations w</w:t>
            </w:r>
            <w:r w:rsidRPr="002D3A14">
              <w:t>hen design</w:t>
            </w:r>
            <w:r>
              <w:t>ing and implementing learning experiences to ensure it fosters learning and development, and reflects the children’s interests.</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Ensure the program is sufficiently flexible to respond to unplanned children’s interests</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24"/>
              </w:numPr>
              <w:spacing w:before="120" w:after="120" w:line="240" w:lineRule="auto"/>
            </w:pPr>
            <w:r>
              <w:t>Describe how they can ensure that a program being developed is sufficiently flexible to respond to unplanned children’s interests.</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Assess and evaluate planned and unplanned teaching and learning</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5"/>
              </w:numPr>
              <w:spacing w:before="120" w:after="120" w:line="240" w:lineRule="auto"/>
              <w:ind w:left="714" w:hanging="357"/>
            </w:pPr>
            <w:r w:rsidRPr="00934460">
              <w:t>Identify assessment methods that could be utilised to assess planned and unplanned learning without your workplace</w:t>
            </w:r>
          </w:p>
          <w:p w:rsidR="001E6FAA" w:rsidRPr="007D4548" w:rsidRDefault="001E6FAA" w:rsidP="00937191">
            <w:pPr>
              <w:pStyle w:val="ListParagraph"/>
              <w:numPr>
                <w:ilvl w:val="0"/>
                <w:numId w:val="25"/>
              </w:numPr>
              <w:spacing w:before="120" w:after="120" w:line="240" w:lineRule="auto"/>
              <w:ind w:left="714" w:hanging="357"/>
            </w:pPr>
            <w:r w:rsidRPr="00934460">
              <w:t>Recognise of methods that could be used to self-evaluate your teaching.</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Ensure the program provides opportunities to follow-up activities of high interest</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24"/>
              </w:numPr>
              <w:spacing w:before="120" w:after="120" w:line="240" w:lineRule="auto"/>
            </w:pPr>
            <w:r>
              <w:t>Provide examples of how they can ensure a learning program provides opportunities to follow-up activities of high interest.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Consult with children about the experiences and materials to be made available</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6"/>
              </w:numPr>
              <w:spacing w:before="120" w:after="120" w:line="240" w:lineRule="auto"/>
              <w:ind w:left="714" w:hanging="357"/>
            </w:pPr>
            <w:r w:rsidRPr="00934460">
              <w:t>Consult with the children in their care about the experiences and materials they wish to be made available to them</w:t>
            </w:r>
          </w:p>
          <w:p w:rsidR="001E6FAA" w:rsidRPr="007D4548" w:rsidRDefault="001E6FAA" w:rsidP="00937191">
            <w:pPr>
              <w:pStyle w:val="ListParagraph"/>
              <w:numPr>
                <w:ilvl w:val="0"/>
                <w:numId w:val="26"/>
              </w:numPr>
              <w:spacing w:before="120" w:after="120" w:line="240" w:lineRule="auto"/>
              <w:ind w:left="714" w:hanging="357"/>
            </w:pPr>
            <w:r w:rsidRPr="00934460">
              <w:t>Determine which requests are available and realistic.</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Acknowledge each child’s uniqueness in positive ways</w:t>
            </w:r>
            <w:r>
              <w:t>.</w:t>
            </w:r>
          </w:p>
          <w:p w:rsidR="001E6FAA" w:rsidRDefault="001E6FAA" w:rsidP="004B0DD0">
            <w:pPr>
              <w:pStyle w:val="ListParagraph"/>
              <w:spacing w:before="120" w:after="120" w:line="240" w:lineRule="auto"/>
              <w:ind w:left="360"/>
            </w:pPr>
            <w:r>
              <w:t>The learner should:</w:t>
            </w:r>
          </w:p>
          <w:p w:rsidR="001E6FAA" w:rsidRPr="007D4548" w:rsidRDefault="001E6FAA" w:rsidP="004B0DD0">
            <w:pPr>
              <w:pStyle w:val="ListParagraph"/>
              <w:spacing w:before="120" w:after="120" w:line="240" w:lineRule="auto"/>
              <w:ind w:left="360"/>
            </w:pPr>
            <w:r w:rsidRPr="007065A5">
              <w:t>Identify the unique qualities of children under their care and explain how they acknowledge the uniqueness of these children in positive ways</w:t>
            </w:r>
            <w:r>
              <w: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Support children’s efforts, assisting and encouraging as appropriate</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27"/>
              </w:numPr>
              <w:spacing w:before="120" w:after="120" w:line="240" w:lineRule="auto"/>
            </w:pPr>
            <w:r w:rsidRPr="007065A5">
              <w:t>Outline how they can support children’s efforts and assist and encourage them as appropriate.</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lastRenderedPageBreak/>
              <w:t>Develop awareness and respond to children who may require additional support or attention</w:t>
            </w:r>
            <w: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28"/>
              </w:numPr>
              <w:spacing w:before="120" w:after="120" w:line="240" w:lineRule="auto"/>
              <w:ind w:left="714" w:hanging="357"/>
            </w:pPr>
            <w:r w:rsidRPr="00934460">
              <w:t>Identify children in their group who require additional support and/or attention and explain their additional needs</w:t>
            </w:r>
          </w:p>
          <w:p w:rsidR="001E6FAA" w:rsidRPr="00934460" w:rsidRDefault="001E6FAA" w:rsidP="00937191">
            <w:pPr>
              <w:pStyle w:val="ListParagraph"/>
              <w:numPr>
                <w:ilvl w:val="0"/>
                <w:numId w:val="28"/>
              </w:numPr>
              <w:spacing w:before="120" w:after="120" w:line="240" w:lineRule="auto"/>
              <w:ind w:left="714" w:hanging="357"/>
            </w:pPr>
            <w:r w:rsidRPr="00934460">
              <w:t>Outline how the additional needs of each child impact on their behaviour</w:t>
            </w:r>
          </w:p>
          <w:p w:rsidR="001E6FAA" w:rsidRPr="007D4548" w:rsidRDefault="001E6FAA" w:rsidP="00937191">
            <w:pPr>
              <w:pStyle w:val="ListParagraph"/>
              <w:numPr>
                <w:ilvl w:val="0"/>
                <w:numId w:val="28"/>
              </w:numPr>
              <w:spacing w:before="120" w:after="120" w:line="240" w:lineRule="auto"/>
              <w:ind w:left="714" w:hanging="357"/>
            </w:pPr>
            <w:r w:rsidRPr="00934460">
              <w:t>Describe the additional support and/or attention that has been put in place for children with particular needs.</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A15022">
              <w:t>Encourage each child to participate in a variety of experiences</w:t>
            </w:r>
            <w:r>
              <w:t>.</w:t>
            </w:r>
          </w:p>
          <w:p w:rsidR="001E6FAA" w:rsidRDefault="001E6FAA" w:rsidP="004B0DD0">
            <w:pPr>
              <w:pStyle w:val="ListParagraph"/>
              <w:spacing w:before="120" w:after="120" w:line="240" w:lineRule="auto"/>
              <w:ind w:left="360"/>
            </w:pPr>
            <w:r>
              <w:t>The learner should:</w:t>
            </w:r>
          </w:p>
          <w:p w:rsidR="001E6FAA" w:rsidRPr="007D4548" w:rsidRDefault="001E6FAA" w:rsidP="00937191">
            <w:pPr>
              <w:pStyle w:val="ListParagraph"/>
              <w:numPr>
                <w:ilvl w:val="0"/>
                <w:numId w:val="29"/>
              </w:numPr>
              <w:spacing w:before="120" w:after="120" w:line="240" w:lineRule="auto"/>
            </w:pPr>
            <w:r>
              <w:t xml:space="preserve">Identify actions that could encourage each child to participate </w:t>
            </w:r>
            <w:r w:rsidRPr="00A15022">
              <w:t>in a variety of experiences</w:t>
            </w:r>
            <w:r>
              <w:t>.</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Pr="00DF1EE1" w:rsidRDefault="001E6FAA" w:rsidP="00937191">
            <w:pPr>
              <w:pStyle w:val="ListParagraph"/>
              <w:numPr>
                <w:ilvl w:val="0"/>
                <w:numId w:val="32"/>
              </w:numPr>
              <w:spacing w:before="120" w:after="120" w:line="240" w:lineRule="auto"/>
            </w:pPr>
            <w:r w:rsidRPr="00EF1DE7">
              <w:rPr>
                <w:rFonts w:asciiTheme="minorHAnsi" w:hAnsiTheme="minorHAnsi" w:cs="Calibri"/>
              </w:rPr>
              <w:lastRenderedPageBreak/>
              <w:t>Demonstrate respect for a child’s choice not to participate</w:t>
            </w:r>
            <w:r>
              <w:rPr>
                <w:rFonts w:asciiTheme="minorHAnsi" w:hAnsiTheme="minorHAnsi" w:cs="Calibri"/>
              </w:rPr>
              <w:t>.</w:t>
            </w:r>
          </w:p>
          <w:p w:rsidR="001E6FAA" w:rsidRDefault="001E6FAA" w:rsidP="004B0DD0">
            <w:pPr>
              <w:pStyle w:val="ListParagraph"/>
              <w:spacing w:before="120" w:after="120" w:line="240" w:lineRule="auto"/>
              <w:ind w:left="360"/>
            </w:pPr>
            <w:r>
              <w:t>The learner should:</w:t>
            </w:r>
          </w:p>
          <w:p w:rsidR="001E6FAA" w:rsidRPr="00934460" w:rsidRDefault="001E6FAA" w:rsidP="00937191">
            <w:pPr>
              <w:pStyle w:val="ListParagraph"/>
              <w:numPr>
                <w:ilvl w:val="0"/>
                <w:numId w:val="30"/>
              </w:numPr>
              <w:spacing w:before="120" w:after="120" w:line="240" w:lineRule="auto"/>
              <w:ind w:left="714" w:hanging="357"/>
            </w:pPr>
            <w:r w:rsidRPr="00934460">
              <w:t>Provide examples of reasons that children have given for not wanting to participate in certain activities in their workplace</w:t>
            </w:r>
          </w:p>
          <w:p w:rsidR="001E6FAA" w:rsidRPr="007D4548" w:rsidRDefault="001E6FAA" w:rsidP="00937191">
            <w:pPr>
              <w:pStyle w:val="ListParagraph"/>
              <w:numPr>
                <w:ilvl w:val="0"/>
                <w:numId w:val="30"/>
              </w:numPr>
              <w:spacing w:before="120" w:after="120" w:line="240" w:lineRule="auto"/>
              <w:ind w:left="714" w:hanging="357"/>
            </w:pPr>
            <w:r w:rsidRPr="00934460">
              <w:t>State how they can demonstrate respect for choices not to participate.</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val="restart"/>
            <w:tcBorders>
              <w:right w:val="single" w:sz="4" w:space="0" w:color="auto"/>
            </w:tcBorders>
          </w:tcPr>
          <w:p w:rsidR="001E6FAA" w:rsidRDefault="001E6FAA" w:rsidP="00937191">
            <w:pPr>
              <w:pStyle w:val="ListParagraph"/>
              <w:numPr>
                <w:ilvl w:val="0"/>
                <w:numId w:val="32"/>
              </w:numPr>
              <w:spacing w:before="120" w:after="120" w:line="240" w:lineRule="auto"/>
            </w:pPr>
            <w:r w:rsidRPr="000D4015">
              <w:t>Planned and implemented at least two programs that promote and encourage children’s agency</w:t>
            </w:r>
            <w:r>
              <w:t>.</w:t>
            </w:r>
          </w:p>
          <w:p w:rsidR="001E6FAA" w:rsidRDefault="001E6FAA" w:rsidP="004B0DD0">
            <w:pPr>
              <w:pStyle w:val="ListParagraph"/>
              <w:spacing w:before="120" w:after="120" w:line="240" w:lineRule="auto"/>
              <w:ind w:left="360"/>
            </w:pPr>
            <w:r>
              <w:t>This should involve:</w:t>
            </w:r>
          </w:p>
          <w:p w:rsidR="001E6FAA" w:rsidRPr="001E6FAA" w:rsidRDefault="001E6FAA" w:rsidP="00937191">
            <w:pPr>
              <w:pStyle w:val="ListParagraph"/>
              <w:numPr>
                <w:ilvl w:val="0"/>
                <w:numId w:val="31"/>
              </w:numPr>
              <w:spacing w:before="120" w:after="120" w:line="240" w:lineRule="auto"/>
              <w:ind w:left="714" w:hanging="357"/>
            </w:pPr>
            <w:r w:rsidRPr="001E6FAA">
              <w:t>Establishing environments and opportunities in response to children’s interests</w:t>
            </w:r>
          </w:p>
          <w:p w:rsidR="001E6FAA" w:rsidRPr="001E6FAA" w:rsidRDefault="001E6FAA" w:rsidP="00937191">
            <w:pPr>
              <w:pStyle w:val="ListParagraph"/>
              <w:numPr>
                <w:ilvl w:val="0"/>
                <w:numId w:val="31"/>
              </w:numPr>
              <w:spacing w:before="120" w:after="120" w:line="240" w:lineRule="auto"/>
              <w:ind w:left="714" w:hanging="357"/>
            </w:pPr>
            <w:r w:rsidRPr="001E6FAA">
              <w:t xml:space="preserve">Using a range of strategies to engage and encourage children in experiences </w:t>
            </w:r>
          </w:p>
          <w:p w:rsidR="001E6FAA" w:rsidRPr="007D4548" w:rsidRDefault="001E6FAA" w:rsidP="00937191">
            <w:pPr>
              <w:pStyle w:val="ListParagraph"/>
              <w:numPr>
                <w:ilvl w:val="0"/>
                <w:numId w:val="31"/>
              </w:numPr>
              <w:spacing w:before="120" w:after="120" w:line="240" w:lineRule="auto"/>
              <w:ind w:left="714" w:hanging="357"/>
            </w:pPr>
            <w:r w:rsidRPr="001E6FAA">
              <w:t>Planning and implementing developmentally appropriate curriculum in consultation with other educators.</w:t>
            </w:r>
          </w:p>
        </w:tc>
        <w:tc>
          <w:tcPr>
            <w:tcW w:w="5528" w:type="dxa"/>
          </w:tcPr>
          <w:p w:rsidR="001E6FAA" w:rsidRPr="00A5463E" w:rsidRDefault="001E6FAA" w:rsidP="004B0DD0">
            <w:r>
              <w:t>Type of observation/evidence:</w:t>
            </w:r>
          </w:p>
          <w:p w:rsidR="001E6FAA" w:rsidRPr="002215C8" w:rsidRDefault="001E6FAA" w:rsidP="004B0DD0">
            <w:pPr>
              <w:spacing w:before="240" w:after="0" w:line="240" w:lineRule="auto"/>
              <w:rPr>
                <w:rFonts w:asciiTheme="minorHAnsi" w:hAnsiTheme="minorHAnsi"/>
              </w:rPr>
            </w:pPr>
          </w:p>
        </w:tc>
      </w:tr>
      <w:tr w:rsidR="001E6FAA" w:rsidRPr="00A5463E"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did the learner do?</w:t>
            </w:r>
          </w:p>
          <w:p w:rsidR="001E6FAA" w:rsidRPr="00A5463E" w:rsidRDefault="001E6FAA" w:rsidP="004B0DD0"/>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When did s/he do it?</w:t>
            </w:r>
            <w:r>
              <w:t xml:space="preserve"> Over what period of time?</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How did s/he do it?</w:t>
            </w:r>
          </w:p>
          <w:p w:rsidR="001E6FAA" w:rsidRPr="002215C8" w:rsidRDefault="001E6FAA" w:rsidP="004B0DD0">
            <w:pPr>
              <w:spacing w:before="240"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Pr="00A5463E" w:rsidRDefault="001E6FAA" w:rsidP="004B0DD0">
            <w:r w:rsidRPr="00A5463E">
              <w:t>What was the outcome?</w:t>
            </w:r>
          </w:p>
          <w:p w:rsidR="001E6FAA" w:rsidRPr="002215C8" w:rsidRDefault="001E6FAA" w:rsidP="004B0DD0">
            <w:pPr>
              <w:spacing w:after="0" w:line="240" w:lineRule="auto"/>
              <w:rPr>
                <w:rFonts w:asciiTheme="minorHAnsi" w:hAnsiTheme="minorHAnsi"/>
              </w:rPr>
            </w:pPr>
          </w:p>
        </w:tc>
      </w:tr>
      <w:tr w:rsidR="001E6FAA" w:rsidRPr="002215C8" w:rsidTr="004B0DD0">
        <w:tc>
          <w:tcPr>
            <w:tcW w:w="4219" w:type="dxa"/>
            <w:vMerge/>
            <w:tcBorders>
              <w:right w:val="single" w:sz="4" w:space="0" w:color="auto"/>
            </w:tcBorders>
          </w:tcPr>
          <w:p w:rsidR="001E6FAA" w:rsidRPr="007D4548" w:rsidRDefault="001E6FAA" w:rsidP="004B0DD0">
            <w:pPr>
              <w:spacing w:before="120" w:after="120" w:line="240" w:lineRule="auto"/>
            </w:pPr>
          </w:p>
        </w:tc>
        <w:tc>
          <w:tcPr>
            <w:tcW w:w="5528" w:type="dxa"/>
          </w:tcPr>
          <w:p w:rsidR="001E6FAA" w:rsidRDefault="001E6FAA" w:rsidP="004B0DD0">
            <w:pPr>
              <w:spacing w:after="0" w:line="240" w:lineRule="auto"/>
              <w:rPr>
                <w:rFonts w:asciiTheme="minorHAnsi" w:hAnsiTheme="minorHAnsi"/>
              </w:rPr>
            </w:pPr>
            <w:r>
              <w:rPr>
                <w:rFonts w:asciiTheme="minorHAnsi" w:hAnsiTheme="minorHAnsi"/>
              </w:rPr>
              <w:t>Other relevant comments/evidence:</w:t>
            </w: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Default="001E6FAA" w:rsidP="004B0DD0">
            <w:pPr>
              <w:spacing w:after="0" w:line="240" w:lineRule="auto"/>
              <w:rPr>
                <w:rFonts w:asciiTheme="minorHAnsi" w:hAnsiTheme="minorHAnsi"/>
              </w:rPr>
            </w:pPr>
          </w:p>
          <w:p w:rsidR="001E6FAA" w:rsidRPr="002215C8" w:rsidRDefault="001E6FAA" w:rsidP="004B0DD0">
            <w:pPr>
              <w:spacing w:after="0" w:line="240" w:lineRule="auto"/>
              <w:rPr>
                <w:rFonts w:asciiTheme="minorHAnsi" w:hAnsiTheme="minorHAnsi"/>
              </w:rPr>
            </w:pPr>
          </w:p>
        </w:tc>
      </w:tr>
    </w:tbl>
    <w:p w:rsidR="00E9364D" w:rsidRDefault="00E9364D" w:rsidP="00E9364D">
      <w:pPr>
        <w:pStyle w:val="Heading3"/>
      </w:pPr>
      <w:r>
        <w:lastRenderedPageBreak/>
        <w:t>Assessor’s checklist</w:t>
      </w:r>
      <w:bookmarkEnd w:id="15"/>
      <w:bookmarkEnd w:id="16"/>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AE9" w:rsidRDefault="00684AE9">
      <w:pPr>
        <w:spacing w:after="0" w:line="240" w:lineRule="auto"/>
      </w:pPr>
      <w:r>
        <w:separator/>
      </w:r>
    </w:p>
  </w:endnote>
  <w:endnote w:type="continuationSeparator" w:id="0">
    <w:p w:rsidR="00684AE9" w:rsidRDefault="00684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AE9" w:rsidRDefault="00684AE9">
      <w:pPr>
        <w:spacing w:after="0" w:line="240" w:lineRule="auto"/>
      </w:pPr>
      <w:r>
        <w:separator/>
      </w:r>
    </w:p>
  </w:footnote>
  <w:footnote w:type="continuationSeparator" w:id="0">
    <w:p w:rsidR="00684AE9" w:rsidRDefault="00684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C4D9D" w:rsidRPr="005C4D9D">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09A5"/>
    <w:multiLevelType w:val="hybridMultilevel"/>
    <w:tmpl w:val="3CC48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BD5CDF"/>
    <w:multiLevelType w:val="hybridMultilevel"/>
    <w:tmpl w:val="41664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23609A"/>
    <w:multiLevelType w:val="hybridMultilevel"/>
    <w:tmpl w:val="99F617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B94C5E"/>
    <w:multiLevelType w:val="hybridMultilevel"/>
    <w:tmpl w:val="0FA48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C63148"/>
    <w:multiLevelType w:val="hybridMultilevel"/>
    <w:tmpl w:val="956A7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495AB9"/>
    <w:multiLevelType w:val="hybridMultilevel"/>
    <w:tmpl w:val="7C4A9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055DB8"/>
    <w:multiLevelType w:val="hybridMultilevel"/>
    <w:tmpl w:val="6B26288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011B40"/>
    <w:multiLevelType w:val="hybridMultilevel"/>
    <w:tmpl w:val="25EC2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8A93694"/>
    <w:multiLevelType w:val="hybridMultilevel"/>
    <w:tmpl w:val="F0B4D9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54B3B06"/>
    <w:multiLevelType w:val="hybridMultilevel"/>
    <w:tmpl w:val="6B26288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F487C16"/>
    <w:multiLevelType w:val="hybridMultilevel"/>
    <w:tmpl w:val="5C7C67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095CD9"/>
    <w:multiLevelType w:val="hybridMultilevel"/>
    <w:tmpl w:val="1A8489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D6C3189"/>
    <w:multiLevelType w:val="hybridMultilevel"/>
    <w:tmpl w:val="45729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5700E7"/>
    <w:multiLevelType w:val="hybridMultilevel"/>
    <w:tmpl w:val="29F4D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C803AA2"/>
    <w:multiLevelType w:val="hybridMultilevel"/>
    <w:tmpl w:val="D49AA9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528A4"/>
    <w:multiLevelType w:val="hybridMultilevel"/>
    <w:tmpl w:val="95E06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1">
    <w:nsid w:val="7FFD6AA6"/>
    <w:multiLevelType w:val="hybridMultilevel"/>
    <w:tmpl w:val="73224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2"/>
  </w:num>
  <w:num w:numId="5">
    <w:abstractNumId w:val="1"/>
  </w:num>
  <w:num w:numId="6">
    <w:abstractNumId w:val="12"/>
  </w:num>
  <w:num w:numId="7">
    <w:abstractNumId w:val="8"/>
  </w:num>
  <w:num w:numId="8">
    <w:abstractNumId w:val="17"/>
  </w:num>
  <w:num w:numId="9">
    <w:abstractNumId w:val="28"/>
  </w:num>
  <w:num w:numId="10">
    <w:abstractNumId w:val="13"/>
  </w:num>
  <w:num w:numId="11">
    <w:abstractNumId w:val="19"/>
  </w:num>
  <w:num w:numId="12">
    <w:abstractNumId w:val="30"/>
    <w:lvlOverride w:ilvl="0">
      <w:startOverride w:val="1"/>
    </w:lvlOverride>
  </w:num>
  <w:num w:numId="13">
    <w:abstractNumId w:val="21"/>
    <w:lvlOverride w:ilvl="0">
      <w:startOverride w:val="1"/>
    </w:lvlOverride>
  </w:num>
  <w:num w:numId="14">
    <w:abstractNumId w:val="29"/>
  </w:num>
  <w:num w:numId="15">
    <w:abstractNumId w:val="10"/>
  </w:num>
  <w:num w:numId="16">
    <w:abstractNumId w:val="14"/>
  </w:num>
  <w:num w:numId="17">
    <w:abstractNumId w:val="26"/>
  </w:num>
  <w:num w:numId="18">
    <w:abstractNumId w:val="24"/>
  </w:num>
  <w:num w:numId="19">
    <w:abstractNumId w:val="20"/>
  </w:num>
  <w:num w:numId="20">
    <w:abstractNumId w:val="2"/>
  </w:num>
  <w:num w:numId="21">
    <w:abstractNumId w:val="6"/>
  </w:num>
  <w:num w:numId="22">
    <w:abstractNumId w:val="3"/>
  </w:num>
  <w:num w:numId="23">
    <w:abstractNumId w:val="4"/>
  </w:num>
  <w:num w:numId="24">
    <w:abstractNumId w:val="25"/>
  </w:num>
  <w:num w:numId="25">
    <w:abstractNumId w:val="31"/>
  </w:num>
  <w:num w:numId="26">
    <w:abstractNumId w:val="11"/>
  </w:num>
  <w:num w:numId="27">
    <w:abstractNumId w:val="27"/>
  </w:num>
  <w:num w:numId="28">
    <w:abstractNumId w:val="9"/>
  </w:num>
  <w:num w:numId="29">
    <w:abstractNumId w:val="0"/>
  </w:num>
  <w:num w:numId="30">
    <w:abstractNumId w:val="5"/>
  </w:num>
  <w:num w:numId="31">
    <w:abstractNumId w:val="18"/>
  </w:num>
  <w:num w:numId="32">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gUAb2/CuywAAAA="/>
  </w:docVars>
  <w:rsids>
    <w:rsidRoot w:val="00E9364D"/>
    <w:rsid w:val="000A65D0"/>
    <w:rsid w:val="0010131C"/>
    <w:rsid w:val="0010185E"/>
    <w:rsid w:val="001E6FAA"/>
    <w:rsid w:val="0021795F"/>
    <w:rsid w:val="00287617"/>
    <w:rsid w:val="005405D1"/>
    <w:rsid w:val="005C4D9D"/>
    <w:rsid w:val="00684AE9"/>
    <w:rsid w:val="007D726B"/>
    <w:rsid w:val="00866603"/>
    <w:rsid w:val="008B4CA1"/>
    <w:rsid w:val="008F4359"/>
    <w:rsid w:val="00934460"/>
    <w:rsid w:val="00937191"/>
    <w:rsid w:val="009A2555"/>
    <w:rsid w:val="00AA1B3E"/>
    <w:rsid w:val="00B1745D"/>
    <w:rsid w:val="00B21ACC"/>
    <w:rsid w:val="00B837C9"/>
    <w:rsid w:val="00C256EA"/>
    <w:rsid w:val="00D7018F"/>
    <w:rsid w:val="00D77529"/>
    <w:rsid w:val="00DF1EE1"/>
    <w:rsid w:val="00DF7615"/>
    <w:rsid w:val="00E721EF"/>
    <w:rsid w:val="00E9364D"/>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30</Pages>
  <Words>4063</Words>
  <Characters>23164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22</cp:revision>
  <dcterms:created xsi:type="dcterms:W3CDTF">2016-02-18T15:21:00Z</dcterms:created>
  <dcterms:modified xsi:type="dcterms:W3CDTF">2017-05-26T10:00:00Z</dcterms:modified>
</cp:coreProperties>
</file>