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FCAC44" w14:textId="77777777" w:rsidR="00A844ED" w:rsidRPr="004932A4" w:rsidRDefault="001B16D5" w:rsidP="00A844ED">
      <w:pPr>
        <w:pStyle w:val="01CSTCPLHeading1"/>
        <w:rPr>
          <w:szCs w:val="32"/>
        </w:rPr>
      </w:pPr>
      <w:sdt>
        <w:sdtPr>
          <w:rPr>
            <w:szCs w:val="32"/>
          </w:rPr>
          <w:alias w:val="Title"/>
          <w:tag w:val=""/>
          <w:id w:val="-28649257"/>
          <w:placeholder>
            <w:docPart w:val="29D790D5313649C3B1DF203C6B287DFD"/>
          </w:placeholder>
          <w:dataBinding w:prefixMappings="xmlns:ns0='http://purl.org/dc/elements/1.1/' xmlns:ns1='http://schemas.openxmlformats.org/package/2006/metadata/core-properties' " w:xpath="/ns1:coreProperties[1]/ns0:title[1]" w:storeItemID="{6C3C8BC8-F283-45AE-878A-BAB7291924A1}"/>
          <w:text/>
        </w:sdtPr>
        <w:sdtEndPr/>
        <w:sdtContent>
          <w:r w:rsidR="00A844ED">
            <w:rPr>
              <w:szCs w:val="32"/>
            </w:rPr>
            <w:t>CPCCBC4009B</w:t>
          </w:r>
        </w:sdtContent>
      </w:sdt>
      <w:r w:rsidR="00A844ED" w:rsidRPr="004932A4">
        <w:rPr>
          <w:szCs w:val="32"/>
        </w:rPr>
        <w:t xml:space="preserve"> </w:t>
      </w:r>
    </w:p>
    <w:p w14:paraId="6A695F34" w14:textId="77777777" w:rsidR="00A844ED" w:rsidRDefault="001B16D5" w:rsidP="00A844ED">
      <w:pPr>
        <w:pStyle w:val="01CSTCPLHeading1"/>
        <w:rPr>
          <w:szCs w:val="32"/>
        </w:rPr>
      </w:pPr>
      <w:sdt>
        <w:sdtPr>
          <w:rPr>
            <w:szCs w:val="32"/>
          </w:rPr>
          <w:alias w:val="Subject"/>
          <w:tag w:val=""/>
          <w:id w:val="678169341"/>
          <w:placeholder>
            <w:docPart w:val="81DE6F514EA749D9ABAB42AE5216429F"/>
          </w:placeholder>
          <w:dataBinding w:prefixMappings="xmlns:ns0='http://purl.org/dc/elements/1.1/' xmlns:ns1='http://schemas.openxmlformats.org/package/2006/metadata/core-properties' " w:xpath="/ns1:coreProperties[1]/ns0:subject[1]" w:storeItemID="{6C3C8BC8-F283-45AE-878A-BAB7291924A1}"/>
          <w:text/>
        </w:sdtPr>
        <w:sdtEndPr/>
        <w:sdtContent>
          <w:r w:rsidR="00A844ED">
            <w:rPr>
              <w:szCs w:val="32"/>
            </w:rPr>
            <w:t>Apply legal requirements to building and construction projects</w:t>
          </w:r>
        </w:sdtContent>
      </w:sdt>
    </w:p>
    <w:p w14:paraId="67763810" w14:textId="77777777" w:rsidR="00A844ED" w:rsidRPr="004932A4" w:rsidRDefault="00A844ED" w:rsidP="00A844ED">
      <w:pPr>
        <w:pStyle w:val="01CSTCPLHeading1"/>
        <w:rPr>
          <w:szCs w:val="32"/>
        </w:rPr>
      </w:pPr>
      <w:r>
        <w:rPr>
          <w:szCs w:val="32"/>
        </w:rPr>
        <w:t>ASSESSMENT SUMMARY</w:t>
      </w:r>
    </w:p>
    <w:p w14:paraId="3D51A66A" w14:textId="77777777" w:rsidR="00A844ED" w:rsidRPr="004C3241" w:rsidRDefault="00A844ED" w:rsidP="00A844ED">
      <w:pPr>
        <w:ind w:left="709" w:right="-24" w:hanging="709"/>
        <w:rPr>
          <w:rFonts w:ascii="Arial" w:hAnsi="Arial" w:cs="Arial"/>
          <w:b/>
          <w:sz w:val="20"/>
        </w:rPr>
      </w:pPr>
    </w:p>
    <w:p w14:paraId="0069F9DE" w14:textId="77777777" w:rsidR="00A844ED" w:rsidRPr="004C3241" w:rsidRDefault="00A844ED" w:rsidP="00A844ED">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559C8A01B92A4097B48CC456E30BF4AA"/>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CPCCBC4009B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CDE08C7F5B62452CAD930A0B90E89CF4"/>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Apply legal requirements to building and construction projects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7CA36674" w14:textId="77777777" w:rsidR="00A844ED" w:rsidRPr="004C3241" w:rsidRDefault="00A844ED" w:rsidP="00A844ED">
      <w:pPr>
        <w:jc w:val="left"/>
        <w:rPr>
          <w:rFonts w:ascii="Arial" w:hAnsi="Arial" w:cs="Arial"/>
          <w:sz w:val="20"/>
        </w:rPr>
      </w:pPr>
    </w:p>
    <w:p w14:paraId="239E61CF" w14:textId="77777777" w:rsidR="00A844ED" w:rsidRPr="004C3241" w:rsidRDefault="00A844ED" w:rsidP="00A844ED">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0E1B1932" w14:textId="77777777" w:rsidR="00A844ED" w:rsidRPr="004C3241" w:rsidRDefault="00A844ED" w:rsidP="00A844ED">
      <w:pPr>
        <w:jc w:val="left"/>
        <w:rPr>
          <w:rFonts w:ascii="Arial" w:hAnsi="Arial" w:cs="Arial"/>
          <w:sz w:val="20"/>
        </w:rPr>
      </w:pPr>
    </w:p>
    <w:p w14:paraId="40A24238" w14:textId="77777777" w:rsidR="00A844ED" w:rsidRPr="004C3241" w:rsidRDefault="00A844ED" w:rsidP="00A844ED">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2BD33AE2" w14:textId="77777777" w:rsidR="00A844ED" w:rsidRPr="004C3241" w:rsidRDefault="00A844ED" w:rsidP="00A844ED">
      <w:pPr>
        <w:jc w:val="left"/>
        <w:rPr>
          <w:rFonts w:ascii="Arial" w:hAnsi="Arial" w:cs="Arial"/>
          <w:sz w:val="20"/>
        </w:rPr>
      </w:pPr>
    </w:p>
    <w:p w14:paraId="6186B017" w14:textId="77777777" w:rsidR="00A844ED" w:rsidRPr="004C3241" w:rsidRDefault="00A844ED" w:rsidP="00A844ED">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071E40D8" w14:textId="77777777" w:rsidR="00A844ED" w:rsidRDefault="00A844ED" w:rsidP="00A844ED">
      <w:pPr>
        <w:jc w:val="left"/>
        <w:rPr>
          <w:rFonts w:ascii="Arial" w:hAnsi="Arial" w:cs="Arial"/>
          <w:sz w:val="20"/>
        </w:rPr>
      </w:pPr>
    </w:p>
    <w:p w14:paraId="2EAA53D2" w14:textId="77777777" w:rsidR="00A844ED" w:rsidRPr="004C3241" w:rsidRDefault="00A844ED" w:rsidP="00A844ED">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A844ED" w:rsidRPr="004C3241" w14:paraId="046FBA66" w14:textId="77777777" w:rsidTr="00CA29C4">
        <w:trPr>
          <w:trHeight w:val="397"/>
        </w:trPr>
        <w:tc>
          <w:tcPr>
            <w:tcW w:w="3681" w:type="dxa"/>
            <w:shd w:val="clear" w:color="auto" w:fill="D9D9D9" w:themeFill="background1" w:themeFillShade="D9"/>
            <w:vAlign w:val="center"/>
          </w:tcPr>
          <w:p w14:paraId="575E5F5A" w14:textId="77777777" w:rsidR="00A844ED" w:rsidRPr="004C3241" w:rsidRDefault="00A844ED" w:rsidP="00CA29C4">
            <w:pPr>
              <w:jc w:val="left"/>
              <w:rPr>
                <w:rFonts w:ascii="Arial" w:hAnsi="Arial" w:cs="Arial"/>
                <w:sz w:val="20"/>
              </w:rPr>
            </w:pPr>
            <w:bookmarkStart w:id="0" w:name="_Ref396827952"/>
            <w:r>
              <w:rPr>
                <w:rFonts w:ascii="Arial" w:hAnsi="Arial" w:cs="Arial"/>
                <w:sz w:val="20"/>
              </w:rPr>
              <w:t>Participant</w:t>
            </w:r>
            <w:r w:rsidRPr="004C3241">
              <w:rPr>
                <w:rFonts w:ascii="Arial" w:hAnsi="Arial" w:cs="Arial"/>
                <w:sz w:val="20"/>
              </w:rPr>
              <w:t xml:space="preserve"> Name</w:t>
            </w:r>
          </w:p>
        </w:tc>
        <w:tc>
          <w:tcPr>
            <w:tcW w:w="5335" w:type="dxa"/>
            <w:vAlign w:val="center"/>
          </w:tcPr>
          <w:p w14:paraId="5A7CE526" w14:textId="261C26B6" w:rsidR="00A844ED" w:rsidRPr="00455CC3" w:rsidRDefault="00B37999" w:rsidP="00CA29C4">
            <w:pPr>
              <w:jc w:val="left"/>
              <w:rPr>
                <w:rFonts w:ascii="Arial" w:hAnsi="Arial" w:cs="Arial"/>
                <w:sz w:val="22"/>
              </w:rPr>
            </w:pPr>
            <w:permStart w:id="1840712680" w:edGrp="everyone"/>
            <w:r>
              <w:rPr>
                <w:rFonts w:ascii="Arial" w:hAnsi="Arial" w:cs="Arial"/>
                <w:sz w:val="22"/>
              </w:rPr>
              <w:t>Pippa Turner</w:t>
            </w:r>
            <w:permEnd w:id="1840712680"/>
          </w:p>
        </w:tc>
      </w:tr>
    </w:tbl>
    <w:p w14:paraId="4D4E9B7E" w14:textId="77777777" w:rsidR="00A844ED" w:rsidRDefault="00A844ED" w:rsidP="00A844ED">
      <w:pPr>
        <w:jc w:val="left"/>
        <w:rPr>
          <w:rFonts w:ascii="Arial" w:hAnsi="Arial" w:cs="Arial"/>
          <w:sz w:val="20"/>
        </w:rPr>
      </w:pPr>
    </w:p>
    <w:p w14:paraId="5BB012B4" w14:textId="77777777" w:rsidR="00A844ED" w:rsidRPr="004C3241" w:rsidRDefault="00A844ED" w:rsidP="00A844ED">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A844ED" w:rsidRPr="004C3241" w14:paraId="2880EE91" w14:textId="77777777" w:rsidTr="00CA29C4">
        <w:trPr>
          <w:trHeight w:val="283"/>
        </w:trPr>
        <w:tc>
          <w:tcPr>
            <w:tcW w:w="3681" w:type="dxa"/>
            <w:shd w:val="clear" w:color="auto" w:fill="000000" w:themeFill="text1"/>
            <w:vAlign w:val="center"/>
          </w:tcPr>
          <w:p w14:paraId="0CCA6CBE" w14:textId="77777777" w:rsidR="00A844ED" w:rsidRPr="004C3241" w:rsidRDefault="00A844ED" w:rsidP="00CA29C4">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4CBA7756" w14:textId="77777777" w:rsidR="00A844ED" w:rsidRPr="004C3241" w:rsidRDefault="00A844ED" w:rsidP="00CA29C4">
            <w:pPr>
              <w:jc w:val="left"/>
              <w:rPr>
                <w:rFonts w:ascii="Arial" w:hAnsi="Arial" w:cs="Arial"/>
                <w:b/>
                <w:sz w:val="20"/>
              </w:rPr>
            </w:pPr>
            <w:r w:rsidRPr="004C3241">
              <w:rPr>
                <w:rFonts w:ascii="Arial" w:hAnsi="Arial" w:cs="Arial"/>
                <w:b/>
                <w:sz w:val="20"/>
              </w:rPr>
              <w:t xml:space="preserve">Assessment Results </w:t>
            </w:r>
          </w:p>
        </w:tc>
      </w:tr>
      <w:tr w:rsidR="00A844ED" w:rsidRPr="004C3241" w14:paraId="50CA32B8" w14:textId="77777777" w:rsidTr="00CA29C4">
        <w:trPr>
          <w:trHeight w:val="454"/>
        </w:trPr>
        <w:tc>
          <w:tcPr>
            <w:tcW w:w="3681" w:type="dxa"/>
            <w:shd w:val="clear" w:color="auto" w:fill="D9D9D9" w:themeFill="background1" w:themeFillShade="D9"/>
            <w:vAlign w:val="center"/>
          </w:tcPr>
          <w:p w14:paraId="754CFFB9" w14:textId="77777777" w:rsidR="00A844ED" w:rsidRPr="004C3241" w:rsidRDefault="00A844ED" w:rsidP="00CA29C4">
            <w:pPr>
              <w:jc w:val="left"/>
              <w:rPr>
                <w:rFonts w:ascii="Arial" w:hAnsi="Arial" w:cs="Arial"/>
                <w:sz w:val="20"/>
              </w:rPr>
            </w:pPr>
            <w:r w:rsidRPr="004C3241">
              <w:rPr>
                <w:rFonts w:ascii="Arial" w:hAnsi="Arial" w:cs="Arial"/>
                <w:sz w:val="20"/>
              </w:rPr>
              <w:t>Theory Exam</w:t>
            </w:r>
          </w:p>
        </w:tc>
        <w:tc>
          <w:tcPr>
            <w:tcW w:w="2667" w:type="dxa"/>
            <w:vAlign w:val="center"/>
          </w:tcPr>
          <w:p w14:paraId="25FB4E40" w14:textId="77777777" w:rsidR="00A844ED" w:rsidRPr="004C3241" w:rsidRDefault="001B16D5" w:rsidP="00CA29C4">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431701336" w:edGrp="everyone"/>
                <w:r w:rsidR="00A844ED" w:rsidRPr="004C3241">
                  <w:rPr>
                    <w:rFonts w:ascii="Arial" w:hAnsi="Arial" w:cs="Arial"/>
                    <w:sz w:val="20"/>
                  </w:rPr>
                  <w:sym w:font="Wingdings" w:char="F0A8"/>
                </w:r>
                <w:permEnd w:id="431701336"/>
              </w:sdtContent>
            </w:sdt>
            <w:r w:rsidR="00A844ED" w:rsidRPr="004C3241">
              <w:rPr>
                <w:rFonts w:ascii="Arial" w:hAnsi="Arial" w:cs="Arial"/>
                <w:sz w:val="20"/>
              </w:rPr>
              <w:t xml:space="preserve"> Satisfactory </w:t>
            </w:r>
          </w:p>
        </w:tc>
        <w:permStart w:id="1759469466" w:edGrp="everyone"/>
        <w:tc>
          <w:tcPr>
            <w:tcW w:w="2668" w:type="dxa"/>
            <w:vAlign w:val="center"/>
          </w:tcPr>
          <w:p w14:paraId="34F5B269" w14:textId="77777777" w:rsidR="00A844ED" w:rsidRPr="004C3241" w:rsidRDefault="001B16D5" w:rsidP="00CA29C4">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A844ED" w:rsidRPr="004C3241">
                  <w:rPr>
                    <w:rFonts w:ascii="Arial" w:hAnsi="Arial" w:cs="Arial"/>
                    <w:sz w:val="20"/>
                  </w:rPr>
                  <w:sym w:font="Wingdings" w:char="F0A8"/>
                </w:r>
                <w:permEnd w:id="1759469466"/>
              </w:sdtContent>
            </w:sdt>
            <w:r w:rsidR="00A844ED" w:rsidRPr="004C3241">
              <w:rPr>
                <w:rFonts w:ascii="Arial" w:hAnsi="Arial" w:cs="Arial"/>
                <w:sz w:val="20"/>
              </w:rPr>
              <w:t xml:space="preserve"> Not </w:t>
            </w:r>
            <w:r w:rsidR="00A844ED">
              <w:rPr>
                <w:rFonts w:ascii="Arial" w:hAnsi="Arial" w:cs="Arial"/>
                <w:sz w:val="20"/>
              </w:rPr>
              <w:t xml:space="preserve">Yet </w:t>
            </w:r>
            <w:r w:rsidR="00A844ED" w:rsidRPr="004C3241">
              <w:rPr>
                <w:rFonts w:ascii="Arial" w:hAnsi="Arial" w:cs="Arial"/>
                <w:sz w:val="20"/>
              </w:rPr>
              <w:t>Satisfactory</w:t>
            </w:r>
          </w:p>
        </w:tc>
      </w:tr>
      <w:tr w:rsidR="00A844ED" w:rsidRPr="004C3241" w14:paraId="7D7C071E" w14:textId="77777777" w:rsidTr="00CA29C4">
        <w:trPr>
          <w:trHeight w:val="454"/>
        </w:trPr>
        <w:tc>
          <w:tcPr>
            <w:tcW w:w="3681" w:type="dxa"/>
            <w:shd w:val="clear" w:color="auto" w:fill="D9D9D9" w:themeFill="background1" w:themeFillShade="D9"/>
            <w:vAlign w:val="center"/>
          </w:tcPr>
          <w:p w14:paraId="7808AF1B" w14:textId="77777777" w:rsidR="00A844ED" w:rsidRPr="004C3241" w:rsidRDefault="00A844ED" w:rsidP="00CA29C4">
            <w:pPr>
              <w:jc w:val="left"/>
              <w:rPr>
                <w:rFonts w:ascii="Arial" w:hAnsi="Arial" w:cs="Arial"/>
                <w:sz w:val="20"/>
              </w:rPr>
            </w:pPr>
            <w:r w:rsidRPr="004C3241">
              <w:rPr>
                <w:rFonts w:ascii="Arial" w:hAnsi="Arial" w:cs="Arial"/>
                <w:sz w:val="20"/>
              </w:rPr>
              <w:t>Practical Assessment</w:t>
            </w:r>
          </w:p>
        </w:tc>
        <w:tc>
          <w:tcPr>
            <w:tcW w:w="2667" w:type="dxa"/>
            <w:vAlign w:val="center"/>
          </w:tcPr>
          <w:p w14:paraId="00329F17" w14:textId="77777777" w:rsidR="00A844ED" w:rsidRPr="004C3241" w:rsidRDefault="001B16D5" w:rsidP="00CA29C4">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487655628" w:edGrp="everyone"/>
                <w:r w:rsidR="00A844ED">
                  <w:rPr>
                    <w:rFonts w:ascii="Arial" w:hAnsi="Arial" w:cs="Arial"/>
                    <w:sz w:val="20"/>
                  </w:rPr>
                  <w:sym w:font="Wingdings" w:char="F0A8"/>
                </w:r>
                <w:permEnd w:id="487655628"/>
              </w:sdtContent>
            </w:sdt>
            <w:r w:rsidR="00A844ED" w:rsidRPr="004C3241">
              <w:rPr>
                <w:rFonts w:ascii="Arial" w:hAnsi="Arial" w:cs="Arial"/>
                <w:sz w:val="20"/>
              </w:rPr>
              <w:t xml:space="preserve"> Satisfactory </w:t>
            </w:r>
          </w:p>
        </w:tc>
        <w:tc>
          <w:tcPr>
            <w:tcW w:w="2668" w:type="dxa"/>
            <w:vAlign w:val="center"/>
          </w:tcPr>
          <w:p w14:paraId="310DE7A2" w14:textId="77777777" w:rsidR="00A844ED" w:rsidRPr="004C3241" w:rsidRDefault="001B16D5" w:rsidP="00CA29C4">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985422585" w:edGrp="everyone"/>
                <w:r w:rsidR="00A844ED" w:rsidRPr="004C3241">
                  <w:rPr>
                    <w:rFonts w:ascii="Arial" w:hAnsi="Arial" w:cs="Arial"/>
                    <w:sz w:val="20"/>
                  </w:rPr>
                  <w:sym w:font="Wingdings" w:char="F0A8"/>
                </w:r>
                <w:permEnd w:id="985422585"/>
              </w:sdtContent>
            </w:sdt>
            <w:r w:rsidR="00A844ED" w:rsidRPr="004C3241">
              <w:rPr>
                <w:rFonts w:ascii="Arial" w:hAnsi="Arial" w:cs="Arial"/>
                <w:sz w:val="20"/>
              </w:rPr>
              <w:t xml:space="preserve"> Not </w:t>
            </w:r>
            <w:r w:rsidR="00A844ED">
              <w:rPr>
                <w:rFonts w:ascii="Arial" w:hAnsi="Arial" w:cs="Arial"/>
                <w:sz w:val="20"/>
              </w:rPr>
              <w:t xml:space="preserve">Yet </w:t>
            </w:r>
            <w:r w:rsidR="00A844ED" w:rsidRPr="004C3241">
              <w:rPr>
                <w:rFonts w:ascii="Arial" w:hAnsi="Arial" w:cs="Arial"/>
                <w:sz w:val="20"/>
              </w:rPr>
              <w:t>Satisfactory</w:t>
            </w:r>
          </w:p>
        </w:tc>
      </w:tr>
      <w:tr w:rsidR="00A844ED" w:rsidRPr="004C3241" w14:paraId="351D5084" w14:textId="77777777" w:rsidTr="00CA29C4">
        <w:trPr>
          <w:trHeight w:val="454"/>
        </w:trPr>
        <w:tc>
          <w:tcPr>
            <w:tcW w:w="3681" w:type="dxa"/>
            <w:shd w:val="clear" w:color="auto" w:fill="000000" w:themeFill="text1"/>
            <w:vAlign w:val="center"/>
          </w:tcPr>
          <w:p w14:paraId="1A2A0D40" w14:textId="77777777" w:rsidR="00A844ED" w:rsidRPr="004C3241" w:rsidRDefault="00A844ED" w:rsidP="00CA29C4">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2051240810" w:edGrp="everyone"/>
        <w:tc>
          <w:tcPr>
            <w:tcW w:w="2667" w:type="dxa"/>
            <w:vAlign w:val="center"/>
          </w:tcPr>
          <w:p w14:paraId="5A4B13C2" w14:textId="77777777" w:rsidR="00A844ED" w:rsidRPr="004C3241" w:rsidRDefault="001B16D5" w:rsidP="00CA29C4">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A844ED">
                  <w:rPr>
                    <w:rFonts w:ascii="Arial" w:hAnsi="Arial" w:cs="Arial"/>
                    <w:b/>
                    <w:sz w:val="20"/>
                  </w:rPr>
                  <w:sym w:font="Wingdings" w:char="F0A8"/>
                </w:r>
              </w:sdtContent>
            </w:sdt>
            <w:permEnd w:id="2051240810"/>
            <w:r w:rsidR="00A844ED" w:rsidRPr="004C3241">
              <w:rPr>
                <w:rFonts w:ascii="Arial" w:hAnsi="Arial" w:cs="Arial"/>
                <w:b/>
                <w:sz w:val="20"/>
              </w:rPr>
              <w:t xml:space="preserve"> Competent</w:t>
            </w:r>
          </w:p>
        </w:tc>
        <w:tc>
          <w:tcPr>
            <w:tcW w:w="2668" w:type="dxa"/>
            <w:vAlign w:val="center"/>
          </w:tcPr>
          <w:p w14:paraId="0D41EC92" w14:textId="77777777" w:rsidR="00A844ED" w:rsidRPr="004C3241" w:rsidRDefault="001B16D5" w:rsidP="00CA29C4">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175789274" w:edGrp="everyone"/>
                <w:r w:rsidR="00A844ED" w:rsidRPr="004C3241">
                  <w:rPr>
                    <w:rFonts w:ascii="Arial" w:hAnsi="Arial" w:cs="Arial"/>
                    <w:b/>
                    <w:sz w:val="20"/>
                  </w:rPr>
                  <w:sym w:font="Wingdings" w:char="F0A8"/>
                </w:r>
                <w:permEnd w:id="1175789274"/>
              </w:sdtContent>
            </w:sdt>
            <w:r w:rsidR="00A844ED" w:rsidRPr="004C3241">
              <w:rPr>
                <w:rFonts w:ascii="Arial" w:hAnsi="Arial" w:cs="Arial"/>
                <w:b/>
                <w:sz w:val="20"/>
              </w:rPr>
              <w:t xml:space="preserve"> Not Yet Competent</w:t>
            </w:r>
          </w:p>
        </w:tc>
      </w:tr>
    </w:tbl>
    <w:p w14:paraId="40A6A9A0" w14:textId="77777777" w:rsidR="00A844ED" w:rsidRDefault="00A844ED" w:rsidP="00A844ED">
      <w:pPr>
        <w:jc w:val="left"/>
        <w:rPr>
          <w:rFonts w:ascii="Arial" w:hAnsi="Arial" w:cs="Arial"/>
          <w:sz w:val="20"/>
        </w:rPr>
      </w:pPr>
    </w:p>
    <w:p w14:paraId="54C63883" w14:textId="77777777" w:rsidR="00A844ED" w:rsidRPr="004C3241" w:rsidRDefault="00A844ED" w:rsidP="00A844ED">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A844ED" w:rsidRPr="004C3241" w14:paraId="4E586F35" w14:textId="77777777" w:rsidTr="00CA29C4">
        <w:trPr>
          <w:trHeight w:val="397"/>
        </w:trPr>
        <w:tc>
          <w:tcPr>
            <w:tcW w:w="3681" w:type="dxa"/>
            <w:shd w:val="clear" w:color="auto" w:fill="D9D9D9" w:themeFill="background1" w:themeFillShade="D9"/>
            <w:vAlign w:val="center"/>
          </w:tcPr>
          <w:p w14:paraId="5372EE2D" w14:textId="77777777" w:rsidR="00A844ED" w:rsidRPr="004C3241" w:rsidRDefault="00A844ED" w:rsidP="00CA29C4">
            <w:pPr>
              <w:jc w:val="left"/>
              <w:rPr>
                <w:rFonts w:ascii="Arial" w:hAnsi="Arial" w:cs="Arial"/>
                <w:sz w:val="20"/>
              </w:rPr>
            </w:pPr>
            <w:r w:rsidRPr="004C3241">
              <w:rPr>
                <w:rFonts w:ascii="Arial" w:hAnsi="Arial" w:cs="Arial"/>
                <w:sz w:val="20"/>
              </w:rPr>
              <w:t>Assessor Name</w:t>
            </w:r>
          </w:p>
        </w:tc>
        <w:tc>
          <w:tcPr>
            <w:tcW w:w="5335" w:type="dxa"/>
            <w:vAlign w:val="center"/>
          </w:tcPr>
          <w:p w14:paraId="7B282676" w14:textId="77777777" w:rsidR="00A844ED" w:rsidRPr="00455CC3" w:rsidRDefault="00A844ED" w:rsidP="00CA29C4">
            <w:pPr>
              <w:jc w:val="left"/>
              <w:rPr>
                <w:rFonts w:ascii="Arial" w:hAnsi="Arial" w:cs="Arial"/>
                <w:sz w:val="22"/>
              </w:rPr>
            </w:pPr>
            <w:permStart w:id="535503297" w:edGrp="everyone"/>
            <w:permEnd w:id="535503297"/>
          </w:p>
        </w:tc>
      </w:tr>
      <w:tr w:rsidR="00A844ED" w:rsidRPr="004C3241" w14:paraId="67DA9B38" w14:textId="77777777" w:rsidTr="00CA29C4">
        <w:trPr>
          <w:trHeight w:val="680"/>
        </w:trPr>
        <w:tc>
          <w:tcPr>
            <w:tcW w:w="3681" w:type="dxa"/>
            <w:shd w:val="clear" w:color="auto" w:fill="D9D9D9" w:themeFill="background1" w:themeFillShade="D9"/>
            <w:vAlign w:val="center"/>
          </w:tcPr>
          <w:p w14:paraId="31AF254A" w14:textId="77777777" w:rsidR="00A844ED" w:rsidRPr="004C3241" w:rsidRDefault="00A844ED" w:rsidP="00CA29C4">
            <w:pPr>
              <w:jc w:val="left"/>
              <w:rPr>
                <w:rFonts w:ascii="Arial" w:hAnsi="Arial" w:cs="Arial"/>
                <w:sz w:val="20"/>
              </w:rPr>
            </w:pPr>
            <w:r w:rsidRPr="004C3241">
              <w:rPr>
                <w:rFonts w:ascii="Arial" w:hAnsi="Arial" w:cs="Arial"/>
                <w:sz w:val="20"/>
              </w:rPr>
              <w:t>Assessor Signature</w:t>
            </w:r>
          </w:p>
        </w:tc>
        <w:permStart w:id="502208753" w:edGrp="everyone" w:displacedByCustomXml="next"/>
        <w:sdt>
          <w:sdtPr>
            <w:rPr>
              <w:rFonts w:ascii="Arial" w:hAnsi="Arial" w:cs="Arial"/>
              <w:sz w:val="22"/>
              <w:szCs w:val="22"/>
            </w:rPr>
            <w:id w:val="909501784"/>
            <w:showingPlcHdr/>
            <w:picture/>
          </w:sdtPr>
          <w:sdtEndPr/>
          <w:sdtContent>
            <w:tc>
              <w:tcPr>
                <w:tcW w:w="5335" w:type="dxa"/>
                <w:vAlign w:val="center"/>
              </w:tcPr>
              <w:p w14:paraId="273643FA" w14:textId="77777777" w:rsidR="00A844ED" w:rsidRPr="004C3241" w:rsidRDefault="00A844ED" w:rsidP="00CA29C4">
                <w:pPr>
                  <w:jc w:val="left"/>
                  <w:rPr>
                    <w:rFonts w:ascii="Arial" w:hAnsi="Arial" w:cs="Arial"/>
                    <w:sz w:val="20"/>
                  </w:rPr>
                </w:pPr>
                <w:r w:rsidRPr="00553DDB">
                  <w:rPr>
                    <w:rFonts w:ascii="Arial" w:hAnsi="Arial" w:cs="Arial"/>
                    <w:noProof/>
                    <w:sz w:val="22"/>
                    <w:szCs w:val="22"/>
                    <w:lang w:eastAsia="en-AU"/>
                  </w:rPr>
                  <w:drawing>
                    <wp:inline distT="0" distB="0" distL="0" distR="0" wp14:anchorId="10B5600E" wp14:editId="1932AF90">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502208753" w:displacedByCustomXml="prev"/>
      </w:tr>
      <w:tr w:rsidR="00A844ED" w:rsidRPr="004C3241" w14:paraId="293D883E" w14:textId="77777777" w:rsidTr="00CA29C4">
        <w:trPr>
          <w:trHeight w:val="397"/>
        </w:trPr>
        <w:tc>
          <w:tcPr>
            <w:tcW w:w="3681" w:type="dxa"/>
            <w:shd w:val="clear" w:color="auto" w:fill="D9D9D9" w:themeFill="background1" w:themeFillShade="D9"/>
            <w:vAlign w:val="center"/>
          </w:tcPr>
          <w:p w14:paraId="4881A589" w14:textId="77777777" w:rsidR="00A844ED" w:rsidRPr="004C3241" w:rsidRDefault="00A844ED" w:rsidP="00CA29C4">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811935360" w:edGrp="everyone"/>
        <w:tc>
          <w:tcPr>
            <w:tcW w:w="5335" w:type="dxa"/>
            <w:tcBorders>
              <w:top w:val="nil"/>
              <w:left w:val="nil"/>
              <w:bottom w:val="single" w:sz="8" w:space="0" w:color="auto"/>
              <w:right w:val="single" w:sz="4" w:space="0" w:color="auto"/>
            </w:tcBorders>
            <w:vAlign w:val="center"/>
          </w:tcPr>
          <w:p w14:paraId="30B84BB7" w14:textId="77777777" w:rsidR="00A844ED" w:rsidRPr="00DD7A44" w:rsidRDefault="001B16D5" w:rsidP="00CA29C4">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7091D13E4E8D4FC1BAD43923D6C86AAF"/>
                </w:placeholder>
                <w:showingPlcHdr/>
                <w:date w:fullDate="2017-04-04T00:00:00Z">
                  <w:dateFormat w:val="d/MM/yyyy"/>
                  <w:lid w:val="en-AU"/>
                  <w:storeMappedDataAs w:val="dateTime"/>
                  <w:calendar w:val="gregorian"/>
                </w:date>
              </w:sdtPr>
              <w:sdtEndPr/>
              <w:sdtContent>
                <w:r w:rsidR="00A844ED" w:rsidRPr="00DD7A44">
                  <w:rPr>
                    <w:rStyle w:val="PlaceholderText"/>
                    <w:color w:val="auto"/>
                  </w:rPr>
                  <w:t>Click here to enter a date.</w:t>
                </w:r>
              </w:sdtContent>
            </w:sdt>
            <w:permEnd w:id="811935360"/>
          </w:p>
        </w:tc>
      </w:tr>
    </w:tbl>
    <w:p w14:paraId="38A0876B" w14:textId="77777777" w:rsidR="00A844ED" w:rsidRDefault="00A844ED" w:rsidP="00A844ED">
      <w:pPr>
        <w:jc w:val="left"/>
        <w:rPr>
          <w:szCs w:val="32"/>
        </w:rPr>
        <w:sectPr w:rsidR="00A844ED"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0177E5FF" w14:textId="77777777" w:rsidR="00A844ED" w:rsidRPr="004932A4" w:rsidRDefault="001B16D5" w:rsidP="00A844ED">
      <w:pPr>
        <w:pStyle w:val="01CSTCPLHeading1"/>
        <w:rPr>
          <w:szCs w:val="32"/>
        </w:rPr>
      </w:pPr>
      <w:sdt>
        <w:sdtPr>
          <w:rPr>
            <w:szCs w:val="32"/>
          </w:rPr>
          <w:alias w:val="Title"/>
          <w:tag w:val=""/>
          <w:id w:val="1791854187"/>
          <w:placeholder>
            <w:docPart w:val="E32DCE74B0644B229166116BDF16A722"/>
          </w:placeholder>
          <w:dataBinding w:prefixMappings="xmlns:ns0='http://purl.org/dc/elements/1.1/' xmlns:ns1='http://schemas.openxmlformats.org/package/2006/metadata/core-properties' " w:xpath="/ns1:coreProperties[1]/ns0:title[1]" w:storeItemID="{6C3C8BC8-F283-45AE-878A-BAB7291924A1}"/>
          <w:text/>
        </w:sdtPr>
        <w:sdtEndPr/>
        <w:sdtContent>
          <w:r w:rsidR="00A844ED">
            <w:rPr>
              <w:szCs w:val="32"/>
            </w:rPr>
            <w:t>CPCCBC4009B</w:t>
          </w:r>
        </w:sdtContent>
      </w:sdt>
      <w:r w:rsidR="00A844ED" w:rsidRPr="004932A4">
        <w:rPr>
          <w:szCs w:val="32"/>
        </w:rPr>
        <w:t xml:space="preserve"> </w:t>
      </w:r>
    </w:p>
    <w:p w14:paraId="6FBF1E1B" w14:textId="77777777" w:rsidR="00A844ED" w:rsidRPr="004932A4" w:rsidRDefault="001B16D5" w:rsidP="00A844ED">
      <w:pPr>
        <w:pStyle w:val="01CSTCPLHeading1"/>
        <w:rPr>
          <w:szCs w:val="32"/>
        </w:rPr>
      </w:pPr>
      <w:sdt>
        <w:sdtPr>
          <w:rPr>
            <w:szCs w:val="32"/>
          </w:rPr>
          <w:alias w:val="Subject"/>
          <w:tag w:val=""/>
          <w:id w:val="825252594"/>
          <w:placeholder>
            <w:docPart w:val="49B62273DD004CF68A993E4D0A111FB6"/>
          </w:placeholder>
          <w:dataBinding w:prefixMappings="xmlns:ns0='http://purl.org/dc/elements/1.1/' xmlns:ns1='http://schemas.openxmlformats.org/package/2006/metadata/core-properties' " w:xpath="/ns1:coreProperties[1]/ns0:subject[1]" w:storeItemID="{6C3C8BC8-F283-45AE-878A-BAB7291924A1}"/>
          <w:text/>
        </w:sdtPr>
        <w:sdtEndPr/>
        <w:sdtContent>
          <w:r w:rsidR="00A844ED">
            <w:rPr>
              <w:szCs w:val="32"/>
            </w:rPr>
            <w:t>Apply legal requirements to building and construction projects</w:t>
          </w:r>
        </w:sdtContent>
      </w:sdt>
    </w:p>
    <w:p w14:paraId="11F2F40A" w14:textId="77777777" w:rsidR="00A844ED" w:rsidRDefault="00A844ED" w:rsidP="00A844ED">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A844ED" w14:paraId="6A69D07F"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3088D6CF" w14:textId="77777777" w:rsidR="00A844ED" w:rsidRDefault="00A844ED" w:rsidP="00CA29C4">
            <w:pPr>
              <w:ind w:right="-24"/>
              <w:jc w:val="center"/>
              <w:rPr>
                <w:rFonts w:ascii="Arial" w:hAnsi="Arial" w:cs="Arial"/>
                <w:b/>
                <w:szCs w:val="24"/>
              </w:rPr>
            </w:pPr>
            <w:r w:rsidRPr="0032118C">
              <w:rPr>
                <w:rFonts w:ascii="Arial" w:hAnsi="Arial" w:cs="Arial"/>
                <w:b/>
                <w:szCs w:val="24"/>
              </w:rPr>
              <w:t>THEORY EXAM INSTRUCTIONS</w:t>
            </w:r>
          </w:p>
          <w:p w14:paraId="0CA59F5D" w14:textId="77777777" w:rsidR="00A844ED" w:rsidRPr="0032118C" w:rsidRDefault="00A844ED" w:rsidP="00CA29C4">
            <w:pPr>
              <w:ind w:right="-24"/>
              <w:jc w:val="center"/>
              <w:rPr>
                <w:rFonts w:ascii="Arial" w:hAnsi="Arial" w:cs="Arial"/>
                <w:b/>
                <w:szCs w:val="24"/>
              </w:rPr>
            </w:pPr>
          </w:p>
          <w:p w14:paraId="48DF764C" w14:textId="77777777" w:rsidR="00A844ED" w:rsidRPr="0032118C" w:rsidRDefault="00A844ED" w:rsidP="00CA29C4">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3FCA0E56" w14:textId="77777777" w:rsidR="00A844ED" w:rsidRPr="0032118C" w:rsidRDefault="00A844ED"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4594D315" w14:textId="77777777" w:rsidR="00A844ED" w:rsidRPr="0032118C" w:rsidRDefault="00A844ED" w:rsidP="00CA29C4">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79729E4C" w14:textId="77777777" w:rsidR="00A844ED" w:rsidRDefault="00A844ED" w:rsidP="00CA29C4">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3D2FC95D" w14:textId="77777777" w:rsidR="00A844ED" w:rsidRPr="0032118C" w:rsidRDefault="00A844ED" w:rsidP="00CA29C4">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6D4CC315" w14:textId="77777777" w:rsidR="00A844ED" w:rsidRDefault="00A844ED" w:rsidP="00CA29C4">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34E4F5B7" w14:textId="77777777" w:rsidR="00A844ED" w:rsidRPr="0032118C" w:rsidRDefault="00A844ED" w:rsidP="00CA29C4">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4EB33556" w14:textId="77777777" w:rsidR="00A844ED" w:rsidRPr="0032118C" w:rsidRDefault="00A844ED"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4C120580" w14:textId="77777777" w:rsidR="00A844ED" w:rsidRPr="00923E1E" w:rsidRDefault="00A844ED"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78707F89" w14:textId="77777777" w:rsidR="00A844ED" w:rsidRDefault="00A844ED" w:rsidP="00A844ED">
      <w:pPr>
        <w:ind w:right="-24"/>
        <w:rPr>
          <w:rFonts w:ascii="Arial" w:hAnsi="Arial" w:cs="Arial"/>
          <w:sz w:val="22"/>
          <w:szCs w:val="22"/>
        </w:rPr>
      </w:pPr>
    </w:p>
    <w:p w14:paraId="0ED99E16" w14:textId="77777777" w:rsidR="00A844ED" w:rsidRPr="00830749"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830749" w14:paraId="7C3BA17A" w14:textId="77777777" w:rsidTr="00CA29C4">
        <w:tc>
          <w:tcPr>
            <w:tcW w:w="2552" w:type="dxa"/>
            <w:tcBorders>
              <w:top w:val="nil"/>
              <w:left w:val="nil"/>
              <w:bottom w:val="nil"/>
              <w:right w:val="nil"/>
            </w:tcBorders>
          </w:tcPr>
          <w:p w14:paraId="4D927A73" w14:textId="77777777" w:rsidR="00A844ED" w:rsidRPr="001C4084" w:rsidRDefault="00A844ED"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07705A0F" w14:textId="7597F56C" w:rsidR="00A844ED" w:rsidRPr="001C4084" w:rsidRDefault="00B37999" w:rsidP="00CA29C4">
            <w:pPr>
              <w:ind w:right="-24"/>
              <w:rPr>
                <w:rFonts w:ascii="Arial" w:hAnsi="Arial" w:cs="Arial"/>
                <w:sz w:val="22"/>
                <w:szCs w:val="22"/>
              </w:rPr>
            </w:pPr>
            <w:permStart w:id="1714837178" w:edGrp="everyone"/>
            <w:r>
              <w:rPr>
                <w:rFonts w:ascii="Arial" w:hAnsi="Arial" w:cs="Arial"/>
                <w:sz w:val="22"/>
                <w:szCs w:val="22"/>
              </w:rPr>
              <w:t>Pippa Turner</w:t>
            </w:r>
            <w:permEnd w:id="1714837178"/>
          </w:p>
        </w:tc>
      </w:tr>
      <w:tr w:rsidR="00A844ED" w:rsidRPr="004E05D0" w14:paraId="4FD132E7" w14:textId="77777777" w:rsidTr="00CA29C4">
        <w:tc>
          <w:tcPr>
            <w:tcW w:w="2552" w:type="dxa"/>
            <w:tcBorders>
              <w:top w:val="nil"/>
              <w:left w:val="nil"/>
              <w:bottom w:val="nil"/>
              <w:right w:val="nil"/>
            </w:tcBorders>
          </w:tcPr>
          <w:p w14:paraId="16AEAFB9" w14:textId="77777777" w:rsidR="00A844ED" w:rsidRPr="004E05D0" w:rsidRDefault="00A844ED" w:rsidP="00CA29C4">
            <w:pPr>
              <w:ind w:right="-24"/>
              <w:rPr>
                <w:rFonts w:ascii="Arial" w:hAnsi="Arial" w:cs="Arial"/>
                <w:sz w:val="10"/>
                <w:szCs w:val="10"/>
              </w:rPr>
            </w:pPr>
          </w:p>
        </w:tc>
        <w:tc>
          <w:tcPr>
            <w:tcW w:w="6520" w:type="dxa"/>
            <w:tcBorders>
              <w:top w:val="single" w:sz="8" w:space="0" w:color="auto"/>
              <w:left w:val="nil"/>
              <w:bottom w:val="nil"/>
              <w:right w:val="nil"/>
            </w:tcBorders>
          </w:tcPr>
          <w:p w14:paraId="4697FCFC" w14:textId="77777777" w:rsidR="00A844ED" w:rsidRPr="004E05D0" w:rsidRDefault="00A844ED" w:rsidP="00CA29C4">
            <w:pPr>
              <w:ind w:right="-24"/>
              <w:rPr>
                <w:rFonts w:ascii="Arial" w:hAnsi="Arial" w:cs="Arial"/>
                <w:sz w:val="10"/>
                <w:szCs w:val="10"/>
              </w:rPr>
            </w:pPr>
          </w:p>
        </w:tc>
      </w:tr>
      <w:tr w:rsidR="00A844ED" w:rsidRPr="00830749" w14:paraId="310D2C49" w14:textId="77777777" w:rsidTr="00CA29C4">
        <w:tc>
          <w:tcPr>
            <w:tcW w:w="2552" w:type="dxa"/>
            <w:tcBorders>
              <w:top w:val="nil"/>
              <w:left w:val="nil"/>
              <w:bottom w:val="nil"/>
              <w:right w:val="nil"/>
            </w:tcBorders>
          </w:tcPr>
          <w:p w14:paraId="279A9C37" w14:textId="77777777" w:rsidR="00A844ED" w:rsidRPr="001C4084" w:rsidRDefault="00A844ED" w:rsidP="00CA29C4">
            <w:pPr>
              <w:ind w:right="-24"/>
              <w:rPr>
                <w:rFonts w:ascii="Arial" w:hAnsi="Arial" w:cs="Arial"/>
                <w:sz w:val="22"/>
                <w:szCs w:val="22"/>
              </w:rPr>
            </w:pPr>
            <w:r>
              <w:rPr>
                <w:rFonts w:ascii="Arial" w:hAnsi="Arial" w:cs="Arial"/>
                <w:sz w:val="22"/>
                <w:szCs w:val="22"/>
              </w:rPr>
              <w:t>Participant signature</w:t>
            </w:r>
          </w:p>
        </w:tc>
        <w:permStart w:id="202013917"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7167AAB7" w14:textId="77777777" w:rsidR="00A844ED" w:rsidRPr="00DD7A44" w:rsidRDefault="00A844ED"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885DCD0" wp14:editId="4AC1DD4B">
                      <wp:extent cx="571500" cy="428625"/>
                      <wp:effectExtent l="0" t="0" r="0"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571500" cy="428625"/>
                              </a:xfrm>
                              <a:prstGeom prst="rect">
                                <a:avLst/>
                              </a:prstGeom>
                              <a:noFill/>
                              <a:ln>
                                <a:noFill/>
                              </a:ln>
                            </pic:spPr>
                          </pic:pic>
                        </a:graphicData>
                      </a:graphic>
                    </wp:inline>
                  </w:drawing>
                </w:r>
              </w:p>
            </w:tc>
          </w:sdtContent>
        </w:sdt>
        <w:permEnd w:id="202013917" w:displacedByCustomXml="prev"/>
      </w:tr>
      <w:tr w:rsidR="00A844ED" w:rsidRPr="00830749" w14:paraId="4AE1406B" w14:textId="77777777" w:rsidTr="00CA29C4">
        <w:tc>
          <w:tcPr>
            <w:tcW w:w="2552" w:type="dxa"/>
            <w:tcBorders>
              <w:top w:val="nil"/>
              <w:left w:val="nil"/>
              <w:bottom w:val="nil"/>
              <w:right w:val="nil"/>
            </w:tcBorders>
          </w:tcPr>
          <w:p w14:paraId="6168C575" w14:textId="77777777" w:rsidR="00A844ED" w:rsidRDefault="00A844ED" w:rsidP="00CA29C4">
            <w:pPr>
              <w:ind w:right="-24"/>
              <w:rPr>
                <w:rFonts w:ascii="Arial" w:hAnsi="Arial" w:cs="Arial"/>
                <w:sz w:val="22"/>
                <w:szCs w:val="22"/>
              </w:rPr>
            </w:pPr>
          </w:p>
        </w:tc>
        <w:tc>
          <w:tcPr>
            <w:tcW w:w="6520" w:type="dxa"/>
            <w:tcBorders>
              <w:top w:val="single" w:sz="8" w:space="0" w:color="auto"/>
              <w:left w:val="nil"/>
              <w:bottom w:val="nil"/>
              <w:right w:val="nil"/>
            </w:tcBorders>
          </w:tcPr>
          <w:p w14:paraId="0B6C0AA6" w14:textId="77777777" w:rsidR="00A844ED" w:rsidRPr="001C4084" w:rsidRDefault="00A844ED" w:rsidP="00CA29C4">
            <w:pPr>
              <w:ind w:right="-24"/>
              <w:rPr>
                <w:rFonts w:ascii="Arial" w:hAnsi="Arial" w:cs="Arial"/>
                <w:sz w:val="22"/>
                <w:szCs w:val="22"/>
              </w:rPr>
            </w:pPr>
          </w:p>
        </w:tc>
      </w:tr>
      <w:tr w:rsidR="00A844ED" w:rsidRPr="0077428E" w14:paraId="46C4054D" w14:textId="77777777" w:rsidTr="00CA29C4">
        <w:tc>
          <w:tcPr>
            <w:tcW w:w="2552" w:type="dxa"/>
            <w:tcBorders>
              <w:top w:val="nil"/>
              <w:left w:val="nil"/>
              <w:bottom w:val="nil"/>
              <w:right w:val="nil"/>
            </w:tcBorders>
          </w:tcPr>
          <w:p w14:paraId="3E7138F7" w14:textId="77777777" w:rsidR="00A844ED" w:rsidRPr="0077428E" w:rsidRDefault="00A844ED" w:rsidP="00CA29C4">
            <w:pPr>
              <w:ind w:right="-24"/>
              <w:rPr>
                <w:rFonts w:ascii="Arial" w:hAnsi="Arial" w:cs="Arial"/>
                <w:sz w:val="22"/>
                <w:szCs w:val="22"/>
              </w:rPr>
            </w:pPr>
            <w:r w:rsidRPr="0077428E">
              <w:rPr>
                <w:rFonts w:ascii="Arial" w:hAnsi="Arial" w:cs="Arial"/>
                <w:sz w:val="22"/>
                <w:szCs w:val="22"/>
              </w:rPr>
              <w:t>Date</w:t>
            </w:r>
          </w:p>
        </w:tc>
        <w:permStart w:id="268461072" w:edGrp="everyone" w:displacedByCustomXml="next"/>
        <w:sdt>
          <w:sdtPr>
            <w:rPr>
              <w:rFonts w:ascii="Arial" w:hAnsi="Arial" w:cs="Arial"/>
              <w:sz w:val="22"/>
              <w:szCs w:val="22"/>
            </w:rPr>
            <w:id w:val="1824854710"/>
            <w:placeholder>
              <w:docPart w:val="1E11A6D093BA4D6B992C38C125365314"/>
            </w:placeholder>
            <w:date w:fullDate="2022-04-26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18A32B62" w14:textId="51322E03" w:rsidR="00A844ED" w:rsidRPr="00DD7A44" w:rsidRDefault="00582841" w:rsidP="00CA29C4">
                <w:pPr>
                  <w:ind w:right="-24"/>
                  <w:rPr>
                    <w:rFonts w:ascii="Arial" w:hAnsi="Arial" w:cs="Arial"/>
                    <w:sz w:val="22"/>
                    <w:szCs w:val="22"/>
                  </w:rPr>
                </w:pPr>
                <w:r>
                  <w:rPr>
                    <w:rFonts w:ascii="Arial" w:hAnsi="Arial" w:cs="Arial"/>
                    <w:sz w:val="22"/>
                    <w:szCs w:val="22"/>
                  </w:rPr>
                  <w:t>26/04/2022</w:t>
                </w:r>
              </w:p>
            </w:tc>
          </w:sdtContent>
        </w:sdt>
        <w:permEnd w:id="268461072" w:displacedByCustomXml="prev"/>
      </w:tr>
    </w:tbl>
    <w:p w14:paraId="690C2560" w14:textId="77777777" w:rsidR="00A844ED" w:rsidRDefault="00A844ED" w:rsidP="00A844ED">
      <w:pPr>
        <w:ind w:right="-24"/>
        <w:rPr>
          <w:rFonts w:ascii="Arial" w:hAnsi="Arial" w:cs="Arial"/>
          <w:sz w:val="22"/>
          <w:szCs w:val="22"/>
        </w:rPr>
      </w:pPr>
    </w:p>
    <w:p w14:paraId="1202BBE1" w14:textId="77777777" w:rsidR="00A844ED"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32118C" w14:paraId="791DCE7E" w14:textId="77777777" w:rsidTr="00CA29C4">
        <w:tc>
          <w:tcPr>
            <w:tcW w:w="2552" w:type="dxa"/>
            <w:tcBorders>
              <w:top w:val="nil"/>
              <w:left w:val="nil"/>
              <w:bottom w:val="nil"/>
              <w:right w:val="nil"/>
            </w:tcBorders>
          </w:tcPr>
          <w:p w14:paraId="0DEE5EB7" w14:textId="77777777" w:rsidR="00A844ED" w:rsidRPr="0032118C" w:rsidRDefault="00A844ED"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0CB439E5" w14:textId="77777777" w:rsidR="00A844ED" w:rsidRPr="0032118C" w:rsidRDefault="00A844ED" w:rsidP="00CA29C4">
            <w:pPr>
              <w:ind w:right="-24"/>
              <w:rPr>
                <w:rFonts w:ascii="Arial" w:hAnsi="Arial" w:cs="Arial"/>
                <w:sz w:val="22"/>
                <w:szCs w:val="22"/>
              </w:rPr>
            </w:pPr>
            <w:permStart w:id="830866809" w:edGrp="everyone"/>
            <w:permEnd w:id="830866809"/>
          </w:p>
        </w:tc>
      </w:tr>
      <w:tr w:rsidR="00A844ED" w:rsidRPr="004E05D0" w14:paraId="0D9F8C50" w14:textId="77777777" w:rsidTr="00CA29C4">
        <w:trPr>
          <w:trHeight w:val="113"/>
        </w:trPr>
        <w:tc>
          <w:tcPr>
            <w:tcW w:w="2552" w:type="dxa"/>
            <w:tcBorders>
              <w:top w:val="nil"/>
              <w:left w:val="nil"/>
              <w:bottom w:val="nil"/>
              <w:right w:val="nil"/>
            </w:tcBorders>
          </w:tcPr>
          <w:p w14:paraId="0787C2D8" w14:textId="77777777" w:rsidR="00A844ED" w:rsidRPr="004E05D0" w:rsidRDefault="00A844ED" w:rsidP="00CA29C4">
            <w:pPr>
              <w:ind w:right="-24"/>
              <w:rPr>
                <w:rFonts w:ascii="Arial" w:hAnsi="Arial" w:cs="Arial"/>
                <w:sz w:val="10"/>
                <w:szCs w:val="10"/>
              </w:rPr>
            </w:pPr>
          </w:p>
        </w:tc>
        <w:tc>
          <w:tcPr>
            <w:tcW w:w="6520" w:type="dxa"/>
            <w:tcBorders>
              <w:top w:val="single" w:sz="8" w:space="0" w:color="auto"/>
              <w:left w:val="nil"/>
              <w:bottom w:val="nil"/>
              <w:right w:val="nil"/>
            </w:tcBorders>
          </w:tcPr>
          <w:p w14:paraId="7E4A90BD" w14:textId="77777777" w:rsidR="00A844ED" w:rsidRPr="004E05D0" w:rsidRDefault="00A844ED" w:rsidP="00CA29C4">
            <w:pPr>
              <w:ind w:right="-24"/>
              <w:rPr>
                <w:rFonts w:ascii="Arial" w:hAnsi="Arial" w:cs="Arial"/>
                <w:sz w:val="10"/>
                <w:szCs w:val="10"/>
              </w:rPr>
            </w:pPr>
          </w:p>
        </w:tc>
      </w:tr>
      <w:tr w:rsidR="00A844ED" w:rsidRPr="0032118C" w14:paraId="658198AA" w14:textId="77777777" w:rsidTr="00CA29C4">
        <w:tc>
          <w:tcPr>
            <w:tcW w:w="2552" w:type="dxa"/>
            <w:tcBorders>
              <w:top w:val="nil"/>
              <w:left w:val="nil"/>
              <w:bottom w:val="nil"/>
              <w:right w:val="nil"/>
            </w:tcBorders>
          </w:tcPr>
          <w:p w14:paraId="3CD69109" w14:textId="77777777" w:rsidR="00A844ED" w:rsidRPr="0032118C" w:rsidRDefault="00A844ED"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469264841"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0E86D40C" w14:textId="77777777" w:rsidR="00A844ED" w:rsidRPr="00DD7A44" w:rsidRDefault="00A844ED"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997A285" wp14:editId="7942C704">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69264841" w:displacedByCustomXml="prev"/>
      </w:tr>
      <w:tr w:rsidR="00A844ED" w:rsidRPr="0032118C" w14:paraId="46F51726" w14:textId="77777777" w:rsidTr="00CA29C4">
        <w:tc>
          <w:tcPr>
            <w:tcW w:w="2552" w:type="dxa"/>
            <w:tcBorders>
              <w:top w:val="nil"/>
              <w:left w:val="nil"/>
              <w:bottom w:val="nil"/>
              <w:right w:val="nil"/>
            </w:tcBorders>
          </w:tcPr>
          <w:p w14:paraId="37CA9676" w14:textId="77777777" w:rsidR="00A844ED" w:rsidRDefault="00A844ED" w:rsidP="00CA29C4">
            <w:pPr>
              <w:ind w:right="-24"/>
              <w:rPr>
                <w:rFonts w:ascii="Arial" w:hAnsi="Arial" w:cs="Arial"/>
                <w:sz w:val="22"/>
                <w:szCs w:val="22"/>
              </w:rPr>
            </w:pPr>
          </w:p>
        </w:tc>
        <w:tc>
          <w:tcPr>
            <w:tcW w:w="6520" w:type="dxa"/>
            <w:tcBorders>
              <w:top w:val="single" w:sz="8" w:space="0" w:color="auto"/>
              <w:left w:val="nil"/>
              <w:bottom w:val="nil"/>
              <w:right w:val="nil"/>
            </w:tcBorders>
          </w:tcPr>
          <w:p w14:paraId="71FB0B80" w14:textId="77777777" w:rsidR="00A844ED" w:rsidRPr="0032118C" w:rsidRDefault="00A844ED" w:rsidP="00CA29C4">
            <w:pPr>
              <w:ind w:right="-24"/>
              <w:rPr>
                <w:rFonts w:ascii="Arial" w:hAnsi="Arial" w:cs="Arial"/>
                <w:sz w:val="22"/>
                <w:szCs w:val="22"/>
              </w:rPr>
            </w:pPr>
          </w:p>
        </w:tc>
      </w:tr>
      <w:tr w:rsidR="00A844ED" w:rsidRPr="0077428E" w14:paraId="5BDA46DD" w14:textId="77777777" w:rsidTr="00CA29C4">
        <w:tc>
          <w:tcPr>
            <w:tcW w:w="2552" w:type="dxa"/>
            <w:tcBorders>
              <w:top w:val="nil"/>
              <w:left w:val="nil"/>
              <w:bottom w:val="nil"/>
              <w:right w:val="nil"/>
            </w:tcBorders>
          </w:tcPr>
          <w:p w14:paraId="4385EB24" w14:textId="77777777" w:rsidR="00A844ED" w:rsidRPr="0077428E" w:rsidRDefault="00A844ED" w:rsidP="00CA29C4">
            <w:pPr>
              <w:ind w:right="-24"/>
              <w:rPr>
                <w:rFonts w:ascii="Arial" w:hAnsi="Arial" w:cs="Arial"/>
                <w:sz w:val="22"/>
                <w:szCs w:val="22"/>
              </w:rPr>
            </w:pPr>
            <w:r w:rsidRPr="0077428E">
              <w:rPr>
                <w:rFonts w:ascii="Arial" w:hAnsi="Arial" w:cs="Arial"/>
                <w:sz w:val="22"/>
                <w:szCs w:val="22"/>
              </w:rPr>
              <w:t>Date</w:t>
            </w:r>
          </w:p>
        </w:tc>
        <w:permStart w:id="1624575569" w:edGrp="everyone"/>
        <w:tc>
          <w:tcPr>
            <w:tcW w:w="6520" w:type="dxa"/>
            <w:tcBorders>
              <w:top w:val="nil"/>
              <w:left w:val="nil"/>
              <w:bottom w:val="single" w:sz="8" w:space="0" w:color="auto"/>
              <w:right w:val="nil"/>
            </w:tcBorders>
          </w:tcPr>
          <w:p w14:paraId="039A91DC" w14:textId="77777777" w:rsidR="00A844ED" w:rsidRPr="00DD7A44" w:rsidRDefault="001B16D5" w:rsidP="00CA29C4">
            <w:pPr>
              <w:tabs>
                <w:tab w:val="left" w:pos="4492"/>
              </w:tabs>
              <w:ind w:right="-24"/>
              <w:rPr>
                <w:rFonts w:ascii="Arial" w:hAnsi="Arial" w:cs="Arial"/>
                <w:sz w:val="22"/>
                <w:szCs w:val="22"/>
              </w:rPr>
            </w:pPr>
            <w:sdt>
              <w:sdtPr>
                <w:rPr>
                  <w:rFonts w:ascii="Arial" w:hAnsi="Arial" w:cs="Arial"/>
                  <w:sz w:val="22"/>
                  <w:szCs w:val="22"/>
                </w:rPr>
                <w:id w:val="923916815"/>
                <w:placeholder>
                  <w:docPart w:val="AA679D39668D49288631FF6FC962E4B9"/>
                </w:placeholder>
                <w:showingPlcHdr/>
                <w:date w:fullDate="2017-04-04T00:00:00Z">
                  <w:dateFormat w:val="d/MM/yyyy"/>
                  <w:lid w:val="en-AU"/>
                  <w:storeMappedDataAs w:val="dateTime"/>
                  <w:calendar w:val="gregorian"/>
                </w:date>
              </w:sdtPr>
              <w:sdtEndPr/>
              <w:sdtContent>
                <w:r w:rsidR="00A844ED" w:rsidRPr="00DD7A44">
                  <w:rPr>
                    <w:rStyle w:val="PlaceholderText"/>
                    <w:color w:val="auto"/>
                  </w:rPr>
                  <w:t>Click here to enter a date.</w:t>
                </w:r>
              </w:sdtContent>
            </w:sdt>
            <w:permEnd w:id="1624575569"/>
          </w:p>
        </w:tc>
      </w:tr>
    </w:tbl>
    <w:p w14:paraId="5FDD70FD" w14:textId="77777777" w:rsidR="00A844ED" w:rsidRPr="0077428E" w:rsidRDefault="00A844ED" w:rsidP="00A844ED">
      <w:pPr>
        <w:ind w:right="-24"/>
        <w:rPr>
          <w:rFonts w:ascii="Arial" w:hAnsi="Arial" w:cs="Arial"/>
          <w:sz w:val="22"/>
          <w:szCs w:val="22"/>
        </w:rPr>
      </w:pPr>
    </w:p>
    <w:p w14:paraId="4D44788B" w14:textId="77777777" w:rsidR="00A844ED" w:rsidRDefault="00A844ED" w:rsidP="00A844ED">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A844ED" w:rsidRPr="004932A4" w14:paraId="3FFEE610" w14:textId="77777777" w:rsidTr="00CA29C4">
        <w:trPr>
          <w:trHeight w:val="217"/>
          <w:jc w:val="center"/>
        </w:trPr>
        <w:tc>
          <w:tcPr>
            <w:tcW w:w="2528" w:type="dxa"/>
            <w:shd w:val="clear" w:color="auto" w:fill="F3F3F3"/>
            <w:vAlign w:val="center"/>
          </w:tcPr>
          <w:p w14:paraId="56D15625" w14:textId="77777777" w:rsidR="00A844ED" w:rsidRPr="004932A4" w:rsidRDefault="00A844ED" w:rsidP="00CA29C4">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37E2A7A1" w14:textId="77777777" w:rsidR="00A844ED" w:rsidRPr="004932A4" w:rsidRDefault="00A844ED" w:rsidP="00CA29C4">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0D458B55" w14:textId="77777777" w:rsidR="00A844ED" w:rsidRPr="004932A4" w:rsidRDefault="00A844ED" w:rsidP="00CA29C4">
            <w:pPr>
              <w:ind w:right="-24"/>
              <w:jc w:val="center"/>
              <w:rPr>
                <w:rFonts w:ascii="Arial" w:hAnsi="Arial" w:cs="Arial"/>
                <w:b/>
                <w:bCs/>
                <w:sz w:val="22"/>
                <w:szCs w:val="22"/>
              </w:rPr>
            </w:pPr>
            <w:r>
              <w:rPr>
                <w:rFonts w:ascii="Arial" w:hAnsi="Arial" w:cs="Arial"/>
                <w:b/>
                <w:bCs/>
                <w:sz w:val="22"/>
                <w:szCs w:val="22"/>
              </w:rPr>
              <w:t>Task outcome (Tick)</w:t>
            </w:r>
          </w:p>
        </w:tc>
      </w:tr>
      <w:tr w:rsidR="00A844ED" w:rsidRPr="004932A4" w14:paraId="0D77F7DB" w14:textId="77777777" w:rsidTr="00CA29C4">
        <w:trPr>
          <w:cantSplit/>
          <w:jc w:val="center"/>
        </w:trPr>
        <w:tc>
          <w:tcPr>
            <w:tcW w:w="2528" w:type="dxa"/>
            <w:vMerge w:val="restart"/>
            <w:vAlign w:val="center"/>
          </w:tcPr>
          <w:p w14:paraId="30CCD7C5" w14:textId="77777777" w:rsidR="00A844ED" w:rsidRPr="004932A4" w:rsidRDefault="00A844ED" w:rsidP="00CA29C4">
            <w:pPr>
              <w:ind w:right="-24"/>
              <w:jc w:val="center"/>
              <w:rPr>
                <w:rFonts w:ascii="Arial" w:hAnsi="Arial" w:cs="Arial"/>
                <w:sz w:val="22"/>
                <w:szCs w:val="22"/>
              </w:rPr>
            </w:pPr>
            <w:r>
              <w:rPr>
                <w:rFonts w:ascii="Arial" w:hAnsi="Arial" w:cs="Arial"/>
                <w:sz w:val="22"/>
                <w:szCs w:val="22"/>
              </w:rPr>
              <w:t>48</w:t>
            </w:r>
          </w:p>
        </w:tc>
        <w:tc>
          <w:tcPr>
            <w:tcW w:w="2411" w:type="dxa"/>
            <w:vMerge w:val="restart"/>
            <w:vAlign w:val="center"/>
          </w:tcPr>
          <w:p w14:paraId="3D7E5FE2" w14:textId="77777777" w:rsidR="00A844ED" w:rsidRPr="004932A4" w:rsidRDefault="00A844ED" w:rsidP="00CA29C4">
            <w:pPr>
              <w:ind w:right="-24"/>
              <w:jc w:val="center"/>
              <w:rPr>
                <w:rFonts w:ascii="Arial" w:hAnsi="Arial" w:cs="Arial"/>
                <w:sz w:val="22"/>
                <w:szCs w:val="22"/>
              </w:rPr>
            </w:pPr>
            <w:permStart w:id="2084315137" w:edGrp="everyone"/>
            <w:permEnd w:id="2084315137"/>
          </w:p>
        </w:tc>
        <w:tc>
          <w:tcPr>
            <w:tcW w:w="1346" w:type="dxa"/>
            <w:vAlign w:val="center"/>
          </w:tcPr>
          <w:p w14:paraId="3431273C" w14:textId="77777777" w:rsidR="00A844ED" w:rsidRPr="004932A4" w:rsidRDefault="00A844ED" w:rsidP="00CA29C4">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5CBB033C" w14:textId="77777777" w:rsidR="00A844ED" w:rsidRPr="004932A4" w:rsidRDefault="00A844ED" w:rsidP="00CA29C4">
            <w:pPr>
              <w:ind w:right="-24"/>
              <w:jc w:val="center"/>
              <w:rPr>
                <w:rFonts w:ascii="Arial" w:hAnsi="Arial" w:cs="Arial"/>
                <w:sz w:val="22"/>
                <w:szCs w:val="22"/>
              </w:rPr>
            </w:pPr>
            <w:r>
              <w:rPr>
                <w:rFonts w:ascii="Arial" w:hAnsi="Arial" w:cs="Arial"/>
                <w:sz w:val="22"/>
                <w:szCs w:val="22"/>
              </w:rPr>
              <w:t>Not Yet Satisfactory</w:t>
            </w:r>
          </w:p>
        </w:tc>
      </w:tr>
      <w:tr w:rsidR="00A844ED" w:rsidRPr="004932A4" w14:paraId="478FBB66" w14:textId="77777777" w:rsidTr="00CA29C4">
        <w:trPr>
          <w:cantSplit/>
          <w:trHeight w:val="454"/>
          <w:jc w:val="center"/>
        </w:trPr>
        <w:tc>
          <w:tcPr>
            <w:tcW w:w="2528" w:type="dxa"/>
            <w:vMerge/>
            <w:vAlign w:val="center"/>
          </w:tcPr>
          <w:p w14:paraId="4E6C44FB" w14:textId="77777777" w:rsidR="00A844ED" w:rsidRPr="004932A4" w:rsidRDefault="00A844ED" w:rsidP="00CA29C4">
            <w:pPr>
              <w:ind w:right="-24"/>
              <w:jc w:val="center"/>
              <w:rPr>
                <w:rFonts w:ascii="Arial" w:hAnsi="Arial" w:cs="Arial"/>
                <w:sz w:val="22"/>
                <w:szCs w:val="22"/>
              </w:rPr>
            </w:pPr>
          </w:p>
        </w:tc>
        <w:tc>
          <w:tcPr>
            <w:tcW w:w="2411" w:type="dxa"/>
            <w:vMerge/>
            <w:vAlign w:val="center"/>
          </w:tcPr>
          <w:p w14:paraId="2A9F2268" w14:textId="77777777" w:rsidR="00A844ED" w:rsidRPr="004932A4" w:rsidRDefault="00A844ED" w:rsidP="00CA29C4">
            <w:pPr>
              <w:ind w:right="-24"/>
              <w:jc w:val="center"/>
              <w:rPr>
                <w:rFonts w:ascii="Arial" w:hAnsi="Arial" w:cs="Arial"/>
                <w:sz w:val="22"/>
                <w:szCs w:val="22"/>
              </w:rPr>
            </w:pPr>
          </w:p>
        </w:tc>
        <w:permStart w:id="1545363888" w:edGrp="everyone"/>
        <w:tc>
          <w:tcPr>
            <w:tcW w:w="1346" w:type="dxa"/>
            <w:vAlign w:val="center"/>
          </w:tcPr>
          <w:p w14:paraId="35F7C5BA" w14:textId="77777777" w:rsidR="00A844ED" w:rsidRPr="00533511" w:rsidRDefault="001B16D5" w:rsidP="00CA29C4">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A844ED">
                  <w:rPr>
                    <w:rFonts w:ascii="Arial" w:hAnsi="Arial" w:cs="Arial"/>
                    <w:sz w:val="40"/>
                    <w:szCs w:val="28"/>
                  </w:rPr>
                  <w:sym w:font="Wingdings" w:char="F0A8"/>
                </w:r>
              </w:sdtContent>
            </w:sdt>
            <w:permEnd w:id="1545363888"/>
          </w:p>
        </w:tc>
        <w:permStart w:id="1443847943" w:edGrp="everyone"/>
        <w:tc>
          <w:tcPr>
            <w:tcW w:w="1347" w:type="dxa"/>
            <w:vAlign w:val="center"/>
          </w:tcPr>
          <w:p w14:paraId="7D693128" w14:textId="77777777" w:rsidR="00A844ED" w:rsidRPr="00533511" w:rsidRDefault="001B16D5" w:rsidP="00CA29C4">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A844ED">
                  <w:rPr>
                    <w:rFonts w:ascii="Arial" w:hAnsi="Arial" w:cs="Arial"/>
                    <w:sz w:val="40"/>
                    <w:szCs w:val="28"/>
                  </w:rPr>
                  <w:sym w:font="Wingdings" w:char="F0A8"/>
                </w:r>
              </w:sdtContent>
            </w:sdt>
            <w:permEnd w:id="1443847943"/>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A844ED" w:rsidRPr="000C0B14" w14:paraId="74760330" w14:textId="77777777" w:rsidTr="00CA29C4">
        <w:tc>
          <w:tcPr>
            <w:tcW w:w="9057" w:type="dxa"/>
            <w:shd w:val="clear" w:color="auto" w:fill="D9D9D9" w:themeFill="background1" w:themeFillShade="D9"/>
          </w:tcPr>
          <w:p w14:paraId="7015193C" w14:textId="77777777" w:rsidR="00A844ED" w:rsidRPr="000C0B14" w:rsidRDefault="00A844ED" w:rsidP="00CA29C4">
            <w:pPr>
              <w:keepNext/>
              <w:rPr>
                <w:rFonts w:ascii="Arial" w:hAnsi="Arial" w:cs="Arial"/>
                <w:b/>
                <w:caps/>
                <w:szCs w:val="24"/>
              </w:rPr>
            </w:pPr>
            <w:r w:rsidRPr="000C0B14">
              <w:rPr>
                <w:rFonts w:ascii="Arial" w:hAnsi="Arial" w:cs="Arial"/>
                <w:b/>
                <w:caps/>
                <w:szCs w:val="24"/>
              </w:rPr>
              <w:lastRenderedPageBreak/>
              <w:t>ASSESSOR Comments</w:t>
            </w:r>
          </w:p>
        </w:tc>
      </w:tr>
      <w:tr w:rsidR="00A844ED" w:rsidRPr="000C0B14" w14:paraId="3B873105" w14:textId="77777777" w:rsidTr="00CA29C4">
        <w:trPr>
          <w:trHeight w:val="13433"/>
        </w:trPr>
        <w:tc>
          <w:tcPr>
            <w:tcW w:w="9057" w:type="dxa"/>
          </w:tcPr>
          <w:p w14:paraId="6E6533F5" w14:textId="77777777" w:rsidR="00A844ED" w:rsidRPr="000C0B14" w:rsidRDefault="00A844ED" w:rsidP="00CA29C4">
            <w:pPr>
              <w:rPr>
                <w:rFonts w:ascii="Arial" w:hAnsi="Arial" w:cs="Arial"/>
                <w:szCs w:val="24"/>
              </w:rPr>
            </w:pPr>
            <w:permStart w:id="1914983899" w:edGrp="everyone"/>
            <w:permEnd w:id="1914983899"/>
          </w:p>
        </w:tc>
      </w:tr>
    </w:tbl>
    <w:bookmarkEnd w:id="0"/>
    <w:p w14:paraId="4C705FC3" w14:textId="77777777" w:rsidR="00A844ED" w:rsidRPr="00A844ED" w:rsidRDefault="00A844ED" w:rsidP="00A844ED">
      <w:pPr>
        <w:numPr>
          <w:ilvl w:val="0"/>
          <w:numId w:val="67"/>
        </w:numPr>
        <w:ind w:left="709" w:hanging="709"/>
        <w:jc w:val="left"/>
        <w:rPr>
          <w:rFonts w:ascii="Arial" w:hAnsi="Arial"/>
          <w:b/>
        </w:rPr>
      </w:pPr>
      <w:r w:rsidRPr="00A844ED">
        <w:rPr>
          <w:rFonts w:ascii="Arial" w:hAnsi="Arial"/>
          <w:b/>
        </w:rPr>
        <w:lastRenderedPageBreak/>
        <w:t>Identify the legislation (Act and/or Regulation) in your region relating to builder licensing or registration.</w:t>
      </w:r>
    </w:p>
    <w:p w14:paraId="0E16989B"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163E5339" w14:textId="77777777" w:rsidTr="00CA29C4">
        <w:trPr>
          <w:trHeight w:val="1814"/>
        </w:trPr>
        <w:tc>
          <w:tcPr>
            <w:tcW w:w="1027" w:type="dxa"/>
            <w:tcBorders>
              <w:top w:val="nil"/>
              <w:left w:val="nil"/>
              <w:bottom w:val="nil"/>
              <w:right w:val="single" w:sz="4" w:space="0" w:color="auto"/>
            </w:tcBorders>
          </w:tcPr>
          <w:p w14:paraId="13E920D8"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19DAA39" w14:textId="07235F96" w:rsidR="00A844ED" w:rsidRPr="00A844ED" w:rsidRDefault="000C7500" w:rsidP="00A844ED">
            <w:pPr>
              <w:rPr>
                <w:rFonts w:ascii="Arial" w:hAnsi="Arial" w:cs="Arial"/>
                <w:sz w:val="22"/>
                <w:szCs w:val="22"/>
              </w:rPr>
            </w:pPr>
            <w:permStart w:id="1060776159" w:edGrp="everyone"/>
            <w:r>
              <w:rPr>
                <w:rFonts w:ascii="Arial" w:hAnsi="Arial" w:cs="Arial"/>
                <w:sz w:val="22"/>
                <w:szCs w:val="22"/>
              </w:rPr>
              <w:t>The Queensland Building and Construction Commission Act 1991 (QBCC) outlines a range of circumstances in which a license is required to carry out building work.</w:t>
            </w:r>
            <w:permEnd w:id="1060776159"/>
          </w:p>
        </w:tc>
        <w:permStart w:id="898911418" w:edGrp="everyone" w:displacedByCustomXml="next"/>
        <w:sdt>
          <w:sdtPr>
            <w:rPr>
              <w:rFonts w:ascii="Arial" w:hAnsi="Arial" w:cs="Arial"/>
              <w:sz w:val="44"/>
              <w:szCs w:val="44"/>
            </w:rPr>
            <w:id w:val="-148615124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8984FE8"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898911418" w:displacedByCustomXml="prev"/>
      </w:tr>
    </w:tbl>
    <w:p w14:paraId="700B604F" w14:textId="77777777" w:rsidR="00A844ED" w:rsidRPr="00A844ED" w:rsidRDefault="00A844ED" w:rsidP="00A844ED">
      <w:pPr>
        <w:rPr>
          <w:rFonts w:ascii="Arial" w:hAnsi="Arial" w:cs="Arial"/>
          <w:sz w:val="22"/>
          <w:szCs w:val="22"/>
        </w:rPr>
      </w:pPr>
    </w:p>
    <w:p w14:paraId="7F7AB626" w14:textId="77777777" w:rsidR="00A844ED" w:rsidRPr="00A844ED" w:rsidRDefault="00A844ED" w:rsidP="00A844ED">
      <w:pPr>
        <w:rPr>
          <w:rFonts w:ascii="Arial" w:hAnsi="Arial" w:cs="Arial"/>
          <w:sz w:val="22"/>
          <w:szCs w:val="22"/>
        </w:rPr>
      </w:pPr>
    </w:p>
    <w:p w14:paraId="21AACEF6" w14:textId="77777777" w:rsidR="00A844ED" w:rsidRPr="00A844ED" w:rsidRDefault="00A844ED" w:rsidP="00A844ED">
      <w:pPr>
        <w:numPr>
          <w:ilvl w:val="0"/>
          <w:numId w:val="67"/>
        </w:numPr>
        <w:ind w:left="709" w:hanging="709"/>
        <w:jc w:val="left"/>
        <w:rPr>
          <w:rFonts w:ascii="Arial" w:hAnsi="Arial"/>
          <w:b/>
        </w:rPr>
      </w:pPr>
      <w:bookmarkStart w:id="1" w:name="_Ref535482368"/>
      <w:bookmarkStart w:id="2" w:name="_Ref427675022"/>
      <w:r w:rsidRPr="00A844ED">
        <w:rPr>
          <w:rFonts w:ascii="Arial" w:hAnsi="Arial"/>
          <w:b/>
        </w:rPr>
        <w:t>Select one (1) licence class and identify the scope of work that is allowed by a builder in this class. List the section(s) of the legislation that identifies these requirements.</w:t>
      </w:r>
      <w:bookmarkEnd w:id="1"/>
    </w:p>
    <w:bookmarkEnd w:id="2"/>
    <w:p w14:paraId="30D27049"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74D0B92F" w14:textId="77777777" w:rsidTr="00CA29C4">
        <w:tc>
          <w:tcPr>
            <w:tcW w:w="624" w:type="pct"/>
            <w:tcBorders>
              <w:top w:val="nil"/>
              <w:left w:val="nil"/>
              <w:bottom w:val="nil"/>
              <w:right w:val="single" w:sz="12" w:space="0" w:color="auto"/>
            </w:tcBorders>
            <w:shd w:val="clear" w:color="auto" w:fill="auto"/>
          </w:tcPr>
          <w:p w14:paraId="142A6DD9"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3AC4E2B1" w14:textId="77777777" w:rsidR="00A844ED" w:rsidRPr="00A844ED" w:rsidRDefault="00A844ED" w:rsidP="00A844ED">
            <w:pPr>
              <w:keepNext/>
              <w:ind w:left="993" w:right="82" w:hanging="993"/>
              <w:jc w:val="center"/>
            </w:pPr>
            <w:r w:rsidRPr="00A844ED">
              <w:t>Section(s) of legislation</w:t>
            </w:r>
          </w:p>
        </w:tc>
        <w:tc>
          <w:tcPr>
            <w:tcW w:w="2559" w:type="pct"/>
            <w:tcBorders>
              <w:top w:val="single" w:sz="12" w:space="0" w:color="auto"/>
              <w:left w:val="single" w:sz="4" w:space="0" w:color="auto"/>
              <w:bottom w:val="single" w:sz="12" w:space="0" w:color="auto"/>
            </w:tcBorders>
            <w:shd w:val="clear" w:color="auto" w:fill="C0C0C0"/>
            <w:vAlign w:val="center"/>
          </w:tcPr>
          <w:p w14:paraId="2E39775E" w14:textId="77777777" w:rsidR="00A844ED" w:rsidRPr="00A844ED" w:rsidRDefault="00A844ED" w:rsidP="00A844ED">
            <w:pPr>
              <w:keepNext/>
              <w:ind w:left="993" w:right="82" w:hanging="993"/>
              <w:jc w:val="center"/>
            </w:pPr>
            <w:r w:rsidRPr="00A844ED">
              <w:t>Scope of work</w:t>
            </w:r>
          </w:p>
        </w:tc>
        <w:permStart w:id="274017299" w:edGrp="everyone" w:displacedByCustomXml="next"/>
        <w:sdt>
          <w:sdtPr>
            <w:rPr>
              <w:rFonts w:ascii="Arial" w:hAnsi="Arial" w:cs="Arial"/>
              <w:sz w:val="44"/>
              <w:szCs w:val="44"/>
            </w:rPr>
            <w:id w:val="125424423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DA52D88"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274017299" w:displacedByCustomXml="prev"/>
      </w:tr>
      <w:tr w:rsidR="00A844ED" w:rsidRPr="00A844ED" w14:paraId="6160A068" w14:textId="77777777" w:rsidTr="00CA29C4">
        <w:trPr>
          <w:trHeight w:val="2551"/>
          <w:hidden/>
        </w:trPr>
        <w:tc>
          <w:tcPr>
            <w:tcW w:w="624" w:type="pct"/>
            <w:tcBorders>
              <w:top w:val="nil"/>
              <w:left w:val="nil"/>
              <w:bottom w:val="nil"/>
              <w:right w:val="single" w:sz="12" w:space="0" w:color="auto"/>
            </w:tcBorders>
          </w:tcPr>
          <w:p w14:paraId="065D26CE"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27362046" w14:textId="77777777" w:rsidR="00A844ED" w:rsidRDefault="002453A8" w:rsidP="00A844ED">
            <w:pPr>
              <w:jc w:val="left"/>
              <w:rPr>
                <w:rFonts w:ascii="Arial" w:hAnsi="Arial" w:cs="Arial"/>
                <w:sz w:val="22"/>
                <w:szCs w:val="22"/>
              </w:rPr>
            </w:pPr>
            <w:permStart w:id="1798985963" w:edGrp="everyone"/>
            <w:r>
              <w:rPr>
                <w:rFonts w:ascii="Arial" w:hAnsi="Arial" w:cs="Arial"/>
                <w:sz w:val="22"/>
                <w:szCs w:val="22"/>
              </w:rPr>
              <w:t>Section 2</w:t>
            </w:r>
          </w:p>
          <w:p w14:paraId="3EA66183" w14:textId="77D761BC" w:rsidR="00A844ED" w:rsidRPr="00A844ED" w:rsidRDefault="002453A8" w:rsidP="00A844ED">
            <w:pPr>
              <w:jc w:val="left"/>
              <w:rPr>
                <w:rFonts w:ascii="Arial" w:hAnsi="Arial" w:cs="Arial"/>
                <w:sz w:val="22"/>
                <w:szCs w:val="22"/>
              </w:rPr>
            </w:pPr>
            <w:r>
              <w:rPr>
                <w:rFonts w:ascii="Arial" w:hAnsi="Arial" w:cs="Arial"/>
                <w:sz w:val="22"/>
                <w:szCs w:val="22"/>
              </w:rPr>
              <w:t>Part 4 – Builder – low Rise License</w:t>
            </w:r>
            <w:permEnd w:id="1798985963"/>
          </w:p>
        </w:tc>
        <w:tc>
          <w:tcPr>
            <w:tcW w:w="2559" w:type="pct"/>
            <w:tcBorders>
              <w:top w:val="single" w:sz="12" w:space="0" w:color="auto"/>
              <w:left w:val="single" w:sz="4" w:space="0" w:color="auto"/>
            </w:tcBorders>
            <w:shd w:val="clear" w:color="auto" w:fill="auto"/>
            <w:vAlign w:val="center"/>
          </w:tcPr>
          <w:p w14:paraId="6A5E778B" w14:textId="77777777" w:rsidR="002453A8" w:rsidRDefault="002453A8" w:rsidP="002453A8">
            <w:permStart w:id="1336890822" w:edGrp="everyone"/>
            <w:r>
              <w:t>(1) Building work on a class 1 or class 10 building. (2) Building work on classes 2 to 9 buildings with a gross floor area not more than 2,000m2, but not including Type A or Type B construction.</w:t>
            </w:r>
            <w:r>
              <w:pgNum/>
            </w:r>
            <w:r>
              <w:t xml:space="preserve"> Schedule 2 Queensland Building and Construction Commission Regulation 2018 Current as at 10 December 2021 Page 123 Authorised by the Parliamentary Counsel (3) Building work that consists of non-structural work on a building, regardless of— (a) the class for the building; or (b) the gross floor area of the building. (4) Prepare plans and specifications that are— (a) for the licensee’s personal use; or (b) for use in building work to be performed by the licensee personally. (5) However, the scope of work does not include— (a) a completed building inspection for an interested party for the building; or (b) personally carrying out any building work for which— (</w:t>
            </w:r>
            <w:proofErr w:type="spellStart"/>
            <w:r>
              <w:t>i</w:t>
            </w:r>
            <w:proofErr w:type="spellEnd"/>
            <w:r>
              <w:t>) a fire protection licence or mechanical services licence is required; or (ii) an occupational licence is required unless the licensee holds the occupational licence; or (c) for building work mentioned in subsection (3)—directly or indirectly causing the work to be carried out or providing building work services for the work if— (</w:t>
            </w:r>
            <w:proofErr w:type="spellStart"/>
            <w:r>
              <w:t>i</w:t>
            </w:r>
            <w:proofErr w:type="spellEnd"/>
            <w:r>
              <w:t>) a fire protection licence or mechanical services licence is required for the work; and (ii) the work is— (A) for Type A or Type B construction on classes 2 to 9 buildings; or (B) on classes 2 to 9 buildings with a gross floor area more than 2,000m2. (6) Despite subsection (5)(b)(</w:t>
            </w:r>
            <w:proofErr w:type="spellStart"/>
            <w:r>
              <w:t>i</w:t>
            </w:r>
            <w:proofErr w:type="spellEnd"/>
            <w:r>
              <w:t>) and (c)(</w:t>
            </w:r>
            <w:proofErr w:type="spellStart"/>
            <w:r>
              <w:t>i</w:t>
            </w:r>
            <w:proofErr w:type="spellEnd"/>
            <w:r>
              <w:t xml:space="preserve">), the scope of work, for building work carried out until 2 May 2025, includes carrying out building work for which, other than for this subsection, a relevant fire </w:t>
            </w:r>
            <w:r>
              <w:lastRenderedPageBreak/>
              <w:t>protection licence would be required. (7) In this section—</w:t>
            </w:r>
            <w:r>
              <w:pgNum/>
            </w:r>
            <w:r>
              <w:t xml:space="preserve"> Schedule 2 Queensland Building and Construction Commission Regulation 2018 Page 124 Current as </w:t>
            </w:r>
            <w:proofErr w:type="gramStart"/>
            <w:r>
              <w:t>at</w:t>
            </w:r>
            <w:proofErr w:type="gramEnd"/>
            <w:r>
              <w:t xml:space="preserve"> 10 December 2021 Authorised by the Parliamentary Counsel relevant fire protection licence means a fire protection licence of a class mentioned in— (a) part 22A, section 1(3) or (4); or (b) schedule 3, part 1A, section 1(3) or (4).</w:t>
            </w:r>
          </w:p>
          <w:permEnd w:id="1336890822"/>
          <w:p w14:paraId="0FF7ACAB" w14:textId="31DF9DF9" w:rsidR="00A844ED" w:rsidRPr="00A844ED" w:rsidRDefault="00A844ED" w:rsidP="00A844ED">
            <w:pPr>
              <w:jc w:val="left"/>
              <w:rPr>
                <w:rFonts w:ascii="Arial" w:hAnsi="Arial" w:cs="Arial"/>
                <w:sz w:val="22"/>
                <w:szCs w:val="22"/>
              </w:rPr>
            </w:pPr>
          </w:p>
        </w:tc>
        <w:tc>
          <w:tcPr>
            <w:tcW w:w="335" w:type="pct"/>
            <w:tcBorders>
              <w:top w:val="nil"/>
              <w:left w:val="single" w:sz="12" w:space="0" w:color="auto"/>
              <w:bottom w:val="nil"/>
              <w:right w:val="nil"/>
            </w:tcBorders>
          </w:tcPr>
          <w:p w14:paraId="2BA7D9F0" w14:textId="77777777" w:rsidR="00A844ED" w:rsidRPr="00A844ED" w:rsidRDefault="00A844ED" w:rsidP="00A844ED">
            <w:pPr>
              <w:ind w:left="993" w:hanging="993"/>
            </w:pPr>
          </w:p>
        </w:tc>
      </w:tr>
    </w:tbl>
    <w:p w14:paraId="52F695EA" w14:textId="77777777" w:rsidR="00A844ED" w:rsidRPr="00A844ED" w:rsidRDefault="00A844ED" w:rsidP="00A844ED">
      <w:pPr>
        <w:rPr>
          <w:rFonts w:ascii="Arial" w:hAnsi="Arial" w:cs="Arial"/>
          <w:sz w:val="22"/>
          <w:szCs w:val="22"/>
        </w:rPr>
      </w:pPr>
    </w:p>
    <w:p w14:paraId="58E20D92" w14:textId="77777777" w:rsidR="00A844ED" w:rsidRPr="00A844ED" w:rsidRDefault="00A844ED" w:rsidP="00A844ED">
      <w:pPr>
        <w:rPr>
          <w:rFonts w:ascii="Arial" w:hAnsi="Arial" w:cs="Arial"/>
          <w:sz w:val="22"/>
          <w:szCs w:val="22"/>
        </w:rPr>
      </w:pPr>
    </w:p>
    <w:p w14:paraId="732F7287" w14:textId="77777777" w:rsidR="00A844ED" w:rsidRPr="00A844ED" w:rsidRDefault="00A844ED" w:rsidP="00A844ED">
      <w:pPr>
        <w:numPr>
          <w:ilvl w:val="0"/>
          <w:numId w:val="67"/>
        </w:numPr>
        <w:ind w:left="709" w:hanging="709"/>
        <w:jc w:val="left"/>
        <w:rPr>
          <w:rFonts w:ascii="Arial" w:hAnsi="Arial"/>
          <w:b/>
        </w:rPr>
      </w:pPr>
      <w:bookmarkStart w:id="3" w:name="_Ref535482369"/>
      <w:r w:rsidRPr="00A844ED">
        <w:rPr>
          <w:rFonts w:ascii="Arial" w:hAnsi="Arial"/>
          <w:b/>
        </w:rPr>
        <w:t>Select one (1) licence class and identify the requirements under the legislation for supervisors. List the relevant section(s) of the legislation.</w:t>
      </w:r>
      <w:bookmarkEnd w:id="3"/>
    </w:p>
    <w:p w14:paraId="7E4992BC"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555DB662" w14:textId="77777777" w:rsidTr="00CA29C4">
        <w:tc>
          <w:tcPr>
            <w:tcW w:w="624" w:type="pct"/>
            <w:tcBorders>
              <w:top w:val="nil"/>
              <w:left w:val="nil"/>
              <w:bottom w:val="nil"/>
              <w:right w:val="single" w:sz="12" w:space="0" w:color="auto"/>
            </w:tcBorders>
            <w:shd w:val="clear" w:color="auto" w:fill="auto"/>
          </w:tcPr>
          <w:p w14:paraId="678F3380"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7BB7A36B" w14:textId="77777777" w:rsidR="00A844ED" w:rsidRPr="00A844ED" w:rsidRDefault="00A844ED" w:rsidP="00A844ED">
            <w:pPr>
              <w:keepNext/>
              <w:ind w:left="993" w:right="82" w:hanging="993"/>
              <w:jc w:val="center"/>
            </w:pPr>
            <w:r w:rsidRPr="00A844ED">
              <w:t>Section(s) of legislation</w:t>
            </w:r>
          </w:p>
        </w:tc>
        <w:tc>
          <w:tcPr>
            <w:tcW w:w="2559" w:type="pct"/>
            <w:tcBorders>
              <w:top w:val="single" w:sz="12" w:space="0" w:color="auto"/>
              <w:left w:val="single" w:sz="4" w:space="0" w:color="auto"/>
              <w:bottom w:val="single" w:sz="12" w:space="0" w:color="auto"/>
            </w:tcBorders>
            <w:shd w:val="clear" w:color="auto" w:fill="C0C0C0"/>
            <w:vAlign w:val="center"/>
          </w:tcPr>
          <w:p w14:paraId="4F052B9E" w14:textId="77777777" w:rsidR="00A844ED" w:rsidRPr="00A844ED" w:rsidRDefault="00A844ED" w:rsidP="00A844ED">
            <w:pPr>
              <w:keepNext/>
              <w:ind w:left="993" w:right="82" w:hanging="993"/>
              <w:jc w:val="center"/>
            </w:pPr>
            <w:r w:rsidRPr="00A844ED">
              <w:t>Requirements</w:t>
            </w:r>
          </w:p>
        </w:tc>
        <w:permStart w:id="155258466" w:edGrp="everyone" w:displacedByCustomXml="next"/>
        <w:sdt>
          <w:sdtPr>
            <w:rPr>
              <w:rFonts w:ascii="Arial" w:hAnsi="Arial" w:cs="Arial"/>
              <w:sz w:val="44"/>
              <w:szCs w:val="44"/>
            </w:rPr>
            <w:id w:val="24993178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4672E08"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55258466" w:displacedByCustomXml="prev"/>
      </w:tr>
      <w:tr w:rsidR="00A844ED" w:rsidRPr="00A844ED" w14:paraId="73166443" w14:textId="77777777" w:rsidTr="00CA29C4">
        <w:trPr>
          <w:trHeight w:val="2551"/>
          <w:hidden/>
        </w:trPr>
        <w:tc>
          <w:tcPr>
            <w:tcW w:w="624" w:type="pct"/>
            <w:tcBorders>
              <w:top w:val="nil"/>
              <w:left w:val="nil"/>
              <w:bottom w:val="nil"/>
              <w:right w:val="single" w:sz="12" w:space="0" w:color="auto"/>
            </w:tcBorders>
          </w:tcPr>
          <w:p w14:paraId="072AA067"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017FCBEA" w14:textId="77777777" w:rsidR="00A844ED" w:rsidRDefault="005962A5" w:rsidP="00A844ED">
            <w:pPr>
              <w:rPr>
                <w:rFonts w:ascii="Arial" w:hAnsi="Arial" w:cs="Arial"/>
                <w:sz w:val="22"/>
                <w:szCs w:val="22"/>
              </w:rPr>
            </w:pPr>
            <w:permStart w:id="1358447465" w:edGrp="everyone"/>
            <w:r>
              <w:rPr>
                <w:rFonts w:ascii="Arial" w:hAnsi="Arial" w:cs="Arial"/>
                <w:sz w:val="22"/>
                <w:szCs w:val="22"/>
              </w:rPr>
              <w:t>Schedule 2</w:t>
            </w:r>
          </w:p>
          <w:p w14:paraId="095837E2" w14:textId="4B698C62" w:rsidR="00A844ED" w:rsidRPr="00A844ED" w:rsidRDefault="005962A5" w:rsidP="00A844ED">
            <w:pPr>
              <w:rPr>
                <w:rFonts w:ascii="Arial" w:hAnsi="Arial" w:cs="Arial"/>
                <w:sz w:val="22"/>
                <w:szCs w:val="22"/>
              </w:rPr>
            </w:pPr>
            <w:r>
              <w:rPr>
                <w:rFonts w:ascii="Arial" w:hAnsi="Arial" w:cs="Arial"/>
                <w:sz w:val="22"/>
                <w:szCs w:val="22"/>
              </w:rPr>
              <w:t>Part 51 – Site Classifier</w:t>
            </w:r>
            <w:permEnd w:id="1358447465"/>
          </w:p>
        </w:tc>
        <w:tc>
          <w:tcPr>
            <w:tcW w:w="2559" w:type="pct"/>
            <w:tcBorders>
              <w:top w:val="single" w:sz="12" w:space="0" w:color="auto"/>
              <w:left w:val="single" w:sz="4" w:space="0" w:color="auto"/>
            </w:tcBorders>
            <w:shd w:val="clear" w:color="auto" w:fill="auto"/>
            <w:vAlign w:val="center"/>
          </w:tcPr>
          <w:p w14:paraId="18648FE0" w14:textId="5A1A2D42" w:rsidR="00A844ED" w:rsidRPr="00A844ED" w:rsidRDefault="005962A5" w:rsidP="00A844ED">
            <w:pPr>
              <w:rPr>
                <w:rFonts w:ascii="Arial" w:hAnsi="Arial" w:cs="Arial"/>
                <w:sz w:val="22"/>
                <w:szCs w:val="22"/>
              </w:rPr>
            </w:pPr>
            <w:permStart w:id="728172438" w:edGrp="everyone"/>
            <w:r>
              <w:t xml:space="preserve">(1) For the licence class mentioned in section 1(1)— (a) site survey, including use dumpy and laser levelling equipment; and (b) sample, test and assess materials on building sites, including moisture testing, particle distribution testing, and field strength testing; and (c) classify building sites through the interpretation of site and laboratory data; and (d) prepare plans, specifications and documents for on-site domestic </w:t>
            </w:r>
            <w:proofErr w:type="gramStart"/>
            <w:r>
              <w:t>waste water</w:t>
            </w:r>
            <w:proofErr w:type="gramEnd"/>
            <w:r>
              <w:t xml:space="preserve"> management. (2) For the licence class mentioned in section 1(2), the work mentioned in subsection (1)(a) to (c).</w:t>
            </w:r>
            <w:permEnd w:id="728172438"/>
          </w:p>
        </w:tc>
        <w:tc>
          <w:tcPr>
            <w:tcW w:w="335" w:type="pct"/>
            <w:tcBorders>
              <w:top w:val="nil"/>
              <w:left w:val="single" w:sz="12" w:space="0" w:color="auto"/>
              <w:bottom w:val="nil"/>
              <w:right w:val="nil"/>
            </w:tcBorders>
          </w:tcPr>
          <w:p w14:paraId="64F055BF" w14:textId="77777777" w:rsidR="00A844ED" w:rsidRPr="00A844ED" w:rsidRDefault="00A844ED" w:rsidP="00A844ED">
            <w:pPr>
              <w:ind w:left="993" w:hanging="993"/>
            </w:pPr>
          </w:p>
        </w:tc>
      </w:tr>
    </w:tbl>
    <w:p w14:paraId="3D11636A" w14:textId="77777777" w:rsidR="00A844ED" w:rsidRPr="00A844ED" w:rsidRDefault="00A844ED" w:rsidP="00A844ED">
      <w:pPr>
        <w:rPr>
          <w:rFonts w:ascii="Arial" w:hAnsi="Arial" w:cs="Arial"/>
          <w:sz w:val="22"/>
          <w:szCs w:val="22"/>
        </w:rPr>
      </w:pPr>
    </w:p>
    <w:p w14:paraId="5F1FA3C3" w14:textId="77777777" w:rsidR="00A844ED" w:rsidRPr="00A844ED" w:rsidRDefault="00A844ED" w:rsidP="00A844ED">
      <w:pPr>
        <w:jc w:val="left"/>
        <w:rPr>
          <w:rFonts w:ascii="Arial" w:hAnsi="Arial" w:cs="Arial"/>
          <w:sz w:val="22"/>
          <w:szCs w:val="22"/>
        </w:rPr>
      </w:pPr>
      <w:r w:rsidRPr="00A844ED">
        <w:rPr>
          <w:rFonts w:ascii="Arial" w:hAnsi="Arial" w:cs="Arial"/>
          <w:sz w:val="22"/>
          <w:szCs w:val="22"/>
        </w:rPr>
        <w:br w:type="page"/>
      </w:r>
    </w:p>
    <w:p w14:paraId="5BDA49E7" w14:textId="77777777" w:rsidR="00A844ED" w:rsidRPr="00A844ED" w:rsidRDefault="00A844ED" w:rsidP="00A844ED">
      <w:pPr>
        <w:numPr>
          <w:ilvl w:val="0"/>
          <w:numId w:val="67"/>
        </w:numPr>
        <w:ind w:left="709" w:hanging="709"/>
        <w:jc w:val="left"/>
        <w:rPr>
          <w:rFonts w:ascii="Arial" w:hAnsi="Arial"/>
          <w:b/>
        </w:rPr>
      </w:pPr>
      <w:bookmarkStart w:id="4" w:name="_Ref535482371"/>
      <w:r w:rsidRPr="00A844ED">
        <w:rPr>
          <w:rFonts w:ascii="Arial" w:hAnsi="Arial"/>
          <w:b/>
        </w:rPr>
        <w:lastRenderedPageBreak/>
        <w:t>Select one (1) licence class and identify the requirements under the legislation for managers. List the relevant section(s) of the legislation.</w:t>
      </w:r>
      <w:bookmarkEnd w:id="4"/>
    </w:p>
    <w:p w14:paraId="6052097E"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60A5DAB3" w14:textId="77777777" w:rsidTr="00CA29C4">
        <w:tc>
          <w:tcPr>
            <w:tcW w:w="624" w:type="pct"/>
            <w:tcBorders>
              <w:top w:val="nil"/>
              <w:left w:val="nil"/>
              <w:bottom w:val="nil"/>
              <w:right w:val="single" w:sz="12" w:space="0" w:color="auto"/>
            </w:tcBorders>
            <w:shd w:val="clear" w:color="auto" w:fill="auto"/>
          </w:tcPr>
          <w:p w14:paraId="46431A2A"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174F8C9C" w14:textId="77777777" w:rsidR="00A844ED" w:rsidRPr="00A844ED" w:rsidRDefault="00A844ED" w:rsidP="00A844ED">
            <w:pPr>
              <w:keepNext/>
              <w:ind w:left="993" w:right="82" w:hanging="993"/>
              <w:jc w:val="center"/>
            </w:pPr>
            <w:r w:rsidRPr="00A844ED">
              <w:t>Section(s) of legislation</w:t>
            </w:r>
          </w:p>
        </w:tc>
        <w:tc>
          <w:tcPr>
            <w:tcW w:w="2559" w:type="pct"/>
            <w:tcBorders>
              <w:top w:val="single" w:sz="12" w:space="0" w:color="auto"/>
              <w:left w:val="single" w:sz="4" w:space="0" w:color="auto"/>
              <w:bottom w:val="single" w:sz="12" w:space="0" w:color="auto"/>
            </w:tcBorders>
            <w:shd w:val="clear" w:color="auto" w:fill="C0C0C0"/>
            <w:vAlign w:val="center"/>
          </w:tcPr>
          <w:p w14:paraId="61D1FDDC" w14:textId="77777777" w:rsidR="00A844ED" w:rsidRPr="00A844ED" w:rsidRDefault="00A844ED" w:rsidP="00A844ED">
            <w:pPr>
              <w:keepNext/>
              <w:ind w:left="993" w:right="82" w:hanging="993"/>
              <w:jc w:val="center"/>
            </w:pPr>
            <w:r w:rsidRPr="00A844ED">
              <w:t>Requirements</w:t>
            </w:r>
          </w:p>
        </w:tc>
        <w:permStart w:id="672535033" w:edGrp="everyone" w:displacedByCustomXml="next"/>
        <w:sdt>
          <w:sdtPr>
            <w:rPr>
              <w:rFonts w:ascii="Arial" w:hAnsi="Arial" w:cs="Arial"/>
              <w:sz w:val="44"/>
              <w:szCs w:val="44"/>
            </w:rPr>
            <w:id w:val="4703486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004BBCF"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672535033" w:displacedByCustomXml="prev"/>
      </w:tr>
      <w:tr w:rsidR="00A844ED" w:rsidRPr="00A844ED" w14:paraId="7A793773" w14:textId="77777777" w:rsidTr="00CA29C4">
        <w:trPr>
          <w:trHeight w:val="2551"/>
          <w:hidden/>
        </w:trPr>
        <w:tc>
          <w:tcPr>
            <w:tcW w:w="624" w:type="pct"/>
            <w:tcBorders>
              <w:top w:val="nil"/>
              <w:left w:val="nil"/>
              <w:bottom w:val="nil"/>
              <w:right w:val="single" w:sz="12" w:space="0" w:color="auto"/>
            </w:tcBorders>
          </w:tcPr>
          <w:p w14:paraId="55C3F173" w14:textId="77777777" w:rsidR="00A844ED" w:rsidRPr="00A844ED" w:rsidRDefault="00A844ED" w:rsidP="00A844ED">
            <w:pPr>
              <w:ind w:left="993" w:hanging="993"/>
              <w:jc w:val="center"/>
              <w:rPr>
                <w:vanish/>
                <w:color w:val="17365D" w:themeColor="text2" w:themeShade="BF"/>
              </w:rPr>
            </w:pPr>
          </w:p>
        </w:tc>
        <w:tc>
          <w:tcPr>
            <w:tcW w:w="1482" w:type="pct"/>
            <w:tcBorders>
              <w:top w:val="single" w:sz="12" w:space="0" w:color="auto"/>
              <w:right w:val="single" w:sz="4" w:space="0" w:color="auto"/>
            </w:tcBorders>
            <w:shd w:val="clear" w:color="auto" w:fill="auto"/>
            <w:vAlign w:val="center"/>
          </w:tcPr>
          <w:p w14:paraId="76823B13" w14:textId="77777777" w:rsidR="00A844ED" w:rsidRDefault="00BA4EBB" w:rsidP="00A844ED">
            <w:pPr>
              <w:jc w:val="left"/>
              <w:rPr>
                <w:rFonts w:ascii="Arial" w:hAnsi="Arial" w:cs="Arial"/>
                <w:sz w:val="22"/>
                <w:szCs w:val="22"/>
              </w:rPr>
            </w:pPr>
            <w:permStart w:id="457131303" w:edGrp="everyone"/>
            <w:r>
              <w:rPr>
                <w:rFonts w:ascii="Arial" w:hAnsi="Arial" w:cs="Arial"/>
                <w:sz w:val="22"/>
                <w:szCs w:val="22"/>
              </w:rPr>
              <w:t>Schedule 2 – Part 5</w:t>
            </w:r>
          </w:p>
          <w:p w14:paraId="59129C3F" w14:textId="2CD0FA3D" w:rsidR="00A844ED" w:rsidRPr="00A844ED" w:rsidRDefault="00BA4EBB" w:rsidP="00A844ED">
            <w:pPr>
              <w:jc w:val="left"/>
              <w:rPr>
                <w:rFonts w:ascii="Arial" w:hAnsi="Arial" w:cs="Arial"/>
                <w:sz w:val="22"/>
                <w:szCs w:val="22"/>
              </w:rPr>
            </w:pPr>
            <w:r>
              <w:rPr>
                <w:rFonts w:ascii="Arial" w:hAnsi="Arial" w:cs="Arial"/>
                <w:sz w:val="22"/>
                <w:szCs w:val="22"/>
              </w:rPr>
              <w:t>Builder – Medium Rise License</w:t>
            </w:r>
            <w:permEnd w:id="457131303"/>
          </w:p>
        </w:tc>
        <w:tc>
          <w:tcPr>
            <w:tcW w:w="2559" w:type="pct"/>
            <w:tcBorders>
              <w:top w:val="single" w:sz="12" w:space="0" w:color="auto"/>
              <w:left w:val="single" w:sz="4" w:space="0" w:color="auto"/>
            </w:tcBorders>
            <w:shd w:val="clear" w:color="auto" w:fill="auto"/>
            <w:vAlign w:val="center"/>
          </w:tcPr>
          <w:p w14:paraId="3A010410" w14:textId="15277BE9" w:rsidR="00A844ED" w:rsidRPr="00A844ED" w:rsidRDefault="00BA4EBB" w:rsidP="00A844ED">
            <w:pPr>
              <w:jc w:val="left"/>
              <w:rPr>
                <w:rFonts w:ascii="Arial" w:hAnsi="Arial" w:cs="Arial"/>
                <w:sz w:val="22"/>
                <w:szCs w:val="22"/>
              </w:rPr>
            </w:pPr>
            <w:permStart w:id="125333738" w:edGrp="everyone"/>
            <w:r>
              <w:t xml:space="preserve">Technical qualifications—site supervisor’s licence </w:t>
            </w:r>
            <w:proofErr w:type="gramStart"/>
            <w:r>
              <w:t>The</w:t>
            </w:r>
            <w:proofErr w:type="gramEnd"/>
            <w:r>
              <w:t xml:space="preserve"> technical qualifications stated in the technical qualifications document for the licence class applied for.</w:t>
            </w:r>
            <w:permEnd w:id="125333738"/>
          </w:p>
        </w:tc>
        <w:tc>
          <w:tcPr>
            <w:tcW w:w="335" w:type="pct"/>
            <w:tcBorders>
              <w:top w:val="nil"/>
              <w:left w:val="single" w:sz="12" w:space="0" w:color="auto"/>
              <w:bottom w:val="nil"/>
              <w:right w:val="nil"/>
            </w:tcBorders>
          </w:tcPr>
          <w:p w14:paraId="5405B839" w14:textId="77777777" w:rsidR="00A844ED" w:rsidRPr="00A844ED" w:rsidRDefault="00A844ED" w:rsidP="00A844ED">
            <w:pPr>
              <w:ind w:left="993" w:hanging="993"/>
              <w:rPr>
                <w:color w:val="17365D" w:themeColor="text2" w:themeShade="BF"/>
              </w:rPr>
            </w:pPr>
          </w:p>
        </w:tc>
      </w:tr>
    </w:tbl>
    <w:p w14:paraId="17512154" w14:textId="77777777" w:rsidR="00A844ED" w:rsidRPr="00A844ED" w:rsidRDefault="00A844ED" w:rsidP="00A844ED">
      <w:pPr>
        <w:rPr>
          <w:rFonts w:ascii="Arial" w:hAnsi="Arial" w:cs="Arial"/>
          <w:sz w:val="22"/>
          <w:szCs w:val="22"/>
        </w:rPr>
      </w:pPr>
    </w:p>
    <w:p w14:paraId="1E785262" w14:textId="77777777" w:rsidR="00A844ED" w:rsidRPr="00A844ED" w:rsidRDefault="00A844ED" w:rsidP="00A844ED">
      <w:pPr>
        <w:rPr>
          <w:rFonts w:ascii="Arial" w:hAnsi="Arial" w:cs="Arial"/>
          <w:sz w:val="22"/>
          <w:szCs w:val="22"/>
        </w:rPr>
      </w:pPr>
    </w:p>
    <w:p w14:paraId="08FD3C4B" w14:textId="77777777" w:rsidR="00A844ED" w:rsidRPr="00A844ED" w:rsidRDefault="00A844ED" w:rsidP="00A844ED">
      <w:pPr>
        <w:numPr>
          <w:ilvl w:val="0"/>
          <w:numId w:val="67"/>
        </w:numPr>
        <w:ind w:left="709" w:hanging="709"/>
        <w:jc w:val="left"/>
        <w:rPr>
          <w:rFonts w:ascii="Arial" w:hAnsi="Arial"/>
          <w:b/>
        </w:rPr>
      </w:pPr>
      <w:bookmarkStart w:id="5" w:name="_Ref535482381"/>
      <w:r w:rsidRPr="00A844ED">
        <w:rPr>
          <w:rFonts w:ascii="Arial" w:hAnsi="Arial"/>
          <w:b/>
        </w:rPr>
        <w:t>Name the Act and identify the section that outlines the primary duty of care regarding safety on site. Briefly describe the requirements.</w:t>
      </w:r>
      <w:bookmarkEnd w:id="5"/>
    </w:p>
    <w:p w14:paraId="75FEAFAE"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36050E8E" w14:textId="77777777" w:rsidTr="00CA29C4">
        <w:tc>
          <w:tcPr>
            <w:tcW w:w="624" w:type="pct"/>
            <w:tcBorders>
              <w:top w:val="nil"/>
              <w:left w:val="nil"/>
              <w:bottom w:val="nil"/>
              <w:right w:val="single" w:sz="12" w:space="0" w:color="auto"/>
            </w:tcBorders>
            <w:shd w:val="clear" w:color="auto" w:fill="auto"/>
          </w:tcPr>
          <w:p w14:paraId="46A6AD62"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03565628" w14:textId="77777777"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2233EFEF" w14:textId="77777777" w:rsidR="00A844ED" w:rsidRPr="00A844ED" w:rsidRDefault="00A844ED" w:rsidP="00A844ED">
            <w:pPr>
              <w:keepNext/>
              <w:ind w:left="993" w:right="82" w:hanging="993"/>
              <w:jc w:val="center"/>
            </w:pPr>
            <w:r w:rsidRPr="00A844ED">
              <w:t>Requirements</w:t>
            </w:r>
          </w:p>
        </w:tc>
        <w:permStart w:id="834370028" w:edGrp="everyone" w:displacedByCustomXml="next"/>
        <w:sdt>
          <w:sdtPr>
            <w:rPr>
              <w:rFonts w:ascii="Arial" w:hAnsi="Arial" w:cs="Arial"/>
              <w:sz w:val="44"/>
              <w:szCs w:val="44"/>
            </w:rPr>
            <w:id w:val="-102431597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D886E87"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834370028" w:displacedByCustomXml="prev"/>
      </w:tr>
      <w:tr w:rsidR="00A844ED" w:rsidRPr="00A844ED" w14:paraId="13C0A26E" w14:textId="77777777" w:rsidTr="00CA29C4">
        <w:trPr>
          <w:trHeight w:val="2551"/>
          <w:hidden/>
        </w:trPr>
        <w:tc>
          <w:tcPr>
            <w:tcW w:w="624" w:type="pct"/>
            <w:tcBorders>
              <w:top w:val="nil"/>
              <w:left w:val="nil"/>
              <w:bottom w:val="nil"/>
              <w:right w:val="single" w:sz="12" w:space="0" w:color="auto"/>
            </w:tcBorders>
          </w:tcPr>
          <w:p w14:paraId="7B0C2B6F"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1CEB36F7" w14:textId="61C34679" w:rsidR="00A844ED" w:rsidRPr="00A844ED" w:rsidRDefault="00843CDB" w:rsidP="00A844ED">
            <w:pPr>
              <w:jc w:val="left"/>
              <w:rPr>
                <w:rFonts w:ascii="Arial" w:hAnsi="Arial" w:cs="Arial"/>
                <w:sz w:val="22"/>
                <w:szCs w:val="22"/>
              </w:rPr>
            </w:pPr>
            <w:permStart w:id="740173033" w:edGrp="everyone"/>
            <w:r>
              <w:rPr>
                <w:rFonts w:ascii="Arial" w:hAnsi="Arial" w:cs="Arial"/>
                <w:sz w:val="22"/>
                <w:szCs w:val="22"/>
              </w:rPr>
              <w:t>Section 19</w:t>
            </w:r>
            <w:permEnd w:id="740173033"/>
          </w:p>
        </w:tc>
        <w:tc>
          <w:tcPr>
            <w:tcW w:w="2559" w:type="pct"/>
            <w:tcBorders>
              <w:top w:val="single" w:sz="12" w:space="0" w:color="auto"/>
              <w:left w:val="single" w:sz="4" w:space="0" w:color="auto"/>
            </w:tcBorders>
            <w:shd w:val="clear" w:color="auto" w:fill="auto"/>
            <w:vAlign w:val="center"/>
          </w:tcPr>
          <w:p w14:paraId="06A85C1A" w14:textId="29BA8572" w:rsidR="00A844ED" w:rsidRPr="00A844ED" w:rsidRDefault="00843CDB" w:rsidP="00A844ED">
            <w:pPr>
              <w:jc w:val="left"/>
              <w:rPr>
                <w:rFonts w:ascii="Arial" w:hAnsi="Arial" w:cs="Arial"/>
                <w:sz w:val="22"/>
                <w:szCs w:val="22"/>
              </w:rPr>
            </w:pPr>
            <w:permStart w:id="448602995" w:edGrp="everyone"/>
            <w:r>
              <w:rPr>
                <w:rFonts w:ascii="Arial" w:hAnsi="Arial" w:cs="Arial"/>
                <w:color w:val="202124"/>
                <w:shd w:val="clear" w:color="auto" w:fill="FFFFFF"/>
              </w:rPr>
              <w:t>The WHS Act requires all PCBUs to ensure the health and safety of workers, so far as is reasonably practicable</w:t>
            </w:r>
            <w:permEnd w:id="448602995"/>
          </w:p>
        </w:tc>
        <w:tc>
          <w:tcPr>
            <w:tcW w:w="335" w:type="pct"/>
            <w:tcBorders>
              <w:top w:val="nil"/>
              <w:left w:val="single" w:sz="12" w:space="0" w:color="auto"/>
              <w:bottom w:val="nil"/>
              <w:right w:val="nil"/>
            </w:tcBorders>
          </w:tcPr>
          <w:p w14:paraId="03E21808" w14:textId="77777777" w:rsidR="00A844ED" w:rsidRPr="00A844ED" w:rsidRDefault="00A844ED" w:rsidP="00A844ED">
            <w:pPr>
              <w:ind w:left="993" w:hanging="993"/>
            </w:pPr>
          </w:p>
        </w:tc>
      </w:tr>
    </w:tbl>
    <w:p w14:paraId="6024204A" w14:textId="77777777" w:rsidR="00A844ED" w:rsidRPr="00A844ED" w:rsidRDefault="00A844ED" w:rsidP="00A844ED">
      <w:pPr>
        <w:rPr>
          <w:rFonts w:ascii="Arial" w:hAnsi="Arial" w:cs="Arial"/>
          <w:sz w:val="22"/>
          <w:szCs w:val="22"/>
        </w:rPr>
      </w:pPr>
    </w:p>
    <w:p w14:paraId="64F797EA" w14:textId="77777777" w:rsidR="00A844ED" w:rsidRPr="00A844ED" w:rsidRDefault="00A844ED" w:rsidP="00A844ED">
      <w:pPr>
        <w:rPr>
          <w:rFonts w:ascii="Arial" w:hAnsi="Arial" w:cs="Arial"/>
          <w:sz w:val="22"/>
          <w:szCs w:val="22"/>
        </w:rPr>
      </w:pPr>
    </w:p>
    <w:p w14:paraId="098BCE78" w14:textId="77777777" w:rsidR="00A844ED" w:rsidRPr="00A844ED" w:rsidRDefault="00A844ED" w:rsidP="00A844ED">
      <w:pPr>
        <w:numPr>
          <w:ilvl w:val="0"/>
          <w:numId w:val="67"/>
        </w:numPr>
        <w:ind w:left="709" w:hanging="709"/>
        <w:jc w:val="left"/>
        <w:rPr>
          <w:rFonts w:ascii="Arial" w:hAnsi="Arial"/>
          <w:b/>
        </w:rPr>
      </w:pPr>
      <w:bookmarkStart w:id="6" w:name="_Ref535482383"/>
      <w:r w:rsidRPr="00A844ED">
        <w:rPr>
          <w:rFonts w:ascii="Arial" w:hAnsi="Arial"/>
          <w:b/>
        </w:rPr>
        <w:t>Name the Act and identify the section that outlines the duties of workers regarding safety on site. Briefly describe the requirements, including those for monitoring.</w:t>
      </w:r>
      <w:bookmarkEnd w:id="6"/>
    </w:p>
    <w:p w14:paraId="537C78A1"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2B4EBBF1" w14:textId="77777777" w:rsidTr="00CA29C4">
        <w:tc>
          <w:tcPr>
            <w:tcW w:w="624" w:type="pct"/>
            <w:tcBorders>
              <w:top w:val="nil"/>
              <w:left w:val="nil"/>
              <w:bottom w:val="nil"/>
              <w:right w:val="single" w:sz="12" w:space="0" w:color="auto"/>
            </w:tcBorders>
            <w:shd w:val="clear" w:color="auto" w:fill="auto"/>
          </w:tcPr>
          <w:p w14:paraId="692CAAAD"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719CA827" w14:textId="77777777"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21EBE34B" w14:textId="77777777" w:rsidR="00A844ED" w:rsidRPr="00A844ED" w:rsidRDefault="00A844ED" w:rsidP="00A844ED">
            <w:pPr>
              <w:keepNext/>
              <w:ind w:left="993" w:right="82" w:hanging="993"/>
              <w:jc w:val="center"/>
            </w:pPr>
            <w:r w:rsidRPr="00A844ED">
              <w:t>Requirements</w:t>
            </w:r>
          </w:p>
        </w:tc>
        <w:permStart w:id="565124445" w:edGrp="everyone" w:displacedByCustomXml="next"/>
        <w:sdt>
          <w:sdtPr>
            <w:rPr>
              <w:rFonts w:ascii="Arial" w:hAnsi="Arial" w:cs="Arial"/>
              <w:sz w:val="44"/>
              <w:szCs w:val="44"/>
            </w:rPr>
            <w:id w:val="118185975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17B8949"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565124445" w:displacedByCustomXml="prev"/>
      </w:tr>
      <w:tr w:rsidR="00A844ED" w:rsidRPr="00A844ED" w14:paraId="45D56D3F" w14:textId="77777777" w:rsidTr="00CA29C4">
        <w:trPr>
          <w:trHeight w:val="2551"/>
          <w:hidden/>
        </w:trPr>
        <w:tc>
          <w:tcPr>
            <w:tcW w:w="624" w:type="pct"/>
            <w:tcBorders>
              <w:top w:val="nil"/>
              <w:left w:val="nil"/>
              <w:bottom w:val="nil"/>
              <w:right w:val="single" w:sz="12" w:space="0" w:color="auto"/>
            </w:tcBorders>
          </w:tcPr>
          <w:p w14:paraId="068CE14C"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65ABE4CB" w14:textId="75AE4F2D" w:rsidR="00A844ED" w:rsidRPr="00A844ED" w:rsidRDefault="00843CDB" w:rsidP="00A844ED">
            <w:pPr>
              <w:jc w:val="left"/>
              <w:rPr>
                <w:rFonts w:ascii="Arial" w:hAnsi="Arial" w:cs="Arial"/>
                <w:sz w:val="22"/>
                <w:szCs w:val="22"/>
              </w:rPr>
            </w:pPr>
            <w:permStart w:id="1496344831" w:edGrp="everyone"/>
            <w:r>
              <w:rPr>
                <w:rFonts w:ascii="Arial" w:hAnsi="Arial" w:cs="Arial"/>
                <w:sz w:val="22"/>
                <w:szCs w:val="22"/>
              </w:rPr>
              <w:t>QLD Work health &amp; Safety Act 2011. Section 28</w:t>
            </w:r>
            <w:permEnd w:id="1496344831"/>
          </w:p>
        </w:tc>
        <w:tc>
          <w:tcPr>
            <w:tcW w:w="2559" w:type="pct"/>
            <w:tcBorders>
              <w:top w:val="single" w:sz="12" w:space="0" w:color="auto"/>
              <w:left w:val="single" w:sz="4" w:space="0" w:color="auto"/>
            </w:tcBorders>
            <w:shd w:val="clear" w:color="auto" w:fill="auto"/>
            <w:vAlign w:val="center"/>
          </w:tcPr>
          <w:p w14:paraId="0E7524D4" w14:textId="3E9827C2" w:rsidR="00A844ED" w:rsidRPr="00A844ED" w:rsidRDefault="00843CDB" w:rsidP="00A844ED">
            <w:pPr>
              <w:jc w:val="left"/>
              <w:rPr>
                <w:rFonts w:ascii="Arial" w:hAnsi="Arial" w:cs="Arial"/>
                <w:sz w:val="22"/>
                <w:szCs w:val="22"/>
              </w:rPr>
            </w:pPr>
            <w:permStart w:id="510675543" w:edGrp="everyone"/>
            <w:r>
              <w:t>While at work, workers are required to take reasonable care for their own health and safety and that of others who may be affected by their actions or omissions. They must also cooperate with any reasonable instruction given by the PCBU and any reasonable policy or procedure of the PCBU to comply with the WHS Act and WHS Regulation</w:t>
            </w:r>
            <w:permEnd w:id="510675543"/>
          </w:p>
        </w:tc>
        <w:tc>
          <w:tcPr>
            <w:tcW w:w="335" w:type="pct"/>
            <w:tcBorders>
              <w:top w:val="nil"/>
              <w:left w:val="single" w:sz="12" w:space="0" w:color="auto"/>
              <w:bottom w:val="nil"/>
              <w:right w:val="nil"/>
            </w:tcBorders>
          </w:tcPr>
          <w:p w14:paraId="3F128DC4" w14:textId="77777777" w:rsidR="00A844ED" w:rsidRPr="00A844ED" w:rsidRDefault="00A844ED" w:rsidP="00A844ED">
            <w:pPr>
              <w:ind w:left="993" w:hanging="993"/>
            </w:pPr>
          </w:p>
        </w:tc>
      </w:tr>
    </w:tbl>
    <w:p w14:paraId="27CCE9F2" w14:textId="77777777" w:rsidR="00A844ED" w:rsidRPr="00A844ED" w:rsidRDefault="00A844ED" w:rsidP="00A844ED">
      <w:pPr>
        <w:rPr>
          <w:rFonts w:ascii="Arial" w:hAnsi="Arial" w:cs="Arial"/>
          <w:sz w:val="22"/>
          <w:szCs w:val="22"/>
        </w:rPr>
      </w:pPr>
    </w:p>
    <w:p w14:paraId="7B37BD81" w14:textId="77777777" w:rsidR="00A844ED" w:rsidRPr="00A844ED" w:rsidRDefault="00A844ED" w:rsidP="00A844ED">
      <w:pPr>
        <w:numPr>
          <w:ilvl w:val="0"/>
          <w:numId w:val="67"/>
        </w:numPr>
        <w:ind w:left="709" w:hanging="709"/>
        <w:jc w:val="left"/>
        <w:rPr>
          <w:rFonts w:ascii="Arial" w:hAnsi="Arial"/>
          <w:b/>
        </w:rPr>
      </w:pPr>
      <w:bookmarkStart w:id="7" w:name="_Ref535482390"/>
      <w:r w:rsidRPr="00A844ED">
        <w:rPr>
          <w:rFonts w:ascii="Arial" w:hAnsi="Arial"/>
          <w:b/>
        </w:rPr>
        <w:lastRenderedPageBreak/>
        <w:t>Name the Regulation and identify the section that outlines the requirements regarding compliance with safe work method statements. Briefly describe the requirements.</w:t>
      </w:r>
      <w:bookmarkEnd w:id="7"/>
    </w:p>
    <w:p w14:paraId="246E00D7"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551D3227" w14:textId="77777777" w:rsidTr="00CA29C4">
        <w:tc>
          <w:tcPr>
            <w:tcW w:w="624" w:type="pct"/>
            <w:tcBorders>
              <w:top w:val="nil"/>
              <w:left w:val="nil"/>
              <w:bottom w:val="nil"/>
              <w:right w:val="single" w:sz="12" w:space="0" w:color="auto"/>
            </w:tcBorders>
            <w:shd w:val="clear" w:color="auto" w:fill="auto"/>
          </w:tcPr>
          <w:p w14:paraId="2B22FF10"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789FE32C" w14:textId="77777777" w:rsidR="00A844ED" w:rsidRPr="00A844ED" w:rsidRDefault="00A844ED" w:rsidP="00A844ED">
            <w:pPr>
              <w:keepNext/>
              <w:ind w:left="993" w:right="82" w:hanging="993"/>
              <w:jc w:val="center"/>
            </w:pPr>
            <w:r w:rsidRPr="00A844ED">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14:paraId="28DB1170" w14:textId="77777777" w:rsidR="00A844ED" w:rsidRPr="00A844ED" w:rsidRDefault="00A844ED" w:rsidP="00A844ED">
            <w:pPr>
              <w:keepNext/>
              <w:ind w:left="993" w:right="82" w:hanging="993"/>
              <w:jc w:val="center"/>
            </w:pPr>
            <w:r w:rsidRPr="00A844ED">
              <w:t>Requirements</w:t>
            </w:r>
          </w:p>
        </w:tc>
        <w:permStart w:id="833515882" w:edGrp="everyone" w:displacedByCustomXml="next"/>
        <w:sdt>
          <w:sdtPr>
            <w:rPr>
              <w:rFonts w:ascii="Arial" w:hAnsi="Arial" w:cs="Arial"/>
              <w:sz w:val="44"/>
              <w:szCs w:val="44"/>
            </w:rPr>
            <w:id w:val="-74040097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738B24D"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833515882" w:displacedByCustomXml="prev"/>
      </w:tr>
      <w:tr w:rsidR="00A844ED" w:rsidRPr="00A844ED" w14:paraId="5C834031" w14:textId="77777777" w:rsidTr="00CA29C4">
        <w:trPr>
          <w:trHeight w:val="2551"/>
          <w:hidden/>
        </w:trPr>
        <w:tc>
          <w:tcPr>
            <w:tcW w:w="624" w:type="pct"/>
            <w:tcBorders>
              <w:top w:val="nil"/>
              <w:left w:val="nil"/>
              <w:bottom w:val="nil"/>
              <w:right w:val="single" w:sz="12" w:space="0" w:color="auto"/>
            </w:tcBorders>
          </w:tcPr>
          <w:p w14:paraId="5C19D783"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666D9228" w14:textId="0F5F0672" w:rsidR="00A844ED" w:rsidRPr="00A844ED" w:rsidRDefault="007534B7" w:rsidP="00A844ED">
            <w:pPr>
              <w:jc w:val="left"/>
              <w:rPr>
                <w:rFonts w:ascii="Arial" w:hAnsi="Arial" w:cs="Arial"/>
                <w:sz w:val="22"/>
                <w:szCs w:val="22"/>
              </w:rPr>
            </w:pPr>
            <w:permStart w:id="330525112" w:edGrp="everyone"/>
            <w:r>
              <w:rPr>
                <w:rFonts w:ascii="Arial" w:hAnsi="Arial" w:cs="Arial"/>
                <w:sz w:val="22"/>
                <w:szCs w:val="22"/>
              </w:rPr>
              <w:t xml:space="preserve">The Code of Practice </w:t>
            </w:r>
            <w:r w:rsidR="00BA4EBB">
              <w:rPr>
                <w:rFonts w:ascii="Arial" w:hAnsi="Arial" w:cs="Arial"/>
                <w:sz w:val="22"/>
                <w:szCs w:val="22"/>
              </w:rPr>
              <w:t>–</w:t>
            </w:r>
            <w:r>
              <w:rPr>
                <w:rFonts w:ascii="Arial" w:hAnsi="Arial" w:cs="Arial"/>
                <w:sz w:val="22"/>
                <w:szCs w:val="22"/>
              </w:rPr>
              <w:t xml:space="preserve"> Construction</w:t>
            </w:r>
            <w:r w:rsidR="00BA4EBB">
              <w:rPr>
                <w:rFonts w:ascii="Arial" w:hAnsi="Arial" w:cs="Arial"/>
                <w:sz w:val="22"/>
                <w:szCs w:val="22"/>
              </w:rPr>
              <w:t xml:space="preserve"> – Section 4.1</w:t>
            </w:r>
            <w:permEnd w:id="330525112"/>
          </w:p>
        </w:tc>
        <w:tc>
          <w:tcPr>
            <w:tcW w:w="2559" w:type="pct"/>
            <w:tcBorders>
              <w:top w:val="single" w:sz="12" w:space="0" w:color="auto"/>
              <w:left w:val="single" w:sz="4" w:space="0" w:color="auto"/>
            </w:tcBorders>
            <w:shd w:val="clear" w:color="auto" w:fill="auto"/>
            <w:vAlign w:val="center"/>
          </w:tcPr>
          <w:p w14:paraId="148CF302" w14:textId="701F6E31" w:rsidR="00A844ED" w:rsidRPr="00A844ED" w:rsidRDefault="007534B7" w:rsidP="00A844ED">
            <w:pPr>
              <w:jc w:val="left"/>
              <w:rPr>
                <w:rFonts w:ascii="Arial" w:hAnsi="Arial" w:cs="Arial"/>
                <w:sz w:val="22"/>
                <w:szCs w:val="22"/>
              </w:rPr>
            </w:pPr>
            <w:permStart w:id="1775462205" w:edGrp="everyone"/>
            <w:r>
              <w:t xml:space="preserve">A SWMS should be short and focus on describing the specific hazards identified for the </w:t>
            </w:r>
            <w:proofErr w:type="gramStart"/>
            <w:r>
              <w:t>high risk</w:t>
            </w:r>
            <w:proofErr w:type="gramEnd"/>
            <w:r>
              <w:t xml:space="preserve"> construction work to be undertaken and the control measures to be put in place so the work is carried out safely (see Appendix A). A lengthy, overly detailed SWMS can be difficult to understand, apply at the workplace, </w:t>
            </w:r>
            <w:proofErr w:type="gramStart"/>
            <w:r>
              <w:t>monitor</w:t>
            </w:r>
            <w:proofErr w:type="gramEnd"/>
            <w:r>
              <w:t xml:space="preserve"> or review. A SWMS must be easily understood by workers, including those from non-English speaking backgrounds. For example, pictures or diagrams may be a more effective way of communicating information.</w:t>
            </w:r>
            <w:permEnd w:id="1775462205"/>
          </w:p>
        </w:tc>
        <w:tc>
          <w:tcPr>
            <w:tcW w:w="335" w:type="pct"/>
            <w:tcBorders>
              <w:top w:val="nil"/>
              <w:left w:val="single" w:sz="12" w:space="0" w:color="auto"/>
              <w:bottom w:val="nil"/>
              <w:right w:val="nil"/>
            </w:tcBorders>
          </w:tcPr>
          <w:p w14:paraId="7E534B78" w14:textId="77777777" w:rsidR="00A844ED" w:rsidRPr="00A844ED" w:rsidRDefault="00A844ED" w:rsidP="00A844ED">
            <w:pPr>
              <w:ind w:left="993" w:hanging="993"/>
            </w:pPr>
          </w:p>
        </w:tc>
      </w:tr>
    </w:tbl>
    <w:p w14:paraId="32426C8C" w14:textId="77777777" w:rsidR="00A844ED" w:rsidRPr="00A844ED" w:rsidRDefault="00A844ED" w:rsidP="00A844ED">
      <w:pPr>
        <w:rPr>
          <w:rFonts w:ascii="Arial" w:hAnsi="Arial" w:cs="Arial"/>
          <w:sz w:val="22"/>
          <w:szCs w:val="22"/>
        </w:rPr>
      </w:pPr>
    </w:p>
    <w:p w14:paraId="394AFB0B" w14:textId="77777777" w:rsidR="00A844ED" w:rsidRPr="00A844ED" w:rsidRDefault="00A844ED" w:rsidP="00A844ED">
      <w:pPr>
        <w:rPr>
          <w:rFonts w:ascii="Arial" w:hAnsi="Arial" w:cs="Arial"/>
          <w:sz w:val="22"/>
          <w:szCs w:val="22"/>
        </w:rPr>
      </w:pPr>
    </w:p>
    <w:p w14:paraId="0C8DBA14" w14:textId="77777777" w:rsidR="00A844ED" w:rsidRPr="00A844ED" w:rsidRDefault="00A844ED" w:rsidP="00A844ED">
      <w:pPr>
        <w:numPr>
          <w:ilvl w:val="0"/>
          <w:numId w:val="67"/>
        </w:numPr>
        <w:ind w:left="709" w:hanging="709"/>
        <w:jc w:val="left"/>
        <w:rPr>
          <w:rFonts w:ascii="Arial" w:hAnsi="Arial"/>
          <w:b/>
        </w:rPr>
      </w:pPr>
      <w:bookmarkStart w:id="8" w:name="_Ref535482391"/>
      <w:r w:rsidRPr="00A844ED">
        <w:rPr>
          <w:rFonts w:ascii="Arial" w:hAnsi="Arial"/>
          <w:b/>
        </w:rPr>
        <w:t>Name the Regulation and identify the section that outlines the requirements for site signage when undertaking construction work. Briefly describe the requirements.</w:t>
      </w:r>
      <w:bookmarkEnd w:id="8"/>
    </w:p>
    <w:p w14:paraId="34284604"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7F0D924F" w14:textId="77777777" w:rsidTr="00CA29C4">
        <w:tc>
          <w:tcPr>
            <w:tcW w:w="624" w:type="pct"/>
            <w:tcBorders>
              <w:top w:val="nil"/>
              <w:left w:val="nil"/>
              <w:bottom w:val="nil"/>
              <w:right w:val="single" w:sz="12" w:space="0" w:color="auto"/>
            </w:tcBorders>
            <w:shd w:val="clear" w:color="auto" w:fill="auto"/>
          </w:tcPr>
          <w:p w14:paraId="0812DC80"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56A1D432" w14:textId="77777777" w:rsidR="00A844ED" w:rsidRPr="00A844ED" w:rsidRDefault="00A844ED" w:rsidP="00A844ED">
            <w:pPr>
              <w:keepNext/>
              <w:ind w:left="993" w:right="82" w:hanging="993"/>
              <w:jc w:val="center"/>
            </w:pPr>
            <w:r w:rsidRPr="00A844ED">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14:paraId="195656C3" w14:textId="77777777" w:rsidR="00A844ED" w:rsidRPr="00A844ED" w:rsidRDefault="00A844ED" w:rsidP="00A844ED">
            <w:pPr>
              <w:keepNext/>
              <w:ind w:left="993" w:right="82" w:hanging="993"/>
              <w:jc w:val="center"/>
            </w:pPr>
            <w:r w:rsidRPr="00A844ED">
              <w:t>Requirements</w:t>
            </w:r>
          </w:p>
        </w:tc>
        <w:permStart w:id="244594881" w:edGrp="everyone" w:displacedByCustomXml="next"/>
        <w:sdt>
          <w:sdtPr>
            <w:rPr>
              <w:rFonts w:ascii="Arial" w:hAnsi="Arial" w:cs="Arial"/>
              <w:sz w:val="44"/>
              <w:szCs w:val="44"/>
            </w:rPr>
            <w:id w:val="-113131612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04B2D17"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244594881" w:displacedByCustomXml="prev"/>
      </w:tr>
      <w:tr w:rsidR="00A844ED" w:rsidRPr="00A844ED" w14:paraId="3E396047" w14:textId="77777777" w:rsidTr="00CA29C4">
        <w:trPr>
          <w:trHeight w:val="2551"/>
          <w:hidden/>
        </w:trPr>
        <w:tc>
          <w:tcPr>
            <w:tcW w:w="624" w:type="pct"/>
            <w:tcBorders>
              <w:top w:val="nil"/>
              <w:left w:val="nil"/>
              <w:bottom w:val="nil"/>
              <w:right w:val="single" w:sz="12" w:space="0" w:color="auto"/>
            </w:tcBorders>
          </w:tcPr>
          <w:p w14:paraId="46B2E16D"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577EEED5" w14:textId="06A36A4C" w:rsidR="00A844ED" w:rsidRPr="00A844ED" w:rsidRDefault="00BA4EBB" w:rsidP="00A844ED">
            <w:pPr>
              <w:jc w:val="left"/>
              <w:rPr>
                <w:rFonts w:ascii="Arial" w:hAnsi="Arial" w:cs="Arial"/>
                <w:sz w:val="22"/>
                <w:szCs w:val="22"/>
              </w:rPr>
            </w:pPr>
            <w:permStart w:id="49315648" w:edGrp="everyone"/>
            <w:r>
              <w:rPr>
                <w:rFonts w:ascii="Arial" w:hAnsi="Arial" w:cs="Arial"/>
                <w:sz w:val="22"/>
                <w:szCs w:val="22"/>
              </w:rPr>
              <w:t>The Code of Practice – Constructions – Section 7.1</w:t>
            </w:r>
            <w:permEnd w:id="49315648"/>
          </w:p>
        </w:tc>
        <w:tc>
          <w:tcPr>
            <w:tcW w:w="2559" w:type="pct"/>
            <w:tcBorders>
              <w:top w:val="single" w:sz="12" w:space="0" w:color="auto"/>
              <w:left w:val="single" w:sz="4" w:space="0" w:color="auto"/>
            </w:tcBorders>
            <w:shd w:val="clear" w:color="auto" w:fill="auto"/>
            <w:vAlign w:val="center"/>
          </w:tcPr>
          <w:p w14:paraId="3B9D5239" w14:textId="252DF53E" w:rsidR="00A844ED" w:rsidRPr="00A844ED" w:rsidRDefault="00E952F4" w:rsidP="00A844ED">
            <w:pPr>
              <w:jc w:val="left"/>
              <w:rPr>
                <w:rFonts w:ascii="Arial" w:hAnsi="Arial" w:cs="Arial"/>
                <w:sz w:val="22"/>
                <w:szCs w:val="22"/>
              </w:rPr>
            </w:pPr>
            <w:permStart w:id="973890040" w:edGrp="everyone"/>
            <w:r>
              <w:t xml:space="preserve">Work areas should be clearly identified and separated as necessary so that work can be undertaken safely. A workplace management plan may be prepared to outline different areas, including loading zones, access and egress, materials storage, offices, first aid stations, </w:t>
            </w:r>
            <w:proofErr w:type="gramStart"/>
            <w:r>
              <w:t>waste</w:t>
            </w:r>
            <w:proofErr w:type="gramEnd"/>
            <w:r>
              <w:t xml:space="preserve"> and recycling areas. Signs may be used to provide clear instructions to persons at the construction workplace, for example, ‘No Entry’, ‘No Smoking’, ‘PPE required’, and signs identifying hazard areas. Vehicle, </w:t>
            </w:r>
            <w:proofErr w:type="gramStart"/>
            <w:r>
              <w:t>plant</w:t>
            </w:r>
            <w:proofErr w:type="gramEnd"/>
            <w:r>
              <w:t xml:space="preserve"> and pedestrian traffic in the workplace may be controlled through clear vehicle paths, allocated parking areas, signage, physical barriers and/or traffic controllers. Where there is risk of falling objects, exclusion zones may need to be created to prevent unauthorised people entering the work area and being put at risk.</w:t>
            </w:r>
            <w:permEnd w:id="973890040"/>
          </w:p>
        </w:tc>
        <w:tc>
          <w:tcPr>
            <w:tcW w:w="335" w:type="pct"/>
            <w:tcBorders>
              <w:top w:val="nil"/>
              <w:left w:val="single" w:sz="12" w:space="0" w:color="auto"/>
              <w:bottom w:val="nil"/>
              <w:right w:val="nil"/>
            </w:tcBorders>
          </w:tcPr>
          <w:p w14:paraId="1D681D51" w14:textId="77777777" w:rsidR="00A844ED" w:rsidRPr="00A844ED" w:rsidRDefault="00A844ED" w:rsidP="00A844ED">
            <w:pPr>
              <w:ind w:left="993" w:hanging="993"/>
            </w:pPr>
          </w:p>
        </w:tc>
      </w:tr>
    </w:tbl>
    <w:p w14:paraId="3A2F51F2" w14:textId="77777777" w:rsidR="00A844ED" w:rsidRPr="00A844ED" w:rsidRDefault="00A844ED" w:rsidP="00A844ED">
      <w:pPr>
        <w:rPr>
          <w:rFonts w:ascii="Arial" w:hAnsi="Arial" w:cs="Arial"/>
          <w:sz w:val="22"/>
          <w:szCs w:val="22"/>
        </w:rPr>
      </w:pPr>
    </w:p>
    <w:p w14:paraId="446775B3" w14:textId="77777777" w:rsidR="00A844ED" w:rsidRPr="00A844ED" w:rsidRDefault="00A844ED" w:rsidP="00A844ED">
      <w:pPr>
        <w:rPr>
          <w:rFonts w:ascii="Arial" w:hAnsi="Arial" w:cs="Arial"/>
          <w:sz w:val="22"/>
          <w:szCs w:val="22"/>
        </w:rPr>
      </w:pPr>
    </w:p>
    <w:p w14:paraId="501B2420" w14:textId="77777777" w:rsidR="00A844ED" w:rsidRPr="00A844ED" w:rsidRDefault="00A844ED" w:rsidP="00A844ED">
      <w:pPr>
        <w:numPr>
          <w:ilvl w:val="0"/>
          <w:numId w:val="67"/>
        </w:numPr>
        <w:ind w:left="709" w:hanging="709"/>
        <w:jc w:val="left"/>
        <w:rPr>
          <w:rFonts w:ascii="Arial" w:hAnsi="Arial"/>
          <w:b/>
        </w:rPr>
      </w:pPr>
      <w:bookmarkStart w:id="9" w:name="_Ref535482393"/>
      <w:r w:rsidRPr="00A844ED">
        <w:rPr>
          <w:rFonts w:ascii="Arial" w:hAnsi="Arial"/>
          <w:b/>
        </w:rPr>
        <w:t>Name the Regulation and identify the section that outlines the requirements for signage in confined spaces. Briefly describe the requirements.</w:t>
      </w:r>
      <w:bookmarkEnd w:id="9"/>
    </w:p>
    <w:p w14:paraId="3C45C022"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4F8B4ED8" w14:textId="77777777" w:rsidTr="00CA29C4">
        <w:tc>
          <w:tcPr>
            <w:tcW w:w="624" w:type="pct"/>
            <w:tcBorders>
              <w:top w:val="nil"/>
              <w:left w:val="nil"/>
              <w:bottom w:val="nil"/>
              <w:right w:val="single" w:sz="12" w:space="0" w:color="auto"/>
            </w:tcBorders>
            <w:shd w:val="clear" w:color="auto" w:fill="auto"/>
          </w:tcPr>
          <w:p w14:paraId="5AE8B064" w14:textId="77777777" w:rsidR="00A844ED" w:rsidRPr="00A844ED" w:rsidRDefault="00A844ED" w:rsidP="00A844ED">
            <w:pPr>
              <w:keepNext/>
              <w:ind w:left="993" w:hanging="993"/>
            </w:pPr>
            <w:r w:rsidRPr="00A844ED">
              <w:rPr>
                <w:rFonts w:ascii="Arial" w:hAnsi="Arial" w:cs="Arial"/>
                <w:b/>
                <w:sz w:val="22"/>
                <w:szCs w:val="22"/>
              </w:rPr>
              <w:lastRenderedPageBreak/>
              <w:t>Answer</w:t>
            </w:r>
          </w:p>
        </w:tc>
        <w:tc>
          <w:tcPr>
            <w:tcW w:w="1482" w:type="pct"/>
            <w:tcBorders>
              <w:top w:val="single" w:sz="12" w:space="0" w:color="auto"/>
              <w:bottom w:val="single" w:sz="12" w:space="0" w:color="auto"/>
              <w:right w:val="single" w:sz="4" w:space="0" w:color="auto"/>
            </w:tcBorders>
            <w:shd w:val="clear" w:color="auto" w:fill="C0C0C0"/>
            <w:vAlign w:val="center"/>
          </w:tcPr>
          <w:p w14:paraId="2BC3D694" w14:textId="77777777" w:rsidR="00A844ED" w:rsidRPr="00A844ED" w:rsidRDefault="00A844ED" w:rsidP="00A844ED">
            <w:pPr>
              <w:keepNext/>
              <w:ind w:left="993" w:right="82" w:hanging="993"/>
              <w:jc w:val="center"/>
            </w:pPr>
            <w:r w:rsidRPr="00A844ED">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14:paraId="130BB4F9" w14:textId="77777777" w:rsidR="00A844ED" w:rsidRPr="00A844ED" w:rsidRDefault="00A844ED" w:rsidP="00A844ED">
            <w:pPr>
              <w:keepNext/>
              <w:ind w:left="993" w:right="82" w:hanging="993"/>
              <w:jc w:val="center"/>
            </w:pPr>
            <w:r w:rsidRPr="00A844ED">
              <w:t>Requirements</w:t>
            </w:r>
          </w:p>
        </w:tc>
        <w:permStart w:id="1711879954" w:edGrp="everyone" w:displacedByCustomXml="next"/>
        <w:sdt>
          <w:sdtPr>
            <w:rPr>
              <w:rFonts w:ascii="Arial" w:hAnsi="Arial" w:cs="Arial"/>
              <w:sz w:val="44"/>
              <w:szCs w:val="44"/>
            </w:rPr>
            <w:id w:val="134713595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32A79B1"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711879954" w:displacedByCustomXml="prev"/>
      </w:tr>
      <w:tr w:rsidR="00A844ED" w:rsidRPr="00A844ED" w14:paraId="14CA4332" w14:textId="77777777" w:rsidTr="00CA29C4">
        <w:trPr>
          <w:trHeight w:val="2551"/>
          <w:hidden/>
        </w:trPr>
        <w:tc>
          <w:tcPr>
            <w:tcW w:w="624" w:type="pct"/>
            <w:tcBorders>
              <w:top w:val="nil"/>
              <w:left w:val="nil"/>
              <w:bottom w:val="nil"/>
              <w:right w:val="single" w:sz="12" w:space="0" w:color="auto"/>
            </w:tcBorders>
          </w:tcPr>
          <w:p w14:paraId="2E5CA29D"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32D73B53" w14:textId="7FD6D537" w:rsidR="00A844ED" w:rsidRPr="00A844ED" w:rsidRDefault="00E952F4" w:rsidP="00A844ED">
            <w:pPr>
              <w:jc w:val="left"/>
              <w:rPr>
                <w:rFonts w:ascii="Arial" w:hAnsi="Arial" w:cs="Arial"/>
                <w:sz w:val="22"/>
                <w:szCs w:val="22"/>
              </w:rPr>
            </w:pPr>
            <w:permStart w:id="1447304035" w:edGrp="everyone"/>
            <w:r>
              <w:rPr>
                <w:rFonts w:ascii="Arial" w:hAnsi="Arial" w:cs="Arial"/>
                <w:sz w:val="22"/>
                <w:szCs w:val="22"/>
              </w:rPr>
              <w:t>Confined Spaces – Code of Practice – Section 4.8</w:t>
            </w:r>
            <w:permEnd w:id="1447304035"/>
          </w:p>
        </w:tc>
        <w:tc>
          <w:tcPr>
            <w:tcW w:w="2559" w:type="pct"/>
            <w:tcBorders>
              <w:top w:val="single" w:sz="12" w:space="0" w:color="auto"/>
              <w:left w:val="single" w:sz="4" w:space="0" w:color="auto"/>
            </w:tcBorders>
            <w:shd w:val="clear" w:color="auto" w:fill="auto"/>
            <w:vAlign w:val="center"/>
          </w:tcPr>
          <w:p w14:paraId="060BB446" w14:textId="021F63C1" w:rsidR="00A844ED" w:rsidRPr="00A844ED" w:rsidRDefault="00E952F4" w:rsidP="00A844ED">
            <w:pPr>
              <w:jc w:val="left"/>
              <w:rPr>
                <w:rFonts w:ascii="Arial" w:hAnsi="Arial" w:cs="Arial"/>
                <w:sz w:val="22"/>
                <w:szCs w:val="22"/>
              </w:rPr>
            </w:pPr>
            <w:permStart w:id="1929521063" w:edGrp="everyone"/>
            <w:r>
              <w:t>Before any work in relation to a confined space starts, signs must be erected to prevent entry of persons not involved in the work. Signs must warn against entry by people other than those who are listed on the confined space entry permit and must be placed at each entrance to the confined space. Signs must be in place while the confined space is accessible, including when preparing to work in the space, during work in the space, and when packing up on completion of the work. Signposting alone should not be relied on to prevent unauthorised entry to a potential confined space. Security devices, for example locks and fixed barriers, should be installed.</w:t>
            </w:r>
            <w:permEnd w:id="1929521063"/>
          </w:p>
        </w:tc>
        <w:tc>
          <w:tcPr>
            <w:tcW w:w="335" w:type="pct"/>
            <w:tcBorders>
              <w:top w:val="nil"/>
              <w:left w:val="single" w:sz="12" w:space="0" w:color="auto"/>
              <w:bottom w:val="nil"/>
              <w:right w:val="nil"/>
            </w:tcBorders>
          </w:tcPr>
          <w:p w14:paraId="0A0FA219" w14:textId="77777777" w:rsidR="00A844ED" w:rsidRPr="00A844ED" w:rsidRDefault="00A844ED" w:rsidP="00A844ED">
            <w:pPr>
              <w:ind w:left="993" w:hanging="993"/>
            </w:pPr>
          </w:p>
        </w:tc>
      </w:tr>
    </w:tbl>
    <w:p w14:paraId="2E808BCA" w14:textId="77777777" w:rsidR="00A844ED" w:rsidRPr="00A844ED" w:rsidRDefault="00A844ED" w:rsidP="00A844ED">
      <w:pPr>
        <w:rPr>
          <w:rFonts w:ascii="Arial" w:hAnsi="Arial" w:cs="Arial"/>
          <w:sz w:val="22"/>
          <w:szCs w:val="22"/>
        </w:rPr>
      </w:pPr>
    </w:p>
    <w:p w14:paraId="147F87D2" w14:textId="77777777" w:rsidR="00A844ED" w:rsidRPr="00A844ED" w:rsidRDefault="00A844ED" w:rsidP="00A844ED">
      <w:pPr>
        <w:numPr>
          <w:ilvl w:val="0"/>
          <w:numId w:val="67"/>
        </w:numPr>
        <w:ind w:left="709" w:hanging="709"/>
        <w:jc w:val="left"/>
        <w:rPr>
          <w:rFonts w:ascii="Arial" w:hAnsi="Arial"/>
          <w:b/>
        </w:rPr>
      </w:pPr>
      <w:bookmarkStart w:id="10" w:name="_Ref535482401"/>
      <w:r w:rsidRPr="00A844ED">
        <w:rPr>
          <w:rFonts w:ascii="Arial" w:hAnsi="Arial"/>
          <w:b/>
        </w:rPr>
        <w:t>Identify a relevant Code of Practice relating to traffic management safety signage. Briefly describe the requirements.</w:t>
      </w:r>
      <w:bookmarkEnd w:id="10"/>
    </w:p>
    <w:p w14:paraId="7B8A490B"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45437655" w14:textId="77777777" w:rsidTr="00CA29C4">
        <w:tc>
          <w:tcPr>
            <w:tcW w:w="624" w:type="pct"/>
            <w:tcBorders>
              <w:top w:val="nil"/>
              <w:left w:val="nil"/>
              <w:bottom w:val="nil"/>
              <w:right w:val="single" w:sz="12" w:space="0" w:color="auto"/>
            </w:tcBorders>
            <w:shd w:val="clear" w:color="auto" w:fill="auto"/>
          </w:tcPr>
          <w:p w14:paraId="03212F53"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2B212E3D" w14:textId="77777777" w:rsidR="00A844ED" w:rsidRPr="00A844ED" w:rsidRDefault="00A844ED" w:rsidP="00A844ED">
            <w:pPr>
              <w:keepNext/>
              <w:ind w:left="993" w:right="82" w:hanging="993"/>
              <w:jc w:val="center"/>
            </w:pPr>
            <w:r w:rsidRPr="00A844ED">
              <w:t>Code of Practice name</w:t>
            </w:r>
          </w:p>
        </w:tc>
        <w:tc>
          <w:tcPr>
            <w:tcW w:w="2559" w:type="pct"/>
            <w:tcBorders>
              <w:top w:val="single" w:sz="12" w:space="0" w:color="auto"/>
              <w:left w:val="single" w:sz="4" w:space="0" w:color="auto"/>
              <w:bottom w:val="single" w:sz="12" w:space="0" w:color="auto"/>
            </w:tcBorders>
            <w:shd w:val="clear" w:color="auto" w:fill="C0C0C0"/>
            <w:vAlign w:val="center"/>
          </w:tcPr>
          <w:p w14:paraId="32F79EA6" w14:textId="77777777" w:rsidR="00A844ED" w:rsidRPr="00A844ED" w:rsidRDefault="00A844ED" w:rsidP="00A844ED">
            <w:pPr>
              <w:keepNext/>
              <w:ind w:left="993" w:right="82" w:hanging="993"/>
              <w:jc w:val="center"/>
            </w:pPr>
            <w:r w:rsidRPr="00A844ED">
              <w:t>Requirements</w:t>
            </w:r>
          </w:p>
        </w:tc>
        <w:permStart w:id="1191266416" w:edGrp="everyone" w:displacedByCustomXml="next"/>
        <w:sdt>
          <w:sdtPr>
            <w:rPr>
              <w:rFonts w:ascii="Arial" w:hAnsi="Arial" w:cs="Arial"/>
              <w:sz w:val="44"/>
              <w:szCs w:val="44"/>
            </w:rPr>
            <w:id w:val="-163986873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08E1188"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191266416" w:displacedByCustomXml="prev"/>
      </w:tr>
      <w:tr w:rsidR="00A844ED" w:rsidRPr="00A844ED" w14:paraId="023CDDBE" w14:textId="77777777" w:rsidTr="00CA29C4">
        <w:trPr>
          <w:trHeight w:val="2551"/>
          <w:hidden/>
        </w:trPr>
        <w:tc>
          <w:tcPr>
            <w:tcW w:w="624" w:type="pct"/>
            <w:tcBorders>
              <w:top w:val="nil"/>
              <w:left w:val="nil"/>
              <w:bottom w:val="nil"/>
              <w:right w:val="single" w:sz="12" w:space="0" w:color="auto"/>
            </w:tcBorders>
          </w:tcPr>
          <w:p w14:paraId="481F723F"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796EACC8" w14:textId="69F15D42" w:rsidR="00A844ED" w:rsidRPr="00A844ED" w:rsidRDefault="00B16B86" w:rsidP="00A844ED">
            <w:pPr>
              <w:jc w:val="left"/>
              <w:rPr>
                <w:rFonts w:ascii="Arial" w:hAnsi="Arial" w:cs="Arial"/>
                <w:sz w:val="22"/>
                <w:szCs w:val="22"/>
              </w:rPr>
            </w:pPr>
            <w:permStart w:id="1927246281" w:edGrp="everyone"/>
            <w:r>
              <w:rPr>
                <w:rFonts w:ascii="Arial" w:hAnsi="Arial" w:cs="Arial"/>
                <w:sz w:val="22"/>
                <w:szCs w:val="22"/>
              </w:rPr>
              <w:t>Traffic Management for Construction or Maintenance Work Code of Practice 2008</w:t>
            </w:r>
            <w:permEnd w:id="1927246281"/>
          </w:p>
        </w:tc>
        <w:tc>
          <w:tcPr>
            <w:tcW w:w="2559" w:type="pct"/>
            <w:tcBorders>
              <w:top w:val="single" w:sz="12" w:space="0" w:color="auto"/>
              <w:left w:val="single" w:sz="4" w:space="0" w:color="auto"/>
            </w:tcBorders>
            <w:shd w:val="clear" w:color="auto" w:fill="auto"/>
            <w:vAlign w:val="center"/>
          </w:tcPr>
          <w:p w14:paraId="25E762F4" w14:textId="709A0C6B" w:rsidR="00A844ED" w:rsidRPr="00A844ED" w:rsidRDefault="00B16B86" w:rsidP="00A844ED">
            <w:pPr>
              <w:jc w:val="left"/>
              <w:rPr>
                <w:rFonts w:ascii="Arial" w:hAnsi="Arial" w:cs="Arial"/>
                <w:sz w:val="22"/>
                <w:szCs w:val="22"/>
              </w:rPr>
            </w:pPr>
            <w:permStart w:id="915874222" w:edGrp="everyone"/>
            <w:r>
              <w:t xml:space="preserve">There is a primary duty to provide a safe workplace environment that minimises the risk of injury to workers within, or adjacent to, the work area. Principal contractors or PCBUs responsible for construction or maintenance work, in accordance with the MUTCD Part 3, need to be aware of their responsibilities for the potential for injury to road users, or damage to property, </w:t>
            </w:r>
            <w:proofErr w:type="gramStart"/>
            <w:r>
              <w:t>as a result of</w:t>
            </w:r>
            <w:proofErr w:type="gramEnd"/>
            <w:r>
              <w:t xml:space="preserve"> this work</w:t>
            </w:r>
            <w:permEnd w:id="915874222"/>
          </w:p>
        </w:tc>
        <w:tc>
          <w:tcPr>
            <w:tcW w:w="335" w:type="pct"/>
            <w:tcBorders>
              <w:top w:val="nil"/>
              <w:left w:val="single" w:sz="12" w:space="0" w:color="auto"/>
              <w:bottom w:val="nil"/>
              <w:right w:val="nil"/>
            </w:tcBorders>
          </w:tcPr>
          <w:p w14:paraId="38CBEC81" w14:textId="77777777" w:rsidR="00A844ED" w:rsidRPr="00A844ED" w:rsidRDefault="00A844ED" w:rsidP="00A844ED">
            <w:pPr>
              <w:ind w:left="993" w:hanging="993"/>
            </w:pPr>
          </w:p>
        </w:tc>
      </w:tr>
    </w:tbl>
    <w:p w14:paraId="7413836F" w14:textId="77777777" w:rsidR="00A844ED" w:rsidRPr="00A844ED" w:rsidRDefault="00A844ED" w:rsidP="00A844ED">
      <w:pPr>
        <w:rPr>
          <w:rFonts w:ascii="Arial" w:hAnsi="Arial" w:cs="Arial"/>
          <w:sz w:val="22"/>
          <w:szCs w:val="22"/>
        </w:rPr>
      </w:pPr>
    </w:p>
    <w:p w14:paraId="2BA6291F" w14:textId="77777777" w:rsidR="00A844ED" w:rsidRPr="00A844ED" w:rsidRDefault="00A844ED" w:rsidP="00A844ED">
      <w:pPr>
        <w:rPr>
          <w:rFonts w:ascii="Arial" w:hAnsi="Arial" w:cs="Arial"/>
          <w:sz w:val="22"/>
          <w:szCs w:val="22"/>
        </w:rPr>
      </w:pPr>
    </w:p>
    <w:p w14:paraId="2084551E" w14:textId="77777777" w:rsidR="00A844ED" w:rsidRPr="00A844ED" w:rsidRDefault="00A844ED" w:rsidP="00A844ED">
      <w:pPr>
        <w:numPr>
          <w:ilvl w:val="0"/>
          <w:numId w:val="67"/>
        </w:numPr>
        <w:ind w:left="709" w:hanging="709"/>
        <w:jc w:val="left"/>
        <w:rPr>
          <w:rFonts w:ascii="Arial" w:hAnsi="Arial"/>
          <w:b/>
        </w:rPr>
      </w:pPr>
      <w:bookmarkStart w:id="11" w:name="_Ref427235149"/>
      <w:r w:rsidRPr="00A844ED">
        <w:rPr>
          <w:rFonts w:ascii="Arial" w:eastAsiaTheme="minorEastAsia" w:hAnsi="Arial"/>
          <w:b/>
          <w:kern w:val="24"/>
        </w:rPr>
        <w:t>Identify the Volume and Parts of the NCC that relate to energy efficiency of building fabric for Classes 1 and 10, and Classes 2 to 9.</w:t>
      </w:r>
      <w:bookmarkEnd w:id="11"/>
    </w:p>
    <w:p w14:paraId="0FC224FC"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A844ED" w:rsidRPr="00A844ED" w14:paraId="7B61CFE4" w14:textId="77777777" w:rsidTr="00CA29C4">
        <w:tc>
          <w:tcPr>
            <w:tcW w:w="611" w:type="pct"/>
            <w:tcBorders>
              <w:top w:val="nil"/>
              <w:left w:val="nil"/>
              <w:bottom w:val="nil"/>
              <w:right w:val="single" w:sz="12" w:space="0" w:color="auto"/>
            </w:tcBorders>
            <w:shd w:val="clear" w:color="auto" w:fill="auto"/>
          </w:tcPr>
          <w:p w14:paraId="26119D28" w14:textId="77777777" w:rsidR="00A844ED" w:rsidRPr="00A844ED" w:rsidRDefault="00A844ED" w:rsidP="00A844ED">
            <w:pPr>
              <w:keepNext/>
              <w:ind w:left="993" w:hanging="993"/>
            </w:pPr>
            <w:r w:rsidRPr="00A844ED">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0CC6D78F" w14:textId="77777777" w:rsidR="00A844ED" w:rsidRPr="00A844ED" w:rsidRDefault="00A844ED" w:rsidP="00A844ED">
            <w:pPr>
              <w:keepNext/>
              <w:ind w:left="993" w:right="82" w:hanging="993"/>
              <w:jc w:val="center"/>
            </w:pPr>
            <w:r w:rsidRPr="00A844ED">
              <w:t>Classes 1 and 10</w:t>
            </w:r>
          </w:p>
        </w:tc>
        <w:tc>
          <w:tcPr>
            <w:tcW w:w="2027" w:type="pct"/>
            <w:tcBorders>
              <w:top w:val="single" w:sz="12" w:space="0" w:color="auto"/>
              <w:left w:val="single" w:sz="4" w:space="0" w:color="auto"/>
            </w:tcBorders>
            <w:shd w:val="clear" w:color="auto" w:fill="C0C0C0"/>
            <w:vAlign w:val="center"/>
          </w:tcPr>
          <w:p w14:paraId="43483C20" w14:textId="77777777" w:rsidR="00A844ED" w:rsidRPr="00A844ED" w:rsidRDefault="00A844ED" w:rsidP="00A844ED">
            <w:pPr>
              <w:ind w:right="82"/>
              <w:jc w:val="center"/>
            </w:pPr>
            <w:r w:rsidRPr="00A844ED">
              <w:t>Classes 2 to 9</w:t>
            </w:r>
          </w:p>
        </w:tc>
        <w:permStart w:id="161891966" w:edGrp="everyone" w:displacedByCustomXml="next"/>
        <w:sdt>
          <w:sdtPr>
            <w:rPr>
              <w:rFonts w:ascii="Arial" w:hAnsi="Arial" w:cs="Arial"/>
              <w:sz w:val="44"/>
              <w:szCs w:val="44"/>
            </w:rPr>
            <w:id w:val="161701548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53773C9"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61891966" w:displacedByCustomXml="prev"/>
      </w:tr>
      <w:tr w:rsidR="00A844ED" w:rsidRPr="00A844ED" w14:paraId="170A89EF" w14:textId="77777777" w:rsidTr="00CA29C4">
        <w:trPr>
          <w:trHeight w:val="850"/>
          <w:hidden/>
        </w:trPr>
        <w:tc>
          <w:tcPr>
            <w:tcW w:w="611" w:type="pct"/>
            <w:tcBorders>
              <w:top w:val="nil"/>
              <w:left w:val="nil"/>
              <w:bottom w:val="nil"/>
              <w:right w:val="single" w:sz="12" w:space="0" w:color="auto"/>
            </w:tcBorders>
          </w:tcPr>
          <w:p w14:paraId="727150EA" w14:textId="77777777" w:rsidR="00A844ED" w:rsidRPr="00A844ED" w:rsidRDefault="00A844ED" w:rsidP="00A844ED">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003A2137" w14:textId="08F62ED0" w:rsidR="00A844ED" w:rsidRPr="00A844ED" w:rsidRDefault="00716760" w:rsidP="00A844ED">
            <w:pPr>
              <w:jc w:val="left"/>
              <w:rPr>
                <w:rFonts w:ascii="Arial" w:hAnsi="Arial" w:cs="Arial"/>
                <w:sz w:val="22"/>
                <w:szCs w:val="22"/>
              </w:rPr>
            </w:pPr>
            <w:permStart w:id="693136768" w:edGrp="everyone"/>
            <w:r>
              <w:rPr>
                <w:rFonts w:ascii="Arial" w:hAnsi="Arial" w:cs="Arial"/>
                <w:sz w:val="22"/>
                <w:szCs w:val="22"/>
              </w:rPr>
              <w:t xml:space="preserve">Volume 2 – </w:t>
            </w:r>
            <w:r w:rsidR="00AB56E6">
              <w:rPr>
                <w:rFonts w:ascii="Arial" w:hAnsi="Arial" w:cs="Arial"/>
                <w:sz w:val="22"/>
                <w:szCs w:val="22"/>
              </w:rPr>
              <w:t>part 3.12.1</w:t>
            </w:r>
            <w:permEnd w:id="693136768"/>
          </w:p>
        </w:tc>
        <w:tc>
          <w:tcPr>
            <w:tcW w:w="2027" w:type="pct"/>
            <w:tcBorders>
              <w:left w:val="single" w:sz="4" w:space="0" w:color="auto"/>
            </w:tcBorders>
            <w:shd w:val="clear" w:color="auto" w:fill="auto"/>
            <w:vAlign w:val="center"/>
          </w:tcPr>
          <w:p w14:paraId="5118E65D" w14:textId="1A0751DA" w:rsidR="00A844ED" w:rsidRPr="00A844ED" w:rsidRDefault="00AB56E6" w:rsidP="00A844ED">
            <w:pPr>
              <w:jc w:val="left"/>
              <w:rPr>
                <w:rFonts w:ascii="Arial" w:hAnsi="Arial" w:cs="Arial"/>
                <w:sz w:val="22"/>
                <w:szCs w:val="22"/>
              </w:rPr>
            </w:pPr>
            <w:permStart w:id="330113536" w:edGrp="everyone"/>
            <w:r>
              <w:rPr>
                <w:rFonts w:ascii="Arial" w:hAnsi="Arial" w:cs="Arial"/>
                <w:sz w:val="22"/>
                <w:szCs w:val="22"/>
              </w:rPr>
              <w:t>Volume 1 – Part J1</w:t>
            </w:r>
            <w:permEnd w:id="330113536"/>
          </w:p>
        </w:tc>
        <w:tc>
          <w:tcPr>
            <w:tcW w:w="335" w:type="pct"/>
            <w:tcBorders>
              <w:top w:val="nil"/>
              <w:left w:val="single" w:sz="12" w:space="0" w:color="auto"/>
              <w:bottom w:val="nil"/>
              <w:right w:val="nil"/>
            </w:tcBorders>
          </w:tcPr>
          <w:p w14:paraId="434A5E25" w14:textId="77777777" w:rsidR="00A844ED" w:rsidRPr="00A844ED" w:rsidRDefault="00A844ED" w:rsidP="00A844ED">
            <w:pPr>
              <w:ind w:left="993" w:hanging="993"/>
            </w:pPr>
          </w:p>
        </w:tc>
      </w:tr>
    </w:tbl>
    <w:p w14:paraId="0A5A5D29" w14:textId="77777777" w:rsidR="00A844ED" w:rsidRPr="00A844ED" w:rsidRDefault="00A844ED" w:rsidP="00A844ED">
      <w:pPr>
        <w:rPr>
          <w:rFonts w:ascii="Arial" w:hAnsi="Arial" w:cs="Arial"/>
          <w:sz w:val="22"/>
          <w:szCs w:val="22"/>
        </w:rPr>
      </w:pPr>
    </w:p>
    <w:p w14:paraId="47B49E5F" w14:textId="77777777" w:rsidR="00A844ED" w:rsidRPr="00A844ED" w:rsidRDefault="00A844ED" w:rsidP="00A844ED">
      <w:pPr>
        <w:rPr>
          <w:rFonts w:ascii="Arial" w:hAnsi="Arial" w:cs="Arial"/>
          <w:sz w:val="22"/>
          <w:szCs w:val="22"/>
        </w:rPr>
      </w:pPr>
    </w:p>
    <w:p w14:paraId="772C905B" w14:textId="77777777" w:rsidR="00A844ED" w:rsidRPr="00A844ED" w:rsidRDefault="00A844ED" w:rsidP="00A844ED">
      <w:pPr>
        <w:numPr>
          <w:ilvl w:val="0"/>
          <w:numId w:val="67"/>
        </w:numPr>
        <w:ind w:left="709" w:hanging="709"/>
        <w:jc w:val="left"/>
        <w:rPr>
          <w:rFonts w:ascii="Arial" w:hAnsi="Arial"/>
          <w:b/>
        </w:rPr>
      </w:pPr>
      <w:bookmarkStart w:id="12" w:name="_Ref531355745"/>
      <w:r w:rsidRPr="00A844ED">
        <w:rPr>
          <w:rFonts w:ascii="Arial" w:eastAsiaTheme="minorEastAsia" w:hAnsi="Arial"/>
          <w:b/>
          <w:kern w:val="24"/>
        </w:rPr>
        <w:t>Which Australian Standard is referenced in the NCC with regards to the requirements for building fabric thermal insulation?</w:t>
      </w:r>
      <w:bookmarkEnd w:id="12"/>
    </w:p>
    <w:p w14:paraId="03AAD7D7"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41FD448C" w14:textId="77777777" w:rsidTr="00CA29C4">
        <w:trPr>
          <w:trHeight w:val="567"/>
        </w:trPr>
        <w:tc>
          <w:tcPr>
            <w:tcW w:w="1027" w:type="dxa"/>
            <w:tcBorders>
              <w:top w:val="nil"/>
              <w:left w:val="nil"/>
              <w:bottom w:val="nil"/>
              <w:right w:val="single" w:sz="4" w:space="0" w:color="auto"/>
            </w:tcBorders>
          </w:tcPr>
          <w:p w14:paraId="4C27126B"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1FA7F5F" w14:textId="16EFA089" w:rsidR="00A844ED" w:rsidRPr="00A844ED" w:rsidRDefault="00716760" w:rsidP="00A844ED">
            <w:pPr>
              <w:rPr>
                <w:rFonts w:ascii="Arial" w:hAnsi="Arial" w:cs="Arial"/>
                <w:sz w:val="22"/>
                <w:szCs w:val="22"/>
              </w:rPr>
            </w:pPr>
            <w:permStart w:id="968916651" w:edGrp="everyone"/>
            <w:r>
              <w:rPr>
                <w:rFonts w:ascii="Arial" w:hAnsi="Arial" w:cs="Arial"/>
                <w:color w:val="202124"/>
                <w:shd w:val="clear" w:color="auto" w:fill="FFFFFF"/>
              </w:rPr>
              <w:t>J1. 2(a) requires that insulation must be tested and labelled in accordance with </w:t>
            </w:r>
            <w:r>
              <w:rPr>
                <w:rFonts w:ascii="Arial" w:hAnsi="Arial" w:cs="Arial"/>
                <w:b/>
                <w:bCs/>
                <w:color w:val="202124"/>
                <w:shd w:val="clear" w:color="auto" w:fill="FFFFFF"/>
              </w:rPr>
              <w:t>AS/NZS 4859.1</w:t>
            </w:r>
            <w:permEnd w:id="968916651"/>
          </w:p>
        </w:tc>
        <w:permStart w:id="486828896" w:edGrp="everyone" w:displacedByCustomXml="next"/>
        <w:sdt>
          <w:sdtPr>
            <w:rPr>
              <w:rFonts w:ascii="Arial" w:hAnsi="Arial" w:cs="Arial"/>
              <w:sz w:val="44"/>
              <w:szCs w:val="44"/>
            </w:rPr>
            <w:id w:val="-103966701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1F51396"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486828896" w:displacedByCustomXml="prev"/>
      </w:tr>
    </w:tbl>
    <w:p w14:paraId="2C3B8DA5" w14:textId="77777777" w:rsidR="00A844ED" w:rsidRPr="00A844ED" w:rsidRDefault="00A844ED" w:rsidP="00A844ED">
      <w:pPr>
        <w:rPr>
          <w:rFonts w:ascii="Arial" w:hAnsi="Arial" w:cs="Arial"/>
          <w:sz w:val="22"/>
          <w:szCs w:val="22"/>
        </w:rPr>
      </w:pPr>
    </w:p>
    <w:p w14:paraId="03B5C42B" w14:textId="77777777" w:rsidR="00A844ED" w:rsidRPr="00A844ED" w:rsidRDefault="00A844ED" w:rsidP="00A844ED">
      <w:pPr>
        <w:rPr>
          <w:rFonts w:ascii="Arial" w:hAnsi="Arial" w:cs="Arial"/>
          <w:sz w:val="22"/>
          <w:szCs w:val="22"/>
        </w:rPr>
      </w:pPr>
    </w:p>
    <w:p w14:paraId="6F335533" w14:textId="77777777" w:rsidR="00A844ED" w:rsidRPr="00A844ED" w:rsidRDefault="00A844ED" w:rsidP="00A844ED">
      <w:pPr>
        <w:numPr>
          <w:ilvl w:val="0"/>
          <w:numId w:val="67"/>
        </w:numPr>
        <w:ind w:left="709" w:hanging="709"/>
        <w:jc w:val="left"/>
        <w:rPr>
          <w:rFonts w:ascii="Arial" w:hAnsi="Arial"/>
          <w:b/>
        </w:rPr>
      </w:pPr>
      <w:bookmarkStart w:id="13" w:name="_Ref535488146"/>
      <w:r w:rsidRPr="00A844ED">
        <w:rPr>
          <w:rFonts w:ascii="Arial" w:hAnsi="Arial"/>
          <w:b/>
        </w:rPr>
        <w:lastRenderedPageBreak/>
        <w:t>Identify the legislation (Act and/or Regulation) in your region relating to sustainable housing.</w:t>
      </w:r>
      <w:bookmarkEnd w:id="13"/>
    </w:p>
    <w:p w14:paraId="1F586C7B"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3F24D66C" w14:textId="77777777" w:rsidTr="00CA29C4">
        <w:trPr>
          <w:trHeight w:val="1871"/>
        </w:trPr>
        <w:tc>
          <w:tcPr>
            <w:tcW w:w="1027" w:type="dxa"/>
            <w:tcBorders>
              <w:top w:val="nil"/>
              <w:left w:val="nil"/>
              <w:bottom w:val="nil"/>
              <w:right w:val="single" w:sz="4" w:space="0" w:color="auto"/>
            </w:tcBorders>
          </w:tcPr>
          <w:p w14:paraId="1E467457"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FE9F64A" w14:textId="12FD7E9D" w:rsidR="00A844ED" w:rsidRPr="00A844ED" w:rsidRDefault="00716760" w:rsidP="00A844ED">
            <w:pPr>
              <w:rPr>
                <w:rFonts w:ascii="Arial" w:hAnsi="Arial" w:cs="Arial"/>
                <w:sz w:val="22"/>
                <w:szCs w:val="22"/>
              </w:rPr>
            </w:pPr>
            <w:permStart w:id="1120547220" w:edGrp="everyone"/>
            <w:r>
              <w:rPr>
                <w:rFonts w:ascii="Arial" w:hAnsi="Arial" w:cs="Arial"/>
                <w:sz w:val="22"/>
                <w:szCs w:val="22"/>
              </w:rPr>
              <w:t>Queensland Development Code 4.1</w:t>
            </w:r>
            <w:permEnd w:id="1120547220"/>
          </w:p>
        </w:tc>
        <w:permStart w:id="520111132" w:edGrp="everyone" w:displacedByCustomXml="next"/>
        <w:sdt>
          <w:sdtPr>
            <w:rPr>
              <w:rFonts w:ascii="Arial" w:hAnsi="Arial" w:cs="Arial"/>
              <w:sz w:val="44"/>
              <w:szCs w:val="44"/>
            </w:rPr>
            <w:id w:val="-120956160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D9A2FB4"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520111132" w:displacedByCustomXml="prev"/>
      </w:tr>
    </w:tbl>
    <w:p w14:paraId="0342B266" w14:textId="77777777" w:rsidR="00A844ED" w:rsidRPr="00A844ED" w:rsidRDefault="00A844ED" w:rsidP="00A844ED">
      <w:pPr>
        <w:rPr>
          <w:rFonts w:ascii="Arial" w:hAnsi="Arial" w:cs="Arial"/>
          <w:sz w:val="22"/>
          <w:szCs w:val="22"/>
        </w:rPr>
      </w:pPr>
    </w:p>
    <w:p w14:paraId="30C29945" w14:textId="77777777" w:rsidR="00A844ED" w:rsidRPr="00A844ED" w:rsidRDefault="00A844ED" w:rsidP="00A844ED">
      <w:pPr>
        <w:jc w:val="left"/>
        <w:rPr>
          <w:rFonts w:ascii="Arial" w:hAnsi="Arial" w:cs="Arial"/>
          <w:sz w:val="22"/>
          <w:szCs w:val="22"/>
        </w:rPr>
      </w:pPr>
      <w:r w:rsidRPr="00A844ED">
        <w:rPr>
          <w:rFonts w:ascii="Arial" w:hAnsi="Arial" w:cs="Arial"/>
          <w:sz w:val="22"/>
          <w:szCs w:val="22"/>
        </w:rPr>
        <w:br w:type="page"/>
      </w:r>
    </w:p>
    <w:p w14:paraId="347EB7F9" w14:textId="77777777" w:rsidR="00A844ED" w:rsidRPr="00A844ED" w:rsidRDefault="00A844ED" w:rsidP="00A844ED">
      <w:pPr>
        <w:numPr>
          <w:ilvl w:val="0"/>
          <w:numId w:val="67"/>
        </w:numPr>
        <w:ind w:left="709" w:hanging="709"/>
        <w:jc w:val="left"/>
        <w:rPr>
          <w:rFonts w:ascii="Arial" w:hAnsi="Arial"/>
          <w:b/>
        </w:rPr>
      </w:pPr>
      <w:bookmarkStart w:id="14" w:name="_Ref535488148"/>
      <w:r w:rsidRPr="00A844ED">
        <w:rPr>
          <w:rFonts w:ascii="Arial" w:hAnsi="Arial"/>
          <w:b/>
        </w:rPr>
        <w:lastRenderedPageBreak/>
        <w:t>Identify the legislation (Act and/or Regulation) in your region relating to noise standards when undertaking building work.</w:t>
      </w:r>
      <w:bookmarkEnd w:id="14"/>
    </w:p>
    <w:p w14:paraId="7C649602"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30E20A41" w14:textId="77777777" w:rsidTr="00CA29C4">
        <w:trPr>
          <w:trHeight w:val="1984"/>
        </w:trPr>
        <w:tc>
          <w:tcPr>
            <w:tcW w:w="1027" w:type="dxa"/>
            <w:tcBorders>
              <w:top w:val="nil"/>
              <w:left w:val="nil"/>
              <w:bottom w:val="nil"/>
              <w:right w:val="single" w:sz="4" w:space="0" w:color="auto"/>
            </w:tcBorders>
          </w:tcPr>
          <w:p w14:paraId="39DBC0AA"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E7B1000" w14:textId="790FE3DF" w:rsidR="00A844ED" w:rsidRPr="00A844ED" w:rsidRDefault="00FD5383" w:rsidP="00A844ED">
            <w:pPr>
              <w:rPr>
                <w:rFonts w:ascii="Arial" w:hAnsi="Arial" w:cs="Arial"/>
                <w:sz w:val="22"/>
                <w:szCs w:val="22"/>
              </w:rPr>
            </w:pPr>
            <w:permStart w:id="577372724" w:edGrp="everyone"/>
            <w:r>
              <w:t>Section 440R of the Environmental Protection Act 1994</w:t>
            </w:r>
            <w:permEnd w:id="577372724"/>
          </w:p>
        </w:tc>
        <w:permStart w:id="9638075" w:edGrp="everyone" w:displacedByCustomXml="next"/>
        <w:sdt>
          <w:sdtPr>
            <w:rPr>
              <w:rFonts w:ascii="Arial" w:hAnsi="Arial" w:cs="Arial"/>
              <w:sz w:val="44"/>
              <w:szCs w:val="44"/>
            </w:rPr>
            <w:id w:val="130003011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221AC77"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9638075" w:displacedByCustomXml="prev"/>
      </w:tr>
    </w:tbl>
    <w:p w14:paraId="6AB01BDA" w14:textId="77777777" w:rsidR="00A844ED" w:rsidRPr="00A844ED" w:rsidRDefault="00A844ED" w:rsidP="00A844ED">
      <w:pPr>
        <w:rPr>
          <w:rFonts w:ascii="Arial" w:hAnsi="Arial" w:cs="Arial"/>
          <w:sz w:val="22"/>
          <w:szCs w:val="22"/>
        </w:rPr>
      </w:pPr>
    </w:p>
    <w:p w14:paraId="01297BE6" w14:textId="77777777" w:rsidR="00A844ED" w:rsidRPr="00A844ED" w:rsidRDefault="00A844ED" w:rsidP="00A844ED">
      <w:pPr>
        <w:rPr>
          <w:rFonts w:ascii="Arial" w:hAnsi="Arial" w:cs="Arial"/>
          <w:sz w:val="22"/>
          <w:szCs w:val="22"/>
        </w:rPr>
      </w:pPr>
    </w:p>
    <w:p w14:paraId="2F82EA24" w14:textId="77777777" w:rsidR="00A844ED" w:rsidRPr="00A844ED" w:rsidRDefault="00A844ED" w:rsidP="00A844ED">
      <w:pPr>
        <w:numPr>
          <w:ilvl w:val="0"/>
          <w:numId w:val="67"/>
        </w:numPr>
        <w:ind w:left="709" w:hanging="709"/>
        <w:jc w:val="left"/>
        <w:rPr>
          <w:rFonts w:ascii="Arial" w:hAnsi="Arial"/>
          <w:b/>
        </w:rPr>
      </w:pPr>
      <w:bookmarkStart w:id="15" w:name="_Ref535488149"/>
      <w:r w:rsidRPr="00A844ED">
        <w:rPr>
          <w:rFonts w:ascii="Arial" w:hAnsi="Arial"/>
          <w:b/>
        </w:rPr>
        <w:t>Briefly describe the Local Council requirements with regards to building work noise.</w:t>
      </w:r>
      <w:bookmarkEnd w:id="15"/>
    </w:p>
    <w:p w14:paraId="4C5D3AC6"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7C0EC179" w14:textId="77777777" w:rsidTr="00CA29C4">
        <w:trPr>
          <w:trHeight w:val="1984"/>
        </w:trPr>
        <w:tc>
          <w:tcPr>
            <w:tcW w:w="1027" w:type="dxa"/>
            <w:tcBorders>
              <w:top w:val="nil"/>
              <w:left w:val="nil"/>
              <w:bottom w:val="nil"/>
              <w:right w:val="single" w:sz="4" w:space="0" w:color="auto"/>
            </w:tcBorders>
          </w:tcPr>
          <w:p w14:paraId="2FA49F27"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97A5576" w14:textId="07613058" w:rsidR="00A844ED" w:rsidRPr="00A844ED" w:rsidRDefault="00FD5383" w:rsidP="00A844ED">
            <w:pPr>
              <w:rPr>
                <w:rFonts w:ascii="Arial" w:hAnsi="Arial" w:cs="Arial"/>
                <w:sz w:val="22"/>
                <w:szCs w:val="22"/>
              </w:rPr>
            </w:pPr>
            <w:permStart w:id="713521617" w:edGrp="everyone"/>
            <w:r>
              <w:t>Limit work hours • Select quieter equipment or use alternatives • Carry out work as far away as possible from neighbours and away from sensitive areas such as bedroom windows • Regularly service your equipment – lack of maintenance can cause higher noise levels • Erect a solid fence or barrier • Install an acoustic enclosure for fixed equipment such as compressors or vacuum equipment • Modify equipment – discuss this option with the manufacturer or installer</w:t>
            </w:r>
            <w:permEnd w:id="713521617"/>
          </w:p>
        </w:tc>
        <w:permStart w:id="879648184" w:edGrp="everyone" w:displacedByCustomXml="next"/>
        <w:sdt>
          <w:sdtPr>
            <w:rPr>
              <w:rFonts w:ascii="Arial" w:hAnsi="Arial" w:cs="Arial"/>
              <w:sz w:val="44"/>
              <w:szCs w:val="44"/>
            </w:rPr>
            <w:id w:val="-60257234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52D75D8"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879648184" w:displacedByCustomXml="prev"/>
      </w:tr>
    </w:tbl>
    <w:p w14:paraId="5D212F46" w14:textId="77777777" w:rsidR="00A844ED" w:rsidRPr="00A844ED" w:rsidRDefault="00A844ED" w:rsidP="00A844ED">
      <w:pPr>
        <w:rPr>
          <w:rFonts w:ascii="Arial" w:hAnsi="Arial" w:cs="Arial"/>
          <w:sz w:val="22"/>
          <w:szCs w:val="22"/>
        </w:rPr>
      </w:pPr>
    </w:p>
    <w:p w14:paraId="5D1F750F" w14:textId="77777777" w:rsidR="00A844ED" w:rsidRPr="00A844ED" w:rsidRDefault="00A844ED" w:rsidP="00A844ED">
      <w:pPr>
        <w:rPr>
          <w:rFonts w:ascii="Arial" w:hAnsi="Arial" w:cs="Arial"/>
          <w:sz w:val="22"/>
          <w:szCs w:val="22"/>
        </w:rPr>
      </w:pPr>
    </w:p>
    <w:p w14:paraId="1ADA981E" w14:textId="77777777" w:rsidR="00A844ED" w:rsidRPr="00A844ED" w:rsidRDefault="00A844ED" w:rsidP="00A844ED">
      <w:pPr>
        <w:numPr>
          <w:ilvl w:val="0"/>
          <w:numId w:val="67"/>
        </w:numPr>
        <w:ind w:left="709" w:hanging="709"/>
        <w:jc w:val="left"/>
        <w:rPr>
          <w:rFonts w:ascii="Arial" w:hAnsi="Arial"/>
          <w:b/>
        </w:rPr>
      </w:pPr>
      <w:bookmarkStart w:id="16" w:name="_Ref535488193"/>
      <w:r w:rsidRPr="00A844ED">
        <w:rPr>
          <w:rFonts w:ascii="Arial" w:hAnsi="Arial"/>
          <w:b/>
        </w:rPr>
        <w:t>Briefly describe the insurance that a builder must obtain to insure the residential building work over $10,000.</w:t>
      </w:r>
      <w:bookmarkEnd w:id="16"/>
    </w:p>
    <w:p w14:paraId="4F0A7E4E"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37C18F3A" w14:textId="77777777" w:rsidTr="00CA29C4">
        <w:trPr>
          <w:trHeight w:val="2438"/>
        </w:trPr>
        <w:tc>
          <w:tcPr>
            <w:tcW w:w="1027" w:type="dxa"/>
            <w:tcBorders>
              <w:top w:val="nil"/>
              <w:left w:val="nil"/>
              <w:bottom w:val="nil"/>
              <w:right w:val="single" w:sz="4" w:space="0" w:color="auto"/>
            </w:tcBorders>
          </w:tcPr>
          <w:p w14:paraId="609C5425"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854F92A" w14:textId="0F7E06F1" w:rsidR="00A844ED" w:rsidRPr="00A844ED" w:rsidRDefault="00FA5E85" w:rsidP="00A844ED">
            <w:pPr>
              <w:rPr>
                <w:rFonts w:ascii="Arial" w:hAnsi="Arial" w:cs="Arial"/>
                <w:sz w:val="22"/>
                <w:szCs w:val="22"/>
              </w:rPr>
            </w:pPr>
            <w:permStart w:id="595672295" w:edGrp="everyone"/>
            <w:r>
              <w:rPr>
                <w:rFonts w:ascii="Arial" w:hAnsi="Arial" w:cs="Arial"/>
                <w:sz w:val="22"/>
                <w:szCs w:val="22"/>
              </w:rPr>
              <w:t xml:space="preserve">A builder </w:t>
            </w:r>
            <w:r w:rsidR="00AB56E6">
              <w:rPr>
                <w:rFonts w:ascii="Arial" w:hAnsi="Arial" w:cs="Arial"/>
                <w:sz w:val="22"/>
                <w:szCs w:val="22"/>
              </w:rPr>
              <w:t>QBCC insurance for works over $3,300.00</w:t>
            </w:r>
            <w:permEnd w:id="595672295"/>
          </w:p>
        </w:tc>
        <w:permStart w:id="555246382" w:edGrp="everyone" w:displacedByCustomXml="next"/>
        <w:sdt>
          <w:sdtPr>
            <w:rPr>
              <w:rFonts w:ascii="Arial" w:hAnsi="Arial" w:cs="Arial"/>
              <w:sz w:val="44"/>
              <w:szCs w:val="44"/>
            </w:rPr>
            <w:id w:val="69080531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EE7A56A"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555246382" w:displacedByCustomXml="prev"/>
      </w:tr>
    </w:tbl>
    <w:p w14:paraId="17A074FF" w14:textId="77777777" w:rsidR="00A844ED" w:rsidRPr="00A844ED" w:rsidRDefault="00A844ED" w:rsidP="00A844ED">
      <w:pPr>
        <w:rPr>
          <w:rFonts w:ascii="Arial" w:hAnsi="Arial" w:cs="Arial"/>
          <w:sz w:val="22"/>
          <w:szCs w:val="22"/>
        </w:rPr>
      </w:pPr>
    </w:p>
    <w:p w14:paraId="01B514B6" w14:textId="77777777" w:rsidR="00A844ED" w:rsidRPr="00A844ED" w:rsidRDefault="00A844ED" w:rsidP="00A844ED">
      <w:pPr>
        <w:rPr>
          <w:rFonts w:ascii="Arial" w:hAnsi="Arial" w:cs="Arial"/>
          <w:sz w:val="22"/>
          <w:szCs w:val="22"/>
        </w:rPr>
      </w:pPr>
    </w:p>
    <w:p w14:paraId="1AE834D4" w14:textId="77777777" w:rsidR="00A844ED" w:rsidRPr="00A844ED" w:rsidRDefault="00A844ED" w:rsidP="00A844ED">
      <w:pPr>
        <w:numPr>
          <w:ilvl w:val="0"/>
          <w:numId w:val="67"/>
        </w:numPr>
        <w:ind w:left="709" w:hanging="709"/>
        <w:jc w:val="left"/>
        <w:rPr>
          <w:rFonts w:ascii="Arial" w:hAnsi="Arial"/>
          <w:b/>
        </w:rPr>
      </w:pPr>
      <w:bookmarkStart w:id="17" w:name="_Ref535488171"/>
      <w:r w:rsidRPr="00A844ED">
        <w:rPr>
          <w:rFonts w:ascii="Arial" w:hAnsi="Arial"/>
          <w:b/>
        </w:rPr>
        <w:t>Identify the legislation (Act name and relevant section) that requires an employer to insure workers in the event of accidents or illness.</w:t>
      </w:r>
      <w:bookmarkEnd w:id="17"/>
    </w:p>
    <w:p w14:paraId="593F7106"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26B5F4AA" w14:textId="77777777" w:rsidTr="00CA29C4">
        <w:trPr>
          <w:trHeight w:val="2438"/>
        </w:trPr>
        <w:tc>
          <w:tcPr>
            <w:tcW w:w="1027" w:type="dxa"/>
            <w:tcBorders>
              <w:top w:val="nil"/>
              <w:left w:val="nil"/>
              <w:bottom w:val="nil"/>
              <w:right w:val="single" w:sz="4" w:space="0" w:color="auto"/>
            </w:tcBorders>
          </w:tcPr>
          <w:p w14:paraId="71DFD303"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2AF0025" w14:textId="58D92DEC" w:rsidR="00A844ED" w:rsidRPr="00A844ED" w:rsidRDefault="00AB56E6" w:rsidP="00A844ED">
            <w:pPr>
              <w:rPr>
                <w:rFonts w:ascii="Arial" w:hAnsi="Arial" w:cs="Arial"/>
                <w:sz w:val="22"/>
                <w:szCs w:val="22"/>
              </w:rPr>
            </w:pPr>
            <w:permStart w:id="1754544027" w:edGrp="everyone"/>
            <w:r>
              <w:rPr>
                <w:rFonts w:ascii="Arial" w:hAnsi="Arial" w:cs="Arial"/>
                <w:b/>
                <w:bCs/>
                <w:color w:val="202124"/>
                <w:shd w:val="clear" w:color="auto" w:fill="FFFFFF"/>
              </w:rPr>
              <w:t>QLD Workers Compensation &amp; Rehab Act 2003</w:t>
            </w:r>
            <w:permEnd w:id="1754544027"/>
          </w:p>
        </w:tc>
        <w:permStart w:id="1617980565" w:edGrp="everyone" w:displacedByCustomXml="next"/>
        <w:sdt>
          <w:sdtPr>
            <w:rPr>
              <w:rFonts w:ascii="Arial" w:hAnsi="Arial" w:cs="Arial"/>
              <w:sz w:val="44"/>
              <w:szCs w:val="44"/>
            </w:rPr>
            <w:id w:val="29056114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EA54E33"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617980565" w:displacedByCustomXml="prev"/>
      </w:tr>
    </w:tbl>
    <w:p w14:paraId="2D77D43B" w14:textId="77777777" w:rsidR="00A844ED" w:rsidRPr="00A844ED" w:rsidRDefault="00A844ED" w:rsidP="00A844ED">
      <w:pPr>
        <w:rPr>
          <w:rFonts w:ascii="Arial" w:hAnsi="Arial" w:cs="Arial"/>
          <w:sz w:val="22"/>
          <w:szCs w:val="22"/>
        </w:rPr>
      </w:pPr>
    </w:p>
    <w:p w14:paraId="6915B74B" w14:textId="77777777" w:rsidR="00A844ED" w:rsidRPr="00A844ED" w:rsidRDefault="00A844ED" w:rsidP="00A844ED">
      <w:pPr>
        <w:numPr>
          <w:ilvl w:val="0"/>
          <w:numId w:val="67"/>
        </w:numPr>
        <w:ind w:left="709" w:hanging="709"/>
        <w:jc w:val="left"/>
        <w:rPr>
          <w:rFonts w:ascii="Arial" w:hAnsi="Arial"/>
          <w:b/>
        </w:rPr>
      </w:pPr>
      <w:bookmarkStart w:id="18" w:name="_Ref535488196"/>
      <w:r w:rsidRPr="00A844ED">
        <w:rPr>
          <w:rFonts w:ascii="Arial" w:hAnsi="Arial"/>
          <w:b/>
        </w:rPr>
        <w:lastRenderedPageBreak/>
        <w:t>To ensure that a legally binding contract exists between yourself and a client, what must exist?</w:t>
      </w:r>
      <w:bookmarkEnd w:id="18"/>
    </w:p>
    <w:p w14:paraId="0125AC9D"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37AA7965" w14:textId="77777777" w:rsidTr="00CA29C4">
        <w:trPr>
          <w:trHeight w:val="2438"/>
        </w:trPr>
        <w:tc>
          <w:tcPr>
            <w:tcW w:w="1027" w:type="dxa"/>
            <w:tcBorders>
              <w:top w:val="nil"/>
              <w:left w:val="nil"/>
              <w:bottom w:val="nil"/>
              <w:right w:val="single" w:sz="4" w:space="0" w:color="auto"/>
            </w:tcBorders>
          </w:tcPr>
          <w:p w14:paraId="1D5BB9E3"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2F6EB71" w14:textId="27CB9D95" w:rsidR="00A844ED" w:rsidRPr="00A844ED" w:rsidRDefault="00B16B86" w:rsidP="00A844ED">
            <w:pPr>
              <w:rPr>
                <w:rFonts w:ascii="Arial" w:hAnsi="Arial" w:cs="Arial"/>
                <w:sz w:val="22"/>
                <w:szCs w:val="22"/>
              </w:rPr>
            </w:pPr>
            <w:permStart w:id="1311130730" w:edGrp="everyone"/>
            <w:r>
              <w:rPr>
                <w:rFonts w:ascii="Arial" w:hAnsi="Arial" w:cs="Arial"/>
                <w:sz w:val="22"/>
                <w:szCs w:val="22"/>
              </w:rPr>
              <w:t>Am agreed to &amp; signed SOW/ Contract</w:t>
            </w:r>
            <w:permEnd w:id="1311130730"/>
          </w:p>
        </w:tc>
        <w:permStart w:id="941648587" w:edGrp="everyone" w:displacedByCustomXml="next"/>
        <w:sdt>
          <w:sdtPr>
            <w:rPr>
              <w:rFonts w:ascii="Arial" w:hAnsi="Arial" w:cs="Arial"/>
              <w:sz w:val="44"/>
              <w:szCs w:val="44"/>
            </w:rPr>
            <w:id w:val="158510097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5B33950"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941648587" w:displacedByCustomXml="prev"/>
      </w:tr>
    </w:tbl>
    <w:p w14:paraId="21FFEE89" w14:textId="77777777" w:rsidR="00A844ED" w:rsidRPr="00A844ED" w:rsidRDefault="00A844ED" w:rsidP="00A844ED">
      <w:pPr>
        <w:rPr>
          <w:rFonts w:ascii="Arial" w:hAnsi="Arial" w:cs="Arial"/>
          <w:sz w:val="22"/>
          <w:szCs w:val="22"/>
        </w:rPr>
      </w:pPr>
    </w:p>
    <w:p w14:paraId="726EC540" w14:textId="77777777" w:rsidR="00A844ED" w:rsidRPr="00A844ED" w:rsidRDefault="00A844ED" w:rsidP="00A844ED">
      <w:pPr>
        <w:rPr>
          <w:rFonts w:ascii="Arial" w:hAnsi="Arial" w:cs="Arial"/>
          <w:sz w:val="22"/>
          <w:szCs w:val="22"/>
        </w:rPr>
      </w:pPr>
    </w:p>
    <w:p w14:paraId="1E920D08" w14:textId="77777777" w:rsidR="00A844ED" w:rsidRPr="00A844ED" w:rsidRDefault="00A844ED" w:rsidP="00A844ED">
      <w:pPr>
        <w:numPr>
          <w:ilvl w:val="0"/>
          <w:numId w:val="67"/>
        </w:numPr>
        <w:ind w:left="709" w:hanging="709"/>
        <w:jc w:val="left"/>
        <w:rPr>
          <w:rFonts w:ascii="Arial" w:hAnsi="Arial"/>
          <w:b/>
        </w:rPr>
      </w:pPr>
      <w:bookmarkStart w:id="19" w:name="_Ref535488198"/>
      <w:r w:rsidRPr="00A844ED">
        <w:rPr>
          <w:rFonts w:ascii="Arial" w:eastAsiaTheme="minorEastAsia" w:hAnsi="Arial"/>
          <w:b/>
          <w:kern w:val="24"/>
        </w:rPr>
        <w:t>What federal and state/territory fair trade legislation should be referred to for guidance on the following:</w:t>
      </w:r>
      <w:bookmarkEnd w:id="19"/>
    </w:p>
    <w:p w14:paraId="640AAB38" w14:textId="77777777" w:rsidR="00A844ED" w:rsidRPr="00A844ED" w:rsidRDefault="00A844ED" w:rsidP="00A844ED">
      <w:pPr>
        <w:numPr>
          <w:ilvl w:val="0"/>
          <w:numId w:val="33"/>
        </w:numPr>
        <w:ind w:left="1134"/>
        <w:jc w:val="left"/>
        <w:rPr>
          <w:rFonts w:ascii="Arial" w:hAnsi="Arial"/>
          <w:b/>
        </w:rPr>
      </w:pPr>
      <w:r w:rsidRPr="00A844ED">
        <w:rPr>
          <w:rFonts w:ascii="Arial" w:eastAsiaTheme="minorEastAsia" w:hAnsi="Arial"/>
          <w:b/>
          <w:kern w:val="24"/>
        </w:rPr>
        <w:t>Consumer transactions (e.g. payment of supplier invoices)</w:t>
      </w:r>
    </w:p>
    <w:p w14:paraId="08576FD8" w14:textId="77777777" w:rsidR="00A844ED" w:rsidRPr="00A844ED" w:rsidRDefault="00A844ED" w:rsidP="00A844ED">
      <w:pPr>
        <w:numPr>
          <w:ilvl w:val="0"/>
          <w:numId w:val="33"/>
        </w:numPr>
        <w:ind w:left="1134"/>
        <w:jc w:val="left"/>
        <w:rPr>
          <w:rFonts w:ascii="Arial" w:hAnsi="Arial"/>
          <w:b/>
        </w:rPr>
      </w:pPr>
      <w:r w:rsidRPr="00A844ED">
        <w:rPr>
          <w:rFonts w:ascii="Arial" w:eastAsiaTheme="minorEastAsia" w:hAnsi="Arial"/>
          <w:b/>
          <w:kern w:val="24"/>
        </w:rPr>
        <w:t>Issues where the client is unhappy with the work undertaken</w:t>
      </w:r>
    </w:p>
    <w:p w14:paraId="1D6A658C"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A844ED" w:rsidRPr="00A844ED" w14:paraId="0CAB384C" w14:textId="77777777" w:rsidTr="00CA29C4">
        <w:tc>
          <w:tcPr>
            <w:tcW w:w="611" w:type="pct"/>
            <w:tcBorders>
              <w:top w:val="nil"/>
              <w:left w:val="nil"/>
              <w:bottom w:val="nil"/>
              <w:right w:val="single" w:sz="12" w:space="0" w:color="auto"/>
            </w:tcBorders>
            <w:shd w:val="clear" w:color="auto" w:fill="auto"/>
          </w:tcPr>
          <w:p w14:paraId="15C6688E" w14:textId="77777777" w:rsidR="00A844ED" w:rsidRPr="00A844ED" w:rsidRDefault="00A844ED" w:rsidP="00A844ED">
            <w:pPr>
              <w:keepNext/>
              <w:ind w:left="993" w:hanging="993"/>
            </w:pPr>
            <w:r w:rsidRPr="00A844ED">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7A5C801" w14:textId="77777777" w:rsidR="00A844ED" w:rsidRPr="00A844ED" w:rsidRDefault="00A844ED" w:rsidP="00A844ED">
            <w:pPr>
              <w:keepNext/>
              <w:ind w:left="993" w:right="82" w:hanging="993"/>
              <w:jc w:val="center"/>
            </w:pPr>
            <w:r w:rsidRPr="00A844ED">
              <w:t>Federal</w:t>
            </w:r>
          </w:p>
        </w:tc>
        <w:tc>
          <w:tcPr>
            <w:tcW w:w="2027" w:type="pct"/>
            <w:tcBorders>
              <w:top w:val="single" w:sz="12" w:space="0" w:color="auto"/>
              <w:left w:val="single" w:sz="4" w:space="0" w:color="auto"/>
            </w:tcBorders>
            <w:shd w:val="clear" w:color="auto" w:fill="C0C0C0"/>
            <w:vAlign w:val="center"/>
          </w:tcPr>
          <w:p w14:paraId="2DF6C5F3" w14:textId="77777777" w:rsidR="00A844ED" w:rsidRPr="00A844ED" w:rsidRDefault="00A844ED" w:rsidP="00A844ED">
            <w:pPr>
              <w:ind w:right="82"/>
              <w:jc w:val="center"/>
            </w:pPr>
            <w:r w:rsidRPr="00A844ED">
              <w:t>State or territory</w:t>
            </w:r>
          </w:p>
        </w:tc>
        <w:permStart w:id="1754423701" w:edGrp="everyone" w:displacedByCustomXml="next"/>
        <w:sdt>
          <w:sdtPr>
            <w:rPr>
              <w:rFonts w:ascii="Arial" w:hAnsi="Arial" w:cs="Arial"/>
              <w:sz w:val="44"/>
              <w:szCs w:val="44"/>
            </w:rPr>
            <w:id w:val="-98716986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F14D138"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754423701" w:displacedByCustomXml="prev"/>
      </w:tr>
      <w:tr w:rsidR="00A844ED" w:rsidRPr="00A844ED" w14:paraId="1FA4DEE2" w14:textId="77777777" w:rsidTr="00CA29C4">
        <w:trPr>
          <w:trHeight w:val="1417"/>
          <w:hidden/>
        </w:trPr>
        <w:tc>
          <w:tcPr>
            <w:tcW w:w="611" w:type="pct"/>
            <w:tcBorders>
              <w:top w:val="nil"/>
              <w:left w:val="nil"/>
              <w:bottom w:val="nil"/>
              <w:right w:val="single" w:sz="12" w:space="0" w:color="auto"/>
            </w:tcBorders>
          </w:tcPr>
          <w:p w14:paraId="1F9B8544" w14:textId="77777777" w:rsidR="00A844ED" w:rsidRPr="00A844ED" w:rsidRDefault="00A844ED" w:rsidP="00A844ED">
            <w:pPr>
              <w:ind w:left="993" w:hanging="993"/>
              <w:jc w:val="center"/>
              <w:rPr>
                <w:vanish/>
              </w:rPr>
            </w:pPr>
          </w:p>
        </w:tc>
        <w:tc>
          <w:tcPr>
            <w:tcW w:w="2027" w:type="pct"/>
            <w:tcBorders>
              <w:top w:val="single" w:sz="12" w:space="0" w:color="auto"/>
              <w:right w:val="single" w:sz="4" w:space="0" w:color="auto"/>
            </w:tcBorders>
            <w:shd w:val="clear" w:color="auto" w:fill="auto"/>
            <w:vAlign w:val="center"/>
          </w:tcPr>
          <w:p w14:paraId="2C544A63" w14:textId="09B5EAA8" w:rsidR="00A844ED" w:rsidRPr="00A844ED" w:rsidRDefault="001727BD" w:rsidP="00A844ED">
            <w:pPr>
              <w:jc w:val="left"/>
              <w:rPr>
                <w:rFonts w:ascii="Arial" w:hAnsi="Arial" w:cs="Arial"/>
                <w:sz w:val="22"/>
                <w:szCs w:val="22"/>
              </w:rPr>
            </w:pPr>
            <w:permStart w:id="1925863609" w:edGrp="everyone"/>
            <w:r>
              <w:rPr>
                <w:rFonts w:ascii="Arial" w:hAnsi="Arial" w:cs="Arial"/>
                <w:sz w:val="22"/>
                <w:szCs w:val="22"/>
              </w:rPr>
              <w:t>Australian Consumer Law</w:t>
            </w:r>
            <w:permEnd w:id="1925863609"/>
          </w:p>
        </w:tc>
        <w:tc>
          <w:tcPr>
            <w:tcW w:w="2027" w:type="pct"/>
            <w:tcBorders>
              <w:top w:val="single" w:sz="12" w:space="0" w:color="auto"/>
              <w:left w:val="single" w:sz="4" w:space="0" w:color="auto"/>
            </w:tcBorders>
            <w:shd w:val="clear" w:color="auto" w:fill="auto"/>
            <w:vAlign w:val="center"/>
          </w:tcPr>
          <w:p w14:paraId="38B672C9" w14:textId="6F22AC27" w:rsidR="00A844ED" w:rsidRPr="00A844ED" w:rsidRDefault="001727BD" w:rsidP="00A844ED">
            <w:pPr>
              <w:jc w:val="left"/>
              <w:rPr>
                <w:rFonts w:ascii="Arial" w:hAnsi="Arial" w:cs="Arial"/>
                <w:sz w:val="22"/>
                <w:szCs w:val="22"/>
              </w:rPr>
            </w:pPr>
            <w:permStart w:id="1045720346" w:edGrp="everyone"/>
            <w:r>
              <w:rPr>
                <w:rFonts w:ascii="Arial" w:hAnsi="Arial" w:cs="Arial"/>
                <w:sz w:val="22"/>
                <w:szCs w:val="22"/>
              </w:rPr>
              <w:t>Fair Trading Act 1989 QLD</w:t>
            </w:r>
            <w:permEnd w:id="1045720346"/>
          </w:p>
        </w:tc>
        <w:tc>
          <w:tcPr>
            <w:tcW w:w="335" w:type="pct"/>
            <w:tcBorders>
              <w:top w:val="nil"/>
              <w:left w:val="single" w:sz="12" w:space="0" w:color="auto"/>
              <w:bottom w:val="nil"/>
              <w:right w:val="nil"/>
            </w:tcBorders>
          </w:tcPr>
          <w:p w14:paraId="4A5E530C" w14:textId="77777777" w:rsidR="00A844ED" w:rsidRPr="00A844ED" w:rsidRDefault="00A844ED" w:rsidP="00A844ED">
            <w:pPr>
              <w:ind w:left="993" w:hanging="993"/>
            </w:pPr>
          </w:p>
        </w:tc>
      </w:tr>
    </w:tbl>
    <w:p w14:paraId="130750AE" w14:textId="77777777" w:rsidR="00A844ED" w:rsidRPr="00A844ED" w:rsidRDefault="00A844ED" w:rsidP="00A844ED">
      <w:pPr>
        <w:rPr>
          <w:rFonts w:ascii="Arial" w:hAnsi="Arial" w:cs="Arial"/>
          <w:sz w:val="22"/>
          <w:szCs w:val="22"/>
        </w:rPr>
      </w:pPr>
    </w:p>
    <w:p w14:paraId="1AAEEF1E" w14:textId="77777777" w:rsidR="00A844ED" w:rsidRPr="00A844ED" w:rsidRDefault="00A844ED" w:rsidP="00A844ED">
      <w:pPr>
        <w:rPr>
          <w:rFonts w:ascii="Arial" w:hAnsi="Arial" w:cs="Arial"/>
          <w:sz w:val="22"/>
          <w:szCs w:val="22"/>
        </w:rPr>
      </w:pPr>
    </w:p>
    <w:p w14:paraId="44180573" w14:textId="77777777" w:rsidR="00A844ED" w:rsidRPr="00A844ED" w:rsidRDefault="00A844ED" w:rsidP="00A844ED">
      <w:pPr>
        <w:numPr>
          <w:ilvl w:val="0"/>
          <w:numId w:val="67"/>
        </w:numPr>
        <w:ind w:left="709" w:hanging="709"/>
        <w:jc w:val="left"/>
        <w:rPr>
          <w:rFonts w:ascii="Arial" w:hAnsi="Arial"/>
          <w:b/>
        </w:rPr>
      </w:pPr>
      <w:bookmarkStart w:id="20" w:name="_Ref535564530"/>
      <w:r w:rsidRPr="00A844ED">
        <w:rPr>
          <w:rFonts w:ascii="Arial" w:hAnsi="Arial"/>
          <w:b/>
        </w:rPr>
        <w:t>Identify the legislation (Act name and relevant section) that identifies that an employer is to pay payroll tax.</w:t>
      </w:r>
      <w:bookmarkEnd w:id="20"/>
    </w:p>
    <w:p w14:paraId="6895E56A"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5B31B1C9" w14:textId="77777777" w:rsidTr="00CA29C4">
        <w:trPr>
          <w:trHeight w:val="2432"/>
        </w:trPr>
        <w:tc>
          <w:tcPr>
            <w:tcW w:w="1027" w:type="dxa"/>
            <w:tcBorders>
              <w:top w:val="nil"/>
              <w:left w:val="nil"/>
              <w:bottom w:val="nil"/>
              <w:right w:val="single" w:sz="4" w:space="0" w:color="auto"/>
            </w:tcBorders>
          </w:tcPr>
          <w:p w14:paraId="598F0F23"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044A6AD" w14:textId="590FBAD1" w:rsidR="00A844ED" w:rsidRPr="00A844ED" w:rsidRDefault="00A02C14" w:rsidP="00A844ED">
            <w:pPr>
              <w:rPr>
                <w:rFonts w:ascii="Arial" w:hAnsi="Arial" w:cs="Arial"/>
                <w:sz w:val="22"/>
                <w:szCs w:val="22"/>
              </w:rPr>
            </w:pPr>
            <w:permStart w:id="1481661908" w:edGrp="everyone"/>
            <w:r>
              <w:rPr>
                <w:rFonts w:ascii="Arial" w:hAnsi="Arial" w:cs="Arial"/>
                <w:sz w:val="22"/>
                <w:szCs w:val="22"/>
              </w:rPr>
              <w:t>Payroll Tax Act 1971</w:t>
            </w:r>
            <w:permEnd w:id="1481661908"/>
          </w:p>
        </w:tc>
        <w:permStart w:id="1835275154" w:edGrp="everyone" w:displacedByCustomXml="next"/>
        <w:sdt>
          <w:sdtPr>
            <w:rPr>
              <w:rFonts w:ascii="Arial" w:hAnsi="Arial" w:cs="Arial"/>
              <w:sz w:val="44"/>
              <w:szCs w:val="44"/>
            </w:rPr>
            <w:id w:val="34120956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4BB2971"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835275154" w:displacedByCustomXml="prev"/>
      </w:tr>
    </w:tbl>
    <w:p w14:paraId="1C7E4EC7" w14:textId="77777777" w:rsidR="00A844ED" w:rsidRPr="00A844ED" w:rsidRDefault="00A844ED" w:rsidP="00A844ED">
      <w:pPr>
        <w:rPr>
          <w:rFonts w:ascii="Arial" w:hAnsi="Arial" w:cs="Arial"/>
          <w:sz w:val="22"/>
          <w:szCs w:val="22"/>
        </w:rPr>
      </w:pPr>
    </w:p>
    <w:p w14:paraId="34A0EB34" w14:textId="77777777" w:rsidR="00A844ED" w:rsidRPr="00A844ED" w:rsidRDefault="00A844ED" w:rsidP="00A844ED">
      <w:pPr>
        <w:rPr>
          <w:rFonts w:ascii="Arial" w:hAnsi="Arial" w:cs="Arial"/>
          <w:sz w:val="22"/>
          <w:szCs w:val="22"/>
        </w:rPr>
      </w:pPr>
    </w:p>
    <w:p w14:paraId="1C6C0B9A" w14:textId="5D6969DA" w:rsidR="00A844ED" w:rsidRPr="00A844ED" w:rsidRDefault="0014258D" w:rsidP="00A844ED">
      <w:pPr>
        <w:numPr>
          <w:ilvl w:val="0"/>
          <w:numId w:val="67"/>
        </w:numPr>
        <w:ind w:left="709" w:hanging="709"/>
        <w:jc w:val="left"/>
        <w:rPr>
          <w:rFonts w:ascii="Arial" w:hAnsi="Arial"/>
          <w:b/>
        </w:rPr>
      </w:pPr>
      <w:bookmarkStart w:id="21" w:name="_Hlk95205981"/>
      <w:bookmarkStart w:id="22" w:name="_Ref535564531"/>
      <w:r>
        <w:rPr>
          <w:rFonts w:ascii="Arial" w:hAnsi="Arial"/>
          <w:b/>
        </w:rPr>
        <w:t xml:space="preserve">Fill in the blanks in the following sentence: </w:t>
      </w:r>
      <w:bookmarkStart w:id="23" w:name="_Hlk101860354"/>
      <w:r w:rsidR="00A844ED" w:rsidRPr="00A844ED">
        <w:rPr>
          <w:rFonts w:ascii="Arial" w:hAnsi="Arial"/>
          <w:b/>
        </w:rPr>
        <w:t>Payroll tax is a self-assessed tax on the wages that employers pay to their Queensland employees when the total wages are more than $___________</w:t>
      </w:r>
      <w:r>
        <w:rPr>
          <w:rFonts w:ascii="Arial" w:hAnsi="Arial"/>
          <w:b/>
        </w:rPr>
        <w:t xml:space="preserve"> per week</w:t>
      </w:r>
      <w:bookmarkEnd w:id="21"/>
      <w:r w:rsidR="00A844ED" w:rsidRPr="00A844ED">
        <w:rPr>
          <w:rFonts w:ascii="Arial" w:hAnsi="Arial"/>
          <w:b/>
        </w:rPr>
        <w:t>.</w:t>
      </w:r>
      <w:bookmarkEnd w:id="22"/>
    </w:p>
    <w:bookmarkEnd w:id="23"/>
    <w:p w14:paraId="7805C106"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12B1023C" w14:textId="77777777" w:rsidTr="00CA29C4">
        <w:trPr>
          <w:trHeight w:val="737"/>
        </w:trPr>
        <w:tc>
          <w:tcPr>
            <w:tcW w:w="1027" w:type="dxa"/>
            <w:tcBorders>
              <w:top w:val="nil"/>
              <w:left w:val="nil"/>
              <w:bottom w:val="nil"/>
              <w:right w:val="single" w:sz="4" w:space="0" w:color="auto"/>
            </w:tcBorders>
          </w:tcPr>
          <w:p w14:paraId="0FCAF839"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8A14BB1" w14:textId="15CDD327" w:rsidR="00A844ED" w:rsidRPr="00A844ED" w:rsidRDefault="00D02E2D" w:rsidP="00A844ED">
            <w:pPr>
              <w:rPr>
                <w:rFonts w:ascii="Arial" w:hAnsi="Arial" w:cs="Arial"/>
                <w:sz w:val="22"/>
                <w:szCs w:val="22"/>
              </w:rPr>
            </w:pPr>
            <w:permStart w:id="1978551804" w:edGrp="everyone"/>
            <w:r>
              <w:rPr>
                <w:rFonts w:ascii="Arial" w:hAnsi="Arial" w:cs="Arial"/>
                <w:sz w:val="22"/>
                <w:szCs w:val="22"/>
              </w:rPr>
              <w:t>$25,000.00</w:t>
            </w:r>
            <w:permEnd w:id="1978551804"/>
          </w:p>
        </w:tc>
        <w:permStart w:id="1071408042" w:edGrp="everyone" w:displacedByCustomXml="next"/>
        <w:sdt>
          <w:sdtPr>
            <w:rPr>
              <w:rFonts w:ascii="Arial" w:hAnsi="Arial" w:cs="Arial"/>
              <w:sz w:val="44"/>
              <w:szCs w:val="44"/>
            </w:rPr>
            <w:id w:val="-120024450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EE1ACDA"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071408042" w:displacedByCustomXml="prev"/>
      </w:tr>
    </w:tbl>
    <w:p w14:paraId="2BAF85E0" w14:textId="77777777" w:rsidR="00A844ED" w:rsidRPr="00A844ED" w:rsidRDefault="00A844ED" w:rsidP="00A844ED">
      <w:pPr>
        <w:jc w:val="left"/>
        <w:rPr>
          <w:rFonts w:ascii="Arial" w:hAnsi="Arial" w:cs="Arial"/>
          <w:sz w:val="22"/>
          <w:szCs w:val="22"/>
        </w:rPr>
      </w:pPr>
    </w:p>
    <w:p w14:paraId="07AFA032" w14:textId="77777777" w:rsidR="00A844ED" w:rsidRPr="00A844ED" w:rsidRDefault="00A844ED" w:rsidP="00A844ED">
      <w:pPr>
        <w:numPr>
          <w:ilvl w:val="0"/>
          <w:numId w:val="67"/>
        </w:numPr>
        <w:ind w:left="709" w:hanging="709"/>
        <w:jc w:val="left"/>
        <w:rPr>
          <w:rFonts w:ascii="Arial" w:hAnsi="Arial"/>
          <w:b/>
        </w:rPr>
      </w:pPr>
      <w:bookmarkStart w:id="24" w:name="_Ref535564534"/>
      <w:r w:rsidRPr="00A844ED">
        <w:rPr>
          <w:rFonts w:ascii="Arial" w:hAnsi="Arial"/>
          <w:b/>
        </w:rPr>
        <w:lastRenderedPageBreak/>
        <w:t>Identify the legislation (Act name and relevant division) that identifies who is required to be registered and who may be registered for Goods and Services Tax (GST).</w:t>
      </w:r>
      <w:bookmarkEnd w:id="24"/>
    </w:p>
    <w:p w14:paraId="77A14C04"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168859CF" w14:textId="77777777" w:rsidTr="00CA29C4">
        <w:trPr>
          <w:trHeight w:val="2381"/>
        </w:trPr>
        <w:tc>
          <w:tcPr>
            <w:tcW w:w="1027" w:type="dxa"/>
            <w:tcBorders>
              <w:top w:val="nil"/>
              <w:left w:val="nil"/>
              <w:bottom w:val="nil"/>
              <w:right w:val="single" w:sz="4" w:space="0" w:color="auto"/>
            </w:tcBorders>
          </w:tcPr>
          <w:p w14:paraId="01EE3BF4"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B7EB4EB" w14:textId="271266B0" w:rsidR="00A844ED" w:rsidRPr="00A844ED" w:rsidRDefault="005E16FA" w:rsidP="00A844ED">
            <w:pPr>
              <w:rPr>
                <w:rFonts w:ascii="Arial" w:hAnsi="Arial" w:cs="Arial"/>
                <w:sz w:val="22"/>
                <w:szCs w:val="22"/>
              </w:rPr>
            </w:pPr>
            <w:permStart w:id="1436447963" w:edGrp="everyone"/>
            <w:r>
              <w:rPr>
                <w:rFonts w:ascii="Arial" w:hAnsi="Arial" w:cs="Arial"/>
                <w:sz w:val="22"/>
                <w:szCs w:val="22"/>
              </w:rPr>
              <w:t>Goods and services Tax Act 1999 – a New Tax System</w:t>
            </w:r>
            <w:permEnd w:id="1436447963"/>
          </w:p>
        </w:tc>
        <w:permStart w:id="274542001" w:edGrp="everyone" w:displacedByCustomXml="next"/>
        <w:sdt>
          <w:sdtPr>
            <w:rPr>
              <w:rFonts w:ascii="Arial" w:hAnsi="Arial" w:cs="Arial"/>
              <w:sz w:val="44"/>
              <w:szCs w:val="44"/>
            </w:rPr>
            <w:id w:val="-1450561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6EF5478"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274542001" w:displacedByCustomXml="prev"/>
      </w:tr>
    </w:tbl>
    <w:p w14:paraId="07EA285A" w14:textId="77777777" w:rsidR="00A844ED" w:rsidRPr="00A844ED" w:rsidRDefault="00A844ED" w:rsidP="00A844ED">
      <w:pPr>
        <w:rPr>
          <w:rFonts w:ascii="Arial" w:hAnsi="Arial" w:cs="Arial"/>
          <w:sz w:val="22"/>
          <w:szCs w:val="22"/>
        </w:rPr>
      </w:pPr>
    </w:p>
    <w:p w14:paraId="3D1AC97B" w14:textId="77777777" w:rsidR="00A844ED" w:rsidRPr="00A844ED" w:rsidRDefault="00A844ED" w:rsidP="00A844ED">
      <w:pPr>
        <w:rPr>
          <w:rFonts w:ascii="Arial" w:hAnsi="Arial" w:cs="Arial"/>
          <w:sz w:val="22"/>
          <w:szCs w:val="22"/>
        </w:rPr>
      </w:pPr>
    </w:p>
    <w:p w14:paraId="47B043C8" w14:textId="77777777" w:rsidR="00A844ED" w:rsidRPr="00A844ED" w:rsidRDefault="00A844ED" w:rsidP="00A844ED">
      <w:pPr>
        <w:numPr>
          <w:ilvl w:val="0"/>
          <w:numId w:val="67"/>
        </w:numPr>
        <w:ind w:left="709" w:hanging="709"/>
        <w:jc w:val="left"/>
        <w:rPr>
          <w:rFonts w:ascii="Arial" w:hAnsi="Arial"/>
          <w:b/>
        </w:rPr>
      </w:pPr>
      <w:bookmarkStart w:id="25" w:name="_Ref535564535"/>
      <w:r w:rsidRPr="00A844ED">
        <w:rPr>
          <w:rFonts w:ascii="Arial" w:hAnsi="Arial"/>
          <w:b/>
        </w:rPr>
        <w:t>Business owners should register for GST if their business’ gross income is more than $___________.</w:t>
      </w:r>
      <w:bookmarkEnd w:id="25"/>
    </w:p>
    <w:p w14:paraId="5025302A"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27A8284C" w14:textId="77777777" w:rsidTr="00CA29C4">
        <w:trPr>
          <w:trHeight w:val="964"/>
        </w:trPr>
        <w:tc>
          <w:tcPr>
            <w:tcW w:w="1027" w:type="dxa"/>
            <w:tcBorders>
              <w:top w:val="nil"/>
              <w:left w:val="nil"/>
              <w:bottom w:val="nil"/>
              <w:right w:val="single" w:sz="4" w:space="0" w:color="auto"/>
            </w:tcBorders>
          </w:tcPr>
          <w:p w14:paraId="3DB5934D"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9E0B4DB" w14:textId="42A58484" w:rsidR="00A844ED" w:rsidRPr="00A844ED" w:rsidRDefault="005E16FA" w:rsidP="00A844ED">
            <w:pPr>
              <w:rPr>
                <w:rFonts w:ascii="Arial" w:hAnsi="Arial" w:cs="Arial"/>
                <w:sz w:val="22"/>
                <w:szCs w:val="22"/>
              </w:rPr>
            </w:pPr>
            <w:permStart w:id="1492472248" w:edGrp="everyone"/>
            <w:r>
              <w:rPr>
                <w:rFonts w:ascii="Arial" w:hAnsi="Arial" w:cs="Arial"/>
                <w:sz w:val="22"/>
                <w:szCs w:val="22"/>
              </w:rPr>
              <w:t>$75,000.00</w:t>
            </w:r>
            <w:permEnd w:id="1492472248"/>
          </w:p>
        </w:tc>
        <w:permStart w:id="226586714" w:edGrp="everyone" w:displacedByCustomXml="next"/>
        <w:sdt>
          <w:sdtPr>
            <w:rPr>
              <w:rFonts w:ascii="Arial" w:hAnsi="Arial" w:cs="Arial"/>
              <w:sz w:val="44"/>
              <w:szCs w:val="44"/>
            </w:rPr>
            <w:id w:val="-70756816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C872521"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226586714" w:displacedByCustomXml="prev"/>
      </w:tr>
    </w:tbl>
    <w:p w14:paraId="791EC61F" w14:textId="77777777" w:rsidR="00A844ED" w:rsidRPr="00A844ED" w:rsidRDefault="00A844ED" w:rsidP="00A844ED">
      <w:pPr>
        <w:rPr>
          <w:rFonts w:ascii="Arial" w:hAnsi="Arial" w:cs="Arial"/>
          <w:sz w:val="22"/>
          <w:szCs w:val="22"/>
        </w:rPr>
      </w:pPr>
    </w:p>
    <w:p w14:paraId="2CA37D49" w14:textId="77777777" w:rsidR="00A844ED" w:rsidRPr="00A844ED" w:rsidRDefault="00A844ED" w:rsidP="00A844ED">
      <w:pPr>
        <w:jc w:val="left"/>
        <w:rPr>
          <w:rFonts w:ascii="Arial" w:hAnsi="Arial" w:cs="Arial"/>
          <w:sz w:val="22"/>
          <w:szCs w:val="22"/>
        </w:rPr>
      </w:pPr>
    </w:p>
    <w:p w14:paraId="170A3443" w14:textId="77777777" w:rsidR="00A844ED" w:rsidRPr="00A844ED" w:rsidRDefault="00A844ED" w:rsidP="00A844ED">
      <w:pPr>
        <w:numPr>
          <w:ilvl w:val="0"/>
          <w:numId w:val="67"/>
        </w:numPr>
        <w:ind w:left="709" w:hanging="709"/>
        <w:jc w:val="left"/>
        <w:rPr>
          <w:rFonts w:ascii="Arial" w:hAnsi="Arial"/>
          <w:b/>
        </w:rPr>
      </w:pPr>
      <w:bookmarkStart w:id="26" w:name="_Ref535830375"/>
      <w:r w:rsidRPr="00A844ED">
        <w:rPr>
          <w:rFonts w:ascii="Arial" w:hAnsi="Arial"/>
          <w:b/>
        </w:rPr>
        <w:t>Identify the two legislative Acts that identify the rights and entitlements of contractors.</w:t>
      </w:r>
      <w:bookmarkEnd w:id="26"/>
    </w:p>
    <w:p w14:paraId="7D83A08A"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471E9DF2" w14:textId="77777777" w:rsidTr="00CA29C4">
        <w:trPr>
          <w:trHeight w:val="964"/>
        </w:trPr>
        <w:tc>
          <w:tcPr>
            <w:tcW w:w="1027" w:type="dxa"/>
            <w:tcBorders>
              <w:top w:val="nil"/>
              <w:left w:val="nil"/>
              <w:bottom w:val="nil"/>
              <w:right w:val="single" w:sz="4" w:space="0" w:color="auto"/>
            </w:tcBorders>
          </w:tcPr>
          <w:p w14:paraId="3DB2C2CC"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DE7DEE9" w14:textId="2826DF57" w:rsidR="00A844ED" w:rsidRPr="00A844ED" w:rsidRDefault="00582841" w:rsidP="00A844ED">
            <w:pPr>
              <w:rPr>
                <w:rFonts w:ascii="Arial" w:hAnsi="Arial" w:cs="Arial"/>
                <w:sz w:val="22"/>
                <w:szCs w:val="22"/>
              </w:rPr>
            </w:pPr>
            <w:permStart w:id="1504475990" w:edGrp="everyone"/>
            <w:r>
              <w:rPr>
                <w:rFonts w:ascii="Arial" w:hAnsi="Arial" w:cs="Arial"/>
                <w:sz w:val="22"/>
                <w:szCs w:val="22"/>
              </w:rPr>
              <w:t>Fair Work Act 2009, Independent Contractors Act 2006</w:t>
            </w:r>
            <w:permEnd w:id="1504475990"/>
          </w:p>
        </w:tc>
        <w:permStart w:id="2122204627" w:edGrp="everyone" w:displacedByCustomXml="next"/>
        <w:sdt>
          <w:sdtPr>
            <w:rPr>
              <w:rFonts w:ascii="Arial" w:hAnsi="Arial" w:cs="Arial"/>
              <w:sz w:val="44"/>
              <w:szCs w:val="44"/>
            </w:rPr>
            <w:id w:val="-28512141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35F391C"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2122204627" w:displacedByCustomXml="prev"/>
      </w:tr>
    </w:tbl>
    <w:p w14:paraId="7C9E1E48" w14:textId="77777777" w:rsidR="00A844ED" w:rsidRPr="00A844ED" w:rsidRDefault="00A844ED" w:rsidP="00A844ED">
      <w:pPr>
        <w:rPr>
          <w:rFonts w:ascii="Arial" w:hAnsi="Arial" w:cs="Arial"/>
          <w:sz w:val="20"/>
          <w:szCs w:val="22"/>
        </w:rPr>
      </w:pPr>
    </w:p>
    <w:p w14:paraId="58FCBA66" w14:textId="77777777" w:rsidR="00A844ED" w:rsidRPr="00A844ED" w:rsidRDefault="00A844ED" w:rsidP="00A844ED">
      <w:pPr>
        <w:rPr>
          <w:rFonts w:ascii="Arial" w:hAnsi="Arial" w:cs="Arial"/>
          <w:sz w:val="20"/>
          <w:szCs w:val="22"/>
        </w:rPr>
      </w:pPr>
    </w:p>
    <w:p w14:paraId="7287B9D6" w14:textId="77777777" w:rsidR="00A844ED" w:rsidRPr="00A844ED" w:rsidRDefault="00A844ED" w:rsidP="00A844ED">
      <w:pPr>
        <w:numPr>
          <w:ilvl w:val="0"/>
          <w:numId w:val="67"/>
        </w:numPr>
        <w:ind w:left="709" w:hanging="709"/>
        <w:jc w:val="left"/>
        <w:rPr>
          <w:rFonts w:ascii="Arial" w:hAnsi="Arial"/>
          <w:b/>
        </w:rPr>
      </w:pPr>
      <w:bookmarkStart w:id="27" w:name="_Ref495585145"/>
      <w:r w:rsidRPr="00A844ED">
        <w:rPr>
          <w:rFonts w:ascii="Arial" w:hAnsi="Arial"/>
          <w:b/>
        </w:rPr>
        <w:t>Identify one (1) standardised domestic building contract that may be used for renovation jobs under $15,000 that do not affect footings or foundations.</w:t>
      </w:r>
      <w:bookmarkEnd w:id="27"/>
    </w:p>
    <w:p w14:paraId="5BF13E54"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50D9D8D5" w14:textId="77777777" w:rsidTr="00CA29C4">
        <w:trPr>
          <w:trHeight w:val="1417"/>
        </w:trPr>
        <w:tc>
          <w:tcPr>
            <w:tcW w:w="1027" w:type="dxa"/>
            <w:tcBorders>
              <w:top w:val="nil"/>
              <w:left w:val="nil"/>
              <w:bottom w:val="nil"/>
              <w:right w:val="single" w:sz="4" w:space="0" w:color="auto"/>
            </w:tcBorders>
          </w:tcPr>
          <w:p w14:paraId="50F0F275"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6925975" w14:textId="163F77B2" w:rsidR="00A844ED" w:rsidRPr="00A844ED" w:rsidRDefault="005B48C8" w:rsidP="00A844ED">
            <w:pPr>
              <w:rPr>
                <w:rFonts w:ascii="Arial" w:hAnsi="Arial" w:cs="Arial"/>
                <w:sz w:val="22"/>
                <w:szCs w:val="22"/>
              </w:rPr>
            </w:pPr>
            <w:permStart w:id="1759075156" w:edGrp="everyone"/>
            <w:r>
              <w:rPr>
                <w:rFonts w:ascii="Arial" w:hAnsi="Arial" w:cs="Arial"/>
                <w:sz w:val="22"/>
                <w:szCs w:val="22"/>
              </w:rPr>
              <w:t>Minor Works Contract – Level 1 - Residential</w:t>
            </w:r>
            <w:permEnd w:id="1759075156"/>
          </w:p>
        </w:tc>
        <w:permStart w:id="1087657013" w:edGrp="everyone" w:displacedByCustomXml="next"/>
        <w:sdt>
          <w:sdtPr>
            <w:rPr>
              <w:rFonts w:ascii="Arial" w:hAnsi="Arial" w:cs="Arial"/>
              <w:sz w:val="44"/>
              <w:szCs w:val="44"/>
            </w:rPr>
            <w:id w:val="16336478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77EA701"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087657013" w:displacedByCustomXml="prev"/>
      </w:tr>
    </w:tbl>
    <w:p w14:paraId="50604CCD" w14:textId="77777777" w:rsidR="00A844ED" w:rsidRPr="00A844ED" w:rsidRDefault="00A844ED" w:rsidP="00A844ED">
      <w:pPr>
        <w:rPr>
          <w:rFonts w:ascii="Arial" w:hAnsi="Arial" w:cs="Arial"/>
          <w:sz w:val="20"/>
          <w:szCs w:val="22"/>
        </w:rPr>
      </w:pPr>
    </w:p>
    <w:p w14:paraId="196F441E" w14:textId="77777777" w:rsidR="00A844ED" w:rsidRPr="00A844ED" w:rsidRDefault="00A844ED" w:rsidP="00A844ED">
      <w:pPr>
        <w:rPr>
          <w:rFonts w:ascii="Arial" w:hAnsi="Arial" w:cs="Arial"/>
          <w:sz w:val="20"/>
          <w:szCs w:val="22"/>
        </w:rPr>
      </w:pPr>
    </w:p>
    <w:p w14:paraId="5C94FF19" w14:textId="77777777" w:rsidR="00A844ED" w:rsidRPr="00A844ED" w:rsidRDefault="00A844ED" w:rsidP="00A844ED">
      <w:pPr>
        <w:numPr>
          <w:ilvl w:val="0"/>
          <w:numId w:val="67"/>
        </w:numPr>
        <w:ind w:left="709" w:hanging="709"/>
        <w:jc w:val="left"/>
        <w:rPr>
          <w:rFonts w:ascii="Arial" w:hAnsi="Arial"/>
          <w:b/>
        </w:rPr>
      </w:pPr>
      <w:bookmarkStart w:id="28" w:name="_Ref535565614"/>
      <w:r w:rsidRPr="00A844ED">
        <w:rPr>
          <w:rFonts w:ascii="Arial" w:hAnsi="Arial"/>
          <w:b/>
        </w:rPr>
        <w:t>Identify one (1) standardised commercial building contract that may be used where a lump sum price cannot be established.</w:t>
      </w:r>
      <w:bookmarkEnd w:id="28"/>
    </w:p>
    <w:p w14:paraId="5B0B57DE"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3575FB02" w14:textId="77777777" w:rsidTr="00CA29C4">
        <w:trPr>
          <w:trHeight w:val="1417"/>
        </w:trPr>
        <w:tc>
          <w:tcPr>
            <w:tcW w:w="1027" w:type="dxa"/>
            <w:tcBorders>
              <w:top w:val="nil"/>
              <w:left w:val="nil"/>
              <w:bottom w:val="nil"/>
              <w:right w:val="single" w:sz="4" w:space="0" w:color="auto"/>
            </w:tcBorders>
          </w:tcPr>
          <w:p w14:paraId="5D36CE2B"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A901E64" w14:textId="0C524A49" w:rsidR="00A844ED" w:rsidRPr="00A844ED" w:rsidRDefault="005B48C8" w:rsidP="00A844ED">
            <w:pPr>
              <w:rPr>
                <w:rFonts w:ascii="Arial" w:hAnsi="Arial" w:cs="Arial"/>
                <w:sz w:val="22"/>
                <w:szCs w:val="22"/>
              </w:rPr>
            </w:pPr>
            <w:permStart w:id="1740121906" w:edGrp="everyone"/>
            <w:r>
              <w:rPr>
                <w:rFonts w:ascii="Arial" w:hAnsi="Arial" w:cs="Arial"/>
                <w:sz w:val="22"/>
                <w:szCs w:val="22"/>
              </w:rPr>
              <w:t>Cost Plus Contract</w:t>
            </w:r>
            <w:permEnd w:id="1740121906"/>
          </w:p>
        </w:tc>
        <w:permStart w:id="1606952394" w:edGrp="everyone" w:displacedByCustomXml="next"/>
        <w:sdt>
          <w:sdtPr>
            <w:rPr>
              <w:rFonts w:ascii="Arial" w:hAnsi="Arial" w:cs="Arial"/>
              <w:sz w:val="44"/>
              <w:szCs w:val="44"/>
            </w:rPr>
            <w:id w:val="62050841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5EAA2D8"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606952394" w:displacedByCustomXml="prev"/>
      </w:tr>
    </w:tbl>
    <w:p w14:paraId="0A2B3A98" w14:textId="77777777" w:rsidR="00A844ED" w:rsidRPr="00A844ED" w:rsidRDefault="00A844ED" w:rsidP="00A844ED">
      <w:pPr>
        <w:jc w:val="left"/>
        <w:rPr>
          <w:rFonts w:ascii="Arial" w:hAnsi="Arial" w:cs="Arial"/>
          <w:sz w:val="22"/>
          <w:szCs w:val="22"/>
        </w:rPr>
      </w:pPr>
    </w:p>
    <w:p w14:paraId="37739BE8" w14:textId="77777777" w:rsidR="00A844ED" w:rsidRPr="00A844ED" w:rsidRDefault="00A844ED" w:rsidP="00A844ED">
      <w:pPr>
        <w:numPr>
          <w:ilvl w:val="0"/>
          <w:numId w:val="67"/>
        </w:numPr>
        <w:ind w:left="709" w:hanging="709"/>
        <w:jc w:val="left"/>
        <w:rPr>
          <w:rFonts w:ascii="Arial" w:hAnsi="Arial"/>
          <w:b/>
        </w:rPr>
      </w:pPr>
      <w:bookmarkStart w:id="29" w:name="_Ref535577792"/>
      <w:r w:rsidRPr="00A844ED">
        <w:rPr>
          <w:rFonts w:ascii="Arial" w:hAnsi="Arial"/>
          <w:b/>
        </w:rPr>
        <w:t>Identify the legislation (Act name and relevant section) that identifies when development under a development approval may start.</w:t>
      </w:r>
      <w:bookmarkEnd w:id="29"/>
    </w:p>
    <w:p w14:paraId="6930E015"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4ABAFBCD" w14:textId="77777777" w:rsidTr="00CA29C4">
        <w:trPr>
          <w:trHeight w:val="2494"/>
        </w:trPr>
        <w:tc>
          <w:tcPr>
            <w:tcW w:w="1027" w:type="dxa"/>
            <w:tcBorders>
              <w:top w:val="nil"/>
              <w:left w:val="nil"/>
              <w:bottom w:val="nil"/>
              <w:right w:val="single" w:sz="4" w:space="0" w:color="auto"/>
            </w:tcBorders>
          </w:tcPr>
          <w:p w14:paraId="13116670"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D93A43E" w14:textId="0473669A" w:rsidR="00A844ED" w:rsidRPr="00A844ED" w:rsidRDefault="00F7525F" w:rsidP="00A844ED">
            <w:pPr>
              <w:rPr>
                <w:rFonts w:ascii="Arial" w:hAnsi="Arial" w:cs="Arial"/>
                <w:sz w:val="22"/>
                <w:szCs w:val="22"/>
              </w:rPr>
            </w:pPr>
            <w:permStart w:id="276773084" w:edGrp="everyone"/>
            <w:r>
              <w:rPr>
                <w:rFonts w:ascii="Arial" w:hAnsi="Arial" w:cs="Arial"/>
                <w:sz w:val="22"/>
                <w:szCs w:val="22"/>
              </w:rPr>
              <w:t>Planning Act 2016 - Queensland</w:t>
            </w:r>
            <w:permEnd w:id="276773084"/>
          </w:p>
        </w:tc>
        <w:permStart w:id="1950187221" w:edGrp="everyone" w:displacedByCustomXml="next"/>
        <w:sdt>
          <w:sdtPr>
            <w:rPr>
              <w:rFonts w:ascii="Arial" w:hAnsi="Arial" w:cs="Arial"/>
              <w:sz w:val="44"/>
              <w:szCs w:val="44"/>
            </w:rPr>
            <w:id w:val="-32975185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41091ED"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950187221" w:displacedByCustomXml="prev"/>
      </w:tr>
    </w:tbl>
    <w:p w14:paraId="025AC4FD" w14:textId="77777777" w:rsidR="00A844ED" w:rsidRPr="00A844ED" w:rsidRDefault="00A844ED" w:rsidP="00A844ED">
      <w:pPr>
        <w:rPr>
          <w:rFonts w:ascii="Arial" w:hAnsi="Arial" w:cs="Arial"/>
          <w:sz w:val="22"/>
          <w:szCs w:val="22"/>
        </w:rPr>
      </w:pPr>
    </w:p>
    <w:p w14:paraId="6F43C565" w14:textId="77777777" w:rsidR="00A844ED" w:rsidRPr="00A844ED" w:rsidRDefault="00A844ED" w:rsidP="00A844ED">
      <w:pPr>
        <w:ind w:right="-24"/>
        <w:rPr>
          <w:rFonts w:ascii="Arial" w:hAnsi="Arial" w:cs="Arial"/>
          <w:sz w:val="22"/>
          <w:szCs w:val="22"/>
        </w:rPr>
      </w:pPr>
    </w:p>
    <w:p w14:paraId="15F8A956" w14:textId="77777777" w:rsidR="00A844ED" w:rsidRPr="00A844ED" w:rsidRDefault="00A844ED" w:rsidP="00A844ED">
      <w:pPr>
        <w:numPr>
          <w:ilvl w:val="0"/>
          <w:numId w:val="67"/>
        </w:numPr>
        <w:ind w:left="709" w:hanging="709"/>
        <w:jc w:val="left"/>
        <w:rPr>
          <w:rFonts w:ascii="Arial" w:hAnsi="Arial"/>
          <w:b/>
        </w:rPr>
      </w:pPr>
      <w:bookmarkStart w:id="30" w:name="_Ref535577793"/>
      <w:r w:rsidRPr="00A844ED">
        <w:rPr>
          <w:rFonts w:ascii="Arial" w:hAnsi="Arial"/>
          <w:b/>
        </w:rPr>
        <w:t>True or False (Tick your response): The bank lending you money will sometimes have special requirements for progress payments, this may be included as additional clauses in the contract.</w:t>
      </w:r>
      <w:bookmarkEnd w:id="30"/>
    </w:p>
    <w:p w14:paraId="7F84F32C"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203C5F64" w14:textId="77777777" w:rsidTr="00A844ED">
        <w:trPr>
          <w:trHeight w:val="510"/>
        </w:trPr>
        <w:tc>
          <w:tcPr>
            <w:tcW w:w="1556" w:type="pct"/>
            <w:tcBorders>
              <w:top w:val="nil"/>
              <w:left w:val="nil"/>
              <w:bottom w:val="nil"/>
              <w:right w:val="single" w:sz="12" w:space="0" w:color="auto"/>
            </w:tcBorders>
            <w:shd w:val="clear" w:color="auto" w:fill="auto"/>
          </w:tcPr>
          <w:p w14:paraId="2A71E243" w14:textId="77777777" w:rsidR="00A844ED" w:rsidRPr="00A844ED" w:rsidRDefault="00A844ED" w:rsidP="00A844ED">
            <w:pPr>
              <w:keepNext/>
              <w:ind w:left="993" w:hanging="993"/>
            </w:pPr>
            <w:r w:rsidRPr="00A844ED">
              <w:rPr>
                <w:rFonts w:ascii="Arial" w:hAnsi="Arial" w:cs="Arial"/>
                <w:b/>
                <w:sz w:val="22"/>
                <w:szCs w:val="22"/>
              </w:rPr>
              <w:t>Answer</w:t>
            </w:r>
          </w:p>
        </w:tc>
        <w:permStart w:id="1466436196"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E01E0CE" w14:textId="3F8B66D9" w:rsidR="00A844ED" w:rsidRPr="00A844ED" w:rsidRDefault="001B16D5" w:rsidP="00A844ED">
            <w:pPr>
              <w:keepNext/>
              <w:ind w:left="993" w:right="82" w:hanging="993"/>
              <w:jc w:val="center"/>
              <w:rPr>
                <w:color w:val="17365D" w:themeColor="text2" w:themeShade="BF"/>
              </w:rPr>
            </w:pPr>
            <w:sdt>
              <w:sdtPr>
                <w:rPr>
                  <w:rFonts w:ascii="Arial" w:hAnsi="Arial" w:cs="Arial"/>
                  <w:sz w:val="40"/>
                  <w:szCs w:val="44"/>
                </w:rPr>
                <w:id w:val="-389036817"/>
                <w14:checkbox>
                  <w14:checked w14:val="1"/>
                  <w14:checkedState w14:val="00FE" w14:font="Wingdings"/>
                  <w14:uncheckedState w14:val="00A8" w14:font="Wingdings"/>
                </w14:checkbox>
              </w:sdtPr>
              <w:sdtEndPr/>
              <w:sdtContent>
                <w:r w:rsidR="00F7525F">
                  <w:rPr>
                    <w:rFonts w:ascii="Arial" w:hAnsi="Arial" w:cs="Arial"/>
                    <w:sz w:val="40"/>
                    <w:szCs w:val="44"/>
                  </w:rPr>
                  <w:sym w:font="Wingdings" w:char="F0FE"/>
                </w:r>
              </w:sdtContent>
            </w:sdt>
            <w:permEnd w:id="1466436196"/>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91A2F14"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5C8CF000" w14:textId="77777777" w:rsidR="00A844ED" w:rsidRPr="00A844ED" w:rsidRDefault="00A844ED" w:rsidP="00A844ED">
            <w:pPr>
              <w:keepNext/>
              <w:ind w:left="993" w:hanging="993"/>
              <w:rPr>
                <w:rFonts w:ascii="Arial" w:hAnsi="Arial" w:cs="Arial"/>
                <w:sz w:val="44"/>
                <w:szCs w:val="44"/>
              </w:rPr>
            </w:pPr>
          </w:p>
        </w:tc>
        <w:permStart w:id="1424913988" w:edGrp="everyone" w:displacedByCustomXml="next"/>
        <w:sdt>
          <w:sdtPr>
            <w:rPr>
              <w:rFonts w:ascii="Arial" w:hAnsi="Arial" w:cs="Arial"/>
              <w:sz w:val="44"/>
              <w:szCs w:val="44"/>
            </w:rPr>
            <w:id w:val="40727706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5E012C2"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424913988" w:displacedByCustomXml="prev"/>
      </w:tr>
      <w:tr w:rsidR="00A844ED" w:rsidRPr="00A844ED" w14:paraId="5723B6E4" w14:textId="77777777" w:rsidTr="00A844ED">
        <w:trPr>
          <w:trHeight w:val="510"/>
          <w:hidden/>
        </w:trPr>
        <w:tc>
          <w:tcPr>
            <w:tcW w:w="1556" w:type="pct"/>
            <w:tcBorders>
              <w:top w:val="nil"/>
              <w:left w:val="nil"/>
              <w:bottom w:val="nil"/>
              <w:right w:val="single" w:sz="12" w:space="0" w:color="auto"/>
            </w:tcBorders>
          </w:tcPr>
          <w:p w14:paraId="47243AAC" w14:textId="77777777" w:rsidR="00A844ED" w:rsidRPr="00A844ED" w:rsidRDefault="00A844ED" w:rsidP="00A844ED">
            <w:pPr>
              <w:ind w:left="993" w:hanging="993"/>
              <w:jc w:val="center"/>
              <w:rPr>
                <w:vanish/>
              </w:rPr>
            </w:pPr>
          </w:p>
        </w:tc>
        <w:permStart w:id="222918146"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3EBACED" w14:textId="77777777" w:rsidR="00A844ED" w:rsidRPr="00A844ED" w:rsidRDefault="001B16D5" w:rsidP="00A844ED">
            <w:pPr>
              <w:keepNext/>
              <w:ind w:left="993" w:right="82" w:hanging="993"/>
              <w:jc w:val="center"/>
              <w:rPr>
                <w:color w:val="17365D" w:themeColor="text2" w:themeShade="BF"/>
              </w:rPr>
            </w:pPr>
            <w:sdt>
              <w:sdtPr>
                <w:rPr>
                  <w:rFonts w:ascii="Arial" w:hAnsi="Arial" w:cs="Arial"/>
                  <w:sz w:val="40"/>
                  <w:szCs w:val="44"/>
                </w:rPr>
                <w:id w:val="-1664309041"/>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222918146"/>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355F524"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63AA0EEA" w14:textId="77777777" w:rsidR="00A844ED" w:rsidRPr="00A844ED" w:rsidRDefault="00A844ED" w:rsidP="00A844ED">
            <w:pPr>
              <w:ind w:left="993" w:hanging="993"/>
            </w:pPr>
          </w:p>
        </w:tc>
        <w:tc>
          <w:tcPr>
            <w:tcW w:w="336" w:type="pct"/>
            <w:tcBorders>
              <w:top w:val="nil"/>
              <w:left w:val="nil"/>
              <w:bottom w:val="nil"/>
              <w:right w:val="nil"/>
            </w:tcBorders>
          </w:tcPr>
          <w:p w14:paraId="0E0B00A0" w14:textId="77777777" w:rsidR="00A844ED" w:rsidRPr="00A844ED" w:rsidRDefault="00A844ED" w:rsidP="00A844ED">
            <w:pPr>
              <w:keepNext/>
              <w:ind w:left="993" w:hanging="993"/>
              <w:rPr>
                <w:sz w:val="44"/>
                <w:szCs w:val="44"/>
              </w:rPr>
            </w:pPr>
          </w:p>
        </w:tc>
      </w:tr>
    </w:tbl>
    <w:p w14:paraId="102C2E96" w14:textId="77777777" w:rsidR="00A844ED" w:rsidRPr="00A844ED" w:rsidRDefault="00A844ED" w:rsidP="00A844ED">
      <w:pPr>
        <w:jc w:val="left"/>
        <w:rPr>
          <w:rFonts w:ascii="Arial" w:hAnsi="Arial" w:cs="Arial"/>
          <w:sz w:val="22"/>
          <w:szCs w:val="22"/>
        </w:rPr>
      </w:pPr>
    </w:p>
    <w:p w14:paraId="0A03D73C" w14:textId="77777777" w:rsidR="00A844ED" w:rsidRPr="00A844ED" w:rsidRDefault="00A844ED" w:rsidP="00A844ED">
      <w:pPr>
        <w:rPr>
          <w:rFonts w:ascii="Arial" w:hAnsi="Arial" w:cs="Arial"/>
          <w:sz w:val="22"/>
          <w:szCs w:val="22"/>
        </w:rPr>
      </w:pPr>
    </w:p>
    <w:p w14:paraId="5064C8C0" w14:textId="77777777" w:rsidR="00A844ED" w:rsidRPr="00A844ED" w:rsidRDefault="00A844ED" w:rsidP="00A844ED">
      <w:pPr>
        <w:numPr>
          <w:ilvl w:val="0"/>
          <w:numId w:val="67"/>
        </w:numPr>
        <w:ind w:left="709" w:hanging="709"/>
        <w:jc w:val="left"/>
        <w:rPr>
          <w:rFonts w:ascii="Arial" w:hAnsi="Arial"/>
          <w:b/>
        </w:rPr>
      </w:pPr>
      <w:bookmarkStart w:id="31" w:name="_Ref535580571"/>
      <w:r w:rsidRPr="00A844ED">
        <w:rPr>
          <w:rFonts w:ascii="Arial" w:eastAsiaTheme="minorEastAsia" w:hAnsi="Arial"/>
          <w:b/>
          <w:kern w:val="24"/>
        </w:rPr>
        <w:t xml:space="preserve">Identify the Parts of the </w:t>
      </w:r>
      <w:r w:rsidRPr="00A844ED">
        <w:rPr>
          <w:rFonts w:ascii="Arial" w:eastAsiaTheme="minorEastAsia" w:hAnsi="Arial"/>
          <w:b/>
          <w:i/>
          <w:kern w:val="24"/>
        </w:rPr>
        <w:t xml:space="preserve">Fair Work Act 2009 </w:t>
      </w:r>
      <w:r w:rsidRPr="00A844ED">
        <w:rPr>
          <w:rFonts w:ascii="Arial" w:eastAsiaTheme="minorEastAsia" w:hAnsi="Arial"/>
          <w:b/>
          <w:kern w:val="24"/>
        </w:rPr>
        <w:t>(Cth) that address Awards and Enterprise agreements.</w:t>
      </w:r>
      <w:bookmarkEnd w:id="31"/>
    </w:p>
    <w:p w14:paraId="4576512E"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A844ED" w:rsidRPr="00A844ED" w14:paraId="3B3293D3" w14:textId="77777777" w:rsidTr="00CA29C4">
        <w:tc>
          <w:tcPr>
            <w:tcW w:w="611" w:type="pct"/>
            <w:tcBorders>
              <w:top w:val="nil"/>
              <w:left w:val="nil"/>
              <w:bottom w:val="nil"/>
              <w:right w:val="single" w:sz="12" w:space="0" w:color="auto"/>
            </w:tcBorders>
            <w:shd w:val="clear" w:color="auto" w:fill="auto"/>
          </w:tcPr>
          <w:p w14:paraId="67152CF9" w14:textId="77777777" w:rsidR="00A844ED" w:rsidRPr="00A844ED" w:rsidRDefault="00A844ED" w:rsidP="00A844ED">
            <w:pPr>
              <w:keepNext/>
              <w:ind w:left="993" w:hanging="993"/>
            </w:pPr>
            <w:r w:rsidRPr="00A844ED">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326B2F70" w14:textId="77777777" w:rsidR="00A844ED" w:rsidRPr="00A844ED" w:rsidRDefault="00A844ED" w:rsidP="00A844ED">
            <w:pPr>
              <w:keepNext/>
              <w:ind w:left="993" w:right="82" w:hanging="993"/>
              <w:jc w:val="center"/>
            </w:pPr>
            <w:r w:rsidRPr="00A844ED">
              <w:t>Awards</w:t>
            </w:r>
          </w:p>
        </w:tc>
        <w:tc>
          <w:tcPr>
            <w:tcW w:w="2027" w:type="pct"/>
            <w:tcBorders>
              <w:top w:val="single" w:sz="12" w:space="0" w:color="auto"/>
              <w:left w:val="single" w:sz="4" w:space="0" w:color="auto"/>
            </w:tcBorders>
            <w:shd w:val="clear" w:color="auto" w:fill="C0C0C0"/>
            <w:vAlign w:val="center"/>
          </w:tcPr>
          <w:p w14:paraId="5507B381" w14:textId="77777777" w:rsidR="00A844ED" w:rsidRPr="00A844ED" w:rsidRDefault="00A844ED" w:rsidP="00A844ED">
            <w:pPr>
              <w:ind w:right="82"/>
              <w:jc w:val="center"/>
            </w:pPr>
            <w:r w:rsidRPr="00A844ED">
              <w:t>Enterprise Agreements</w:t>
            </w:r>
          </w:p>
        </w:tc>
        <w:permStart w:id="1203188740" w:edGrp="everyone" w:displacedByCustomXml="next"/>
        <w:sdt>
          <w:sdtPr>
            <w:rPr>
              <w:rFonts w:ascii="Arial" w:hAnsi="Arial" w:cs="Arial"/>
              <w:sz w:val="44"/>
              <w:szCs w:val="44"/>
            </w:rPr>
            <w:id w:val="-101406989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37E3135"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203188740" w:displacedByCustomXml="prev"/>
      </w:tr>
      <w:tr w:rsidR="00A844ED" w:rsidRPr="00A844ED" w14:paraId="2C6F7D8F" w14:textId="77777777" w:rsidTr="00CA29C4">
        <w:trPr>
          <w:trHeight w:val="850"/>
          <w:hidden/>
        </w:trPr>
        <w:tc>
          <w:tcPr>
            <w:tcW w:w="611" w:type="pct"/>
            <w:tcBorders>
              <w:top w:val="nil"/>
              <w:left w:val="nil"/>
              <w:bottom w:val="nil"/>
              <w:right w:val="single" w:sz="12" w:space="0" w:color="auto"/>
            </w:tcBorders>
          </w:tcPr>
          <w:p w14:paraId="1E5DC9C4" w14:textId="77777777" w:rsidR="00A844ED" w:rsidRPr="00A844ED" w:rsidRDefault="00A844ED" w:rsidP="00A844ED">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0F121BF4" w14:textId="375F1776" w:rsidR="00A844ED" w:rsidRPr="00A844ED" w:rsidRDefault="00AB56E6" w:rsidP="00A844ED">
            <w:pPr>
              <w:jc w:val="left"/>
              <w:rPr>
                <w:rFonts w:ascii="Arial" w:hAnsi="Arial" w:cs="Arial"/>
                <w:sz w:val="22"/>
                <w:szCs w:val="22"/>
              </w:rPr>
            </w:pPr>
            <w:permStart w:id="381445166" w:edGrp="everyone"/>
            <w:r>
              <w:rPr>
                <w:rFonts w:ascii="Arial" w:hAnsi="Arial" w:cs="Arial"/>
                <w:sz w:val="22"/>
                <w:szCs w:val="22"/>
              </w:rPr>
              <w:t>Part 2-3</w:t>
            </w:r>
            <w:permEnd w:id="381445166"/>
          </w:p>
        </w:tc>
        <w:tc>
          <w:tcPr>
            <w:tcW w:w="2027" w:type="pct"/>
            <w:tcBorders>
              <w:left w:val="single" w:sz="4" w:space="0" w:color="auto"/>
            </w:tcBorders>
            <w:shd w:val="clear" w:color="auto" w:fill="auto"/>
            <w:vAlign w:val="center"/>
          </w:tcPr>
          <w:p w14:paraId="44C71883" w14:textId="74383387" w:rsidR="00A844ED" w:rsidRPr="00A844ED" w:rsidRDefault="00AB56E6" w:rsidP="00A844ED">
            <w:pPr>
              <w:jc w:val="left"/>
              <w:rPr>
                <w:rFonts w:ascii="Arial" w:hAnsi="Arial" w:cs="Arial"/>
                <w:sz w:val="22"/>
                <w:szCs w:val="22"/>
              </w:rPr>
            </w:pPr>
            <w:permStart w:id="495014554" w:edGrp="everyone"/>
            <w:r>
              <w:rPr>
                <w:rFonts w:ascii="Arial" w:hAnsi="Arial" w:cs="Arial"/>
                <w:sz w:val="22"/>
                <w:szCs w:val="22"/>
              </w:rPr>
              <w:t>Part 2-4</w:t>
            </w:r>
            <w:permEnd w:id="495014554"/>
          </w:p>
        </w:tc>
        <w:tc>
          <w:tcPr>
            <w:tcW w:w="335" w:type="pct"/>
            <w:tcBorders>
              <w:top w:val="nil"/>
              <w:left w:val="single" w:sz="12" w:space="0" w:color="auto"/>
              <w:bottom w:val="nil"/>
              <w:right w:val="nil"/>
            </w:tcBorders>
          </w:tcPr>
          <w:p w14:paraId="25042E43" w14:textId="77777777" w:rsidR="00A844ED" w:rsidRPr="00A844ED" w:rsidRDefault="00A844ED" w:rsidP="00A844ED">
            <w:pPr>
              <w:ind w:left="993" w:hanging="993"/>
            </w:pPr>
          </w:p>
        </w:tc>
      </w:tr>
    </w:tbl>
    <w:p w14:paraId="4C3099C9" w14:textId="77777777" w:rsidR="00A844ED" w:rsidRPr="00A844ED" w:rsidRDefault="00A844ED" w:rsidP="00A844ED">
      <w:pPr>
        <w:rPr>
          <w:rFonts w:ascii="Arial" w:hAnsi="Arial" w:cs="Arial"/>
          <w:sz w:val="22"/>
          <w:szCs w:val="22"/>
        </w:rPr>
      </w:pPr>
    </w:p>
    <w:p w14:paraId="7F888EC1" w14:textId="77777777" w:rsidR="00A844ED" w:rsidRPr="00A844ED" w:rsidRDefault="00A844ED" w:rsidP="00A844ED">
      <w:pPr>
        <w:ind w:right="-24"/>
        <w:rPr>
          <w:rFonts w:ascii="Arial" w:hAnsi="Arial" w:cs="Arial"/>
          <w:sz w:val="22"/>
          <w:szCs w:val="22"/>
        </w:rPr>
      </w:pPr>
    </w:p>
    <w:p w14:paraId="34D9810B" w14:textId="77777777" w:rsidR="00A844ED" w:rsidRPr="00A844ED" w:rsidRDefault="00A844ED" w:rsidP="00A844ED">
      <w:pPr>
        <w:numPr>
          <w:ilvl w:val="0"/>
          <w:numId w:val="67"/>
        </w:numPr>
        <w:ind w:left="709" w:hanging="709"/>
        <w:jc w:val="left"/>
        <w:rPr>
          <w:rFonts w:ascii="Arial" w:hAnsi="Arial"/>
          <w:b/>
        </w:rPr>
      </w:pPr>
      <w:bookmarkStart w:id="32" w:name="_Ref535580069"/>
      <w:r w:rsidRPr="00A844ED">
        <w:rPr>
          <w:rFonts w:ascii="Arial" w:hAnsi="Arial"/>
          <w:b/>
        </w:rPr>
        <w:t>True or False (Tick your response): Awards set out the minimum wages and conditions an employee is entitled to.</w:t>
      </w:r>
      <w:bookmarkEnd w:id="32"/>
    </w:p>
    <w:p w14:paraId="17385173"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6A9DE1AA" w14:textId="77777777" w:rsidTr="00A844ED">
        <w:trPr>
          <w:trHeight w:val="510"/>
        </w:trPr>
        <w:tc>
          <w:tcPr>
            <w:tcW w:w="1556" w:type="pct"/>
            <w:tcBorders>
              <w:top w:val="nil"/>
              <w:left w:val="nil"/>
              <w:bottom w:val="nil"/>
              <w:right w:val="single" w:sz="12" w:space="0" w:color="auto"/>
            </w:tcBorders>
            <w:shd w:val="clear" w:color="auto" w:fill="auto"/>
          </w:tcPr>
          <w:p w14:paraId="66996312" w14:textId="77777777" w:rsidR="00A844ED" w:rsidRPr="00A844ED" w:rsidRDefault="00A844ED" w:rsidP="00A844ED">
            <w:pPr>
              <w:keepNext/>
              <w:ind w:left="993" w:hanging="993"/>
            </w:pPr>
            <w:r w:rsidRPr="00A844ED">
              <w:rPr>
                <w:rFonts w:ascii="Arial" w:hAnsi="Arial" w:cs="Arial"/>
                <w:b/>
                <w:sz w:val="22"/>
                <w:szCs w:val="22"/>
              </w:rPr>
              <w:t>Answer</w:t>
            </w:r>
          </w:p>
        </w:tc>
        <w:permStart w:id="2083855394"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57A8F85" w14:textId="408C035C" w:rsidR="00A844ED" w:rsidRPr="00A844ED" w:rsidRDefault="001B16D5" w:rsidP="00A844ED">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EndPr/>
              <w:sdtContent>
                <w:r w:rsidR="00F7525F">
                  <w:rPr>
                    <w:rFonts w:ascii="Arial" w:hAnsi="Arial" w:cs="Arial"/>
                    <w:sz w:val="40"/>
                    <w:szCs w:val="44"/>
                  </w:rPr>
                  <w:sym w:font="Wingdings" w:char="F0FE"/>
                </w:r>
              </w:sdtContent>
            </w:sdt>
            <w:permEnd w:id="2083855394"/>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9E09CF5"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68F25352" w14:textId="77777777" w:rsidR="00A844ED" w:rsidRPr="00A844ED" w:rsidRDefault="00A844ED" w:rsidP="00A844ED">
            <w:pPr>
              <w:keepNext/>
              <w:ind w:left="993" w:hanging="993"/>
              <w:rPr>
                <w:rFonts w:ascii="Arial" w:hAnsi="Arial" w:cs="Arial"/>
                <w:sz w:val="44"/>
                <w:szCs w:val="44"/>
              </w:rPr>
            </w:pPr>
          </w:p>
        </w:tc>
        <w:permStart w:id="1076712975" w:edGrp="everyone" w:displacedByCustomXml="next"/>
        <w:sdt>
          <w:sdtPr>
            <w:rPr>
              <w:rFonts w:ascii="Arial" w:hAnsi="Arial" w:cs="Arial"/>
              <w:sz w:val="44"/>
              <w:szCs w:val="44"/>
            </w:rPr>
            <w:id w:val="-165645227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3735558"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076712975" w:displacedByCustomXml="prev"/>
      </w:tr>
      <w:tr w:rsidR="00A844ED" w:rsidRPr="00A844ED" w14:paraId="2DB1737D" w14:textId="77777777" w:rsidTr="00A844ED">
        <w:trPr>
          <w:trHeight w:val="510"/>
          <w:hidden/>
        </w:trPr>
        <w:tc>
          <w:tcPr>
            <w:tcW w:w="1556" w:type="pct"/>
            <w:tcBorders>
              <w:top w:val="nil"/>
              <w:left w:val="nil"/>
              <w:bottom w:val="nil"/>
              <w:right w:val="single" w:sz="12" w:space="0" w:color="auto"/>
            </w:tcBorders>
          </w:tcPr>
          <w:p w14:paraId="45E728A6" w14:textId="77777777" w:rsidR="00A844ED" w:rsidRPr="00A844ED" w:rsidRDefault="00A844ED" w:rsidP="00A844ED">
            <w:pPr>
              <w:ind w:left="993" w:hanging="993"/>
              <w:jc w:val="center"/>
              <w:rPr>
                <w:vanish/>
              </w:rPr>
            </w:pPr>
          </w:p>
        </w:tc>
        <w:permStart w:id="297032490"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00F45BD" w14:textId="77777777" w:rsidR="00A844ED" w:rsidRPr="00A844ED" w:rsidRDefault="001B16D5" w:rsidP="00A844ED">
            <w:pPr>
              <w:keepNext/>
              <w:ind w:left="993" w:right="82" w:hanging="993"/>
              <w:jc w:val="center"/>
              <w:rPr>
                <w:color w:val="17365D" w:themeColor="text2" w:themeShade="BF"/>
              </w:rPr>
            </w:pPr>
            <w:sdt>
              <w:sdtPr>
                <w:rPr>
                  <w:rFonts w:ascii="Arial" w:hAnsi="Arial" w:cs="Arial"/>
                  <w:sz w:val="40"/>
                  <w:szCs w:val="44"/>
                </w:rPr>
                <w:id w:val="-1465274811"/>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297032490"/>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4F350E7"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3573A7AD" w14:textId="77777777" w:rsidR="00A844ED" w:rsidRPr="00A844ED" w:rsidRDefault="00A844ED" w:rsidP="00A844ED">
            <w:pPr>
              <w:ind w:left="993" w:hanging="993"/>
            </w:pPr>
          </w:p>
        </w:tc>
        <w:tc>
          <w:tcPr>
            <w:tcW w:w="336" w:type="pct"/>
            <w:tcBorders>
              <w:top w:val="nil"/>
              <w:left w:val="nil"/>
              <w:bottom w:val="nil"/>
              <w:right w:val="nil"/>
            </w:tcBorders>
          </w:tcPr>
          <w:p w14:paraId="30F47822" w14:textId="77777777" w:rsidR="00A844ED" w:rsidRPr="00A844ED" w:rsidRDefault="00A844ED" w:rsidP="00A844ED">
            <w:pPr>
              <w:keepNext/>
              <w:ind w:left="993" w:hanging="993"/>
              <w:rPr>
                <w:sz w:val="44"/>
                <w:szCs w:val="44"/>
              </w:rPr>
            </w:pPr>
          </w:p>
        </w:tc>
      </w:tr>
    </w:tbl>
    <w:p w14:paraId="0BA852A9" w14:textId="77777777" w:rsidR="00A844ED" w:rsidRPr="00A844ED" w:rsidRDefault="00A844ED" w:rsidP="00A844ED">
      <w:pPr>
        <w:jc w:val="left"/>
        <w:rPr>
          <w:rFonts w:ascii="Arial" w:hAnsi="Arial" w:cs="Arial"/>
          <w:sz w:val="22"/>
          <w:szCs w:val="22"/>
        </w:rPr>
      </w:pPr>
    </w:p>
    <w:p w14:paraId="5377E57A" w14:textId="77777777" w:rsidR="00A844ED" w:rsidRPr="00A844ED" w:rsidRDefault="00A844ED" w:rsidP="00A844ED">
      <w:pPr>
        <w:rPr>
          <w:rFonts w:ascii="Arial" w:hAnsi="Arial" w:cs="Arial"/>
          <w:sz w:val="22"/>
          <w:szCs w:val="22"/>
        </w:rPr>
      </w:pPr>
    </w:p>
    <w:p w14:paraId="39AB491F" w14:textId="77777777" w:rsidR="00A844ED" w:rsidRPr="00A844ED" w:rsidRDefault="00A844ED" w:rsidP="00A844ED">
      <w:pPr>
        <w:numPr>
          <w:ilvl w:val="0"/>
          <w:numId w:val="67"/>
        </w:numPr>
        <w:ind w:left="709" w:hanging="709"/>
        <w:jc w:val="left"/>
        <w:rPr>
          <w:rFonts w:ascii="Arial" w:hAnsi="Arial"/>
          <w:b/>
        </w:rPr>
      </w:pPr>
      <w:bookmarkStart w:id="33" w:name="_Ref535580074"/>
      <w:r w:rsidRPr="00A844ED">
        <w:rPr>
          <w:rFonts w:ascii="Arial" w:hAnsi="Arial"/>
          <w:b/>
        </w:rPr>
        <w:t>Identify two (2) awards that may apply to those working in the building and construction industry.</w:t>
      </w:r>
      <w:bookmarkEnd w:id="33"/>
    </w:p>
    <w:p w14:paraId="7B20EEE5"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09A77265" w14:textId="77777777" w:rsidTr="00CA29C4">
        <w:trPr>
          <w:trHeight w:val="1020"/>
        </w:trPr>
        <w:tc>
          <w:tcPr>
            <w:tcW w:w="1027" w:type="dxa"/>
            <w:tcBorders>
              <w:top w:val="nil"/>
              <w:left w:val="nil"/>
              <w:bottom w:val="nil"/>
              <w:right w:val="single" w:sz="4" w:space="0" w:color="auto"/>
            </w:tcBorders>
          </w:tcPr>
          <w:p w14:paraId="3979AFB8"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AB4D454" w14:textId="77777777" w:rsidR="00A844ED" w:rsidRDefault="00883B34" w:rsidP="00A844ED">
            <w:pPr>
              <w:rPr>
                <w:rFonts w:ascii="Arial" w:hAnsi="Arial" w:cs="Arial"/>
                <w:sz w:val="22"/>
                <w:szCs w:val="22"/>
              </w:rPr>
            </w:pPr>
            <w:permStart w:id="1544054239" w:edGrp="everyone"/>
            <w:r>
              <w:rPr>
                <w:rFonts w:ascii="Arial" w:hAnsi="Arial" w:cs="Arial"/>
                <w:sz w:val="22"/>
                <w:szCs w:val="22"/>
              </w:rPr>
              <w:t>Building &amp; Construction General On-Site Award 2020</w:t>
            </w:r>
          </w:p>
          <w:p w14:paraId="0C56E84F" w14:textId="01708C3E" w:rsidR="00A844ED" w:rsidRPr="00A844ED" w:rsidRDefault="00883B34" w:rsidP="00A844ED">
            <w:pPr>
              <w:rPr>
                <w:rFonts w:ascii="Arial" w:hAnsi="Arial" w:cs="Arial"/>
                <w:sz w:val="22"/>
                <w:szCs w:val="22"/>
              </w:rPr>
            </w:pPr>
            <w:r>
              <w:rPr>
                <w:rFonts w:ascii="Arial" w:hAnsi="Arial" w:cs="Arial"/>
                <w:sz w:val="22"/>
                <w:szCs w:val="22"/>
              </w:rPr>
              <w:t>Plumbing &amp; Fire Sprinklers Award 2020</w:t>
            </w:r>
            <w:permEnd w:id="1544054239"/>
          </w:p>
        </w:tc>
        <w:permStart w:id="1642620490" w:edGrp="everyone" w:displacedByCustomXml="next"/>
        <w:sdt>
          <w:sdtPr>
            <w:rPr>
              <w:rFonts w:ascii="Arial" w:hAnsi="Arial" w:cs="Arial"/>
              <w:sz w:val="44"/>
              <w:szCs w:val="44"/>
            </w:rPr>
            <w:id w:val="-117233779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D1AD698"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642620490" w:displacedByCustomXml="prev"/>
      </w:tr>
    </w:tbl>
    <w:p w14:paraId="77DC32D4" w14:textId="77777777" w:rsidR="00A844ED" w:rsidRPr="00A844ED" w:rsidRDefault="00A844ED" w:rsidP="00A844ED">
      <w:pPr>
        <w:ind w:right="-24"/>
        <w:rPr>
          <w:rFonts w:ascii="Arial" w:hAnsi="Arial" w:cs="Arial"/>
          <w:sz w:val="22"/>
          <w:szCs w:val="22"/>
        </w:rPr>
      </w:pPr>
    </w:p>
    <w:p w14:paraId="5596DA50" w14:textId="77777777" w:rsidR="00A844ED" w:rsidRPr="00A844ED" w:rsidRDefault="00A844ED" w:rsidP="00A844ED">
      <w:pPr>
        <w:numPr>
          <w:ilvl w:val="0"/>
          <w:numId w:val="67"/>
        </w:numPr>
        <w:ind w:left="709" w:hanging="709"/>
        <w:jc w:val="left"/>
        <w:rPr>
          <w:rFonts w:ascii="Arial" w:hAnsi="Arial"/>
          <w:b/>
        </w:rPr>
      </w:pPr>
      <w:bookmarkStart w:id="34" w:name="_Ref535580076"/>
      <w:r w:rsidRPr="00A844ED">
        <w:rPr>
          <w:rFonts w:ascii="Arial" w:hAnsi="Arial"/>
          <w:b/>
        </w:rPr>
        <w:t>True or False (Tick your response): When a workplace has a registered agreement the award doesn’t apply, but the base pay rate can’t be less than that in the award.</w:t>
      </w:r>
      <w:bookmarkEnd w:id="34"/>
    </w:p>
    <w:p w14:paraId="17420D1A"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390E9F74" w14:textId="77777777" w:rsidTr="00A844ED">
        <w:trPr>
          <w:trHeight w:val="510"/>
        </w:trPr>
        <w:tc>
          <w:tcPr>
            <w:tcW w:w="1556" w:type="pct"/>
            <w:tcBorders>
              <w:top w:val="nil"/>
              <w:left w:val="nil"/>
              <w:bottom w:val="nil"/>
              <w:right w:val="single" w:sz="12" w:space="0" w:color="auto"/>
            </w:tcBorders>
            <w:shd w:val="clear" w:color="auto" w:fill="auto"/>
          </w:tcPr>
          <w:p w14:paraId="5BFD5059" w14:textId="77777777" w:rsidR="00A844ED" w:rsidRPr="00A844ED" w:rsidRDefault="00A844ED" w:rsidP="00A844ED">
            <w:pPr>
              <w:keepNext/>
              <w:ind w:left="993" w:hanging="993"/>
            </w:pPr>
            <w:r w:rsidRPr="00A844ED">
              <w:rPr>
                <w:rFonts w:ascii="Arial" w:hAnsi="Arial" w:cs="Arial"/>
                <w:b/>
                <w:sz w:val="22"/>
                <w:szCs w:val="22"/>
              </w:rPr>
              <w:t>Answer</w:t>
            </w:r>
          </w:p>
        </w:tc>
        <w:permStart w:id="37054383"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0003F20" w14:textId="07494876" w:rsidR="00A844ED" w:rsidRPr="00A844ED" w:rsidRDefault="001B16D5" w:rsidP="00A844ED">
            <w:pPr>
              <w:keepNext/>
              <w:ind w:left="993" w:right="82" w:hanging="993"/>
              <w:jc w:val="center"/>
              <w:rPr>
                <w:color w:val="17365D" w:themeColor="text2" w:themeShade="BF"/>
              </w:rPr>
            </w:pPr>
            <w:sdt>
              <w:sdtPr>
                <w:rPr>
                  <w:rFonts w:ascii="Arial" w:hAnsi="Arial" w:cs="Arial"/>
                  <w:sz w:val="40"/>
                  <w:szCs w:val="44"/>
                </w:rPr>
                <w:id w:val="-2135160129"/>
                <w14:checkbox>
                  <w14:checked w14:val="1"/>
                  <w14:checkedState w14:val="00FE" w14:font="Wingdings"/>
                  <w14:uncheckedState w14:val="00A8" w14:font="Wingdings"/>
                </w14:checkbox>
              </w:sdtPr>
              <w:sdtEndPr/>
              <w:sdtContent>
                <w:r w:rsidR="00F7525F">
                  <w:rPr>
                    <w:rFonts w:ascii="Arial" w:hAnsi="Arial" w:cs="Arial"/>
                    <w:sz w:val="40"/>
                    <w:szCs w:val="44"/>
                  </w:rPr>
                  <w:sym w:font="Wingdings" w:char="F0FE"/>
                </w:r>
              </w:sdtContent>
            </w:sdt>
            <w:permEnd w:id="37054383"/>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4826B78"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5A61A0F3" w14:textId="77777777" w:rsidR="00A844ED" w:rsidRPr="00A844ED" w:rsidRDefault="00A844ED" w:rsidP="00A844ED">
            <w:pPr>
              <w:keepNext/>
              <w:ind w:left="993" w:hanging="993"/>
              <w:rPr>
                <w:rFonts w:ascii="Arial" w:hAnsi="Arial" w:cs="Arial"/>
                <w:sz w:val="44"/>
                <w:szCs w:val="44"/>
              </w:rPr>
            </w:pPr>
          </w:p>
        </w:tc>
        <w:permStart w:id="2052421879" w:edGrp="everyone" w:displacedByCustomXml="next"/>
        <w:sdt>
          <w:sdtPr>
            <w:rPr>
              <w:rFonts w:ascii="Arial" w:hAnsi="Arial" w:cs="Arial"/>
              <w:sz w:val="44"/>
              <w:szCs w:val="44"/>
            </w:rPr>
            <w:id w:val="-197196939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E68799E"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2052421879" w:displacedByCustomXml="prev"/>
      </w:tr>
      <w:tr w:rsidR="00A844ED" w:rsidRPr="00A844ED" w14:paraId="0A975AED" w14:textId="77777777" w:rsidTr="00A844ED">
        <w:trPr>
          <w:trHeight w:val="510"/>
          <w:hidden/>
        </w:trPr>
        <w:tc>
          <w:tcPr>
            <w:tcW w:w="1556" w:type="pct"/>
            <w:tcBorders>
              <w:top w:val="nil"/>
              <w:left w:val="nil"/>
              <w:bottom w:val="nil"/>
              <w:right w:val="single" w:sz="12" w:space="0" w:color="auto"/>
            </w:tcBorders>
          </w:tcPr>
          <w:p w14:paraId="01080521" w14:textId="77777777" w:rsidR="00A844ED" w:rsidRPr="00A844ED" w:rsidRDefault="00A844ED" w:rsidP="00A844ED">
            <w:pPr>
              <w:ind w:left="993" w:hanging="993"/>
              <w:jc w:val="center"/>
              <w:rPr>
                <w:vanish/>
              </w:rPr>
            </w:pPr>
          </w:p>
        </w:tc>
        <w:permStart w:id="1307337402"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BB96A41" w14:textId="77777777" w:rsidR="00A844ED" w:rsidRPr="00A844ED" w:rsidRDefault="001B16D5" w:rsidP="00A844ED">
            <w:pPr>
              <w:keepNext/>
              <w:ind w:left="993" w:right="82" w:hanging="993"/>
              <w:jc w:val="center"/>
              <w:rPr>
                <w:color w:val="17365D" w:themeColor="text2" w:themeShade="BF"/>
              </w:rPr>
            </w:pPr>
            <w:sdt>
              <w:sdtPr>
                <w:rPr>
                  <w:rFonts w:ascii="Arial" w:hAnsi="Arial" w:cs="Arial"/>
                  <w:sz w:val="40"/>
                  <w:szCs w:val="44"/>
                </w:rPr>
                <w:id w:val="-80529328"/>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1307337402"/>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32DF9FD"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15DC0AA2" w14:textId="77777777" w:rsidR="00A844ED" w:rsidRPr="00A844ED" w:rsidRDefault="00A844ED" w:rsidP="00A844ED">
            <w:pPr>
              <w:ind w:left="993" w:hanging="993"/>
            </w:pPr>
          </w:p>
        </w:tc>
        <w:tc>
          <w:tcPr>
            <w:tcW w:w="336" w:type="pct"/>
            <w:tcBorders>
              <w:top w:val="nil"/>
              <w:left w:val="nil"/>
              <w:bottom w:val="nil"/>
              <w:right w:val="nil"/>
            </w:tcBorders>
          </w:tcPr>
          <w:p w14:paraId="3590AF06" w14:textId="77777777" w:rsidR="00A844ED" w:rsidRPr="00A844ED" w:rsidRDefault="00A844ED" w:rsidP="00A844ED">
            <w:pPr>
              <w:keepNext/>
              <w:ind w:left="993" w:hanging="993"/>
              <w:rPr>
                <w:sz w:val="44"/>
                <w:szCs w:val="44"/>
              </w:rPr>
            </w:pPr>
          </w:p>
        </w:tc>
      </w:tr>
    </w:tbl>
    <w:p w14:paraId="6B87FAE1" w14:textId="77777777" w:rsidR="00A844ED" w:rsidRPr="00A844ED" w:rsidRDefault="00A844ED" w:rsidP="00A844ED">
      <w:pPr>
        <w:jc w:val="left"/>
        <w:rPr>
          <w:rFonts w:ascii="Arial" w:hAnsi="Arial" w:cs="Arial"/>
          <w:sz w:val="22"/>
          <w:szCs w:val="22"/>
        </w:rPr>
      </w:pPr>
    </w:p>
    <w:p w14:paraId="5AB08033" w14:textId="77777777" w:rsidR="00A844ED" w:rsidRPr="00A844ED" w:rsidRDefault="00A844ED" w:rsidP="00A844ED">
      <w:pPr>
        <w:ind w:right="-24"/>
        <w:rPr>
          <w:rFonts w:ascii="Arial" w:hAnsi="Arial" w:cs="Arial"/>
          <w:sz w:val="22"/>
          <w:szCs w:val="22"/>
        </w:rPr>
      </w:pPr>
    </w:p>
    <w:p w14:paraId="4033051C" w14:textId="77777777" w:rsidR="00A844ED" w:rsidRPr="00A844ED" w:rsidRDefault="00A844ED" w:rsidP="00A844ED">
      <w:pPr>
        <w:numPr>
          <w:ilvl w:val="0"/>
          <w:numId w:val="67"/>
        </w:numPr>
        <w:ind w:left="709" w:hanging="709"/>
        <w:jc w:val="left"/>
        <w:rPr>
          <w:rFonts w:ascii="Arial" w:hAnsi="Arial"/>
          <w:b/>
        </w:rPr>
      </w:pPr>
      <w:bookmarkStart w:id="35" w:name="_Ref535580078"/>
      <w:r w:rsidRPr="00A844ED">
        <w:rPr>
          <w:rFonts w:ascii="Arial" w:hAnsi="Arial"/>
          <w:b/>
        </w:rPr>
        <w:t>True or False (Tick your response): Award an agreement free employees may have an employment contract.</w:t>
      </w:r>
      <w:bookmarkEnd w:id="35"/>
    </w:p>
    <w:p w14:paraId="0057E22F"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745CFF33" w14:textId="77777777" w:rsidTr="00A844ED">
        <w:trPr>
          <w:trHeight w:val="510"/>
        </w:trPr>
        <w:tc>
          <w:tcPr>
            <w:tcW w:w="1556" w:type="pct"/>
            <w:tcBorders>
              <w:top w:val="nil"/>
              <w:left w:val="nil"/>
              <w:bottom w:val="nil"/>
              <w:right w:val="single" w:sz="12" w:space="0" w:color="auto"/>
            </w:tcBorders>
            <w:shd w:val="clear" w:color="auto" w:fill="auto"/>
          </w:tcPr>
          <w:p w14:paraId="468CE4D7" w14:textId="77777777" w:rsidR="00A844ED" w:rsidRPr="00A844ED" w:rsidRDefault="00A844ED" w:rsidP="00A844ED">
            <w:pPr>
              <w:keepNext/>
              <w:ind w:left="993" w:hanging="993"/>
            </w:pPr>
            <w:r w:rsidRPr="00A844ED">
              <w:rPr>
                <w:rFonts w:ascii="Arial" w:hAnsi="Arial" w:cs="Arial"/>
                <w:b/>
                <w:sz w:val="22"/>
                <w:szCs w:val="22"/>
              </w:rPr>
              <w:t>Answer</w:t>
            </w:r>
          </w:p>
        </w:tc>
        <w:permStart w:id="1218190015"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633D5B0" w14:textId="6D201B1F" w:rsidR="00A844ED" w:rsidRPr="00A844ED" w:rsidRDefault="001B16D5" w:rsidP="00A844ED">
            <w:pPr>
              <w:keepNext/>
              <w:ind w:left="993" w:right="82" w:hanging="993"/>
              <w:jc w:val="center"/>
              <w:rPr>
                <w:color w:val="17365D" w:themeColor="text2" w:themeShade="BF"/>
              </w:rPr>
            </w:pPr>
            <w:sdt>
              <w:sdtPr>
                <w:rPr>
                  <w:rFonts w:ascii="Arial" w:hAnsi="Arial" w:cs="Arial"/>
                  <w:sz w:val="40"/>
                  <w:szCs w:val="44"/>
                </w:rPr>
                <w:id w:val="-332608932"/>
                <w14:checkbox>
                  <w14:checked w14:val="1"/>
                  <w14:checkedState w14:val="00FE" w14:font="Wingdings"/>
                  <w14:uncheckedState w14:val="00A8" w14:font="Wingdings"/>
                </w14:checkbox>
              </w:sdtPr>
              <w:sdtEndPr/>
              <w:sdtContent>
                <w:r w:rsidR="00F7525F">
                  <w:rPr>
                    <w:rFonts w:ascii="Arial" w:hAnsi="Arial" w:cs="Arial"/>
                    <w:sz w:val="40"/>
                    <w:szCs w:val="44"/>
                  </w:rPr>
                  <w:sym w:font="Wingdings" w:char="F0FE"/>
                </w:r>
              </w:sdtContent>
            </w:sdt>
            <w:permEnd w:id="1218190015"/>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D99910A"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775DE6C6" w14:textId="77777777" w:rsidR="00A844ED" w:rsidRPr="00A844ED" w:rsidRDefault="00A844ED" w:rsidP="00A844ED">
            <w:pPr>
              <w:keepNext/>
              <w:ind w:left="993" w:hanging="993"/>
              <w:rPr>
                <w:rFonts w:ascii="Arial" w:hAnsi="Arial" w:cs="Arial"/>
                <w:sz w:val="44"/>
                <w:szCs w:val="44"/>
              </w:rPr>
            </w:pPr>
          </w:p>
        </w:tc>
        <w:permStart w:id="352876852" w:edGrp="everyone" w:displacedByCustomXml="next"/>
        <w:sdt>
          <w:sdtPr>
            <w:rPr>
              <w:rFonts w:ascii="Arial" w:hAnsi="Arial" w:cs="Arial"/>
              <w:sz w:val="44"/>
              <w:szCs w:val="44"/>
            </w:rPr>
            <w:id w:val="102883467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86B3855"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352876852" w:displacedByCustomXml="prev"/>
      </w:tr>
      <w:tr w:rsidR="00A844ED" w:rsidRPr="00A844ED" w14:paraId="038D88CF" w14:textId="77777777" w:rsidTr="00A844ED">
        <w:trPr>
          <w:trHeight w:val="510"/>
          <w:hidden/>
        </w:trPr>
        <w:tc>
          <w:tcPr>
            <w:tcW w:w="1556" w:type="pct"/>
            <w:tcBorders>
              <w:top w:val="nil"/>
              <w:left w:val="nil"/>
              <w:bottom w:val="nil"/>
              <w:right w:val="single" w:sz="12" w:space="0" w:color="auto"/>
            </w:tcBorders>
          </w:tcPr>
          <w:p w14:paraId="2EB73E11" w14:textId="77777777" w:rsidR="00A844ED" w:rsidRPr="00A844ED" w:rsidRDefault="00A844ED" w:rsidP="00A844ED">
            <w:pPr>
              <w:ind w:left="993" w:hanging="993"/>
              <w:jc w:val="center"/>
              <w:rPr>
                <w:vanish/>
              </w:rPr>
            </w:pPr>
          </w:p>
        </w:tc>
        <w:permStart w:id="123491817"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6D4D370" w14:textId="77777777" w:rsidR="00A844ED" w:rsidRPr="00A844ED" w:rsidRDefault="001B16D5" w:rsidP="00A844ED">
            <w:pPr>
              <w:keepNext/>
              <w:ind w:left="993" w:right="82" w:hanging="993"/>
              <w:jc w:val="center"/>
              <w:rPr>
                <w:color w:val="17365D" w:themeColor="text2" w:themeShade="BF"/>
              </w:rPr>
            </w:pPr>
            <w:sdt>
              <w:sdtPr>
                <w:rPr>
                  <w:rFonts w:ascii="Arial" w:hAnsi="Arial" w:cs="Arial"/>
                  <w:sz w:val="40"/>
                  <w:szCs w:val="44"/>
                </w:rPr>
                <w:id w:val="498463814"/>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123491817"/>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DC0518B"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060523E1" w14:textId="77777777" w:rsidR="00A844ED" w:rsidRPr="00A844ED" w:rsidRDefault="00A844ED" w:rsidP="00A844ED">
            <w:pPr>
              <w:ind w:left="993" w:hanging="993"/>
            </w:pPr>
          </w:p>
        </w:tc>
        <w:tc>
          <w:tcPr>
            <w:tcW w:w="336" w:type="pct"/>
            <w:tcBorders>
              <w:top w:val="nil"/>
              <w:left w:val="nil"/>
              <w:bottom w:val="nil"/>
              <w:right w:val="nil"/>
            </w:tcBorders>
          </w:tcPr>
          <w:p w14:paraId="0E3E3540" w14:textId="77777777" w:rsidR="00A844ED" w:rsidRPr="00A844ED" w:rsidRDefault="00A844ED" w:rsidP="00A844ED">
            <w:pPr>
              <w:keepNext/>
              <w:ind w:left="993" w:hanging="993"/>
              <w:rPr>
                <w:sz w:val="44"/>
                <w:szCs w:val="44"/>
              </w:rPr>
            </w:pPr>
          </w:p>
        </w:tc>
      </w:tr>
    </w:tbl>
    <w:p w14:paraId="67C61549" w14:textId="77777777" w:rsidR="00A844ED" w:rsidRPr="00A844ED" w:rsidRDefault="00A844ED" w:rsidP="00A844ED">
      <w:pPr>
        <w:jc w:val="left"/>
        <w:rPr>
          <w:rFonts w:ascii="Arial" w:hAnsi="Arial" w:cs="Arial"/>
          <w:sz w:val="22"/>
          <w:szCs w:val="22"/>
        </w:rPr>
      </w:pPr>
    </w:p>
    <w:p w14:paraId="352B722E" w14:textId="77777777" w:rsidR="00A844ED" w:rsidRPr="00A844ED" w:rsidRDefault="00A844ED" w:rsidP="00A844ED">
      <w:pPr>
        <w:ind w:right="-24"/>
        <w:rPr>
          <w:rFonts w:ascii="Arial" w:hAnsi="Arial" w:cs="Arial"/>
          <w:sz w:val="22"/>
          <w:szCs w:val="22"/>
        </w:rPr>
      </w:pPr>
    </w:p>
    <w:p w14:paraId="5EC80E53" w14:textId="77777777" w:rsidR="00A844ED" w:rsidRPr="00A844ED" w:rsidRDefault="00A844ED" w:rsidP="00A844ED">
      <w:pPr>
        <w:numPr>
          <w:ilvl w:val="0"/>
          <w:numId w:val="67"/>
        </w:numPr>
        <w:ind w:left="709" w:hanging="709"/>
        <w:jc w:val="left"/>
        <w:rPr>
          <w:rFonts w:ascii="Arial" w:hAnsi="Arial"/>
          <w:b/>
        </w:rPr>
      </w:pPr>
      <w:bookmarkStart w:id="36" w:name="_Ref535584214"/>
      <w:r w:rsidRPr="00A844ED">
        <w:rPr>
          <w:rFonts w:ascii="Arial" w:hAnsi="Arial"/>
          <w:b/>
        </w:rPr>
        <w:t>True or False (Tick your response): Subcontract companies do not need to comply with your company’s policy and obligations.</w:t>
      </w:r>
      <w:bookmarkEnd w:id="36"/>
    </w:p>
    <w:p w14:paraId="3BDA6829"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20F098F7" w14:textId="77777777" w:rsidTr="00A844ED">
        <w:trPr>
          <w:trHeight w:val="510"/>
        </w:trPr>
        <w:tc>
          <w:tcPr>
            <w:tcW w:w="1556" w:type="pct"/>
            <w:tcBorders>
              <w:top w:val="nil"/>
              <w:left w:val="nil"/>
              <w:bottom w:val="nil"/>
              <w:right w:val="single" w:sz="12" w:space="0" w:color="auto"/>
            </w:tcBorders>
            <w:shd w:val="clear" w:color="auto" w:fill="auto"/>
          </w:tcPr>
          <w:p w14:paraId="44DAB6D9" w14:textId="77777777" w:rsidR="00A844ED" w:rsidRPr="00A844ED" w:rsidRDefault="00A844ED" w:rsidP="00A844ED">
            <w:pPr>
              <w:keepNext/>
              <w:ind w:left="993" w:hanging="993"/>
            </w:pPr>
            <w:r w:rsidRPr="00A844ED">
              <w:rPr>
                <w:rFonts w:ascii="Arial" w:hAnsi="Arial" w:cs="Arial"/>
                <w:b/>
                <w:sz w:val="22"/>
                <w:szCs w:val="22"/>
              </w:rPr>
              <w:t>Answer</w:t>
            </w:r>
          </w:p>
        </w:tc>
        <w:permStart w:id="848304116"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5A58764" w14:textId="77777777" w:rsidR="00A844ED" w:rsidRPr="00A844ED" w:rsidRDefault="001B16D5" w:rsidP="00A844ED">
            <w:pPr>
              <w:keepNext/>
              <w:ind w:left="993" w:right="82" w:hanging="993"/>
              <w:jc w:val="center"/>
              <w:rPr>
                <w:color w:val="17365D" w:themeColor="text2" w:themeShade="BF"/>
              </w:rPr>
            </w:pPr>
            <w:sdt>
              <w:sdtPr>
                <w:rPr>
                  <w:rFonts w:ascii="Arial" w:hAnsi="Arial" w:cs="Arial"/>
                  <w:sz w:val="40"/>
                  <w:szCs w:val="44"/>
                </w:rPr>
                <w:id w:val="2039773711"/>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848304116"/>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A47B1AB"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7B779248" w14:textId="77777777" w:rsidR="00A844ED" w:rsidRPr="00A844ED" w:rsidRDefault="00A844ED" w:rsidP="00A844ED">
            <w:pPr>
              <w:keepNext/>
              <w:ind w:left="993" w:hanging="993"/>
              <w:rPr>
                <w:rFonts w:ascii="Arial" w:hAnsi="Arial" w:cs="Arial"/>
                <w:sz w:val="44"/>
                <w:szCs w:val="44"/>
              </w:rPr>
            </w:pPr>
          </w:p>
        </w:tc>
        <w:permStart w:id="1342253166" w:edGrp="everyone" w:displacedByCustomXml="next"/>
        <w:sdt>
          <w:sdtPr>
            <w:rPr>
              <w:rFonts w:ascii="Arial" w:hAnsi="Arial" w:cs="Arial"/>
              <w:sz w:val="44"/>
              <w:szCs w:val="44"/>
            </w:rPr>
            <w:id w:val="148581269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533D7F5"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342253166" w:displacedByCustomXml="prev"/>
      </w:tr>
      <w:tr w:rsidR="00A844ED" w:rsidRPr="00A844ED" w14:paraId="2DBE2991" w14:textId="77777777" w:rsidTr="00A844ED">
        <w:trPr>
          <w:trHeight w:val="510"/>
          <w:hidden/>
        </w:trPr>
        <w:tc>
          <w:tcPr>
            <w:tcW w:w="1556" w:type="pct"/>
            <w:tcBorders>
              <w:top w:val="nil"/>
              <w:left w:val="nil"/>
              <w:bottom w:val="nil"/>
              <w:right w:val="single" w:sz="12" w:space="0" w:color="auto"/>
            </w:tcBorders>
          </w:tcPr>
          <w:p w14:paraId="4928EFBB" w14:textId="77777777" w:rsidR="00A844ED" w:rsidRPr="00A844ED" w:rsidRDefault="00A844ED" w:rsidP="00A844ED">
            <w:pPr>
              <w:ind w:left="993" w:hanging="993"/>
              <w:jc w:val="center"/>
              <w:rPr>
                <w:vanish/>
              </w:rPr>
            </w:pPr>
          </w:p>
        </w:tc>
        <w:permStart w:id="1860659376"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281B505" w14:textId="194F7C75" w:rsidR="00A844ED" w:rsidRPr="00A844ED" w:rsidRDefault="001B16D5" w:rsidP="00A844ED">
            <w:pPr>
              <w:keepNext/>
              <w:ind w:left="993" w:right="82" w:hanging="993"/>
              <w:jc w:val="center"/>
              <w:rPr>
                <w:color w:val="17365D" w:themeColor="text2" w:themeShade="BF"/>
              </w:rPr>
            </w:pPr>
            <w:sdt>
              <w:sdtPr>
                <w:rPr>
                  <w:rFonts w:ascii="Arial" w:hAnsi="Arial" w:cs="Arial"/>
                  <w:sz w:val="40"/>
                  <w:szCs w:val="44"/>
                </w:rPr>
                <w:id w:val="-408845399"/>
                <w14:checkbox>
                  <w14:checked w14:val="1"/>
                  <w14:checkedState w14:val="00FE" w14:font="Wingdings"/>
                  <w14:uncheckedState w14:val="00A8" w14:font="Wingdings"/>
                </w14:checkbox>
              </w:sdtPr>
              <w:sdtEndPr/>
              <w:sdtContent>
                <w:r w:rsidR="00F7525F">
                  <w:rPr>
                    <w:rFonts w:ascii="Arial" w:hAnsi="Arial" w:cs="Arial"/>
                    <w:sz w:val="40"/>
                    <w:szCs w:val="44"/>
                  </w:rPr>
                  <w:sym w:font="Wingdings" w:char="F0FE"/>
                </w:r>
              </w:sdtContent>
            </w:sdt>
            <w:permEnd w:id="1860659376"/>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50A63BA"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7AA0810D" w14:textId="77777777" w:rsidR="00A844ED" w:rsidRPr="00A844ED" w:rsidRDefault="00A844ED" w:rsidP="00A844ED">
            <w:pPr>
              <w:ind w:left="993" w:hanging="993"/>
            </w:pPr>
          </w:p>
        </w:tc>
        <w:tc>
          <w:tcPr>
            <w:tcW w:w="336" w:type="pct"/>
            <w:tcBorders>
              <w:top w:val="nil"/>
              <w:left w:val="nil"/>
              <w:bottom w:val="nil"/>
              <w:right w:val="nil"/>
            </w:tcBorders>
          </w:tcPr>
          <w:p w14:paraId="7A83CF8C" w14:textId="77777777" w:rsidR="00A844ED" w:rsidRPr="00A844ED" w:rsidRDefault="00A844ED" w:rsidP="00A844ED">
            <w:pPr>
              <w:keepNext/>
              <w:ind w:left="993" w:hanging="993"/>
              <w:rPr>
                <w:sz w:val="44"/>
                <w:szCs w:val="44"/>
              </w:rPr>
            </w:pPr>
          </w:p>
        </w:tc>
      </w:tr>
    </w:tbl>
    <w:p w14:paraId="734D7551" w14:textId="77777777" w:rsidR="00A844ED" w:rsidRPr="00A844ED" w:rsidRDefault="00A844ED" w:rsidP="00A844ED">
      <w:pPr>
        <w:jc w:val="left"/>
        <w:rPr>
          <w:rFonts w:ascii="Arial" w:hAnsi="Arial" w:cs="Arial"/>
          <w:sz w:val="22"/>
          <w:szCs w:val="22"/>
        </w:rPr>
      </w:pPr>
    </w:p>
    <w:p w14:paraId="7D9A95DD" w14:textId="77777777" w:rsidR="00A844ED" w:rsidRPr="00A844ED" w:rsidRDefault="00A844ED" w:rsidP="00A844ED">
      <w:pPr>
        <w:rPr>
          <w:rFonts w:ascii="Arial" w:hAnsi="Arial" w:cs="Arial"/>
          <w:sz w:val="22"/>
          <w:szCs w:val="22"/>
        </w:rPr>
      </w:pPr>
    </w:p>
    <w:p w14:paraId="2E743FCA" w14:textId="77777777" w:rsidR="00A844ED" w:rsidRPr="00A844ED" w:rsidRDefault="00A844ED" w:rsidP="00A844ED">
      <w:pPr>
        <w:numPr>
          <w:ilvl w:val="0"/>
          <w:numId w:val="67"/>
        </w:numPr>
        <w:ind w:left="709" w:hanging="709"/>
        <w:jc w:val="left"/>
        <w:rPr>
          <w:rFonts w:ascii="Arial" w:hAnsi="Arial"/>
          <w:b/>
        </w:rPr>
      </w:pPr>
      <w:bookmarkStart w:id="37" w:name="_Ref535584217"/>
      <w:r w:rsidRPr="00A844ED">
        <w:rPr>
          <w:rFonts w:ascii="Arial" w:hAnsi="Arial"/>
          <w:b/>
        </w:rPr>
        <w:t>Identify the subcontractors who still need to hold a licence.</w:t>
      </w:r>
      <w:bookmarkEnd w:id="37"/>
    </w:p>
    <w:p w14:paraId="3CBFEFA4"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49CA6AB9" w14:textId="77777777" w:rsidTr="00CA29C4">
        <w:trPr>
          <w:trHeight w:val="1928"/>
        </w:trPr>
        <w:tc>
          <w:tcPr>
            <w:tcW w:w="1027" w:type="dxa"/>
            <w:tcBorders>
              <w:top w:val="nil"/>
              <w:left w:val="nil"/>
              <w:bottom w:val="nil"/>
              <w:right w:val="single" w:sz="4" w:space="0" w:color="auto"/>
            </w:tcBorders>
          </w:tcPr>
          <w:p w14:paraId="2A593674"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B8ACBBE" w14:textId="6EC1B63E" w:rsidR="00A844ED" w:rsidRPr="00A844ED" w:rsidRDefault="006221D5" w:rsidP="00A844ED">
            <w:pPr>
              <w:rPr>
                <w:rFonts w:ascii="Arial" w:hAnsi="Arial" w:cs="Arial"/>
                <w:sz w:val="22"/>
                <w:szCs w:val="22"/>
              </w:rPr>
            </w:pPr>
            <w:permStart w:id="1606249141" w:edGrp="everyone"/>
            <w:r>
              <w:rPr>
                <w:rFonts w:ascii="Arial" w:hAnsi="Arial" w:cs="Arial"/>
                <w:sz w:val="22"/>
                <w:szCs w:val="22"/>
              </w:rPr>
              <w:t xml:space="preserve">All </w:t>
            </w:r>
            <w:proofErr w:type="spellStart"/>
            <w:r>
              <w:rPr>
                <w:rFonts w:ascii="Arial" w:hAnsi="Arial" w:cs="Arial"/>
                <w:sz w:val="22"/>
                <w:szCs w:val="22"/>
              </w:rPr>
              <w:t>sub contractors</w:t>
            </w:r>
            <w:proofErr w:type="spellEnd"/>
            <w:r>
              <w:rPr>
                <w:rFonts w:ascii="Arial" w:hAnsi="Arial" w:cs="Arial"/>
                <w:sz w:val="22"/>
                <w:szCs w:val="22"/>
              </w:rPr>
              <w:t xml:space="preserve"> will still need to hold a licens</w:t>
            </w:r>
            <w:r w:rsidR="00AB56E6">
              <w:rPr>
                <w:rFonts w:ascii="Arial" w:hAnsi="Arial" w:cs="Arial"/>
                <w:sz w:val="22"/>
                <w:szCs w:val="22"/>
              </w:rPr>
              <w:t>e, exempt for handyman works under $3,300.00</w:t>
            </w:r>
            <w:permEnd w:id="1606249141"/>
          </w:p>
        </w:tc>
        <w:permStart w:id="101469105" w:edGrp="everyone" w:displacedByCustomXml="next"/>
        <w:sdt>
          <w:sdtPr>
            <w:rPr>
              <w:rFonts w:ascii="Arial" w:hAnsi="Arial" w:cs="Arial"/>
              <w:sz w:val="44"/>
              <w:szCs w:val="44"/>
            </w:rPr>
            <w:id w:val="198288908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6B71C6D"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01469105" w:displacedByCustomXml="prev"/>
      </w:tr>
    </w:tbl>
    <w:p w14:paraId="756D0EF9" w14:textId="77777777" w:rsidR="00A844ED" w:rsidRPr="00A844ED" w:rsidRDefault="00A844ED" w:rsidP="00A844ED">
      <w:pPr>
        <w:rPr>
          <w:rFonts w:ascii="Arial" w:hAnsi="Arial" w:cs="Arial"/>
          <w:sz w:val="22"/>
          <w:szCs w:val="22"/>
        </w:rPr>
      </w:pPr>
    </w:p>
    <w:p w14:paraId="73E46981" w14:textId="77777777" w:rsidR="00A844ED" w:rsidRPr="00A844ED" w:rsidRDefault="00A844ED" w:rsidP="00A844ED">
      <w:pPr>
        <w:rPr>
          <w:rFonts w:ascii="Arial" w:hAnsi="Arial" w:cs="Arial"/>
          <w:sz w:val="22"/>
          <w:szCs w:val="22"/>
        </w:rPr>
      </w:pPr>
    </w:p>
    <w:p w14:paraId="1CB06E3B" w14:textId="77777777" w:rsidR="00A844ED" w:rsidRPr="00A844ED" w:rsidRDefault="00A844ED" w:rsidP="00A844ED">
      <w:pPr>
        <w:numPr>
          <w:ilvl w:val="0"/>
          <w:numId w:val="67"/>
        </w:numPr>
        <w:ind w:left="709" w:hanging="709"/>
        <w:jc w:val="left"/>
        <w:rPr>
          <w:rFonts w:ascii="Arial" w:hAnsi="Arial"/>
          <w:b/>
        </w:rPr>
      </w:pPr>
      <w:bookmarkStart w:id="38" w:name="_Ref535586750"/>
      <w:r w:rsidRPr="00A844ED">
        <w:rPr>
          <w:rFonts w:ascii="Arial" w:hAnsi="Arial"/>
          <w:b/>
        </w:rPr>
        <w:t>List two (2) proactive measures that may be taken to ensure discrimination and harassment are not practiced in the workplace.</w:t>
      </w:r>
      <w:bookmarkEnd w:id="38"/>
    </w:p>
    <w:p w14:paraId="3781845B"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2675DEC4" w14:textId="77777777" w:rsidTr="00CA29C4">
        <w:trPr>
          <w:trHeight w:val="1928"/>
        </w:trPr>
        <w:tc>
          <w:tcPr>
            <w:tcW w:w="1027" w:type="dxa"/>
            <w:tcBorders>
              <w:top w:val="nil"/>
              <w:left w:val="nil"/>
              <w:bottom w:val="nil"/>
              <w:right w:val="single" w:sz="4" w:space="0" w:color="auto"/>
            </w:tcBorders>
          </w:tcPr>
          <w:p w14:paraId="7EBF765D"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22CCFCA" w14:textId="522292D1" w:rsidR="00A844ED" w:rsidRPr="00A844ED" w:rsidRDefault="008E503D" w:rsidP="00A844ED">
            <w:pPr>
              <w:rPr>
                <w:rFonts w:ascii="Arial" w:hAnsi="Arial" w:cs="Arial"/>
                <w:sz w:val="22"/>
                <w:szCs w:val="22"/>
              </w:rPr>
            </w:pPr>
            <w:permStart w:id="433134754" w:edGrp="everyone"/>
            <w:r>
              <w:rPr>
                <w:rFonts w:ascii="Arial" w:hAnsi="Arial" w:cs="Arial"/>
                <w:sz w:val="22"/>
                <w:szCs w:val="22"/>
              </w:rPr>
              <w:t>Written policies</w:t>
            </w:r>
            <w:r w:rsidR="006F47CC">
              <w:rPr>
                <w:rFonts w:ascii="Arial" w:hAnsi="Arial" w:cs="Arial"/>
                <w:sz w:val="22"/>
                <w:szCs w:val="22"/>
              </w:rPr>
              <w:t>, team discussions regarding the discrimination &amp; harassment acts</w:t>
            </w:r>
            <w:r>
              <w:rPr>
                <w:rFonts w:ascii="Arial" w:hAnsi="Arial" w:cs="Arial"/>
                <w:sz w:val="22"/>
                <w:szCs w:val="22"/>
              </w:rPr>
              <w:t xml:space="preserve"> </w:t>
            </w:r>
            <w:permEnd w:id="433134754"/>
          </w:p>
        </w:tc>
        <w:permStart w:id="1486046497" w:edGrp="everyone" w:displacedByCustomXml="next"/>
        <w:sdt>
          <w:sdtPr>
            <w:rPr>
              <w:rFonts w:ascii="Arial" w:hAnsi="Arial" w:cs="Arial"/>
              <w:sz w:val="44"/>
              <w:szCs w:val="44"/>
            </w:rPr>
            <w:id w:val="19058466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C2C318D"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486046497" w:displacedByCustomXml="prev"/>
      </w:tr>
    </w:tbl>
    <w:p w14:paraId="12EFD84D" w14:textId="77777777" w:rsidR="00A844ED" w:rsidRPr="00A844ED" w:rsidRDefault="00A844ED" w:rsidP="00A844ED">
      <w:pPr>
        <w:jc w:val="left"/>
        <w:rPr>
          <w:rFonts w:ascii="Arial" w:hAnsi="Arial" w:cs="Arial"/>
          <w:sz w:val="22"/>
          <w:szCs w:val="22"/>
        </w:rPr>
      </w:pPr>
    </w:p>
    <w:p w14:paraId="1649C64F" w14:textId="77777777" w:rsidR="00A844ED" w:rsidRPr="00A844ED" w:rsidRDefault="00A844ED" w:rsidP="00A844ED">
      <w:pPr>
        <w:numPr>
          <w:ilvl w:val="0"/>
          <w:numId w:val="67"/>
        </w:numPr>
        <w:ind w:left="709" w:hanging="709"/>
        <w:jc w:val="left"/>
        <w:rPr>
          <w:rFonts w:ascii="Arial" w:hAnsi="Arial"/>
          <w:b/>
        </w:rPr>
      </w:pPr>
      <w:bookmarkStart w:id="39" w:name="_Ref535586752"/>
      <w:r w:rsidRPr="00A844ED">
        <w:rPr>
          <w:rFonts w:ascii="Arial" w:hAnsi="Arial"/>
          <w:b/>
        </w:rPr>
        <w:lastRenderedPageBreak/>
        <w:t xml:space="preserve">Identify the section of the </w:t>
      </w:r>
      <w:r w:rsidRPr="00A844ED">
        <w:rPr>
          <w:rFonts w:ascii="Arial" w:hAnsi="Arial"/>
          <w:b/>
          <w:i/>
        </w:rPr>
        <w:t xml:space="preserve">Racial Discrimination Act 1975 </w:t>
      </w:r>
      <w:r w:rsidRPr="00A844ED">
        <w:rPr>
          <w:rFonts w:ascii="Arial" w:hAnsi="Arial"/>
          <w:b/>
        </w:rPr>
        <w:t>(Cth) that identifies that racial discrimination is unlawful. Briefly explain the section.</w:t>
      </w:r>
      <w:bookmarkEnd w:id="39"/>
    </w:p>
    <w:p w14:paraId="2749915A"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526F134E" w14:textId="77777777" w:rsidTr="00CA29C4">
        <w:tc>
          <w:tcPr>
            <w:tcW w:w="624" w:type="pct"/>
            <w:tcBorders>
              <w:top w:val="nil"/>
              <w:left w:val="nil"/>
              <w:bottom w:val="nil"/>
              <w:right w:val="single" w:sz="12" w:space="0" w:color="auto"/>
            </w:tcBorders>
            <w:shd w:val="clear" w:color="auto" w:fill="auto"/>
          </w:tcPr>
          <w:p w14:paraId="4C59FC91"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333B1C78" w14:textId="77777777"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7DC0009B" w14:textId="77777777" w:rsidR="00A844ED" w:rsidRPr="00A844ED" w:rsidRDefault="00A844ED" w:rsidP="00A844ED">
            <w:pPr>
              <w:keepNext/>
              <w:ind w:left="993" w:right="82" w:hanging="993"/>
              <w:jc w:val="center"/>
            </w:pPr>
            <w:r w:rsidRPr="00A844ED">
              <w:t>Requirements</w:t>
            </w:r>
          </w:p>
        </w:tc>
        <w:permStart w:id="549351111" w:edGrp="everyone" w:displacedByCustomXml="next"/>
        <w:sdt>
          <w:sdtPr>
            <w:rPr>
              <w:rFonts w:ascii="Arial" w:hAnsi="Arial" w:cs="Arial"/>
              <w:sz w:val="44"/>
              <w:szCs w:val="44"/>
            </w:rPr>
            <w:id w:val="49677492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9E4326B"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549351111" w:displacedByCustomXml="prev"/>
      </w:tr>
      <w:tr w:rsidR="00A844ED" w:rsidRPr="00A844ED" w14:paraId="785B6143" w14:textId="77777777" w:rsidTr="00CA29C4">
        <w:trPr>
          <w:trHeight w:val="2835"/>
          <w:hidden/>
        </w:trPr>
        <w:tc>
          <w:tcPr>
            <w:tcW w:w="624" w:type="pct"/>
            <w:tcBorders>
              <w:top w:val="nil"/>
              <w:left w:val="nil"/>
              <w:bottom w:val="nil"/>
              <w:right w:val="single" w:sz="12" w:space="0" w:color="auto"/>
            </w:tcBorders>
          </w:tcPr>
          <w:p w14:paraId="0A446869"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7D664C26" w14:textId="6591510F" w:rsidR="00A844ED" w:rsidRPr="00A844ED" w:rsidRDefault="006F47CC" w:rsidP="00A844ED">
            <w:pPr>
              <w:jc w:val="left"/>
              <w:rPr>
                <w:rFonts w:ascii="Arial" w:hAnsi="Arial" w:cs="Arial"/>
                <w:sz w:val="22"/>
                <w:szCs w:val="22"/>
              </w:rPr>
            </w:pPr>
            <w:permStart w:id="847913723" w:edGrp="everyone"/>
            <w:r>
              <w:rPr>
                <w:rFonts w:ascii="Arial" w:hAnsi="Arial" w:cs="Arial"/>
                <w:sz w:val="22"/>
                <w:szCs w:val="22"/>
              </w:rPr>
              <w:t>Part 2, Section 9</w:t>
            </w:r>
            <w:permEnd w:id="847913723"/>
          </w:p>
        </w:tc>
        <w:tc>
          <w:tcPr>
            <w:tcW w:w="2559" w:type="pct"/>
            <w:tcBorders>
              <w:top w:val="single" w:sz="12" w:space="0" w:color="auto"/>
              <w:left w:val="single" w:sz="4" w:space="0" w:color="auto"/>
            </w:tcBorders>
            <w:shd w:val="clear" w:color="auto" w:fill="auto"/>
            <w:vAlign w:val="center"/>
          </w:tcPr>
          <w:p w14:paraId="58843CFF" w14:textId="46D661A4" w:rsidR="00A844ED" w:rsidRPr="00A844ED" w:rsidRDefault="006F47CC" w:rsidP="00A844ED">
            <w:pPr>
              <w:jc w:val="left"/>
              <w:rPr>
                <w:rFonts w:ascii="Arial" w:hAnsi="Arial" w:cs="Arial"/>
                <w:sz w:val="22"/>
                <w:szCs w:val="22"/>
              </w:rPr>
            </w:pPr>
            <w:permStart w:id="1143477193" w:edGrp="everyone"/>
            <w:r>
              <w:rPr>
                <w:color w:val="000000"/>
                <w:sz w:val="22"/>
                <w:szCs w:val="22"/>
                <w:shd w:val="clear" w:color="auto" w:fill="FFFFFF"/>
              </w:rPr>
              <w:t xml:space="preserve"> It is unlawful for a person to do any act involving a distinction, exclusion, </w:t>
            </w:r>
            <w:proofErr w:type="gramStart"/>
            <w:r>
              <w:rPr>
                <w:color w:val="000000"/>
                <w:sz w:val="22"/>
                <w:szCs w:val="22"/>
                <w:shd w:val="clear" w:color="auto" w:fill="FFFFFF"/>
              </w:rPr>
              <w:t>restriction</w:t>
            </w:r>
            <w:proofErr w:type="gramEnd"/>
            <w:r>
              <w:rPr>
                <w:color w:val="000000"/>
                <w:sz w:val="22"/>
                <w:szCs w:val="22"/>
                <w:shd w:val="clear" w:color="auto" w:fill="FFFFFF"/>
              </w:rPr>
              <w:t xml:space="preserve"> or preference based on race, colour, descent or national or ethnic origin which has the purpose or effect of nullifying or impairing the recognition, enjoyment or exercise, on an equal footing, of any human right or fundamental freedom in the political, economic, social, cultural or any other field of public life</w:t>
            </w:r>
            <w:permEnd w:id="1143477193"/>
          </w:p>
        </w:tc>
        <w:tc>
          <w:tcPr>
            <w:tcW w:w="335" w:type="pct"/>
            <w:tcBorders>
              <w:top w:val="nil"/>
              <w:left w:val="single" w:sz="12" w:space="0" w:color="auto"/>
              <w:bottom w:val="nil"/>
              <w:right w:val="nil"/>
            </w:tcBorders>
          </w:tcPr>
          <w:p w14:paraId="6424F1C1" w14:textId="77777777" w:rsidR="00A844ED" w:rsidRPr="00A844ED" w:rsidRDefault="00A844ED" w:rsidP="00A844ED">
            <w:pPr>
              <w:ind w:left="993" w:hanging="993"/>
            </w:pPr>
          </w:p>
        </w:tc>
      </w:tr>
    </w:tbl>
    <w:p w14:paraId="64AF339C" w14:textId="77777777" w:rsidR="00A844ED" w:rsidRPr="00A844ED" w:rsidRDefault="00A844ED" w:rsidP="00A844ED">
      <w:pPr>
        <w:rPr>
          <w:rFonts w:ascii="Arial" w:hAnsi="Arial" w:cs="Arial"/>
          <w:sz w:val="22"/>
          <w:szCs w:val="22"/>
        </w:rPr>
      </w:pPr>
    </w:p>
    <w:p w14:paraId="305BD3A5" w14:textId="77777777" w:rsidR="00A844ED" w:rsidRPr="00A844ED" w:rsidRDefault="00A844ED" w:rsidP="00A844ED">
      <w:pPr>
        <w:rPr>
          <w:rFonts w:ascii="Arial" w:hAnsi="Arial" w:cs="Arial"/>
          <w:sz w:val="22"/>
          <w:szCs w:val="22"/>
        </w:rPr>
      </w:pPr>
    </w:p>
    <w:p w14:paraId="4DD330F7" w14:textId="77777777" w:rsidR="00A844ED" w:rsidRPr="00A844ED" w:rsidRDefault="00A844ED" w:rsidP="00A844ED">
      <w:pPr>
        <w:numPr>
          <w:ilvl w:val="0"/>
          <w:numId w:val="67"/>
        </w:numPr>
        <w:ind w:left="709" w:hanging="709"/>
        <w:jc w:val="left"/>
        <w:rPr>
          <w:rFonts w:ascii="Arial" w:hAnsi="Arial"/>
          <w:b/>
        </w:rPr>
      </w:pPr>
      <w:bookmarkStart w:id="40" w:name="_Ref535586753"/>
      <w:r w:rsidRPr="00A844ED">
        <w:rPr>
          <w:rFonts w:ascii="Arial" w:hAnsi="Arial"/>
          <w:b/>
        </w:rPr>
        <w:t xml:space="preserve">Identify the section of the </w:t>
      </w:r>
      <w:r w:rsidRPr="00A844ED">
        <w:rPr>
          <w:rFonts w:ascii="Arial" w:hAnsi="Arial"/>
          <w:b/>
          <w:i/>
        </w:rPr>
        <w:t xml:space="preserve">Sex Discrimination Act 1984 </w:t>
      </w:r>
      <w:r w:rsidRPr="00A844ED">
        <w:rPr>
          <w:rFonts w:ascii="Arial" w:hAnsi="Arial"/>
          <w:b/>
        </w:rPr>
        <w:t>(Cth) that identifies that sexual harassment is unlawful. Briefly explain the section.</w:t>
      </w:r>
      <w:bookmarkEnd w:id="40"/>
    </w:p>
    <w:p w14:paraId="3A0A4D45"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537FF18B" w14:textId="77777777" w:rsidTr="00CA29C4">
        <w:tc>
          <w:tcPr>
            <w:tcW w:w="624" w:type="pct"/>
            <w:tcBorders>
              <w:top w:val="nil"/>
              <w:left w:val="nil"/>
              <w:bottom w:val="nil"/>
              <w:right w:val="single" w:sz="12" w:space="0" w:color="auto"/>
            </w:tcBorders>
            <w:shd w:val="clear" w:color="auto" w:fill="auto"/>
          </w:tcPr>
          <w:p w14:paraId="38432C3B"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040496F3" w14:textId="77777777"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3F1F8EA4" w14:textId="77777777" w:rsidR="00A844ED" w:rsidRPr="00A844ED" w:rsidRDefault="00A844ED" w:rsidP="00A844ED">
            <w:pPr>
              <w:keepNext/>
              <w:ind w:left="993" w:right="82" w:hanging="993"/>
              <w:jc w:val="center"/>
            </w:pPr>
            <w:r w:rsidRPr="00A844ED">
              <w:t>Requirements</w:t>
            </w:r>
          </w:p>
        </w:tc>
        <w:permStart w:id="1748066189" w:edGrp="everyone" w:displacedByCustomXml="next"/>
        <w:sdt>
          <w:sdtPr>
            <w:rPr>
              <w:rFonts w:ascii="Arial" w:hAnsi="Arial" w:cs="Arial"/>
              <w:sz w:val="44"/>
              <w:szCs w:val="44"/>
            </w:rPr>
            <w:id w:val="39232530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8B0036B"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748066189" w:displacedByCustomXml="prev"/>
      </w:tr>
      <w:tr w:rsidR="00A844ED" w:rsidRPr="00A844ED" w14:paraId="42614DB2" w14:textId="77777777" w:rsidTr="00CA29C4">
        <w:trPr>
          <w:trHeight w:val="2835"/>
          <w:hidden/>
        </w:trPr>
        <w:tc>
          <w:tcPr>
            <w:tcW w:w="624" w:type="pct"/>
            <w:tcBorders>
              <w:top w:val="nil"/>
              <w:left w:val="nil"/>
              <w:bottom w:val="nil"/>
              <w:right w:val="single" w:sz="12" w:space="0" w:color="auto"/>
            </w:tcBorders>
          </w:tcPr>
          <w:p w14:paraId="6E623AE2"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4979E4B1" w14:textId="1328097E" w:rsidR="00A844ED" w:rsidRPr="00A844ED" w:rsidRDefault="006F47CC" w:rsidP="00A844ED">
            <w:pPr>
              <w:jc w:val="left"/>
              <w:rPr>
                <w:rFonts w:ascii="Arial" w:hAnsi="Arial" w:cs="Arial"/>
                <w:sz w:val="22"/>
                <w:szCs w:val="22"/>
              </w:rPr>
            </w:pPr>
            <w:permStart w:id="1512865182" w:edGrp="everyone"/>
            <w:r>
              <w:rPr>
                <w:rFonts w:ascii="Arial" w:hAnsi="Arial" w:cs="Arial"/>
                <w:sz w:val="22"/>
                <w:szCs w:val="22"/>
              </w:rPr>
              <w:t xml:space="preserve">Division 3 </w:t>
            </w:r>
            <w:permEnd w:id="1512865182"/>
          </w:p>
        </w:tc>
        <w:tc>
          <w:tcPr>
            <w:tcW w:w="2559" w:type="pct"/>
            <w:tcBorders>
              <w:top w:val="single" w:sz="12" w:space="0" w:color="auto"/>
              <w:left w:val="single" w:sz="4" w:space="0" w:color="auto"/>
            </w:tcBorders>
            <w:shd w:val="clear" w:color="auto" w:fill="auto"/>
            <w:vAlign w:val="center"/>
          </w:tcPr>
          <w:p w14:paraId="6447260D" w14:textId="468476BE" w:rsidR="00A844ED" w:rsidRPr="00A844ED" w:rsidRDefault="006F47CC" w:rsidP="00A844ED">
            <w:pPr>
              <w:jc w:val="left"/>
              <w:rPr>
                <w:rFonts w:ascii="Arial" w:hAnsi="Arial" w:cs="Arial"/>
                <w:sz w:val="22"/>
                <w:szCs w:val="22"/>
              </w:rPr>
            </w:pPr>
            <w:permStart w:id="1776818299" w:edGrp="everyone"/>
            <w:r>
              <w:rPr>
                <w:rFonts w:ascii="Arial" w:hAnsi="Arial" w:cs="Arial"/>
                <w:sz w:val="22"/>
                <w:szCs w:val="22"/>
              </w:rPr>
              <w:t xml:space="preserve">This section explains the meaning of sexual harassment, </w:t>
            </w:r>
            <w:r w:rsidR="00C63FB6">
              <w:rPr>
                <w:rFonts w:ascii="Arial" w:hAnsi="Arial" w:cs="Arial"/>
                <w:sz w:val="22"/>
                <w:szCs w:val="22"/>
              </w:rPr>
              <w:t>what is unlawful and what measures can be taken should anyone be in that situation</w:t>
            </w:r>
            <w:permEnd w:id="1776818299"/>
          </w:p>
        </w:tc>
        <w:tc>
          <w:tcPr>
            <w:tcW w:w="335" w:type="pct"/>
            <w:tcBorders>
              <w:top w:val="nil"/>
              <w:left w:val="single" w:sz="12" w:space="0" w:color="auto"/>
              <w:bottom w:val="nil"/>
              <w:right w:val="nil"/>
            </w:tcBorders>
          </w:tcPr>
          <w:p w14:paraId="188BB311" w14:textId="77777777" w:rsidR="00A844ED" w:rsidRPr="00A844ED" w:rsidRDefault="00A844ED" w:rsidP="00A844ED">
            <w:pPr>
              <w:ind w:left="993" w:hanging="993"/>
            </w:pPr>
          </w:p>
        </w:tc>
      </w:tr>
    </w:tbl>
    <w:p w14:paraId="29EE7A2F" w14:textId="77777777" w:rsidR="00A844ED" w:rsidRPr="00A844ED" w:rsidRDefault="00A844ED" w:rsidP="00A844ED">
      <w:pPr>
        <w:rPr>
          <w:rFonts w:ascii="Arial" w:hAnsi="Arial" w:cs="Arial"/>
          <w:sz w:val="22"/>
          <w:szCs w:val="22"/>
        </w:rPr>
      </w:pPr>
    </w:p>
    <w:p w14:paraId="3CD232B8" w14:textId="77777777" w:rsidR="00A844ED" w:rsidRPr="00A844ED" w:rsidRDefault="00A844ED" w:rsidP="00A844ED">
      <w:pPr>
        <w:rPr>
          <w:rFonts w:ascii="Arial" w:hAnsi="Arial" w:cs="Arial"/>
          <w:sz w:val="22"/>
          <w:szCs w:val="22"/>
        </w:rPr>
      </w:pPr>
    </w:p>
    <w:p w14:paraId="66F087EB" w14:textId="77777777" w:rsidR="00A844ED" w:rsidRPr="00A844ED" w:rsidRDefault="00A844ED" w:rsidP="00A844ED">
      <w:pPr>
        <w:numPr>
          <w:ilvl w:val="0"/>
          <w:numId w:val="67"/>
        </w:numPr>
        <w:ind w:left="709" w:hanging="709"/>
        <w:jc w:val="left"/>
        <w:rPr>
          <w:rFonts w:ascii="Arial" w:hAnsi="Arial"/>
          <w:b/>
        </w:rPr>
      </w:pPr>
      <w:bookmarkStart w:id="41" w:name="_Ref535587977"/>
      <w:r w:rsidRPr="00A844ED">
        <w:rPr>
          <w:rFonts w:ascii="Arial" w:hAnsi="Arial"/>
          <w:b/>
        </w:rPr>
        <w:t>Identify the legislation (Act name and relevant section) that identifies the wages and employment conditions for apprentices and trainees.</w:t>
      </w:r>
      <w:bookmarkEnd w:id="41"/>
    </w:p>
    <w:p w14:paraId="349B42B9"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7C007C72" w14:textId="77777777" w:rsidTr="00CA29C4">
        <w:trPr>
          <w:trHeight w:val="2551"/>
        </w:trPr>
        <w:tc>
          <w:tcPr>
            <w:tcW w:w="1027" w:type="dxa"/>
            <w:tcBorders>
              <w:top w:val="nil"/>
              <w:left w:val="nil"/>
              <w:bottom w:val="nil"/>
              <w:right w:val="single" w:sz="4" w:space="0" w:color="auto"/>
            </w:tcBorders>
          </w:tcPr>
          <w:p w14:paraId="435B92D1"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B1C2D13" w14:textId="02B02449" w:rsidR="00A844ED" w:rsidRPr="00A844ED" w:rsidRDefault="00C63FB6" w:rsidP="00A844ED">
            <w:pPr>
              <w:rPr>
                <w:rFonts w:ascii="Arial" w:hAnsi="Arial" w:cs="Arial"/>
                <w:sz w:val="22"/>
                <w:szCs w:val="22"/>
              </w:rPr>
            </w:pPr>
            <w:permStart w:id="2054369856" w:edGrp="everyone"/>
            <w:r>
              <w:rPr>
                <w:rFonts w:ascii="Arial" w:hAnsi="Arial" w:cs="Arial"/>
                <w:sz w:val="22"/>
                <w:szCs w:val="22"/>
              </w:rPr>
              <w:t>Further Education &amp; Training Act 2014. Section 42.</w:t>
            </w:r>
            <w:permEnd w:id="2054369856"/>
          </w:p>
        </w:tc>
        <w:permStart w:id="913667894" w:edGrp="everyone" w:displacedByCustomXml="next"/>
        <w:sdt>
          <w:sdtPr>
            <w:rPr>
              <w:rFonts w:ascii="Arial" w:hAnsi="Arial" w:cs="Arial"/>
              <w:sz w:val="44"/>
              <w:szCs w:val="44"/>
            </w:rPr>
            <w:id w:val="-99087003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2FA00E0"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913667894" w:displacedByCustomXml="prev"/>
      </w:tr>
    </w:tbl>
    <w:p w14:paraId="39B310FC" w14:textId="77777777" w:rsidR="00A844ED" w:rsidRPr="00A844ED" w:rsidRDefault="00A844ED" w:rsidP="00A844ED">
      <w:pPr>
        <w:rPr>
          <w:rFonts w:ascii="Arial" w:hAnsi="Arial" w:cs="Arial"/>
          <w:sz w:val="22"/>
          <w:szCs w:val="22"/>
        </w:rPr>
      </w:pPr>
    </w:p>
    <w:p w14:paraId="259F58DC" w14:textId="77777777" w:rsidR="00A844ED" w:rsidRPr="00A844ED" w:rsidRDefault="00A844ED" w:rsidP="00A844ED">
      <w:pPr>
        <w:ind w:right="-24"/>
        <w:rPr>
          <w:rFonts w:ascii="Arial" w:hAnsi="Arial" w:cs="Arial"/>
          <w:sz w:val="22"/>
          <w:szCs w:val="22"/>
        </w:rPr>
      </w:pPr>
    </w:p>
    <w:p w14:paraId="6D20A412" w14:textId="77777777" w:rsidR="00A844ED" w:rsidRPr="00A844ED" w:rsidRDefault="00A844ED" w:rsidP="00A844ED">
      <w:pPr>
        <w:numPr>
          <w:ilvl w:val="0"/>
          <w:numId w:val="67"/>
        </w:numPr>
        <w:ind w:left="709" w:hanging="709"/>
        <w:jc w:val="left"/>
        <w:rPr>
          <w:rFonts w:ascii="Arial" w:hAnsi="Arial"/>
          <w:b/>
        </w:rPr>
      </w:pPr>
      <w:bookmarkStart w:id="42" w:name="_Ref535587979"/>
      <w:r w:rsidRPr="00A844ED">
        <w:rPr>
          <w:rFonts w:ascii="Arial" w:hAnsi="Arial"/>
          <w:b/>
        </w:rPr>
        <w:lastRenderedPageBreak/>
        <w:t>True or False (Tick your response): An apprentice or trainee is not entitled to the same employment conditions as other employees in the workplace.</w:t>
      </w:r>
      <w:bookmarkEnd w:id="42"/>
    </w:p>
    <w:p w14:paraId="18433091"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54FD65FD" w14:textId="77777777" w:rsidTr="00A844ED">
        <w:trPr>
          <w:trHeight w:val="510"/>
        </w:trPr>
        <w:tc>
          <w:tcPr>
            <w:tcW w:w="1556" w:type="pct"/>
            <w:tcBorders>
              <w:top w:val="nil"/>
              <w:left w:val="nil"/>
              <w:bottom w:val="nil"/>
              <w:right w:val="single" w:sz="12" w:space="0" w:color="auto"/>
            </w:tcBorders>
            <w:shd w:val="clear" w:color="auto" w:fill="auto"/>
          </w:tcPr>
          <w:p w14:paraId="64AADF0C" w14:textId="77777777" w:rsidR="00A844ED" w:rsidRPr="00A844ED" w:rsidRDefault="00A844ED" w:rsidP="00A844ED">
            <w:pPr>
              <w:keepNext/>
              <w:ind w:left="993" w:hanging="993"/>
            </w:pPr>
            <w:r w:rsidRPr="00A844ED">
              <w:rPr>
                <w:rFonts w:ascii="Arial" w:hAnsi="Arial" w:cs="Arial"/>
                <w:b/>
                <w:sz w:val="22"/>
                <w:szCs w:val="22"/>
              </w:rPr>
              <w:t>Answer</w:t>
            </w:r>
          </w:p>
        </w:tc>
        <w:permStart w:id="1197566290"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A3BCE4B" w14:textId="77777777" w:rsidR="00A844ED" w:rsidRPr="00A844ED" w:rsidRDefault="001B16D5" w:rsidP="00A844ED">
            <w:pPr>
              <w:keepNext/>
              <w:ind w:left="993" w:right="82" w:hanging="993"/>
              <w:jc w:val="center"/>
              <w:rPr>
                <w:color w:val="17365D" w:themeColor="text2" w:themeShade="BF"/>
              </w:rPr>
            </w:pPr>
            <w:sdt>
              <w:sdtPr>
                <w:rPr>
                  <w:rFonts w:ascii="Arial" w:hAnsi="Arial" w:cs="Arial"/>
                  <w:sz w:val="40"/>
                  <w:szCs w:val="44"/>
                </w:rPr>
                <w:id w:val="1115484797"/>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1197566290"/>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365BB2F"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60CACCCB" w14:textId="77777777" w:rsidR="00A844ED" w:rsidRPr="00A844ED" w:rsidRDefault="00A844ED" w:rsidP="00A844ED">
            <w:pPr>
              <w:keepNext/>
              <w:ind w:left="993" w:hanging="993"/>
              <w:rPr>
                <w:rFonts w:ascii="Arial" w:hAnsi="Arial" w:cs="Arial"/>
                <w:sz w:val="44"/>
                <w:szCs w:val="44"/>
              </w:rPr>
            </w:pPr>
          </w:p>
        </w:tc>
        <w:permStart w:id="2009341276" w:edGrp="everyone" w:displacedByCustomXml="next"/>
        <w:sdt>
          <w:sdtPr>
            <w:rPr>
              <w:rFonts w:ascii="Arial" w:hAnsi="Arial" w:cs="Arial"/>
              <w:sz w:val="44"/>
              <w:szCs w:val="44"/>
            </w:rPr>
            <w:id w:val="-524785240"/>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F1F75F7"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2009341276" w:displacedByCustomXml="prev"/>
      </w:tr>
      <w:tr w:rsidR="00A844ED" w:rsidRPr="00A844ED" w14:paraId="68484ACC" w14:textId="77777777" w:rsidTr="00A844ED">
        <w:trPr>
          <w:trHeight w:val="510"/>
          <w:hidden/>
        </w:trPr>
        <w:tc>
          <w:tcPr>
            <w:tcW w:w="1556" w:type="pct"/>
            <w:tcBorders>
              <w:top w:val="nil"/>
              <w:left w:val="nil"/>
              <w:bottom w:val="nil"/>
              <w:right w:val="single" w:sz="12" w:space="0" w:color="auto"/>
            </w:tcBorders>
          </w:tcPr>
          <w:p w14:paraId="183E6BE9" w14:textId="77777777" w:rsidR="00A844ED" w:rsidRPr="00A844ED" w:rsidRDefault="00A844ED" w:rsidP="00A844ED">
            <w:pPr>
              <w:ind w:left="993" w:hanging="993"/>
              <w:jc w:val="center"/>
              <w:rPr>
                <w:vanish/>
              </w:rPr>
            </w:pPr>
          </w:p>
        </w:tc>
        <w:permStart w:id="1090523715"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DBE8AAF" w14:textId="4ECE9850" w:rsidR="00A844ED" w:rsidRPr="00A844ED" w:rsidRDefault="001B16D5" w:rsidP="00A844ED">
            <w:pPr>
              <w:keepNext/>
              <w:ind w:left="993" w:right="82" w:hanging="993"/>
              <w:jc w:val="center"/>
              <w:rPr>
                <w:color w:val="17365D" w:themeColor="text2" w:themeShade="BF"/>
              </w:rPr>
            </w:pPr>
            <w:sdt>
              <w:sdtPr>
                <w:rPr>
                  <w:rFonts w:ascii="Arial" w:hAnsi="Arial" w:cs="Arial"/>
                  <w:sz w:val="40"/>
                  <w:szCs w:val="44"/>
                </w:rPr>
                <w:id w:val="128755196"/>
                <w14:checkbox>
                  <w14:checked w14:val="1"/>
                  <w14:checkedState w14:val="00FE" w14:font="Wingdings"/>
                  <w14:uncheckedState w14:val="00A8" w14:font="Wingdings"/>
                </w14:checkbox>
              </w:sdtPr>
              <w:sdtEndPr/>
              <w:sdtContent>
                <w:r w:rsidR="00C63FB6">
                  <w:rPr>
                    <w:rFonts w:ascii="Arial" w:hAnsi="Arial" w:cs="Arial"/>
                    <w:sz w:val="40"/>
                    <w:szCs w:val="44"/>
                  </w:rPr>
                  <w:sym w:font="Wingdings" w:char="F0FE"/>
                </w:r>
              </w:sdtContent>
            </w:sdt>
            <w:permEnd w:id="1090523715"/>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1DB2888"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4FAE8B6C" w14:textId="77777777" w:rsidR="00A844ED" w:rsidRPr="00A844ED" w:rsidRDefault="00A844ED" w:rsidP="00A844ED">
            <w:pPr>
              <w:ind w:left="993" w:hanging="993"/>
            </w:pPr>
          </w:p>
        </w:tc>
        <w:tc>
          <w:tcPr>
            <w:tcW w:w="336" w:type="pct"/>
            <w:tcBorders>
              <w:top w:val="nil"/>
              <w:left w:val="nil"/>
              <w:bottom w:val="nil"/>
              <w:right w:val="nil"/>
            </w:tcBorders>
          </w:tcPr>
          <w:p w14:paraId="762799E8" w14:textId="77777777" w:rsidR="00A844ED" w:rsidRPr="00A844ED" w:rsidRDefault="00A844ED" w:rsidP="00A844ED">
            <w:pPr>
              <w:keepNext/>
              <w:ind w:left="993" w:hanging="993"/>
              <w:rPr>
                <w:sz w:val="44"/>
                <w:szCs w:val="44"/>
              </w:rPr>
            </w:pPr>
          </w:p>
        </w:tc>
      </w:tr>
    </w:tbl>
    <w:p w14:paraId="386A5524" w14:textId="77777777" w:rsidR="00A844ED" w:rsidRPr="00A844ED" w:rsidRDefault="00A844ED" w:rsidP="00A844ED">
      <w:pPr>
        <w:jc w:val="left"/>
        <w:rPr>
          <w:rFonts w:ascii="Arial" w:hAnsi="Arial" w:cs="Arial"/>
          <w:sz w:val="22"/>
          <w:szCs w:val="22"/>
        </w:rPr>
      </w:pPr>
    </w:p>
    <w:p w14:paraId="62512888" w14:textId="77777777" w:rsidR="00A844ED" w:rsidRPr="00A844ED" w:rsidRDefault="00A844ED" w:rsidP="00A844ED">
      <w:pPr>
        <w:rPr>
          <w:rFonts w:ascii="Arial" w:hAnsi="Arial" w:cs="Arial"/>
          <w:sz w:val="22"/>
          <w:szCs w:val="22"/>
        </w:rPr>
      </w:pPr>
    </w:p>
    <w:p w14:paraId="5E8CDD2B" w14:textId="77777777" w:rsidR="00A844ED" w:rsidRPr="00A844ED" w:rsidRDefault="00A844ED" w:rsidP="00A844ED">
      <w:pPr>
        <w:numPr>
          <w:ilvl w:val="0"/>
          <w:numId w:val="67"/>
        </w:numPr>
        <w:ind w:left="709" w:hanging="709"/>
        <w:jc w:val="left"/>
        <w:rPr>
          <w:rFonts w:ascii="Arial" w:hAnsi="Arial"/>
          <w:b/>
        </w:rPr>
      </w:pPr>
      <w:bookmarkStart w:id="43" w:name="_Ref535589325"/>
      <w:r w:rsidRPr="00A844ED">
        <w:rPr>
          <w:rFonts w:ascii="Arial" w:hAnsi="Arial"/>
          <w:b/>
        </w:rPr>
        <w:t>Identify the legislation (Act name and relevant section) that requires consultation with workers on matters relating to work health or safety.</w:t>
      </w:r>
      <w:bookmarkEnd w:id="43"/>
    </w:p>
    <w:p w14:paraId="5D0DACCF"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531D27C6" w14:textId="77777777" w:rsidTr="00CA29C4">
        <w:trPr>
          <w:trHeight w:val="2381"/>
        </w:trPr>
        <w:tc>
          <w:tcPr>
            <w:tcW w:w="1027" w:type="dxa"/>
            <w:tcBorders>
              <w:top w:val="nil"/>
              <w:left w:val="nil"/>
              <w:bottom w:val="nil"/>
              <w:right w:val="single" w:sz="4" w:space="0" w:color="auto"/>
            </w:tcBorders>
          </w:tcPr>
          <w:p w14:paraId="70AB7A81"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D87A9FC" w14:textId="63400F75" w:rsidR="00A844ED" w:rsidRPr="00A844ED" w:rsidRDefault="00C63FB6" w:rsidP="00A844ED">
            <w:pPr>
              <w:rPr>
                <w:rFonts w:ascii="Arial" w:hAnsi="Arial" w:cs="Arial"/>
                <w:sz w:val="22"/>
                <w:szCs w:val="22"/>
              </w:rPr>
            </w:pPr>
            <w:permStart w:id="2060217394" w:edGrp="everyone"/>
            <w:r>
              <w:rPr>
                <w:rFonts w:ascii="Arial" w:hAnsi="Arial" w:cs="Arial"/>
                <w:sz w:val="22"/>
                <w:szCs w:val="22"/>
              </w:rPr>
              <w:t>Workplace Health &amp; Safety Act, Section 46</w:t>
            </w:r>
            <w:permEnd w:id="2060217394"/>
          </w:p>
        </w:tc>
        <w:permStart w:id="1579575078" w:edGrp="everyone" w:displacedByCustomXml="next"/>
        <w:sdt>
          <w:sdtPr>
            <w:rPr>
              <w:rFonts w:ascii="Arial" w:hAnsi="Arial" w:cs="Arial"/>
              <w:sz w:val="44"/>
              <w:szCs w:val="44"/>
            </w:rPr>
            <w:id w:val="121075886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89123F4"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579575078" w:displacedByCustomXml="prev"/>
      </w:tr>
    </w:tbl>
    <w:p w14:paraId="208BB27F" w14:textId="77777777" w:rsidR="00A844ED" w:rsidRPr="00A844ED" w:rsidRDefault="00A844ED" w:rsidP="00A844ED">
      <w:pPr>
        <w:rPr>
          <w:rFonts w:ascii="Arial" w:hAnsi="Arial" w:cs="Arial"/>
          <w:sz w:val="22"/>
          <w:szCs w:val="22"/>
        </w:rPr>
      </w:pPr>
    </w:p>
    <w:p w14:paraId="2A4B6444" w14:textId="77777777" w:rsidR="00A844ED" w:rsidRPr="00A844ED" w:rsidRDefault="00A844ED" w:rsidP="00A844ED">
      <w:pPr>
        <w:rPr>
          <w:rFonts w:ascii="Arial" w:hAnsi="Arial" w:cs="Arial"/>
          <w:sz w:val="22"/>
          <w:szCs w:val="22"/>
        </w:rPr>
      </w:pPr>
    </w:p>
    <w:p w14:paraId="29524C09" w14:textId="77777777" w:rsidR="00A844ED" w:rsidRPr="00A844ED" w:rsidRDefault="00A844ED" w:rsidP="00A844ED">
      <w:pPr>
        <w:numPr>
          <w:ilvl w:val="0"/>
          <w:numId w:val="67"/>
        </w:numPr>
        <w:ind w:left="709" w:hanging="709"/>
        <w:jc w:val="left"/>
        <w:rPr>
          <w:rFonts w:ascii="Arial" w:hAnsi="Arial"/>
          <w:b/>
        </w:rPr>
      </w:pPr>
      <w:bookmarkStart w:id="44" w:name="_Ref535589326"/>
      <w:r w:rsidRPr="00A844ED">
        <w:rPr>
          <w:rFonts w:ascii="Arial" w:hAnsi="Arial"/>
          <w:b/>
        </w:rPr>
        <w:t>List three (3) ways that reference material on industrial relations or legal information may be made available to employees.</w:t>
      </w:r>
      <w:bookmarkEnd w:id="44"/>
    </w:p>
    <w:p w14:paraId="553BCC1C"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4EDDE1AB" w14:textId="77777777" w:rsidTr="00CA29C4">
        <w:trPr>
          <w:trHeight w:val="1531"/>
        </w:trPr>
        <w:tc>
          <w:tcPr>
            <w:tcW w:w="1027" w:type="dxa"/>
            <w:tcBorders>
              <w:top w:val="nil"/>
              <w:left w:val="nil"/>
              <w:bottom w:val="nil"/>
              <w:right w:val="single" w:sz="4" w:space="0" w:color="auto"/>
            </w:tcBorders>
          </w:tcPr>
          <w:p w14:paraId="72123C04"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0954A3B" w14:textId="5D0F210A" w:rsidR="00A844ED" w:rsidRPr="00A844ED" w:rsidRDefault="00C63FB6" w:rsidP="00A844ED">
            <w:pPr>
              <w:rPr>
                <w:rFonts w:ascii="Arial" w:hAnsi="Arial" w:cs="Arial"/>
                <w:sz w:val="22"/>
                <w:szCs w:val="22"/>
              </w:rPr>
            </w:pPr>
            <w:permStart w:id="1083130298" w:edGrp="everyone"/>
            <w:r>
              <w:rPr>
                <w:rFonts w:ascii="Arial" w:hAnsi="Arial" w:cs="Arial"/>
                <w:sz w:val="22"/>
                <w:szCs w:val="22"/>
              </w:rPr>
              <w:t xml:space="preserve">Print outs in offices, emailed booklets, discussion sessions </w:t>
            </w:r>
            <w:permEnd w:id="1083130298"/>
          </w:p>
        </w:tc>
        <w:permStart w:id="2007372163" w:edGrp="everyone" w:displacedByCustomXml="next"/>
        <w:sdt>
          <w:sdtPr>
            <w:rPr>
              <w:rFonts w:ascii="Arial" w:hAnsi="Arial" w:cs="Arial"/>
              <w:sz w:val="44"/>
              <w:szCs w:val="44"/>
            </w:rPr>
            <w:id w:val="-72614446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A4D9F1D"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2007372163" w:displacedByCustomXml="prev"/>
      </w:tr>
    </w:tbl>
    <w:p w14:paraId="31273790" w14:textId="77777777" w:rsidR="00A844ED" w:rsidRPr="00A844ED" w:rsidRDefault="00A844ED" w:rsidP="00A844ED">
      <w:pPr>
        <w:rPr>
          <w:rFonts w:ascii="Arial" w:hAnsi="Arial" w:cs="Arial"/>
          <w:sz w:val="22"/>
          <w:szCs w:val="22"/>
        </w:rPr>
      </w:pPr>
    </w:p>
    <w:p w14:paraId="488B4C01" w14:textId="77777777" w:rsidR="00A844ED" w:rsidRPr="00A844ED" w:rsidRDefault="00A844ED" w:rsidP="00A844ED">
      <w:pPr>
        <w:ind w:right="-24"/>
        <w:rPr>
          <w:rFonts w:ascii="Arial" w:hAnsi="Arial" w:cs="Arial"/>
          <w:sz w:val="22"/>
          <w:szCs w:val="22"/>
        </w:rPr>
      </w:pPr>
    </w:p>
    <w:p w14:paraId="22EFA126" w14:textId="77777777" w:rsidR="00A844ED" w:rsidRPr="00A844ED" w:rsidRDefault="00A844ED" w:rsidP="00A844ED">
      <w:pPr>
        <w:numPr>
          <w:ilvl w:val="0"/>
          <w:numId w:val="67"/>
        </w:numPr>
        <w:ind w:left="709" w:hanging="709"/>
        <w:jc w:val="left"/>
        <w:rPr>
          <w:rFonts w:ascii="Arial" w:hAnsi="Arial"/>
          <w:b/>
        </w:rPr>
      </w:pPr>
      <w:bookmarkStart w:id="45" w:name="_Ref496611564"/>
      <w:r w:rsidRPr="00A844ED">
        <w:rPr>
          <w:rFonts w:ascii="Arial" w:hAnsi="Arial"/>
          <w:b/>
        </w:rPr>
        <w:t>Which of the following are good processes for addressing disputes? Tick all that apply.</w:t>
      </w:r>
      <w:bookmarkEnd w:id="45"/>
    </w:p>
    <w:p w14:paraId="5E060007"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A844ED" w:rsidRPr="00A844ED" w14:paraId="16811385" w14:textId="77777777" w:rsidTr="00CA29C4">
        <w:tc>
          <w:tcPr>
            <w:tcW w:w="610" w:type="pct"/>
            <w:tcBorders>
              <w:top w:val="nil"/>
              <w:left w:val="nil"/>
              <w:bottom w:val="nil"/>
              <w:right w:val="single" w:sz="12" w:space="0" w:color="auto"/>
            </w:tcBorders>
            <w:shd w:val="clear" w:color="auto" w:fill="auto"/>
          </w:tcPr>
          <w:p w14:paraId="273BE27D" w14:textId="77777777" w:rsidR="00A844ED" w:rsidRPr="00A844ED" w:rsidRDefault="00A844ED" w:rsidP="00A844ED">
            <w:pPr>
              <w:keepNext/>
              <w:ind w:left="993" w:hanging="993"/>
            </w:pPr>
            <w:r w:rsidRPr="00A844ED">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F6C9600" w14:textId="77777777" w:rsidR="00A844ED" w:rsidRPr="00A844ED" w:rsidRDefault="00A844ED" w:rsidP="00A844ED">
            <w:pPr>
              <w:keepNext/>
              <w:ind w:left="993" w:hanging="993"/>
              <w:jc w:val="center"/>
            </w:pPr>
            <w:r w:rsidRPr="00A844ED">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3C34781" w14:textId="77777777" w:rsidR="00A844ED" w:rsidRPr="00A844ED" w:rsidRDefault="00A844ED" w:rsidP="00A844ED">
            <w:pPr>
              <w:keepNext/>
              <w:ind w:left="993" w:hanging="993"/>
              <w:jc w:val="center"/>
            </w:pPr>
            <w:r w:rsidRPr="00A844ED">
              <w:t>Possible Answers</w:t>
            </w:r>
          </w:p>
        </w:tc>
        <w:permStart w:id="1488784900" w:edGrp="everyone" w:displacedByCustomXml="next"/>
        <w:sdt>
          <w:sdtPr>
            <w:rPr>
              <w:rFonts w:ascii="Arial" w:hAnsi="Arial" w:cs="Arial"/>
              <w:sz w:val="44"/>
              <w:szCs w:val="44"/>
            </w:rPr>
            <w:id w:val="-140175579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59B00F9"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488784900" w:displacedByCustomXml="prev"/>
      </w:tr>
      <w:tr w:rsidR="00A844ED" w:rsidRPr="00A844ED" w14:paraId="0E81C392" w14:textId="77777777" w:rsidTr="00CA29C4">
        <w:trPr>
          <w:trHeight w:val="425"/>
          <w:hidden/>
        </w:trPr>
        <w:tc>
          <w:tcPr>
            <w:tcW w:w="610" w:type="pct"/>
            <w:tcBorders>
              <w:top w:val="nil"/>
              <w:left w:val="nil"/>
              <w:bottom w:val="nil"/>
              <w:right w:val="single" w:sz="12" w:space="0" w:color="auto"/>
            </w:tcBorders>
          </w:tcPr>
          <w:p w14:paraId="70D69E98" w14:textId="77777777" w:rsidR="00A844ED" w:rsidRPr="00A844ED" w:rsidRDefault="00A844ED" w:rsidP="00A844ED">
            <w:pPr>
              <w:ind w:left="993" w:hanging="993"/>
              <w:jc w:val="center"/>
              <w:rPr>
                <w:vanish/>
              </w:rPr>
            </w:pPr>
          </w:p>
        </w:tc>
        <w:permStart w:id="418801928" w:edGrp="everyone"/>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748F1FC8" w14:textId="03633A3E" w:rsidR="00A844ED" w:rsidRPr="00A844ED" w:rsidRDefault="001B16D5" w:rsidP="00A844ED">
            <w:pPr>
              <w:keepNext/>
              <w:ind w:left="993" w:right="82" w:hanging="993"/>
              <w:jc w:val="center"/>
              <w:rPr>
                <w:color w:val="17365D" w:themeColor="text2" w:themeShade="BF"/>
              </w:rPr>
            </w:pPr>
            <w:sdt>
              <w:sdtPr>
                <w:rPr>
                  <w:rFonts w:ascii="Arial" w:hAnsi="Arial" w:cs="Arial"/>
                  <w:sz w:val="40"/>
                  <w:szCs w:val="44"/>
                </w:rPr>
                <w:id w:val="-1642489784"/>
                <w14:checkbox>
                  <w14:checked w14:val="1"/>
                  <w14:checkedState w14:val="00FE" w14:font="Wingdings"/>
                  <w14:uncheckedState w14:val="00A8" w14:font="Wingdings"/>
                </w14:checkbox>
              </w:sdtPr>
              <w:sdtEndPr/>
              <w:sdtContent>
                <w:r w:rsidR="00C63FB6">
                  <w:rPr>
                    <w:rFonts w:ascii="Arial" w:hAnsi="Arial" w:cs="Arial"/>
                    <w:sz w:val="40"/>
                    <w:szCs w:val="44"/>
                  </w:rPr>
                  <w:sym w:font="Wingdings" w:char="F0FE"/>
                </w:r>
              </w:sdtContent>
            </w:sdt>
            <w:permEnd w:id="418801928"/>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31C33185" w14:textId="77777777" w:rsidR="00A844ED" w:rsidRPr="00A844ED" w:rsidRDefault="00A844ED" w:rsidP="00A844ED">
            <w:pPr>
              <w:jc w:val="center"/>
            </w:pPr>
            <w:r w:rsidRPr="00A844ED">
              <w:t>Act quickly</w:t>
            </w:r>
          </w:p>
        </w:tc>
        <w:tc>
          <w:tcPr>
            <w:tcW w:w="335" w:type="pct"/>
            <w:tcBorders>
              <w:top w:val="nil"/>
              <w:left w:val="single" w:sz="12" w:space="0" w:color="auto"/>
              <w:bottom w:val="nil"/>
              <w:right w:val="nil"/>
            </w:tcBorders>
          </w:tcPr>
          <w:p w14:paraId="284F8A84" w14:textId="77777777" w:rsidR="00A844ED" w:rsidRPr="00A844ED" w:rsidRDefault="00A844ED" w:rsidP="00A844ED">
            <w:pPr>
              <w:ind w:left="993" w:hanging="993"/>
            </w:pPr>
          </w:p>
        </w:tc>
      </w:tr>
      <w:tr w:rsidR="00A844ED" w:rsidRPr="00A844ED" w14:paraId="5D0E8338" w14:textId="77777777" w:rsidTr="00CA29C4">
        <w:trPr>
          <w:trHeight w:val="425"/>
          <w:hidden/>
        </w:trPr>
        <w:tc>
          <w:tcPr>
            <w:tcW w:w="610" w:type="pct"/>
            <w:tcBorders>
              <w:top w:val="nil"/>
              <w:left w:val="nil"/>
              <w:bottom w:val="nil"/>
              <w:right w:val="single" w:sz="12" w:space="0" w:color="auto"/>
            </w:tcBorders>
          </w:tcPr>
          <w:p w14:paraId="233874CF" w14:textId="77777777" w:rsidR="00A844ED" w:rsidRPr="00A844ED" w:rsidRDefault="00A844ED" w:rsidP="00A844ED">
            <w:pPr>
              <w:ind w:left="993" w:hanging="993"/>
              <w:jc w:val="center"/>
              <w:rPr>
                <w:vanish/>
              </w:rPr>
            </w:pPr>
          </w:p>
        </w:tc>
        <w:permStart w:id="904742927"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7E5E897" w14:textId="776A4245" w:rsidR="00A844ED" w:rsidRPr="00A844ED" w:rsidRDefault="001B16D5" w:rsidP="00A844ED">
            <w:pPr>
              <w:keepNext/>
              <w:ind w:left="993" w:right="82" w:hanging="993"/>
              <w:jc w:val="center"/>
              <w:rPr>
                <w:color w:val="17365D" w:themeColor="text2" w:themeShade="BF"/>
              </w:rPr>
            </w:pPr>
            <w:sdt>
              <w:sdtPr>
                <w:rPr>
                  <w:rFonts w:ascii="Arial" w:hAnsi="Arial" w:cs="Arial"/>
                  <w:sz w:val="40"/>
                  <w:szCs w:val="44"/>
                </w:rPr>
                <w:id w:val="1877728442"/>
                <w14:checkbox>
                  <w14:checked w14:val="1"/>
                  <w14:checkedState w14:val="00FE" w14:font="Wingdings"/>
                  <w14:uncheckedState w14:val="00A8" w14:font="Wingdings"/>
                </w14:checkbox>
              </w:sdtPr>
              <w:sdtEndPr/>
              <w:sdtContent>
                <w:r w:rsidR="00C63FB6">
                  <w:rPr>
                    <w:rFonts w:ascii="Arial" w:hAnsi="Arial" w:cs="Arial"/>
                    <w:sz w:val="40"/>
                    <w:szCs w:val="44"/>
                  </w:rPr>
                  <w:sym w:font="Wingdings" w:char="F0FE"/>
                </w:r>
              </w:sdtContent>
            </w:sdt>
            <w:permEnd w:id="904742927"/>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A18B5F5" w14:textId="77777777" w:rsidR="00A844ED" w:rsidRPr="00A844ED" w:rsidRDefault="00A844ED" w:rsidP="00A844ED">
            <w:pPr>
              <w:jc w:val="center"/>
            </w:pPr>
            <w:r w:rsidRPr="00A844ED">
              <w:t>Discuss options for fixing the problem</w:t>
            </w:r>
          </w:p>
        </w:tc>
        <w:tc>
          <w:tcPr>
            <w:tcW w:w="335" w:type="pct"/>
            <w:tcBorders>
              <w:top w:val="nil"/>
              <w:left w:val="single" w:sz="12" w:space="0" w:color="auto"/>
              <w:bottom w:val="nil"/>
              <w:right w:val="nil"/>
            </w:tcBorders>
          </w:tcPr>
          <w:p w14:paraId="01094E53" w14:textId="77777777" w:rsidR="00A844ED" w:rsidRPr="00A844ED" w:rsidRDefault="00A844ED" w:rsidP="00A844ED">
            <w:pPr>
              <w:ind w:left="993" w:hanging="993"/>
            </w:pPr>
          </w:p>
        </w:tc>
      </w:tr>
      <w:tr w:rsidR="00A844ED" w:rsidRPr="00A844ED" w14:paraId="5D402E1A" w14:textId="77777777" w:rsidTr="00CA29C4">
        <w:trPr>
          <w:trHeight w:val="425"/>
          <w:hidden/>
        </w:trPr>
        <w:tc>
          <w:tcPr>
            <w:tcW w:w="610" w:type="pct"/>
            <w:tcBorders>
              <w:top w:val="nil"/>
              <w:left w:val="nil"/>
              <w:bottom w:val="nil"/>
              <w:right w:val="single" w:sz="12" w:space="0" w:color="auto"/>
            </w:tcBorders>
          </w:tcPr>
          <w:p w14:paraId="10CCD69C" w14:textId="77777777" w:rsidR="00A844ED" w:rsidRPr="00A844ED" w:rsidRDefault="00A844ED" w:rsidP="00A844ED">
            <w:pPr>
              <w:ind w:left="993" w:hanging="993"/>
              <w:jc w:val="center"/>
              <w:rPr>
                <w:vanish/>
              </w:rPr>
            </w:pPr>
          </w:p>
        </w:tc>
        <w:permStart w:id="1154289202" w:edGrp="everyone"/>
        <w:tc>
          <w:tcPr>
            <w:tcW w:w="541" w:type="pct"/>
            <w:tcBorders>
              <w:top w:val="single" w:sz="4" w:space="0" w:color="auto"/>
              <w:left w:val="single" w:sz="12" w:space="0" w:color="auto"/>
              <w:right w:val="single" w:sz="4" w:space="0" w:color="auto"/>
            </w:tcBorders>
            <w:shd w:val="clear" w:color="auto" w:fill="auto"/>
            <w:vAlign w:val="center"/>
          </w:tcPr>
          <w:p w14:paraId="1D51E6C1" w14:textId="627B7164" w:rsidR="00A844ED" w:rsidRPr="00A844ED" w:rsidRDefault="001B16D5" w:rsidP="00A844ED">
            <w:pPr>
              <w:keepNext/>
              <w:ind w:left="993" w:right="82" w:hanging="993"/>
              <w:jc w:val="center"/>
              <w:rPr>
                <w:color w:val="17365D" w:themeColor="text2" w:themeShade="BF"/>
              </w:rPr>
            </w:pPr>
            <w:sdt>
              <w:sdtPr>
                <w:rPr>
                  <w:rFonts w:ascii="Arial" w:hAnsi="Arial" w:cs="Arial"/>
                  <w:sz w:val="40"/>
                  <w:szCs w:val="44"/>
                </w:rPr>
                <w:id w:val="-261452843"/>
                <w14:checkbox>
                  <w14:checked w14:val="1"/>
                  <w14:checkedState w14:val="00FE" w14:font="Wingdings"/>
                  <w14:uncheckedState w14:val="00A8" w14:font="Wingdings"/>
                </w14:checkbox>
              </w:sdtPr>
              <w:sdtEndPr/>
              <w:sdtContent>
                <w:r w:rsidR="00C63FB6">
                  <w:rPr>
                    <w:rFonts w:ascii="Arial" w:hAnsi="Arial" w:cs="Arial"/>
                    <w:sz w:val="40"/>
                    <w:szCs w:val="44"/>
                  </w:rPr>
                  <w:sym w:font="Wingdings" w:char="F0FE"/>
                </w:r>
              </w:sdtContent>
            </w:sdt>
            <w:permEnd w:id="1154289202"/>
          </w:p>
        </w:tc>
        <w:tc>
          <w:tcPr>
            <w:tcW w:w="3514" w:type="pct"/>
            <w:tcBorders>
              <w:top w:val="single" w:sz="4" w:space="0" w:color="auto"/>
              <w:left w:val="single" w:sz="4" w:space="0" w:color="auto"/>
              <w:right w:val="single" w:sz="12" w:space="0" w:color="auto"/>
            </w:tcBorders>
            <w:shd w:val="clear" w:color="auto" w:fill="auto"/>
            <w:vAlign w:val="center"/>
          </w:tcPr>
          <w:p w14:paraId="6A0E49E9" w14:textId="77777777" w:rsidR="00A844ED" w:rsidRPr="00A844ED" w:rsidRDefault="00A844ED" w:rsidP="00A844ED">
            <w:pPr>
              <w:jc w:val="center"/>
            </w:pPr>
            <w:r w:rsidRPr="00A844ED">
              <w:t>Follow up with the customer</w:t>
            </w:r>
          </w:p>
        </w:tc>
        <w:tc>
          <w:tcPr>
            <w:tcW w:w="335" w:type="pct"/>
            <w:tcBorders>
              <w:top w:val="nil"/>
              <w:left w:val="single" w:sz="12" w:space="0" w:color="auto"/>
              <w:bottom w:val="nil"/>
              <w:right w:val="nil"/>
            </w:tcBorders>
          </w:tcPr>
          <w:p w14:paraId="41365AA4" w14:textId="77777777" w:rsidR="00A844ED" w:rsidRPr="00A844ED" w:rsidRDefault="00A844ED" w:rsidP="00A844ED">
            <w:pPr>
              <w:ind w:left="993" w:hanging="993"/>
            </w:pPr>
          </w:p>
        </w:tc>
      </w:tr>
      <w:tr w:rsidR="00A844ED" w:rsidRPr="00A844ED" w14:paraId="40435106" w14:textId="77777777" w:rsidTr="00CA29C4">
        <w:trPr>
          <w:trHeight w:val="425"/>
          <w:hidden/>
        </w:trPr>
        <w:tc>
          <w:tcPr>
            <w:tcW w:w="610" w:type="pct"/>
            <w:tcBorders>
              <w:top w:val="nil"/>
              <w:left w:val="nil"/>
              <w:bottom w:val="nil"/>
              <w:right w:val="single" w:sz="12" w:space="0" w:color="auto"/>
            </w:tcBorders>
          </w:tcPr>
          <w:p w14:paraId="02358433" w14:textId="77777777" w:rsidR="00A844ED" w:rsidRPr="00A844ED" w:rsidRDefault="00A844ED" w:rsidP="00A844ED">
            <w:pPr>
              <w:ind w:left="993" w:hanging="993"/>
              <w:jc w:val="center"/>
              <w:rPr>
                <w:vanish/>
              </w:rPr>
            </w:pPr>
          </w:p>
        </w:tc>
        <w:permStart w:id="336473411"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A1D4974" w14:textId="47400A3E" w:rsidR="00A844ED" w:rsidRPr="00A844ED" w:rsidRDefault="001B16D5" w:rsidP="00A844ED">
            <w:pPr>
              <w:keepNext/>
              <w:ind w:left="993" w:right="82" w:hanging="993"/>
              <w:jc w:val="center"/>
              <w:rPr>
                <w:color w:val="17365D" w:themeColor="text2" w:themeShade="BF"/>
              </w:rPr>
            </w:pPr>
            <w:sdt>
              <w:sdtPr>
                <w:rPr>
                  <w:rFonts w:ascii="Arial" w:hAnsi="Arial" w:cs="Arial"/>
                  <w:sz w:val="40"/>
                  <w:szCs w:val="44"/>
                </w:rPr>
                <w:id w:val="-440614228"/>
                <w14:checkbox>
                  <w14:checked w14:val="1"/>
                  <w14:checkedState w14:val="00FE" w14:font="Wingdings"/>
                  <w14:uncheckedState w14:val="00A8" w14:font="Wingdings"/>
                </w14:checkbox>
              </w:sdtPr>
              <w:sdtEndPr/>
              <w:sdtContent>
                <w:r w:rsidR="00C63FB6">
                  <w:rPr>
                    <w:rFonts w:ascii="Arial" w:hAnsi="Arial" w:cs="Arial"/>
                    <w:sz w:val="40"/>
                    <w:szCs w:val="44"/>
                  </w:rPr>
                  <w:sym w:font="Wingdings" w:char="F0FE"/>
                </w:r>
              </w:sdtContent>
            </w:sdt>
            <w:permEnd w:id="336473411"/>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097D870" w14:textId="77777777" w:rsidR="00A844ED" w:rsidRPr="00A844ED" w:rsidRDefault="00A844ED" w:rsidP="00A844ED">
            <w:pPr>
              <w:jc w:val="center"/>
            </w:pPr>
            <w:r w:rsidRPr="00A844ED">
              <w:t>Get all the facts</w:t>
            </w:r>
          </w:p>
        </w:tc>
        <w:tc>
          <w:tcPr>
            <w:tcW w:w="335" w:type="pct"/>
            <w:tcBorders>
              <w:top w:val="nil"/>
              <w:left w:val="single" w:sz="12" w:space="0" w:color="auto"/>
              <w:bottom w:val="nil"/>
              <w:right w:val="nil"/>
            </w:tcBorders>
          </w:tcPr>
          <w:p w14:paraId="4C56FD61" w14:textId="77777777" w:rsidR="00A844ED" w:rsidRPr="00A844ED" w:rsidRDefault="00A844ED" w:rsidP="00A844ED">
            <w:pPr>
              <w:ind w:left="993" w:hanging="993"/>
            </w:pPr>
          </w:p>
        </w:tc>
      </w:tr>
      <w:tr w:rsidR="00A844ED" w:rsidRPr="00A844ED" w14:paraId="29C3BD3D" w14:textId="77777777" w:rsidTr="00CA29C4">
        <w:trPr>
          <w:trHeight w:val="425"/>
          <w:hidden/>
        </w:trPr>
        <w:tc>
          <w:tcPr>
            <w:tcW w:w="610" w:type="pct"/>
            <w:tcBorders>
              <w:top w:val="nil"/>
              <w:left w:val="nil"/>
              <w:bottom w:val="nil"/>
              <w:right w:val="single" w:sz="12" w:space="0" w:color="auto"/>
            </w:tcBorders>
          </w:tcPr>
          <w:p w14:paraId="71882466" w14:textId="77777777" w:rsidR="00A844ED" w:rsidRPr="00A844ED" w:rsidRDefault="00A844ED" w:rsidP="00A844ED">
            <w:pPr>
              <w:ind w:left="993" w:hanging="993"/>
              <w:jc w:val="center"/>
              <w:rPr>
                <w:vanish/>
              </w:rPr>
            </w:pPr>
          </w:p>
        </w:tc>
        <w:permStart w:id="1418730372"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EE9595D" w14:textId="569EC316" w:rsidR="00A844ED" w:rsidRPr="00A844ED" w:rsidRDefault="001B16D5" w:rsidP="00A844ED">
            <w:pPr>
              <w:keepNext/>
              <w:ind w:left="993" w:right="82" w:hanging="993"/>
              <w:jc w:val="center"/>
              <w:rPr>
                <w:color w:val="17365D" w:themeColor="text2" w:themeShade="BF"/>
              </w:rPr>
            </w:pPr>
            <w:sdt>
              <w:sdtPr>
                <w:rPr>
                  <w:rFonts w:ascii="Arial" w:hAnsi="Arial" w:cs="Arial"/>
                  <w:sz w:val="40"/>
                  <w:szCs w:val="44"/>
                </w:rPr>
                <w:id w:val="1435786809"/>
                <w14:checkbox>
                  <w14:checked w14:val="1"/>
                  <w14:checkedState w14:val="00FE" w14:font="Wingdings"/>
                  <w14:uncheckedState w14:val="00A8" w14:font="Wingdings"/>
                </w14:checkbox>
              </w:sdtPr>
              <w:sdtEndPr/>
              <w:sdtContent>
                <w:r w:rsidR="00DF17DD">
                  <w:rPr>
                    <w:rFonts w:ascii="Arial" w:hAnsi="Arial" w:cs="Arial"/>
                    <w:sz w:val="40"/>
                    <w:szCs w:val="44"/>
                  </w:rPr>
                  <w:sym w:font="Wingdings" w:char="F0FE"/>
                </w:r>
              </w:sdtContent>
            </w:sdt>
            <w:permEnd w:id="1418730372"/>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9160573" w14:textId="77777777" w:rsidR="00A844ED" w:rsidRPr="00A844ED" w:rsidRDefault="00A844ED" w:rsidP="00A844ED">
            <w:pPr>
              <w:jc w:val="center"/>
            </w:pPr>
            <w:r w:rsidRPr="00A844ED">
              <w:t>Keep your promises</w:t>
            </w:r>
          </w:p>
        </w:tc>
        <w:tc>
          <w:tcPr>
            <w:tcW w:w="335" w:type="pct"/>
            <w:tcBorders>
              <w:top w:val="nil"/>
              <w:left w:val="single" w:sz="12" w:space="0" w:color="auto"/>
              <w:bottom w:val="nil"/>
              <w:right w:val="nil"/>
            </w:tcBorders>
          </w:tcPr>
          <w:p w14:paraId="4CDBDD40" w14:textId="77777777" w:rsidR="00A844ED" w:rsidRPr="00A844ED" w:rsidRDefault="00A844ED" w:rsidP="00A844ED">
            <w:pPr>
              <w:ind w:left="993" w:hanging="993"/>
            </w:pPr>
          </w:p>
        </w:tc>
      </w:tr>
      <w:tr w:rsidR="00A844ED" w:rsidRPr="00A844ED" w14:paraId="77A1315E" w14:textId="77777777" w:rsidTr="00CA29C4">
        <w:trPr>
          <w:trHeight w:val="425"/>
          <w:hidden/>
        </w:trPr>
        <w:tc>
          <w:tcPr>
            <w:tcW w:w="610" w:type="pct"/>
            <w:tcBorders>
              <w:top w:val="nil"/>
              <w:left w:val="nil"/>
              <w:bottom w:val="nil"/>
              <w:right w:val="single" w:sz="12" w:space="0" w:color="auto"/>
            </w:tcBorders>
          </w:tcPr>
          <w:p w14:paraId="553F9098" w14:textId="77777777" w:rsidR="00A844ED" w:rsidRPr="00A844ED" w:rsidRDefault="00A844ED" w:rsidP="00A844ED">
            <w:pPr>
              <w:ind w:left="993" w:hanging="993"/>
              <w:jc w:val="center"/>
              <w:rPr>
                <w:vanish/>
              </w:rPr>
            </w:pPr>
          </w:p>
        </w:tc>
        <w:permStart w:id="1600876667" w:edGrp="everyone"/>
        <w:tc>
          <w:tcPr>
            <w:tcW w:w="541" w:type="pct"/>
            <w:tcBorders>
              <w:top w:val="single" w:sz="4" w:space="0" w:color="auto"/>
              <w:left w:val="single" w:sz="12" w:space="0" w:color="auto"/>
              <w:right w:val="single" w:sz="4" w:space="0" w:color="auto"/>
            </w:tcBorders>
            <w:shd w:val="clear" w:color="auto" w:fill="auto"/>
            <w:vAlign w:val="center"/>
          </w:tcPr>
          <w:p w14:paraId="029B0358" w14:textId="30323BE9" w:rsidR="00A844ED" w:rsidRPr="00A844ED" w:rsidRDefault="001B16D5" w:rsidP="00A844ED">
            <w:pPr>
              <w:keepNext/>
              <w:ind w:left="993" w:right="82" w:hanging="993"/>
              <w:jc w:val="center"/>
              <w:rPr>
                <w:color w:val="17365D" w:themeColor="text2" w:themeShade="BF"/>
              </w:rPr>
            </w:pPr>
            <w:sdt>
              <w:sdtPr>
                <w:rPr>
                  <w:rFonts w:ascii="Arial" w:hAnsi="Arial" w:cs="Arial"/>
                  <w:sz w:val="40"/>
                  <w:szCs w:val="44"/>
                </w:rPr>
                <w:id w:val="-1863961721"/>
                <w14:checkbox>
                  <w14:checked w14:val="1"/>
                  <w14:checkedState w14:val="00FE" w14:font="Wingdings"/>
                  <w14:uncheckedState w14:val="00A8" w14:font="Wingdings"/>
                </w14:checkbox>
              </w:sdtPr>
              <w:sdtEndPr/>
              <w:sdtContent>
                <w:r w:rsidR="00C63FB6">
                  <w:rPr>
                    <w:rFonts w:ascii="Arial" w:hAnsi="Arial" w:cs="Arial"/>
                    <w:sz w:val="40"/>
                    <w:szCs w:val="44"/>
                  </w:rPr>
                  <w:sym w:font="Wingdings" w:char="F0FE"/>
                </w:r>
              </w:sdtContent>
            </w:sdt>
            <w:permEnd w:id="1600876667"/>
          </w:p>
        </w:tc>
        <w:tc>
          <w:tcPr>
            <w:tcW w:w="3514" w:type="pct"/>
            <w:tcBorders>
              <w:top w:val="single" w:sz="4" w:space="0" w:color="auto"/>
              <w:left w:val="single" w:sz="4" w:space="0" w:color="auto"/>
              <w:right w:val="single" w:sz="12" w:space="0" w:color="auto"/>
            </w:tcBorders>
            <w:shd w:val="clear" w:color="auto" w:fill="auto"/>
            <w:vAlign w:val="center"/>
          </w:tcPr>
          <w:p w14:paraId="0FDBFE92" w14:textId="77777777" w:rsidR="00A844ED" w:rsidRPr="00A844ED" w:rsidRDefault="00A844ED" w:rsidP="00A844ED">
            <w:pPr>
              <w:jc w:val="center"/>
            </w:pPr>
            <w:r w:rsidRPr="00A844ED">
              <w:t>Listen to the complaint</w:t>
            </w:r>
          </w:p>
        </w:tc>
        <w:tc>
          <w:tcPr>
            <w:tcW w:w="335" w:type="pct"/>
            <w:tcBorders>
              <w:top w:val="nil"/>
              <w:left w:val="single" w:sz="12" w:space="0" w:color="auto"/>
              <w:bottom w:val="nil"/>
              <w:right w:val="nil"/>
            </w:tcBorders>
          </w:tcPr>
          <w:p w14:paraId="05C1D1FB" w14:textId="77777777" w:rsidR="00A844ED" w:rsidRPr="00A844ED" w:rsidRDefault="00A844ED" w:rsidP="00A844ED">
            <w:pPr>
              <w:ind w:left="993" w:hanging="993"/>
            </w:pPr>
          </w:p>
        </w:tc>
      </w:tr>
      <w:tr w:rsidR="00A844ED" w:rsidRPr="00A844ED" w14:paraId="6C2733F8" w14:textId="77777777" w:rsidTr="00CA29C4">
        <w:trPr>
          <w:trHeight w:val="425"/>
          <w:hidden/>
        </w:trPr>
        <w:tc>
          <w:tcPr>
            <w:tcW w:w="610" w:type="pct"/>
            <w:tcBorders>
              <w:top w:val="nil"/>
              <w:left w:val="nil"/>
              <w:bottom w:val="nil"/>
              <w:right w:val="single" w:sz="12" w:space="0" w:color="auto"/>
            </w:tcBorders>
          </w:tcPr>
          <w:p w14:paraId="7DEFE346" w14:textId="77777777" w:rsidR="00A844ED" w:rsidRPr="00A844ED" w:rsidRDefault="00A844ED" w:rsidP="00A844ED">
            <w:pPr>
              <w:ind w:left="993" w:hanging="993"/>
              <w:jc w:val="center"/>
              <w:rPr>
                <w:vanish/>
              </w:rPr>
            </w:pPr>
          </w:p>
        </w:tc>
        <w:permStart w:id="983065868" w:edGrp="everyone"/>
        <w:tc>
          <w:tcPr>
            <w:tcW w:w="541" w:type="pct"/>
            <w:tcBorders>
              <w:left w:val="single" w:sz="12" w:space="0" w:color="auto"/>
              <w:right w:val="single" w:sz="4" w:space="0" w:color="auto"/>
            </w:tcBorders>
            <w:shd w:val="clear" w:color="auto" w:fill="auto"/>
            <w:vAlign w:val="center"/>
          </w:tcPr>
          <w:p w14:paraId="76EEE5A5" w14:textId="4CBC79C5" w:rsidR="00A844ED" w:rsidRPr="00A844ED" w:rsidRDefault="001B16D5" w:rsidP="00A844ED">
            <w:pPr>
              <w:keepNext/>
              <w:ind w:left="993" w:right="82" w:hanging="993"/>
              <w:jc w:val="center"/>
              <w:rPr>
                <w:color w:val="17365D" w:themeColor="text2" w:themeShade="BF"/>
              </w:rPr>
            </w:pPr>
            <w:sdt>
              <w:sdtPr>
                <w:rPr>
                  <w:rFonts w:ascii="Arial" w:hAnsi="Arial" w:cs="Arial"/>
                  <w:sz w:val="40"/>
                  <w:szCs w:val="44"/>
                </w:rPr>
                <w:id w:val="-2096698871"/>
                <w14:checkbox>
                  <w14:checked w14:val="1"/>
                  <w14:checkedState w14:val="00FE" w14:font="Wingdings"/>
                  <w14:uncheckedState w14:val="00A8" w14:font="Wingdings"/>
                </w14:checkbox>
              </w:sdtPr>
              <w:sdtEndPr/>
              <w:sdtContent>
                <w:r w:rsidR="00C63FB6">
                  <w:rPr>
                    <w:rFonts w:ascii="Arial" w:hAnsi="Arial" w:cs="Arial"/>
                    <w:sz w:val="40"/>
                    <w:szCs w:val="44"/>
                  </w:rPr>
                  <w:sym w:font="Wingdings" w:char="F0FE"/>
                </w:r>
              </w:sdtContent>
            </w:sdt>
            <w:permEnd w:id="983065868"/>
          </w:p>
        </w:tc>
        <w:tc>
          <w:tcPr>
            <w:tcW w:w="3514" w:type="pct"/>
            <w:tcBorders>
              <w:left w:val="single" w:sz="4" w:space="0" w:color="auto"/>
              <w:right w:val="single" w:sz="12" w:space="0" w:color="auto"/>
            </w:tcBorders>
            <w:shd w:val="clear" w:color="auto" w:fill="auto"/>
            <w:vAlign w:val="center"/>
          </w:tcPr>
          <w:p w14:paraId="45ECD677" w14:textId="77777777" w:rsidR="00A844ED" w:rsidRPr="00A844ED" w:rsidRDefault="00A844ED" w:rsidP="00A844ED">
            <w:pPr>
              <w:jc w:val="center"/>
            </w:pPr>
            <w:r w:rsidRPr="00A844ED">
              <w:t>Record details of the complaint</w:t>
            </w:r>
          </w:p>
        </w:tc>
        <w:tc>
          <w:tcPr>
            <w:tcW w:w="335" w:type="pct"/>
            <w:tcBorders>
              <w:top w:val="nil"/>
              <w:left w:val="single" w:sz="12" w:space="0" w:color="auto"/>
              <w:bottom w:val="nil"/>
              <w:right w:val="nil"/>
            </w:tcBorders>
          </w:tcPr>
          <w:p w14:paraId="29EC5FE2" w14:textId="77777777" w:rsidR="00A844ED" w:rsidRPr="00A844ED" w:rsidRDefault="00A844ED" w:rsidP="00A844ED">
            <w:pPr>
              <w:ind w:left="993" w:hanging="993"/>
            </w:pPr>
          </w:p>
        </w:tc>
      </w:tr>
    </w:tbl>
    <w:p w14:paraId="3701AD40" w14:textId="77777777" w:rsidR="00A844ED" w:rsidRPr="00A844ED" w:rsidRDefault="00A844ED" w:rsidP="00A844ED">
      <w:pPr>
        <w:rPr>
          <w:rFonts w:ascii="Arial" w:hAnsi="Arial" w:cs="Arial"/>
          <w:sz w:val="22"/>
          <w:szCs w:val="22"/>
        </w:rPr>
      </w:pPr>
    </w:p>
    <w:p w14:paraId="56604957" w14:textId="77777777" w:rsidR="00A844ED" w:rsidRPr="00A844ED" w:rsidRDefault="00A844ED" w:rsidP="00A844ED">
      <w:pPr>
        <w:numPr>
          <w:ilvl w:val="0"/>
          <w:numId w:val="67"/>
        </w:numPr>
        <w:ind w:left="709" w:hanging="709"/>
        <w:jc w:val="left"/>
        <w:rPr>
          <w:rFonts w:ascii="Arial" w:hAnsi="Arial"/>
          <w:b/>
        </w:rPr>
      </w:pPr>
      <w:bookmarkStart w:id="46" w:name="_Ref535829108"/>
      <w:r w:rsidRPr="00A844ED">
        <w:rPr>
          <w:rFonts w:ascii="Arial" w:hAnsi="Arial"/>
          <w:b/>
        </w:rPr>
        <w:t>When handling a dispute, what document should you refer to for details on the obligations of each party to an agreement?</w:t>
      </w:r>
      <w:bookmarkEnd w:id="46"/>
    </w:p>
    <w:p w14:paraId="46EA6752"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698CD33B" w14:textId="77777777" w:rsidTr="00CA29C4">
        <w:trPr>
          <w:trHeight w:val="1020"/>
        </w:trPr>
        <w:tc>
          <w:tcPr>
            <w:tcW w:w="1027" w:type="dxa"/>
            <w:tcBorders>
              <w:top w:val="nil"/>
              <w:left w:val="nil"/>
              <w:bottom w:val="nil"/>
              <w:right w:val="single" w:sz="4" w:space="0" w:color="auto"/>
            </w:tcBorders>
          </w:tcPr>
          <w:p w14:paraId="298A9107"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3EA8406" w14:textId="58001268" w:rsidR="00A844ED" w:rsidRPr="00A844ED" w:rsidRDefault="00C63FB6" w:rsidP="00A844ED">
            <w:pPr>
              <w:rPr>
                <w:rFonts w:ascii="Arial" w:hAnsi="Arial" w:cs="Arial"/>
                <w:sz w:val="22"/>
                <w:szCs w:val="22"/>
              </w:rPr>
            </w:pPr>
            <w:permStart w:id="23404105" w:edGrp="everyone"/>
            <w:r>
              <w:rPr>
                <w:rFonts w:ascii="Arial" w:hAnsi="Arial" w:cs="Arial"/>
                <w:sz w:val="22"/>
                <w:szCs w:val="22"/>
              </w:rPr>
              <w:t>Effective Dispute Resolution – Fair Work</w:t>
            </w:r>
            <w:permEnd w:id="23404105"/>
          </w:p>
        </w:tc>
        <w:permStart w:id="668613382" w:edGrp="everyone" w:displacedByCustomXml="next"/>
        <w:sdt>
          <w:sdtPr>
            <w:rPr>
              <w:rFonts w:ascii="Arial" w:hAnsi="Arial" w:cs="Arial"/>
              <w:sz w:val="44"/>
              <w:szCs w:val="44"/>
            </w:rPr>
            <w:id w:val="110146465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6D7A2CA"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668613382" w:displacedByCustomXml="prev"/>
      </w:tr>
    </w:tbl>
    <w:p w14:paraId="5A9072F2" w14:textId="77777777" w:rsidR="00A844ED" w:rsidRPr="00A844ED" w:rsidRDefault="00A844ED" w:rsidP="00A844ED">
      <w:pPr>
        <w:rPr>
          <w:rFonts w:ascii="Arial" w:hAnsi="Arial" w:cs="Arial"/>
          <w:sz w:val="22"/>
          <w:szCs w:val="22"/>
        </w:rPr>
      </w:pPr>
    </w:p>
    <w:p w14:paraId="7296990F" w14:textId="77777777" w:rsidR="00A844ED" w:rsidRPr="00A844ED" w:rsidRDefault="00A844ED" w:rsidP="00A844ED">
      <w:pPr>
        <w:ind w:right="-24"/>
        <w:rPr>
          <w:rFonts w:ascii="Arial" w:hAnsi="Arial" w:cs="Arial"/>
          <w:sz w:val="22"/>
          <w:szCs w:val="22"/>
        </w:rPr>
      </w:pPr>
    </w:p>
    <w:p w14:paraId="167ACAEA" w14:textId="77777777" w:rsidR="00A844ED" w:rsidRPr="00A844ED" w:rsidRDefault="00A844ED" w:rsidP="00A844ED">
      <w:pPr>
        <w:numPr>
          <w:ilvl w:val="0"/>
          <w:numId w:val="67"/>
        </w:numPr>
        <w:ind w:left="709" w:hanging="709"/>
        <w:jc w:val="left"/>
        <w:rPr>
          <w:rFonts w:ascii="Arial" w:hAnsi="Arial"/>
          <w:b/>
        </w:rPr>
      </w:pPr>
      <w:bookmarkStart w:id="47" w:name="_Ref535829113"/>
      <w:r w:rsidRPr="00A844ED">
        <w:rPr>
          <w:rFonts w:ascii="Arial" w:hAnsi="Arial"/>
          <w:b/>
        </w:rPr>
        <w:t>Which of the following should be addressed in a company’s policy for handling customer complaints? Tick all that apply.</w:t>
      </w:r>
      <w:bookmarkEnd w:id="47"/>
    </w:p>
    <w:p w14:paraId="7FC72D39"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A844ED" w:rsidRPr="00A844ED" w14:paraId="01392B63" w14:textId="77777777" w:rsidTr="00CA29C4">
        <w:tc>
          <w:tcPr>
            <w:tcW w:w="610" w:type="pct"/>
            <w:tcBorders>
              <w:top w:val="nil"/>
              <w:left w:val="nil"/>
              <w:bottom w:val="nil"/>
              <w:right w:val="single" w:sz="12" w:space="0" w:color="auto"/>
            </w:tcBorders>
            <w:shd w:val="clear" w:color="auto" w:fill="auto"/>
          </w:tcPr>
          <w:p w14:paraId="171EE915" w14:textId="77777777" w:rsidR="00A844ED" w:rsidRPr="00A844ED" w:rsidRDefault="00A844ED" w:rsidP="00A844ED">
            <w:pPr>
              <w:keepNext/>
              <w:ind w:left="993" w:hanging="993"/>
            </w:pPr>
            <w:r w:rsidRPr="00A844ED">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7E08A65" w14:textId="77777777" w:rsidR="00A844ED" w:rsidRPr="00A844ED" w:rsidRDefault="00A844ED" w:rsidP="00A844ED">
            <w:pPr>
              <w:keepNext/>
              <w:ind w:left="993" w:hanging="993"/>
              <w:jc w:val="center"/>
            </w:pPr>
            <w:r w:rsidRPr="00A844ED">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C2A0E46" w14:textId="77777777" w:rsidR="00A844ED" w:rsidRPr="00A844ED" w:rsidRDefault="00A844ED" w:rsidP="00A844ED">
            <w:pPr>
              <w:keepNext/>
              <w:ind w:left="993" w:hanging="993"/>
              <w:jc w:val="center"/>
            </w:pPr>
            <w:r w:rsidRPr="00A844ED">
              <w:t>Possible Answers</w:t>
            </w:r>
          </w:p>
        </w:tc>
        <w:permStart w:id="139549411" w:edGrp="everyone" w:displacedByCustomXml="next"/>
        <w:sdt>
          <w:sdtPr>
            <w:rPr>
              <w:rFonts w:ascii="Arial" w:hAnsi="Arial" w:cs="Arial"/>
              <w:sz w:val="44"/>
              <w:szCs w:val="44"/>
            </w:rPr>
            <w:id w:val="-162299145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4725525"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39549411" w:displacedByCustomXml="prev"/>
      </w:tr>
      <w:tr w:rsidR="00A844ED" w:rsidRPr="00A844ED" w14:paraId="33C10067" w14:textId="77777777" w:rsidTr="00CA29C4">
        <w:trPr>
          <w:trHeight w:val="425"/>
          <w:hidden/>
        </w:trPr>
        <w:tc>
          <w:tcPr>
            <w:tcW w:w="610" w:type="pct"/>
            <w:tcBorders>
              <w:top w:val="nil"/>
              <w:left w:val="nil"/>
              <w:bottom w:val="nil"/>
              <w:right w:val="single" w:sz="12" w:space="0" w:color="auto"/>
            </w:tcBorders>
          </w:tcPr>
          <w:p w14:paraId="09421842" w14:textId="77777777" w:rsidR="00A844ED" w:rsidRPr="00A844ED" w:rsidRDefault="00A844ED" w:rsidP="00A844ED">
            <w:pPr>
              <w:ind w:left="993" w:hanging="993"/>
              <w:jc w:val="center"/>
              <w:rPr>
                <w:vanish/>
              </w:rPr>
            </w:pPr>
          </w:p>
        </w:tc>
        <w:permStart w:id="1285955173" w:edGrp="everyone"/>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47A964A8" w14:textId="34315822" w:rsidR="00A844ED" w:rsidRPr="00A844ED" w:rsidRDefault="001B16D5" w:rsidP="00A844ED">
            <w:pPr>
              <w:keepNext/>
              <w:ind w:left="993" w:right="82" w:hanging="993"/>
              <w:jc w:val="center"/>
              <w:rPr>
                <w:color w:val="17365D" w:themeColor="text2" w:themeShade="BF"/>
              </w:rPr>
            </w:pPr>
            <w:sdt>
              <w:sdtPr>
                <w:rPr>
                  <w:rFonts w:ascii="Arial" w:hAnsi="Arial" w:cs="Arial"/>
                  <w:sz w:val="40"/>
                  <w:szCs w:val="44"/>
                </w:rPr>
                <w:id w:val="-289215116"/>
                <w14:checkbox>
                  <w14:checked w14:val="1"/>
                  <w14:checkedState w14:val="00FE" w14:font="Wingdings"/>
                  <w14:uncheckedState w14:val="00A8" w14:font="Wingdings"/>
                </w14:checkbox>
              </w:sdtPr>
              <w:sdtEndPr/>
              <w:sdtContent>
                <w:r w:rsidR="00C63FB6">
                  <w:rPr>
                    <w:rFonts w:ascii="Arial" w:hAnsi="Arial" w:cs="Arial"/>
                    <w:sz w:val="40"/>
                    <w:szCs w:val="44"/>
                  </w:rPr>
                  <w:sym w:font="Wingdings" w:char="F0FE"/>
                </w:r>
              </w:sdtContent>
            </w:sdt>
            <w:permEnd w:id="1285955173"/>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48876DB7" w14:textId="77777777" w:rsidR="00A844ED" w:rsidRPr="00A844ED" w:rsidRDefault="00A844ED" w:rsidP="00A844ED">
            <w:pPr>
              <w:jc w:val="center"/>
            </w:pPr>
            <w:r w:rsidRPr="00A844ED">
              <w:t>Explanation of how to make a formal complaint</w:t>
            </w:r>
          </w:p>
        </w:tc>
        <w:tc>
          <w:tcPr>
            <w:tcW w:w="335" w:type="pct"/>
            <w:tcBorders>
              <w:top w:val="nil"/>
              <w:left w:val="single" w:sz="12" w:space="0" w:color="auto"/>
              <w:bottom w:val="nil"/>
              <w:right w:val="nil"/>
            </w:tcBorders>
          </w:tcPr>
          <w:p w14:paraId="0E88DE33" w14:textId="77777777" w:rsidR="00A844ED" w:rsidRPr="00A844ED" w:rsidRDefault="00A844ED" w:rsidP="00A844ED">
            <w:pPr>
              <w:ind w:left="993" w:hanging="993"/>
            </w:pPr>
          </w:p>
        </w:tc>
      </w:tr>
      <w:tr w:rsidR="00A844ED" w:rsidRPr="00A844ED" w14:paraId="74063502" w14:textId="77777777" w:rsidTr="00CA29C4">
        <w:trPr>
          <w:trHeight w:val="425"/>
          <w:hidden/>
        </w:trPr>
        <w:tc>
          <w:tcPr>
            <w:tcW w:w="610" w:type="pct"/>
            <w:tcBorders>
              <w:top w:val="nil"/>
              <w:left w:val="nil"/>
              <w:bottom w:val="nil"/>
              <w:right w:val="single" w:sz="12" w:space="0" w:color="auto"/>
            </w:tcBorders>
          </w:tcPr>
          <w:p w14:paraId="0E3939E6" w14:textId="77777777" w:rsidR="00A844ED" w:rsidRPr="00A844ED" w:rsidRDefault="00A844ED" w:rsidP="00A844ED">
            <w:pPr>
              <w:ind w:left="993" w:hanging="993"/>
              <w:jc w:val="center"/>
              <w:rPr>
                <w:vanish/>
              </w:rPr>
            </w:pPr>
          </w:p>
        </w:tc>
        <w:permStart w:id="1994273497"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46EF529" w14:textId="7909441D" w:rsidR="00A844ED" w:rsidRPr="00A844ED" w:rsidRDefault="001B16D5" w:rsidP="00A844ED">
            <w:pPr>
              <w:keepNext/>
              <w:ind w:left="993" w:right="82" w:hanging="993"/>
              <w:jc w:val="center"/>
              <w:rPr>
                <w:color w:val="17365D" w:themeColor="text2" w:themeShade="BF"/>
              </w:rPr>
            </w:pPr>
            <w:sdt>
              <w:sdtPr>
                <w:rPr>
                  <w:rFonts w:ascii="Arial" w:hAnsi="Arial" w:cs="Arial"/>
                  <w:sz w:val="40"/>
                  <w:szCs w:val="44"/>
                </w:rPr>
                <w:id w:val="-387803925"/>
                <w14:checkbox>
                  <w14:checked w14:val="1"/>
                  <w14:checkedState w14:val="00FE" w14:font="Wingdings"/>
                  <w14:uncheckedState w14:val="00A8" w14:font="Wingdings"/>
                </w14:checkbox>
              </w:sdtPr>
              <w:sdtEndPr/>
              <w:sdtContent>
                <w:r w:rsidR="00C63FB6">
                  <w:rPr>
                    <w:rFonts w:ascii="Arial" w:hAnsi="Arial" w:cs="Arial"/>
                    <w:sz w:val="40"/>
                    <w:szCs w:val="44"/>
                  </w:rPr>
                  <w:sym w:font="Wingdings" w:char="F0FE"/>
                </w:r>
              </w:sdtContent>
            </w:sdt>
            <w:permEnd w:id="1994273497"/>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FC0001B" w14:textId="77777777" w:rsidR="00A844ED" w:rsidRPr="00A844ED" w:rsidRDefault="00A844ED" w:rsidP="00A844ED">
            <w:pPr>
              <w:jc w:val="center"/>
            </w:pPr>
            <w:r w:rsidRPr="00A844ED">
              <w:t>Information about commitment to continuous improvement</w:t>
            </w:r>
          </w:p>
        </w:tc>
        <w:tc>
          <w:tcPr>
            <w:tcW w:w="335" w:type="pct"/>
            <w:tcBorders>
              <w:top w:val="nil"/>
              <w:left w:val="single" w:sz="12" w:space="0" w:color="auto"/>
              <w:bottom w:val="nil"/>
              <w:right w:val="nil"/>
            </w:tcBorders>
          </w:tcPr>
          <w:p w14:paraId="33D10053" w14:textId="77777777" w:rsidR="00A844ED" w:rsidRPr="00A844ED" w:rsidRDefault="00A844ED" w:rsidP="00A844ED">
            <w:pPr>
              <w:ind w:left="993" w:hanging="993"/>
            </w:pPr>
          </w:p>
        </w:tc>
      </w:tr>
      <w:tr w:rsidR="00A844ED" w:rsidRPr="00A844ED" w14:paraId="04E86FC2" w14:textId="77777777" w:rsidTr="00CA29C4">
        <w:trPr>
          <w:trHeight w:val="425"/>
          <w:hidden/>
        </w:trPr>
        <w:tc>
          <w:tcPr>
            <w:tcW w:w="610" w:type="pct"/>
            <w:tcBorders>
              <w:top w:val="nil"/>
              <w:left w:val="nil"/>
              <w:bottom w:val="nil"/>
              <w:right w:val="single" w:sz="12" w:space="0" w:color="auto"/>
            </w:tcBorders>
          </w:tcPr>
          <w:p w14:paraId="2D2C8B28" w14:textId="77777777" w:rsidR="00A844ED" w:rsidRPr="00A844ED" w:rsidRDefault="00A844ED" w:rsidP="00A844ED">
            <w:pPr>
              <w:ind w:left="993" w:hanging="993"/>
              <w:jc w:val="center"/>
              <w:rPr>
                <w:vanish/>
              </w:rPr>
            </w:pPr>
          </w:p>
        </w:tc>
        <w:permStart w:id="1557857415"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0E35A12" w14:textId="4EB596C3" w:rsidR="00A844ED" w:rsidRPr="00A844ED" w:rsidRDefault="001B16D5" w:rsidP="00A844ED">
            <w:pPr>
              <w:keepNext/>
              <w:ind w:left="993" w:right="82" w:hanging="993"/>
              <w:jc w:val="center"/>
              <w:rPr>
                <w:color w:val="17365D" w:themeColor="text2" w:themeShade="BF"/>
              </w:rPr>
            </w:pPr>
            <w:sdt>
              <w:sdtPr>
                <w:rPr>
                  <w:rFonts w:ascii="Arial" w:hAnsi="Arial" w:cs="Arial"/>
                  <w:sz w:val="40"/>
                  <w:szCs w:val="44"/>
                </w:rPr>
                <w:id w:val="-1281406795"/>
                <w14:checkbox>
                  <w14:checked w14:val="1"/>
                  <w14:checkedState w14:val="00FE" w14:font="Wingdings"/>
                  <w14:uncheckedState w14:val="00A8" w14:font="Wingdings"/>
                </w14:checkbox>
              </w:sdtPr>
              <w:sdtEndPr/>
              <w:sdtContent>
                <w:r w:rsidR="00C63FB6">
                  <w:rPr>
                    <w:rFonts w:ascii="Arial" w:hAnsi="Arial" w:cs="Arial"/>
                    <w:sz w:val="40"/>
                    <w:szCs w:val="44"/>
                  </w:rPr>
                  <w:sym w:font="Wingdings" w:char="F0FE"/>
                </w:r>
              </w:sdtContent>
            </w:sdt>
            <w:permEnd w:id="1557857415"/>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D032487" w14:textId="77777777" w:rsidR="00A844ED" w:rsidRPr="00A844ED" w:rsidRDefault="00A844ED" w:rsidP="00A844ED">
            <w:pPr>
              <w:jc w:val="center"/>
            </w:pPr>
            <w:r w:rsidRPr="00A844ED">
              <w:t>Some of the solutions offered to resolve complaints</w:t>
            </w:r>
          </w:p>
        </w:tc>
        <w:tc>
          <w:tcPr>
            <w:tcW w:w="335" w:type="pct"/>
            <w:tcBorders>
              <w:top w:val="nil"/>
              <w:left w:val="single" w:sz="12" w:space="0" w:color="auto"/>
              <w:bottom w:val="nil"/>
              <w:right w:val="nil"/>
            </w:tcBorders>
          </w:tcPr>
          <w:p w14:paraId="0C9D2D88" w14:textId="77777777" w:rsidR="00A844ED" w:rsidRPr="00A844ED" w:rsidRDefault="00A844ED" w:rsidP="00A844ED">
            <w:pPr>
              <w:ind w:left="993" w:hanging="993"/>
            </w:pPr>
          </w:p>
        </w:tc>
      </w:tr>
      <w:tr w:rsidR="00A844ED" w:rsidRPr="00A844ED" w14:paraId="3CD70FC4" w14:textId="77777777" w:rsidTr="00CA29C4">
        <w:trPr>
          <w:trHeight w:val="425"/>
          <w:hidden/>
        </w:trPr>
        <w:tc>
          <w:tcPr>
            <w:tcW w:w="610" w:type="pct"/>
            <w:tcBorders>
              <w:top w:val="nil"/>
              <w:left w:val="nil"/>
              <w:bottom w:val="nil"/>
              <w:right w:val="single" w:sz="12" w:space="0" w:color="auto"/>
            </w:tcBorders>
          </w:tcPr>
          <w:p w14:paraId="6414258A" w14:textId="77777777" w:rsidR="00A844ED" w:rsidRPr="00A844ED" w:rsidRDefault="00A844ED" w:rsidP="00A844ED">
            <w:pPr>
              <w:ind w:left="993" w:hanging="993"/>
              <w:jc w:val="center"/>
              <w:rPr>
                <w:vanish/>
              </w:rPr>
            </w:pPr>
          </w:p>
        </w:tc>
        <w:permStart w:id="1937012279" w:edGrp="everyone"/>
        <w:tc>
          <w:tcPr>
            <w:tcW w:w="541" w:type="pct"/>
            <w:tcBorders>
              <w:top w:val="single" w:sz="4" w:space="0" w:color="auto"/>
              <w:left w:val="single" w:sz="12" w:space="0" w:color="auto"/>
              <w:right w:val="single" w:sz="4" w:space="0" w:color="auto"/>
            </w:tcBorders>
            <w:shd w:val="clear" w:color="auto" w:fill="auto"/>
            <w:vAlign w:val="center"/>
          </w:tcPr>
          <w:p w14:paraId="73F10495" w14:textId="03E8FBCE" w:rsidR="00A844ED" w:rsidRPr="00A844ED" w:rsidRDefault="001B16D5" w:rsidP="00A844ED">
            <w:pPr>
              <w:keepNext/>
              <w:ind w:left="993" w:right="82" w:hanging="993"/>
              <w:jc w:val="center"/>
              <w:rPr>
                <w:color w:val="17365D" w:themeColor="text2" w:themeShade="BF"/>
              </w:rPr>
            </w:pPr>
            <w:sdt>
              <w:sdtPr>
                <w:rPr>
                  <w:rFonts w:ascii="Arial" w:hAnsi="Arial" w:cs="Arial"/>
                  <w:sz w:val="40"/>
                  <w:szCs w:val="44"/>
                </w:rPr>
                <w:id w:val="1484738146"/>
                <w14:checkbox>
                  <w14:checked w14:val="1"/>
                  <w14:checkedState w14:val="00FE" w14:font="Wingdings"/>
                  <w14:uncheckedState w14:val="00A8" w14:font="Wingdings"/>
                </w14:checkbox>
              </w:sdtPr>
              <w:sdtEndPr/>
              <w:sdtContent>
                <w:r w:rsidR="00C63FB6">
                  <w:rPr>
                    <w:rFonts w:ascii="Arial" w:hAnsi="Arial" w:cs="Arial"/>
                    <w:sz w:val="40"/>
                    <w:szCs w:val="44"/>
                  </w:rPr>
                  <w:sym w:font="Wingdings" w:char="F0FE"/>
                </w:r>
              </w:sdtContent>
            </w:sdt>
            <w:permEnd w:id="1937012279"/>
          </w:p>
        </w:tc>
        <w:tc>
          <w:tcPr>
            <w:tcW w:w="3514" w:type="pct"/>
            <w:tcBorders>
              <w:top w:val="single" w:sz="4" w:space="0" w:color="auto"/>
              <w:left w:val="single" w:sz="4" w:space="0" w:color="auto"/>
              <w:right w:val="single" w:sz="12" w:space="0" w:color="auto"/>
            </w:tcBorders>
            <w:shd w:val="clear" w:color="auto" w:fill="auto"/>
            <w:vAlign w:val="center"/>
          </w:tcPr>
          <w:p w14:paraId="0049C616" w14:textId="77777777" w:rsidR="00A844ED" w:rsidRPr="00A844ED" w:rsidRDefault="00A844ED" w:rsidP="00A844ED">
            <w:pPr>
              <w:jc w:val="center"/>
            </w:pPr>
            <w:r w:rsidRPr="00A844ED">
              <w:t>Steps to be taken in discussing, addressing and resolving complaints</w:t>
            </w:r>
          </w:p>
        </w:tc>
        <w:tc>
          <w:tcPr>
            <w:tcW w:w="335" w:type="pct"/>
            <w:tcBorders>
              <w:top w:val="nil"/>
              <w:left w:val="single" w:sz="12" w:space="0" w:color="auto"/>
              <w:bottom w:val="nil"/>
              <w:right w:val="nil"/>
            </w:tcBorders>
          </w:tcPr>
          <w:p w14:paraId="2940FA82" w14:textId="77777777" w:rsidR="00A844ED" w:rsidRPr="00A844ED" w:rsidRDefault="00A844ED" w:rsidP="00A844ED">
            <w:pPr>
              <w:ind w:left="993" w:hanging="993"/>
            </w:pPr>
          </w:p>
        </w:tc>
      </w:tr>
    </w:tbl>
    <w:p w14:paraId="21849F75" w14:textId="77777777" w:rsidR="00A844ED" w:rsidRPr="00A844ED" w:rsidRDefault="00A844ED" w:rsidP="00A844ED">
      <w:pPr>
        <w:rPr>
          <w:rFonts w:ascii="Arial" w:hAnsi="Arial" w:cs="Arial"/>
          <w:sz w:val="22"/>
          <w:szCs w:val="22"/>
        </w:rPr>
      </w:pPr>
    </w:p>
    <w:p w14:paraId="77E60964" w14:textId="77777777" w:rsidR="00A844ED" w:rsidRPr="00A844ED" w:rsidRDefault="00A844ED" w:rsidP="00A844ED">
      <w:pPr>
        <w:ind w:right="-24"/>
        <w:rPr>
          <w:rFonts w:ascii="Arial" w:hAnsi="Arial" w:cs="Arial"/>
          <w:sz w:val="22"/>
          <w:szCs w:val="22"/>
        </w:rPr>
      </w:pPr>
    </w:p>
    <w:p w14:paraId="4F0342E1" w14:textId="77777777" w:rsidR="00A844ED" w:rsidRPr="00A844ED" w:rsidRDefault="00A844ED" w:rsidP="00A844ED">
      <w:pPr>
        <w:numPr>
          <w:ilvl w:val="0"/>
          <w:numId w:val="67"/>
        </w:numPr>
        <w:ind w:left="709" w:hanging="709"/>
        <w:jc w:val="left"/>
        <w:rPr>
          <w:rFonts w:ascii="Arial" w:hAnsi="Arial"/>
          <w:b/>
        </w:rPr>
      </w:pPr>
      <w:bookmarkStart w:id="48" w:name="_Ref535829116"/>
      <w:r w:rsidRPr="00A844ED">
        <w:rPr>
          <w:rFonts w:ascii="Arial" w:hAnsi="Arial"/>
          <w:b/>
        </w:rPr>
        <w:t>True or False (Tick your response): Dispute resolution procedures should be based on company policies.</w:t>
      </w:r>
      <w:bookmarkEnd w:id="48"/>
    </w:p>
    <w:p w14:paraId="4B298DD3"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0129421E" w14:textId="77777777" w:rsidTr="00A844ED">
        <w:trPr>
          <w:trHeight w:val="510"/>
        </w:trPr>
        <w:tc>
          <w:tcPr>
            <w:tcW w:w="1556" w:type="pct"/>
            <w:tcBorders>
              <w:top w:val="nil"/>
              <w:left w:val="nil"/>
              <w:bottom w:val="nil"/>
              <w:right w:val="single" w:sz="12" w:space="0" w:color="auto"/>
            </w:tcBorders>
            <w:shd w:val="clear" w:color="auto" w:fill="auto"/>
          </w:tcPr>
          <w:p w14:paraId="1432BA90" w14:textId="77777777" w:rsidR="00A844ED" w:rsidRPr="00A844ED" w:rsidRDefault="00A844ED" w:rsidP="00A844ED">
            <w:pPr>
              <w:keepNext/>
              <w:ind w:left="993" w:hanging="993"/>
            </w:pPr>
            <w:r w:rsidRPr="00A844ED">
              <w:rPr>
                <w:rFonts w:ascii="Arial" w:hAnsi="Arial" w:cs="Arial"/>
                <w:b/>
                <w:sz w:val="22"/>
                <w:szCs w:val="22"/>
              </w:rPr>
              <w:t>Answer</w:t>
            </w:r>
          </w:p>
        </w:tc>
        <w:permStart w:id="946043863"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92BD0CB" w14:textId="6DDF7074" w:rsidR="00A844ED" w:rsidRPr="00A844ED" w:rsidRDefault="001B16D5" w:rsidP="00A844ED">
            <w:pPr>
              <w:keepNext/>
              <w:ind w:left="993" w:right="82" w:hanging="993"/>
              <w:jc w:val="center"/>
              <w:rPr>
                <w:color w:val="17365D" w:themeColor="text2" w:themeShade="BF"/>
              </w:rPr>
            </w:pPr>
            <w:sdt>
              <w:sdtPr>
                <w:rPr>
                  <w:rFonts w:ascii="Arial" w:hAnsi="Arial" w:cs="Arial"/>
                  <w:sz w:val="40"/>
                  <w:szCs w:val="44"/>
                </w:rPr>
                <w:id w:val="-2135855523"/>
                <w14:checkbox>
                  <w14:checked w14:val="1"/>
                  <w14:checkedState w14:val="00FE" w14:font="Wingdings"/>
                  <w14:uncheckedState w14:val="00A8" w14:font="Wingdings"/>
                </w14:checkbox>
              </w:sdtPr>
              <w:sdtEndPr/>
              <w:sdtContent>
                <w:r w:rsidR="00C63FB6">
                  <w:rPr>
                    <w:rFonts w:ascii="Arial" w:hAnsi="Arial" w:cs="Arial"/>
                    <w:sz w:val="40"/>
                    <w:szCs w:val="44"/>
                  </w:rPr>
                  <w:sym w:font="Wingdings" w:char="F0FE"/>
                </w:r>
              </w:sdtContent>
            </w:sdt>
            <w:permEnd w:id="946043863"/>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0F5FB93"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17C10BC0" w14:textId="77777777" w:rsidR="00A844ED" w:rsidRPr="00A844ED" w:rsidRDefault="00A844ED" w:rsidP="00A844ED">
            <w:pPr>
              <w:keepNext/>
              <w:ind w:left="993" w:hanging="993"/>
              <w:rPr>
                <w:rFonts w:ascii="Arial" w:hAnsi="Arial" w:cs="Arial"/>
                <w:sz w:val="44"/>
                <w:szCs w:val="44"/>
              </w:rPr>
            </w:pPr>
          </w:p>
        </w:tc>
        <w:permStart w:id="1313551278" w:edGrp="everyone" w:displacedByCustomXml="next"/>
        <w:sdt>
          <w:sdtPr>
            <w:rPr>
              <w:rFonts w:ascii="Arial" w:hAnsi="Arial" w:cs="Arial"/>
              <w:sz w:val="44"/>
              <w:szCs w:val="44"/>
            </w:rPr>
            <w:id w:val="-19862109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3EC73F4"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313551278" w:displacedByCustomXml="prev"/>
      </w:tr>
      <w:tr w:rsidR="00A844ED" w:rsidRPr="00A844ED" w14:paraId="7038D67A" w14:textId="77777777" w:rsidTr="00A844ED">
        <w:trPr>
          <w:trHeight w:val="510"/>
          <w:hidden/>
        </w:trPr>
        <w:tc>
          <w:tcPr>
            <w:tcW w:w="1556" w:type="pct"/>
            <w:tcBorders>
              <w:top w:val="nil"/>
              <w:left w:val="nil"/>
              <w:bottom w:val="nil"/>
              <w:right w:val="single" w:sz="12" w:space="0" w:color="auto"/>
            </w:tcBorders>
          </w:tcPr>
          <w:p w14:paraId="26DA30A6" w14:textId="77777777" w:rsidR="00A844ED" w:rsidRPr="00A844ED" w:rsidRDefault="00A844ED" w:rsidP="00A844ED">
            <w:pPr>
              <w:ind w:left="993" w:hanging="993"/>
              <w:jc w:val="center"/>
              <w:rPr>
                <w:vanish/>
              </w:rPr>
            </w:pPr>
          </w:p>
        </w:tc>
        <w:permStart w:id="688223460"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B89092E" w14:textId="77777777" w:rsidR="00A844ED" w:rsidRPr="00A844ED" w:rsidRDefault="001B16D5" w:rsidP="00A844ED">
            <w:pPr>
              <w:keepNext/>
              <w:ind w:left="993" w:right="82" w:hanging="993"/>
              <w:jc w:val="center"/>
              <w:rPr>
                <w:color w:val="17365D" w:themeColor="text2" w:themeShade="BF"/>
              </w:rPr>
            </w:pPr>
            <w:sdt>
              <w:sdtPr>
                <w:rPr>
                  <w:rFonts w:ascii="Arial" w:hAnsi="Arial" w:cs="Arial"/>
                  <w:sz w:val="40"/>
                  <w:szCs w:val="44"/>
                </w:rPr>
                <w:id w:val="-1191457318"/>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688223460"/>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331E384"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5BF2312E" w14:textId="77777777" w:rsidR="00A844ED" w:rsidRPr="00A844ED" w:rsidRDefault="00A844ED" w:rsidP="00A844ED">
            <w:pPr>
              <w:ind w:left="993" w:hanging="993"/>
            </w:pPr>
          </w:p>
        </w:tc>
        <w:tc>
          <w:tcPr>
            <w:tcW w:w="336" w:type="pct"/>
            <w:tcBorders>
              <w:top w:val="nil"/>
              <w:left w:val="nil"/>
              <w:bottom w:val="nil"/>
              <w:right w:val="nil"/>
            </w:tcBorders>
          </w:tcPr>
          <w:p w14:paraId="75559B6F" w14:textId="77777777" w:rsidR="00A844ED" w:rsidRPr="00A844ED" w:rsidRDefault="00A844ED" w:rsidP="00A844ED">
            <w:pPr>
              <w:keepNext/>
              <w:ind w:left="993" w:hanging="993"/>
              <w:rPr>
                <w:sz w:val="44"/>
                <w:szCs w:val="44"/>
              </w:rPr>
            </w:pPr>
          </w:p>
        </w:tc>
      </w:tr>
    </w:tbl>
    <w:p w14:paraId="4F88E88D" w14:textId="77777777" w:rsidR="00A844ED" w:rsidRPr="00A844ED" w:rsidRDefault="00A844ED" w:rsidP="00A844ED">
      <w:pPr>
        <w:jc w:val="left"/>
        <w:rPr>
          <w:rFonts w:ascii="Arial" w:hAnsi="Arial" w:cs="Arial"/>
          <w:sz w:val="22"/>
          <w:szCs w:val="22"/>
        </w:rPr>
      </w:pPr>
    </w:p>
    <w:p w14:paraId="524E4828" w14:textId="77777777" w:rsidR="00A844ED" w:rsidRPr="00A844ED" w:rsidRDefault="00A844ED" w:rsidP="00A844ED">
      <w:pPr>
        <w:rPr>
          <w:rFonts w:ascii="Arial" w:hAnsi="Arial" w:cs="Arial"/>
          <w:sz w:val="22"/>
          <w:szCs w:val="22"/>
        </w:rPr>
      </w:pPr>
    </w:p>
    <w:p w14:paraId="203305B1" w14:textId="77777777" w:rsidR="00A844ED" w:rsidRPr="00A844ED" w:rsidRDefault="00A844ED" w:rsidP="00A844ED">
      <w:pPr>
        <w:numPr>
          <w:ilvl w:val="0"/>
          <w:numId w:val="67"/>
        </w:numPr>
        <w:ind w:left="709" w:hanging="709"/>
        <w:jc w:val="left"/>
        <w:rPr>
          <w:rFonts w:ascii="Arial" w:hAnsi="Arial"/>
          <w:b/>
        </w:rPr>
      </w:pPr>
      <w:bookmarkStart w:id="49" w:name="_Ref535829120"/>
      <w:r w:rsidRPr="00A844ED">
        <w:rPr>
          <w:rFonts w:ascii="Arial" w:hAnsi="Arial"/>
          <w:b/>
        </w:rPr>
        <w:t>What are the benefits of documenting disputes and their outcomes?</w:t>
      </w:r>
      <w:bookmarkEnd w:id="49"/>
    </w:p>
    <w:p w14:paraId="606E2500"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14CA7F42" w14:textId="77777777" w:rsidTr="00CA29C4">
        <w:trPr>
          <w:trHeight w:val="1531"/>
        </w:trPr>
        <w:tc>
          <w:tcPr>
            <w:tcW w:w="1027" w:type="dxa"/>
            <w:tcBorders>
              <w:top w:val="nil"/>
              <w:left w:val="nil"/>
              <w:bottom w:val="nil"/>
              <w:right w:val="single" w:sz="4" w:space="0" w:color="auto"/>
            </w:tcBorders>
          </w:tcPr>
          <w:p w14:paraId="7C8E58B3"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BEDB3D9" w14:textId="79B0741B" w:rsidR="00A844ED" w:rsidRPr="00A844ED" w:rsidRDefault="00C63FB6" w:rsidP="00A844ED">
            <w:pPr>
              <w:rPr>
                <w:rFonts w:ascii="Arial" w:hAnsi="Arial" w:cs="Arial"/>
                <w:sz w:val="22"/>
                <w:szCs w:val="22"/>
              </w:rPr>
            </w:pPr>
            <w:permStart w:id="1866621467" w:edGrp="everyone"/>
            <w:r>
              <w:rPr>
                <w:rFonts w:ascii="Arial" w:hAnsi="Arial" w:cs="Arial"/>
                <w:sz w:val="22"/>
                <w:szCs w:val="22"/>
              </w:rPr>
              <w:t xml:space="preserve">There is a chain of evidence should the matter need to be taken </w:t>
            </w:r>
            <w:proofErr w:type="gramStart"/>
            <w:r>
              <w:rPr>
                <w:rFonts w:ascii="Arial" w:hAnsi="Arial" w:cs="Arial"/>
                <w:sz w:val="22"/>
                <w:szCs w:val="22"/>
              </w:rPr>
              <w:t>further,</w:t>
            </w:r>
            <w:proofErr w:type="gramEnd"/>
            <w:r>
              <w:rPr>
                <w:rFonts w:ascii="Arial" w:hAnsi="Arial" w:cs="Arial"/>
                <w:sz w:val="22"/>
                <w:szCs w:val="22"/>
              </w:rPr>
              <w:t xml:space="preserve"> it can be looked back on should the parties forget</w:t>
            </w:r>
            <w:permEnd w:id="1866621467"/>
          </w:p>
        </w:tc>
        <w:permStart w:id="1972711433" w:edGrp="everyone" w:displacedByCustomXml="next"/>
        <w:sdt>
          <w:sdtPr>
            <w:rPr>
              <w:rFonts w:ascii="Arial" w:hAnsi="Arial" w:cs="Arial"/>
              <w:sz w:val="44"/>
              <w:szCs w:val="44"/>
            </w:rPr>
            <w:id w:val="-136567268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9199087"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972711433" w:displacedByCustomXml="prev"/>
      </w:tr>
    </w:tbl>
    <w:p w14:paraId="3780D640" w14:textId="77777777" w:rsidR="00A844ED" w:rsidRPr="00A844ED" w:rsidRDefault="00A844ED" w:rsidP="00A844ED">
      <w:pPr>
        <w:rPr>
          <w:rFonts w:ascii="Arial" w:hAnsi="Arial" w:cs="Arial"/>
          <w:sz w:val="22"/>
          <w:szCs w:val="22"/>
        </w:rPr>
      </w:pPr>
    </w:p>
    <w:p w14:paraId="64A835D5" w14:textId="77777777" w:rsidR="00A844ED" w:rsidRPr="00A844ED" w:rsidRDefault="00A844ED" w:rsidP="00A844ED">
      <w:pPr>
        <w:ind w:right="-24"/>
        <w:rPr>
          <w:rFonts w:ascii="Arial" w:hAnsi="Arial" w:cs="Arial"/>
          <w:sz w:val="22"/>
          <w:szCs w:val="22"/>
        </w:rPr>
      </w:pPr>
    </w:p>
    <w:p w14:paraId="24260B64" w14:textId="77777777" w:rsidR="00A844ED" w:rsidRPr="00A844ED" w:rsidRDefault="00A844ED" w:rsidP="00A844ED">
      <w:pPr>
        <w:numPr>
          <w:ilvl w:val="0"/>
          <w:numId w:val="67"/>
        </w:numPr>
        <w:ind w:left="709" w:hanging="709"/>
        <w:jc w:val="left"/>
        <w:rPr>
          <w:rFonts w:ascii="Arial" w:hAnsi="Arial"/>
          <w:b/>
        </w:rPr>
      </w:pPr>
      <w:bookmarkStart w:id="50" w:name="_Ref426617223"/>
      <w:r w:rsidRPr="00A844ED">
        <w:rPr>
          <w:rFonts w:ascii="Arial" w:hAnsi="Arial"/>
          <w:b/>
        </w:rPr>
        <w:t>True or False (Tick your response): You should keep records of all complaints in one central place or register.</w:t>
      </w:r>
      <w:bookmarkEnd w:id="50"/>
    </w:p>
    <w:p w14:paraId="628FBB17"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5C3393B1" w14:textId="77777777" w:rsidTr="00A844ED">
        <w:trPr>
          <w:trHeight w:val="510"/>
        </w:trPr>
        <w:tc>
          <w:tcPr>
            <w:tcW w:w="1556" w:type="pct"/>
            <w:tcBorders>
              <w:top w:val="nil"/>
              <w:left w:val="nil"/>
              <w:bottom w:val="nil"/>
              <w:right w:val="single" w:sz="12" w:space="0" w:color="auto"/>
            </w:tcBorders>
            <w:shd w:val="clear" w:color="auto" w:fill="auto"/>
          </w:tcPr>
          <w:p w14:paraId="3F09514C" w14:textId="77777777" w:rsidR="00A844ED" w:rsidRPr="00A844ED" w:rsidRDefault="00A844ED" w:rsidP="00A844ED">
            <w:pPr>
              <w:keepNext/>
              <w:ind w:left="993" w:hanging="993"/>
            </w:pPr>
            <w:r w:rsidRPr="00A844ED">
              <w:rPr>
                <w:rFonts w:ascii="Arial" w:hAnsi="Arial" w:cs="Arial"/>
                <w:b/>
                <w:sz w:val="22"/>
                <w:szCs w:val="22"/>
              </w:rPr>
              <w:t>Answer</w:t>
            </w:r>
          </w:p>
        </w:tc>
        <w:permStart w:id="266764069"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380B8AF" w14:textId="13CEDC2F" w:rsidR="00A844ED" w:rsidRPr="00A844ED" w:rsidRDefault="001B16D5" w:rsidP="00A844ED">
            <w:pPr>
              <w:keepNext/>
              <w:ind w:left="993" w:right="82" w:hanging="993"/>
              <w:jc w:val="center"/>
              <w:rPr>
                <w:color w:val="17365D" w:themeColor="text2" w:themeShade="BF"/>
              </w:rPr>
            </w:pPr>
            <w:sdt>
              <w:sdtPr>
                <w:rPr>
                  <w:rFonts w:ascii="Arial" w:hAnsi="Arial" w:cs="Arial"/>
                  <w:sz w:val="40"/>
                  <w:szCs w:val="44"/>
                </w:rPr>
                <w:id w:val="1001161511"/>
                <w14:checkbox>
                  <w14:checked w14:val="1"/>
                  <w14:checkedState w14:val="00FE" w14:font="Wingdings"/>
                  <w14:uncheckedState w14:val="00A8" w14:font="Wingdings"/>
                </w14:checkbox>
              </w:sdtPr>
              <w:sdtEndPr/>
              <w:sdtContent>
                <w:r w:rsidR="00C63FB6">
                  <w:rPr>
                    <w:rFonts w:ascii="Arial" w:hAnsi="Arial" w:cs="Arial"/>
                    <w:sz w:val="40"/>
                    <w:szCs w:val="44"/>
                  </w:rPr>
                  <w:sym w:font="Wingdings" w:char="F0FE"/>
                </w:r>
              </w:sdtContent>
            </w:sdt>
            <w:permEnd w:id="266764069"/>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C39F6E0"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36C0DF65" w14:textId="77777777" w:rsidR="00A844ED" w:rsidRPr="00A844ED" w:rsidRDefault="00A844ED" w:rsidP="00A844ED">
            <w:pPr>
              <w:keepNext/>
              <w:ind w:left="993" w:hanging="993"/>
              <w:rPr>
                <w:rFonts w:ascii="Arial" w:hAnsi="Arial" w:cs="Arial"/>
                <w:sz w:val="44"/>
                <w:szCs w:val="44"/>
              </w:rPr>
            </w:pPr>
          </w:p>
        </w:tc>
        <w:permStart w:id="1478106846"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046EE60"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478106846" w:displacedByCustomXml="prev"/>
      </w:tr>
      <w:tr w:rsidR="00A844ED" w:rsidRPr="00A844ED" w14:paraId="2C253FF4" w14:textId="77777777" w:rsidTr="00A844ED">
        <w:trPr>
          <w:trHeight w:val="510"/>
          <w:hidden/>
        </w:trPr>
        <w:tc>
          <w:tcPr>
            <w:tcW w:w="1556" w:type="pct"/>
            <w:tcBorders>
              <w:top w:val="nil"/>
              <w:left w:val="nil"/>
              <w:bottom w:val="nil"/>
              <w:right w:val="single" w:sz="12" w:space="0" w:color="auto"/>
            </w:tcBorders>
          </w:tcPr>
          <w:p w14:paraId="41B5DDB2" w14:textId="77777777" w:rsidR="00A844ED" w:rsidRPr="00A844ED" w:rsidRDefault="00A844ED" w:rsidP="00A844ED">
            <w:pPr>
              <w:ind w:left="993" w:hanging="993"/>
              <w:jc w:val="center"/>
              <w:rPr>
                <w:vanish/>
              </w:rPr>
            </w:pPr>
          </w:p>
        </w:tc>
        <w:permStart w:id="193538567"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906BAD2" w14:textId="77777777" w:rsidR="00A844ED" w:rsidRPr="00A844ED" w:rsidRDefault="001B16D5" w:rsidP="00A844ED">
            <w:pPr>
              <w:keepNext/>
              <w:ind w:left="993" w:right="82" w:hanging="993"/>
              <w:jc w:val="center"/>
              <w:rPr>
                <w:color w:val="17365D" w:themeColor="text2" w:themeShade="BF"/>
              </w:rPr>
            </w:pPr>
            <w:sdt>
              <w:sdtPr>
                <w:rPr>
                  <w:rFonts w:ascii="Arial" w:hAnsi="Arial" w:cs="Arial"/>
                  <w:sz w:val="40"/>
                  <w:szCs w:val="44"/>
                </w:rPr>
                <w:id w:val="-1787264771"/>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193538567"/>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239FD3B"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55B48C7C" w14:textId="77777777" w:rsidR="00A844ED" w:rsidRPr="00A844ED" w:rsidRDefault="00A844ED" w:rsidP="00A844ED">
            <w:pPr>
              <w:ind w:left="993" w:hanging="993"/>
            </w:pPr>
          </w:p>
        </w:tc>
        <w:tc>
          <w:tcPr>
            <w:tcW w:w="336" w:type="pct"/>
            <w:tcBorders>
              <w:top w:val="nil"/>
              <w:left w:val="nil"/>
              <w:bottom w:val="nil"/>
              <w:right w:val="nil"/>
            </w:tcBorders>
          </w:tcPr>
          <w:p w14:paraId="0A7E58E7" w14:textId="77777777" w:rsidR="00A844ED" w:rsidRPr="00A844ED" w:rsidRDefault="00A844ED" w:rsidP="00A844ED">
            <w:pPr>
              <w:keepNext/>
              <w:ind w:left="993" w:hanging="993"/>
              <w:rPr>
                <w:sz w:val="44"/>
                <w:szCs w:val="44"/>
              </w:rPr>
            </w:pPr>
          </w:p>
        </w:tc>
      </w:tr>
    </w:tbl>
    <w:p w14:paraId="2C1349A9" w14:textId="77777777" w:rsidR="00A844ED" w:rsidRPr="00A844ED" w:rsidRDefault="00A844ED" w:rsidP="00A844ED">
      <w:pPr>
        <w:jc w:val="left"/>
        <w:rPr>
          <w:rFonts w:ascii="Arial" w:hAnsi="Arial" w:cs="Arial"/>
          <w:sz w:val="22"/>
          <w:szCs w:val="22"/>
        </w:rPr>
      </w:pPr>
    </w:p>
    <w:p w14:paraId="7AFD9FF3" w14:textId="77777777" w:rsidR="00C76B5E" w:rsidRDefault="00C76B5E" w:rsidP="00C76B5E">
      <w:pPr>
        <w:rPr>
          <w:rFonts w:ascii="Arial" w:hAnsi="Arial" w:cs="Arial"/>
          <w:sz w:val="22"/>
          <w:szCs w:val="22"/>
        </w:rPr>
      </w:pPr>
    </w:p>
    <w:p w14:paraId="6EEE1906" w14:textId="77777777" w:rsidR="00C76B5E" w:rsidRPr="004932A4" w:rsidRDefault="00C76B5E" w:rsidP="00C76B5E">
      <w:pPr>
        <w:rPr>
          <w:rFonts w:ascii="Arial" w:hAnsi="Arial" w:cs="Arial"/>
          <w:sz w:val="22"/>
          <w:szCs w:val="22"/>
        </w:rPr>
        <w:sectPr w:rsidR="00C76B5E" w:rsidRPr="004932A4"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3F42DCD0" w14:textId="77777777" w:rsidR="00A844ED" w:rsidRPr="004932A4" w:rsidRDefault="001B16D5" w:rsidP="00A844ED">
      <w:pPr>
        <w:pStyle w:val="01CSTCPLHeading1"/>
        <w:rPr>
          <w:szCs w:val="32"/>
        </w:rPr>
      </w:pPr>
      <w:sdt>
        <w:sdtPr>
          <w:rPr>
            <w:szCs w:val="32"/>
          </w:rPr>
          <w:alias w:val="Title"/>
          <w:tag w:val=""/>
          <w:id w:val="141859559"/>
          <w:placeholder>
            <w:docPart w:val="0AAC8230BF634A63B3D2D38B7CA1E10A"/>
          </w:placeholder>
          <w:dataBinding w:prefixMappings="xmlns:ns0='http://purl.org/dc/elements/1.1/' xmlns:ns1='http://schemas.openxmlformats.org/package/2006/metadata/core-properties' " w:xpath="/ns1:coreProperties[1]/ns0:title[1]" w:storeItemID="{6C3C8BC8-F283-45AE-878A-BAB7291924A1}"/>
          <w:text/>
        </w:sdtPr>
        <w:sdtEndPr/>
        <w:sdtContent>
          <w:r w:rsidR="00A844ED">
            <w:rPr>
              <w:szCs w:val="32"/>
            </w:rPr>
            <w:t>CPCCBC4009B</w:t>
          </w:r>
        </w:sdtContent>
      </w:sdt>
      <w:r w:rsidR="00A844ED" w:rsidRPr="004932A4">
        <w:rPr>
          <w:szCs w:val="32"/>
        </w:rPr>
        <w:t xml:space="preserve"> </w:t>
      </w:r>
    </w:p>
    <w:p w14:paraId="031DE51E" w14:textId="77777777" w:rsidR="00A844ED" w:rsidRPr="004932A4" w:rsidRDefault="001B16D5" w:rsidP="00A844ED">
      <w:pPr>
        <w:pStyle w:val="01CSTCPLHeading1"/>
        <w:rPr>
          <w:szCs w:val="32"/>
        </w:rPr>
      </w:pPr>
      <w:sdt>
        <w:sdtPr>
          <w:rPr>
            <w:szCs w:val="32"/>
          </w:rPr>
          <w:alias w:val="Subject"/>
          <w:tag w:val=""/>
          <w:id w:val="42642196"/>
          <w:placeholder>
            <w:docPart w:val="156CD8A7515449B79C0B5D8A3B46A460"/>
          </w:placeholder>
          <w:dataBinding w:prefixMappings="xmlns:ns0='http://purl.org/dc/elements/1.1/' xmlns:ns1='http://schemas.openxmlformats.org/package/2006/metadata/core-properties' " w:xpath="/ns1:coreProperties[1]/ns0:subject[1]" w:storeItemID="{6C3C8BC8-F283-45AE-878A-BAB7291924A1}"/>
          <w:text/>
        </w:sdtPr>
        <w:sdtEndPr/>
        <w:sdtContent>
          <w:r w:rsidR="00A844ED">
            <w:rPr>
              <w:szCs w:val="32"/>
            </w:rPr>
            <w:t>Apply legal requirements to building and construction projects</w:t>
          </w:r>
        </w:sdtContent>
      </w:sdt>
    </w:p>
    <w:p w14:paraId="2CEB634D" w14:textId="77777777" w:rsidR="00A844ED" w:rsidRDefault="00A844ED" w:rsidP="00A844ED">
      <w:pPr>
        <w:ind w:left="709" w:right="-24" w:hanging="709"/>
        <w:rPr>
          <w:rFonts w:ascii="Arial" w:hAnsi="Arial" w:cs="Arial"/>
          <w:sz w:val="22"/>
          <w:szCs w:val="22"/>
        </w:rPr>
      </w:pPr>
    </w:p>
    <w:p w14:paraId="5D4D4BAD" w14:textId="77777777" w:rsidR="00A844ED" w:rsidRDefault="00A844ED" w:rsidP="00A844ED">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A844ED" w14:paraId="5FE0E872"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95D205C" w14:textId="77777777" w:rsidR="00A844ED" w:rsidRDefault="00A844ED" w:rsidP="00CA29C4">
            <w:pPr>
              <w:ind w:right="-24"/>
              <w:jc w:val="center"/>
              <w:rPr>
                <w:rFonts w:ascii="Arial" w:hAnsi="Arial" w:cs="Arial"/>
                <w:b/>
                <w:szCs w:val="24"/>
              </w:rPr>
            </w:pPr>
            <w:r w:rsidRPr="00F01505">
              <w:rPr>
                <w:rFonts w:ascii="Arial" w:hAnsi="Arial" w:cs="Arial"/>
                <w:b/>
                <w:szCs w:val="24"/>
              </w:rPr>
              <w:t>PRACTICAL ASSESSMENT INSTRUCTIONS</w:t>
            </w:r>
          </w:p>
          <w:p w14:paraId="04AF5493" w14:textId="77777777" w:rsidR="00A844ED" w:rsidRPr="00F01505" w:rsidRDefault="00A844ED" w:rsidP="00CA29C4">
            <w:pPr>
              <w:ind w:right="-24"/>
              <w:jc w:val="center"/>
              <w:rPr>
                <w:rFonts w:ascii="Arial" w:hAnsi="Arial" w:cs="Arial"/>
                <w:b/>
                <w:szCs w:val="24"/>
              </w:rPr>
            </w:pPr>
          </w:p>
          <w:p w14:paraId="554C3549" w14:textId="77777777" w:rsidR="00A844ED" w:rsidRPr="00F01505" w:rsidRDefault="00A844ED" w:rsidP="00CA29C4">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67A51FF6" w14:textId="77777777" w:rsidR="00A844ED" w:rsidRPr="00F01505" w:rsidRDefault="00A844ED" w:rsidP="00CA29C4">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44C81687" w14:textId="77777777" w:rsidR="00A844ED" w:rsidRDefault="00A844ED" w:rsidP="00CA29C4">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4B15240A" w14:textId="77777777" w:rsidR="00A844ED" w:rsidRPr="00F01505" w:rsidRDefault="00A844ED" w:rsidP="00CA29C4">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05147C29" w14:textId="77777777" w:rsidR="00A844ED" w:rsidRPr="00F01505" w:rsidRDefault="00A844ED" w:rsidP="00CA29C4">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7DEBF347" w14:textId="77777777" w:rsidR="00A844ED" w:rsidRPr="00F01505" w:rsidRDefault="00A844ED" w:rsidP="00CA29C4">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52424EC8" w14:textId="77777777" w:rsidR="00A844ED" w:rsidRDefault="00A844ED" w:rsidP="00A844ED">
      <w:pPr>
        <w:ind w:right="-24"/>
        <w:rPr>
          <w:rFonts w:ascii="Arial" w:hAnsi="Arial" w:cs="Arial"/>
          <w:sz w:val="22"/>
          <w:szCs w:val="22"/>
        </w:rPr>
      </w:pPr>
    </w:p>
    <w:p w14:paraId="54D521AD" w14:textId="77777777" w:rsidR="00A844ED" w:rsidRDefault="00A844ED" w:rsidP="00A844ED">
      <w:pPr>
        <w:ind w:right="-24"/>
        <w:rPr>
          <w:rFonts w:ascii="Arial" w:hAnsi="Arial" w:cs="Arial"/>
          <w:sz w:val="22"/>
          <w:szCs w:val="22"/>
        </w:rPr>
      </w:pPr>
    </w:p>
    <w:p w14:paraId="0F79CD95" w14:textId="77777777" w:rsidR="00A844ED" w:rsidRPr="00830749"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830749" w14:paraId="01D8E8CF" w14:textId="77777777" w:rsidTr="00CA29C4">
        <w:tc>
          <w:tcPr>
            <w:tcW w:w="2552" w:type="dxa"/>
            <w:tcBorders>
              <w:top w:val="nil"/>
              <w:left w:val="nil"/>
              <w:bottom w:val="nil"/>
              <w:right w:val="nil"/>
            </w:tcBorders>
          </w:tcPr>
          <w:p w14:paraId="4ED0778A" w14:textId="77777777" w:rsidR="00A844ED" w:rsidRPr="001C4084" w:rsidRDefault="00A844ED"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E86BBA1" w14:textId="05B7C81A" w:rsidR="00A844ED" w:rsidRPr="001C4084" w:rsidRDefault="005423EA" w:rsidP="00CA29C4">
            <w:pPr>
              <w:ind w:right="-24"/>
              <w:rPr>
                <w:rFonts w:ascii="Arial" w:hAnsi="Arial" w:cs="Arial"/>
                <w:sz w:val="22"/>
                <w:szCs w:val="22"/>
              </w:rPr>
            </w:pPr>
            <w:permStart w:id="614611702" w:edGrp="everyone"/>
            <w:r>
              <w:rPr>
                <w:rFonts w:ascii="Arial" w:hAnsi="Arial" w:cs="Arial"/>
                <w:sz w:val="22"/>
                <w:szCs w:val="22"/>
              </w:rPr>
              <w:t>Pippa Turner</w:t>
            </w:r>
            <w:permEnd w:id="614611702"/>
          </w:p>
        </w:tc>
      </w:tr>
      <w:tr w:rsidR="00A844ED" w:rsidRPr="0047156F" w14:paraId="7ED94FE5" w14:textId="77777777" w:rsidTr="00CA29C4">
        <w:tc>
          <w:tcPr>
            <w:tcW w:w="2552" w:type="dxa"/>
            <w:tcBorders>
              <w:top w:val="nil"/>
              <w:left w:val="nil"/>
              <w:bottom w:val="nil"/>
              <w:right w:val="nil"/>
            </w:tcBorders>
          </w:tcPr>
          <w:p w14:paraId="7967EE17" w14:textId="77777777" w:rsidR="00A844ED" w:rsidRPr="0047156F" w:rsidRDefault="00A844ED" w:rsidP="00CA29C4">
            <w:pPr>
              <w:ind w:right="-24"/>
              <w:rPr>
                <w:rFonts w:ascii="Arial" w:hAnsi="Arial" w:cs="Arial"/>
                <w:sz w:val="22"/>
                <w:szCs w:val="22"/>
              </w:rPr>
            </w:pPr>
          </w:p>
        </w:tc>
        <w:tc>
          <w:tcPr>
            <w:tcW w:w="6520" w:type="dxa"/>
            <w:tcBorders>
              <w:top w:val="single" w:sz="8" w:space="0" w:color="auto"/>
              <w:left w:val="nil"/>
              <w:bottom w:val="nil"/>
              <w:right w:val="nil"/>
            </w:tcBorders>
          </w:tcPr>
          <w:p w14:paraId="2325DE99" w14:textId="77777777" w:rsidR="00A844ED" w:rsidRPr="0047156F" w:rsidRDefault="00A844ED" w:rsidP="00CA29C4">
            <w:pPr>
              <w:ind w:right="-24"/>
              <w:rPr>
                <w:rFonts w:ascii="Arial" w:hAnsi="Arial" w:cs="Arial"/>
                <w:sz w:val="22"/>
                <w:szCs w:val="22"/>
              </w:rPr>
            </w:pPr>
          </w:p>
        </w:tc>
      </w:tr>
      <w:tr w:rsidR="00A844ED" w:rsidRPr="00830749" w14:paraId="5A794EE5" w14:textId="77777777" w:rsidTr="00CA29C4">
        <w:tc>
          <w:tcPr>
            <w:tcW w:w="2552" w:type="dxa"/>
            <w:tcBorders>
              <w:top w:val="nil"/>
              <w:left w:val="nil"/>
              <w:bottom w:val="nil"/>
              <w:right w:val="nil"/>
            </w:tcBorders>
          </w:tcPr>
          <w:p w14:paraId="71DB0CDC" w14:textId="77777777" w:rsidR="00A844ED" w:rsidRPr="001C4084" w:rsidRDefault="00A844ED" w:rsidP="00CA29C4">
            <w:pPr>
              <w:ind w:right="-24"/>
              <w:rPr>
                <w:rFonts w:ascii="Arial" w:hAnsi="Arial" w:cs="Arial"/>
                <w:sz w:val="22"/>
                <w:szCs w:val="22"/>
              </w:rPr>
            </w:pPr>
            <w:r>
              <w:rPr>
                <w:rFonts w:ascii="Arial" w:hAnsi="Arial" w:cs="Arial"/>
                <w:sz w:val="22"/>
                <w:szCs w:val="22"/>
              </w:rPr>
              <w:t>Participant signature</w:t>
            </w:r>
          </w:p>
        </w:tc>
        <w:permStart w:id="93604261" w:edGrp="everyone" w:displacedByCustomXml="next"/>
        <w:sdt>
          <w:sdtPr>
            <w:rPr>
              <w:rFonts w:ascii="Arial" w:hAnsi="Arial" w:cs="Arial"/>
              <w:sz w:val="22"/>
              <w:szCs w:val="22"/>
            </w:rPr>
            <w:id w:val="1922285825"/>
            <w:picture/>
          </w:sdtPr>
          <w:sdtEndPr/>
          <w:sdtContent>
            <w:tc>
              <w:tcPr>
                <w:tcW w:w="6520" w:type="dxa"/>
                <w:tcBorders>
                  <w:top w:val="nil"/>
                  <w:left w:val="nil"/>
                  <w:bottom w:val="single" w:sz="8" w:space="0" w:color="auto"/>
                  <w:right w:val="nil"/>
                </w:tcBorders>
              </w:tcPr>
              <w:p w14:paraId="7B8939BF" w14:textId="77777777" w:rsidR="00A844ED" w:rsidRPr="00DD7A44" w:rsidRDefault="00A844ED"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1D9EA94" wp14:editId="41D05145">
                      <wp:extent cx="571500" cy="428625"/>
                      <wp:effectExtent l="0" t="0" r="0"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1"/>
                              <pic:cNvPicPr>
                                <a:picLocks noChangeAspect="1" noChangeArrowheads="1"/>
                              </pic:cNvPicPr>
                            </pic:nvPicPr>
                            <pic:blipFill>
                              <a:blip r:embed="rId14"/>
                              <a:stretch>
                                <a:fillRect/>
                              </a:stretch>
                            </pic:blipFill>
                            <pic:spPr bwMode="auto">
                              <a:xfrm>
                                <a:off x="0" y="0"/>
                                <a:ext cx="571500" cy="428625"/>
                              </a:xfrm>
                              <a:prstGeom prst="rect">
                                <a:avLst/>
                              </a:prstGeom>
                              <a:noFill/>
                              <a:ln>
                                <a:noFill/>
                              </a:ln>
                            </pic:spPr>
                          </pic:pic>
                        </a:graphicData>
                      </a:graphic>
                    </wp:inline>
                  </w:drawing>
                </w:r>
              </w:p>
            </w:tc>
          </w:sdtContent>
        </w:sdt>
        <w:permEnd w:id="93604261" w:displacedByCustomXml="prev"/>
      </w:tr>
      <w:tr w:rsidR="00A844ED" w:rsidRPr="00830749" w14:paraId="24B5752E" w14:textId="77777777" w:rsidTr="00CA29C4">
        <w:tc>
          <w:tcPr>
            <w:tcW w:w="2552" w:type="dxa"/>
            <w:tcBorders>
              <w:top w:val="nil"/>
              <w:left w:val="nil"/>
              <w:bottom w:val="nil"/>
              <w:right w:val="nil"/>
            </w:tcBorders>
          </w:tcPr>
          <w:p w14:paraId="7AD4806E" w14:textId="77777777" w:rsidR="00A844ED" w:rsidRDefault="00A844ED" w:rsidP="00CA29C4">
            <w:pPr>
              <w:ind w:right="-24"/>
              <w:rPr>
                <w:rFonts w:ascii="Arial" w:hAnsi="Arial" w:cs="Arial"/>
                <w:sz w:val="22"/>
                <w:szCs w:val="22"/>
              </w:rPr>
            </w:pPr>
          </w:p>
        </w:tc>
        <w:tc>
          <w:tcPr>
            <w:tcW w:w="6520" w:type="dxa"/>
            <w:tcBorders>
              <w:top w:val="single" w:sz="8" w:space="0" w:color="auto"/>
              <w:left w:val="nil"/>
              <w:bottom w:val="nil"/>
              <w:right w:val="nil"/>
            </w:tcBorders>
          </w:tcPr>
          <w:p w14:paraId="454FE29D" w14:textId="77777777" w:rsidR="00A844ED" w:rsidRPr="001C4084" w:rsidRDefault="00A844ED" w:rsidP="00CA29C4">
            <w:pPr>
              <w:ind w:right="-24"/>
              <w:rPr>
                <w:rFonts w:ascii="Arial" w:hAnsi="Arial" w:cs="Arial"/>
                <w:sz w:val="22"/>
                <w:szCs w:val="22"/>
              </w:rPr>
            </w:pPr>
          </w:p>
        </w:tc>
      </w:tr>
      <w:tr w:rsidR="00A844ED" w:rsidRPr="0077428E" w14:paraId="21AFD291" w14:textId="77777777" w:rsidTr="00CA29C4">
        <w:tc>
          <w:tcPr>
            <w:tcW w:w="2552" w:type="dxa"/>
            <w:tcBorders>
              <w:top w:val="nil"/>
              <w:left w:val="nil"/>
              <w:bottom w:val="nil"/>
              <w:right w:val="nil"/>
            </w:tcBorders>
          </w:tcPr>
          <w:p w14:paraId="605D3EE0" w14:textId="77777777" w:rsidR="00A844ED" w:rsidRPr="0077428E" w:rsidRDefault="00A844ED" w:rsidP="00CA29C4">
            <w:pPr>
              <w:ind w:right="-24"/>
              <w:rPr>
                <w:rFonts w:ascii="Arial" w:hAnsi="Arial" w:cs="Arial"/>
                <w:sz w:val="22"/>
                <w:szCs w:val="22"/>
              </w:rPr>
            </w:pPr>
            <w:r w:rsidRPr="0077428E">
              <w:rPr>
                <w:rFonts w:ascii="Arial" w:hAnsi="Arial" w:cs="Arial"/>
                <w:sz w:val="22"/>
                <w:szCs w:val="22"/>
              </w:rPr>
              <w:t>Date</w:t>
            </w:r>
          </w:p>
        </w:tc>
        <w:permStart w:id="1173815447" w:edGrp="everyone" w:displacedByCustomXml="next"/>
        <w:sdt>
          <w:sdtPr>
            <w:rPr>
              <w:rFonts w:ascii="Arial" w:hAnsi="Arial" w:cs="Arial"/>
              <w:sz w:val="22"/>
              <w:szCs w:val="22"/>
            </w:rPr>
            <w:id w:val="-1582360681"/>
            <w:placeholder>
              <w:docPart w:val="267D35880F6C415CA7901B847BFD1167"/>
            </w:placeholder>
            <w:date w:fullDate="2022-04-26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7441F70E" w14:textId="570F2AA4" w:rsidR="00A844ED" w:rsidRPr="00DD7A44" w:rsidRDefault="00582841" w:rsidP="00CA29C4">
                <w:pPr>
                  <w:ind w:right="-24"/>
                  <w:rPr>
                    <w:rFonts w:ascii="Arial" w:hAnsi="Arial" w:cs="Arial"/>
                    <w:sz w:val="22"/>
                    <w:szCs w:val="22"/>
                  </w:rPr>
                </w:pPr>
                <w:r>
                  <w:rPr>
                    <w:rFonts w:ascii="Arial" w:hAnsi="Arial" w:cs="Arial"/>
                    <w:sz w:val="22"/>
                    <w:szCs w:val="22"/>
                  </w:rPr>
                  <w:t>26/04/2022</w:t>
                </w:r>
              </w:p>
            </w:tc>
          </w:sdtContent>
        </w:sdt>
        <w:permEnd w:id="1173815447" w:displacedByCustomXml="prev"/>
      </w:tr>
    </w:tbl>
    <w:p w14:paraId="712DCF87" w14:textId="77777777" w:rsidR="00A844ED" w:rsidRDefault="00A844ED" w:rsidP="00A844ED">
      <w:pPr>
        <w:ind w:right="-24"/>
        <w:rPr>
          <w:rFonts w:ascii="Arial" w:hAnsi="Arial" w:cs="Arial"/>
          <w:sz w:val="22"/>
          <w:szCs w:val="22"/>
        </w:rPr>
      </w:pPr>
    </w:p>
    <w:p w14:paraId="057F597E" w14:textId="77777777" w:rsidR="00A844ED"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32118C" w14:paraId="1CB2A673" w14:textId="77777777" w:rsidTr="00CA29C4">
        <w:tc>
          <w:tcPr>
            <w:tcW w:w="2552" w:type="dxa"/>
            <w:tcBorders>
              <w:top w:val="nil"/>
              <w:left w:val="nil"/>
              <w:bottom w:val="nil"/>
              <w:right w:val="nil"/>
            </w:tcBorders>
          </w:tcPr>
          <w:p w14:paraId="0198FC89" w14:textId="77777777" w:rsidR="00A844ED" w:rsidRPr="0032118C" w:rsidRDefault="00A844ED"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51CCB5D" w14:textId="77777777" w:rsidR="00A844ED" w:rsidRPr="0032118C" w:rsidRDefault="00A844ED" w:rsidP="00CA29C4">
            <w:pPr>
              <w:ind w:right="-24"/>
              <w:rPr>
                <w:rFonts w:ascii="Arial" w:hAnsi="Arial" w:cs="Arial"/>
                <w:sz w:val="22"/>
                <w:szCs w:val="22"/>
              </w:rPr>
            </w:pPr>
            <w:permStart w:id="1936918093" w:edGrp="everyone"/>
            <w:permEnd w:id="1936918093"/>
          </w:p>
        </w:tc>
      </w:tr>
      <w:tr w:rsidR="00A844ED" w:rsidRPr="0047156F" w14:paraId="0500E0B4" w14:textId="77777777" w:rsidTr="00CA29C4">
        <w:trPr>
          <w:trHeight w:val="113"/>
        </w:trPr>
        <w:tc>
          <w:tcPr>
            <w:tcW w:w="2552" w:type="dxa"/>
            <w:tcBorders>
              <w:top w:val="nil"/>
              <w:left w:val="nil"/>
              <w:bottom w:val="nil"/>
              <w:right w:val="nil"/>
            </w:tcBorders>
          </w:tcPr>
          <w:p w14:paraId="0CA84BCB" w14:textId="77777777" w:rsidR="00A844ED" w:rsidRPr="0047156F" w:rsidRDefault="00A844ED" w:rsidP="00CA29C4">
            <w:pPr>
              <w:ind w:right="-24"/>
              <w:rPr>
                <w:rFonts w:ascii="Arial" w:hAnsi="Arial" w:cs="Arial"/>
                <w:sz w:val="22"/>
                <w:szCs w:val="22"/>
              </w:rPr>
            </w:pPr>
          </w:p>
        </w:tc>
        <w:tc>
          <w:tcPr>
            <w:tcW w:w="6520" w:type="dxa"/>
            <w:tcBorders>
              <w:top w:val="single" w:sz="8" w:space="0" w:color="auto"/>
              <w:left w:val="nil"/>
              <w:bottom w:val="nil"/>
              <w:right w:val="nil"/>
            </w:tcBorders>
          </w:tcPr>
          <w:p w14:paraId="2F705F32" w14:textId="77777777" w:rsidR="00A844ED" w:rsidRPr="0047156F" w:rsidRDefault="00A844ED" w:rsidP="00CA29C4">
            <w:pPr>
              <w:ind w:right="-24"/>
              <w:rPr>
                <w:rFonts w:ascii="Arial" w:hAnsi="Arial" w:cs="Arial"/>
                <w:sz w:val="22"/>
                <w:szCs w:val="22"/>
              </w:rPr>
            </w:pPr>
          </w:p>
        </w:tc>
      </w:tr>
      <w:tr w:rsidR="00A844ED" w:rsidRPr="0032118C" w14:paraId="22C51A08" w14:textId="77777777" w:rsidTr="00CA29C4">
        <w:tc>
          <w:tcPr>
            <w:tcW w:w="2552" w:type="dxa"/>
            <w:tcBorders>
              <w:top w:val="nil"/>
              <w:left w:val="nil"/>
              <w:bottom w:val="nil"/>
              <w:right w:val="nil"/>
            </w:tcBorders>
          </w:tcPr>
          <w:p w14:paraId="0DB8FD36" w14:textId="77777777" w:rsidR="00A844ED" w:rsidRPr="0032118C" w:rsidRDefault="00A844ED"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166685969"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0CD6AD5A" w14:textId="77777777" w:rsidR="00A844ED" w:rsidRPr="00DD7A44" w:rsidRDefault="00A844ED"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0D189E3" wp14:editId="21A386D5">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166685969" w:displacedByCustomXml="prev"/>
      </w:tr>
      <w:tr w:rsidR="00A844ED" w:rsidRPr="0032118C" w14:paraId="7887473B" w14:textId="77777777" w:rsidTr="00CA29C4">
        <w:tc>
          <w:tcPr>
            <w:tcW w:w="2552" w:type="dxa"/>
            <w:tcBorders>
              <w:top w:val="nil"/>
              <w:left w:val="nil"/>
              <w:bottom w:val="nil"/>
              <w:right w:val="nil"/>
            </w:tcBorders>
          </w:tcPr>
          <w:p w14:paraId="7E84718E" w14:textId="77777777" w:rsidR="00A844ED" w:rsidRDefault="00A844ED" w:rsidP="00CA29C4">
            <w:pPr>
              <w:ind w:right="-24"/>
              <w:rPr>
                <w:rFonts w:ascii="Arial" w:hAnsi="Arial" w:cs="Arial"/>
                <w:sz w:val="22"/>
                <w:szCs w:val="22"/>
              </w:rPr>
            </w:pPr>
          </w:p>
        </w:tc>
        <w:tc>
          <w:tcPr>
            <w:tcW w:w="6520" w:type="dxa"/>
            <w:tcBorders>
              <w:top w:val="single" w:sz="8" w:space="0" w:color="auto"/>
              <w:left w:val="nil"/>
              <w:bottom w:val="nil"/>
              <w:right w:val="nil"/>
            </w:tcBorders>
          </w:tcPr>
          <w:p w14:paraId="3A054DD2" w14:textId="77777777" w:rsidR="00A844ED" w:rsidRPr="0032118C" w:rsidRDefault="00A844ED" w:rsidP="00CA29C4">
            <w:pPr>
              <w:ind w:right="-24"/>
              <w:rPr>
                <w:rFonts w:ascii="Arial" w:hAnsi="Arial" w:cs="Arial"/>
                <w:sz w:val="22"/>
                <w:szCs w:val="22"/>
              </w:rPr>
            </w:pPr>
          </w:p>
        </w:tc>
      </w:tr>
      <w:tr w:rsidR="00A844ED" w:rsidRPr="0077428E" w14:paraId="303BF085" w14:textId="77777777" w:rsidTr="00CA29C4">
        <w:tc>
          <w:tcPr>
            <w:tcW w:w="2552" w:type="dxa"/>
            <w:tcBorders>
              <w:top w:val="nil"/>
              <w:left w:val="nil"/>
              <w:bottom w:val="nil"/>
              <w:right w:val="nil"/>
            </w:tcBorders>
          </w:tcPr>
          <w:p w14:paraId="78C48962" w14:textId="77777777" w:rsidR="00A844ED" w:rsidRPr="0077428E" w:rsidRDefault="00A844ED" w:rsidP="00CA29C4">
            <w:pPr>
              <w:ind w:right="-24"/>
              <w:rPr>
                <w:rFonts w:ascii="Arial" w:hAnsi="Arial" w:cs="Arial"/>
                <w:sz w:val="22"/>
                <w:szCs w:val="22"/>
              </w:rPr>
            </w:pPr>
            <w:r w:rsidRPr="0077428E">
              <w:rPr>
                <w:rFonts w:ascii="Arial" w:hAnsi="Arial" w:cs="Arial"/>
                <w:sz w:val="22"/>
                <w:szCs w:val="22"/>
              </w:rPr>
              <w:t>Date</w:t>
            </w:r>
          </w:p>
        </w:tc>
        <w:permStart w:id="716004889" w:edGrp="everyone"/>
        <w:tc>
          <w:tcPr>
            <w:tcW w:w="6520" w:type="dxa"/>
            <w:tcBorders>
              <w:top w:val="nil"/>
              <w:left w:val="nil"/>
              <w:bottom w:val="single" w:sz="8" w:space="0" w:color="auto"/>
              <w:right w:val="nil"/>
            </w:tcBorders>
          </w:tcPr>
          <w:p w14:paraId="26D7649F" w14:textId="77777777" w:rsidR="00A844ED" w:rsidRPr="00DD7A44" w:rsidRDefault="001B16D5" w:rsidP="00CA29C4">
            <w:pPr>
              <w:tabs>
                <w:tab w:val="left" w:pos="4492"/>
              </w:tabs>
              <w:ind w:right="-24"/>
              <w:rPr>
                <w:rFonts w:ascii="Arial" w:hAnsi="Arial" w:cs="Arial"/>
                <w:sz w:val="22"/>
                <w:szCs w:val="22"/>
              </w:rPr>
            </w:pPr>
            <w:sdt>
              <w:sdtPr>
                <w:rPr>
                  <w:rFonts w:ascii="Arial" w:hAnsi="Arial" w:cs="Arial"/>
                  <w:sz w:val="22"/>
                  <w:szCs w:val="22"/>
                </w:rPr>
                <w:id w:val="812533956"/>
                <w:placeholder>
                  <w:docPart w:val="163F7458FEB84ACA84EF93550ED52B93"/>
                </w:placeholder>
                <w:showingPlcHdr/>
                <w:date w:fullDate="2017-04-04T00:00:00Z">
                  <w:dateFormat w:val="d/MM/yyyy"/>
                  <w:lid w:val="en-AU"/>
                  <w:storeMappedDataAs w:val="dateTime"/>
                  <w:calendar w:val="gregorian"/>
                </w:date>
              </w:sdtPr>
              <w:sdtEndPr/>
              <w:sdtContent>
                <w:r w:rsidR="00A844ED" w:rsidRPr="00DD7A44">
                  <w:rPr>
                    <w:rStyle w:val="PlaceholderText"/>
                    <w:color w:val="auto"/>
                  </w:rPr>
                  <w:t>Click here to enter a date.</w:t>
                </w:r>
              </w:sdtContent>
            </w:sdt>
            <w:permEnd w:id="716004889"/>
          </w:p>
        </w:tc>
      </w:tr>
    </w:tbl>
    <w:p w14:paraId="0686E01B" w14:textId="77777777" w:rsidR="00A844ED" w:rsidRPr="0077428E" w:rsidRDefault="00A844ED" w:rsidP="00A844ED">
      <w:pPr>
        <w:ind w:right="-24"/>
        <w:rPr>
          <w:rFonts w:ascii="Arial" w:hAnsi="Arial" w:cs="Arial"/>
          <w:sz w:val="22"/>
          <w:szCs w:val="22"/>
        </w:rPr>
      </w:pPr>
    </w:p>
    <w:p w14:paraId="7F5031B7" w14:textId="77777777" w:rsidR="00A844ED" w:rsidRDefault="00A844ED" w:rsidP="00A844ED">
      <w:pPr>
        <w:ind w:right="-24"/>
        <w:rPr>
          <w:rFonts w:ascii="Arial" w:hAnsi="Arial" w:cs="Arial"/>
          <w:sz w:val="22"/>
          <w:szCs w:val="22"/>
        </w:rPr>
      </w:pPr>
    </w:p>
    <w:p w14:paraId="42902561" w14:textId="77777777" w:rsidR="00A844ED" w:rsidRPr="004932A4" w:rsidRDefault="00A844ED" w:rsidP="00A844ED">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A844ED" w:rsidRPr="004932A4" w14:paraId="11832D12" w14:textId="77777777" w:rsidTr="00CA29C4">
        <w:trPr>
          <w:trHeight w:val="217"/>
          <w:jc w:val="center"/>
        </w:trPr>
        <w:tc>
          <w:tcPr>
            <w:tcW w:w="2528" w:type="dxa"/>
            <w:vMerge w:val="restart"/>
            <w:shd w:val="clear" w:color="auto" w:fill="F3F3F3"/>
            <w:vAlign w:val="center"/>
          </w:tcPr>
          <w:p w14:paraId="2EF6C34B" w14:textId="77777777" w:rsidR="00A844ED" w:rsidRPr="004932A4" w:rsidRDefault="00A844ED" w:rsidP="00CA29C4">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4BAEF1E8" w14:textId="77777777" w:rsidR="00A844ED" w:rsidRPr="004932A4" w:rsidRDefault="00A844ED" w:rsidP="00CA29C4">
            <w:pPr>
              <w:ind w:right="-24"/>
              <w:jc w:val="center"/>
              <w:rPr>
                <w:rFonts w:ascii="Arial" w:hAnsi="Arial" w:cs="Arial"/>
                <w:b/>
                <w:bCs/>
                <w:sz w:val="22"/>
                <w:szCs w:val="22"/>
              </w:rPr>
            </w:pPr>
            <w:r>
              <w:rPr>
                <w:rFonts w:ascii="Arial" w:hAnsi="Arial" w:cs="Arial"/>
                <w:b/>
                <w:bCs/>
                <w:sz w:val="22"/>
                <w:szCs w:val="22"/>
              </w:rPr>
              <w:t>Task outcome (Tick)</w:t>
            </w:r>
          </w:p>
        </w:tc>
      </w:tr>
      <w:tr w:rsidR="00A844ED" w:rsidRPr="004932A4" w14:paraId="3A7CBB79" w14:textId="77777777" w:rsidTr="00CA29C4">
        <w:trPr>
          <w:cantSplit/>
          <w:jc w:val="center"/>
        </w:trPr>
        <w:tc>
          <w:tcPr>
            <w:tcW w:w="2528" w:type="dxa"/>
            <w:vMerge/>
            <w:tcBorders>
              <w:bottom w:val="single" w:sz="4" w:space="0" w:color="auto"/>
            </w:tcBorders>
            <w:vAlign w:val="center"/>
          </w:tcPr>
          <w:p w14:paraId="7064D292" w14:textId="77777777" w:rsidR="00A844ED" w:rsidRPr="004932A4" w:rsidRDefault="00A844ED" w:rsidP="00CA29C4">
            <w:pPr>
              <w:ind w:right="-24"/>
              <w:jc w:val="center"/>
              <w:rPr>
                <w:rFonts w:ascii="Arial" w:hAnsi="Arial" w:cs="Arial"/>
                <w:sz w:val="22"/>
                <w:szCs w:val="22"/>
              </w:rPr>
            </w:pPr>
          </w:p>
        </w:tc>
        <w:tc>
          <w:tcPr>
            <w:tcW w:w="2552" w:type="dxa"/>
            <w:shd w:val="clear" w:color="auto" w:fill="F2F2F2" w:themeFill="background1" w:themeFillShade="F2"/>
            <w:vAlign w:val="center"/>
          </w:tcPr>
          <w:p w14:paraId="66EF0C5E" w14:textId="77777777" w:rsidR="00A844ED" w:rsidRPr="004932A4" w:rsidRDefault="00A844ED" w:rsidP="00CA29C4">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7BBA708D" w14:textId="77777777" w:rsidR="00A844ED" w:rsidRPr="004932A4" w:rsidRDefault="00A844ED" w:rsidP="00CA29C4">
            <w:pPr>
              <w:ind w:right="-24"/>
              <w:jc w:val="center"/>
              <w:rPr>
                <w:rFonts w:ascii="Arial" w:hAnsi="Arial" w:cs="Arial"/>
                <w:sz w:val="22"/>
                <w:szCs w:val="22"/>
              </w:rPr>
            </w:pPr>
            <w:r>
              <w:rPr>
                <w:rFonts w:ascii="Arial" w:hAnsi="Arial" w:cs="Arial"/>
                <w:sz w:val="22"/>
                <w:szCs w:val="22"/>
              </w:rPr>
              <w:t>Not Yet Satisfactory</w:t>
            </w:r>
          </w:p>
        </w:tc>
      </w:tr>
      <w:tr w:rsidR="00A844ED" w:rsidRPr="004932A4" w14:paraId="252044FA" w14:textId="77777777" w:rsidTr="00CA29C4">
        <w:trPr>
          <w:cantSplit/>
          <w:jc w:val="center"/>
        </w:trPr>
        <w:tc>
          <w:tcPr>
            <w:tcW w:w="2528" w:type="dxa"/>
            <w:tcBorders>
              <w:top w:val="single" w:sz="4" w:space="0" w:color="auto"/>
            </w:tcBorders>
            <w:shd w:val="clear" w:color="auto" w:fill="auto"/>
            <w:vAlign w:val="center"/>
          </w:tcPr>
          <w:p w14:paraId="5E30DA4F" w14:textId="77777777" w:rsidR="00A844ED" w:rsidRPr="009E3CC3" w:rsidRDefault="00A844ED" w:rsidP="00CA29C4">
            <w:pPr>
              <w:ind w:right="-24"/>
              <w:jc w:val="center"/>
              <w:rPr>
                <w:rFonts w:ascii="Arial" w:hAnsi="Arial" w:cs="Arial"/>
                <w:sz w:val="22"/>
                <w:szCs w:val="22"/>
              </w:rPr>
            </w:pPr>
            <w:r w:rsidRPr="009E3CC3">
              <w:rPr>
                <w:rFonts w:ascii="Arial" w:hAnsi="Arial" w:cs="Arial"/>
                <w:sz w:val="22"/>
                <w:szCs w:val="22"/>
              </w:rPr>
              <w:t>Task 1 (Occasion 1)</w:t>
            </w:r>
          </w:p>
        </w:tc>
        <w:permStart w:id="779108210"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1334023C" w14:textId="77777777" w:rsidR="00A844ED" w:rsidRPr="00553DDB" w:rsidRDefault="00A844ED" w:rsidP="00CA29C4">
                <w:pPr>
                  <w:jc w:val="center"/>
                  <w:rPr>
                    <w:rFonts w:ascii="Arial" w:hAnsi="Arial" w:cs="Arial"/>
                    <w:sz w:val="44"/>
                    <w:szCs w:val="44"/>
                  </w:rPr>
                </w:pPr>
                <w:r>
                  <w:rPr>
                    <w:rFonts w:ascii="Arial" w:hAnsi="Arial" w:cs="Arial"/>
                    <w:sz w:val="44"/>
                    <w:szCs w:val="44"/>
                  </w:rPr>
                  <w:sym w:font="Wingdings" w:char="F0A8"/>
                </w:r>
              </w:p>
            </w:tc>
          </w:sdtContent>
        </w:sdt>
        <w:permEnd w:id="779108210" w:displacedByCustomXml="prev"/>
        <w:permStart w:id="912720069"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4D468319" w14:textId="77777777" w:rsidR="00A844ED" w:rsidRPr="00553DDB" w:rsidRDefault="00A844ED" w:rsidP="00CA29C4">
                <w:pPr>
                  <w:jc w:val="center"/>
                  <w:rPr>
                    <w:rFonts w:ascii="Arial" w:hAnsi="Arial" w:cs="Arial"/>
                    <w:sz w:val="44"/>
                    <w:szCs w:val="44"/>
                  </w:rPr>
                </w:pPr>
                <w:r>
                  <w:rPr>
                    <w:rFonts w:ascii="Arial" w:hAnsi="Arial" w:cs="Arial"/>
                    <w:sz w:val="44"/>
                    <w:szCs w:val="44"/>
                  </w:rPr>
                  <w:sym w:font="Wingdings" w:char="F0A8"/>
                </w:r>
              </w:p>
            </w:tc>
          </w:sdtContent>
        </w:sdt>
        <w:permEnd w:id="912720069" w:displacedByCustomXml="prev"/>
      </w:tr>
      <w:tr w:rsidR="00A844ED" w:rsidRPr="004932A4" w14:paraId="3CEFC90F" w14:textId="77777777" w:rsidTr="00CA29C4">
        <w:trPr>
          <w:cantSplit/>
          <w:trHeight w:val="454"/>
          <w:jc w:val="center"/>
        </w:trPr>
        <w:tc>
          <w:tcPr>
            <w:tcW w:w="2528" w:type="dxa"/>
            <w:shd w:val="clear" w:color="auto" w:fill="auto"/>
            <w:vAlign w:val="center"/>
          </w:tcPr>
          <w:p w14:paraId="6202FE10" w14:textId="77777777" w:rsidR="00A844ED" w:rsidRPr="009E3CC3" w:rsidRDefault="00A844ED" w:rsidP="00CA29C4">
            <w:pPr>
              <w:ind w:right="-24"/>
              <w:jc w:val="center"/>
              <w:rPr>
                <w:rFonts w:ascii="Arial" w:hAnsi="Arial" w:cs="Arial"/>
                <w:sz w:val="22"/>
                <w:szCs w:val="22"/>
              </w:rPr>
            </w:pPr>
            <w:r w:rsidRPr="009E3CC3">
              <w:rPr>
                <w:rFonts w:ascii="Arial" w:hAnsi="Arial" w:cs="Arial"/>
                <w:sz w:val="22"/>
                <w:szCs w:val="22"/>
              </w:rPr>
              <w:t>Task 1 (Occasion 2)</w:t>
            </w:r>
          </w:p>
        </w:tc>
        <w:permStart w:id="2072118494"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27D9A473" w14:textId="77777777" w:rsidR="00A844ED" w:rsidRPr="00553DDB" w:rsidRDefault="00A844ED" w:rsidP="00CA29C4">
                <w:pPr>
                  <w:jc w:val="center"/>
                  <w:rPr>
                    <w:rFonts w:ascii="Arial" w:hAnsi="Arial" w:cs="Arial"/>
                    <w:sz w:val="44"/>
                    <w:szCs w:val="44"/>
                  </w:rPr>
                </w:pPr>
                <w:r>
                  <w:rPr>
                    <w:rFonts w:ascii="Arial" w:hAnsi="Arial" w:cs="Arial"/>
                    <w:sz w:val="44"/>
                    <w:szCs w:val="44"/>
                  </w:rPr>
                  <w:sym w:font="Wingdings" w:char="F0A8"/>
                </w:r>
              </w:p>
            </w:tc>
          </w:sdtContent>
        </w:sdt>
        <w:permEnd w:id="2072118494" w:displacedByCustomXml="prev"/>
        <w:permStart w:id="875242062"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6386942F" w14:textId="77777777" w:rsidR="00A844ED" w:rsidRPr="00553DDB" w:rsidRDefault="00A844ED" w:rsidP="00CA29C4">
                <w:pPr>
                  <w:jc w:val="center"/>
                  <w:rPr>
                    <w:rFonts w:ascii="Arial" w:hAnsi="Arial" w:cs="Arial"/>
                    <w:sz w:val="44"/>
                    <w:szCs w:val="44"/>
                  </w:rPr>
                </w:pPr>
                <w:r>
                  <w:rPr>
                    <w:rFonts w:ascii="Arial" w:hAnsi="Arial" w:cs="Arial"/>
                    <w:sz w:val="44"/>
                    <w:szCs w:val="44"/>
                  </w:rPr>
                  <w:sym w:font="Wingdings" w:char="F0A8"/>
                </w:r>
              </w:p>
            </w:tc>
          </w:sdtContent>
        </w:sdt>
        <w:permEnd w:id="875242062" w:displacedByCustomXml="prev"/>
      </w:tr>
    </w:tbl>
    <w:p w14:paraId="56011333" w14:textId="77777777" w:rsidR="00A844ED" w:rsidRDefault="00A844ED" w:rsidP="00A844ED">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A844ED" w:rsidRPr="00553DDB" w14:paraId="7A92BF27" w14:textId="77777777" w:rsidTr="00CA29C4">
        <w:tc>
          <w:tcPr>
            <w:tcW w:w="9016" w:type="dxa"/>
            <w:shd w:val="clear" w:color="auto" w:fill="D9D9D9" w:themeFill="background1" w:themeFillShade="D9"/>
          </w:tcPr>
          <w:p w14:paraId="024A61B3" w14:textId="77777777" w:rsidR="00A844ED" w:rsidRPr="00553DDB" w:rsidRDefault="00A844ED" w:rsidP="00CA29C4">
            <w:pPr>
              <w:keepNext/>
              <w:rPr>
                <w:rFonts w:ascii="Arial" w:hAnsi="Arial" w:cs="Arial"/>
                <w:b/>
                <w:caps/>
                <w:szCs w:val="24"/>
              </w:rPr>
            </w:pPr>
            <w:r w:rsidRPr="00553DDB">
              <w:rPr>
                <w:rFonts w:ascii="Arial" w:hAnsi="Arial" w:cs="Arial"/>
                <w:b/>
                <w:caps/>
                <w:szCs w:val="24"/>
              </w:rPr>
              <w:lastRenderedPageBreak/>
              <w:t>Assessor Comments</w:t>
            </w:r>
          </w:p>
        </w:tc>
      </w:tr>
      <w:tr w:rsidR="00A844ED" w:rsidRPr="00553DDB" w14:paraId="53B16394" w14:textId="77777777" w:rsidTr="00CA29C4">
        <w:trPr>
          <w:trHeight w:val="13602"/>
        </w:trPr>
        <w:tc>
          <w:tcPr>
            <w:tcW w:w="9016" w:type="dxa"/>
          </w:tcPr>
          <w:p w14:paraId="6ABC4509" w14:textId="77777777" w:rsidR="00A844ED" w:rsidRPr="00553DDB" w:rsidRDefault="00A844ED" w:rsidP="00CA29C4">
            <w:pPr>
              <w:rPr>
                <w:rFonts w:ascii="Arial" w:hAnsi="Arial" w:cs="Arial"/>
                <w:szCs w:val="24"/>
              </w:rPr>
            </w:pPr>
            <w:permStart w:id="1242721368" w:edGrp="everyone"/>
            <w:permEnd w:id="1242721368"/>
          </w:p>
        </w:tc>
      </w:tr>
    </w:tbl>
    <w:p w14:paraId="57460187" w14:textId="77777777" w:rsidR="00A844ED" w:rsidRPr="00BF7956" w:rsidRDefault="001B16D5" w:rsidP="00A844ED">
      <w:pPr>
        <w:pStyle w:val="02CSTCPLHeading2"/>
        <w:tabs>
          <w:tab w:val="center" w:pos="4513"/>
          <w:tab w:val="left" w:pos="6615"/>
        </w:tabs>
        <w:jc w:val="center"/>
        <w:rPr>
          <w:rFonts w:ascii="Arial Black" w:hAnsi="Arial Black"/>
        </w:rPr>
      </w:pPr>
      <w:sdt>
        <w:sdtPr>
          <w:rPr>
            <w:rFonts w:ascii="Arial Black" w:hAnsi="Arial Black"/>
          </w:rPr>
          <w:alias w:val="Title"/>
          <w:tag w:val=""/>
          <w:id w:val="-1352179577"/>
          <w:placeholder>
            <w:docPart w:val="3D60732623AA4953855E2D5F3CFB417B"/>
          </w:placeholder>
          <w:dataBinding w:prefixMappings="xmlns:ns0='http://purl.org/dc/elements/1.1/' xmlns:ns1='http://schemas.openxmlformats.org/package/2006/metadata/core-properties' " w:xpath="/ns1:coreProperties[1]/ns0:title[1]" w:storeItemID="{6C3C8BC8-F283-45AE-878A-BAB7291924A1}"/>
          <w:text/>
        </w:sdtPr>
        <w:sdtEndPr/>
        <w:sdtContent>
          <w:r w:rsidR="00A844ED">
            <w:rPr>
              <w:rFonts w:ascii="Arial Black" w:hAnsi="Arial Black"/>
            </w:rPr>
            <w:t>CPCCBC4009B</w:t>
          </w:r>
        </w:sdtContent>
      </w:sdt>
    </w:p>
    <w:sdt>
      <w:sdtPr>
        <w:rPr>
          <w:rFonts w:ascii="Arial Black" w:hAnsi="Arial Black"/>
        </w:rPr>
        <w:alias w:val="Subject"/>
        <w:tag w:val=""/>
        <w:id w:val="1669988800"/>
        <w:placeholder>
          <w:docPart w:val="3964E3F0910B4F14AB74B92AE9F7DFEB"/>
        </w:placeholder>
        <w:dataBinding w:prefixMappings="xmlns:ns0='http://purl.org/dc/elements/1.1/' xmlns:ns1='http://schemas.openxmlformats.org/package/2006/metadata/core-properties' " w:xpath="/ns1:coreProperties[1]/ns0:subject[1]" w:storeItemID="{6C3C8BC8-F283-45AE-878A-BAB7291924A1}"/>
        <w:text/>
      </w:sdtPr>
      <w:sdtEndPr/>
      <w:sdtContent>
        <w:p w14:paraId="33B56CF0" w14:textId="77777777" w:rsidR="00A844ED" w:rsidRPr="00BF7956" w:rsidRDefault="00A844ED" w:rsidP="00A844ED">
          <w:pPr>
            <w:pStyle w:val="02CSTCPLHeading2"/>
            <w:jc w:val="center"/>
            <w:rPr>
              <w:rFonts w:ascii="Arial Black" w:hAnsi="Arial Black"/>
            </w:rPr>
          </w:pPr>
          <w:r>
            <w:rPr>
              <w:rFonts w:ascii="Arial Black" w:hAnsi="Arial Black"/>
            </w:rPr>
            <w:t>Apply legal requirements to building and construction projects</w:t>
          </w:r>
        </w:p>
      </w:sdtContent>
    </w:sdt>
    <w:p w14:paraId="5221054F" w14:textId="77777777" w:rsidR="00A844ED" w:rsidRDefault="00A844ED" w:rsidP="00A844ED"/>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A844ED" w:rsidRPr="00683908" w14:paraId="354A57A2" w14:textId="77777777" w:rsidTr="00CA29C4">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57D58489" w14:textId="77777777" w:rsidR="00A844ED" w:rsidRPr="00696855" w:rsidRDefault="00A844ED" w:rsidP="00CA29C4">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A844ED" w:rsidRPr="000559FC" w14:paraId="162F7B24" w14:textId="77777777" w:rsidTr="00CA29C4">
        <w:trPr>
          <w:trHeight w:val="50"/>
        </w:trPr>
        <w:tc>
          <w:tcPr>
            <w:tcW w:w="9072" w:type="dxa"/>
            <w:gridSpan w:val="4"/>
            <w:tcBorders>
              <w:left w:val="single" w:sz="12" w:space="0" w:color="000000"/>
              <w:bottom w:val="single" w:sz="4" w:space="0" w:color="000000"/>
              <w:right w:val="single" w:sz="12" w:space="0" w:color="000000"/>
            </w:tcBorders>
            <w:vAlign w:val="center"/>
          </w:tcPr>
          <w:p w14:paraId="0010AFDB" w14:textId="77777777" w:rsidR="00A844ED" w:rsidRPr="000D3673" w:rsidRDefault="00A844ED" w:rsidP="00A844ED">
            <w:pPr>
              <w:jc w:val="left"/>
              <w:rPr>
                <w:rFonts w:cs="Arial"/>
                <w:b/>
                <w:sz w:val="20"/>
              </w:rPr>
            </w:pPr>
            <w:r w:rsidRPr="000D3673">
              <w:rPr>
                <w:rFonts w:cs="Arial"/>
                <w:b/>
                <w:sz w:val="20"/>
              </w:rPr>
              <w:t>Description of task:</w:t>
            </w:r>
          </w:p>
          <w:p w14:paraId="1B371B69" w14:textId="77777777" w:rsidR="00A844ED" w:rsidRDefault="00A844ED" w:rsidP="00A844ED">
            <w:pPr>
              <w:jc w:val="left"/>
              <w:rPr>
                <w:rFonts w:cs="Arial"/>
                <w:sz w:val="20"/>
              </w:rPr>
            </w:pPr>
            <w:r w:rsidRPr="000D3673">
              <w:rPr>
                <w:rFonts w:cs="Arial"/>
                <w:sz w:val="20"/>
              </w:rPr>
              <w:t xml:space="preserve">On two (2) occasions, a suitable observer is to verify the participant’s ability to </w:t>
            </w:r>
            <w:r>
              <w:rPr>
                <w:rFonts w:cs="Arial"/>
                <w:sz w:val="20"/>
              </w:rPr>
              <w:t>apply legal requirements to building and construction projects:</w:t>
            </w:r>
          </w:p>
          <w:p w14:paraId="2C233D20" w14:textId="77777777" w:rsidR="00A844ED" w:rsidRDefault="00A844ED" w:rsidP="00A844ED">
            <w:pPr>
              <w:pStyle w:val="ListParagraph"/>
              <w:numPr>
                <w:ilvl w:val="0"/>
                <w:numId w:val="33"/>
              </w:numPr>
              <w:jc w:val="left"/>
              <w:rPr>
                <w:rFonts w:cs="Arial"/>
                <w:sz w:val="20"/>
              </w:rPr>
            </w:pPr>
            <w:r>
              <w:rPr>
                <w:rFonts w:cs="Arial"/>
                <w:sz w:val="20"/>
              </w:rPr>
              <w:t>Occasion 1: Residential buildings</w:t>
            </w:r>
          </w:p>
          <w:p w14:paraId="5EECBBA8" w14:textId="77777777" w:rsidR="00A844ED" w:rsidRDefault="00A844ED" w:rsidP="00A844ED">
            <w:pPr>
              <w:pStyle w:val="ListParagraph"/>
              <w:numPr>
                <w:ilvl w:val="0"/>
                <w:numId w:val="33"/>
              </w:numPr>
              <w:jc w:val="left"/>
              <w:rPr>
                <w:rFonts w:cs="Arial"/>
                <w:sz w:val="20"/>
              </w:rPr>
            </w:pPr>
            <w:r>
              <w:rPr>
                <w:rFonts w:cs="Arial"/>
                <w:sz w:val="20"/>
              </w:rPr>
              <w:t>Occasion 2: Low rise commercial buildings (C</w:t>
            </w:r>
            <w:r w:rsidRPr="00FB57A6">
              <w:rPr>
                <w:rFonts w:cs="Arial"/>
                <w:sz w:val="20"/>
              </w:rPr>
              <w:t>lass 1 and 10 construction and Classes 2 to 9 with a gross floor area not exceeding 2000 square metres, not including Type A or Type B construction</w:t>
            </w:r>
            <w:r>
              <w:rPr>
                <w:rFonts w:cs="Arial"/>
                <w:sz w:val="20"/>
              </w:rPr>
              <w:t>)</w:t>
            </w:r>
          </w:p>
          <w:p w14:paraId="3AE7FD5D" w14:textId="77777777" w:rsidR="00A844ED" w:rsidRDefault="00A844ED" w:rsidP="00A844ED">
            <w:pPr>
              <w:jc w:val="left"/>
              <w:rPr>
                <w:rFonts w:cs="Arial"/>
                <w:sz w:val="20"/>
              </w:rPr>
            </w:pPr>
          </w:p>
          <w:p w14:paraId="70EFB0C0" w14:textId="77777777" w:rsidR="00A844ED" w:rsidRPr="000159B8" w:rsidRDefault="00A844ED" w:rsidP="00A844ED">
            <w:pPr>
              <w:jc w:val="left"/>
              <w:rPr>
                <w:rFonts w:cs="Arial"/>
                <w:sz w:val="20"/>
              </w:rPr>
            </w:pPr>
            <w:r w:rsidRPr="000159B8">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365C9908"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Copies of any licences </w:t>
            </w:r>
          </w:p>
          <w:p w14:paraId="1967954F"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Business insurance Certificates of Currency </w:t>
            </w:r>
          </w:p>
          <w:p w14:paraId="35D7C387" w14:textId="77777777" w:rsidR="00A844ED" w:rsidRPr="000159B8" w:rsidRDefault="00A844ED" w:rsidP="00A844ED">
            <w:pPr>
              <w:pStyle w:val="ListParagraph"/>
              <w:numPr>
                <w:ilvl w:val="0"/>
                <w:numId w:val="33"/>
              </w:numPr>
              <w:jc w:val="left"/>
              <w:rPr>
                <w:rFonts w:cs="Arial"/>
                <w:sz w:val="20"/>
              </w:rPr>
            </w:pPr>
            <w:r w:rsidRPr="000159B8">
              <w:rPr>
                <w:rFonts w:cs="Arial"/>
                <w:sz w:val="20"/>
              </w:rPr>
              <w:t>A copy of a</w:t>
            </w:r>
            <w:r>
              <w:rPr>
                <w:rFonts w:cs="Arial"/>
                <w:sz w:val="20"/>
              </w:rPr>
              <w:t xml:space="preserve"> WH</w:t>
            </w:r>
            <w:r w:rsidRPr="000159B8">
              <w:rPr>
                <w:rFonts w:cs="Arial"/>
                <w:sz w:val="20"/>
              </w:rPr>
              <w:t xml:space="preserve">S Policy </w:t>
            </w:r>
          </w:p>
          <w:p w14:paraId="3174E4FD"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A copy of an Environmental Policy </w:t>
            </w:r>
          </w:p>
          <w:p w14:paraId="6C819AAB"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If an employer - copies of employee records, apprenticeship papers </w:t>
            </w:r>
          </w:p>
          <w:p w14:paraId="43178D61"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Sub-contractor agreements or a copy of a sub-contract </w:t>
            </w:r>
          </w:p>
          <w:p w14:paraId="7997946E"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A copy of a Business Activity Statement </w:t>
            </w:r>
          </w:p>
          <w:p w14:paraId="47264A21"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A copy of a business tax invoice that references relevant legislation </w:t>
            </w:r>
          </w:p>
          <w:p w14:paraId="22F6ABBB" w14:textId="77777777" w:rsidR="00A844ED" w:rsidRPr="000159B8" w:rsidRDefault="00A844ED" w:rsidP="00A844ED">
            <w:pPr>
              <w:pStyle w:val="ListParagraph"/>
              <w:numPr>
                <w:ilvl w:val="0"/>
                <w:numId w:val="33"/>
              </w:numPr>
              <w:jc w:val="left"/>
              <w:rPr>
                <w:rFonts w:cs="Arial"/>
                <w:sz w:val="20"/>
              </w:rPr>
            </w:pPr>
            <w:r w:rsidRPr="000159B8">
              <w:rPr>
                <w:rFonts w:cs="Arial"/>
                <w:sz w:val="20"/>
              </w:rPr>
              <w:t>A copy of a Dispute Resolution Procedure or documentary evidence of a dispute</w:t>
            </w:r>
          </w:p>
          <w:p w14:paraId="6C26F34E" w14:textId="77777777" w:rsidR="00A844ED" w:rsidRDefault="00A844ED" w:rsidP="00A844ED">
            <w:pPr>
              <w:jc w:val="left"/>
              <w:rPr>
                <w:rFonts w:cs="Arial"/>
                <w:sz w:val="20"/>
              </w:rPr>
            </w:pPr>
          </w:p>
          <w:p w14:paraId="2D50F764" w14:textId="77777777" w:rsidR="00A844ED" w:rsidRPr="000D3673" w:rsidRDefault="00A844ED" w:rsidP="00A844ED">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A844ED" w:rsidRPr="000559FC" w14:paraId="4F518DD3" w14:textId="77777777" w:rsidTr="00CA29C4">
        <w:trPr>
          <w:trHeight w:val="70"/>
        </w:trPr>
        <w:tc>
          <w:tcPr>
            <w:tcW w:w="9072" w:type="dxa"/>
            <w:gridSpan w:val="4"/>
            <w:tcBorders>
              <w:left w:val="single" w:sz="12" w:space="0" w:color="000000"/>
              <w:bottom w:val="single" w:sz="12" w:space="0" w:color="000000"/>
              <w:right w:val="single" w:sz="12" w:space="0" w:color="000000"/>
            </w:tcBorders>
            <w:vAlign w:val="center"/>
          </w:tcPr>
          <w:p w14:paraId="3693D651" w14:textId="77777777" w:rsidR="00A844ED" w:rsidRPr="002F38C7" w:rsidRDefault="00A844ED" w:rsidP="00CA29C4">
            <w:pPr>
              <w:jc w:val="left"/>
              <w:rPr>
                <w:rFonts w:cs="Arial"/>
                <w:b/>
                <w:sz w:val="20"/>
              </w:rPr>
            </w:pPr>
            <w:r w:rsidRPr="002F38C7">
              <w:rPr>
                <w:rFonts w:cs="Arial"/>
                <w:b/>
                <w:sz w:val="20"/>
              </w:rPr>
              <w:t xml:space="preserve">Resources required: </w:t>
            </w:r>
          </w:p>
          <w:p w14:paraId="6091AAC7" w14:textId="77777777" w:rsidR="00A844ED" w:rsidRPr="002F38C7" w:rsidRDefault="00A844ED" w:rsidP="00CA29C4">
            <w:pPr>
              <w:jc w:val="left"/>
              <w:rPr>
                <w:rFonts w:cs="Arial"/>
                <w:sz w:val="20"/>
              </w:rPr>
            </w:pPr>
            <w:r>
              <w:rPr>
                <w:rFonts w:cs="Arial"/>
                <w:sz w:val="20"/>
              </w:rPr>
              <w:t>Computer</w:t>
            </w:r>
            <w:r w:rsidRPr="002F38C7">
              <w:rPr>
                <w:rFonts w:cs="Arial"/>
                <w:sz w:val="20"/>
              </w:rPr>
              <w:t>,</w:t>
            </w:r>
            <w:r>
              <w:rPr>
                <w:rFonts w:cs="Arial"/>
                <w:sz w:val="20"/>
              </w:rPr>
              <w:t xml:space="preserve"> Telephone,</w:t>
            </w:r>
            <w:r w:rsidRPr="002F38C7">
              <w:rPr>
                <w:rFonts w:cs="Arial"/>
                <w:sz w:val="20"/>
              </w:rPr>
              <w:t xml:space="preserve"> Building Contract.</w:t>
            </w:r>
          </w:p>
        </w:tc>
      </w:tr>
      <w:tr w:rsidR="00A844ED" w:rsidRPr="00683908" w14:paraId="46CA1752" w14:textId="77777777" w:rsidTr="00CA29C4">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06BAC953" w14:textId="77777777" w:rsidR="00A844ED" w:rsidRPr="00696855" w:rsidRDefault="00A844ED" w:rsidP="00CA29C4">
            <w:pPr>
              <w:jc w:val="center"/>
              <w:rPr>
                <w:rFonts w:cs="Arial"/>
                <w:b/>
                <w:sz w:val="20"/>
              </w:rPr>
            </w:pPr>
            <w:r w:rsidRPr="00696855">
              <w:rPr>
                <w:rFonts w:cs="Arial"/>
                <w:b/>
                <w:sz w:val="20"/>
              </w:rPr>
              <w:t>Assessment of task</w:t>
            </w:r>
          </w:p>
        </w:tc>
      </w:tr>
      <w:tr w:rsidR="00A844ED" w:rsidRPr="00683908" w14:paraId="36B46FE8" w14:textId="77777777" w:rsidTr="00CA29C4">
        <w:trPr>
          <w:trHeight w:val="454"/>
        </w:trPr>
        <w:tc>
          <w:tcPr>
            <w:tcW w:w="2598" w:type="dxa"/>
            <w:tcBorders>
              <w:top w:val="single" w:sz="12" w:space="0" w:color="auto"/>
              <w:left w:val="single" w:sz="12" w:space="0" w:color="000000"/>
              <w:right w:val="single" w:sz="4" w:space="0" w:color="000000"/>
            </w:tcBorders>
            <w:vAlign w:val="center"/>
          </w:tcPr>
          <w:p w14:paraId="51ED7809" w14:textId="77777777" w:rsidR="00A844ED" w:rsidRPr="00696855" w:rsidRDefault="00A844ED" w:rsidP="00CA29C4">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1E22C38B" w14:textId="515B6448" w:rsidR="00A844ED" w:rsidRPr="00DE6B06" w:rsidRDefault="005423EA" w:rsidP="00CA29C4">
            <w:pPr>
              <w:jc w:val="left"/>
              <w:rPr>
                <w:rFonts w:ascii="Arial" w:hAnsi="Arial" w:cs="Arial"/>
                <w:sz w:val="22"/>
              </w:rPr>
            </w:pPr>
            <w:permStart w:id="385896933" w:edGrp="everyone"/>
            <w:r>
              <w:rPr>
                <w:rFonts w:ascii="Arial" w:hAnsi="Arial" w:cs="Arial"/>
                <w:sz w:val="22"/>
              </w:rPr>
              <w:t>Pippa Turner</w:t>
            </w:r>
            <w:permEnd w:id="385896933"/>
          </w:p>
        </w:tc>
      </w:tr>
      <w:tr w:rsidR="00A844ED" w:rsidRPr="00683908" w14:paraId="2E7F6C4A" w14:textId="77777777" w:rsidTr="00CA29C4">
        <w:trPr>
          <w:trHeight w:val="454"/>
        </w:trPr>
        <w:tc>
          <w:tcPr>
            <w:tcW w:w="2598" w:type="dxa"/>
            <w:tcBorders>
              <w:left w:val="single" w:sz="12" w:space="0" w:color="000000"/>
              <w:right w:val="single" w:sz="4" w:space="0" w:color="000000"/>
            </w:tcBorders>
            <w:vAlign w:val="center"/>
          </w:tcPr>
          <w:p w14:paraId="4335EAE7" w14:textId="77777777" w:rsidR="00A844ED" w:rsidRPr="00696855" w:rsidRDefault="00A844ED" w:rsidP="00CA29C4">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06816EAC" w14:textId="0606DC19" w:rsidR="00A844ED" w:rsidRPr="00DE6B06" w:rsidRDefault="005423EA" w:rsidP="00CA29C4">
            <w:pPr>
              <w:jc w:val="left"/>
              <w:rPr>
                <w:rFonts w:ascii="Arial" w:hAnsi="Arial" w:cs="Arial"/>
                <w:sz w:val="22"/>
              </w:rPr>
            </w:pPr>
            <w:permStart w:id="779884626" w:edGrp="everyone"/>
            <w:r>
              <w:rPr>
                <w:rFonts w:ascii="Arial" w:hAnsi="Arial" w:cs="Arial"/>
                <w:sz w:val="22"/>
              </w:rPr>
              <w:t>Josh Percival</w:t>
            </w:r>
            <w:permEnd w:id="779884626"/>
          </w:p>
        </w:tc>
      </w:tr>
      <w:tr w:rsidR="00A844ED" w:rsidRPr="00683908" w14:paraId="21617775" w14:textId="77777777" w:rsidTr="00CA29C4">
        <w:trPr>
          <w:trHeight w:val="454"/>
        </w:trPr>
        <w:tc>
          <w:tcPr>
            <w:tcW w:w="2598" w:type="dxa"/>
            <w:tcBorders>
              <w:left w:val="single" w:sz="12" w:space="0" w:color="000000"/>
              <w:right w:val="single" w:sz="4" w:space="0" w:color="000000"/>
            </w:tcBorders>
            <w:vAlign w:val="center"/>
          </w:tcPr>
          <w:p w14:paraId="696A2860" w14:textId="77777777" w:rsidR="00A844ED" w:rsidRDefault="00A844ED" w:rsidP="00CA29C4">
            <w:pPr>
              <w:jc w:val="right"/>
              <w:rPr>
                <w:rFonts w:cs="Arial"/>
                <w:b/>
                <w:sz w:val="20"/>
              </w:rPr>
            </w:pPr>
            <w:r>
              <w:rPr>
                <w:rFonts w:cs="Arial"/>
                <w:b/>
                <w:sz w:val="20"/>
              </w:rPr>
              <w:t xml:space="preserve">Role of observer </w:t>
            </w:r>
          </w:p>
          <w:p w14:paraId="289BCE62" w14:textId="77777777" w:rsidR="00A844ED" w:rsidRPr="00696855" w:rsidRDefault="00A844ED" w:rsidP="00CA29C4">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7C494177" w14:textId="207FF7FD" w:rsidR="00A844ED" w:rsidRPr="00DE6B06" w:rsidRDefault="005423EA" w:rsidP="00CA29C4">
            <w:pPr>
              <w:jc w:val="left"/>
              <w:rPr>
                <w:rFonts w:ascii="Arial" w:hAnsi="Arial" w:cs="Arial"/>
                <w:sz w:val="22"/>
              </w:rPr>
            </w:pPr>
            <w:permStart w:id="2068910764" w:edGrp="everyone"/>
            <w:r>
              <w:rPr>
                <w:rFonts w:ascii="Arial" w:hAnsi="Arial" w:cs="Arial"/>
                <w:sz w:val="22"/>
              </w:rPr>
              <w:t>Contracts Administrator</w:t>
            </w:r>
            <w:permEnd w:id="2068910764"/>
          </w:p>
        </w:tc>
      </w:tr>
      <w:tr w:rsidR="00A844ED" w:rsidRPr="00683908" w14:paraId="5D7E0122" w14:textId="77777777" w:rsidTr="00CA29C4">
        <w:trPr>
          <w:trHeight w:val="454"/>
        </w:trPr>
        <w:tc>
          <w:tcPr>
            <w:tcW w:w="2598" w:type="dxa"/>
            <w:tcBorders>
              <w:left w:val="single" w:sz="12" w:space="0" w:color="000000"/>
              <w:right w:val="single" w:sz="4" w:space="0" w:color="000000"/>
            </w:tcBorders>
            <w:vAlign w:val="center"/>
          </w:tcPr>
          <w:p w14:paraId="3330757B" w14:textId="77777777" w:rsidR="00A844ED" w:rsidRDefault="00A844ED" w:rsidP="00CA29C4">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6517CF71" w14:textId="6D2B76EE" w:rsidR="00A844ED" w:rsidRPr="00DE6B06" w:rsidRDefault="005423EA" w:rsidP="00CA29C4">
            <w:pPr>
              <w:jc w:val="left"/>
              <w:rPr>
                <w:rFonts w:ascii="Arial" w:hAnsi="Arial" w:cs="Arial"/>
                <w:sz w:val="22"/>
              </w:rPr>
            </w:pPr>
            <w:permStart w:id="304427851" w:edGrp="everyone"/>
            <w:r>
              <w:rPr>
                <w:rFonts w:ascii="Arial" w:hAnsi="Arial" w:cs="Arial"/>
                <w:sz w:val="22"/>
              </w:rPr>
              <w:t>jpercival@woollam.com.au</w:t>
            </w:r>
            <w:permEnd w:id="304427851"/>
          </w:p>
        </w:tc>
      </w:tr>
      <w:tr w:rsidR="00A844ED" w:rsidRPr="00683908" w14:paraId="4A37353F" w14:textId="77777777" w:rsidTr="00CA29C4">
        <w:trPr>
          <w:trHeight w:val="850"/>
        </w:trPr>
        <w:tc>
          <w:tcPr>
            <w:tcW w:w="2598" w:type="dxa"/>
            <w:tcBorders>
              <w:left w:val="single" w:sz="12" w:space="0" w:color="000000"/>
              <w:right w:val="single" w:sz="4" w:space="0" w:color="000000"/>
            </w:tcBorders>
            <w:vAlign w:val="center"/>
          </w:tcPr>
          <w:p w14:paraId="45FE6272" w14:textId="77777777" w:rsidR="00A844ED" w:rsidRPr="00696855" w:rsidRDefault="00A844ED" w:rsidP="00CA29C4">
            <w:pPr>
              <w:jc w:val="right"/>
              <w:rPr>
                <w:rFonts w:cs="Arial"/>
                <w:b/>
                <w:sz w:val="20"/>
              </w:rPr>
            </w:pPr>
            <w:r>
              <w:rPr>
                <w:rFonts w:cs="Arial"/>
                <w:b/>
                <w:sz w:val="20"/>
              </w:rPr>
              <w:t>Signature of observer</w:t>
            </w:r>
            <w:r w:rsidRPr="00696855">
              <w:rPr>
                <w:rFonts w:cs="Arial"/>
                <w:b/>
                <w:sz w:val="20"/>
              </w:rPr>
              <w:t>:</w:t>
            </w:r>
          </w:p>
        </w:tc>
        <w:permStart w:id="861749740" w:edGrp="everyone" w:displacedByCustomXml="next"/>
        <w:sdt>
          <w:sdtPr>
            <w:rPr>
              <w:rFonts w:ascii="Arial" w:hAnsi="Arial" w:cs="Arial"/>
              <w:sz w:val="22"/>
              <w:szCs w:val="22"/>
            </w:rPr>
            <w:id w:val="157583666"/>
            <w:picture/>
          </w:sdtPr>
          <w:sdtEndPr/>
          <w:sdtContent>
            <w:tc>
              <w:tcPr>
                <w:tcW w:w="6474" w:type="dxa"/>
                <w:gridSpan w:val="3"/>
                <w:tcBorders>
                  <w:left w:val="single" w:sz="4" w:space="0" w:color="000000"/>
                  <w:right w:val="single" w:sz="12" w:space="0" w:color="000000"/>
                </w:tcBorders>
                <w:vAlign w:val="center"/>
              </w:tcPr>
              <w:p w14:paraId="4B139B3C" w14:textId="77777777" w:rsidR="00A844ED" w:rsidRPr="00DE6B06" w:rsidRDefault="00A844ED" w:rsidP="00CA29C4">
                <w:pPr>
                  <w:jc w:val="left"/>
                  <w:rPr>
                    <w:rFonts w:ascii="Arial" w:hAnsi="Arial" w:cs="Arial"/>
                    <w:sz w:val="22"/>
                  </w:rPr>
                </w:pPr>
                <w:r w:rsidRPr="00553DDB">
                  <w:rPr>
                    <w:rFonts w:ascii="Arial" w:hAnsi="Arial" w:cs="Arial"/>
                    <w:noProof/>
                    <w:sz w:val="22"/>
                    <w:szCs w:val="22"/>
                    <w:lang w:eastAsia="en-AU"/>
                  </w:rPr>
                  <w:drawing>
                    <wp:inline distT="0" distB="0" distL="0" distR="0" wp14:anchorId="19786A27" wp14:editId="4A0B7A8A">
                      <wp:extent cx="571500" cy="428625"/>
                      <wp:effectExtent l="0" t="0" r="0"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1"/>
                              <pic:cNvPicPr>
                                <a:picLocks noChangeAspect="1" noChangeArrowheads="1"/>
                              </pic:cNvPicPr>
                            </pic:nvPicPr>
                            <pic:blipFill>
                              <a:blip r:embed="rId17"/>
                              <a:stretch>
                                <a:fillRect/>
                              </a:stretch>
                            </pic:blipFill>
                            <pic:spPr bwMode="auto">
                              <a:xfrm>
                                <a:off x="0" y="0"/>
                                <a:ext cx="571500" cy="428625"/>
                              </a:xfrm>
                              <a:prstGeom prst="rect">
                                <a:avLst/>
                              </a:prstGeom>
                              <a:noFill/>
                              <a:ln>
                                <a:noFill/>
                              </a:ln>
                            </pic:spPr>
                          </pic:pic>
                        </a:graphicData>
                      </a:graphic>
                    </wp:inline>
                  </w:drawing>
                </w:r>
              </w:p>
            </w:tc>
          </w:sdtContent>
        </w:sdt>
        <w:permEnd w:id="861749740" w:displacedByCustomXml="prev"/>
      </w:tr>
      <w:tr w:rsidR="00A844ED" w:rsidRPr="00683908" w14:paraId="5EEA6C52" w14:textId="77777777" w:rsidTr="00CA29C4">
        <w:trPr>
          <w:trHeight w:val="454"/>
        </w:trPr>
        <w:tc>
          <w:tcPr>
            <w:tcW w:w="2598" w:type="dxa"/>
            <w:tcBorders>
              <w:left w:val="single" w:sz="12" w:space="0" w:color="000000"/>
              <w:right w:val="single" w:sz="4" w:space="0" w:color="000000"/>
            </w:tcBorders>
            <w:vAlign w:val="center"/>
          </w:tcPr>
          <w:p w14:paraId="430293AB" w14:textId="77777777" w:rsidR="00A844ED" w:rsidRPr="00696855" w:rsidRDefault="00A844ED" w:rsidP="00CA29C4">
            <w:pPr>
              <w:jc w:val="right"/>
              <w:rPr>
                <w:rFonts w:cs="Arial"/>
                <w:b/>
                <w:sz w:val="20"/>
              </w:rPr>
            </w:pPr>
            <w:r w:rsidRPr="00696855">
              <w:rPr>
                <w:rFonts w:cs="Arial"/>
                <w:b/>
                <w:sz w:val="20"/>
              </w:rPr>
              <w:t>Date:</w:t>
            </w:r>
          </w:p>
        </w:tc>
        <w:permStart w:id="371989562" w:edGrp="everyone" w:displacedByCustomXml="next"/>
        <w:sdt>
          <w:sdtPr>
            <w:rPr>
              <w:rFonts w:ascii="Arial" w:hAnsi="Arial" w:cs="Arial"/>
              <w:sz w:val="22"/>
              <w:szCs w:val="22"/>
            </w:rPr>
            <w:id w:val="-686058928"/>
            <w:placeholder>
              <w:docPart w:val="0C162CE5598B4A1F883B76539B7E4E77"/>
            </w:placeholder>
            <w:date w:fullDate="2022-04-26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54E7E288" w14:textId="59C586B1" w:rsidR="00A844ED" w:rsidRPr="00DE6B06" w:rsidRDefault="009508B3" w:rsidP="00CA29C4">
                <w:pPr>
                  <w:jc w:val="left"/>
                  <w:rPr>
                    <w:rFonts w:ascii="Arial" w:hAnsi="Arial" w:cs="Arial"/>
                    <w:sz w:val="22"/>
                  </w:rPr>
                </w:pPr>
                <w:r>
                  <w:rPr>
                    <w:rFonts w:ascii="Arial" w:hAnsi="Arial" w:cs="Arial"/>
                    <w:sz w:val="22"/>
                    <w:szCs w:val="22"/>
                  </w:rPr>
                  <w:t>26/04/2022</w:t>
                </w:r>
              </w:p>
            </w:tc>
          </w:sdtContent>
        </w:sdt>
        <w:permEnd w:id="371989562" w:displacedByCustomXml="prev"/>
      </w:tr>
      <w:tr w:rsidR="00A844ED" w:rsidRPr="00696855" w14:paraId="72179C48" w14:textId="77777777" w:rsidTr="00CA29C4">
        <w:tc>
          <w:tcPr>
            <w:tcW w:w="6093" w:type="dxa"/>
            <w:gridSpan w:val="2"/>
            <w:vMerge w:val="restart"/>
            <w:tcBorders>
              <w:left w:val="single" w:sz="12" w:space="0" w:color="000000"/>
            </w:tcBorders>
            <w:vAlign w:val="center"/>
          </w:tcPr>
          <w:p w14:paraId="624A7BB9" w14:textId="77777777" w:rsidR="00A844ED" w:rsidRPr="0019760F" w:rsidRDefault="00A844ED" w:rsidP="00CA29C4">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14:paraId="5E7964A9" w14:textId="77777777" w:rsidR="00A844ED" w:rsidRPr="00696855" w:rsidRDefault="00A844ED" w:rsidP="00CA29C4">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A844ED" w:rsidRPr="00696855" w14:paraId="742F363B" w14:textId="77777777" w:rsidTr="00CA29C4">
        <w:trPr>
          <w:trHeight w:val="233"/>
        </w:trPr>
        <w:tc>
          <w:tcPr>
            <w:tcW w:w="6093" w:type="dxa"/>
            <w:gridSpan w:val="2"/>
            <w:vMerge/>
            <w:tcBorders>
              <w:left w:val="single" w:sz="12" w:space="0" w:color="000000"/>
            </w:tcBorders>
          </w:tcPr>
          <w:p w14:paraId="0ED35DC9" w14:textId="77777777" w:rsidR="00A844ED" w:rsidRPr="00696855" w:rsidRDefault="00A844ED" w:rsidP="00CA29C4">
            <w:pPr>
              <w:jc w:val="left"/>
              <w:rPr>
                <w:rFonts w:cs="Arial"/>
                <w:sz w:val="20"/>
              </w:rPr>
            </w:pPr>
          </w:p>
        </w:tc>
        <w:tc>
          <w:tcPr>
            <w:tcW w:w="1489" w:type="dxa"/>
            <w:tcBorders>
              <w:bottom w:val="single" w:sz="4" w:space="0" w:color="auto"/>
              <w:right w:val="single" w:sz="4" w:space="0" w:color="auto"/>
            </w:tcBorders>
          </w:tcPr>
          <w:p w14:paraId="5DC1A396" w14:textId="77777777" w:rsidR="00A844ED" w:rsidRDefault="00A844ED" w:rsidP="00CA29C4">
            <w:pPr>
              <w:jc w:val="center"/>
              <w:rPr>
                <w:rFonts w:cs="Arial"/>
                <w:b/>
                <w:sz w:val="20"/>
              </w:rPr>
            </w:pPr>
            <w:r>
              <w:rPr>
                <w:rFonts w:cs="Arial"/>
                <w:b/>
                <w:sz w:val="20"/>
              </w:rPr>
              <w:t>1</w:t>
            </w:r>
            <w:r w:rsidRPr="002301A4">
              <w:rPr>
                <w:rFonts w:cs="Arial"/>
                <w:b/>
                <w:sz w:val="20"/>
                <w:vertAlign w:val="superscript"/>
              </w:rPr>
              <w:t>st</w:t>
            </w:r>
          </w:p>
          <w:p w14:paraId="68AD9AD7" w14:textId="77777777" w:rsidR="00A844ED" w:rsidRPr="00696855" w:rsidRDefault="00A844ED" w:rsidP="00CA29C4">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14:paraId="671A12C7" w14:textId="77777777" w:rsidR="00A844ED" w:rsidRDefault="00A844ED" w:rsidP="00CA29C4">
            <w:pPr>
              <w:jc w:val="center"/>
              <w:rPr>
                <w:rFonts w:cs="Arial"/>
                <w:b/>
                <w:sz w:val="20"/>
              </w:rPr>
            </w:pPr>
            <w:r>
              <w:rPr>
                <w:rFonts w:cs="Arial"/>
                <w:b/>
                <w:sz w:val="20"/>
              </w:rPr>
              <w:t>2</w:t>
            </w:r>
            <w:r w:rsidRPr="002301A4">
              <w:rPr>
                <w:rFonts w:cs="Arial"/>
                <w:b/>
                <w:sz w:val="20"/>
                <w:vertAlign w:val="superscript"/>
              </w:rPr>
              <w:t>nd</w:t>
            </w:r>
          </w:p>
          <w:p w14:paraId="6E4F52FA" w14:textId="77777777" w:rsidR="00A844ED" w:rsidRPr="00696855" w:rsidRDefault="00A844ED" w:rsidP="00CA29C4">
            <w:pPr>
              <w:jc w:val="center"/>
              <w:rPr>
                <w:rFonts w:cs="Arial"/>
                <w:b/>
                <w:sz w:val="20"/>
              </w:rPr>
            </w:pPr>
            <w:r>
              <w:rPr>
                <w:rFonts w:cs="Arial"/>
                <w:b/>
                <w:sz w:val="20"/>
              </w:rPr>
              <w:t>Occasion</w:t>
            </w:r>
          </w:p>
        </w:tc>
      </w:tr>
      <w:tr w:rsidR="00A844ED" w:rsidRPr="00683908" w14:paraId="0BD15847" w14:textId="77777777" w:rsidTr="00CA29C4">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5240678C" w14:textId="77777777" w:rsidR="00A844ED" w:rsidRPr="00B672A9" w:rsidRDefault="00A844ED" w:rsidP="00CA29C4">
            <w:pPr>
              <w:pStyle w:val="ListParagraph"/>
              <w:ind w:left="0"/>
              <w:jc w:val="center"/>
              <w:rPr>
                <w:rFonts w:cs="Arial"/>
                <w:b/>
                <w:sz w:val="20"/>
              </w:rPr>
            </w:pPr>
            <w:r>
              <w:rPr>
                <w:rFonts w:cs="Arial"/>
                <w:b/>
                <w:sz w:val="20"/>
              </w:rPr>
              <w:t>1 Legal obligations</w:t>
            </w:r>
          </w:p>
        </w:tc>
      </w:tr>
      <w:tr w:rsidR="00A844ED" w:rsidRPr="00696855" w14:paraId="0CC125BD" w14:textId="77777777" w:rsidTr="00CA29C4">
        <w:trPr>
          <w:trHeight w:val="27"/>
        </w:trPr>
        <w:tc>
          <w:tcPr>
            <w:tcW w:w="6093" w:type="dxa"/>
            <w:gridSpan w:val="2"/>
            <w:tcBorders>
              <w:left w:val="single" w:sz="12" w:space="0" w:color="000000"/>
            </w:tcBorders>
            <w:vAlign w:val="center"/>
          </w:tcPr>
          <w:p w14:paraId="79345D47" w14:textId="77777777" w:rsidR="00A844ED" w:rsidRPr="000B332C" w:rsidRDefault="00A844ED" w:rsidP="00A844ED">
            <w:pPr>
              <w:pStyle w:val="ListParagraph"/>
              <w:numPr>
                <w:ilvl w:val="0"/>
                <w:numId w:val="52"/>
              </w:numPr>
              <w:ind w:left="601" w:hanging="601"/>
              <w:jc w:val="left"/>
              <w:rPr>
                <w:rFonts w:cs="Arial"/>
                <w:sz w:val="20"/>
              </w:rPr>
            </w:pPr>
            <w:bookmarkStart w:id="51" w:name="_Ref535395807"/>
            <w:r>
              <w:rPr>
                <w:rFonts w:cs="Arial"/>
                <w:sz w:val="20"/>
              </w:rPr>
              <w:t>Research and apply l</w:t>
            </w:r>
            <w:r w:rsidRPr="000B332C">
              <w:rPr>
                <w:rFonts w:cs="Arial"/>
                <w:sz w:val="20"/>
              </w:rPr>
              <w:t>icensing or registration legislation relevant to the region, including classifications for builders, supervisors and managers</w:t>
            </w:r>
            <w:r>
              <w:rPr>
                <w:rFonts w:cs="Arial"/>
                <w:sz w:val="20"/>
              </w:rPr>
              <w:t>.</w:t>
            </w:r>
            <w:bookmarkEnd w:id="51"/>
          </w:p>
        </w:tc>
        <w:permStart w:id="2087460371"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68EB638D" w14:textId="0C97D670" w:rsidR="00A844ED" w:rsidRPr="00696855" w:rsidRDefault="000B6B8D" w:rsidP="00CA29C4">
                <w:pPr>
                  <w:jc w:val="center"/>
                  <w:rPr>
                    <w:rFonts w:cs="Arial"/>
                    <w:sz w:val="20"/>
                  </w:rPr>
                </w:pPr>
                <w:r>
                  <w:rPr>
                    <w:rFonts w:ascii="Arial" w:hAnsi="Arial" w:cs="Arial"/>
                    <w:sz w:val="44"/>
                    <w:szCs w:val="44"/>
                  </w:rPr>
                  <w:sym w:font="Wingdings" w:char="F0FE"/>
                </w:r>
              </w:p>
            </w:tc>
          </w:sdtContent>
        </w:sdt>
        <w:permEnd w:id="2087460371" w:displacedByCustomXml="prev"/>
        <w:permStart w:id="73673153" w:edGrp="everyone" w:displacedByCustomXml="next"/>
        <w:sdt>
          <w:sdtPr>
            <w:rPr>
              <w:rFonts w:ascii="Arial" w:hAnsi="Arial" w:cs="Arial"/>
              <w:sz w:val="44"/>
              <w:szCs w:val="44"/>
            </w:rPr>
            <w:id w:val="860935016"/>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295714AE" w14:textId="2E0708C2" w:rsidR="00A844ED" w:rsidRPr="00696855" w:rsidRDefault="000B6B8D" w:rsidP="00CA29C4">
                <w:pPr>
                  <w:jc w:val="center"/>
                  <w:rPr>
                    <w:rFonts w:cs="Arial"/>
                    <w:sz w:val="20"/>
                  </w:rPr>
                </w:pPr>
                <w:r>
                  <w:rPr>
                    <w:rFonts w:ascii="Arial" w:hAnsi="Arial" w:cs="Arial"/>
                    <w:sz w:val="44"/>
                    <w:szCs w:val="44"/>
                  </w:rPr>
                  <w:sym w:font="Wingdings" w:char="F0FE"/>
                </w:r>
              </w:p>
            </w:tc>
          </w:sdtContent>
        </w:sdt>
        <w:permEnd w:id="73673153" w:displacedByCustomXml="prev"/>
      </w:tr>
      <w:tr w:rsidR="00A844ED" w:rsidRPr="00696855" w14:paraId="3C0A8C98" w14:textId="77777777" w:rsidTr="00CA29C4">
        <w:trPr>
          <w:trHeight w:val="27"/>
        </w:trPr>
        <w:tc>
          <w:tcPr>
            <w:tcW w:w="6093" w:type="dxa"/>
            <w:gridSpan w:val="2"/>
            <w:tcBorders>
              <w:left w:val="single" w:sz="12" w:space="0" w:color="000000"/>
            </w:tcBorders>
            <w:vAlign w:val="center"/>
          </w:tcPr>
          <w:p w14:paraId="68D184EC" w14:textId="77777777" w:rsidR="00A844ED" w:rsidRDefault="00A844ED" w:rsidP="00A844ED">
            <w:pPr>
              <w:pStyle w:val="ListParagraph"/>
              <w:numPr>
                <w:ilvl w:val="0"/>
                <w:numId w:val="52"/>
              </w:numPr>
              <w:ind w:left="601" w:hanging="601"/>
              <w:jc w:val="left"/>
              <w:rPr>
                <w:rFonts w:cs="Arial"/>
                <w:sz w:val="20"/>
              </w:rPr>
            </w:pPr>
            <w:r w:rsidRPr="00D417C7">
              <w:rPr>
                <w:rFonts w:cs="Arial"/>
                <w:sz w:val="20"/>
              </w:rPr>
              <w:lastRenderedPageBreak/>
              <w:t>Research, apply and monitor safety legislation and regulations applicable to on-site construction, including site safety signage requirements</w:t>
            </w:r>
            <w:r>
              <w:rPr>
                <w:rFonts w:cs="Arial"/>
                <w:sz w:val="20"/>
              </w:rPr>
              <w:t>.</w:t>
            </w:r>
          </w:p>
        </w:tc>
        <w:permStart w:id="1280249511" w:edGrp="everyone" w:displacedByCustomXml="next"/>
        <w:sdt>
          <w:sdtPr>
            <w:rPr>
              <w:rFonts w:ascii="Arial" w:hAnsi="Arial" w:cs="Arial"/>
              <w:sz w:val="44"/>
              <w:szCs w:val="44"/>
            </w:rPr>
            <w:id w:val="-1834743883"/>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48E53397" w14:textId="76723267" w:rsidR="00A844ED" w:rsidRPr="00696855" w:rsidRDefault="000B6B8D" w:rsidP="00CA29C4">
                <w:pPr>
                  <w:jc w:val="center"/>
                  <w:rPr>
                    <w:rFonts w:cs="Arial"/>
                    <w:sz w:val="20"/>
                  </w:rPr>
                </w:pPr>
                <w:r>
                  <w:rPr>
                    <w:rFonts w:ascii="Arial" w:hAnsi="Arial" w:cs="Arial"/>
                    <w:sz w:val="44"/>
                    <w:szCs w:val="44"/>
                  </w:rPr>
                  <w:sym w:font="Wingdings" w:char="F0FE"/>
                </w:r>
              </w:p>
            </w:tc>
          </w:sdtContent>
        </w:sdt>
        <w:permEnd w:id="1280249511" w:displacedByCustomXml="prev"/>
        <w:permStart w:id="2035425047" w:edGrp="everyone" w:displacedByCustomXml="next"/>
        <w:sdt>
          <w:sdtPr>
            <w:rPr>
              <w:rFonts w:ascii="Arial" w:hAnsi="Arial" w:cs="Arial"/>
              <w:sz w:val="44"/>
              <w:szCs w:val="44"/>
            </w:rPr>
            <w:id w:val="-146209883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1BF90A3D" w14:textId="6EAE935D" w:rsidR="00A844ED" w:rsidRPr="00696855" w:rsidRDefault="000B6B8D" w:rsidP="00CA29C4">
                <w:pPr>
                  <w:jc w:val="center"/>
                  <w:rPr>
                    <w:rFonts w:cs="Arial"/>
                    <w:sz w:val="20"/>
                  </w:rPr>
                </w:pPr>
                <w:r>
                  <w:rPr>
                    <w:rFonts w:ascii="Arial" w:hAnsi="Arial" w:cs="Arial"/>
                    <w:sz w:val="44"/>
                    <w:szCs w:val="44"/>
                  </w:rPr>
                  <w:sym w:font="Wingdings" w:char="F0FE"/>
                </w:r>
              </w:p>
            </w:tc>
          </w:sdtContent>
        </w:sdt>
        <w:permEnd w:id="2035425047" w:displacedByCustomXml="prev"/>
      </w:tr>
      <w:tr w:rsidR="00A844ED" w:rsidRPr="00696855" w14:paraId="32896C9A" w14:textId="77777777" w:rsidTr="00CA29C4">
        <w:trPr>
          <w:trHeight w:val="27"/>
        </w:trPr>
        <w:tc>
          <w:tcPr>
            <w:tcW w:w="6093" w:type="dxa"/>
            <w:gridSpan w:val="2"/>
            <w:tcBorders>
              <w:left w:val="single" w:sz="12" w:space="0" w:color="000000"/>
            </w:tcBorders>
            <w:vAlign w:val="center"/>
          </w:tcPr>
          <w:p w14:paraId="7BC0732A" w14:textId="77777777" w:rsidR="00A844ED" w:rsidRDefault="00A844ED" w:rsidP="00A844ED">
            <w:pPr>
              <w:pStyle w:val="ListParagraph"/>
              <w:numPr>
                <w:ilvl w:val="0"/>
                <w:numId w:val="52"/>
              </w:numPr>
              <w:ind w:left="601" w:hanging="601"/>
              <w:jc w:val="left"/>
              <w:rPr>
                <w:rFonts w:cs="Arial"/>
                <w:sz w:val="20"/>
              </w:rPr>
            </w:pPr>
            <w:bookmarkStart w:id="52" w:name="_Ref535395985"/>
            <w:r>
              <w:rPr>
                <w:rFonts w:cs="Arial"/>
                <w:sz w:val="20"/>
              </w:rPr>
              <w:t>Research and apply codes, Acts, regulations, by-laws and standards applicable to:</w:t>
            </w:r>
            <w:bookmarkEnd w:id="52"/>
          </w:p>
          <w:p w14:paraId="210F0B32" w14:textId="77777777" w:rsidR="00A844ED" w:rsidRDefault="00A844ED" w:rsidP="00A844ED">
            <w:pPr>
              <w:pStyle w:val="ListParagraph"/>
              <w:numPr>
                <w:ilvl w:val="0"/>
                <w:numId w:val="33"/>
              </w:numPr>
              <w:ind w:left="1026"/>
              <w:jc w:val="left"/>
              <w:rPr>
                <w:rFonts w:cs="Arial"/>
                <w:sz w:val="20"/>
              </w:rPr>
            </w:pPr>
            <w:r>
              <w:rPr>
                <w:rFonts w:cs="Arial"/>
                <w:sz w:val="20"/>
              </w:rPr>
              <w:t>Construction of the particular building project</w:t>
            </w:r>
          </w:p>
          <w:p w14:paraId="592D373B" w14:textId="77777777" w:rsidR="00A844ED" w:rsidRDefault="00A844ED" w:rsidP="00A844ED">
            <w:pPr>
              <w:pStyle w:val="ListParagraph"/>
              <w:numPr>
                <w:ilvl w:val="0"/>
                <w:numId w:val="33"/>
              </w:numPr>
              <w:ind w:left="1026"/>
              <w:jc w:val="left"/>
              <w:rPr>
                <w:rFonts w:cs="Arial"/>
                <w:sz w:val="20"/>
              </w:rPr>
            </w:pPr>
            <w:r>
              <w:rPr>
                <w:rFonts w:cs="Arial"/>
                <w:sz w:val="20"/>
              </w:rPr>
              <w:t>Insurance</w:t>
            </w:r>
          </w:p>
          <w:p w14:paraId="36ACC9DF" w14:textId="77777777" w:rsidR="00A844ED" w:rsidRDefault="00A844ED" w:rsidP="00A844ED">
            <w:pPr>
              <w:pStyle w:val="ListParagraph"/>
              <w:numPr>
                <w:ilvl w:val="0"/>
                <w:numId w:val="33"/>
              </w:numPr>
              <w:ind w:left="1026"/>
              <w:jc w:val="left"/>
              <w:rPr>
                <w:rFonts w:cs="Arial"/>
                <w:sz w:val="20"/>
              </w:rPr>
            </w:pPr>
            <w:r>
              <w:rPr>
                <w:rFonts w:cs="Arial"/>
                <w:sz w:val="20"/>
              </w:rPr>
              <w:t>Sustainability</w:t>
            </w:r>
          </w:p>
          <w:p w14:paraId="1DC93805" w14:textId="77777777" w:rsidR="00A844ED" w:rsidRPr="000B332C" w:rsidRDefault="00A844ED" w:rsidP="00A844ED">
            <w:pPr>
              <w:pStyle w:val="ListParagraph"/>
              <w:numPr>
                <w:ilvl w:val="0"/>
                <w:numId w:val="33"/>
              </w:numPr>
              <w:ind w:left="1026"/>
              <w:jc w:val="left"/>
              <w:rPr>
                <w:rFonts w:cs="Arial"/>
                <w:sz w:val="20"/>
              </w:rPr>
            </w:pPr>
            <w:r>
              <w:rPr>
                <w:rFonts w:cs="Arial"/>
                <w:sz w:val="20"/>
              </w:rPr>
              <w:t>Environmental matters</w:t>
            </w:r>
          </w:p>
        </w:tc>
        <w:permStart w:id="648501384" w:edGrp="everyone" w:displacedByCustomXml="next"/>
        <w:sdt>
          <w:sdtPr>
            <w:rPr>
              <w:rFonts w:ascii="Arial" w:hAnsi="Arial" w:cs="Arial"/>
              <w:sz w:val="44"/>
              <w:szCs w:val="44"/>
            </w:rPr>
            <w:id w:val="146250450"/>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4B76E0A5" w14:textId="3B51A2D4" w:rsidR="00A844ED" w:rsidRPr="00696855" w:rsidRDefault="000B6B8D" w:rsidP="00CA29C4">
                <w:pPr>
                  <w:jc w:val="center"/>
                  <w:rPr>
                    <w:rFonts w:cs="Arial"/>
                    <w:sz w:val="20"/>
                  </w:rPr>
                </w:pPr>
                <w:r>
                  <w:rPr>
                    <w:rFonts w:ascii="Arial" w:hAnsi="Arial" w:cs="Arial"/>
                    <w:sz w:val="44"/>
                    <w:szCs w:val="44"/>
                  </w:rPr>
                  <w:sym w:font="Wingdings" w:char="F0FE"/>
                </w:r>
              </w:p>
            </w:tc>
          </w:sdtContent>
        </w:sdt>
        <w:permEnd w:id="648501384" w:displacedByCustomXml="prev"/>
        <w:permStart w:id="380775193" w:edGrp="everyone" w:displacedByCustomXml="next"/>
        <w:sdt>
          <w:sdtPr>
            <w:rPr>
              <w:rFonts w:ascii="Arial" w:hAnsi="Arial" w:cs="Arial"/>
              <w:sz w:val="44"/>
              <w:szCs w:val="44"/>
            </w:rPr>
            <w:id w:val="-1765838426"/>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2A950910" w14:textId="5A0E49D0" w:rsidR="00A844ED" w:rsidRPr="00696855" w:rsidRDefault="000B6B8D" w:rsidP="00CA29C4">
                <w:pPr>
                  <w:jc w:val="center"/>
                  <w:rPr>
                    <w:rFonts w:cs="Arial"/>
                    <w:sz w:val="20"/>
                  </w:rPr>
                </w:pPr>
                <w:r>
                  <w:rPr>
                    <w:rFonts w:ascii="Arial" w:hAnsi="Arial" w:cs="Arial"/>
                    <w:sz w:val="44"/>
                    <w:szCs w:val="44"/>
                  </w:rPr>
                  <w:sym w:font="Wingdings" w:char="F0FE"/>
                </w:r>
              </w:p>
            </w:tc>
          </w:sdtContent>
        </w:sdt>
        <w:permEnd w:id="380775193" w:displacedByCustomXml="prev"/>
      </w:tr>
      <w:tr w:rsidR="00A844ED" w:rsidRPr="00696855" w14:paraId="02D1E384" w14:textId="77777777" w:rsidTr="00CA29C4">
        <w:trPr>
          <w:trHeight w:val="25"/>
        </w:trPr>
        <w:tc>
          <w:tcPr>
            <w:tcW w:w="6093" w:type="dxa"/>
            <w:gridSpan w:val="2"/>
            <w:tcBorders>
              <w:left w:val="single" w:sz="12" w:space="0" w:color="000000"/>
            </w:tcBorders>
            <w:vAlign w:val="center"/>
          </w:tcPr>
          <w:p w14:paraId="5D1815DA" w14:textId="77777777" w:rsidR="00A844ED" w:rsidRDefault="00A844ED" w:rsidP="00A844ED">
            <w:pPr>
              <w:pStyle w:val="ListParagraph"/>
              <w:numPr>
                <w:ilvl w:val="0"/>
                <w:numId w:val="52"/>
              </w:numPr>
              <w:ind w:left="601" w:hanging="601"/>
              <w:jc w:val="left"/>
              <w:rPr>
                <w:rFonts w:cs="Arial"/>
                <w:sz w:val="20"/>
              </w:rPr>
            </w:pPr>
            <w:bookmarkStart w:id="53" w:name="_Ref535396779"/>
            <w:r>
              <w:rPr>
                <w:rFonts w:cs="Arial"/>
                <w:sz w:val="20"/>
              </w:rPr>
              <w:t>Set up and administer financial systems in compliance with legislation, including:</w:t>
            </w:r>
            <w:bookmarkEnd w:id="53"/>
          </w:p>
          <w:p w14:paraId="000B3819" w14:textId="77777777" w:rsidR="00A844ED" w:rsidRDefault="00A844ED" w:rsidP="00A844ED">
            <w:pPr>
              <w:pStyle w:val="ListParagraph"/>
              <w:numPr>
                <w:ilvl w:val="0"/>
                <w:numId w:val="33"/>
              </w:numPr>
              <w:ind w:left="1026"/>
              <w:jc w:val="left"/>
              <w:rPr>
                <w:rFonts w:cs="Arial"/>
                <w:sz w:val="20"/>
              </w:rPr>
            </w:pPr>
            <w:r>
              <w:rPr>
                <w:rFonts w:cs="Arial"/>
                <w:sz w:val="20"/>
              </w:rPr>
              <w:t>Payroll, including payment of wages, and subcontractor and supplier invoices</w:t>
            </w:r>
          </w:p>
          <w:p w14:paraId="4973B9C6" w14:textId="77777777" w:rsidR="00A844ED" w:rsidRDefault="00A844ED" w:rsidP="00A844ED">
            <w:pPr>
              <w:pStyle w:val="ListParagraph"/>
              <w:numPr>
                <w:ilvl w:val="0"/>
                <w:numId w:val="33"/>
              </w:numPr>
              <w:ind w:left="1026"/>
              <w:jc w:val="left"/>
              <w:rPr>
                <w:rFonts w:cs="Arial"/>
                <w:sz w:val="20"/>
              </w:rPr>
            </w:pPr>
            <w:r>
              <w:rPr>
                <w:rFonts w:cs="Arial"/>
                <w:sz w:val="20"/>
              </w:rPr>
              <w:t>GST systems in compliance with legislation</w:t>
            </w:r>
          </w:p>
        </w:tc>
        <w:permStart w:id="663438688" w:edGrp="everyone" w:displacedByCustomXml="next"/>
        <w:sdt>
          <w:sdtPr>
            <w:rPr>
              <w:rFonts w:ascii="Arial" w:hAnsi="Arial" w:cs="Arial"/>
              <w:sz w:val="44"/>
              <w:szCs w:val="44"/>
            </w:rPr>
            <w:id w:val="148483286"/>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77AABE97" w14:textId="5F318DD2" w:rsidR="00A844ED" w:rsidRPr="00696855" w:rsidRDefault="000B6B8D" w:rsidP="00CA29C4">
                <w:pPr>
                  <w:jc w:val="center"/>
                  <w:rPr>
                    <w:rFonts w:cs="Arial"/>
                    <w:sz w:val="20"/>
                  </w:rPr>
                </w:pPr>
                <w:r>
                  <w:rPr>
                    <w:rFonts w:ascii="Arial" w:hAnsi="Arial" w:cs="Arial"/>
                    <w:sz w:val="44"/>
                    <w:szCs w:val="44"/>
                  </w:rPr>
                  <w:sym w:font="Wingdings" w:char="F0FE"/>
                </w:r>
              </w:p>
            </w:tc>
          </w:sdtContent>
        </w:sdt>
        <w:permEnd w:id="663438688" w:displacedByCustomXml="prev"/>
        <w:permStart w:id="1027308333" w:edGrp="everyone" w:displacedByCustomXml="next"/>
        <w:sdt>
          <w:sdtPr>
            <w:rPr>
              <w:rFonts w:ascii="Arial" w:hAnsi="Arial" w:cs="Arial"/>
              <w:sz w:val="44"/>
              <w:szCs w:val="44"/>
            </w:rPr>
            <w:id w:val="-211365460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6C5E9047" w14:textId="347E656A" w:rsidR="00A844ED" w:rsidRPr="00696855" w:rsidRDefault="000B6B8D" w:rsidP="00CA29C4">
                <w:pPr>
                  <w:jc w:val="center"/>
                  <w:rPr>
                    <w:rFonts w:cs="Arial"/>
                    <w:sz w:val="20"/>
                  </w:rPr>
                </w:pPr>
                <w:r>
                  <w:rPr>
                    <w:rFonts w:ascii="Arial" w:hAnsi="Arial" w:cs="Arial"/>
                    <w:sz w:val="44"/>
                    <w:szCs w:val="44"/>
                  </w:rPr>
                  <w:sym w:font="Wingdings" w:char="F0FE"/>
                </w:r>
              </w:p>
            </w:tc>
          </w:sdtContent>
        </w:sdt>
        <w:permEnd w:id="1027308333" w:displacedByCustomXml="prev"/>
      </w:tr>
      <w:tr w:rsidR="00A844ED" w:rsidRPr="00696855" w14:paraId="3C77CD79" w14:textId="77777777" w:rsidTr="00CA29C4">
        <w:trPr>
          <w:trHeight w:val="25"/>
        </w:trPr>
        <w:tc>
          <w:tcPr>
            <w:tcW w:w="6093" w:type="dxa"/>
            <w:gridSpan w:val="2"/>
            <w:tcBorders>
              <w:left w:val="single" w:sz="12" w:space="0" w:color="000000"/>
            </w:tcBorders>
            <w:vAlign w:val="center"/>
          </w:tcPr>
          <w:p w14:paraId="4911EBD6" w14:textId="77777777" w:rsidR="00A844ED" w:rsidRDefault="00A844ED" w:rsidP="00A844ED">
            <w:pPr>
              <w:pStyle w:val="ListParagraph"/>
              <w:keepNext/>
              <w:numPr>
                <w:ilvl w:val="0"/>
                <w:numId w:val="52"/>
              </w:numPr>
              <w:ind w:left="601" w:hanging="601"/>
              <w:jc w:val="left"/>
              <w:rPr>
                <w:rFonts w:cs="Arial"/>
                <w:sz w:val="20"/>
              </w:rPr>
            </w:pPr>
            <w:bookmarkStart w:id="54" w:name="_Ref535396774"/>
            <w:r>
              <w:rPr>
                <w:rFonts w:cs="Arial"/>
                <w:sz w:val="20"/>
              </w:rPr>
              <w:t>Meet building contract obligations through:</w:t>
            </w:r>
            <w:bookmarkEnd w:id="54"/>
          </w:p>
          <w:p w14:paraId="4F914304" w14:textId="77777777" w:rsidR="00A844ED" w:rsidRDefault="00A844ED" w:rsidP="00A844ED">
            <w:pPr>
              <w:pStyle w:val="ListParagraph"/>
              <w:numPr>
                <w:ilvl w:val="0"/>
                <w:numId w:val="33"/>
              </w:numPr>
              <w:ind w:left="1026"/>
              <w:jc w:val="left"/>
              <w:rPr>
                <w:rFonts w:cs="Arial"/>
                <w:sz w:val="20"/>
              </w:rPr>
            </w:pPr>
            <w:r>
              <w:rPr>
                <w:rFonts w:cs="Arial"/>
                <w:sz w:val="20"/>
              </w:rPr>
              <w:t>Observing common law principles, legislation, regulations, fair trading requirements</w:t>
            </w:r>
          </w:p>
          <w:p w14:paraId="12C4CBDE" w14:textId="77777777" w:rsidR="00A844ED" w:rsidRDefault="00A844ED" w:rsidP="00A844ED">
            <w:pPr>
              <w:pStyle w:val="ListParagraph"/>
              <w:numPr>
                <w:ilvl w:val="0"/>
                <w:numId w:val="33"/>
              </w:numPr>
              <w:ind w:left="1026"/>
              <w:jc w:val="left"/>
              <w:rPr>
                <w:rFonts w:cs="Arial"/>
                <w:sz w:val="20"/>
              </w:rPr>
            </w:pPr>
            <w:r>
              <w:rPr>
                <w:rFonts w:cs="Arial"/>
                <w:sz w:val="20"/>
              </w:rPr>
              <w:t xml:space="preserve">Selecting the correct form of contract for the project </w:t>
            </w:r>
          </w:p>
          <w:p w14:paraId="22CDCE34" w14:textId="77777777" w:rsidR="00A844ED" w:rsidRDefault="00A844ED" w:rsidP="00A844ED">
            <w:pPr>
              <w:pStyle w:val="ListParagraph"/>
              <w:numPr>
                <w:ilvl w:val="0"/>
                <w:numId w:val="33"/>
              </w:numPr>
              <w:ind w:left="1026"/>
              <w:jc w:val="left"/>
              <w:rPr>
                <w:rFonts w:cs="Arial"/>
                <w:sz w:val="20"/>
              </w:rPr>
            </w:pPr>
            <w:r>
              <w:rPr>
                <w:rFonts w:cs="Arial"/>
                <w:sz w:val="20"/>
              </w:rPr>
              <w:t>Carrying out the work in accordance with contractual obligations</w:t>
            </w:r>
          </w:p>
          <w:p w14:paraId="4C6C7077" w14:textId="77777777" w:rsidR="00A844ED" w:rsidRPr="00192495" w:rsidRDefault="00A844ED" w:rsidP="00A844ED">
            <w:pPr>
              <w:pStyle w:val="ListParagraph"/>
              <w:numPr>
                <w:ilvl w:val="0"/>
                <w:numId w:val="33"/>
              </w:numPr>
              <w:ind w:left="1026"/>
              <w:jc w:val="left"/>
              <w:rPr>
                <w:rFonts w:cs="Arial"/>
                <w:sz w:val="20"/>
              </w:rPr>
            </w:pPr>
            <w:r>
              <w:rPr>
                <w:rFonts w:cs="Arial"/>
                <w:sz w:val="20"/>
              </w:rPr>
              <w:t>Meeting contractual conditions, including communicating with local or regulatory authorities on matters regarding approvals and financial matters</w:t>
            </w:r>
          </w:p>
        </w:tc>
        <w:permStart w:id="104407055" w:edGrp="everyone" w:displacedByCustomXml="next"/>
        <w:sdt>
          <w:sdtPr>
            <w:rPr>
              <w:rFonts w:ascii="Arial" w:hAnsi="Arial" w:cs="Arial"/>
              <w:sz w:val="44"/>
              <w:szCs w:val="44"/>
            </w:rPr>
            <w:id w:val="357552973"/>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77235B52" w14:textId="2E1366FD" w:rsidR="00A844ED" w:rsidRPr="00696855" w:rsidRDefault="000B6B8D" w:rsidP="00CA29C4">
                <w:pPr>
                  <w:jc w:val="center"/>
                  <w:rPr>
                    <w:rFonts w:cs="Arial"/>
                    <w:sz w:val="20"/>
                  </w:rPr>
                </w:pPr>
                <w:r>
                  <w:rPr>
                    <w:rFonts w:ascii="Arial" w:hAnsi="Arial" w:cs="Arial"/>
                    <w:sz w:val="44"/>
                    <w:szCs w:val="44"/>
                  </w:rPr>
                  <w:sym w:font="Wingdings" w:char="F0FE"/>
                </w:r>
              </w:p>
            </w:tc>
          </w:sdtContent>
        </w:sdt>
        <w:permEnd w:id="104407055" w:displacedByCustomXml="prev"/>
        <w:permStart w:id="199631914" w:edGrp="everyone" w:displacedByCustomXml="next"/>
        <w:sdt>
          <w:sdtPr>
            <w:rPr>
              <w:rFonts w:ascii="Arial" w:hAnsi="Arial" w:cs="Arial"/>
              <w:sz w:val="44"/>
              <w:szCs w:val="44"/>
            </w:rPr>
            <w:id w:val="124190022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22734DAE" w14:textId="763677EE" w:rsidR="00A844ED" w:rsidRPr="00696855" w:rsidRDefault="000B6B8D" w:rsidP="00CA29C4">
                <w:pPr>
                  <w:jc w:val="center"/>
                  <w:rPr>
                    <w:rFonts w:cs="Arial"/>
                    <w:sz w:val="20"/>
                  </w:rPr>
                </w:pPr>
                <w:r>
                  <w:rPr>
                    <w:rFonts w:ascii="Arial" w:hAnsi="Arial" w:cs="Arial"/>
                    <w:sz w:val="44"/>
                    <w:szCs w:val="44"/>
                  </w:rPr>
                  <w:sym w:font="Wingdings" w:char="F0FE"/>
                </w:r>
              </w:p>
            </w:tc>
          </w:sdtContent>
        </w:sdt>
        <w:permEnd w:id="199631914" w:displacedByCustomXml="prev"/>
      </w:tr>
      <w:tr w:rsidR="00A844ED" w:rsidRPr="005E24F1" w14:paraId="6F4B19F1" w14:textId="77777777" w:rsidTr="00CA29C4">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5B127CD0" w14:textId="77777777" w:rsidR="00A844ED" w:rsidRPr="005E24F1" w:rsidRDefault="00A844ED" w:rsidP="00CA29C4">
            <w:pPr>
              <w:ind w:left="34"/>
              <w:jc w:val="center"/>
              <w:rPr>
                <w:rFonts w:cs="Arial"/>
                <w:b/>
                <w:sz w:val="20"/>
              </w:rPr>
            </w:pPr>
            <w:r>
              <w:rPr>
                <w:rFonts w:cs="Arial"/>
                <w:b/>
                <w:sz w:val="20"/>
              </w:rPr>
              <w:t xml:space="preserve">2 Industrial relations obligations </w:t>
            </w:r>
          </w:p>
        </w:tc>
      </w:tr>
      <w:tr w:rsidR="00A844ED" w:rsidRPr="00696855" w14:paraId="2C9DDCDB" w14:textId="77777777" w:rsidTr="00CA29C4">
        <w:trPr>
          <w:trHeight w:val="25"/>
        </w:trPr>
        <w:tc>
          <w:tcPr>
            <w:tcW w:w="6093" w:type="dxa"/>
            <w:gridSpan w:val="2"/>
            <w:tcBorders>
              <w:left w:val="single" w:sz="12" w:space="0" w:color="000000"/>
            </w:tcBorders>
            <w:vAlign w:val="center"/>
          </w:tcPr>
          <w:p w14:paraId="2F2F1F59" w14:textId="77777777" w:rsidR="00A844ED" w:rsidRPr="00D70329" w:rsidRDefault="00A844ED" w:rsidP="00A844ED">
            <w:pPr>
              <w:pStyle w:val="ListParagraph"/>
              <w:numPr>
                <w:ilvl w:val="0"/>
                <w:numId w:val="10"/>
              </w:numPr>
              <w:ind w:left="601" w:hanging="601"/>
              <w:jc w:val="left"/>
              <w:rPr>
                <w:rFonts w:cs="Arial"/>
                <w:sz w:val="20"/>
              </w:rPr>
            </w:pPr>
            <w:bookmarkStart w:id="55" w:name="_Ref535397130"/>
            <w:bookmarkStart w:id="56" w:name="_Ref535397718"/>
            <w:r>
              <w:rPr>
                <w:rFonts w:cs="Arial"/>
                <w:sz w:val="20"/>
              </w:rPr>
              <w:t>Research and apply relevant industrial relations policies and obligations</w:t>
            </w:r>
            <w:bookmarkEnd w:id="55"/>
            <w:r>
              <w:rPr>
                <w:rFonts w:cs="Arial"/>
                <w:sz w:val="20"/>
              </w:rPr>
              <w:t>, referring to relevant authorities</w:t>
            </w:r>
            <w:bookmarkEnd w:id="56"/>
          </w:p>
        </w:tc>
        <w:permStart w:id="934741723" w:edGrp="everyone" w:displacedByCustomXml="next"/>
        <w:sdt>
          <w:sdtPr>
            <w:rPr>
              <w:rFonts w:ascii="Arial" w:hAnsi="Arial" w:cs="Arial"/>
              <w:sz w:val="44"/>
              <w:szCs w:val="44"/>
            </w:rPr>
            <w:id w:val="-230080156"/>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3DD26948" w14:textId="0A579D84" w:rsidR="00A844ED" w:rsidRPr="00696855" w:rsidRDefault="000B6B8D" w:rsidP="00CA29C4">
                <w:pPr>
                  <w:jc w:val="center"/>
                  <w:rPr>
                    <w:rFonts w:cs="Arial"/>
                    <w:sz w:val="20"/>
                  </w:rPr>
                </w:pPr>
                <w:r>
                  <w:rPr>
                    <w:rFonts w:ascii="Arial" w:hAnsi="Arial" w:cs="Arial"/>
                    <w:sz w:val="44"/>
                    <w:szCs w:val="44"/>
                  </w:rPr>
                  <w:sym w:font="Wingdings" w:char="F0FE"/>
                </w:r>
              </w:p>
            </w:tc>
          </w:sdtContent>
        </w:sdt>
        <w:permEnd w:id="934741723" w:displacedByCustomXml="prev"/>
        <w:permStart w:id="310844010" w:edGrp="everyone" w:displacedByCustomXml="next"/>
        <w:sdt>
          <w:sdtPr>
            <w:rPr>
              <w:rFonts w:ascii="Arial" w:hAnsi="Arial" w:cs="Arial"/>
              <w:sz w:val="44"/>
              <w:szCs w:val="44"/>
            </w:rPr>
            <w:id w:val="-1135251417"/>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C1DC1BA" w14:textId="4852449A" w:rsidR="00A844ED" w:rsidRPr="00696855" w:rsidRDefault="000B6B8D" w:rsidP="00CA29C4">
                <w:pPr>
                  <w:jc w:val="center"/>
                  <w:rPr>
                    <w:rFonts w:cs="Arial"/>
                    <w:sz w:val="20"/>
                  </w:rPr>
                </w:pPr>
                <w:r>
                  <w:rPr>
                    <w:rFonts w:ascii="Arial" w:hAnsi="Arial" w:cs="Arial"/>
                    <w:sz w:val="44"/>
                    <w:szCs w:val="44"/>
                  </w:rPr>
                  <w:sym w:font="Wingdings" w:char="F0FE"/>
                </w:r>
              </w:p>
            </w:tc>
          </w:sdtContent>
        </w:sdt>
        <w:permEnd w:id="310844010" w:displacedByCustomXml="prev"/>
      </w:tr>
      <w:tr w:rsidR="00A844ED" w:rsidRPr="00696855" w14:paraId="221CF34E" w14:textId="77777777" w:rsidTr="00CA29C4">
        <w:trPr>
          <w:trHeight w:val="25"/>
        </w:trPr>
        <w:tc>
          <w:tcPr>
            <w:tcW w:w="6093" w:type="dxa"/>
            <w:gridSpan w:val="2"/>
            <w:tcBorders>
              <w:left w:val="single" w:sz="12" w:space="0" w:color="000000"/>
            </w:tcBorders>
            <w:vAlign w:val="center"/>
          </w:tcPr>
          <w:p w14:paraId="3F2E80B2" w14:textId="77777777" w:rsidR="00A844ED" w:rsidRPr="00D70329" w:rsidRDefault="00A844ED" w:rsidP="00A844ED">
            <w:pPr>
              <w:pStyle w:val="ListParagraph"/>
              <w:numPr>
                <w:ilvl w:val="0"/>
                <w:numId w:val="9"/>
              </w:numPr>
              <w:ind w:left="601" w:hanging="601"/>
              <w:jc w:val="left"/>
              <w:rPr>
                <w:rFonts w:cs="Arial"/>
                <w:sz w:val="20"/>
              </w:rPr>
            </w:pPr>
            <w:bookmarkStart w:id="57" w:name="_Ref535397139"/>
            <w:r>
              <w:rPr>
                <w:rFonts w:cs="Arial"/>
                <w:sz w:val="20"/>
              </w:rPr>
              <w:t>Identify and contract subcontract companies that comply with company policy and obligations.</w:t>
            </w:r>
            <w:bookmarkEnd w:id="57"/>
          </w:p>
        </w:tc>
        <w:permStart w:id="331881657" w:edGrp="everyone" w:displacedByCustomXml="next"/>
        <w:sdt>
          <w:sdtPr>
            <w:rPr>
              <w:rFonts w:ascii="Arial" w:hAnsi="Arial" w:cs="Arial"/>
              <w:sz w:val="44"/>
              <w:szCs w:val="44"/>
            </w:rPr>
            <w:id w:val="-1281646436"/>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760BFCE9" w14:textId="2A5BFA7C" w:rsidR="00A844ED" w:rsidRPr="00696855" w:rsidRDefault="000B6B8D" w:rsidP="00CA29C4">
                <w:pPr>
                  <w:jc w:val="center"/>
                  <w:rPr>
                    <w:rFonts w:cs="Arial"/>
                    <w:sz w:val="20"/>
                  </w:rPr>
                </w:pPr>
                <w:r>
                  <w:rPr>
                    <w:rFonts w:ascii="Arial" w:hAnsi="Arial" w:cs="Arial"/>
                    <w:sz w:val="44"/>
                    <w:szCs w:val="44"/>
                  </w:rPr>
                  <w:sym w:font="Wingdings" w:char="F0FE"/>
                </w:r>
              </w:p>
            </w:tc>
          </w:sdtContent>
        </w:sdt>
        <w:permEnd w:id="331881657" w:displacedByCustomXml="prev"/>
        <w:permStart w:id="1857245091" w:edGrp="everyone" w:displacedByCustomXml="next"/>
        <w:sdt>
          <w:sdtPr>
            <w:rPr>
              <w:rFonts w:ascii="Arial" w:hAnsi="Arial" w:cs="Arial"/>
              <w:sz w:val="44"/>
              <w:szCs w:val="44"/>
            </w:rPr>
            <w:id w:val="623589154"/>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4F26517" w14:textId="027885FD" w:rsidR="00A844ED" w:rsidRPr="00696855" w:rsidRDefault="000B6B8D" w:rsidP="00CA29C4">
                <w:pPr>
                  <w:jc w:val="center"/>
                  <w:rPr>
                    <w:rFonts w:cs="Arial"/>
                    <w:sz w:val="20"/>
                  </w:rPr>
                </w:pPr>
                <w:r>
                  <w:rPr>
                    <w:rFonts w:ascii="Arial" w:hAnsi="Arial" w:cs="Arial"/>
                    <w:sz w:val="44"/>
                    <w:szCs w:val="44"/>
                  </w:rPr>
                  <w:sym w:font="Wingdings" w:char="F0FE"/>
                </w:r>
              </w:p>
            </w:tc>
          </w:sdtContent>
        </w:sdt>
        <w:permEnd w:id="1857245091" w:displacedByCustomXml="prev"/>
      </w:tr>
      <w:tr w:rsidR="00A844ED" w:rsidRPr="00696855" w14:paraId="282F15D0" w14:textId="77777777" w:rsidTr="00CA29C4">
        <w:trPr>
          <w:trHeight w:val="25"/>
        </w:trPr>
        <w:tc>
          <w:tcPr>
            <w:tcW w:w="6093" w:type="dxa"/>
            <w:gridSpan w:val="2"/>
            <w:tcBorders>
              <w:left w:val="single" w:sz="12" w:space="0" w:color="000000"/>
            </w:tcBorders>
            <w:vAlign w:val="center"/>
          </w:tcPr>
          <w:p w14:paraId="4BAEC9E8" w14:textId="77777777" w:rsidR="00A844ED" w:rsidRPr="00D70329" w:rsidRDefault="00A844ED" w:rsidP="00A844ED">
            <w:pPr>
              <w:pStyle w:val="ListParagraph"/>
              <w:numPr>
                <w:ilvl w:val="0"/>
                <w:numId w:val="10"/>
              </w:numPr>
              <w:ind w:left="601" w:hanging="601"/>
              <w:jc w:val="left"/>
              <w:rPr>
                <w:rFonts w:cs="Arial"/>
                <w:sz w:val="20"/>
              </w:rPr>
            </w:pPr>
            <w:bookmarkStart w:id="58" w:name="_Ref535397143"/>
            <w:r>
              <w:rPr>
                <w:rFonts w:cs="Arial"/>
                <w:sz w:val="20"/>
              </w:rPr>
              <w:t>Apply relevant awards to contracts.</w:t>
            </w:r>
            <w:bookmarkEnd w:id="58"/>
          </w:p>
        </w:tc>
        <w:permStart w:id="1522161224" w:edGrp="everyone" w:displacedByCustomXml="next"/>
        <w:sdt>
          <w:sdtPr>
            <w:rPr>
              <w:rFonts w:ascii="Arial" w:hAnsi="Arial" w:cs="Arial"/>
              <w:sz w:val="44"/>
              <w:szCs w:val="44"/>
            </w:rPr>
            <w:id w:val="-1896428513"/>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0B84A991" w14:textId="40551468" w:rsidR="00A844ED" w:rsidRPr="00696855" w:rsidRDefault="000B6B8D" w:rsidP="00CA29C4">
                <w:pPr>
                  <w:jc w:val="center"/>
                  <w:rPr>
                    <w:rFonts w:cs="Arial"/>
                    <w:sz w:val="20"/>
                  </w:rPr>
                </w:pPr>
                <w:r>
                  <w:rPr>
                    <w:rFonts w:ascii="Arial" w:hAnsi="Arial" w:cs="Arial"/>
                    <w:sz w:val="44"/>
                    <w:szCs w:val="44"/>
                  </w:rPr>
                  <w:sym w:font="Wingdings" w:char="F0FE"/>
                </w:r>
              </w:p>
            </w:tc>
          </w:sdtContent>
        </w:sdt>
        <w:permEnd w:id="1522161224" w:displacedByCustomXml="prev"/>
        <w:permStart w:id="1093154033" w:edGrp="everyone" w:displacedByCustomXml="next"/>
        <w:sdt>
          <w:sdtPr>
            <w:rPr>
              <w:rFonts w:ascii="Arial" w:hAnsi="Arial" w:cs="Arial"/>
              <w:sz w:val="44"/>
              <w:szCs w:val="44"/>
            </w:rPr>
            <w:id w:val="-273480342"/>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7B69E2CF" w14:textId="03791910" w:rsidR="00A844ED" w:rsidRPr="00696855" w:rsidRDefault="000B6B8D" w:rsidP="00CA29C4">
                <w:pPr>
                  <w:jc w:val="center"/>
                  <w:rPr>
                    <w:rFonts w:cs="Arial"/>
                    <w:sz w:val="20"/>
                  </w:rPr>
                </w:pPr>
                <w:r>
                  <w:rPr>
                    <w:rFonts w:ascii="Arial" w:hAnsi="Arial" w:cs="Arial"/>
                    <w:sz w:val="44"/>
                    <w:szCs w:val="44"/>
                  </w:rPr>
                  <w:sym w:font="Wingdings" w:char="F0FE"/>
                </w:r>
              </w:p>
            </w:tc>
          </w:sdtContent>
        </w:sdt>
        <w:permEnd w:id="1093154033" w:displacedByCustomXml="prev"/>
      </w:tr>
      <w:tr w:rsidR="00A844ED" w:rsidRPr="00696855" w14:paraId="5FB003D5" w14:textId="77777777" w:rsidTr="00CA29C4">
        <w:trPr>
          <w:trHeight w:val="25"/>
        </w:trPr>
        <w:tc>
          <w:tcPr>
            <w:tcW w:w="6093" w:type="dxa"/>
            <w:gridSpan w:val="2"/>
            <w:tcBorders>
              <w:left w:val="single" w:sz="12" w:space="0" w:color="000000"/>
            </w:tcBorders>
            <w:vAlign w:val="center"/>
          </w:tcPr>
          <w:p w14:paraId="316494B8" w14:textId="77777777" w:rsidR="00A844ED" w:rsidRPr="00D70329" w:rsidRDefault="00A844ED" w:rsidP="00A844ED">
            <w:pPr>
              <w:pStyle w:val="ListParagraph"/>
              <w:numPr>
                <w:ilvl w:val="0"/>
                <w:numId w:val="10"/>
              </w:numPr>
              <w:ind w:left="601" w:hanging="601"/>
              <w:jc w:val="left"/>
              <w:rPr>
                <w:rFonts w:cs="Arial"/>
                <w:sz w:val="20"/>
              </w:rPr>
            </w:pPr>
            <w:bookmarkStart w:id="59" w:name="_Ref535397147"/>
            <w:r>
              <w:rPr>
                <w:rFonts w:cs="Arial"/>
                <w:sz w:val="20"/>
              </w:rPr>
              <w:t>Use workplace agreements in accordance with company policy.</w:t>
            </w:r>
            <w:bookmarkEnd w:id="59"/>
          </w:p>
        </w:tc>
        <w:permStart w:id="1655728854" w:edGrp="everyone" w:displacedByCustomXml="next"/>
        <w:sdt>
          <w:sdtPr>
            <w:rPr>
              <w:rFonts w:ascii="Arial" w:hAnsi="Arial" w:cs="Arial"/>
              <w:sz w:val="44"/>
              <w:szCs w:val="44"/>
            </w:rPr>
            <w:id w:val="-620232863"/>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7AAA2D9C" w14:textId="0A32A1BC" w:rsidR="00A844ED" w:rsidRPr="00696855" w:rsidRDefault="000B6B8D" w:rsidP="00CA29C4">
                <w:pPr>
                  <w:jc w:val="center"/>
                  <w:rPr>
                    <w:rFonts w:cs="Arial"/>
                    <w:sz w:val="20"/>
                  </w:rPr>
                </w:pPr>
                <w:r>
                  <w:rPr>
                    <w:rFonts w:ascii="Arial" w:hAnsi="Arial" w:cs="Arial"/>
                    <w:sz w:val="44"/>
                    <w:szCs w:val="44"/>
                  </w:rPr>
                  <w:sym w:font="Wingdings" w:char="F0FE"/>
                </w:r>
              </w:p>
            </w:tc>
          </w:sdtContent>
        </w:sdt>
        <w:permEnd w:id="1655728854" w:displacedByCustomXml="prev"/>
        <w:permStart w:id="1138444704" w:edGrp="everyone" w:displacedByCustomXml="next"/>
        <w:sdt>
          <w:sdtPr>
            <w:rPr>
              <w:rFonts w:ascii="Arial" w:hAnsi="Arial" w:cs="Arial"/>
              <w:sz w:val="44"/>
              <w:szCs w:val="44"/>
            </w:rPr>
            <w:id w:val="-45510138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6DA4A08C" w14:textId="33CF39FF" w:rsidR="00A844ED" w:rsidRPr="00696855" w:rsidRDefault="000B6B8D" w:rsidP="00CA29C4">
                <w:pPr>
                  <w:jc w:val="center"/>
                  <w:rPr>
                    <w:rFonts w:cs="Arial"/>
                    <w:sz w:val="20"/>
                  </w:rPr>
                </w:pPr>
                <w:r>
                  <w:rPr>
                    <w:rFonts w:ascii="Arial" w:hAnsi="Arial" w:cs="Arial"/>
                    <w:sz w:val="44"/>
                    <w:szCs w:val="44"/>
                  </w:rPr>
                  <w:sym w:font="Wingdings" w:char="F0FE"/>
                </w:r>
              </w:p>
            </w:tc>
          </w:sdtContent>
        </w:sdt>
        <w:permEnd w:id="1138444704" w:displacedByCustomXml="prev"/>
      </w:tr>
      <w:tr w:rsidR="00A844ED" w:rsidRPr="00696855" w14:paraId="00855AA7" w14:textId="77777777" w:rsidTr="00CA29C4">
        <w:trPr>
          <w:trHeight w:val="25"/>
        </w:trPr>
        <w:tc>
          <w:tcPr>
            <w:tcW w:w="6093" w:type="dxa"/>
            <w:gridSpan w:val="2"/>
            <w:tcBorders>
              <w:left w:val="single" w:sz="12" w:space="0" w:color="000000"/>
            </w:tcBorders>
            <w:vAlign w:val="center"/>
          </w:tcPr>
          <w:p w14:paraId="7E8FEEA6" w14:textId="77777777" w:rsidR="00A844ED" w:rsidRPr="00D70329" w:rsidRDefault="00A844ED" w:rsidP="00A844ED">
            <w:pPr>
              <w:pStyle w:val="ListParagraph"/>
              <w:numPr>
                <w:ilvl w:val="0"/>
                <w:numId w:val="10"/>
              </w:numPr>
              <w:ind w:left="601" w:hanging="601"/>
              <w:jc w:val="left"/>
              <w:rPr>
                <w:rFonts w:cs="Arial"/>
                <w:sz w:val="20"/>
              </w:rPr>
            </w:pPr>
            <w:bookmarkStart w:id="60" w:name="_Ref535397150"/>
            <w:r>
              <w:rPr>
                <w:rFonts w:cs="Arial"/>
                <w:sz w:val="20"/>
              </w:rPr>
              <w:t>Take proactive measures to ensure discrimination and harassment and not practiced in the workplace, referring to anti-discrimination and equal employment opportunity legislation.</w:t>
            </w:r>
            <w:bookmarkEnd w:id="60"/>
            <w:r>
              <w:rPr>
                <w:rFonts w:cs="Arial"/>
                <w:sz w:val="20"/>
              </w:rPr>
              <w:t xml:space="preserve"> </w:t>
            </w:r>
          </w:p>
        </w:tc>
        <w:permStart w:id="1034962426" w:edGrp="everyone" w:displacedByCustomXml="next"/>
        <w:sdt>
          <w:sdtPr>
            <w:rPr>
              <w:rFonts w:ascii="Arial" w:hAnsi="Arial" w:cs="Arial"/>
              <w:sz w:val="44"/>
              <w:szCs w:val="44"/>
            </w:rPr>
            <w:id w:val="1798571810"/>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72C34233" w14:textId="3A1E30C4" w:rsidR="00A844ED" w:rsidRPr="00696855" w:rsidRDefault="000B6B8D" w:rsidP="00CA29C4">
                <w:pPr>
                  <w:jc w:val="center"/>
                  <w:rPr>
                    <w:rFonts w:cs="Arial"/>
                    <w:sz w:val="20"/>
                  </w:rPr>
                </w:pPr>
                <w:r>
                  <w:rPr>
                    <w:rFonts w:ascii="Arial" w:hAnsi="Arial" w:cs="Arial"/>
                    <w:sz w:val="44"/>
                    <w:szCs w:val="44"/>
                  </w:rPr>
                  <w:sym w:font="Wingdings" w:char="F0FE"/>
                </w:r>
              </w:p>
            </w:tc>
          </w:sdtContent>
        </w:sdt>
        <w:permEnd w:id="1034962426" w:displacedByCustomXml="prev"/>
        <w:permStart w:id="165163211" w:edGrp="everyone" w:displacedByCustomXml="next"/>
        <w:sdt>
          <w:sdtPr>
            <w:rPr>
              <w:rFonts w:ascii="Arial" w:hAnsi="Arial" w:cs="Arial"/>
              <w:sz w:val="44"/>
              <w:szCs w:val="44"/>
            </w:rPr>
            <w:id w:val="1704209160"/>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7CF8DF2" w14:textId="7C39577D" w:rsidR="00A844ED" w:rsidRPr="00696855" w:rsidRDefault="000B6B8D" w:rsidP="00CA29C4">
                <w:pPr>
                  <w:jc w:val="center"/>
                  <w:rPr>
                    <w:rFonts w:cs="Arial"/>
                    <w:sz w:val="20"/>
                  </w:rPr>
                </w:pPr>
                <w:r>
                  <w:rPr>
                    <w:rFonts w:ascii="Arial" w:hAnsi="Arial" w:cs="Arial"/>
                    <w:sz w:val="44"/>
                    <w:szCs w:val="44"/>
                  </w:rPr>
                  <w:sym w:font="Wingdings" w:char="F0FE"/>
                </w:r>
              </w:p>
            </w:tc>
          </w:sdtContent>
        </w:sdt>
        <w:permEnd w:id="165163211" w:displacedByCustomXml="prev"/>
      </w:tr>
      <w:tr w:rsidR="00A844ED" w:rsidRPr="00696855" w14:paraId="5E1CC499" w14:textId="77777777" w:rsidTr="00CA29C4">
        <w:trPr>
          <w:trHeight w:val="25"/>
        </w:trPr>
        <w:tc>
          <w:tcPr>
            <w:tcW w:w="6093" w:type="dxa"/>
            <w:gridSpan w:val="2"/>
            <w:tcBorders>
              <w:left w:val="single" w:sz="12" w:space="0" w:color="000000"/>
            </w:tcBorders>
            <w:vAlign w:val="center"/>
          </w:tcPr>
          <w:p w14:paraId="16F37510" w14:textId="77777777" w:rsidR="00A844ED" w:rsidRDefault="00A844ED" w:rsidP="00A844ED">
            <w:pPr>
              <w:pStyle w:val="ListParagraph"/>
              <w:numPr>
                <w:ilvl w:val="0"/>
                <w:numId w:val="10"/>
              </w:numPr>
              <w:ind w:left="601" w:hanging="601"/>
              <w:jc w:val="left"/>
              <w:rPr>
                <w:rFonts w:cs="Arial"/>
                <w:sz w:val="20"/>
              </w:rPr>
            </w:pPr>
            <w:bookmarkStart w:id="61" w:name="_Ref535397154"/>
            <w:r>
              <w:rPr>
                <w:rFonts w:cs="Arial"/>
                <w:sz w:val="20"/>
              </w:rPr>
              <w:t>Identify and apply provisions of training agreements.</w:t>
            </w:r>
            <w:bookmarkEnd w:id="61"/>
          </w:p>
        </w:tc>
        <w:permStart w:id="313536201" w:edGrp="everyone" w:displacedByCustomXml="next"/>
        <w:sdt>
          <w:sdtPr>
            <w:rPr>
              <w:rFonts w:ascii="Arial" w:hAnsi="Arial" w:cs="Arial"/>
              <w:sz w:val="44"/>
              <w:szCs w:val="44"/>
            </w:rPr>
            <w:id w:val="2076234814"/>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14DEA9BA" w14:textId="481907EB" w:rsidR="00A844ED" w:rsidRPr="00696855" w:rsidRDefault="000B6B8D" w:rsidP="00CA29C4">
                <w:pPr>
                  <w:jc w:val="center"/>
                  <w:rPr>
                    <w:rFonts w:cs="Arial"/>
                    <w:sz w:val="20"/>
                  </w:rPr>
                </w:pPr>
                <w:r>
                  <w:rPr>
                    <w:rFonts w:ascii="Arial" w:hAnsi="Arial" w:cs="Arial"/>
                    <w:sz w:val="44"/>
                    <w:szCs w:val="44"/>
                  </w:rPr>
                  <w:sym w:font="Wingdings" w:char="F0FE"/>
                </w:r>
              </w:p>
            </w:tc>
          </w:sdtContent>
        </w:sdt>
        <w:permEnd w:id="313536201" w:displacedByCustomXml="prev"/>
        <w:permStart w:id="1186426572" w:edGrp="everyone" w:displacedByCustomXml="next"/>
        <w:sdt>
          <w:sdtPr>
            <w:rPr>
              <w:rFonts w:ascii="Arial" w:hAnsi="Arial" w:cs="Arial"/>
              <w:sz w:val="44"/>
              <w:szCs w:val="44"/>
            </w:rPr>
            <w:id w:val="1797950561"/>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D220B6A" w14:textId="448587E7" w:rsidR="00A844ED" w:rsidRPr="00696855" w:rsidRDefault="000B6B8D" w:rsidP="00CA29C4">
                <w:pPr>
                  <w:jc w:val="center"/>
                  <w:rPr>
                    <w:rFonts w:cs="Arial"/>
                    <w:sz w:val="20"/>
                  </w:rPr>
                </w:pPr>
                <w:r>
                  <w:rPr>
                    <w:rFonts w:ascii="Arial" w:hAnsi="Arial" w:cs="Arial"/>
                    <w:sz w:val="44"/>
                    <w:szCs w:val="44"/>
                  </w:rPr>
                  <w:sym w:font="Wingdings" w:char="F0FE"/>
                </w:r>
              </w:p>
            </w:tc>
          </w:sdtContent>
        </w:sdt>
        <w:permEnd w:id="1186426572" w:displacedByCustomXml="prev"/>
      </w:tr>
      <w:tr w:rsidR="00A844ED" w:rsidRPr="00696855" w14:paraId="69081F87" w14:textId="77777777" w:rsidTr="00CA29C4">
        <w:trPr>
          <w:trHeight w:val="25"/>
        </w:trPr>
        <w:tc>
          <w:tcPr>
            <w:tcW w:w="6093" w:type="dxa"/>
            <w:gridSpan w:val="2"/>
            <w:tcBorders>
              <w:left w:val="single" w:sz="12" w:space="0" w:color="000000"/>
            </w:tcBorders>
            <w:vAlign w:val="center"/>
          </w:tcPr>
          <w:p w14:paraId="10AF1713" w14:textId="77777777" w:rsidR="00A844ED" w:rsidRDefault="00A844ED" w:rsidP="00A844ED">
            <w:pPr>
              <w:pStyle w:val="ListParagraph"/>
              <w:numPr>
                <w:ilvl w:val="0"/>
                <w:numId w:val="10"/>
              </w:numPr>
              <w:ind w:left="601" w:hanging="601"/>
              <w:jc w:val="left"/>
              <w:rPr>
                <w:rFonts w:cs="Arial"/>
                <w:sz w:val="20"/>
              </w:rPr>
            </w:pPr>
            <w:bookmarkStart w:id="62" w:name="_Ref535397159"/>
            <w:r>
              <w:rPr>
                <w:rFonts w:cs="Arial"/>
                <w:sz w:val="20"/>
              </w:rPr>
              <w:t>Make available to employees any reference material on access to industrial relations or legal information.</w:t>
            </w:r>
            <w:bookmarkEnd w:id="62"/>
            <w:r>
              <w:rPr>
                <w:rFonts w:cs="Arial"/>
                <w:sz w:val="20"/>
              </w:rPr>
              <w:t xml:space="preserve"> </w:t>
            </w:r>
          </w:p>
        </w:tc>
        <w:permStart w:id="586755902" w:edGrp="everyone" w:displacedByCustomXml="next"/>
        <w:sdt>
          <w:sdtPr>
            <w:rPr>
              <w:rFonts w:ascii="Arial" w:hAnsi="Arial" w:cs="Arial"/>
              <w:sz w:val="44"/>
              <w:szCs w:val="44"/>
            </w:rPr>
            <w:id w:val="-1511138830"/>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2814E030" w14:textId="18278F09" w:rsidR="00A844ED" w:rsidRPr="00696855" w:rsidRDefault="000B6B8D" w:rsidP="00CA29C4">
                <w:pPr>
                  <w:jc w:val="center"/>
                  <w:rPr>
                    <w:rFonts w:cs="Arial"/>
                    <w:sz w:val="20"/>
                  </w:rPr>
                </w:pPr>
                <w:r>
                  <w:rPr>
                    <w:rFonts w:ascii="Arial" w:hAnsi="Arial" w:cs="Arial"/>
                    <w:sz w:val="44"/>
                    <w:szCs w:val="44"/>
                  </w:rPr>
                  <w:sym w:font="Wingdings" w:char="F0FE"/>
                </w:r>
              </w:p>
            </w:tc>
          </w:sdtContent>
        </w:sdt>
        <w:permEnd w:id="586755902" w:displacedByCustomXml="prev"/>
        <w:permStart w:id="449118998" w:edGrp="everyone" w:displacedByCustomXml="next"/>
        <w:sdt>
          <w:sdtPr>
            <w:rPr>
              <w:rFonts w:ascii="Arial" w:hAnsi="Arial" w:cs="Arial"/>
              <w:sz w:val="44"/>
              <w:szCs w:val="44"/>
            </w:rPr>
            <w:id w:val="-680743267"/>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3E95253" w14:textId="389534C4" w:rsidR="00A844ED" w:rsidRPr="00696855" w:rsidRDefault="000B6B8D" w:rsidP="00CA29C4">
                <w:pPr>
                  <w:jc w:val="center"/>
                  <w:rPr>
                    <w:rFonts w:cs="Arial"/>
                    <w:sz w:val="20"/>
                  </w:rPr>
                </w:pPr>
                <w:r>
                  <w:rPr>
                    <w:rFonts w:ascii="Arial" w:hAnsi="Arial" w:cs="Arial"/>
                    <w:sz w:val="44"/>
                    <w:szCs w:val="44"/>
                  </w:rPr>
                  <w:sym w:font="Wingdings" w:char="F0FE"/>
                </w:r>
              </w:p>
            </w:tc>
          </w:sdtContent>
        </w:sdt>
        <w:permEnd w:id="449118998" w:displacedByCustomXml="prev"/>
      </w:tr>
      <w:tr w:rsidR="00A844ED" w:rsidRPr="005E24F1" w14:paraId="7ACC7876" w14:textId="77777777" w:rsidTr="00CA29C4">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77AE7507" w14:textId="77777777" w:rsidR="00A844ED" w:rsidRPr="005E24F1" w:rsidRDefault="00A844ED" w:rsidP="00CA29C4">
            <w:pPr>
              <w:ind w:left="601" w:hanging="567"/>
              <w:jc w:val="center"/>
              <w:rPr>
                <w:rFonts w:cs="Arial"/>
                <w:b/>
                <w:sz w:val="20"/>
              </w:rPr>
            </w:pPr>
            <w:r>
              <w:rPr>
                <w:rFonts w:cs="Arial"/>
                <w:b/>
                <w:sz w:val="20"/>
              </w:rPr>
              <w:t xml:space="preserve">3 Dispute resolution processes </w:t>
            </w:r>
          </w:p>
        </w:tc>
      </w:tr>
      <w:tr w:rsidR="00A844ED" w:rsidRPr="00696855" w14:paraId="44DFAE14" w14:textId="77777777" w:rsidTr="00CA29C4">
        <w:trPr>
          <w:trHeight w:val="25"/>
        </w:trPr>
        <w:tc>
          <w:tcPr>
            <w:tcW w:w="6093" w:type="dxa"/>
            <w:gridSpan w:val="2"/>
            <w:tcBorders>
              <w:left w:val="single" w:sz="12" w:space="0" w:color="000000"/>
            </w:tcBorders>
            <w:vAlign w:val="center"/>
          </w:tcPr>
          <w:p w14:paraId="11364EDD" w14:textId="77777777" w:rsidR="00A844ED" w:rsidRPr="00D70329" w:rsidRDefault="00A844ED" w:rsidP="00A844ED">
            <w:pPr>
              <w:pStyle w:val="ListParagraph"/>
              <w:numPr>
                <w:ilvl w:val="0"/>
                <w:numId w:val="14"/>
              </w:numPr>
              <w:ind w:left="601" w:hanging="601"/>
              <w:jc w:val="left"/>
              <w:rPr>
                <w:rFonts w:cs="Arial"/>
                <w:sz w:val="20"/>
              </w:rPr>
            </w:pPr>
            <w:bookmarkStart w:id="63" w:name="_Ref535397163"/>
            <w:r>
              <w:rPr>
                <w:rFonts w:cs="Arial"/>
                <w:sz w:val="20"/>
              </w:rPr>
              <w:t>Apply organisational dispute resolution processes.</w:t>
            </w:r>
            <w:bookmarkEnd w:id="63"/>
          </w:p>
        </w:tc>
        <w:permStart w:id="355015434" w:edGrp="everyone" w:displacedByCustomXml="next"/>
        <w:sdt>
          <w:sdtPr>
            <w:rPr>
              <w:rFonts w:ascii="Arial" w:hAnsi="Arial" w:cs="Arial"/>
              <w:sz w:val="44"/>
              <w:szCs w:val="44"/>
            </w:rPr>
            <w:id w:val="18514527"/>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6B7C41D5" w14:textId="568949D5" w:rsidR="00A844ED" w:rsidRPr="00696855" w:rsidRDefault="000B6B8D" w:rsidP="00CA29C4">
                <w:pPr>
                  <w:jc w:val="center"/>
                  <w:rPr>
                    <w:rFonts w:cs="Arial"/>
                    <w:sz w:val="20"/>
                  </w:rPr>
                </w:pPr>
                <w:r>
                  <w:rPr>
                    <w:rFonts w:ascii="Arial" w:hAnsi="Arial" w:cs="Arial"/>
                    <w:sz w:val="44"/>
                    <w:szCs w:val="44"/>
                  </w:rPr>
                  <w:sym w:font="Wingdings" w:char="F0FE"/>
                </w:r>
              </w:p>
            </w:tc>
          </w:sdtContent>
        </w:sdt>
        <w:permEnd w:id="355015434" w:displacedByCustomXml="prev"/>
        <w:permStart w:id="1512183414" w:edGrp="everyone" w:displacedByCustomXml="next"/>
        <w:sdt>
          <w:sdtPr>
            <w:rPr>
              <w:rFonts w:ascii="Arial" w:hAnsi="Arial" w:cs="Arial"/>
              <w:sz w:val="44"/>
              <w:szCs w:val="44"/>
            </w:rPr>
            <w:id w:val="-1189209623"/>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18F68882" w14:textId="37DDB06D" w:rsidR="00A844ED" w:rsidRPr="00696855" w:rsidRDefault="000B6B8D" w:rsidP="00CA29C4">
                <w:pPr>
                  <w:jc w:val="center"/>
                  <w:rPr>
                    <w:rFonts w:cs="Arial"/>
                    <w:sz w:val="20"/>
                  </w:rPr>
                </w:pPr>
                <w:r>
                  <w:rPr>
                    <w:rFonts w:ascii="Arial" w:hAnsi="Arial" w:cs="Arial"/>
                    <w:sz w:val="44"/>
                    <w:szCs w:val="44"/>
                  </w:rPr>
                  <w:sym w:font="Wingdings" w:char="F0FE"/>
                </w:r>
              </w:p>
            </w:tc>
          </w:sdtContent>
        </w:sdt>
        <w:permEnd w:id="1512183414" w:displacedByCustomXml="prev"/>
      </w:tr>
      <w:tr w:rsidR="00A844ED" w:rsidRPr="00696855" w14:paraId="75073EC6" w14:textId="77777777" w:rsidTr="00CA29C4">
        <w:trPr>
          <w:trHeight w:val="25"/>
        </w:trPr>
        <w:tc>
          <w:tcPr>
            <w:tcW w:w="6093" w:type="dxa"/>
            <w:gridSpan w:val="2"/>
            <w:tcBorders>
              <w:left w:val="single" w:sz="12" w:space="0" w:color="000000"/>
            </w:tcBorders>
            <w:vAlign w:val="center"/>
          </w:tcPr>
          <w:p w14:paraId="542620B6" w14:textId="77777777" w:rsidR="00A844ED" w:rsidRDefault="00A844ED" w:rsidP="00A844ED">
            <w:pPr>
              <w:pStyle w:val="ListParagraph"/>
              <w:numPr>
                <w:ilvl w:val="0"/>
                <w:numId w:val="14"/>
              </w:numPr>
              <w:ind w:left="601" w:hanging="601"/>
              <w:jc w:val="left"/>
              <w:rPr>
                <w:rFonts w:cs="Arial"/>
                <w:sz w:val="20"/>
              </w:rPr>
            </w:pPr>
            <w:bookmarkStart w:id="64" w:name="_Ref535397168"/>
            <w:r>
              <w:rPr>
                <w:rFonts w:cs="Arial"/>
                <w:sz w:val="20"/>
              </w:rPr>
              <w:t>Deal with customer complaints according to company policy.</w:t>
            </w:r>
            <w:bookmarkEnd w:id="64"/>
          </w:p>
        </w:tc>
        <w:permStart w:id="1831025760" w:edGrp="everyone" w:displacedByCustomXml="next"/>
        <w:sdt>
          <w:sdtPr>
            <w:rPr>
              <w:rFonts w:ascii="Arial" w:hAnsi="Arial" w:cs="Arial"/>
              <w:sz w:val="44"/>
              <w:szCs w:val="44"/>
            </w:rPr>
            <w:id w:val="-21936961"/>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55C1D216" w14:textId="2D8E44ED" w:rsidR="00A844ED" w:rsidRPr="00696855" w:rsidRDefault="000B6B8D" w:rsidP="00CA29C4">
                <w:pPr>
                  <w:jc w:val="center"/>
                  <w:rPr>
                    <w:rFonts w:cs="Arial"/>
                    <w:sz w:val="20"/>
                  </w:rPr>
                </w:pPr>
                <w:r>
                  <w:rPr>
                    <w:rFonts w:ascii="Arial" w:hAnsi="Arial" w:cs="Arial"/>
                    <w:sz w:val="44"/>
                    <w:szCs w:val="44"/>
                  </w:rPr>
                  <w:sym w:font="Wingdings" w:char="F0FE"/>
                </w:r>
              </w:p>
            </w:tc>
          </w:sdtContent>
        </w:sdt>
        <w:permEnd w:id="1831025760" w:displacedByCustomXml="prev"/>
        <w:permStart w:id="33304401" w:edGrp="everyone" w:displacedByCustomXml="next"/>
        <w:sdt>
          <w:sdtPr>
            <w:rPr>
              <w:rFonts w:ascii="Arial" w:hAnsi="Arial" w:cs="Arial"/>
              <w:sz w:val="44"/>
              <w:szCs w:val="44"/>
            </w:rPr>
            <w:id w:val="1453983497"/>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07A58C62" w14:textId="3974A2E4" w:rsidR="00A844ED" w:rsidRPr="00696855" w:rsidRDefault="000B6B8D" w:rsidP="00CA29C4">
                <w:pPr>
                  <w:jc w:val="center"/>
                  <w:rPr>
                    <w:rFonts w:cs="Arial"/>
                    <w:sz w:val="20"/>
                  </w:rPr>
                </w:pPr>
                <w:r>
                  <w:rPr>
                    <w:rFonts w:ascii="Arial" w:hAnsi="Arial" w:cs="Arial"/>
                    <w:sz w:val="44"/>
                    <w:szCs w:val="44"/>
                  </w:rPr>
                  <w:sym w:font="Wingdings" w:char="F0FE"/>
                </w:r>
              </w:p>
            </w:tc>
          </w:sdtContent>
        </w:sdt>
        <w:permEnd w:id="33304401" w:displacedByCustomXml="prev"/>
      </w:tr>
      <w:tr w:rsidR="00A844ED" w:rsidRPr="00696855" w14:paraId="24295055" w14:textId="77777777" w:rsidTr="00CA29C4">
        <w:trPr>
          <w:trHeight w:val="25"/>
        </w:trPr>
        <w:tc>
          <w:tcPr>
            <w:tcW w:w="6093" w:type="dxa"/>
            <w:gridSpan w:val="2"/>
            <w:tcBorders>
              <w:left w:val="single" w:sz="12" w:space="0" w:color="000000"/>
            </w:tcBorders>
            <w:vAlign w:val="center"/>
          </w:tcPr>
          <w:p w14:paraId="32003475" w14:textId="77777777" w:rsidR="00A844ED" w:rsidRDefault="00A844ED" w:rsidP="00A844ED">
            <w:pPr>
              <w:pStyle w:val="ListParagraph"/>
              <w:numPr>
                <w:ilvl w:val="0"/>
                <w:numId w:val="14"/>
              </w:numPr>
              <w:ind w:left="601" w:hanging="601"/>
              <w:jc w:val="left"/>
              <w:rPr>
                <w:rFonts w:cs="Arial"/>
                <w:sz w:val="20"/>
              </w:rPr>
            </w:pPr>
            <w:bookmarkStart w:id="65" w:name="_Ref535397172"/>
            <w:r>
              <w:rPr>
                <w:rFonts w:cs="Arial"/>
                <w:sz w:val="20"/>
              </w:rPr>
              <w:t>Document disputes, recording and maintaining outcomes.</w:t>
            </w:r>
            <w:bookmarkEnd w:id="65"/>
          </w:p>
        </w:tc>
        <w:permStart w:id="2007892807" w:edGrp="everyone" w:displacedByCustomXml="next"/>
        <w:sdt>
          <w:sdtPr>
            <w:rPr>
              <w:rFonts w:ascii="Arial" w:hAnsi="Arial" w:cs="Arial"/>
              <w:sz w:val="44"/>
              <w:szCs w:val="44"/>
            </w:rPr>
            <w:id w:val="835812776"/>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4CE9302A" w14:textId="367FEFB4" w:rsidR="00A844ED" w:rsidRPr="00696855" w:rsidRDefault="000B6B8D" w:rsidP="00CA29C4">
                <w:pPr>
                  <w:jc w:val="center"/>
                  <w:rPr>
                    <w:rFonts w:cs="Arial"/>
                    <w:sz w:val="20"/>
                  </w:rPr>
                </w:pPr>
                <w:r>
                  <w:rPr>
                    <w:rFonts w:ascii="Arial" w:hAnsi="Arial" w:cs="Arial"/>
                    <w:sz w:val="44"/>
                    <w:szCs w:val="44"/>
                  </w:rPr>
                  <w:sym w:font="Wingdings" w:char="F0FE"/>
                </w:r>
              </w:p>
            </w:tc>
          </w:sdtContent>
        </w:sdt>
        <w:permEnd w:id="2007892807" w:displacedByCustomXml="prev"/>
        <w:permStart w:id="406848492" w:edGrp="everyone" w:displacedByCustomXml="next"/>
        <w:sdt>
          <w:sdtPr>
            <w:rPr>
              <w:rFonts w:ascii="Arial" w:hAnsi="Arial" w:cs="Arial"/>
              <w:sz w:val="44"/>
              <w:szCs w:val="44"/>
            </w:rPr>
            <w:id w:val="-384868127"/>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28E995EC" w14:textId="702AE756" w:rsidR="00A844ED" w:rsidRPr="00696855" w:rsidRDefault="000B6B8D" w:rsidP="00CA29C4">
                <w:pPr>
                  <w:jc w:val="center"/>
                  <w:rPr>
                    <w:rFonts w:cs="Arial"/>
                    <w:sz w:val="20"/>
                  </w:rPr>
                </w:pPr>
                <w:r>
                  <w:rPr>
                    <w:rFonts w:ascii="Arial" w:hAnsi="Arial" w:cs="Arial"/>
                    <w:sz w:val="44"/>
                    <w:szCs w:val="44"/>
                  </w:rPr>
                  <w:sym w:font="Wingdings" w:char="F0FE"/>
                </w:r>
              </w:p>
            </w:tc>
          </w:sdtContent>
        </w:sdt>
        <w:permEnd w:id="406848492" w:displacedByCustomXml="prev"/>
      </w:tr>
      <w:tr w:rsidR="00A844ED" w:rsidRPr="00696855" w14:paraId="276D80ED" w14:textId="77777777" w:rsidTr="00CA29C4">
        <w:trPr>
          <w:trHeight w:val="25"/>
        </w:trPr>
        <w:tc>
          <w:tcPr>
            <w:tcW w:w="6093" w:type="dxa"/>
            <w:gridSpan w:val="2"/>
            <w:tcBorders>
              <w:left w:val="single" w:sz="12" w:space="0" w:color="000000"/>
            </w:tcBorders>
            <w:vAlign w:val="center"/>
          </w:tcPr>
          <w:p w14:paraId="5FFB9F4C" w14:textId="77777777" w:rsidR="00A844ED" w:rsidRDefault="00A844ED" w:rsidP="00A844ED">
            <w:pPr>
              <w:pStyle w:val="ListParagraph"/>
              <w:numPr>
                <w:ilvl w:val="0"/>
                <w:numId w:val="14"/>
              </w:numPr>
              <w:ind w:left="601" w:hanging="601"/>
              <w:jc w:val="left"/>
              <w:rPr>
                <w:rFonts w:cs="Arial"/>
                <w:sz w:val="20"/>
              </w:rPr>
            </w:pPr>
            <w:bookmarkStart w:id="66" w:name="_Ref535397674"/>
            <w:r w:rsidRPr="00001CC7">
              <w:rPr>
                <w:rFonts w:cs="Arial"/>
                <w:sz w:val="20"/>
              </w:rPr>
              <w:t>Effectively communicate using the following methods:</w:t>
            </w:r>
            <w:bookmarkEnd w:id="66"/>
          </w:p>
          <w:p w14:paraId="531B1F51" w14:textId="77777777" w:rsidR="00A844ED" w:rsidRDefault="00A844ED" w:rsidP="00A844ED">
            <w:pPr>
              <w:pStyle w:val="ListParagraph"/>
              <w:numPr>
                <w:ilvl w:val="0"/>
                <w:numId w:val="33"/>
              </w:numPr>
              <w:ind w:left="1026"/>
              <w:jc w:val="left"/>
              <w:rPr>
                <w:rFonts w:cs="Arial"/>
                <w:sz w:val="20"/>
              </w:rPr>
            </w:pPr>
            <w:r>
              <w:rPr>
                <w:rFonts w:cs="Arial"/>
                <w:sz w:val="20"/>
              </w:rPr>
              <w:t>L</w:t>
            </w:r>
            <w:r w:rsidRPr="00001CC7">
              <w:rPr>
                <w:rFonts w:cs="Arial"/>
                <w:sz w:val="20"/>
              </w:rPr>
              <w:t>anguage/concepts appropriate to cultural differences</w:t>
            </w:r>
          </w:p>
          <w:p w14:paraId="528D582B" w14:textId="77777777" w:rsidR="00A844ED" w:rsidRDefault="00A844ED" w:rsidP="00A844ED">
            <w:pPr>
              <w:pStyle w:val="ListParagraph"/>
              <w:numPr>
                <w:ilvl w:val="0"/>
                <w:numId w:val="33"/>
              </w:numPr>
              <w:ind w:left="1026"/>
              <w:jc w:val="left"/>
              <w:rPr>
                <w:rFonts w:cs="Arial"/>
                <w:sz w:val="20"/>
              </w:rPr>
            </w:pPr>
            <w:r w:rsidRPr="00001CC7">
              <w:rPr>
                <w:rFonts w:cs="Arial"/>
                <w:sz w:val="20"/>
              </w:rPr>
              <w:t>Non-verbal communication</w:t>
            </w:r>
          </w:p>
          <w:p w14:paraId="137C3920" w14:textId="77777777" w:rsidR="00A844ED" w:rsidRPr="00001CC7" w:rsidRDefault="00A844ED" w:rsidP="00A844ED">
            <w:pPr>
              <w:pStyle w:val="ListParagraph"/>
              <w:numPr>
                <w:ilvl w:val="0"/>
                <w:numId w:val="33"/>
              </w:numPr>
              <w:ind w:left="1026"/>
              <w:jc w:val="left"/>
              <w:rPr>
                <w:rFonts w:cs="Arial"/>
                <w:sz w:val="20"/>
              </w:rPr>
            </w:pPr>
            <w:r>
              <w:rPr>
                <w:rFonts w:cs="Arial"/>
                <w:sz w:val="20"/>
              </w:rPr>
              <w:t>Written skills – using memo, letter, facsimile or email</w:t>
            </w:r>
          </w:p>
        </w:tc>
        <w:permStart w:id="599270165" w:edGrp="everyone" w:displacedByCustomXml="next"/>
        <w:sdt>
          <w:sdtPr>
            <w:rPr>
              <w:rFonts w:ascii="Arial" w:hAnsi="Arial" w:cs="Arial"/>
              <w:sz w:val="44"/>
              <w:szCs w:val="44"/>
            </w:rPr>
            <w:id w:val="-1579291678"/>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1FA82963" w14:textId="143D6121" w:rsidR="00A844ED" w:rsidRPr="00696855" w:rsidRDefault="000B6B8D" w:rsidP="00CA29C4">
                <w:pPr>
                  <w:jc w:val="center"/>
                  <w:rPr>
                    <w:rFonts w:cs="Arial"/>
                    <w:sz w:val="20"/>
                  </w:rPr>
                </w:pPr>
                <w:r>
                  <w:rPr>
                    <w:rFonts w:ascii="Arial" w:hAnsi="Arial" w:cs="Arial"/>
                    <w:sz w:val="44"/>
                    <w:szCs w:val="44"/>
                  </w:rPr>
                  <w:sym w:font="Wingdings" w:char="F0FE"/>
                </w:r>
              </w:p>
            </w:tc>
          </w:sdtContent>
        </w:sdt>
        <w:permEnd w:id="599270165" w:displacedByCustomXml="prev"/>
        <w:permStart w:id="491327405" w:edGrp="everyone" w:displacedByCustomXml="next"/>
        <w:sdt>
          <w:sdtPr>
            <w:rPr>
              <w:rFonts w:ascii="Arial" w:hAnsi="Arial" w:cs="Arial"/>
              <w:sz w:val="44"/>
              <w:szCs w:val="44"/>
            </w:rPr>
            <w:id w:val="52244153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11488D9D" w14:textId="6DA7AB2B" w:rsidR="00A844ED" w:rsidRPr="00696855" w:rsidRDefault="000B6B8D" w:rsidP="00CA29C4">
                <w:pPr>
                  <w:jc w:val="center"/>
                  <w:rPr>
                    <w:rFonts w:cs="Arial"/>
                    <w:sz w:val="20"/>
                  </w:rPr>
                </w:pPr>
                <w:r>
                  <w:rPr>
                    <w:rFonts w:ascii="Arial" w:hAnsi="Arial" w:cs="Arial"/>
                    <w:sz w:val="44"/>
                    <w:szCs w:val="44"/>
                  </w:rPr>
                  <w:sym w:font="Wingdings" w:char="F0FE"/>
                </w:r>
              </w:p>
            </w:tc>
          </w:sdtContent>
        </w:sdt>
        <w:permEnd w:id="491327405" w:displacedByCustomXml="prev"/>
      </w:tr>
      <w:tr w:rsidR="00A844ED" w:rsidRPr="00683908" w14:paraId="72050028" w14:textId="77777777" w:rsidTr="00CA29C4">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2EF7C31D" w14:textId="7D3114B1" w:rsidR="00A844ED" w:rsidRPr="001D07E7" w:rsidRDefault="00A844ED" w:rsidP="00CA29C4">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420773359" w:edGrp="everyone"/>
            <w:sdt>
              <w:sdtPr>
                <w:rPr>
                  <w:rFonts w:ascii="Arial" w:hAnsi="Arial" w:cs="Arial"/>
                  <w:sz w:val="44"/>
                  <w:szCs w:val="44"/>
                </w:rPr>
                <w:id w:val="561835868"/>
                <w14:checkbox>
                  <w14:checked w14:val="1"/>
                  <w14:checkedState w14:val="00FE" w14:font="Wingdings"/>
                  <w14:uncheckedState w14:val="00A8" w14:font="Wingdings"/>
                </w14:checkbox>
              </w:sdtPr>
              <w:sdtEndPr/>
              <w:sdtContent>
                <w:r w:rsidR="000B6B8D">
                  <w:rPr>
                    <w:rFonts w:ascii="Arial" w:hAnsi="Arial" w:cs="Arial"/>
                    <w:sz w:val="44"/>
                    <w:szCs w:val="44"/>
                  </w:rPr>
                  <w:sym w:font="Wingdings" w:char="F0FE"/>
                </w:r>
              </w:sdtContent>
            </w:sdt>
            <w:permEnd w:id="1420773359"/>
            <w:r w:rsidRPr="001D07E7">
              <w:rPr>
                <w:rFonts w:cs="Arial"/>
                <w:b/>
                <w:szCs w:val="22"/>
              </w:rPr>
              <w:t xml:space="preserve"> Satisfactory    </w:t>
            </w:r>
            <w:permStart w:id="1954706285"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954706285"/>
            <w:r w:rsidRPr="00993DFF">
              <w:rPr>
                <w:rFonts w:cs="Arial"/>
                <w:b/>
                <w:sz w:val="36"/>
                <w:szCs w:val="36"/>
              </w:rPr>
              <w:t xml:space="preserve"> </w:t>
            </w:r>
            <w:r w:rsidRPr="001D07E7">
              <w:rPr>
                <w:rFonts w:cs="Arial"/>
                <w:b/>
                <w:szCs w:val="22"/>
              </w:rPr>
              <w:t>Not Satisfactory</w:t>
            </w:r>
          </w:p>
        </w:tc>
      </w:tr>
    </w:tbl>
    <w:p w14:paraId="44E3E974" w14:textId="77777777" w:rsidR="00A844ED" w:rsidRDefault="00A844ED" w:rsidP="00A844ED"/>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A844ED" w:rsidRPr="00553DDB" w14:paraId="2411C168" w14:textId="77777777" w:rsidTr="00CA29C4">
        <w:tc>
          <w:tcPr>
            <w:tcW w:w="9057" w:type="dxa"/>
            <w:shd w:val="clear" w:color="auto" w:fill="D9D9D9" w:themeFill="background1" w:themeFillShade="D9"/>
          </w:tcPr>
          <w:p w14:paraId="767FE8C5" w14:textId="77777777" w:rsidR="00A844ED" w:rsidRPr="00553DDB" w:rsidRDefault="00A844ED" w:rsidP="00CA29C4">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A844ED" w:rsidRPr="00553DDB" w14:paraId="18580D56" w14:textId="77777777" w:rsidTr="00A844ED">
        <w:trPr>
          <w:trHeight w:val="13446"/>
        </w:trPr>
        <w:tc>
          <w:tcPr>
            <w:tcW w:w="9057" w:type="dxa"/>
          </w:tcPr>
          <w:p w14:paraId="3D39167D" w14:textId="77777777" w:rsidR="000B6B8D" w:rsidRDefault="000B6B8D" w:rsidP="000B6B8D">
            <w:pPr>
              <w:rPr>
                <w:rFonts w:ascii="Arial" w:hAnsi="Arial" w:cs="Arial"/>
                <w:szCs w:val="24"/>
              </w:rPr>
            </w:pPr>
            <w:permStart w:id="1413839698" w:edGrp="everyone"/>
            <w:proofErr w:type="gramStart"/>
            <w:r>
              <w:rPr>
                <w:rFonts w:ascii="Arial" w:hAnsi="Arial" w:cs="Arial"/>
                <w:szCs w:val="24"/>
              </w:rPr>
              <w:t>In</w:t>
            </w:r>
            <w:proofErr w:type="gramEnd"/>
            <w:r>
              <w:rPr>
                <w:rFonts w:ascii="Arial" w:hAnsi="Arial" w:cs="Arial"/>
                <w:szCs w:val="24"/>
              </w:rPr>
              <w:t xml:space="preserve"> Both occasions Pippa has showed great understanding in the requirements of applying legal requirements to the construction projects as nominated. </w:t>
            </w:r>
          </w:p>
          <w:p w14:paraId="52208B28" w14:textId="77777777" w:rsidR="000B6B8D" w:rsidRDefault="000B6B8D" w:rsidP="000B6B8D">
            <w:pPr>
              <w:rPr>
                <w:rFonts w:ascii="Arial" w:hAnsi="Arial" w:cs="Arial"/>
                <w:szCs w:val="24"/>
              </w:rPr>
            </w:pPr>
          </w:p>
          <w:p w14:paraId="583585BA" w14:textId="45875DE4" w:rsidR="00A844ED" w:rsidRPr="00553DDB" w:rsidRDefault="000B6B8D" w:rsidP="00CA29C4">
            <w:pPr>
              <w:rPr>
                <w:rFonts w:ascii="Arial" w:hAnsi="Arial" w:cs="Arial"/>
                <w:szCs w:val="24"/>
              </w:rPr>
            </w:pPr>
            <w:r>
              <w:rPr>
                <w:rFonts w:ascii="Arial" w:hAnsi="Arial" w:cs="Arial"/>
                <w:szCs w:val="24"/>
              </w:rPr>
              <w:t xml:space="preserve">Pippa clearly demonstrated a wealth of knowledge in obtaining the information that was required and understanding reasonings behind it. Pippa currently completes tasks like the above on a regular basis in her current workplace for Projects she is working on. Pippa confidently explained to the Subcontractor what she required from them and provided any assistance that was required to complete the task. During the process of the two tasks completed Pippa displayed all attributes that you would expect from a CA.    </w:t>
            </w:r>
            <w:permEnd w:id="1413839698"/>
          </w:p>
        </w:tc>
      </w:tr>
    </w:tbl>
    <w:p w14:paraId="05044AC7" w14:textId="77777777" w:rsidR="005227F4" w:rsidRPr="00A844ED" w:rsidRDefault="005227F4" w:rsidP="00A844ED">
      <w:pPr>
        <w:pStyle w:val="02CSTCPLHeading2"/>
        <w:tabs>
          <w:tab w:val="center" w:pos="4513"/>
          <w:tab w:val="left" w:pos="6615"/>
        </w:tabs>
        <w:rPr>
          <w:rFonts w:cs="Arial"/>
          <w:b w:val="0"/>
          <w:sz w:val="4"/>
          <w:szCs w:val="4"/>
        </w:rPr>
      </w:pPr>
    </w:p>
    <w:sectPr w:rsidR="005227F4" w:rsidRPr="00A844ED" w:rsidSect="00A844ED">
      <w:headerReference w:type="even" r:id="rId18"/>
      <w:headerReference w:type="default" r:id="rId19"/>
      <w:footerReference w:type="default" r:id="rId20"/>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E8EDED" w14:textId="77777777" w:rsidR="001B16D5" w:rsidRDefault="001B16D5" w:rsidP="00A67754">
      <w:r>
        <w:separator/>
      </w:r>
    </w:p>
  </w:endnote>
  <w:endnote w:type="continuationSeparator" w:id="0">
    <w:p w14:paraId="33AF4B7A" w14:textId="77777777" w:rsidR="001B16D5" w:rsidRDefault="001B16D5"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33BEFF" w14:textId="77777777" w:rsidR="00A844ED" w:rsidRPr="00830749" w:rsidRDefault="00A844ED" w:rsidP="00830749">
    <w:pPr>
      <w:pBdr>
        <w:top w:val="single" w:sz="4" w:space="1" w:color="auto"/>
      </w:pBdr>
      <w:rPr>
        <w:rFonts w:ascii="Arial" w:hAnsi="Arial" w:cs="Arial"/>
        <w:b/>
        <w:sz w:val="16"/>
        <w:szCs w:val="16"/>
      </w:rPr>
    </w:pPr>
  </w:p>
  <w:p w14:paraId="0C3326AA" w14:textId="39DBB908" w:rsidR="00A844ED" w:rsidRPr="00830749" w:rsidRDefault="001B16D5"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797804636"/>
        <w:docPartObj>
          <w:docPartGallery w:val="Page Numbers (Top of Page)"/>
          <w:docPartUnique/>
        </w:docPartObj>
      </w:sdtPr>
      <w:sdtEndPr/>
      <w:sdtContent>
        <w:sdt>
          <w:sdtPr>
            <w:rPr>
              <w:rFonts w:ascii="Arial" w:hAnsi="Arial" w:cs="Arial"/>
              <w:b/>
              <w:sz w:val="16"/>
              <w:szCs w:val="16"/>
            </w:rPr>
            <w:id w:val="-2047754572"/>
            <w:docPartObj>
              <w:docPartGallery w:val="Page Numbers (Top of Page)"/>
              <w:docPartUnique/>
            </w:docPartObj>
          </w:sdtPr>
          <w:sdtEndPr/>
          <w:sdtContent>
            <w:r w:rsidR="00A844ED" w:rsidRPr="004932A4">
              <w:rPr>
                <w:rFonts w:ascii="Arial" w:hAnsi="Arial" w:cs="Arial"/>
                <w:b/>
                <w:sz w:val="16"/>
                <w:szCs w:val="16"/>
              </w:rPr>
              <w:t xml:space="preserve">Page </w:t>
            </w:r>
            <w:r w:rsidR="00A844ED" w:rsidRPr="004932A4">
              <w:rPr>
                <w:rFonts w:ascii="Arial" w:hAnsi="Arial" w:cs="Arial"/>
                <w:b/>
                <w:bCs/>
                <w:sz w:val="16"/>
                <w:szCs w:val="16"/>
              </w:rPr>
              <w:fldChar w:fldCharType="begin"/>
            </w:r>
            <w:r w:rsidR="00A844ED" w:rsidRPr="004932A4">
              <w:rPr>
                <w:rFonts w:ascii="Arial" w:hAnsi="Arial" w:cs="Arial"/>
                <w:b/>
                <w:bCs/>
                <w:sz w:val="16"/>
                <w:szCs w:val="16"/>
              </w:rPr>
              <w:instrText xml:space="preserve"> PAGE </w:instrText>
            </w:r>
            <w:r w:rsidR="00A844ED" w:rsidRPr="004932A4">
              <w:rPr>
                <w:rFonts w:ascii="Arial" w:hAnsi="Arial" w:cs="Arial"/>
                <w:b/>
                <w:bCs/>
                <w:sz w:val="16"/>
                <w:szCs w:val="16"/>
              </w:rPr>
              <w:fldChar w:fldCharType="separate"/>
            </w:r>
            <w:r w:rsidR="00696DA5">
              <w:rPr>
                <w:rFonts w:ascii="Arial" w:hAnsi="Arial" w:cs="Arial"/>
                <w:b/>
                <w:bCs/>
                <w:noProof/>
                <w:sz w:val="16"/>
                <w:szCs w:val="16"/>
              </w:rPr>
              <w:t>2</w:t>
            </w:r>
            <w:r w:rsidR="00A844ED" w:rsidRPr="004932A4">
              <w:rPr>
                <w:rFonts w:ascii="Arial" w:hAnsi="Arial" w:cs="Arial"/>
                <w:b/>
                <w:sz w:val="16"/>
                <w:szCs w:val="16"/>
              </w:rPr>
              <w:fldChar w:fldCharType="end"/>
            </w:r>
            <w:r w:rsidR="00A844ED" w:rsidRPr="004932A4">
              <w:rPr>
                <w:rFonts w:ascii="Arial" w:hAnsi="Arial" w:cs="Arial"/>
                <w:b/>
                <w:sz w:val="16"/>
                <w:szCs w:val="16"/>
              </w:rPr>
              <w:t xml:space="preserve"> of </w:t>
            </w:r>
            <w:r w:rsidR="00A844ED" w:rsidRPr="004932A4">
              <w:rPr>
                <w:rFonts w:ascii="Arial" w:hAnsi="Arial" w:cs="Arial"/>
                <w:b/>
                <w:bCs/>
                <w:sz w:val="16"/>
                <w:szCs w:val="16"/>
              </w:rPr>
              <w:fldChar w:fldCharType="begin"/>
            </w:r>
            <w:r w:rsidR="00A844ED" w:rsidRPr="004932A4">
              <w:rPr>
                <w:rFonts w:ascii="Arial" w:hAnsi="Arial" w:cs="Arial"/>
                <w:b/>
                <w:bCs/>
                <w:sz w:val="16"/>
                <w:szCs w:val="16"/>
              </w:rPr>
              <w:instrText xml:space="preserve"> SECTIONPAGES  </w:instrText>
            </w:r>
            <w:r w:rsidR="00A844ED" w:rsidRPr="004932A4">
              <w:rPr>
                <w:rFonts w:ascii="Arial" w:hAnsi="Arial" w:cs="Arial"/>
                <w:b/>
                <w:bCs/>
                <w:sz w:val="16"/>
                <w:szCs w:val="16"/>
              </w:rPr>
              <w:fldChar w:fldCharType="separate"/>
            </w:r>
            <w:r w:rsidR="0068125F">
              <w:rPr>
                <w:rFonts w:ascii="Arial" w:hAnsi="Arial" w:cs="Arial"/>
                <w:b/>
                <w:bCs/>
                <w:noProof/>
                <w:sz w:val="16"/>
                <w:szCs w:val="16"/>
              </w:rPr>
              <w:t>5</w:t>
            </w:r>
            <w:r w:rsidR="00A844ED" w:rsidRPr="004932A4">
              <w:rPr>
                <w:rFonts w:ascii="Arial" w:hAnsi="Arial" w:cs="Arial"/>
                <w:b/>
                <w:sz w:val="16"/>
                <w:szCs w:val="16"/>
              </w:rPr>
              <w:fldChar w:fldCharType="end"/>
            </w:r>
          </w:sdtContent>
        </w:sdt>
      </w:sdtContent>
    </w:sdt>
    <w:r w:rsidR="00A844ED">
      <w:rPr>
        <w:rFonts w:ascii="Arial" w:hAnsi="Arial" w:cs="Arial"/>
        <w:b/>
        <w:sz w:val="16"/>
        <w:szCs w:val="16"/>
      </w:rPr>
      <w:ptab w:relativeTo="margin" w:alignment="right" w:leader="none"/>
    </w:r>
    <w:r w:rsidR="00A844ED" w:rsidRPr="00B115D7">
      <w:rPr>
        <w:rFonts w:ascii="Arial" w:hAnsi="Arial" w:cs="Arial"/>
        <w:b/>
        <w:sz w:val="16"/>
        <w:szCs w:val="16"/>
      </w:rPr>
      <w:t>CSTC Pty Ltd_</w:t>
    </w:r>
    <w:r w:rsidR="00A844ED">
      <w:rPr>
        <w:rFonts w:ascii="Arial" w:hAnsi="Arial" w:cs="Arial"/>
        <w:b/>
        <w:sz w:val="16"/>
        <w:szCs w:val="16"/>
      </w:rPr>
      <w:t>RTO#</w:t>
    </w:r>
    <w:r w:rsidR="00A844ED" w:rsidRPr="00B115D7">
      <w:rPr>
        <w:rFonts w:ascii="Arial" w:hAnsi="Arial" w:cs="Arial"/>
        <w:b/>
        <w:sz w:val="16"/>
        <w:szCs w:val="16"/>
      </w:rPr>
      <w:t>0699_</w:t>
    </w:r>
    <w:sdt>
      <w:sdtPr>
        <w:rPr>
          <w:rFonts w:ascii="Arial" w:hAnsi="Arial" w:cs="Arial"/>
          <w:b/>
          <w:sz w:val="16"/>
          <w:szCs w:val="16"/>
        </w:rPr>
        <w:alias w:val="Status"/>
        <w:tag w:val=""/>
        <w:id w:val="1526974098"/>
        <w:dataBinding w:prefixMappings="xmlns:ns0='http://purl.org/dc/elements/1.1/' xmlns:ns1='http://schemas.openxmlformats.org/package/2006/metadata/core-properties' " w:xpath="/ns1:coreProperties[1]/ns1:contentStatus[1]" w:storeItemID="{6C3C8BC8-F283-45AE-878A-BAB7291924A1}"/>
        <w:text/>
      </w:sdtPr>
      <w:sdtEndPr/>
      <w:sdtContent>
        <w:r w:rsidR="00572043" w:rsidRPr="00572043">
          <w:rPr>
            <w:rFonts w:ascii="Arial" w:hAnsi="Arial" w:cs="Arial"/>
            <w:b/>
            <w:sz w:val="16"/>
            <w:szCs w:val="16"/>
          </w:rPr>
          <w:t>v1-3_08/02/2022</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FB7CEA" w14:textId="77777777" w:rsidR="00A844ED" w:rsidRPr="00830749" w:rsidRDefault="00A844ED" w:rsidP="00830749">
    <w:pPr>
      <w:pBdr>
        <w:top w:val="single" w:sz="4" w:space="1" w:color="auto"/>
      </w:pBdr>
      <w:rPr>
        <w:rFonts w:ascii="Arial" w:hAnsi="Arial" w:cs="Arial"/>
        <w:b/>
        <w:sz w:val="16"/>
        <w:szCs w:val="16"/>
      </w:rPr>
    </w:pPr>
  </w:p>
  <w:p w14:paraId="71F411AB" w14:textId="27313129" w:rsidR="00A844ED" w:rsidRPr="00830749" w:rsidRDefault="00A844E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822318924"/>
        <w:dataBinding w:prefixMappings="xmlns:ns0='http://purl.org/dc/elements/1.1/' xmlns:ns1='http://schemas.openxmlformats.org/package/2006/metadata/core-properties' " w:xpath="/ns1:coreProperties[1]/ns1:contentStatus[1]" w:storeItemID="{6C3C8BC8-F283-45AE-878A-BAB7291924A1}"/>
        <w:text/>
      </w:sdtPr>
      <w:sdtEndPr/>
      <w:sdtContent>
        <w:r w:rsidR="00572043">
          <w:rPr>
            <w:rFonts w:ascii="Arial" w:hAnsi="Arial" w:cs="Arial"/>
            <w:b/>
            <w:sz w:val="16"/>
            <w:szCs w:val="16"/>
          </w:rPr>
          <w:t>v1-3_08/02/2022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479210382"/>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696DA5">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582841">
          <w:rPr>
            <w:rFonts w:ascii="Arial" w:hAnsi="Arial" w:cs="Arial"/>
            <w:b/>
            <w:bCs/>
            <w:noProof/>
            <w:sz w:val="16"/>
            <w:szCs w:val="16"/>
          </w:rPr>
          <w:t>16</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41A6D4" w14:textId="77777777" w:rsidR="00B001FD" w:rsidRPr="00830749" w:rsidRDefault="00B001FD" w:rsidP="00830749">
    <w:pPr>
      <w:pBdr>
        <w:top w:val="single" w:sz="4" w:space="1" w:color="auto"/>
      </w:pBdr>
      <w:rPr>
        <w:rFonts w:ascii="Arial" w:hAnsi="Arial" w:cs="Arial"/>
        <w:b/>
        <w:sz w:val="16"/>
        <w:szCs w:val="16"/>
      </w:rPr>
    </w:pPr>
  </w:p>
  <w:p w14:paraId="2EA9FD0A" w14:textId="33608705" w:rsidR="00B001FD" w:rsidRPr="00830749" w:rsidRDefault="00B001F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572043">
          <w:rPr>
            <w:rFonts w:ascii="Arial" w:hAnsi="Arial" w:cs="Arial"/>
            <w:b/>
            <w:sz w:val="16"/>
            <w:szCs w:val="16"/>
          </w:rPr>
          <w:t>v1-3_08/02/2022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696DA5">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68125F">
          <w:rPr>
            <w:rFonts w:ascii="Arial" w:hAnsi="Arial" w:cs="Arial"/>
            <w:b/>
            <w:bCs/>
            <w:noProof/>
            <w:sz w:val="16"/>
            <w:szCs w:val="16"/>
          </w:rPr>
          <w:t>16</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46667D" w14:textId="77777777" w:rsidR="00B001FD" w:rsidRPr="00830749" w:rsidRDefault="00B001FD" w:rsidP="00830749">
    <w:pPr>
      <w:pBdr>
        <w:top w:val="single" w:sz="4" w:space="1" w:color="auto"/>
      </w:pBdr>
      <w:rPr>
        <w:rFonts w:ascii="Arial" w:hAnsi="Arial" w:cs="Arial"/>
        <w:b/>
        <w:sz w:val="16"/>
        <w:szCs w:val="16"/>
      </w:rPr>
    </w:pPr>
  </w:p>
  <w:p w14:paraId="31D68A60" w14:textId="748ECBA5" w:rsidR="00B001FD" w:rsidRPr="00830749" w:rsidRDefault="00B001FD"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572043">
          <w:rPr>
            <w:rFonts w:ascii="Arial" w:hAnsi="Arial" w:cs="Arial"/>
            <w:b/>
            <w:sz w:val="16"/>
            <w:szCs w:val="16"/>
          </w:rPr>
          <w:t>v1-3_08/02/2022</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696DA5">
      <w:rPr>
        <w:rFonts w:ascii="Arial" w:hAnsi="Arial" w:cs="Arial"/>
        <w:b/>
        <w:noProof/>
        <w:sz w:val="16"/>
        <w:szCs w:val="16"/>
      </w:rPr>
      <w:t>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68125F">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D57C91" w14:textId="77777777" w:rsidR="001B16D5" w:rsidRDefault="001B16D5" w:rsidP="00A67754">
      <w:r>
        <w:separator/>
      </w:r>
    </w:p>
  </w:footnote>
  <w:footnote w:type="continuationSeparator" w:id="0">
    <w:p w14:paraId="34269868" w14:textId="77777777" w:rsidR="001B16D5" w:rsidRDefault="001B16D5"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B45747" w14:textId="77777777" w:rsidR="00A844ED" w:rsidRPr="00303CA7" w:rsidRDefault="00A844ED"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575436732"/>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4"/>
            <w:sz w:val="16"/>
            <w:szCs w:val="16"/>
          </w:rPr>
          <w:t>CPCCBC4009B</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48309669"/>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4"/>
            <w:sz w:val="16"/>
            <w:szCs w:val="16"/>
          </w:rPr>
          <w:t>Apply legal requirements to building and construction projects</w:t>
        </w:r>
      </w:sdtContent>
    </w:sdt>
  </w:p>
  <w:p w14:paraId="0884F964" w14:textId="77777777" w:rsidR="00A844ED" w:rsidRPr="00303CA7" w:rsidRDefault="00A844ED"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001AA" w14:textId="77777777" w:rsidR="00A844ED" w:rsidRPr="008F7567" w:rsidRDefault="00A844ED"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901416195"/>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10"/>
            <w:sz w:val="16"/>
            <w:szCs w:val="16"/>
          </w:rPr>
          <w:t>CPCCBC4009B</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527074457"/>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10"/>
            <w:sz w:val="16"/>
            <w:szCs w:val="16"/>
          </w:rPr>
          <w:t>Apply legal requirements to building and construction projects</w:t>
        </w:r>
      </w:sdtContent>
    </w:sdt>
  </w:p>
  <w:p w14:paraId="023CA237" w14:textId="77777777" w:rsidR="00A844ED" w:rsidRPr="008F7567" w:rsidRDefault="00A844ED"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F82ABB" w14:textId="77777777" w:rsidR="00B001FD" w:rsidRDefault="00B001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A844ED">
          <w:rPr>
            <w:rFonts w:ascii="Arial" w:hAnsi="Arial" w:cs="Arial"/>
            <w:b/>
            <w:sz w:val="16"/>
            <w:szCs w:val="16"/>
          </w:rPr>
          <w:t>CPCCBC4009B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A844ED">
          <w:rPr>
            <w:rFonts w:ascii="Arial" w:hAnsi="Arial" w:cs="Arial"/>
            <w:b/>
            <w:sz w:val="16"/>
            <w:szCs w:val="16"/>
          </w:rPr>
          <w:t>Apply legal requirements to building and construction projects</w:t>
        </w:r>
      </w:sdtContent>
    </w:sdt>
  </w:p>
  <w:p w14:paraId="218C36AE"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EB8C34" w14:textId="77777777" w:rsidR="00B001FD" w:rsidRDefault="00A844ED" w:rsidP="00830749">
    <w:pPr>
      <w:pBdr>
        <w:bottom w:val="single" w:sz="4" w:space="1" w:color="auto"/>
      </w:pBdr>
      <w:tabs>
        <w:tab w:val="right" w:pos="9072"/>
      </w:tabs>
      <w:rPr>
        <w:rFonts w:ascii="Arial" w:hAnsi="Arial" w:cs="Arial"/>
        <w:sz w:val="16"/>
        <w:szCs w:val="16"/>
      </w:rPr>
    </w:pPr>
    <w:r w:rsidRPr="00A844ED">
      <w:rPr>
        <w:rFonts w:ascii="Arial" w:hAnsi="Arial" w:cs="Arial"/>
        <w:b/>
        <w:sz w:val="16"/>
        <w:szCs w:val="16"/>
      </w:rPr>
      <w:t xml:space="preserve">Practical Assessment </w:t>
    </w:r>
    <w:r w:rsidR="00B001FD"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CPCCBC4009B</w:t>
        </w:r>
      </w:sdtContent>
    </w:sdt>
    <w:r w:rsidR="00B001F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legal requirements to building and construction projects</w:t>
        </w:r>
      </w:sdtContent>
    </w:sdt>
  </w:p>
  <w:p w14:paraId="456E9FAD"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BF838C" w14:textId="77777777" w:rsidR="00B001FD" w:rsidRDefault="00B001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A844ED" w:rsidRPr="00A844ED">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A844ED">
          <w:rPr>
            <w:rFonts w:ascii="Arial" w:hAnsi="Arial" w:cs="Arial"/>
            <w:b/>
            <w:sz w:val="16"/>
            <w:szCs w:val="16"/>
          </w:rPr>
          <w:t>CPCCBC4009B</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A844ED">
          <w:rPr>
            <w:rFonts w:ascii="Arial" w:hAnsi="Arial" w:cs="Arial"/>
            <w:b/>
            <w:sz w:val="16"/>
            <w:szCs w:val="16"/>
          </w:rPr>
          <w:t>Apply legal requirements to building and construction projects</w:t>
        </w:r>
      </w:sdtContent>
    </w:sdt>
  </w:p>
  <w:p w14:paraId="36263AFF"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5"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0"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3"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7"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7"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9"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3"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6"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8"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49"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6"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BB93414"/>
    <w:multiLevelType w:val="hybridMultilevel"/>
    <w:tmpl w:val="758E2F0A"/>
    <w:lvl w:ilvl="0" w:tplc="FD6CD95E">
      <w:start w:val="1"/>
      <w:numFmt w:val="decimal"/>
      <w:lvlText w:val="Q%1. "/>
      <w:lvlJc w:val="left"/>
      <w:pPr>
        <w:ind w:left="720" w:hanging="360"/>
      </w:pPr>
      <w:rPr>
        <w:rFonts w:ascii="Arial" w:hAnsi="Arial" w:hint="default"/>
        <w:b w:val="0"/>
        <w:i w:val="0"/>
        <w:color w:val="auto"/>
        <w:sz w:val="24"/>
        <w:szCs w:val="24"/>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16cid:durableId="124350664">
    <w:abstractNumId w:val="8"/>
  </w:num>
  <w:num w:numId="2" w16cid:durableId="204681643">
    <w:abstractNumId w:val="11"/>
  </w:num>
  <w:num w:numId="3" w16cid:durableId="920527310">
    <w:abstractNumId w:val="25"/>
  </w:num>
  <w:num w:numId="4" w16cid:durableId="1495492321">
    <w:abstractNumId w:val="51"/>
  </w:num>
  <w:num w:numId="5" w16cid:durableId="1292707706">
    <w:abstractNumId w:val="10"/>
  </w:num>
  <w:num w:numId="6" w16cid:durableId="1528762560">
    <w:abstractNumId w:val="30"/>
  </w:num>
  <w:num w:numId="7" w16cid:durableId="721445979">
    <w:abstractNumId w:val="45"/>
  </w:num>
  <w:num w:numId="8" w16cid:durableId="1680233494">
    <w:abstractNumId w:val="24"/>
  </w:num>
  <w:num w:numId="9" w16cid:durableId="1074932396">
    <w:abstractNumId w:val="26"/>
  </w:num>
  <w:num w:numId="10" w16cid:durableId="461580542">
    <w:abstractNumId w:val="42"/>
  </w:num>
  <w:num w:numId="11" w16cid:durableId="498237168">
    <w:abstractNumId w:val="40"/>
  </w:num>
  <w:num w:numId="12" w16cid:durableId="491795191">
    <w:abstractNumId w:val="61"/>
  </w:num>
  <w:num w:numId="13" w16cid:durableId="914780477">
    <w:abstractNumId w:val="16"/>
  </w:num>
  <w:num w:numId="14" w16cid:durableId="767969194">
    <w:abstractNumId w:val="6"/>
  </w:num>
  <w:num w:numId="15" w16cid:durableId="2031838598">
    <w:abstractNumId w:val="39"/>
  </w:num>
  <w:num w:numId="16" w16cid:durableId="2095391496">
    <w:abstractNumId w:val="29"/>
  </w:num>
  <w:num w:numId="17" w16cid:durableId="1328022830">
    <w:abstractNumId w:val="38"/>
  </w:num>
  <w:num w:numId="18" w16cid:durableId="86267082">
    <w:abstractNumId w:val="47"/>
  </w:num>
  <w:num w:numId="19" w16cid:durableId="181364838">
    <w:abstractNumId w:val="9"/>
  </w:num>
  <w:num w:numId="20" w16cid:durableId="1688872571">
    <w:abstractNumId w:val="56"/>
  </w:num>
  <w:num w:numId="21" w16cid:durableId="1505516096">
    <w:abstractNumId w:val="54"/>
  </w:num>
  <w:num w:numId="22" w16cid:durableId="614798804">
    <w:abstractNumId w:val="46"/>
  </w:num>
  <w:num w:numId="23" w16cid:durableId="1953777620">
    <w:abstractNumId w:val="59"/>
  </w:num>
  <w:num w:numId="24" w16cid:durableId="1903981219">
    <w:abstractNumId w:val="22"/>
  </w:num>
  <w:num w:numId="25" w16cid:durableId="37122672">
    <w:abstractNumId w:val="67"/>
  </w:num>
  <w:num w:numId="26" w16cid:durableId="2064714750">
    <w:abstractNumId w:val="53"/>
  </w:num>
  <w:num w:numId="27" w16cid:durableId="1771654920">
    <w:abstractNumId w:val="0"/>
  </w:num>
  <w:num w:numId="28" w16cid:durableId="1037778712">
    <w:abstractNumId w:val="44"/>
  </w:num>
  <w:num w:numId="29" w16cid:durableId="887499775">
    <w:abstractNumId w:val="64"/>
  </w:num>
  <w:num w:numId="30" w16cid:durableId="1211263022">
    <w:abstractNumId w:val="52"/>
  </w:num>
  <w:num w:numId="31" w16cid:durableId="1365448062">
    <w:abstractNumId w:val="63"/>
  </w:num>
  <w:num w:numId="32" w16cid:durableId="1338533199">
    <w:abstractNumId w:val="20"/>
  </w:num>
  <w:num w:numId="33" w16cid:durableId="1637680350">
    <w:abstractNumId w:val="50"/>
  </w:num>
  <w:num w:numId="34" w16cid:durableId="26487925">
    <w:abstractNumId w:val="2"/>
  </w:num>
  <w:num w:numId="35" w16cid:durableId="780610965">
    <w:abstractNumId w:val="65"/>
  </w:num>
  <w:num w:numId="36" w16cid:durableId="716902556">
    <w:abstractNumId w:val="62"/>
  </w:num>
  <w:num w:numId="37" w16cid:durableId="918906421">
    <w:abstractNumId w:val="12"/>
  </w:num>
  <w:num w:numId="38" w16cid:durableId="255210977">
    <w:abstractNumId w:val="15"/>
  </w:num>
  <w:num w:numId="39" w16cid:durableId="713622189">
    <w:abstractNumId w:val="32"/>
  </w:num>
  <w:num w:numId="40" w16cid:durableId="1227494705">
    <w:abstractNumId w:val="43"/>
  </w:num>
  <w:num w:numId="41" w16cid:durableId="1181314481">
    <w:abstractNumId w:val="41"/>
  </w:num>
  <w:num w:numId="42" w16cid:durableId="531498646">
    <w:abstractNumId w:val="57"/>
  </w:num>
  <w:num w:numId="43" w16cid:durableId="631598934">
    <w:abstractNumId w:val="1"/>
  </w:num>
  <w:num w:numId="44" w16cid:durableId="841046701">
    <w:abstractNumId w:val="27"/>
  </w:num>
  <w:num w:numId="45" w16cid:durableId="2073383558">
    <w:abstractNumId w:val="31"/>
  </w:num>
  <w:num w:numId="46" w16cid:durableId="1924219688">
    <w:abstractNumId w:val="58"/>
  </w:num>
  <w:num w:numId="47" w16cid:durableId="338702500">
    <w:abstractNumId w:val="23"/>
  </w:num>
  <w:num w:numId="48" w16cid:durableId="1377003992">
    <w:abstractNumId w:val="19"/>
  </w:num>
  <w:num w:numId="49" w16cid:durableId="478309895">
    <w:abstractNumId w:val="4"/>
  </w:num>
  <w:num w:numId="50" w16cid:durableId="538010760">
    <w:abstractNumId w:val="60"/>
  </w:num>
  <w:num w:numId="51" w16cid:durableId="163933846">
    <w:abstractNumId w:val="36"/>
  </w:num>
  <w:num w:numId="52" w16cid:durableId="1961765770">
    <w:abstractNumId w:val="14"/>
  </w:num>
  <w:num w:numId="53" w16cid:durableId="1988238049">
    <w:abstractNumId w:val="3"/>
  </w:num>
  <w:num w:numId="54" w16cid:durableId="1985237521">
    <w:abstractNumId w:val="5"/>
  </w:num>
  <w:num w:numId="55" w16cid:durableId="436291902">
    <w:abstractNumId w:val="33"/>
  </w:num>
  <w:num w:numId="56" w16cid:durableId="742800877">
    <w:abstractNumId w:val="17"/>
  </w:num>
  <w:num w:numId="57" w16cid:durableId="212738732">
    <w:abstractNumId w:val="7"/>
  </w:num>
  <w:num w:numId="58" w16cid:durableId="332414730">
    <w:abstractNumId w:val="28"/>
  </w:num>
  <w:num w:numId="59" w16cid:durableId="76563826">
    <w:abstractNumId w:val="37"/>
  </w:num>
  <w:num w:numId="60" w16cid:durableId="1981017">
    <w:abstractNumId w:val="48"/>
  </w:num>
  <w:num w:numId="61" w16cid:durableId="1467313516">
    <w:abstractNumId w:val="55"/>
  </w:num>
  <w:num w:numId="62" w16cid:durableId="1136488321">
    <w:abstractNumId w:val="49"/>
  </w:num>
  <w:num w:numId="63" w16cid:durableId="1988896784">
    <w:abstractNumId w:val="18"/>
  </w:num>
  <w:num w:numId="64" w16cid:durableId="1446581747">
    <w:abstractNumId w:val="34"/>
  </w:num>
  <w:num w:numId="65" w16cid:durableId="922186030">
    <w:abstractNumId w:val="35"/>
  </w:num>
  <w:num w:numId="66" w16cid:durableId="1208420336">
    <w:abstractNumId w:val="21"/>
  </w:num>
  <w:num w:numId="67" w16cid:durableId="149253338">
    <w:abstractNumId w:val="66"/>
  </w:num>
  <w:num w:numId="68" w16cid:durableId="1818063613">
    <w:abstractNumId w:val="13"/>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documentProtection w:edit="readOnly" w:enforcement="1" w:cryptProviderType="rsaAES" w:cryptAlgorithmClass="hash" w:cryptAlgorithmType="typeAny" w:cryptAlgorithmSid="14" w:cryptSpinCount="100000" w:hash="JqRzX0xhTztrC1wV7E7cdYG7komUt/YxFOx+gDvALlovn+l3+KlUIPehKvHNFOSbWiLS1PFmsHWP47yPsIqM0w==" w:salt="acahhu8MVREtMaM9Q/lwmw=="/>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1523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6B8D"/>
    <w:rsid w:val="000B7B64"/>
    <w:rsid w:val="000C233D"/>
    <w:rsid w:val="000C4F46"/>
    <w:rsid w:val="000C6FB4"/>
    <w:rsid w:val="000C7500"/>
    <w:rsid w:val="000C7FA2"/>
    <w:rsid w:val="000E680F"/>
    <w:rsid w:val="000F0FCA"/>
    <w:rsid w:val="000F6AFC"/>
    <w:rsid w:val="000F7DBF"/>
    <w:rsid w:val="00101E97"/>
    <w:rsid w:val="00103A5E"/>
    <w:rsid w:val="00106585"/>
    <w:rsid w:val="0011218C"/>
    <w:rsid w:val="001157AF"/>
    <w:rsid w:val="00116C30"/>
    <w:rsid w:val="0012562F"/>
    <w:rsid w:val="001266C6"/>
    <w:rsid w:val="00126C85"/>
    <w:rsid w:val="00132977"/>
    <w:rsid w:val="00133A08"/>
    <w:rsid w:val="0014258D"/>
    <w:rsid w:val="001457FC"/>
    <w:rsid w:val="00152592"/>
    <w:rsid w:val="00154A40"/>
    <w:rsid w:val="00154DAE"/>
    <w:rsid w:val="0015733E"/>
    <w:rsid w:val="001578F8"/>
    <w:rsid w:val="00166E7F"/>
    <w:rsid w:val="001709EB"/>
    <w:rsid w:val="001727BD"/>
    <w:rsid w:val="00175F6C"/>
    <w:rsid w:val="00184237"/>
    <w:rsid w:val="0018673D"/>
    <w:rsid w:val="00187D1C"/>
    <w:rsid w:val="00191E86"/>
    <w:rsid w:val="0019250A"/>
    <w:rsid w:val="00194C7B"/>
    <w:rsid w:val="001A77CF"/>
    <w:rsid w:val="001B0445"/>
    <w:rsid w:val="001B09BC"/>
    <w:rsid w:val="001B16D5"/>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4DD4"/>
    <w:rsid w:val="002168EB"/>
    <w:rsid w:val="00220F44"/>
    <w:rsid w:val="0022264D"/>
    <w:rsid w:val="00222B64"/>
    <w:rsid w:val="00233402"/>
    <w:rsid w:val="002337BA"/>
    <w:rsid w:val="002453A8"/>
    <w:rsid w:val="00252300"/>
    <w:rsid w:val="00252494"/>
    <w:rsid w:val="00256C8F"/>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23EA"/>
    <w:rsid w:val="00543100"/>
    <w:rsid w:val="00544F28"/>
    <w:rsid w:val="00545C50"/>
    <w:rsid w:val="00555130"/>
    <w:rsid w:val="00572043"/>
    <w:rsid w:val="00573C4A"/>
    <w:rsid w:val="00582841"/>
    <w:rsid w:val="00583840"/>
    <w:rsid w:val="00585A4B"/>
    <w:rsid w:val="005868D2"/>
    <w:rsid w:val="005948F5"/>
    <w:rsid w:val="005962A5"/>
    <w:rsid w:val="005B3783"/>
    <w:rsid w:val="005B3D52"/>
    <w:rsid w:val="005B424E"/>
    <w:rsid w:val="005B48C8"/>
    <w:rsid w:val="005B4B38"/>
    <w:rsid w:val="005C1FB7"/>
    <w:rsid w:val="005C20EC"/>
    <w:rsid w:val="005C438D"/>
    <w:rsid w:val="005C48AD"/>
    <w:rsid w:val="005D0D43"/>
    <w:rsid w:val="005D6DBE"/>
    <w:rsid w:val="005E16FA"/>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1D5"/>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125F"/>
    <w:rsid w:val="0068582E"/>
    <w:rsid w:val="006862FA"/>
    <w:rsid w:val="00691ED4"/>
    <w:rsid w:val="006923AD"/>
    <w:rsid w:val="00696DA5"/>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47CC"/>
    <w:rsid w:val="006F5046"/>
    <w:rsid w:val="006F5707"/>
    <w:rsid w:val="006F7D66"/>
    <w:rsid w:val="00703DE3"/>
    <w:rsid w:val="007045DB"/>
    <w:rsid w:val="007070CF"/>
    <w:rsid w:val="00707741"/>
    <w:rsid w:val="007128AF"/>
    <w:rsid w:val="00714EB8"/>
    <w:rsid w:val="00716760"/>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34B7"/>
    <w:rsid w:val="00754C46"/>
    <w:rsid w:val="00757B27"/>
    <w:rsid w:val="00761876"/>
    <w:rsid w:val="00764294"/>
    <w:rsid w:val="007649A3"/>
    <w:rsid w:val="00765796"/>
    <w:rsid w:val="0076703A"/>
    <w:rsid w:val="007678DC"/>
    <w:rsid w:val="007715C5"/>
    <w:rsid w:val="0077287B"/>
    <w:rsid w:val="007750F4"/>
    <w:rsid w:val="00775598"/>
    <w:rsid w:val="007830B6"/>
    <w:rsid w:val="00784492"/>
    <w:rsid w:val="007A1BB4"/>
    <w:rsid w:val="007A5008"/>
    <w:rsid w:val="007B48B1"/>
    <w:rsid w:val="007C1D61"/>
    <w:rsid w:val="007C4FE0"/>
    <w:rsid w:val="007C52E8"/>
    <w:rsid w:val="007C63F4"/>
    <w:rsid w:val="007D3292"/>
    <w:rsid w:val="007D3954"/>
    <w:rsid w:val="007D3BDB"/>
    <w:rsid w:val="007E0151"/>
    <w:rsid w:val="007E2C77"/>
    <w:rsid w:val="007E57E8"/>
    <w:rsid w:val="007E5AA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3CDB"/>
    <w:rsid w:val="00847C7B"/>
    <w:rsid w:val="00855F97"/>
    <w:rsid w:val="00860AFB"/>
    <w:rsid w:val="008643F9"/>
    <w:rsid w:val="00864D30"/>
    <w:rsid w:val="008748CE"/>
    <w:rsid w:val="00881F05"/>
    <w:rsid w:val="00882B9D"/>
    <w:rsid w:val="00883B34"/>
    <w:rsid w:val="008868DF"/>
    <w:rsid w:val="008A082C"/>
    <w:rsid w:val="008A257C"/>
    <w:rsid w:val="008A3A99"/>
    <w:rsid w:val="008B22FC"/>
    <w:rsid w:val="008B39C9"/>
    <w:rsid w:val="008C48F6"/>
    <w:rsid w:val="008E503D"/>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08B3"/>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2C14"/>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44ED"/>
    <w:rsid w:val="00A86913"/>
    <w:rsid w:val="00A877AF"/>
    <w:rsid w:val="00A93221"/>
    <w:rsid w:val="00A93CB5"/>
    <w:rsid w:val="00A93E84"/>
    <w:rsid w:val="00A9666F"/>
    <w:rsid w:val="00A96EE8"/>
    <w:rsid w:val="00AA212D"/>
    <w:rsid w:val="00AA517E"/>
    <w:rsid w:val="00AA653D"/>
    <w:rsid w:val="00AB15C0"/>
    <w:rsid w:val="00AB56E6"/>
    <w:rsid w:val="00AB5FF9"/>
    <w:rsid w:val="00AC6BE2"/>
    <w:rsid w:val="00AC79B9"/>
    <w:rsid w:val="00AD147B"/>
    <w:rsid w:val="00AD2C30"/>
    <w:rsid w:val="00AD390C"/>
    <w:rsid w:val="00AD7FAE"/>
    <w:rsid w:val="00AE25FB"/>
    <w:rsid w:val="00AE7E0E"/>
    <w:rsid w:val="00AF272A"/>
    <w:rsid w:val="00AF28A2"/>
    <w:rsid w:val="00AF41C0"/>
    <w:rsid w:val="00AF5A03"/>
    <w:rsid w:val="00AF5DB5"/>
    <w:rsid w:val="00AF7DE7"/>
    <w:rsid w:val="00B001FD"/>
    <w:rsid w:val="00B01066"/>
    <w:rsid w:val="00B01E5D"/>
    <w:rsid w:val="00B0452D"/>
    <w:rsid w:val="00B0469A"/>
    <w:rsid w:val="00B10211"/>
    <w:rsid w:val="00B115D7"/>
    <w:rsid w:val="00B11880"/>
    <w:rsid w:val="00B141EE"/>
    <w:rsid w:val="00B16B86"/>
    <w:rsid w:val="00B219D0"/>
    <w:rsid w:val="00B21A3B"/>
    <w:rsid w:val="00B21CC5"/>
    <w:rsid w:val="00B23004"/>
    <w:rsid w:val="00B23116"/>
    <w:rsid w:val="00B24E19"/>
    <w:rsid w:val="00B370F6"/>
    <w:rsid w:val="00B37999"/>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4EBB"/>
    <w:rsid w:val="00BA7D5F"/>
    <w:rsid w:val="00BB3713"/>
    <w:rsid w:val="00BC198D"/>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075F"/>
    <w:rsid w:val="00C53DA4"/>
    <w:rsid w:val="00C547D1"/>
    <w:rsid w:val="00C55618"/>
    <w:rsid w:val="00C55A27"/>
    <w:rsid w:val="00C60356"/>
    <w:rsid w:val="00C63FB6"/>
    <w:rsid w:val="00C65EC9"/>
    <w:rsid w:val="00C731E3"/>
    <w:rsid w:val="00C7472B"/>
    <w:rsid w:val="00C76B5E"/>
    <w:rsid w:val="00C804A2"/>
    <w:rsid w:val="00C8068F"/>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D7464"/>
    <w:rsid w:val="00CE1002"/>
    <w:rsid w:val="00CE17A5"/>
    <w:rsid w:val="00CE1EBF"/>
    <w:rsid w:val="00CE2955"/>
    <w:rsid w:val="00CE2FD4"/>
    <w:rsid w:val="00CE4DB2"/>
    <w:rsid w:val="00CE77FE"/>
    <w:rsid w:val="00CF476A"/>
    <w:rsid w:val="00CF687B"/>
    <w:rsid w:val="00CF777A"/>
    <w:rsid w:val="00D02DC1"/>
    <w:rsid w:val="00D02E2D"/>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B714F"/>
    <w:rsid w:val="00DC123B"/>
    <w:rsid w:val="00DC25CE"/>
    <w:rsid w:val="00DC54AD"/>
    <w:rsid w:val="00DC763D"/>
    <w:rsid w:val="00DD0BB5"/>
    <w:rsid w:val="00DD533D"/>
    <w:rsid w:val="00DE18C7"/>
    <w:rsid w:val="00DE37A3"/>
    <w:rsid w:val="00DE52AD"/>
    <w:rsid w:val="00DF0328"/>
    <w:rsid w:val="00DF17DD"/>
    <w:rsid w:val="00DF5671"/>
    <w:rsid w:val="00DF71FB"/>
    <w:rsid w:val="00E015C8"/>
    <w:rsid w:val="00E0429C"/>
    <w:rsid w:val="00E06C7B"/>
    <w:rsid w:val="00E07F3E"/>
    <w:rsid w:val="00E106BF"/>
    <w:rsid w:val="00E14FDF"/>
    <w:rsid w:val="00E16311"/>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19AD"/>
    <w:rsid w:val="00E83A7C"/>
    <w:rsid w:val="00E85228"/>
    <w:rsid w:val="00E909B8"/>
    <w:rsid w:val="00E91CA9"/>
    <w:rsid w:val="00E930E5"/>
    <w:rsid w:val="00E952F4"/>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525F"/>
    <w:rsid w:val="00F7673C"/>
    <w:rsid w:val="00F769F2"/>
    <w:rsid w:val="00F84646"/>
    <w:rsid w:val="00F8647F"/>
    <w:rsid w:val="00F8706B"/>
    <w:rsid w:val="00F904BC"/>
    <w:rsid w:val="00F92D00"/>
    <w:rsid w:val="00F92F09"/>
    <w:rsid w:val="00F97200"/>
    <w:rsid w:val="00F97320"/>
    <w:rsid w:val="00FA33EB"/>
    <w:rsid w:val="00FA5265"/>
    <w:rsid w:val="00FA5E85"/>
    <w:rsid w:val="00FB203E"/>
    <w:rsid w:val="00FB4E1E"/>
    <w:rsid w:val="00FB5100"/>
    <w:rsid w:val="00FB5C12"/>
    <w:rsid w:val="00FC083A"/>
    <w:rsid w:val="00FC2BA4"/>
    <w:rsid w:val="00FC4794"/>
    <w:rsid w:val="00FC73DB"/>
    <w:rsid w:val="00FD01E7"/>
    <w:rsid w:val="00FD095A"/>
    <w:rsid w:val="00FD51DF"/>
    <w:rsid w:val="00FD5383"/>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A70772"/>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3.jpg"/><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9D790D5313649C3B1DF203C6B287DFD"/>
        <w:category>
          <w:name w:val="General"/>
          <w:gallery w:val="placeholder"/>
        </w:category>
        <w:types>
          <w:type w:val="bbPlcHdr"/>
        </w:types>
        <w:behaviors>
          <w:behavior w:val="content"/>
        </w:behaviors>
        <w:guid w:val="{0886ED89-EB34-44A3-AD64-D42162CDA6D1}"/>
      </w:docPartPr>
      <w:docPartBody>
        <w:p w:rsidR="00350E20" w:rsidRDefault="008072F6" w:rsidP="008072F6">
          <w:pPr>
            <w:pStyle w:val="29D790D5313649C3B1DF203C6B287DFD"/>
          </w:pPr>
          <w:r w:rsidRPr="00A24C5D">
            <w:rPr>
              <w:rStyle w:val="PlaceholderText"/>
            </w:rPr>
            <w:t>[Title]</w:t>
          </w:r>
        </w:p>
      </w:docPartBody>
    </w:docPart>
    <w:docPart>
      <w:docPartPr>
        <w:name w:val="81DE6F514EA749D9ABAB42AE5216429F"/>
        <w:category>
          <w:name w:val="General"/>
          <w:gallery w:val="placeholder"/>
        </w:category>
        <w:types>
          <w:type w:val="bbPlcHdr"/>
        </w:types>
        <w:behaviors>
          <w:behavior w:val="content"/>
        </w:behaviors>
        <w:guid w:val="{DB88DD4D-CCA9-4D92-B268-3F8E6DAE8DDC}"/>
      </w:docPartPr>
      <w:docPartBody>
        <w:p w:rsidR="00350E20" w:rsidRDefault="008072F6" w:rsidP="008072F6">
          <w:pPr>
            <w:pStyle w:val="81DE6F514EA749D9ABAB42AE5216429F"/>
          </w:pPr>
          <w:r w:rsidRPr="00A24C5D">
            <w:rPr>
              <w:rStyle w:val="PlaceholderText"/>
            </w:rPr>
            <w:t>[Subject]</w:t>
          </w:r>
        </w:p>
      </w:docPartBody>
    </w:docPart>
    <w:docPart>
      <w:docPartPr>
        <w:name w:val="559C8A01B92A4097B48CC456E30BF4AA"/>
        <w:category>
          <w:name w:val="General"/>
          <w:gallery w:val="placeholder"/>
        </w:category>
        <w:types>
          <w:type w:val="bbPlcHdr"/>
        </w:types>
        <w:behaviors>
          <w:behavior w:val="content"/>
        </w:behaviors>
        <w:guid w:val="{3D7381F0-09C0-4544-B9D3-8A6663F88C9B}"/>
      </w:docPartPr>
      <w:docPartBody>
        <w:p w:rsidR="00350E20" w:rsidRDefault="008072F6" w:rsidP="008072F6">
          <w:pPr>
            <w:pStyle w:val="559C8A01B92A4097B48CC456E30BF4AA"/>
          </w:pPr>
          <w:r w:rsidRPr="00AD6A14">
            <w:rPr>
              <w:rStyle w:val="PlaceholderText"/>
            </w:rPr>
            <w:t>[Title]</w:t>
          </w:r>
        </w:p>
      </w:docPartBody>
    </w:docPart>
    <w:docPart>
      <w:docPartPr>
        <w:name w:val="CDE08C7F5B62452CAD930A0B90E89CF4"/>
        <w:category>
          <w:name w:val="General"/>
          <w:gallery w:val="placeholder"/>
        </w:category>
        <w:types>
          <w:type w:val="bbPlcHdr"/>
        </w:types>
        <w:behaviors>
          <w:behavior w:val="content"/>
        </w:behaviors>
        <w:guid w:val="{D234125B-4668-4D00-BFD3-FB32394C9541}"/>
      </w:docPartPr>
      <w:docPartBody>
        <w:p w:rsidR="00350E20" w:rsidRDefault="008072F6" w:rsidP="008072F6">
          <w:pPr>
            <w:pStyle w:val="CDE08C7F5B62452CAD930A0B90E89CF4"/>
          </w:pPr>
          <w:r w:rsidRPr="00AD6A14">
            <w:rPr>
              <w:rStyle w:val="PlaceholderText"/>
            </w:rPr>
            <w:t>[Subject]</w:t>
          </w:r>
        </w:p>
      </w:docPartBody>
    </w:docPart>
    <w:docPart>
      <w:docPartPr>
        <w:name w:val="7091D13E4E8D4FC1BAD43923D6C86AAF"/>
        <w:category>
          <w:name w:val="General"/>
          <w:gallery w:val="placeholder"/>
        </w:category>
        <w:types>
          <w:type w:val="bbPlcHdr"/>
        </w:types>
        <w:behaviors>
          <w:behavior w:val="content"/>
        </w:behaviors>
        <w:guid w:val="{8672DD0D-496B-4C27-AF10-4A99E29F6A85}"/>
      </w:docPartPr>
      <w:docPartBody>
        <w:p w:rsidR="00350E20" w:rsidRDefault="008072F6" w:rsidP="008072F6">
          <w:pPr>
            <w:pStyle w:val="7091D13E4E8D4FC1BAD43923D6C86AAF"/>
          </w:pPr>
          <w:r w:rsidRPr="006A17DD">
            <w:rPr>
              <w:rStyle w:val="PlaceholderText"/>
            </w:rPr>
            <w:t>Click here to enter a date.</w:t>
          </w:r>
        </w:p>
      </w:docPartBody>
    </w:docPart>
    <w:docPart>
      <w:docPartPr>
        <w:name w:val="E32DCE74B0644B229166116BDF16A722"/>
        <w:category>
          <w:name w:val="General"/>
          <w:gallery w:val="placeholder"/>
        </w:category>
        <w:types>
          <w:type w:val="bbPlcHdr"/>
        </w:types>
        <w:behaviors>
          <w:behavior w:val="content"/>
        </w:behaviors>
        <w:guid w:val="{99F5A127-7BD4-43DD-BA4D-E2C0A43D7FD8}"/>
      </w:docPartPr>
      <w:docPartBody>
        <w:p w:rsidR="00350E20" w:rsidRDefault="008072F6" w:rsidP="008072F6">
          <w:pPr>
            <w:pStyle w:val="E32DCE74B0644B229166116BDF16A722"/>
          </w:pPr>
          <w:r w:rsidRPr="00A24C5D">
            <w:rPr>
              <w:rStyle w:val="PlaceholderText"/>
            </w:rPr>
            <w:t>[Title]</w:t>
          </w:r>
        </w:p>
      </w:docPartBody>
    </w:docPart>
    <w:docPart>
      <w:docPartPr>
        <w:name w:val="49B62273DD004CF68A993E4D0A111FB6"/>
        <w:category>
          <w:name w:val="General"/>
          <w:gallery w:val="placeholder"/>
        </w:category>
        <w:types>
          <w:type w:val="bbPlcHdr"/>
        </w:types>
        <w:behaviors>
          <w:behavior w:val="content"/>
        </w:behaviors>
        <w:guid w:val="{0BA60FEB-F236-4FFE-A2F3-F3DDC49004DE}"/>
      </w:docPartPr>
      <w:docPartBody>
        <w:p w:rsidR="00350E20" w:rsidRDefault="008072F6" w:rsidP="008072F6">
          <w:pPr>
            <w:pStyle w:val="49B62273DD004CF68A993E4D0A111FB6"/>
          </w:pPr>
          <w:r w:rsidRPr="00A24C5D">
            <w:rPr>
              <w:rStyle w:val="PlaceholderText"/>
            </w:rPr>
            <w:t>[Subject]</w:t>
          </w:r>
        </w:p>
      </w:docPartBody>
    </w:docPart>
    <w:docPart>
      <w:docPartPr>
        <w:name w:val="1E11A6D093BA4D6B992C38C125365314"/>
        <w:category>
          <w:name w:val="General"/>
          <w:gallery w:val="placeholder"/>
        </w:category>
        <w:types>
          <w:type w:val="bbPlcHdr"/>
        </w:types>
        <w:behaviors>
          <w:behavior w:val="content"/>
        </w:behaviors>
        <w:guid w:val="{EF42736F-44D2-4C4F-B4FD-006B4D6070B2}"/>
      </w:docPartPr>
      <w:docPartBody>
        <w:p w:rsidR="00350E20" w:rsidRDefault="008072F6" w:rsidP="008072F6">
          <w:pPr>
            <w:pStyle w:val="1E11A6D093BA4D6B992C38C125365314"/>
          </w:pPr>
          <w:r w:rsidRPr="006A17DD">
            <w:rPr>
              <w:rStyle w:val="PlaceholderText"/>
            </w:rPr>
            <w:t>Click here to enter a date.</w:t>
          </w:r>
        </w:p>
      </w:docPartBody>
    </w:docPart>
    <w:docPart>
      <w:docPartPr>
        <w:name w:val="AA679D39668D49288631FF6FC962E4B9"/>
        <w:category>
          <w:name w:val="General"/>
          <w:gallery w:val="placeholder"/>
        </w:category>
        <w:types>
          <w:type w:val="bbPlcHdr"/>
        </w:types>
        <w:behaviors>
          <w:behavior w:val="content"/>
        </w:behaviors>
        <w:guid w:val="{395385A3-BFD4-4E94-A93B-82F002F47068}"/>
      </w:docPartPr>
      <w:docPartBody>
        <w:p w:rsidR="00350E20" w:rsidRDefault="008072F6" w:rsidP="008072F6">
          <w:pPr>
            <w:pStyle w:val="AA679D39668D49288631FF6FC962E4B9"/>
          </w:pPr>
          <w:r w:rsidRPr="006A17DD">
            <w:rPr>
              <w:rStyle w:val="PlaceholderText"/>
            </w:rPr>
            <w:t>Click here to enter a date.</w:t>
          </w:r>
        </w:p>
      </w:docPartBody>
    </w:docPart>
    <w:docPart>
      <w:docPartPr>
        <w:name w:val="0AAC8230BF634A63B3D2D38B7CA1E10A"/>
        <w:category>
          <w:name w:val="General"/>
          <w:gallery w:val="placeholder"/>
        </w:category>
        <w:types>
          <w:type w:val="bbPlcHdr"/>
        </w:types>
        <w:behaviors>
          <w:behavior w:val="content"/>
        </w:behaviors>
        <w:guid w:val="{B0BCA779-B8E2-4BF6-9FD5-67FF70194503}"/>
      </w:docPartPr>
      <w:docPartBody>
        <w:p w:rsidR="00350E20" w:rsidRDefault="008072F6" w:rsidP="008072F6">
          <w:pPr>
            <w:pStyle w:val="0AAC8230BF634A63B3D2D38B7CA1E10A"/>
          </w:pPr>
          <w:r w:rsidRPr="00A24C5D">
            <w:rPr>
              <w:rStyle w:val="PlaceholderText"/>
            </w:rPr>
            <w:t>[Title]</w:t>
          </w:r>
        </w:p>
      </w:docPartBody>
    </w:docPart>
    <w:docPart>
      <w:docPartPr>
        <w:name w:val="156CD8A7515449B79C0B5D8A3B46A460"/>
        <w:category>
          <w:name w:val="General"/>
          <w:gallery w:val="placeholder"/>
        </w:category>
        <w:types>
          <w:type w:val="bbPlcHdr"/>
        </w:types>
        <w:behaviors>
          <w:behavior w:val="content"/>
        </w:behaviors>
        <w:guid w:val="{EEC171D0-9CA8-4B2B-BD61-309797E11710}"/>
      </w:docPartPr>
      <w:docPartBody>
        <w:p w:rsidR="00350E20" w:rsidRDefault="008072F6" w:rsidP="008072F6">
          <w:pPr>
            <w:pStyle w:val="156CD8A7515449B79C0B5D8A3B46A460"/>
          </w:pPr>
          <w:r w:rsidRPr="00A24C5D">
            <w:rPr>
              <w:rStyle w:val="PlaceholderText"/>
            </w:rPr>
            <w:t>[Subject]</w:t>
          </w:r>
        </w:p>
      </w:docPartBody>
    </w:docPart>
    <w:docPart>
      <w:docPartPr>
        <w:name w:val="267D35880F6C415CA7901B847BFD1167"/>
        <w:category>
          <w:name w:val="General"/>
          <w:gallery w:val="placeholder"/>
        </w:category>
        <w:types>
          <w:type w:val="bbPlcHdr"/>
        </w:types>
        <w:behaviors>
          <w:behavior w:val="content"/>
        </w:behaviors>
        <w:guid w:val="{5B212AC9-B225-4605-BA01-97D332B13B02}"/>
      </w:docPartPr>
      <w:docPartBody>
        <w:p w:rsidR="00350E20" w:rsidRDefault="008072F6" w:rsidP="008072F6">
          <w:pPr>
            <w:pStyle w:val="267D35880F6C415CA7901B847BFD1167"/>
          </w:pPr>
          <w:r w:rsidRPr="006A17DD">
            <w:rPr>
              <w:rStyle w:val="PlaceholderText"/>
            </w:rPr>
            <w:t>Click here to enter a date.</w:t>
          </w:r>
        </w:p>
      </w:docPartBody>
    </w:docPart>
    <w:docPart>
      <w:docPartPr>
        <w:name w:val="163F7458FEB84ACA84EF93550ED52B93"/>
        <w:category>
          <w:name w:val="General"/>
          <w:gallery w:val="placeholder"/>
        </w:category>
        <w:types>
          <w:type w:val="bbPlcHdr"/>
        </w:types>
        <w:behaviors>
          <w:behavior w:val="content"/>
        </w:behaviors>
        <w:guid w:val="{156009CE-C507-4AA8-8D13-2BBFA986DD37}"/>
      </w:docPartPr>
      <w:docPartBody>
        <w:p w:rsidR="00350E20" w:rsidRDefault="008072F6" w:rsidP="008072F6">
          <w:pPr>
            <w:pStyle w:val="163F7458FEB84ACA84EF93550ED52B93"/>
          </w:pPr>
          <w:r w:rsidRPr="006A17DD">
            <w:rPr>
              <w:rStyle w:val="PlaceholderText"/>
            </w:rPr>
            <w:t>Click here to enter a date.</w:t>
          </w:r>
        </w:p>
      </w:docPartBody>
    </w:docPart>
    <w:docPart>
      <w:docPartPr>
        <w:name w:val="3D60732623AA4953855E2D5F3CFB417B"/>
        <w:category>
          <w:name w:val="General"/>
          <w:gallery w:val="placeholder"/>
        </w:category>
        <w:types>
          <w:type w:val="bbPlcHdr"/>
        </w:types>
        <w:behaviors>
          <w:behavior w:val="content"/>
        </w:behaviors>
        <w:guid w:val="{5ADEB466-A791-42A5-9E3F-CCDA453891BA}"/>
      </w:docPartPr>
      <w:docPartBody>
        <w:p w:rsidR="00350E20" w:rsidRDefault="008072F6" w:rsidP="008072F6">
          <w:pPr>
            <w:pStyle w:val="3D60732623AA4953855E2D5F3CFB417B"/>
          </w:pPr>
          <w:r w:rsidRPr="00A24C5D">
            <w:rPr>
              <w:rStyle w:val="PlaceholderText"/>
            </w:rPr>
            <w:t>[Title]</w:t>
          </w:r>
        </w:p>
      </w:docPartBody>
    </w:docPart>
    <w:docPart>
      <w:docPartPr>
        <w:name w:val="3964E3F0910B4F14AB74B92AE9F7DFEB"/>
        <w:category>
          <w:name w:val="General"/>
          <w:gallery w:val="placeholder"/>
        </w:category>
        <w:types>
          <w:type w:val="bbPlcHdr"/>
        </w:types>
        <w:behaviors>
          <w:behavior w:val="content"/>
        </w:behaviors>
        <w:guid w:val="{D430FA9E-7AB2-43FB-ADDC-179C3A0254E5}"/>
      </w:docPartPr>
      <w:docPartBody>
        <w:p w:rsidR="00350E20" w:rsidRDefault="008072F6" w:rsidP="008072F6">
          <w:pPr>
            <w:pStyle w:val="3964E3F0910B4F14AB74B92AE9F7DFEB"/>
          </w:pPr>
          <w:r w:rsidRPr="00A24C5D">
            <w:rPr>
              <w:rStyle w:val="PlaceholderText"/>
            </w:rPr>
            <w:t>[Subject]</w:t>
          </w:r>
        </w:p>
      </w:docPartBody>
    </w:docPart>
    <w:docPart>
      <w:docPartPr>
        <w:name w:val="0C162CE5598B4A1F883B76539B7E4E77"/>
        <w:category>
          <w:name w:val="General"/>
          <w:gallery w:val="placeholder"/>
        </w:category>
        <w:types>
          <w:type w:val="bbPlcHdr"/>
        </w:types>
        <w:behaviors>
          <w:behavior w:val="content"/>
        </w:behaviors>
        <w:guid w:val="{5F1BA923-C60C-4D26-A80B-0F43B043A2E6}"/>
      </w:docPartPr>
      <w:docPartBody>
        <w:p w:rsidR="00350E20" w:rsidRDefault="008072F6" w:rsidP="008072F6">
          <w:pPr>
            <w:pStyle w:val="0C162CE5598B4A1F883B76539B7E4E77"/>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430F8"/>
    <w:rsid w:val="000A01CE"/>
    <w:rsid w:val="000D1E8D"/>
    <w:rsid w:val="00106BC6"/>
    <w:rsid w:val="001125F5"/>
    <w:rsid w:val="00114E00"/>
    <w:rsid w:val="00122786"/>
    <w:rsid w:val="00152532"/>
    <w:rsid w:val="001E4222"/>
    <w:rsid w:val="001F2D33"/>
    <w:rsid w:val="00216485"/>
    <w:rsid w:val="00247826"/>
    <w:rsid w:val="0026412C"/>
    <w:rsid w:val="00296FCC"/>
    <w:rsid w:val="002A67A7"/>
    <w:rsid w:val="00350E20"/>
    <w:rsid w:val="003948DE"/>
    <w:rsid w:val="003D7AF8"/>
    <w:rsid w:val="00530616"/>
    <w:rsid w:val="005555A6"/>
    <w:rsid w:val="005C0818"/>
    <w:rsid w:val="005D3BC9"/>
    <w:rsid w:val="006206DC"/>
    <w:rsid w:val="00645E48"/>
    <w:rsid w:val="00654A91"/>
    <w:rsid w:val="006A5ED9"/>
    <w:rsid w:val="007C130D"/>
    <w:rsid w:val="007E2E66"/>
    <w:rsid w:val="007F5DDF"/>
    <w:rsid w:val="008072F6"/>
    <w:rsid w:val="00834F76"/>
    <w:rsid w:val="00854CEF"/>
    <w:rsid w:val="008946ED"/>
    <w:rsid w:val="008A49B9"/>
    <w:rsid w:val="008B11BF"/>
    <w:rsid w:val="008C1EB3"/>
    <w:rsid w:val="009133ED"/>
    <w:rsid w:val="0092096F"/>
    <w:rsid w:val="00955000"/>
    <w:rsid w:val="009662BC"/>
    <w:rsid w:val="009A5338"/>
    <w:rsid w:val="009A7ADB"/>
    <w:rsid w:val="009B3343"/>
    <w:rsid w:val="009C4205"/>
    <w:rsid w:val="009D1912"/>
    <w:rsid w:val="00A01F7C"/>
    <w:rsid w:val="00A12C05"/>
    <w:rsid w:val="00A21DED"/>
    <w:rsid w:val="00A44F74"/>
    <w:rsid w:val="00B06821"/>
    <w:rsid w:val="00B4136F"/>
    <w:rsid w:val="00B50BE1"/>
    <w:rsid w:val="00B50CCC"/>
    <w:rsid w:val="00B54662"/>
    <w:rsid w:val="00B92AE2"/>
    <w:rsid w:val="00BB03B3"/>
    <w:rsid w:val="00C10BE1"/>
    <w:rsid w:val="00C63E22"/>
    <w:rsid w:val="00C86AC1"/>
    <w:rsid w:val="00C942CC"/>
    <w:rsid w:val="00CF3EAC"/>
    <w:rsid w:val="00D1199A"/>
    <w:rsid w:val="00D6692D"/>
    <w:rsid w:val="00DC0AEB"/>
    <w:rsid w:val="00DC549C"/>
    <w:rsid w:val="00E04351"/>
    <w:rsid w:val="00E45AA5"/>
    <w:rsid w:val="00E60411"/>
    <w:rsid w:val="00E94F3E"/>
    <w:rsid w:val="00EA1D00"/>
    <w:rsid w:val="00EC27D2"/>
    <w:rsid w:val="00EE095D"/>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072F6"/>
    <w:rPr>
      <w:color w:val="808080"/>
    </w:rPr>
  </w:style>
  <w:style w:type="paragraph" w:customStyle="1" w:styleId="29D790D5313649C3B1DF203C6B287DFD">
    <w:name w:val="29D790D5313649C3B1DF203C6B287DFD"/>
    <w:rsid w:val="008072F6"/>
    <w:pPr>
      <w:spacing w:after="160" w:line="259" w:lineRule="auto"/>
    </w:pPr>
  </w:style>
  <w:style w:type="paragraph" w:customStyle="1" w:styleId="81DE6F514EA749D9ABAB42AE5216429F">
    <w:name w:val="81DE6F514EA749D9ABAB42AE5216429F"/>
    <w:rsid w:val="008072F6"/>
    <w:pPr>
      <w:spacing w:after="160" w:line="259" w:lineRule="auto"/>
    </w:pPr>
  </w:style>
  <w:style w:type="paragraph" w:customStyle="1" w:styleId="559C8A01B92A4097B48CC456E30BF4AA">
    <w:name w:val="559C8A01B92A4097B48CC456E30BF4AA"/>
    <w:rsid w:val="008072F6"/>
    <w:pPr>
      <w:spacing w:after="160" w:line="259" w:lineRule="auto"/>
    </w:pPr>
  </w:style>
  <w:style w:type="paragraph" w:customStyle="1" w:styleId="CDE08C7F5B62452CAD930A0B90E89CF4">
    <w:name w:val="CDE08C7F5B62452CAD930A0B90E89CF4"/>
    <w:rsid w:val="008072F6"/>
    <w:pPr>
      <w:spacing w:after="160" w:line="259" w:lineRule="auto"/>
    </w:pPr>
  </w:style>
  <w:style w:type="paragraph" w:customStyle="1" w:styleId="7091D13E4E8D4FC1BAD43923D6C86AAF">
    <w:name w:val="7091D13E4E8D4FC1BAD43923D6C86AAF"/>
    <w:rsid w:val="008072F6"/>
    <w:pPr>
      <w:spacing w:after="160" w:line="259" w:lineRule="auto"/>
    </w:pPr>
  </w:style>
  <w:style w:type="paragraph" w:customStyle="1" w:styleId="E32DCE74B0644B229166116BDF16A722">
    <w:name w:val="E32DCE74B0644B229166116BDF16A722"/>
    <w:rsid w:val="008072F6"/>
    <w:pPr>
      <w:spacing w:after="160" w:line="259" w:lineRule="auto"/>
    </w:pPr>
  </w:style>
  <w:style w:type="paragraph" w:customStyle="1" w:styleId="49B62273DD004CF68A993E4D0A111FB6">
    <w:name w:val="49B62273DD004CF68A993E4D0A111FB6"/>
    <w:rsid w:val="008072F6"/>
    <w:pPr>
      <w:spacing w:after="160" w:line="259" w:lineRule="auto"/>
    </w:pPr>
  </w:style>
  <w:style w:type="paragraph" w:customStyle="1" w:styleId="1E11A6D093BA4D6B992C38C125365314">
    <w:name w:val="1E11A6D093BA4D6B992C38C125365314"/>
    <w:rsid w:val="008072F6"/>
    <w:pPr>
      <w:spacing w:after="160" w:line="259" w:lineRule="auto"/>
    </w:pPr>
  </w:style>
  <w:style w:type="paragraph" w:customStyle="1" w:styleId="AA679D39668D49288631FF6FC962E4B9">
    <w:name w:val="AA679D39668D49288631FF6FC962E4B9"/>
    <w:rsid w:val="008072F6"/>
    <w:pPr>
      <w:spacing w:after="160" w:line="259" w:lineRule="auto"/>
    </w:pPr>
  </w:style>
  <w:style w:type="paragraph" w:customStyle="1" w:styleId="0AAC8230BF634A63B3D2D38B7CA1E10A">
    <w:name w:val="0AAC8230BF634A63B3D2D38B7CA1E10A"/>
    <w:rsid w:val="008072F6"/>
    <w:pPr>
      <w:spacing w:after="160" w:line="259" w:lineRule="auto"/>
    </w:pPr>
  </w:style>
  <w:style w:type="paragraph" w:customStyle="1" w:styleId="156CD8A7515449B79C0B5D8A3B46A460">
    <w:name w:val="156CD8A7515449B79C0B5D8A3B46A460"/>
    <w:rsid w:val="008072F6"/>
    <w:pPr>
      <w:spacing w:after="160" w:line="259" w:lineRule="auto"/>
    </w:pPr>
  </w:style>
  <w:style w:type="paragraph" w:customStyle="1" w:styleId="267D35880F6C415CA7901B847BFD1167">
    <w:name w:val="267D35880F6C415CA7901B847BFD1167"/>
    <w:rsid w:val="008072F6"/>
    <w:pPr>
      <w:spacing w:after="160" w:line="259" w:lineRule="auto"/>
    </w:pPr>
  </w:style>
  <w:style w:type="paragraph" w:customStyle="1" w:styleId="163F7458FEB84ACA84EF93550ED52B93">
    <w:name w:val="163F7458FEB84ACA84EF93550ED52B93"/>
    <w:rsid w:val="008072F6"/>
    <w:pPr>
      <w:spacing w:after="160" w:line="259" w:lineRule="auto"/>
    </w:pPr>
  </w:style>
  <w:style w:type="paragraph" w:customStyle="1" w:styleId="3D60732623AA4953855E2D5F3CFB417B">
    <w:name w:val="3D60732623AA4953855E2D5F3CFB417B"/>
    <w:rsid w:val="008072F6"/>
    <w:pPr>
      <w:spacing w:after="160" w:line="259" w:lineRule="auto"/>
    </w:pPr>
  </w:style>
  <w:style w:type="paragraph" w:customStyle="1" w:styleId="3964E3F0910B4F14AB74B92AE9F7DFEB">
    <w:name w:val="3964E3F0910B4F14AB74B92AE9F7DFEB"/>
    <w:rsid w:val="008072F6"/>
    <w:pPr>
      <w:spacing w:after="160" w:line="259" w:lineRule="auto"/>
    </w:pPr>
  </w:style>
  <w:style w:type="paragraph" w:customStyle="1" w:styleId="0C162CE5598B4A1F883B76539B7E4E77">
    <w:name w:val="0C162CE5598B4A1F883B76539B7E4E77"/>
    <w:rsid w:val="008072F6"/>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DC1DDAA2-8A89-40A4-8440-5FD1C6783E53}">
  <ds:schemaRefs>
    <ds:schemaRef ds:uri="http://schemas.openxmlformats.org/officeDocument/2006/bibliography"/>
  </ds:schemaRefs>
</ds:datastoreItem>
</file>

<file path=customXml/itemProps2.xml><?xml version="1.0" encoding="utf-8"?>
<ds:datastoreItem xmlns:ds="http://schemas.openxmlformats.org/officeDocument/2006/customXml" ds:itemID="{CE099A25-9996-4C09-9B3E-E0DCE7F5007E}">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234</TotalTime>
  <Pages>23</Pages>
  <Words>3935</Words>
  <Characters>22434</Characters>
  <Application>Microsoft Office Word</Application>
  <DocSecurity>8</DocSecurity>
  <Lines>186</Lines>
  <Paragraphs>52</Paragraphs>
  <ScaleCrop>false</ScaleCrop>
  <HeadingPairs>
    <vt:vector size="2" baseType="variant">
      <vt:variant>
        <vt:lpstr>Title</vt:lpstr>
      </vt:variant>
      <vt:variant>
        <vt:i4>1</vt:i4>
      </vt:variant>
    </vt:vector>
  </HeadingPairs>
  <TitlesOfParts>
    <vt:vector size="1" baseType="lpstr">
      <vt:lpstr>CPCCBC4009B</vt:lpstr>
    </vt:vector>
  </TitlesOfParts>
  <Company/>
  <LinksUpToDate>false</LinksUpToDate>
  <CharactersWithSpaces>26317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CPCCBC4009B</dc:title>
  <dc:subject>Apply legal requirements to building and construction projects</dc:subject>
  <dc:creator>Michelle Curro</dc:creator>
  <cp:lastModifiedBy>Pippa Turner</cp:lastModifiedBy>
  <cp:revision>21</cp:revision>
  <cp:lastPrinted>2019-05-27T02:31:00Z</cp:lastPrinted>
  <dcterms:created xsi:type="dcterms:W3CDTF">2022-03-25T06:03:00Z</dcterms:created>
  <dcterms:modified xsi:type="dcterms:W3CDTF">2022-05-09T04:56:00Z</dcterms:modified>
  <cp:contentStatus>v1-3_08/02/2022</cp:contentStatus>
</cp:coreProperties>
</file>