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B3564" w14:textId="510090E9" w:rsidR="00DD657D" w:rsidRPr="00072FFF" w:rsidRDefault="00F60A60" w:rsidP="00F60A60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072FFF">
        <w:rPr>
          <w:rFonts w:ascii="Arial" w:hAnsi="Arial" w:cs="Arial"/>
          <w:b/>
          <w:bCs/>
          <w:sz w:val="32"/>
          <w:szCs w:val="32"/>
          <w:u w:val="single"/>
        </w:rPr>
        <w:t>Resilient Homes</w:t>
      </w:r>
    </w:p>
    <w:p w14:paraId="40F98525" w14:textId="4492C1AF" w:rsidR="00F60A60" w:rsidRPr="00072FFF" w:rsidRDefault="00072FFF" w:rsidP="00F60A60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072FFF">
        <w:rPr>
          <w:rFonts w:ascii="Arial" w:hAnsi="Arial" w:cs="Arial"/>
          <w:b/>
          <w:bCs/>
          <w:sz w:val="32"/>
          <w:szCs w:val="32"/>
          <w:u w:val="single"/>
        </w:rPr>
        <w:t>Clarifications</w:t>
      </w:r>
    </w:p>
    <w:p w14:paraId="73CE2926" w14:textId="16444887" w:rsidR="00072FFF" w:rsidRDefault="00072FFF" w:rsidP="00072FFF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072FFF">
        <w:rPr>
          <w:rFonts w:ascii="Arial" w:hAnsi="Arial" w:cs="Arial"/>
          <w:sz w:val="24"/>
          <w:szCs w:val="24"/>
        </w:rPr>
        <w:t>Pool – Is the pool included in the Building approval provided by the client or does this require a separate approval</w:t>
      </w:r>
      <w:r>
        <w:rPr>
          <w:rFonts w:ascii="Arial" w:hAnsi="Arial" w:cs="Arial"/>
          <w:sz w:val="24"/>
          <w:szCs w:val="24"/>
        </w:rPr>
        <w:t>?</w:t>
      </w:r>
    </w:p>
    <w:p w14:paraId="549F1625" w14:textId="0F1E5E00" w:rsidR="00072FFF" w:rsidRDefault="00072FFF" w:rsidP="00072FFF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the client supplying Sliding Glass Doors also – as noted they own an Aluminium Window company?</w:t>
      </w:r>
    </w:p>
    <w:p w14:paraId="1B08EA99" w14:textId="7A517C76" w:rsidR="00E66798" w:rsidRDefault="00E66798" w:rsidP="00072FFF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Client to stipulate where they would like the wood chips left.</w:t>
      </w:r>
    </w:p>
    <w:p w14:paraId="012EEAF7" w14:textId="2A4EDEFC" w:rsidR="00072FFF" w:rsidRDefault="00072FFF" w:rsidP="00072FFF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Does the contract price include GST or exclude GST?</w:t>
      </w:r>
    </w:p>
    <w:p w14:paraId="2ECD2558" w14:textId="77777777" w:rsidR="00E66798" w:rsidRPr="00072FFF" w:rsidRDefault="00E66798" w:rsidP="00E66798">
      <w:pPr>
        <w:pStyle w:val="ListParagraph"/>
        <w:rPr>
          <w:rFonts w:ascii="Arial" w:hAnsi="Arial" w:cs="Arial"/>
          <w:sz w:val="24"/>
          <w:szCs w:val="24"/>
        </w:rPr>
      </w:pPr>
    </w:p>
    <w:p w14:paraId="599DFDC7" w14:textId="6C9EBCB9" w:rsidR="00545F5C" w:rsidRDefault="00545F5C" w:rsidP="00545F5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47693AF" w14:textId="03F5C9DA" w:rsidR="0019459C" w:rsidRPr="00E006E1" w:rsidRDefault="0019459C" w:rsidP="00E006E1">
      <w:pPr>
        <w:rPr>
          <w:rFonts w:ascii="Arial" w:hAnsi="Arial" w:cs="Arial"/>
          <w:sz w:val="24"/>
          <w:szCs w:val="24"/>
        </w:rPr>
      </w:pPr>
    </w:p>
    <w:p w14:paraId="594F2EF8" w14:textId="5039689F" w:rsidR="0019459C" w:rsidRPr="0019459C" w:rsidRDefault="0019459C" w:rsidP="0019459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A4CEDD" w14:textId="05A0C643" w:rsidR="00F06D13" w:rsidRDefault="00F06D13" w:rsidP="0019459C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14:paraId="03E2A0E1" w14:textId="77777777" w:rsidR="00F06D13" w:rsidRDefault="00F06D13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F0B4AD" w14:textId="77777777" w:rsidR="009E7A26" w:rsidRPr="00F60A60" w:rsidRDefault="009E7A26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A6E6CE" w14:textId="77777777" w:rsid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D25CDD7" w14:textId="7E566853" w:rsid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3ED3355" w14:textId="77777777" w:rsid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AB5C325" w14:textId="77777777" w:rsidR="00F60A60" w:rsidRP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629BB7B" w14:textId="7A0A25C3" w:rsidR="00F60A60" w:rsidRDefault="00F60A60" w:rsidP="00F60A60">
      <w:pPr>
        <w:spacing w:after="0"/>
        <w:rPr>
          <w:rFonts w:ascii="Arial" w:hAnsi="Arial" w:cs="Arial"/>
          <w:color w:val="D9D9D9" w:themeColor="background1" w:themeShade="D9"/>
          <w:sz w:val="24"/>
          <w:szCs w:val="24"/>
        </w:rPr>
      </w:pPr>
    </w:p>
    <w:p w14:paraId="7257A000" w14:textId="77777777" w:rsidR="00F60A60" w:rsidRPr="00F60A60" w:rsidRDefault="00F60A60" w:rsidP="00F60A60">
      <w:pPr>
        <w:spacing w:after="0"/>
        <w:rPr>
          <w:rFonts w:ascii="Arial" w:hAnsi="Arial" w:cs="Arial"/>
          <w:color w:val="D9D9D9" w:themeColor="background1" w:themeShade="D9"/>
          <w:sz w:val="24"/>
          <w:szCs w:val="24"/>
        </w:rPr>
      </w:pPr>
    </w:p>
    <w:p w14:paraId="20A26C81" w14:textId="77777777" w:rsidR="00F60A60" w:rsidRPr="00F60A60" w:rsidRDefault="00F60A60" w:rsidP="00F60A60">
      <w:pPr>
        <w:rPr>
          <w:rFonts w:ascii="Arial" w:hAnsi="Arial" w:cs="Arial"/>
          <w:sz w:val="32"/>
          <w:szCs w:val="32"/>
          <w:u w:val="single"/>
        </w:rPr>
      </w:pPr>
    </w:p>
    <w:sectPr w:rsidR="00F60A60" w:rsidRPr="00F60A60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90113E" w14:textId="77777777" w:rsidR="000C77D2" w:rsidRDefault="000C77D2" w:rsidP="00F60A60">
      <w:pPr>
        <w:spacing w:after="0" w:line="240" w:lineRule="auto"/>
      </w:pPr>
      <w:r>
        <w:separator/>
      </w:r>
    </w:p>
  </w:endnote>
  <w:endnote w:type="continuationSeparator" w:id="0">
    <w:p w14:paraId="63C56DDE" w14:textId="77777777" w:rsidR="000C77D2" w:rsidRDefault="000C77D2" w:rsidP="00F60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F60A60" w14:paraId="11C7BEA7" w14:textId="77777777" w:rsidTr="00072FFF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hor"/>
            <w:tag w:val=""/>
            <w:id w:val="1534539408"/>
            <w:placeholder>
              <w:docPart w:val="DB2F0499B68148A399F82BE1451385D8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32623480" w14:textId="098FD550" w:rsidR="00F60A60" w:rsidRDefault="00072FFF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CLARIFICATIONS</w:t>
              </w:r>
              <w:r w:rsidR="00F60A60">
                <w:rPr>
                  <w:caps/>
                  <w:color w:val="000000" w:themeColor="text1"/>
                </w:rPr>
                <w:t>– rev 1 – Mr &amp; mrs Cousins</w:t>
              </w:r>
            </w:p>
          </w:sdtContent>
        </w:sdt>
      </w:tc>
      <w:tc>
        <w:tcPr>
          <w:tcW w:w="250" w:type="pct"/>
          <w:shd w:val="clear" w:color="auto" w:fill="A6A6A6" w:themeFill="background1" w:themeFillShade="A6"/>
          <w:vAlign w:val="center"/>
        </w:tcPr>
        <w:p w14:paraId="7C84E811" w14:textId="77777777" w:rsidR="00F60A60" w:rsidRDefault="00F60A60">
          <w:pPr>
            <w:pStyle w:val="Foot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7B192329" w14:textId="77777777" w:rsidR="00F60A60" w:rsidRDefault="00F60A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7A27BC" w14:textId="77777777" w:rsidR="000C77D2" w:rsidRDefault="000C77D2" w:rsidP="00F60A60">
      <w:pPr>
        <w:spacing w:after="0" w:line="240" w:lineRule="auto"/>
      </w:pPr>
      <w:r>
        <w:separator/>
      </w:r>
    </w:p>
  </w:footnote>
  <w:footnote w:type="continuationSeparator" w:id="0">
    <w:p w14:paraId="40EB29F3" w14:textId="77777777" w:rsidR="000C77D2" w:rsidRDefault="000C77D2" w:rsidP="00F60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shd w:val="clear" w:color="auto" w:fill="A6A6A6" w:themeFill="background1" w:themeFillShade="A6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239"/>
      <w:gridCol w:w="8787"/>
    </w:tblGrid>
    <w:tr w:rsidR="00067186" w14:paraId="0B8F863B" w14:textId="77777777" w:rsidTr="00072FFF">
      <w:trPr>
        <w:jc w:val="right"/>
      </w:trPr>
      <w:tc>
        <w:tcPr>
          <w:tcW w:w="0" w:type="auto"/>
          <w:shd w:val="clear" w:color="auto" w:fill="A6A6A6" w:themeFill="background1" w:themeFillShade="A6"/>
          <w:vAlign w:val="center"/>
        </w:tcPr>
        <w:p w14:paraId="63A935B1" w14:textId="77777777" w:rsidR="00F60A60" w:rsidRDefault="00F60A60">
          <w:pPr>
            <w:pStyle w:val="Header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A6A6A6" w:themeFill="background1" w:themeFillShade="A6"/>
          <w:vAlign w:val="center"/>
        </w:tcPr>
        <w:p w14:paraId="6D7DBB83" w14:textId="2F4A6FB1" w:rsidR="00F60A60" w:rsidRDefault="00072FFF" w:rsidP="00545F5C">
          <w:pPr>
            <w:pStyle w:val="Header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  <w:sz w:val="48"/>
              <w:szCs w:val="48"/>
            </w:rPr>
            <w:t>CLARIFICATIONS</w:t>
          </w:r>
          <w:r w:rsidR="00545F5C">
            <w:rPr>
              <w:caps/>
              <w:color w:val="FFFFFF" w:themeColor="background1"/>
            </w:rPr>
            <w:t xml:space="preserve">                           </w:t>
          </w:r>
          <w:r w:rsidR="00F60A60">
            <w:rPr>
              <w:caps/>
              <w:color w:val="FFFFFF" w:themeColor="background1"/>
            </w:rPr>
            <w:t xml:space="preserve"> </w:t>
          </w:r>
          <w:sdt>
            <w:sdtPr>
              <w:rPr>
                <w:caps/>
                <w:color w:val="FFFFFF" w:themeColor="background1"/>
              </w:rPr>
              <w:alias w:val="Title"/>
              <w:tag w:val=""/>
              <w:id w:val="-773790484"/>
              <w:placeholder>
                <w:docPart w:val="AFEC3F9B5E4049A3899C7F85B931A311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067186">
                <w:rPr>
                  <w:caps/>
                  <w:color w:val="FFFFFF" w:themeColor="background1"/>
                </w:rPr>
                <w:t>Resilient Homes Pty ltd – qbcc 141 526</w:t>
              </w:r>
            </w:sdtContent>
          </w:sdt>
        </w:p>
      </w:tc>
    </w:tr>
  </w:tbl>
  <w:p w14:paraId="1C860C78" w14:textId="77777777" w:rsidR="00F60A60" w:rsidRDefault="00F60A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95156"/>
    <w:multiLevelType w:val="hybridMultilevel"/>
    <w:tmpl w:val="5074E846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6416E"/>
    <w:multiLevelType w:val="hybridMultilevel"/>
    <w:tmpl w:val="EAE02866"/>
    <w:lvl w:ilvl="0" w:tplc="1FCC3882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4155E"/>
    <w:multiLevelType w:val="hybridMultilevel"/>
    <w:tmpl w:val="F6ACCC8C"/>
    <w:lvl w:ilvl="0" w:tplc="D638A988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62F09"/>
    <w:multiLevelType w:val="hybridMultilevel"/>
    <w:tmpl w:val="180AA0A8"/>
    <w:lvl w:ilvl="0" w:tplc="DFD6C6BA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063EA"/>
    <w:multiLevelType w:val="hybridMultilevel"/>
    <w:tmpl w:val="4FE69156"/>
    <w:lvl w:ilvl="0" w:tplc="4606B7EC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10F7284"/>
    <w:multiLevelType w:val="hybridMultilevel"/>
    <w:tmpl w:val="F454DBC0"/>
    <w:lvl w:ilvl="0" w:tplc="D1F2AF20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57A9C"/>
    <w:multiLevelType w:val="hybridMultilevel"/>
    <w:tmpl w:val="043CECD4"/>
    <w:lvl w:ilvl="0" w:tplc="41BC3240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0621F"/>
    <w:multiLevelType w:val="hybridMultilevel"/>
    <w:tmpl w:val="4DE8345C"/>
    <w:lvl w:ilvl="0" w:tplc="1A0E06D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C30B0"/>
    <w:multiLevelType w:val="hybridMultilevel"/>
    <w:tmpl w:val="4FDC0952"/>
    <w:lvl w:ilvl="0" w:tplc="CC00BD0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9A3E1E"/>
    <w:multiLevelType w:val="hybridMultilevel"/>
    <w:tmpl w:val="99E8DCF6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224D1"/>
    <w:multiLevelType w:val="hybridMultilevel"/>
    <w:tmpl w:val="31F29EC8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0E2D23"/>
    <w:multiLevelType w:val="hybridMultilevel"/>
    <w:tmpl w:val="AD342F8C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03274"/>
    <w:multiLevelType w:val="hybridMultilevel"/>
    <w:tmpl w:val="F87C533A"/>
    <w:lvl w:ilvl="0" w:tplc="130ADD08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DA9129C"/>
    <w:multiLevelType w:val="hybridMultilevel"/>
    <w:tmpl w:val="960CC7C4"/>
    <w:lvl w:ilvl="0" w:tplc="5FCA64F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2"/>
  </w:num>
  <w:num w:numId="4">
    <w:abstractNumId w:val="0"/>
  </w:num>
  <w:num w:numId="5">
    <w:abstractNumId w:val="10"/>
  </w:num>
  <w:num w:numId="6">
    <w:abstractNumId w:val="9"/>
  </w:num>
  <w:num w:numId="7">
    <w:abstractNumId w:val="5"/>
  </w:num>
  <w:num w:numId="8">
    <w:abstractNumId w:val="13"/>
  </w:num>
  <w:num w:numId="9">
    <w:abstractNumId w:val="2"/>
  </w:num>
  <w:num w:numId="10">
    <w:abstractNumId w:val="4"/>
  </w:num>
  <w:num w:numId="11">
    <w:abstractNumId w:val="1"/>
  </w:num>
  <w:num w:numId="12">
    <w:abstractNumId w:val="11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60"/>
    <w:rsid w:val="00067186"/>
    <w:rsid w:val="00072FFF"/>
    <w:rsid w:val="000C77D2"/>
    <w:rsid w:val="0019459C"/>
    <w:rsid w:val="001C109A"/>
    <w:rsid w:val="00205F29"/>
    <w:rsid w:val="002758A4"/>
    <w:rsid w:val="003C4584"/>
    <w:rsid w:val="0042441B"/>
    <w:rsid w:val="004A3CC0"/>
    <w:rsid w:val="00545F5C"/>
    <w:rsid w:val="00570398"/>
    <w:rsid w:val="00672DC5"/>
    <w:rsid w:val="006F2021"/>
    <w:rsid w:val="00927B7A"/>
    <w:rsid w:val="009C47B2"/>
    <w:rsid w:val="009E7A26"/>
    <w:rsid w:val="00B633B6"/>
    <w:rsid w:val="00C01203"/>
    <w:rsid w:val="00C847CE"/>
    <w:rsid w:val="00C936F2"/>
    <w:rsid w:val="00DE3B6D"/>
    <w:rsid w:val="00E006E1"/>
    <w:rsid w:val="00E66798"/>
    <w:rsid w:val="00F06D13"/>
    <w:rsid w:val="00F60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DC5087"/>
  <w15:chartTrackingRefBased/>
  <w15:docId w15:val="{66FE9DA4-0863-4773-A9F0-2CFE08E5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0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60"/>
  </w:style>
  <w:style w:type="paragraph" w:styleId="Footer">
    <w:name w:val="footer"/>
    <w:basedOn w:val="Normal"/>
    <w:link w:val="FooterChar"/>
    <w:uiPriority w:val="99"/>
    <w:unhideWhenUsed/>
    <w:rsid w:val="00F60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60"/>
  </w:style>
  <w:style w:type="paragraph" w:styleId="ListParagraph">
    <w:name w:val="List Paragraph"/>
    <w:basedOn w:val="Normal"/>
    <w:uiPriority w:val="34"/>
    <w:qFormat/>
    <w:rsid w:val="00194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FEC3F9B5E4049A3899C7F85B931A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81DDD6-2FF3-4760-BF3B-7CC6541DC85B}"/>
      </w:docPartPr>
      <w:docPartBody>
        <w:p w:rsidR="007F1122" w:rsidRDefault="0052216C" w:rsidP="0052216C">
          <w:pPr>
            <w:pStyle w:val="AFEC3F9B5E4049A3899C7F85B931A311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  <w:docPart>
      <w:docPartPr>
        <w:name w:val="DB2F0499B68148A399F82BE145138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866A2-FC63-4005-837B-4D7F993E96D6}"/>
      </w:docPartPr>
      <w:docPartBody>
        <w:p w:rsidR="007F1122" w:rsidRDefault="0052216C" w:rsidP="0052216C">
          <w:pPr>
            <w:pStyle w:val="DB2F0499B68148A399F82BE1451385D8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16C"/>
    <w:rsid w:val="00144073"/>
    <w:rsid w:val="002E49E6"/>
    <w:rsid w:val="0052216C"/>
    <w:rsid w:val="007F1122"/>
    <w:rsid w:val="00B234AF"/>
    <w:rsid w:val="00E4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FEC3F9B5E4049A3899C7F85B931A311">
    <w:name w:val="AFEC3F9B5E4049A3899C7F85B931A311"/>
    <w:rsid w:val="0052216C"/>
  </w:style>
  <w:style w:type="paragraph" w:customStyle="1" w:styleId="DB2F0499B68148A399F82BE1451385D8">
    <w:name w:val="DB2F0499B68148A399F82BE1451385D8"/>
    <w:rsid w:val="005221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4059F-DDCE-4F74-B555-74C1E8147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Resilient Homes Pty ltd – qbcc 141 526</dc:title>
  <dc:subject/>
  <dc:creator>CLARIFICATIONS– rev 1 – Mr &amp; mrs Cousins</dc:creator>
  <cp:keywords/>
  <dc:description/>
  <cp:lastModifiedBy>Lauren Wilson</cp:lastModifiedBy>
  <cp:revision>15</cp:revision>
  <dcterms:created xsi:type="dcterms:W3CDTF">2020-04-28T10:36:00Z</dcterms:created>
  <dcterms:modified xsi:type="dcterms:W3CDTF">2020-04-29T10:45:00Z</dcterms:modified>
</cp:coreProperties>
</file>