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0F7E3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677444" w:rsidRPr="004932A4">
        <w:rPr>
          <w:szCs w:val="32"/>
        </w:rPr>
        <w:t xml:space="preserve"> </w:t>
      </w:r>
    </w:p>
    <w:p w14:paraId="7BE01389" w14:textId="0769F280" w:rsidR="004C3241" w:rsidRDefault="000F7E3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8C5E4A3" w:rsidR="00750D30" w:rsidRPr="0005322D" w:rsidRDefault="00523D64" w:rsidP="00C15CA8">
            <w:pPr>
              <w:ind w:right="390"/>
              <w:jc w:val="left"/>
              <w:rPr>
                <w:rFonts w:ascii="Arial" w:hAnsi="Arial" w:cs="Arial"/>
                <w:sz w:val="22"/>
                <w:szCs w:val="22"/>
              </w:rPr>
            </w:pPr>
            <w:permStart w:id="107751683" w:edGrp="everyone"/>
            <w:r>
              <w:rPr>
                <w:rFonts w:ascii="Arial" w:hAnsi="Arial" w:cs="Arial"/>
                <w:sz w:val="22"/>
                <w:szCs w:val="22"/>
              </w:rPr>
              <w:t xml:space="preserve">James Kerr </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406A450A">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0F7E31"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0F7E31"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0F7E31"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0F7E31"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0F7E31"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0F7E31"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0F7E31"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0F7E31"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0F7E31"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0F7E31"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0F7E31"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0F7E31"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End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408FCB9" w:rsidR="00C76B5E" w:rsidRPr="004932A4" w:rsidRDefault="000F7E3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C76B5E" w:rsidRPr="004932A4">
        <w:rPr>
          <w:szCs w:val="32"/>
        </w:rPr>
        <w:t xml:space="preserve"> </w:t>
      </w:r>
    </w:p>
    <w:p w14:paraId="0B076FA9" w14:textId="23D444EE" w:rsidR="00C76B5E" w:rsidRDefault="000F7E3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9908448" w:rsidR="00750D30" w:rsidRPr="0005322D" w:rsidRDefault="00523D64" w:rsidP="008B3F47">
            <w:pPr>
              <w:ind w:right="390"/>
              <w:jc w:val="left"/>
              <w:rPr>
                <w:rFonts w:ascii="Arial" w:hAnsi="Arial" w:cs="Arial"/>
                <w:sz w:val="22"/>
                <w:szCs w:val="22"/>
              </w:rPr>
            </w:pPr>
            <w:permStart w:id="1583043631" w:edGrp="everyone"/>
            <w:r>
              <w:rPr>
                <w:rFonts w:ascii="Arial" w:hAnsi="Arial" w:cs="Arial"/>
                <w:sz w:val="22"/>
                <w:szCs w:val="22"/>
              </w:rPr>
              <w:t xml:space="preserve">James Kerr </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236E64C9" w:rsidR="005D5821" w:rsidRDefault="00D0713F"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 xml:space="preserve">Safe work  </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70589F2F" w:rsidR="0088036F" w:rsidRDefault="00D0713F"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Australian Standards</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22E5818C" w:rsidR="0088036F" w:rsidRPr="0088036F" w:rsidRDefault="00D0713F"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NCC</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0F7E31"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0F7E31"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6A4FD7DA" w:rsidR="0005322D" w:rsidRPr="0088036F" w:rsidRDefault="00D0713F" w:rsidP="0088036F">
            <w:pPr>
              <w:rPr>
                <w:rFonts w:ascii="Arial" w:hAnsi="Arial" w:cs="Arial"/>
                <w:sz w:val="22"/>
                <w:szCs w:val="22"/>
              </w:rPr>
            </w:pPr>
            <w:permStart w:id="11880125" w:edGrp="everyone"/>
            <w:r>
              <w:rPr>
                <w:rFonts w:ascii="Arial" w:hAnsi="Arial" w:cs="Arial"/>
                <w:sz w:val="22"/>
                <w:szCs w:val="22"/>
              </w:rPr>
              <w:t>Work Health and safety Act 2011</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6E058337" w:rsidR="0005322D" w:rsidRPr="0088036F" w:rsidRDefault="00D0713F" w:rsidP="0088036F">
            <w:pPr>
              <w:rPr>
                <w:rFonts w:ascii="Arial" w:hAnsi="Arial" w:cs="Arial"/>
                <w:sz w:val="22"/>
                <w:szCs w:val="22"/>
              </w:rPr>
            </w:pPr>
            <w:permStart w:id="1542742521" w:edGrp="everyone"/>
            <w:r w:rsidRPr="00D0713F">
              <w:rPr>
                <w:rFonts w:ascii="Arial" w:hAnsi="Arial" w:cs="Arial"/>
                <w:sz w:val="22"/>
                <w:szCs w:val="22"/>
              </w:rPr>
              <w:t>This Act provides a framework for ensuring the health and safety of workers while performing civil works tasks. It covers risk assessments, the management of hazardous materials, safety procedures, and the use of personal protective equipment (PPE).</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5AC7444C" w:rsidR="005D5821" w:rsidRPr="0088036F" w:rsidRDefault="00D0713F" w:rsidP="0088036F">
            <w:pPr>
              <w:rPr>
                <w:rFonts w:ascii="Arial" w:hAnsi="Arial" w:cs="Arial"/>
                <w:sz w:val="22"/>
                <w:szCs w:val="22"/>
              </w:rPr>
            </w:pPr>
            <w:permStart w:id="1257202329" w:edGrp="everyone"/>
            <w:r>
              <w:rPr>
                <w:rFonts w:ascii="Arial" w:hAnsi="Arial" w:cs="Arial"/>
                <w:sz w:val="22"/>
                <w:szCs w:val="22"/>
              </w:rPr>
              <w:t>Enviromental</w:t>
            </w:r>
            <w:r w:rsidR="00484FFE">
              <w:rPr>
                <w:rFonts w:ascii="Arial" w:hAnsi="Arial" w:cs="Arial"/>
                <w:sz w:val="22"/>
                <w:szCs w:val="22"/>
              </w:rPr>
              <w:t xml:space="preserve"> Act </w:t>
            </w:r>
            <w:r>
              <w:rPr>
                <w:rFonts w:ascii="Arial" w:hAnsi="Arial" w:cs="Arial"/>
                <w:sz w:val="22"/>
                <w:szCs w:val="22"/>
              </w:rPr>
              <w:t xml:space="preserve"> </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52374352" w:rsidR="005D5821" w:rsidRPr="0088036F" w:rsidRDefault="00484FFE" w:rsidP="0088036F">
            <w:pPr>
              <w:rPr>
                <w:rFonts w:ascii="Arial" w:hAnsi="Arial" w:cs="Arial"/>
                <w:sz w:val="22"/>
                <w:szCs w:val="22"/>
              </w:rPr>
            </w:pPr>
            <w:permStart w:id="1453728665" w:edGrp="everyone"/>
            <w:r w:rsidRPr="00484FFE">
              <w:rPr>
                <w:rFonts w:ascii="Arial" w:hAnsi="Arial" w:cs="Arial"/>
                <w:sz w:val="22"/>
                <w:szCs w:val="22"/>
              </w:rPr>
              <w:t>This Act governs the protection of the environment in Australia. It's particularly important when civil works involve construction in areas with protected species, national parks, or sites of cultural significance</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25A898" w14:textId="79764411" w:rsidR="00A0616D" w:rsidRPr="00A0616D" w:rsidRDefault="00A0616D" w:rsidP="00A0616D">
            <w:pPr>
              <w:numPr>
                <w:ilvl w:val="0"/>
                <w:numId w:val="29"/>
              </w:numPr>
              <w:rPr>
                <w:rFonts w:ascii="Arial" w:hAnsi="Arial" w:cs="Arial"/>
                <w:sz w:val="22"/>
                <w:szCs w:val="22"/>
              </w:rPr>
            </w:pPr>
            <w:permStart w:id="889675623" w:edGrp="everyone"/>
            <w:r w:rsidRPr="00A0616D">
              <w:rPr>
                <w:rFonts w:ascii="Arial" w:hAnsi="Arial" w:cs="Arial"/>
                <w:sz w:val="22"/>
                <w:szCs w:val="22"/>
                <w:lang w:val="en-US"/>
              </w:rPr>
              <w:t>Hold thorough discussions with engineers and/or project management.</w:t>
            </w:r>
          </w:p>
          <w:p w14:paraId="08C1B965"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Check the requirements against NCC, standards or engineer specifications.</w:t>
            </w:r>
          </w:p>
          <w:p w14:paraId="0AF219EE"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Check for latest versions of plans, drawings and specifications.</w:t>
            </w:r>
          </w:p>
          <w:p w14:paraId="04D988D2"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Check requirements against manufacturer instructions and specifications.</w:t>
            </w:r>
          </w:p>
          <w:p w14:paraId="28628D19"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Check HR documents to confirm human resources (qualifications/licences/ experience) are suited to the work tasks.</w:t>
            </w:r>
          </w:p>
          <w:p w14:paraId="67CBC362"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Check documents such as procedures for currency and relevance.</w:t>
            </w:r>
          </w:p>
          <w:p w14:paraId="0F137580" w14:textId="77777777" w:rsidR="00A0616D" w:rsidRPr="00A0616D" w:rsidRDefault="00A0616D" w:rsidP="00A0616D">
            <w:pPr>
              <w:numPr>
                <w:ilvl w:val="0"/>
                <w:numId w:val="29"/>
              </w:numPr>
              <w:rPr>
                <w:rFonts w:ascii="Arial" w:hAnsi="Arial" w:cs="Arial"/>
                <w:sz w:val="22"/>
                <w:szCs w:val="22"/>
              </w:rPr>
            </w:pPr>
            <w:r w:rsidRPr="00A0616D">
              <w:rPr>
                <w:rFonts w:ascii="Arial" w:hAnsi="Arial" w:cs="Arial"/>
                <w:sz w:val="22"/>
                <w:szCs w:val="22"/>
                <w:lang w:val="en-US"/>
              </w:rPr>
              <w:t xml:space="preserve">Check through the process for pre-start meeting; toolbox meeting; work breakdown sheet. </w:t>
            </w:r>
          </w:p>
          <w:permEnd w:id="889675623"/>
          <w:p w14:paraId="17494ACD" w14:textId="788F5C61" w:rsidR="005D5821" w:rsidRPr="001C4084" w:rsidRDefault="005D5821" w:rsidP="00636DE1">
            <w:pPr>
              <w:rPr>
                <w:rFonts w:ascii="Arial" w:hAnsi="Arial" w:cs="Arial"/>
                <w:sz w:val="22"/>
                <w:szCs w:val="22"/>
              </w:rPr>
            </w:pPr>
          </w:p>
        </w:tc>
        <w:permStart w:id="1390427912" w:edGrp="everyone"/>
        <w:tc>
          <w:tcPr>
            <w:tcW w:w="624" w:type="dxa"/>
            <w:tcBorders>
              <w:top w:val="nil"/>
              <w:left w:val="single" w:sz="4" w:space="0" w:color="auto"/>
              <w:bottom w:val="nil"/>
              <w:right w:val="nil"/>
            </w:tcBorders>
          </w:tcPr>
          <w:p w14:paraId="71C761A7" w14:textId="77777777" w:rsidR="005D5821" w:rsidRPr="00533511" w:rsidRDefault="000F7E31"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89D7E6" w14:textId="77777777" w:rsidR="00A0616D" w:rsidRPr="00A0616D" w:rsidRDefault="00A0616D" w:rsidP="00A0616D">
            <w:pPr>
              <w:pStyle w:val="ListParagraph"/>
              <w:numPr>
                <w:ilvl w:val="0"/>
                <w:numId w:val="25"/>
              </w:numPr>
              <w:ind w:left="278"/>
              <w:rPr>
                <w:rFonts w:ascii="Arial" w:hAnsi="Arial" w:cs="Arial"/>
                <w:sz w:val="22"/>
                <w:szCs w:val="22"/>
              </w:rPr>
            </w:pPr>
            <w:permStart w:id="730743232" w:edGrp="everyone"/>
            <w:r w:rsidRPr="00A0616D">
              <w:rPr>
                <w:rFonts w:ascii="Arial" w:hAnsi="Arial" w:cs="Arial"/>
                <w:sz w:val="22"/>
                <w:szCs w:val="22"/>
              </w:rPr>
              <w:t>Human resource management tools such as performance reviews, HR spreadsheets, training plans; drug and alcohol testing plans and procedures</w:t>
            </w:r>
          </w:p>
          <w:p w14:paraId="592C4EB9" w14:textId="77777777" w:rsidR="00A0616D" w:rsidRPr="00A0616D" w:rsidRDefault="00A0616D" w:rsidP="00A0616D">
            <w:pPr>
              <w:pStyle w:val="ListParagraph"/>
              <w:numPr>
                <w:ilvl w:val="0"/>
                <w:numId w:val="25"/>
              </w:numPr>
              <w:ind w:left="278"/>
              <w:rPr>
                <w:rFonts w:ascii="Arial" w:hAnsi="Arial" w:cs="Arial"/>
                <w:sz w:val="22"/>
                <w:szCs w:val="22"/>
              </w:rPr>
            </w:pPr>
            <w:r w:rsidRPr="00A0616D">
              <w:rPr>
                <w:rFonts w:ascii="Arial" w:hAnsi="Arial" w:cs="Arial"/>
                <w:sz w:val="22"/>
                <w:szCs w:val="22"/>
              </w:rPr>
              <w:t>Procedures such as SOPs, SWMS, manufacturer specifications</w:t>
            </w:r>
          </w:p>
          <w:p w14:paraId="13D4E394" w14:textId="77777777" w:rsidR="00A0616D" w:rsidRPr="00A0616D" w:rsidRDefault="00A0616D" w:rsidP="00A0616D">
            <w:pPr>
              <w:pStyle w:val="ListParagraph"/>
              <w:numPr>
                <w:ilvl w:val="0"/>
                <w:numId w:val="25"/>
              </w:numPr>
              <w:ind w:left="278"/>
              <w:rPr>
                <w:rFonts w:ascii="Arial" w:hAnsi="Arial" w:cs="Arial"/>
                <w:sz w:val="22"/>
                <w:szCs w:val="22"/>
              </w:rPr>
            </w:pPr>
            <w:r w:rsidRPr="00A0616D">
              <w:rPr>
                <w:rFonts w:ascii="Arial" w:hAnsi="Arial" w:cs="Arial"/>
                <w:sz w:val="22"/>
                <w:szCs w:val="22"/>
              </w:rPr>
              <w:t>Financial management tools such as budget and performance spreadsheet</w:t>
            </w:r>
          </w:p>
          <w:p w14:paraId="692B6C78" w14:textId="77777777" w:rsidR="00A0616D" w:rsidRPr="00A0616D" w:rsidRDefault="00A0616D" w:rsidP="00A0616D">
            <w:pPr>
              <w:pStyle w:val="ListParagraph"/>
              <w:numPr>
                <w:ilvl w:val="0"/>
                <w:numId w:val="25"/>
              </w:numPr>
              <w:ind w:left="278"/>
              <w:rPr>
                <w:rFonts w:ascii="Arial" w:hAnsi="Arial" w:cs="Arial"/>
                <w:sz w:val="22"/>
                <w:szCs w:val="22"/>
              </w:rPr>
            </w:pPr>
            <w:r w:rsidRPr="00A0616D">
              <w:rPr>
                <w:rFonts w:ascii="Arial" w:hAnsi="Arial" w:cs="Arial"/>
                <w:sz w:val="22"/>
                <w:szCs w:val="22"/>
              </w:rPr>
              <w:t>Checklists for procurements, serviceability, storage, compliance, maintenance and use</w:t>
            </w:r>
          </w:p>
          <w:permEnd w:id="730743232"/>
          <w:p w14:paraId="0590540F" w14:textId="6C41A8D0" w:rsidR="005D5821" w:rsidRDefault="005D5821" w:rsidP="00432D62">
            <w:pPr>
              <w:pStyle w:val="ListParagraph"/>
              <w:numPr>
                <w:ilvl w:val="0"/>
                <w:numId w:val="25"/>
              </w:numPr>
              <w:ind w:left="278"/>
              <w:rPr>
                <w:rFonts w:ascii="Arial" w:hAnsi="Arial" w:cs="Arial"/>
                <w:sz w:val="22"/>
                <w:szCs w:val="22"/>
              </w:rPr>
            </w:pPr>
          </w:p>
          <w:p w14:paraId="783000DC" w14:textId="77777777" w:rsidR="0088036F" w:rsidRDefault="0088036F" w:rsidP="0088036F">
            <w:pPr>
              <w:pStyle w:val="ListParagraph"/>
              <w:ind w:left="278"/>
              <w:rPr>
                <w:rFonts w:ascii="Arial" w:hAnsi="Arial" w:cs="Arial"/>
                <w:sz w:val="22"/>
                <w:szCs w:val="22"/>
              </w:rPr>
            </w:pPr>
          </w:p>
          <w:p w14:paraId="67120DB0" w14:textId="5C7FDF7F" w:rsidR="00A0616D" w:rsidRPr="00A0616D" w:rsidRDefault="00A0616D" w:rsidP="00A0616D">
            <w:pPr>
              <w:rPr>
                <w:rFonts w:ascii="Arial" w:hAnsi="Arial" w:cs="Arial"/>
                <w:sz w:val="22"/>
                <w:szCs w:val="22"/>
              </w:rPr>
            </w:pPr>
            <w:permStart w:id="1614093252" w:edGrp="everyone"/>
          </w:p>
          <w:permEnd w:id="1614093252"/>
          <w:p w14:paraId="102092B3" w14:textId="44B56741" w:rsidR="0088036F" w:rsidRDefault="0088036F" w:rsidP="00A0616D">
            <w:pPr>
              <w:pStyle w:val="ListParagraph"/>
              <w:numPr>
                <w:ilvl w:val="0"/>
                <w:numId w:val="32"/>
              </w:numPr>
              <w:ind w:left="278"/>
              <w:rPr>
                <w:rFonts w:ascii="Arial" w:hAnsi="Arial" w:cs="Arial"/>
                <w:sz w:val="22"/>
                <w:szCs w:val="22"/>
              </w:rPr>
            </w:pPr>
          </w:p>
          <w:p w14:paraId="1CFB436B" w14:textId="77777777" w:rsidR="0088036F" w:rsidRDefault="0088036F" w:rsidP="0088036F">
            <w:pPr>
              <w:pStyle w:val="ListParagraph"/>
              <w:ind w:left="278"/>
              <w:rPr>
                <w:rFonts w:ascii="Arial" w:hAnsi="Arial" w:cs="Arial"/>
                <w:sz w:val="22"/>
                <w:szCs w:val="22"/>
              </w:rPr>
            </w:pPr>
          </w:p>
          <w:p w14:paraId="5DDA62B0" w14:textId="124FF5BB" w:rsidR="0088036F" w:rsidRDefault="0088036F" w:rsidP="00A0616D">
            <w:pPr>
              <w:pStyle w:val="ListParagraph"/>
              <w:numPr>
                <w:ilvl w:val="0"/>
                <w:numId w:val="32"/>
              </w:numPr>
              <w:ind w:left="278"/>
              <w:rPr>
                <w:rFonts w:ascii="Arial" w:hAnsi="Arial" w:cs="Arial"/>
                <w:sz w:val="22"/>
                <w:szCs w:val="22"/>
              </w:rPr>
            </w:pPr>
            <w:permStart w:id="2098484816" w:edGrp="everyone"/>
            <w:permEnd w:id="2098484816"/>
          </w:p>
          <w:p w14:paraId="430482CA" w14:textId="77777777" w:rsidR="0088036F" w:rsidRDefault="0088036F" w:rsidP="0088036F">
            <w:pPr>
              <w:pStyle w:val="ListParagraph"/>
              <w:ind w:left="278"/>
              <w:rPr>
                <w:rFonts w:ascii="Arial" w:hAnsi="Arial" w:cs="Arial"/>
                <w:sz w:val="22"/>
                <w:szCs w:val="22"/>
              </w:rPr>
            </w:pPr>
          </w:p>
          <w:p w14:paraId="20F77F2A" w14:textId="7BAA8FBE" w:rsidR="0088036F" w:rsidRPr="0088036F" w:rsidRDefault="0088036F" w:rsidP="00A0616D">
            <w:pPr>
              <w:pStyle w:val="ListParagraph"/>
              <w:numPr>
                <w:ilvl w:val="0"/>
                <w:numId w:val="32"/>
              </w:numPr>
              <w:ind w:left="278"/>
              <w:rPr>
                <w:rFonts w:ascii="Arial" w:hAnsi="Arial" w:cs="Arial"/>
                <w:sz w:val="22"/>
                <w:szCs w:val="22"/>
              </w:rPr>
            </w:pPr>
            <w:permStart w:id="1965827797" w:edGrp="everyone"/>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0F7E31"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A07BC9" w14:textId="77777777" w:rsidR="00A0616D" w:rsidRPr="00A0616D" w:rsidRDefault="00A0616D" w:rsidP="00A0616D">
            <w:pPr>
              <w:rPr>
                <w:rFonts w:ascii="Arial" w:hAnsi="Arial" w:cs="Arial"/>
                <w:sz w:val="22"/>
                <w:szCs w:val="22"/>
              </w:rPr>
            </w:pPr>
            <w:permStart w:id="672812057" w:edGrp="everyone"/>
            <w:r w:rsidRPr="00A0616D">
              <w:rPr>
                <w:rFonts w:ascii="Arial" w:hAnsi="Arial" w:cs="Arial"/>
                <w:sz w:val="22"/>
                <w:szCs w:val="22"/>
              </w:rPr>
              <w:t>During daily pre-start meetings, it is the supervisor responsibility to encourage the crew/team to participate in discussion to ensure the outcomes achieved meet quality, safety and compliance standards. This can be achieved using:</w:t>
            </w:r>
          </w:p>
          <w:p w14:paraId="6BB98012" w14:textId="77777777" w:rsidR="00A0616D" w:rsidRPr="00A0616D" w:rsidRDefault="00A0616D" w:rsidP="00A0616D">
            <w:pPr>
              <w:numPr>
                <w:ilvl w:val="0"/>
                <w:numId w:val="34"/>
              </w:numPr>
              <w:rPr>
                <w:rFonts w:ascii="Arial" w:hAnsi="Arial" w:cs="Arial"/>
                <w:sz w:val="22"/>
                <w:szCs w:val="22"/>
              </w:rPr>
            </w:pPr>
            <w:r w:rsidRPr="00A0616D">
              <w:rPr>
                <w:rFonts w:ascii="Arial" w:hAnsi="Arial" w:cs="Arial"/>
                <w:sz w:val="22"/>
                <w:szCs w:val="22"/>
              </w:rPr>
              <w:t>Discussion</w:t>
            </w:r>
          </w:p>
          <w:p w14:paraId="46731944" w14:textId="77777777" w:rsidR="00A0616D" w:rsidRPr="00A0616D" w:rsidRDefault="00A0616D" w:rsidP="00A0616D">
            <w:pPr>
              <w:numPr>
                <w:ilvl w:val="0"/>
                <w:numId w:val="34"/>
              </w:numPr>
              <w:rPr>
                <w:rFonts w:ascii="Arial" w:hAnsi="Arial" w:cs="Arial"/>
                <w:sz w:val="22"/>
                <w:szCs w:val="22"/>
              </w:rPr>
            </w:pPr>
            <w:r w:rsidRPr="00A0616D">
              <w:rPr>
                <w:rFonts w:ascii="Arial" w:hAnsi="Arial" w:cs="Arial"/>
                <w:sz w:val="22"/>
                <w:szCs w:val="22"/>
              </w:rPr>
              <w:t>Plans/drawings/graphs/specifications</w:t>
            </w:r>
          </w:p>
          <w:p w14:paraId="489D20BE" w14:textId="77777777" w:rsidR="00A0616D" w:rsidRPr="00A0616D" w:rsidRDefault="00A0616D" w:rsidP="00A0616D">
            <w:pPr>
              <w:numPr>
                <w:ilvl w:val="0"/>
                <w:numId w:val="34"/>
              </w:numPr>
              <w:rPr>
                <w:rFonts w:ascii="Arial" w:hAnsi="Arial" w:cs="Arial"/>
                <w:sz w:val="22"/>
                <w:szCs w:val="22"/>
              </w:rPr>
            </w:pPr>
            <w:r w:rsidRPr="00A0616D">
              <w:rPr>
                <w:rFonts w:ascii="Arial" w:hAnsi="Arial" w:cs="Arial"/>
                <w:sz w:val="22"/>
                <w:szCs w:val="22"/>
              </w:rPr>
              <w:t>Manufacturer specifications</w:t>
            </w:r>
          </w:p>
          <w:p w14:paraId="4EFDE719" w14:textId="77777777" w:rsidR="00A0616D" w:rsidRPr="00A0616D" w:rsidRDefault="00A0616D" w:rsidP="00A0616D">
            <w:pPr>
              <w:numPr>
                <w:ilvl w:val="0"/>
                <w:numId w:val="34"/>
              </w:numPr>
              <w:rPr>
                <w:rFonts w:ascii="Arial" w:hAnsi="Arial" w:cs="Arial"/>
                <w:sz w:val="22"/>
                <w:szCs w:val="22"/>
              </w:rPr>
            </w:pPr>
            <w:r w:rsidRPr="00A0616D">
              <w:rPr>
                <w:rFonts w:ascii="Arial" w:hAnsi="Arial" w:cs="Arial"/>
                <w:sz w:val="22"/>
                <w:szCs w:val="22"/>
              </w:rPr>
              <w:t>Procedures including SWMS and SOPs</w:t>
            </w:r>
          </w:p>
          <w:p w14:paraId="7D978E42" w14:textId="77777777" w:rsidR="00A0616D" w:rsidRPr="00A0616D" w:rsidRDefault="00A0616D" w:rsidP="00A0616D">
            <w:pPr>
              <w:rPr>
                <w:rFonts w:ascii="Arial" w:hAnsi="Arial" w:cs="Arial"/>
                <w:sz w:val="22"/>
                <w:szCs w:val="22"/>
              </w:rPr>
            </w:pPr>
            <w:r w:rsidRPr="00A0616D">
              <w:rPr>
                <w:rFonts w:ascii="Arial" w:hAnsi="Arial" w:cs="Arial"/>
                <w:sz w:val="22"/>
                <w:szCs w:val="22"/>
              </w:rPr>
              <w:t xml:space="preserve">The crew may need to be made aware of checklists to be used, hold points, witness points, inspections and tests which are all allocated in the work schedule. </w:t>
            </w:r>
          </w:p>
          <w:permEnd w:id="672812057"/>
          <w:p w14:paraId="7F14AE74" w14:textId="3D211409" w:rsidR="005D5821" w:rsidRPr="001C4084" w:rsidRDefault="005D5821" w:rsidP="00636DE1">
            <w:pPr>
              <w:rPr>
                <w:rFonts w:ascii="Arial" w:hAnsi="Arial" w:cs="Arial"/>
                <w:sz w:val="22"/>
                <w:szCs w:val="22"/>
              </w:rPr>
            </w:pPr>
          </w:p>
        </w:tc>
        <w:permStart w:id="1420654968" w:edGrp="everyone"/>
        <w:tc>
          <w:tcPr>
            <w:tcW w:w="624" w:type="dxa"/>
            <w:tcBorders>
              <w:top w:val="nil"/>
              <w:left w:val="single" w:sz="4" w:space="0" w:color="auto"/>
              <w:bottom w:val="nil"/>
              <w:right w:val="nil"/>
            </w:tcBorders>
          </w:tcPr>
          <w:p w14:paraId="577586A9" w14:textId="77777777" w:rsidR="005D5821" w:rsidRPr="00533511" w:rsidRDefault="000F7E31"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2A78D9" w14:textId="76897434" w:rsidR="00B10A60" w:rsidRDefault="00A0616D" w:rsidP="00636DE1">
            <w:pPr>
              <w:rPr>
                <w:rFonts w:ascii="Arial" w:hAnsi="Arial" w:cs="Arial"/>
                <w:sz w:val="22"/>
                <w:szCs w:val="22"/>
              </w:rPr>
            </w:pPr>
            <w:permStart w:id="392843683" w:edGrp="everyone"/>
            <w:r>
              <w:rPr>
                <w:rFonts w:ascii="Arial" w:hAnsi="Arial" w:cs="Arial"/>
                <w:sz w:val="22"/>
                <w:szCs w:val="22"/>
              </w:rPr>
              <w:t>Tod</w:t>
            </w:r>
            <w:r w:rsidR="00B10A60">
              <w:rPr>
                <w:rFonts w:ascii="Arial" w:hAnsi="Arial" w:cs="Arial"/>
                <w:sz w:val="22"/>
                <w:szCs w:val="22"/>
              </w:rPr>
              <w:t xml:space="preserve">ay we are pouring a transformer slab before we start ill go through the prestart with the boys highlighting the Potential risks involved, Give each worker there task for the day and what equipment that will be needed </w:t>
            </w:r>
          </w:p>
          <w:p w14:paraId="17865669" w14:textId="77777777" w:rsidR="00B10A60" w:rsidRDefault="00B10A60" w:rsidP="00636DE1">
            <w:pPr>
              <w:rPr>
                <w:rFonts w:ascii="Arial" w:hAnsi="Arial" w:cs="Arial"/>
                <w:sz w:val="22"/>
                <w:szCs w:val="22"/>
              </w:rPr>
            </w:pPr>
            <w:r>
              <w:rPr>
                <w:rFonts w:ascii="Arial" w:hAnsi="Arial" w:cs="Arial"/>
                <w:sz w:val="22"/>
                <w:szCs w:val="22"/>
              </w:rPr>
              <w:t>Also go through all equipment checks so everything is ready to go. Refuel all machines have everyone do a Take 5 for the morning to address hazards, Go through SWMS relevant to the task and the boom pump.</w:t>
            </w:r>
          </w:p>
          <w:p w14:paraId="5D3A2AED" w14:textId="72A951FA" w:rsidR="005D5821" w:rsidRPr="001C4084" w:rsidRDefault="00B10A60" w:rsidP="00636DE1">
            <w:pPr>
              <w:rPr>
                <w:rFonts w:ascii="Arial" w:hAnsi="Arial" w:cs="Arial"/>
                <w:sz w:val="22"/>
                <w:szCs w:val="22"/>
              </w:rPr>
            </w:pPr>
            <w:r>
              <w:rPr>
                <w:rFonts w:ascii="Arial" w:hAnsi="Arial" w:cs="Arial"/>
                <w:sz w:val="22"/>
                <w:szCs w:val="22"/>
              </w:rPr>
              <w:t xml:space="preserve">And look over SDS for concrete burns procedure </w:t>
            </w:r>
            <w:permEnd w:id="392843683"/>
          </w:p>
        </w:tc>
        <w:permStart w:id="772484049" w:edGrp="everyone"/>
        <w:tc>
          <w:tcPr>
            <w:tcW w:w="624" w:type="dxa"/>
            <w:tcBorders>
              <w:top w:val="nil"/>
              <w:left w:val="single" w:sz="4" w:space="0" w:color="auto"/>
              <w:bottom w:val="nil"/>
              <w:right w:val="nil"/>
            </w:tcBorders>
          </w:tcPr>
          <w:p w14:paraId="1B8DA868" w14:textId="77777777" w:rsidR="005D5821" w:rsidRPr="00533511" w:rsidRDefault="000F7E31"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B0942A" w14:textId="635B6B6F" w:rsidR="007B67F9" w:rsidRDefault="007B67F9" w:rsidP="007B67F9">
            <w:pPr>
              <w:rPr>
                <w:rFonts w:ascii="Arial" w:hAnsi="Arial" w:cs="Arial"/>
                <w:sz w:val="22"/>
                <w:szCs w:val="22"/>
              </w:rPr>
            </w:pPr>
            <w:permStart w:id="110449916" w:edGrp="everyone"/>
            <w:r>
              <w:rPr>
                <w:rFonts w:ascii="Arial" w:hAnsi="Arial" w:cs="Arial"/>
                <w:sz w:val="22"/>
                <w:szCs w:val="22"/>
              </w:rPr>
              <w:t>Last week on a concrete job we ran into some issues with uneven surfaces</w:t>
            </w:r>
          </w:p>
          <w:p w14:paraId="126B8A4C" w14:textId="3137342A" w:rsidR="007B67F9" w:rsidRDefault="007B67F9" w:rsidP="007B67F9">
            <w:pPr>
              <w:rPr>
                <w:rFonts w:ascii="Arial" w:hAnsi="Arial" w:cs="Arial"/>
                <w:sz w:val="22"/>
                <w:szCs w:val="22"/>
              </w:rPr>
            </w:pPr>
            <w:r>
              <w:rPr>
                <w:rFonts w:ascii="Arial" w:hAnsi="Arial" w:cs="Arial"/>
                <w:sz w:val="22"/>
                <w:szCs w:val="22"/>
              </w:rPr>
              <w:t>And inconsistent curing.</w:t>
            </w:r>
          </w:p>
          <w:p w14:paraId="202C8767" w14:textId="414B7A8E" w:rsidR="007B67F9" w:rsidRDefault="007B67F9" w:rsidP="007B67F9">
            <w:pPr>
              <w:rPr>
                <w:rFonts w:ascii="Arial" w:hAnsi="Arial" w:cs="Arial"/>
                <w:sz w:val="22"/>
                <w:szCs w:val="22"/>
              </w:rPr>
            </w:pPr>
            <w:r>
              <w:rPr>
                <w:rFonts w:ascii="Arial" w:hAnsi="Arial" w:cs="Arial"/>
                <w:sz w:val="22"/>
                <w:szCs w:val="22"/>
              </w:rPr>
              <w:t>To fix the issue we applied the continuous quality approach where we identified the problem: Surface issues and uneven curing and cracking</w:t>
            </w:r>
          </w:p>
          <w:p w14:paraId="572370F6" w14:textId="4CDE4502" w:rsidR="007B67F9" w:rsidRDefault="007B67F9" w:rsidP="007B67F9">
            <w:pPr>
              <w:rPr>
                <w:rFonts w:ascii="Arial" w:hAnsi="Arial" w:cs="Arial"/>
                <w:sz w:val="22"/>
                <w:szCs w:val="22"/>
              </w:rPr>
            </w:pPr>
            <w:r>
              <w:rPr>
                <w:rFonts w:ascii="Arial" w:hAnsi="Arial" w:cs="Arial"/>
                <w:sz w:val="22"/>
                <w:szCs w:val="22"/>
              </w:rPr>
              <w:t>Fixes I made were:</w:t>
            </w:r>
          </w:p>
          <w:p w14:paraId="53FC956E" w14:textId="5FA6BE22" w:rsidR="007B67F9" w:rsidRDefault="007B67F9" w:rsidP="007B67F9">
            <w:pPr>
              <w:pStyle w:val="ListParagraph"/>
              <w:numPr>
                <w:ilvl w:val="0"/>
                <w:numId w:val="48"/>
              </w:numPr>
              <w:rPr>
                <w:rFonts w:ascii="Arial" w:hAnsi="Arial" w:cs="Arial"/>
                <w:sz w:val="22"/>
                <w:szCs w:val="22"/>
              </w:rPr>
            </w:pPr>
            <w:r>
              <w:rPr>
                <w:rFonts w:ascii="Arial" w:hAnsi="Arial" w:cs="Arial"/>
                <w:sz w:val="22"/>
                <w:szCs w:val="22"/>
              </w:rPr>
              <w:t>Double checked the mix design with the batch plant and got it retested for quality</w:t>
            </w:r>
          </w:p>
          <w:p w14:paraId="1111A71B" w14:textId="695C1D2A" w:rsidR="007B67F9" w:rsidRDefault="007B67F9" w:rsidP="007B67F9">
            <w:pPr>
              <w:pStyle w:val="ListParagraph"/>
              <w:numPr>
                <w:ilvl w:val="0"/>
                <w:numId w:val="48"/>
              </w:numPr>
              <w:rPr>
                <w:rFonts w:ascii="Arial" w:hAnsi="Arial" w:cs="Arial"/>
                <w:sz w:val="22"/>
                <w:szCs w:val="22"/>
              </w:rPr>
            </w:pPr>
            <w:r>
              <w:rPr>
                <w:rFonts w:ascii="Arial" w:hAnsi="Arial" w:cs="Arial"/>
                <w:sz w:val="22"/>
                <w:szCs w:val="22"/>
              </w:rPr>
              <w:t>Provided extra training for my team when it come to screeding and placement.</w:t>
            </w:r>
          </w:p>
          <w:p w14:paraId="609F0763" w14:textId="0E702FDE" w:rsidR="007B67F9" w:rsidRDefault="007B67F9" w:rsidP="007B67F9">
            <w:pPr>
              <w:pStyle w:val="ListParagraph"/>
              <w:numPr>
                <w:ilvl w:val="0"/>
                <w:numId w:val="48"/>
              </w:numPr>
              <w:rPr>
                <w:rFonts w:ascii="Arial" w:hAnsi="Arial" w:cs="Arial"/>
                <w:sz w:val="22"/>
                <w:szCs w:val="22"/>
              </w:rPr>
            </w:pPr>
            <w:r>
              <w:rPr>
                <w:rFonts w:ascii="Arial" w:hAnsi="Arial" w:cs="Arial"/>
                <w:sz w:val="22"/>
                <w:szCs w:val="22"/>
              </w:rPr>
              <w:t xml:space="preserve">Added a curing method of wet hessian/ flooded slab and curing compound to the outside of foundation when stripped </w:t>
            </w:r>
          </w:p>
          <w:p w14:paraId="5CEE276B" w14:textId="6287A8CE" w:rsidR="007B67F9" w:rsidRPr="007B67F9" w:rsidRDefault="007B67F9" w:rsidP="007B67F9">
            <w:pPr>
              <w:rPr>
                <w:rFonts w:ascii="Arial" w:hAnsi="Arial" w:cs="Arial"/>
                <w:sz w:val="22"/>
                <w:szCs w:val="22"/>
              </w:rPr>
            </w:pPr>
            <w:r>
              <w:rPr>
                <w:rFonts w:ascii="Arial" w:hAnsi="Arial" w:cs="Arial"/>
                <w:sz w:val="22"/>
                <w:szCs w:val="22"/>
              </w:rPr>
              <w:t>By fixing these few things we improved the quality and the efficacy  of placing the concrete with less waste.</w:t>
            </w:r>
          </w:p>
          <w:p w14:paraId="70334868" w14:textId="77777777" w:rsidR="007B67F9" w:rsidRDefault="007B67F9" w:rsidP="007B67F9">
            <w:pPr>
              <w:rPr>
                <w:rFonts w:ascii="Arial" w:hAnsi="Arial" w:cs="Arial"/>
                <w:sz w:val="22"/>
                <w:szCs w:val="22"/>
              </w:rPr>
            </w:pPr>
          </w:p>
          <w:permEnd w:id="110449916"/>
          <w:p w14:paraId="5AD79059" w14:textId="50092414" w:rsidR="005D5821" w:rsidRPr="001C4084" w:rsidRDefault="005D5821" w:rsidP="00636DE1">
            <w:pPr>
              <w:rPr>
                <w:rFonts w:ascii="Arial" w:hAnsi="Arial" w:cs="Arial"/>
                <w:sz w:val="22"/>
                <w:szCs w:val="22"/>
              </w:rPr>
            </w:pPr>
          </w:p>
        </w:tc>
        <w:permStart w:id="1044976992" w:edGrp="everyone"/>
        <w:tc>
          <w:tcPr>
            <w:tcW w:w="624" w:type="dxa"/>
            <w:tcBorders>
              <w:top w:val="nil"/>
              <w:left w:val="single" w:sz="4" w:space="0" w:color="auto"/>
              <w:bottom w:val="nil"/>
              <w:right w:val="nil"/>
            </w:tcBorders>
          </w:tcPr>
          <w:p w14:paraId="1AC99348" w14:textId="77777777" w:rsidR="005D5821" w:rsidRPr="00533511" w:rsidRDefault="000F7E31"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A0A85E" w14:textId="0BA9BB15" w:rsidR="00220666" w:rsidRDefault="00220666" w:rsidP="00636DE1">
            <w:pPr>
              <w:rPr>
                <w:rFonts w:ascii="Arial" w:hAnsi="Arial" w:cs="Arial"/>
                <w:sz w:val="22"/>
                <w:szCs w:val="22"/>
              </w:rPr>
            </w:pPr>
            <w:permStart w:id="2040296605" w:edGrp="everyone"/>
            <w:r>
              <w:rPr>
                <w:rFonts w:ascii="Arial" w:hAnsi="Arial" w:cs="Arial"/>
                <w:sz w:val="22"/>
                <w:szCs w:val="22"/>
              </w:rPr>
              <w:t>Methods and techniques I would use are PDCA plan do check act</w:t>
            </w:r>
          </w:p>
          <w:p w14:paraId="14C64DBE" w14:textId="1FD89CA6" w:rsidR="00220666" w:rsidRDefault="00220666" w:rsidP="00636DE1">
            <w:pPr>
              <w:rPr>
                <w:rFonts w:ascii="Arial" w:hAnsi="Arial" w:cs="Arial"/>
                <w:sz w:val="22"/>
                <w:szCs w:val="22"/>
              </w:rPr>
            </w:pPr>
            <w:r>
              <w:rPr>
                <w:rFonts w:ascii="Arial" w:hAnsi="Arial" w:cs="Arial"/>
                <w:sz w:val="22"/>
                <w:szCs w:val="22"/>
              </w:rPr>
              <w:t>-Involve crew in problem solving the issue</w:t>
            </w:r>
          </w:p>
          <w:p w14:paraId="69F45A49" w14:textId="78EAAC3D" w:rsidR="00220666" w:rsidRDefault="00220666" w:rsidP="00636DE1">
            <w:pPr>
              <w:rPr>
                <w:rFonts w:ascii="Arial" w:hAnsi="Arial" w:cs="Arial"/>
                <w:sz w:val="22"/>
                <w:szCs w:val="22"/>
              </w:rPr>
            </w:pPr>
            <w:r>
              <w:rPr>
                <w:rFonts w:ascii="Arial" w:hAnsi="Arial" w:cs="Arial"/>
                <w:sz w:val="22"/>
                <w:szCs w:val="22"/>
              </w:rPr>
              <w:t>-Provide training and resources</w:t>
            </w:r>
          </w:p>
          <w:p w14:paraId="187125A5" w14:textId="0EF1B953" w:rsidR="00220666" w:rsidRDefault="00220666" w:rsidP="00636DE1">
            <w:pPr>
              <w:rPr>
                <w:rFonts w:ascii="Arial" w:hAnsi="Arial" w:cs="Arial"/>
                <w:sz w:val="22"/>
                <w:szCs w:val="22"/>
              </w:rPr>
            </w:pPr>
            <w:r>
              <w:rPr>
                <w:rFonts w:ascii="Arial" w:hAnsi="Arial" w:cs="Arial"/>
                <w:sz w:val="22"/>
                <w:szCs w:val="22"/>
              </w:rPr>
              <w:t>-Create a safe environment</w:t>
            </w:r>
          </w:p>
          <w:p w14:paraId="11B4FBDD" w14:textId="5EA0A5C2" w:rsidR="00220666" w:rsidRDefault="00220666" w:rsidP="00636DE1">
            <w:pPr>
              <w:rPr>
                <w:rFonts w:ascii="Arial" w:hAnsi="Arial" w:cs="Arial"/>
                <w:sz w:val="22"/>
                <w:szCs w:val="22"/>
              </w:rPr>
            </w:pPr>
            <w:r>
              <w:rPr>
                <w:rFonts w:ascii="Arial" w:hAnsi="Arial" w:cs="Arial"/>
                <w:sz w:val="22"/>
                <w:szCs w:val="22"/>
              </w:rPr>
              <w:t>-Set clear goals and involve crew in planning</w:t>
            </w:r>
          </w:p>
          <w:p w14:paraId="24EED49C" w14:textId="4DE40500" w:rsidR="005D5821" w:rsidRPr="001C4084" w:rsidRDefault="00220666" w:rsidP="00636DE1">
            <w:pPr>
              <w:rPr>
                <w:rFonts w:ascii="Arial" w:hAnsi="Arial" w:cs="Arial"/>
                <w:sz w:val="22"/>
                <w:szCs w:val="22"/>
              </w:rPr>
            </w:pPr>
            <w:r w:rsidRPr="00220666">
              <w:rPr>
                <w:rFonts w:ascii="Arial" w:hAnsi="Arial" w:cs="Arial"/>
                <w:sz w:val="22"/>
                <w:szCs w:val="22"/>
              </w:rPr>
              <w:t xml:space="preserve">To get the crew involved in continuous improvement, I make sure there’s open communication, celebrate their ideas and contributions, and get them involved in solving problems. I also provide the right training and resources, create a space where they feel safe to try new things, and set clear goals together. This helps them feel more invested and motivated to improve things, leading to a more engaged and </w:t>
            </w:r>
            <w:r>
              <w:rPr>
                <w:rFonts w:ascii="Arial" w:hAnsi="Arial" w:cs="Arial"/>
                <w:sz w:val="22"/>
                <w:szCs w:val="22"/>
              </w:rPr>
              <w:t>enthusiastic</w:t>
            </w:r>
            <w:r w:rsidRPr="00220666">
              <w:rPr>
                <w:rFonts w:ascii="Arial" w:hAnsi="Arial" w:cs="Arial"/>
                <w:sz w:val="22"/>
                <w:szCs w:val="22"/>
              </w:rPr>
              <w:t xml:space="preserve"> team.</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0F7E31"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00F0D030" w:rsidR="005D5821" w:rsidRPr="001C4084" w:rsidRDefault="003D4BBF" w:rsidP="00636DE1">
            <w:pPr>
              <w:rPr>
                <w:rFonts w:ascii="Arial" w:hAnsi="Arial" w:cs="Arial"/>
                <w:sz w:val="22"/>
                <w:szCs w:val="22"/>
              </w:rPr>
            </w:pPr>
            <w:permStart w:id="408175327" w:edGrp="everyone"/>
            <w:r>
              <w:rPr>
                <w:rFonts w:ascii="Arial" w:hAnsi="Arial" w:cs="Arial"/>
                <w:sz w:val="22"/>
                <w:szCs w:val="22"/>
              </w:rPr>
              <w:t xml:space="preserve">To ensure we were </w:t>
            </w:r>
            <w:r w:rsidRPr="003D4BBF">
              <w:rPr>
                <w:rFonts w:ascii="Arial" w:hAnsi="Arial" w:cs="Arial"/>
                <w:sz w:val="22"/>
                <w:szCs w:val="22"/>
              </w:rPr>
              <w:t>continuous</w:t>
            </w:r>
            <w:r>
              <w:rPr>
                <w:rFonts w:ascii="Arial" w:hAnsi="Arial" w:cs="Arial"/>
                <w:sz w:val="22"/>
                <w:szCs w:val="22"/>
              </w:rPr>
              <w:t>ly</w:t>
            </w:r>
            <w:r w:rsidRPr="003D4BBF">
              <w:rPr>
                <w:rFonts w:ascii="Arial" w:hAnsi="Arial" w:cs="Arial"/>
                <w:sz w:val="22"/>
                <w:szCs w:val="22"/>
              </w:rPr>
              <w:t xml:space="preserve"> improv</w:t>
            </w:r>
            <w:r>
              <w:rPr>
                <w:rFonts w:ascii="Arial" w:hAnsi="Arial" w:cs="Arial"/>
                <w:sz w:val="22"/>
                <w:szCs w:val="22"/>
              </w:rPr>
              <w:t>ing</w:t>
            </w:r>
            <w:r w:rsidRPr="003D4BBF">
              <w:rPr>
                <w:rFonts w:ascii="Arial" w:hAnsi="Arial" w:cs="Arial"/>
                <w:sz w:val="22"/>
                <w:szCs w:val="22"/>
              </w:rPr>
              <w:t xml:space="preserve">, I’d regularly check in with team members to </w:t>
            </w:r>
            <w:r>
              <w:rPr>
                <w:rFonts w:ascii="Arial" w:hAnsi="Arial" w:cs="Arial"/>
                <w:sz w:val="22"/>
                <w:szCs w:val="22"/>
              </w:rPr>
              <w:t>talk about</w:t>
            </w:r>
            <w:r w:rsidRPr="003D4BBF">
              <w:rPr>
                <w:rFonts w:ascii="Arial" w:hAnsi="Arial" w:cs="Arial"/>
                <w:sz w:val="22"/>
                <w:szCs w:val="22"/>
              </w:rPr>
              <w:t xml:space="preserve"> what went well and where we can improve. I’d encourage </w:t>
            </w:r>
            <w:r>
              <w:rPr>
                <w:rFonts w:ascii="Arial" w:hAnsi="Arial" w:cs="Arial"/>
                <w:sz w:val="22"/>
                <w:szCs w:val="22"/>
              </w:rPr>
              <w:t>to think back</w:t>
            </w:r>
            <w:r w:rsidRPr="003D4BBF">
              <w:rPr>
                <w:rFonts w:ascii="Arial" w:hAnsi="Arial" w:cs="Arial"/>
                <w:sz w:val="22"/>
                <w:szCs w:val="22"/>
              </w:rPr>
              <w:t xml:space="preserve"> on tasks and guide them to identify areas for improvement. By sharing past examples of improvements and how they benefited the team, I’d reinforce the idea that learning from mistakes and successes is key. I’d also encourage them to suggest new ways to improve processes and support them in trying those ideas. This creates a culture where feedback is valued, and everyone is focused on making ongoing improvements.</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0F7E31"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8B6430" w14:textId="77777777" w:rsidR="003D4BBF" w:rsidRPr="003D4BBF" w:rsidRDefault="003D4BBF" w:rsidP="003D4BBF">
            <w:pPr>
              <w:numPr>
                <w:ilvl w:val="1"/>
                <w:numId w:val="36"/>
              </w:numPr>
              <w:rPr>
                <w:rFonts w:ascii="Arial" w:hAnsi="Arial" w:cs="Arial"/>
                <w:sz w:val="22"/>
                <w:szCs w:val="22"/>
              </w:rPr>
            </w:pPr>
            <w:permStart w:id="862417368" w:edGrp="everyone"/>
            <w:r w:rsidRPr="003D4BBF">
              <w:rPr>
                <w:rFonts w:ascii="Arial" w:hAnsi="Arial" w:cs="Arial"/>
                <w:sz w:val="22"/>
                <w:szCs w:val="22"/>
              </w:rPr>
              <w:t>KPIs, Safety data – incident/accident/near-miss data</w:t>
            </w:r>
          </w:p>
          <w:p w14:paraId="608F74C7" w14:textId="77777777" w:rsidR="003D4BBF" w:rsidRPr="003D4BBF" w:rsidRDefault="003D4BBF" w:rsidP="003D4BBF">
            <w:pPr>
              <w:numPr>
                <w:ilvl w:val="1"/>
                <w:numId w:val="36"/>
              </w:numPr>
              <w:rPr>
                <w:rFonts w:ascii="Arial" w:hAnsi="Arial" w:cs="Arial"/>
                <w:sz w:val="22"/>
                <w:szCs w:val="22"/>
              </w:rPr>
            </w:pPr>
            <w:r w:rsidRPr="003D4BBF">
              <w:rPr>
                <w:rFonts w:ascii="Arial" w:hAnsi="Arial" w:cs="Arial"/>
                <w:sz w:val="22"/>
                <w:szCs w:val="22"/>
              </w:rPr>
              <w:t xml:space="preserve">Analysis of Gannt chart/ schedule (milestones/hold points) </w:t>
            </w:r>
          </w:p>
          <w:p w14:paraId="7A7FF358" w14:textId="77777777" w:rsidR="003D4BBF" w:rsidRPr="003D4BBF" w:rsidRDefault="003D4BBF" w:rsidP="003D4BBF">
            <w:pPr>
              <w:numPr>
                <w:ilvl w:val="1"/>
                <w:numId w:val="36"/>
              </w:numPr>
              <w:rPr>
                <w:rFonts w:ascii="Arial" w:hAnsi="Arial" w:cs="Arial"/>
                <w:sz w:val="22"/>
                <w:szCs w:val="22"/>
              </w:rPr>
            </w:pPr>
            <w:r w:rsidRPr="003D4BBF">
              <w:rPr>
                <w:rFonts w:ascii="Arial" w:hAnsi="Arial" w:cs="Arial"/>
                <w:sz w:val="22"/>
                <w:szCs w:val="22"/>
              </w:rPr>
              <w:t>Formal and informal feedback forms and surveys</w:t>
            </w:r>
          </w:p>
          <w:permEnd w:id="862417368"/>
          <w:p w14:paraId="6F7F722B" w14:textId="5B5EEC16" w:rsidR="005D5821" w:rsidRPr="001C4084" w:rsidRDefault="005D5821" w:rsidP="00636DE1">
            <w:pPr>
              <w:rPr>
                <w:rFonts w:ascii="Arial" w:hAnsi="Arial" w:cs="Arial"/>
                <w:sz w:val="22"/>
                <w:szCs w:val="22"/>
              </w:rPr>
            </w:pPr>
          </w:p>
        </w:tc>
        <w:permStart w:id="496451251" w:edGrp="everyone"/>
        <w:tc>
          <w:tcPr>
            <w:tcW w:w="624" w:type="dxa"/>
            <w:tcBorders>
              <w:top w:val="nil"/>
              <w:left w:val="single" w:sz="4" w:space="0" w:color="auto"/>
              <w:bottom w:val="nil"/>
              <w:right w:val="nil"/>
            </w:tcBorders>
          </w:tcPr>
          <w:p w14:paraId="074BD0E3" w14:textId="77777777" w:rsidR="005D5821" w:rsidRPr="00533511" w:rsidRDefault="000F7E31"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61E643" w14:textId="77777777" w:rsidR="00056BE2" w:rsidRDefault="00CB73FA" w:rsidP="00056BE2">
            <w:pPr>
              <w:rPr>
                <w:rFonts w:ascii="Arial" w:hAnsi="Arial" w:cs="Arial"/>
                <w:sz w:val="22"/>
                <w:szCs w:val="22"/>
              </w:rPr>
            </w:pPr>
            <w:permStart w:id="1991390517" w:edGrp="everyone"/>
            <w:r>
              <w:rPr>
                <w:rFonts w:ascii="Arial" w:hAnsi="Arial" w:cs="Arial"/>
                <w:sz w:val="22"/>
                <w:szCs w:val="22"/>
              </w:rPr>
              <w:t>Documents used to share information can be :</w:t>
            </w:r>
          </w:p>
          <w:p w14:paraId="1CD4AF53" w14:textId="77777777" w:rsidR="00056BE2" w:rsidRDefault="00056BE2" w:rsidP="00056BE2">
            <w:pPr>
              <w:rPr>
                <w:rFonts w:ascii="Arial" w:hAnsi="Arial" w:cs="Arial"/>
                <w:sz w:val="22"/>
                <w:szCs w:val="22"/>
              </w:rPr>
            </w:pPr>
            <w:r>
              <w:rPr>
                <w:rFonts w:ascii="Arial" w:hAnsi="Arial" w:cs="Arial"/>
                <w:sz w:val="22"/>
                <w:szCs w:val="22"/>
              </w:rPr>
              <w:t>-</w:t>
            </w:r>
            <w:r w:rsidR="00CB73FA" w:rsidRPr="00056BE2">
              <w:rPr>
                <w:rFonts w:ascii="Arial" w:hAnsi="Arial" w:cs="Arial"/>
                <w:sz w:val="22"/>
                <w:szCs w:val="22"/>
              </w:rPr>
              <w:t>Site specific procedures and work instructions (é.g. Hazard identification and Emergency response).</w:t>
            </w:r>
          </w:p>
          <w:p w14:paraId="74669662" w14:textId="77777777" w:rsidR="00056BE2"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Induction procedures.</w:t>
            </w:r>
          </w:p>
          <w:p w14:paraId="16FCA2F8" w14:textId="77777777" w:rsidR="00056BE2"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Pre-start meetings and toolbox talks. (Often provide information and documents relating to- site incident investigation requirements; site risk audits and investigations requirements; site hazard report procedures; site operating procedures and instructions, site emergency and evacuation procedures).</w:t>
            </w:r>
          </w:p>
          <w:p w14:paraId="3DDBCD78" w14:textId="77777777" w:rsidR="00056BE2"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Plant and equipment maintenance and use instructions, logbooks manuals.</w:t>
            </w:r>
          </w:p>
          <w:p w14:paraId="0D35E124" w14:textId="77777777" w:rsidR="00056BE2"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First Aid provisions/medical practitioner contacts and attention instructions.</w:t>
            </w:r>
          </w:p>
          <w:p w14:paraId="1892BB87" w14:textId="77777777" w:rsidR="00056BE2"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Hazardous substances use and storage procedures/instructions.</w:t>
            </w:r>
          </w:p>
          <w:p w14:paraId="59B21F82" w14:textId="2EA8AE83" w:rsidR="00CB73FA" w:rsidRPr="00CB73FA" w:rsidRDefault="00056BE2" w:rsidP="00056BE2">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Dangerous goods transport and storage instructions.</w:t>
            </w:r>
          </w:p>
          <w:p w14:paraId="3127B959" w14:textId="2C6562FE" w:rsidR="005D5821" w:rsidRPr="001C4084" w:rsidRDefault="00056BE2" w:rsidP="00636DE1">
            <w:pPr>
              <w:rPr>
                <w:rFonts w:ascii="Arial" w:hAnsi="Arial" w:cs="Arial"/>
                <w:sz w:val="22"/>
                <w:szCs w:val="22"/>
              </w:rPr>
            </w:pPr>
            <w:r>
              <w:rPr>
                <w:rFonts w:ascii="Arial" w:hAnsi="Arial" w:cs="Arial"/>
                <w:sz w:val="22"/>
                <w:szCs w:val="22"/>
              </w:rPr>
              <w:t>-</w:t>
            </w:r>
            <w:r w:rsidR="00CB73FA" w:rsidRPr="00CB73FA">
              <w:rPr>
                <w:rFonts w:ascii="Arial" w:hAnsi="Arial" w:cs="Arial"/>
                <w:sz w:val="22"/>
                <w:szCs w:val="22"/>
              </w:rPr>
              <w:t>WHS arrangements for on-site contractors, visitors and members of the public</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0F7E31"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C8FBA4" w14:textId="77777777" w:rsidR="00056BE2" w:rsidRDefault="00056BE2" w:rsidP="00056BE2">
            <w:pPr>
              <w:divId w:val="1888253498"/>
              <w:rPr>
                <w:rFonts w:ascii="Arial" w:hAnsi="Arial" w:cs="Arial"/>
                <w:sz w:val="22"/>
                <w:szCs w:val="22"/>
              </w:rPr>
            </w:pPr>
            <w:permStart w:id="2144753616" w:edGrp="everyone"/>
            <w:r w:rsidRPr="00056BE2">
              <w:rPr>
                <w:rFonts w:ascii="Arial" w:hAnsi="Arial" w:cs="Arial"/>
                <w:sz w:val="22"/>
                <w:szCs w:val="22"/>
                <w:lang w:val="en-US"/>
              </w:rPr>
              <w:t xml:space="preserve">Depending on the organisational processes, and the issue of concern, response may require </w:t>
            </w:r>
            <w:r w:rsidRPr="00056BE2">
              <w:rPr>
                <w:rFonts w:ascii="Arial" w:hAnsi="Arial" w:cs="Arial"/>
                <w:sz w:val="22"/>
                <w:szCs w:val="22"/>
              </w:rPr>
              <w:t>formal or informal meetings that may require the inclusion of a member of the health and safety committee, another committee, such as, planning and purchasing.</w:t>
            </w:r>
          </w:p>
          <w:p w14:paraId="55277A26" w14:textId="23033305" w:rsidR="00056BE2" w:rsidRPr="00056BE2" w:rsidRDefault="00056BE2" w:rsidP="00056BE2">
            <w:pPr>
              <w:divId w:val="1888253498"/>
              <w:rPr>
                <w:rFonts w:ascii="Arial" w:hAnsi="Arial" w:cs="Arial"/>
                <w:sz w:val="22"/>
                <w:szCs w:val="22"/>
              </w:rPr>
            </w:pPr>
            <w:r w:rsidRPr="00056BE2">
              <w:rPr>
                <w:rFonts w:ascii="Arial" w:hAnsi="Arial" w:cs="Arial"/>
                <w:sz w:val="22"/>
                <w:szCs w:val="22"/>
              </w:rPr>
              <w:t>Affected employees may be invited to management and planning meetings to clarify and bring experience around the issue.</w:t>
            </w:r>
          </w:p>
          <w:p w14:paraId="16B8533D" w14:textId="0746F4E4" w:rsidR="005D5821" w:rsidRPr="001C4084" w:rsidRDefault="00056BE2" w:rsidP="00636DE1">
            <w:pPr>
              <w:rPr>
                <w:rFonts w:ascii="Arial" w:hAnsi="Arial" w:cs="Arial"/>
                <w:sz w:val="22"/>
                <w:szCs w:val="22"/>
              </w:rPr>
            </w:pPr>
            <w:r w:rsidRPr="00056BE2">
              <w:rPr>
                <w:rFonts w:ascii="Arial" w:hAnsi="Arial" w:cs="Arial"/>
                <w:sz w:val="22"/>
                <w:szCs w:val="22"/>
              </w:rPr>
              <w:t>Early response to employee suggestions, requests, reports and concerns  demonstrates effective leadership and contributes to positive workplace culture</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0F7E31"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9E8D0D" w14:textId="77777777" w:rsidR="00056BE2" w:rsidRPr="00056BE2" w:rsidRDefault="00056BE2" w:rsidP="00056BE2">
            <w:pPr>
              <w:pStyle w:val="ListParagraph"/>
              <w:numPr>
                <w:ilvl w:val="0"/>
                <w:numId w:val="26"/>
              </w:numPr>
              <w:ind w:left="279"/>
              <w:rPr>
                <w:rFonts w:ascii="Arial" w:hAnsi="Arial" w:cs="Arial"/>
                <w:sz w:val="22"/>
                <w:szCs w:val="22"/>
              </w:rPr>
            </w:pPr>
            <w:permStart w:id="1895051866" w:edGrp="everyone"/>
            <w:r w:rsidRPr="00056BE2">
              <w:rPr>
                <w:rFonts w:ascii="Arial" w:hAnsi="Arial" w:cs="Arial"/>
                <w:sz w:val="22"/>
                <w:szCs w:val="22"/>
              </w:rPr>
              <w:t>Staff performance reports – pick up any areas requiring improvement individually such as new skills required or behaviour requiring improving.</w:t>
            </w:r>
          </w:p>
          <w:p w14:paraId="60960DA7" w14:textId="77777777" w:rsidR="00056BE2" w:rsidRPr="00056BE2" w:rsidRDefault="00056BE2" w:rsidP="00056BE2">
            <w:pPr>
              <w:pStyle w:val="ListParagraph"/>
              <w:numPr>
                <w:ilvl w:val="0"/>
                <w:numId w:val="26"/>
              </w:numPr>
              <w:ind w:left="279"/>
              <w:rPr>
                <w:rFonts w:ascii="Arial" w:hAnsi="Arial" w:cs="Arial"/>
                <w:sz w:val="22"/>
                <w:szCs w:val="22"/>
              </w:rPr>
            </w:pPr>
            <w:r w:rsidRPr="00056BE2">
              <w:rPr>
                <w:rFonts w:ascii="Arial" w:hAnsi="Arial" w:cs="Arial"/>
                <w:sz w:val="22"/>
                <w:szCs w:val="22"/>
              </w:rPr>
              <w:t>KPI reports – provide a review against achievement of KPIs and areas for improvement.</w:t>
            </w:r>
          </w:p>
          <w:permEnd w:id="1895051866"/>
          <w:p w14:paraId="070F11C7" w14:textId="18D32687" w:rsidR="005D5821" w:rsidRDefault="005D5821" w:rsidP="00432D62">
            <w:pPr>
              <w:pStyle w:val="ListParagraph"/>
              <w:numPr>
                <w:ilvl w:val="0"/>
                <w:numId w:val="26"/>
              </w:numPr>
              <w:ind w:left="279"/>
              <w:rPr>
                <w:rFonts w:ascii="Arial" w:hAnsi="Arial" w:cs="Arial"/>
                <w:sz w:val="22"/>
                <w:szCs w:val="22"/>
              </w:rPr>
            </w:pPr>
          </w:p>
          <w:p w14:paraId="55610FB4" w14:textId="5C4A2C94" w:rsidR="001C7CFF" w:rsidRDefault="001C7CFF" w:rsidP="001C7CFF">
            <w:pPr>
              <w:pStyle w:val="ListParagraph"/>
              <w:ind w:left="279"/>
              <w:rPr>
                <w:rFonts w:ascii="Arial" w:hAnsi="Arial" w:cs="Arial"/>
                <w:sz w:val="22"/>
                <w:szCs w:val="22"/>
              </w:rPr>
            </w:pPr>
          </w:p>
          <w:p w14:paraId="19F29F72" w14:textId="543B1A2F" w:rsidR="001C7CFF" w:rsidRPr="001C7CFF" w:rsidRDefault="001C7CFF" w:rsidP="00432D62">
            <w:pPr>
              <w:pStyle w:val="ListParagraph"/>
              <w:numPr>
                <w:ilvl w:val="0"/>
                <w:numId w:val="26"/>
              </w:numPr>
              <w:ind w:left="279"/>
              <w:rPr>
                <w:rFonts w:ascii="Arial" w:hAnsi="Arial" w:cs="Arial"/>
                <w:sz w:val="22"/>
                <w:szCs w:val="22"/>
              </w:rPr>
            </w:pPr>
            <w:permStart w:id="987004597" w:edGrp="everyone"/>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0F7E31"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41526F4D" w:rsidR="005D5821" w:rsidRPr="001C4084" w:rsidRDefault="00056BE2" w:rsidP="00636DE1">
            <w:pPr>
              <w:rPr>
                <w:rFonts w:ascii="Arial" w:hAnsi="Arial" w:cs="Arial"/>
                <w:sz w:val="22"/>
                <w:szCs w:val="22"/>
              </w:rPr>
            </w:pPr>
            <w:permStart w:id="20868082" w:edGrp="everyone"/>
            <w:r w:rsidRPr="00056BE2">
              <w:rPr>
                <w:rFonts w:ascii="Arial" w:hAnsi="Arial" w:cs="Arial"/>
                <w:sz w:val="22"/>
                <w:szCs w:val="22"/>
              </w:rPr>
              <w:t>It’s important for supervisors and people making job plans to understand how different parts of a civil project depend on each other and the resources needed. Each task, like digging, concreting, or paving, needs specific materials, equipment, and workers at the right time. When you know how these pieces fit together, it helps you plan better, avoid delays, and make sure resources are used efficiently. It also helps prevent issues like running out of equipment or labor, keeping everything on track and within budget.</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0F7E31"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301C81" w14:textId="77777777" w:rsidR="00056BE2" w:rsidRPr="00056BE2" w:rsidRDefault="00056BE2" w:rsidP="00056BE2">
            <w:pPr>
              <w:numPr>
                <w:ilvl w:val="0"/>
                <w:numId w:val="41"/>
              </w:numPr>
              <w:rPr>
                <w:rFonts w:ascii="Arial" w:hAnsi="Arial" w:cs="Arial"/>
                <w:sz w:val="22"/>
                <w:szCs w:val="22"/>
              </w:rPr>
            </w:pPr>
            <w:permStart w:id="527650034" w:edGrp="everyone"/>
            <w:r w:rsidRPr="00056BE2">
              <w:rPr>
                <w:rFonts w:ascii="Arial" w:hAnsi="Arial" w:cs="Arial"/>
                <w:sz w:val="22"/>
                <w:szCs w:val="22"/>
              </w:rPr>
              <w:t xml:space="preserve">All recommendations for improvement should be delivered in writing to the department responsible for the management of the quality management plan in an informative, concise and constructive manner according to the organisational policies and procedures. </w:t>
            </w:r>
          </w:p>
          <w:p w14:paraId="59C2547B" w14:textId="77777777" w:rsidR="00056BE2" w:rsidRPr="00056BE2" w:rsidRDefault="00056BE2" w:rsidP="00056BE2">
            <w:pPr>
              <w:numPr>
                <w:ilvl w:val="0"/>
                <w:numId w:val="41"/>
              </w:numPr>
              <w:rPr>
                <w:rFonts w:ascii="Arial" w:hAnsi="Arial" w:cs="Arial"/>
                <w:sz w:val="22"/>
                <w:szCs w:val="22"/>
              </w:rPr>
            </w:pPr>
            <w:r w:rsidRPr="00056BE2">
              <w:rPr>
                <w:rFonts w:ascii="Arial" w:hAnsi="Arial" w:cs="Arial"/>
                <w:sz w:val="22"/>
                <w:szCs w:val="22"/>
              </w:rPr>
              <w:t xml:space="preserve">Recommendations for change will need to go through an approvals process before they can be applied. </w:t>
            </w:r>
          </w:p>
          <w:p w14:paraId="0F2FE7CD" w14:textId="77777777" w:rsidR="00056BE2" w:rsidRPr="00056BE2" w:rsidRDefault="00056BE2" w:rsidP="00056BE2">
            <w:pPr>
              <w:numPr>
                <w:ilvl w:val="0"/>
                <w:numId w:val="41"/>
              </w:numPr>
              <w:rPr>
                <w:rFonts w:ascii="Arial" w:hAnsi="Arial" w:cs="Arial"/>
                <w:sz w:val="22"/>
                <w:szCs w:val="22"/>
              </w:rPr>
            </w:pPr>
            <w:r w:rsidRPr="00056BE2">
              <w:rPr>
                <w:rFonts w:ascii="Arial" w:hAnsi="Arial" w:cs="Arial"/>
                <w:sz w:val="22"/>
                <w:szCs w:val="22"/>
              </w:rPr>
              <w:t>A written report detailing the recommendation should be developed and include all relevant details of:</w:t>
            </w:r>
          </w:p>
          <w:p w14:paraId="3BDC5347" w14:textId="77777777" w:rsidR="00056BE2" w:rsidRPr="00056BE2" w:rsidRDefault="00056BE2" w:rsidP="00056BE2">
            <w:pPr>
              <w:numPr>
                <w:ilvl w:val="1"/>
                <w:numId w:val="41"/>
              </w:numPr>
              <w:rPr>
                <w:rFonts w:ascii="Arial" w:hAnsi="Arial" w:cs="Arial"/>
                <w:sz w:val="22"/>
                <w:szCs w:val="22"/>
              </w:rPr>
            </w:pPr>
            <w:r w:rsidRPr="00056BE2">
              <w:rPr>
                <w:rFonts w:ascii="Arial" w:hAnsi="Arial" w:cs="Arial"/>
                <w:sz w:val="22"/>
                <w:szCs w:val="22"/>
              </w:rPr>
              <w:t>The suggested action</w:t>
            </w:r>
          </w:p>
          <w:p w14:paraId="0E73A04A" w14:textId="77777777" w:rsidR="00056BE2" w:rsidRPr="00056BE2" w:rsidRDefault="00056BE2" w:rsidP="00056BE2">
            <w:pPr>
              <w:numPr>
                <w:ilvl w:val="1"/>
                <w:numId w:val="41"/>
              </w:numPr>
              <w:rPr>
                <w:rFonts w:ascii="Arial" w:hAnsi="Arial" w:cs="Arial"/>
                <w:sz w:val="22"/>
                <w:szCs w:val="22"/>
              </w:rPr>
            </w:pPr>
            <w:r w:rsidRPr="00056BE2">
              <w:rPr>
                <w:rFonts w:ascii="Arial" w:hAnsi="Arial" w:cs="Arial"/>
                <w:sz w:val="22"/>
                <w:szCs w:val="22"/>
              </w:rPr>
              <w:t>The reasons for the suggestion</w:t>
            </w:r>
          </w:p>
          <w:p w14:paraId="04D8F407" w14:textId="77777777" w:rsidR="00056BE2" w:rsidRPr="00056BE2" w:rsidRDefault="00056BE2" w:rsidP="00056BE2">
            <w:pPr>
              <w:numPr>
                <w:ilvl w:val="1"/>
                <w:numId w:val="41"/>
              </w:numPr>
              <w:rPr>
                <w:rFonts w:ascii="Arial" w:hAnsi="Arial" w:cs="Arial"/>
                <w:sz w:val="22"/>
                <w:szCs w:val="22"/>
              </w:rPr>
            </w:pPr>
            <w:r w:rsidRPr="00056BE2">
              <w:rPr>
                <w:rFonts w:ascii="Arial" w:hAnsi="Arial" w:cs="Arial"/>
                <w:sz w:val="22"/>
                <w:szCs w:val="22"/>
              </w:rPr>
              <w:t>The steps and cost involved in making the proposed changes</w:t>
            </w:r>
          </w:p>
          <w:p w14:paraId="12166C6A" w14:textId="77777777" w:rsidR="00056BE2" w:rsidRPr="00056BE2" w:rsidRDefault="00056BE2" w:rsidP="00056BE2">
            <w:pPr>
              <w:numPr>
                <w:ilvl w:val="1"/>
                <w:numId w:val="41"/>
              </w:numPr>
              <w:rPr>
                <w:rFonts w:ascii="Arial" w:hAnsi="Arial" w:cs="Arial"/>
                <w:sz w:val="22"/>
                <w:szCs w:val="22"/>
              </w:rPr>
            </w:pPr>
            <w:r w:rsidRPr="00056BE2">
              <w:rPr>
                <w:rFonts w:ascii="Arial" w:hAnsi="Arial" w:cs="Arial"/>
                <w:sz w:val="22"/>
                <w:szCs w:val="22"/>
              </w:rPr>
              <w:t>The risks and ongoing costs the business is likely to incur if the changes are not made.</w:t>
            </w:r>
          </w:p>
          <w:permEnd w:id="527650034"/>
          <w:p w14:paraId="3039F367" w14:textId="00862C6C" w:rsidR="005D5821" w:rsidRPr="001C4084" w:rsidRDefault="005D5821" w:rsidP="00636DE1">
            <w:pPr>
              <w:rPr>
                <w:rFonts w:ascii="Arial" w:hAnsi="Arial" w:cs="Arial"/>
                <w:sz w:val="22"/>
                <w:szCs w:val="22"/>
              </w:rPr>
            </w:pPr>
          </w:p>
        </w:tc>
        <w:permStart w:id="489844446" w:edGrp="everyone"/>
        <w:tc>
          <w:tcPr>
            <w:tcW w:w="624" w:type="dxa"/>
            <w:tcBorders>
              <w:top w:val="nil"/>
              <w:left w:val="single" w:sz="4" w:space="0" w:color="auto"/>
              <w:bottom w:val="nil"/>
              <w:right w:val="nil"/>
            </w:tcBorders>
          </w:tcPr>
          <w:p w14:paraId="3A3B7EB9" w14:textId="77777777" w:rsidR="005D5821" w:rsidRPr="00533511" w:rsidRDefault="000F7E31"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3CA78A3E" w:rsidR="005D5821" w:rsidRPr="001C4084" w:rsidRDefault="00056BE2" w:rsidP="00636DE1">
            <w:pPr>
              <w:rPr>
                <w:rFonts w:ascii="Arial" w:hAnsi="Arial" w:cs="Arial"/>
                <w:sz w:val="22"/>
                <w:szCs w:val="22"/>
              </w:rPr>
            </w:pPr>
            <w:permStart w:id="1594309991" w:edGrp="everyone"/>
            <w:r w:rsidRPr="00056BE2">
              <w:rPr>
                <w:rFonts w:ascii="Arial" w:hAnsi="Arial" w:cs="Arial"/>
                <w:sz w:val="22"/>
                <w:szCs w:val="22"/>
              </w:rPr>
              <w:t>Letting the team know about savings and productivity improvements is key to keeping everyone motivated and focused on hitting quality targets. When they see how their efforts lead to cost savings or faster work, they feel more invested in the process and understand how their contributions matter. It also helps them realize that working smarter can still mean high-quality results. Sharing these wins creates a team vibe where everyone is looking for ways to do things better, which boosts performance and ensures we stay on track to meet goals without wasting resources</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0F7E31"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08DCC4BB" w:rsidR="005D5821" w:rsidRPr="001C4084" w:rsidRDefault="00056BE2" w:rsidP="00636DE1">
            <w:pPr>
              <w:rPr>
                <w:rFonts w:ascii="Arial" w:hAnsi="Arial" w:cs="Arial"/>
                <w:sz w:val="22"/>
                <w:szCs w:val="22"/>
              </w:rPr>
            </w:pPr>
            <w:permStart w:id="42805984" w:edGrp="everyone"/>
            <w:r w:rsidRPr="00056BE2">
              <w:rPr>
                <w:rFonts w:ascii="Arial" w:hAnsi="Arial" w:cs="Arial"/>
                <w:sz w:val="22"/>
                <w:szCs w:val="22"/>
              </w:rPr>
              <w:t>Records are important because they show whether policies, procedures, and work instructions have been followed. They also help with quality control by ensuring everything meets the required standards. Both paper and digital records should be easy to find, manage, and get rid of when needed. Keeping records well-organized with clear titles makes it easier to track them, and it’s a good idea to note where you store information for easy access later.</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0F7E31"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FDE599" w14:textId="4AC09006" w:rsidR="007F543F" w:rsidRPr="007F543F" w:rsidRDefault="007F543F" w:rsidP="007F543F">
            <w:pPr>
              <w:pStyle w:val="ListParagraph"/>
              <w:numPr>
                <w:ilvl w:val="0"/>
                <w:numId w:val="27"/>
              </w:numPr>
              <w:ind w:left="279"/>
              <w:rPr>
                <w:rFonts w:ascii="Arial" w:hAnsi="Arial" w:cs="Arial"/>
                <w:sz w:val="22"/>
                <w:szCs w:val="22"/>
              </w:rPr>
            </w:pPr>
            <w:permStart w:id="701377959" w:edGrp="everyone"/>
            <w:r w:rsidRPr="007F543F">
              <w:rPr>
                <w:rFonts w:ascii="Arial" w:hAnsi="Arial" w:cs="Arial"/>
                <w:sz w:val="22"/>
                <w:szCs w:val="22"/>
              </w:rPr>
              <w:t>Document approval</w:t>
            </w:r>
            <w:r w:rsidR="000F7E31">
              <w:rPr>
                <w:rFonts w:ascii="Arial" w:hAnsi="Arial" w:cs="Arial"/>
                <w:sz w:val="22"/>
                <w:szCs w:val="22"/>
              </w:rPr>
              <w:t xml:space="preserve">- </w:t>
            </w:r>
            <w:r w:rsidR="000F7E31" w:rsidRPr="000F7E31">
              <w:rPr>
                <w:rFonts w:ascii="Arial" w:hAnsi="Arial" w:cs="Arial"/>
                <w:sz w:val="22"/>
                <w:szCs w:val="22"/>
              </w:rPr>
              <w:t>Documents get reviewed and signed off by the right people before being used to make sure everything’s accurate and in line with the rules</w:t>
            </w:r>
            <w:r w:rsidRPr="007F543F">
              <w:rPr>
                <w:rFonts w:ascii="Arial" w:hAnsi="Arial" w:cs="Arial"/>
                <w:sz w:val="22"/>
                <w:szCs w:val="22"/>
              </w:rPr>
              <w:t xml:space="preserve"> </w:t>
            </w:r>
          </w:p>
          <w:permEnd w:id="701377959"/>
          <w:p w14:paraId="411B2036" w14:textId="7AF298D8" w:rsidR="005D5821" w:rsidRDefault="005D5821" w:rsidP="00432D62">
            <w:pPr>
              <w:pStyle w:val="ListParagraph"/>
              <w:numPr>
                <w:ilvl w:val="0"/>
                <w:numId w:val="27"/>
              </w:numPr>
              <w:ind w:left="279"/>
              <w:rPr>
                <w:rFonts w:ascii="Arial" w:hAnsi="Arial" w:cs="Arial"/>
                <w:sz w:val="22"/>
                <w:szCs w:val="22"/>
              </w:rPr>
            </w:pPr>
          </w:p>
          <w:p w14:paraId="6444A2D2" w14:textId="77777777" w:rsidR="00432D62" w:rsidRDefault="00432D62" w:rsidP="00432D62">
            <w:pPr>
              <w:pStyle w:val="ListParagraph"/>
              <w:ind w:left="279"/>
              <w:rPr>
                <w:rFonts w:ascii="Arial" w:hAnsi="Arial" w:cs="Arial"/>
                <w:sz w:val="22"/>
                <w:szCs w:val="22"/>
              </w:rPr>
            </w:pPr>
          </w:p>
          <w:p w14:paraId="2A759A13" w14:textId="234E3124" w:rsidR="007F543F" w:rsidRPr="007F543F" w:rsidRDefault="007F543F" w:rsidP="007F543F">
            <w:pPr>
              <w:pStyle w:val="ListParagraph"/>
              <w:numPr>
                <w:ilvl w:val="0"/>
                <w:numId w:val="45"/>
              </w:numPr>
              <w:rPr>
                <w:rFonts w:ascii="Arial" w:hAnsi="Arial" w:cs="Arial"/>
                <w:sz w:val="22"/>
                <w:szCs w:val="22"/>
              </w:rPr>
            </w:pPr>
            <w:permStart w:id="1634076414" w:edGrp="everyone"/>
            <w:r w:rsidRPr="007F543F">
              <w:rPr>
                <w:rFonts w:ascii="Arial" w:hAnsi="Arial" w:cs="Arial"/>
                <w:sz w:val="22"/>
                <w:szCs w:val="22"/>
              </w:rPr>
              <w:t>Updating and version control</w:t>
            </w:r>
            <w:r w:rsidR="000F7E31">
              <w:rPr>
                <w:rFonts w:ascii="Arial" w:hAnsi="Arial" w:cs="Arial"/>
                <w:sz w:val="22"/>
                <w:szCs w:val="22"/>
              </w:rPr>
              <w:t>-</w:t>
            </w:r>
            <w:r w:rsidR="000F7E31" w:rsidRPr="000F7E31">
              <w:rPr>
                <w:rFonts w:ascii="Arial" w:hAnsi="Arial" w:cs="Arial"/>
                <w:sz w:val="22"/>
                <w:szCs w:val="22"/>
              </w:rPr>
              <w:t>When a document gets updated, a new version is created, and changes are tracked to make sure only the latest version is used, while old versions are kept for reference.</w:t>
            </w:r>
          </w:p>
          <w:permEnd w:id="1634076414"/>
          <w:p w14:paraId="342D294C" w14:textId="42441819" w:rsidR="00432D62" w:rsidRDefault="00432D62" w:rsidP="007F543F">
            <w:pPr>
              <w:pStyle w:val="ListParagraph"/>
              <w:numPr>
                <w:ilvl w:val="0"/>
                <w:numId w:val="45"/>
              </w:numPr>
              <w:ind w:left="279"/>
              <w:rPr>
                <w:rFonts w:ascii="Arial" w:hAnsi="Arial" w:cs="Arial"/>
                <w:sz w:val="22"/>
                <w:szCs w:val="22"/>
              </w:rPr>
            </w:pPr>
          </w:p>
          <w:p w14:paraId="01CFDA8C" w14:textId="77777777" w:rsidR="00432D62" w:rsidRDefault="00432D62" w:rsidP="00432D62">
            <w:pPr>
              <w:pStyle w:val="ListParagraph"/>
              <w:ind w:left="279"/>
              <w:rPr>
                <w:rFonts w:ascii="Arial" w:hAnsi="Arial" w:cs="Arial"/>
                <w:sz w:val="22"/>
                <w:szCs w:val="22"/>
              </w:rPr>
            </w:pPr>
          </w:p>
          <w:p w14:paraId="3B849B0C" w14:textId="2FBB6D6C" w:rsidR="007F543F" w:rsidRDefault="007F543F" w:rsidP="000F7E31">
            <w:pPr>
              <w:pStyle w:val="ListParagraph"/>
              <w:numPr>
                <w:ilvl w:val="0"/>
                <w:numId w:val="45"/>
              </w:numPr>
              <w:ind w:left="279"/>
              <w:rPr>
                <w:rFonts w:ascii="Arial" w:hAnsi="Arial" w:cs="Arial"/>
                <w:sz w:val="22"/>
                <w:szCs w:val="22"/>
              </w:rPr>
            </w:pPr>
            <w:permStart w:id="306000575" w:edGrp="everyone"/>
            <w:r w:rsidRPr="007F543F">
              <w:rPr>
                <w:rFonts w:ascii="Arial" w:hAnsi="Arial" w:cs="Arial"/>
                <w:sz w:val="22"/>
                <w:szCs w:val="22"/>
              </w:rPr>
              <w:t>Amendments</w:t>
            </w:r>
            <w:r w:rsidR="000F7E31">
              <w:rPr>
                <w:rFonts w:ascii="Arial" w:hAnsi="Arial" w:cs="Arial"/>
                <w:sz w:val="22"/>
                <w:szCs w:val="22"/>
              </w:rPr>
              <w:t>- If a document needs changing later on, those are reviewed, approved, and a new version is made</w:t>
            </w:r>
          </w:p>
          <w:p w14:paraId="439DE6CF" w14:textId="77777777" w:rsidR="000F7E31" w:rsidRDefault="000F7E31" w:rsidP="000F7E31">
            <w:pPr>
              <w:rPr>
                <w:rFonts w:ascii="Arial" w:hAnsi="Arial" w:cs="Arial"/>
                <w:sz w:val="22"/>
                <w:szCs w:val="22"/>
              </w:rPr>
            </w:pPr>
          </w:p>
          <w:p w14:paraId="6B09F257" w14:textId="6D3EE66D" w:rsidR="000F7E31" w:rsidRPr="000F7E31" w:rsidRDefault="000F7E31" w:rsidP="000F7E31">
            <w:pPr>
              <w:rPr>
                <w:rFonts w:ascii="Arial" w:hAnsi="Arial" w:cs="Arial"/>
                <w:sz w:val="22"/>
                <w:szCs w:val="22"/>
              </w:rPr>
            </w:pPr>
            <w:r w:rsidRPr="007F543F">
              <w:rPr>
                <w:rFonts w:ascii="Arial" w:hAnsi="Arial" w:cs="Arial"/>
                <w:sz w:val="22"/>
                <w:szCs w:val="22"/>
              </w:rPr>
              <w:t>Document tracking</w:t>
            </w:r>
            <w:r>
              <w:rPr>
                <w:rFonts w:ascii="Arial" w:hAnsi="Arial" w:cs="Arial"/>
                <w:sz w:val="22"/>
                <w:szCs w:val="22"/>
              </w:rPr>
              <w:t>- Involves the movement and status of documents, it ensures that the right people have acces and that they are used in accordance with the company protocols</w:t>
            </w:r>
          </w:p>
          <w:permEnd w:id="306000575"/>
          <w:p w14:paraId="5AEA7E5A" w14:textId="0225D8BA" w:rsidR="00432D62" w:rsidRDefault="00432D62" w:rsidP="007F543F">
            <w:pPr>
              <w:pStyle w:val="ListParagraph"/>
              <w:numPr>
                <w:ilvl w:val="0"/>
                <w:numId w:val="45"/>
              </w:numPr>
              <w:ind w:left="279"/>
              <w:rPr>
                <w:rFonts w:ascii="Arial" w:hAnsi="Arial" w:cs="Arial"/>
                <w:sz w:val="22"/>
                <w:szCs w:val="22"/>
              </w:rPr>
            </w:pPr>
          </w:p>
          <w:p w14:paraId="53B29E62" w14:textId="71F8786E" w:rsidR="00432D62" w:rsidRDefault="00432D62" w:rsidP="00432D62">
            <w:pPr>
              <w:pStyle w:val="ListParagraph"/>
              <w:ind w:left="279"/>
              <w:rPr>
                <w:rFonts w:ascii="Arial" w:hAnsi="Arial" w:cs="Arial"/>
                <w:sz w:val="22"/>
                <w:szCs w:val="22"/>
              </w:rPr>
            </w:pPr>
          </w:p>
          <w:p w14:paraId="2E2B863D" w14:textId="35AD0D97" w:rsidR="00432D62" w:rsidRPr="00432D62" w:rsidRDefault="00432D62" w:rsidP="007F543F">
            <w:pPr>
              <w:pStyle w:val="ListParagraph"/>
              <w:numPr>
                <w:ilvl w:val="0"/>
                <w:numId w:val="45"/>
              </w:numPr>
              <w:ind w:left="279"/>
              <w:rPr>
                <w:rFonts w:ascii="Arial" w:hAnsi="Arial" w:cs="Arial"/>
                <w:sz w:val="22"/>
                <w:szCs w:val="22"/>
              </w:rPr>
            </w:pPr>
            <w:permStart w:id="736049863" w:edGrp="everyone"/>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0F7E31"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03786D2B" w:rsidR="005D5821" w:rsidRDefault="000F7E31"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Deep excavation signs and hard barricading will identify holes over 1.5m</w:t>
            </w:r>
            <w:r w:rsidR="007F543F">
              <w:rPr>
                <w:rFonts w:ascii="Arial" w:hAnsi="Arial" w:cs="Arial"/>
                <w:sz w:val="22"/>
                <w:szCs w:val="22"/>
              </w:rPr>
              <w:t xml:space="preserve"> </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5192D984" w:rsidR="00432D62" w:rsidRDefault="000F7E31"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 xml:space="preserve">Do not enter signs with flagging- if you are not allowed to enter without permission </w:t>
            </w:r>
            <w:r w:rsidR="007F543F">
              <w:rPr>
                <w:rFonts w:ascii="Arial" w:hAnsi="Arial" w:cs="Arial"/>
                <w:sz w:val="22"/>
                <w:szCs w:val="22"/>
              </w:rPr>
              <w:t xml:space="preserve"> </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5BBFBB17" w:rsidR="00432D62" w:rsidRPr="00432D62" w:rsidRDefault="000F7E31"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Authorized personnel only signs with fencing</w:t>
            </w:r>
            <w:r w:rsidR="007F543F">
              <w:rPr>
                <w:rFonts w:ascii="Arial" w:hAnsi="Arial" w:cs="Arial"/>
                <w:sz w:val="22"/>
                <w:szCs w:val="22"/>
              </w:rPr>
              <w:t xml:space="preserve"> </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0F7E31"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F5439" w14:textId="77777777" w:rsidR="005D5821" w:rsidRDefault="007F543F" w:rsidP="00636DE1">
            <w:pPr>
              <w:rPr>
                <w:rFonts w:ascii="Arial" w:hAnsi="Arial" w:cs="Arial"/>
                <w:sz w:val="22"/>
                <w:szCs w:val="22"/>
              </w:rPr>
            </w:pPr>
            <w:permStart w:id="1729113957" w:edGrp="everyone"/>
            <w:r>
              <w:rPr>
                <w:rFonts w:ascii="Arial" w:hAnsi="Arial" w:cs="Arial"/>
                <w:sz w:val="22"/>
                <w:szCs w:val="22"/>
              </w:rPr>
              <w:t xml:space="preserve">Laser level </w:t>
            </w:r>
          </w:p>
          <w:p w14:paraId="290584AF" w14:textId="77777777" w:rsidR="005D5821" w:rsidRDefault="007F543F" w:rsidP="00636DE1">
            <w:pPr>
              <w:rPr>
                <w:rFonts w:ascii="Arial" w:hAnsi="Arial" w:cs="Arial"/>
                <w:sz w:val="22"/>
                <w:szCs w:val="22"/>
              </w:rPr>
            </w:pPr>
            <w:r>
              <w:rPr>
                <w:rFonts w:ascii="Arial" w:hAnsi="Arial" w:cs="Arial"/>
                <w:sz w:val="22"/>
                <w:szCs w:val="22"/>
              </w:rPr>
              <w:t xml:space="preserve">Marking on the ground or </w:t>
            </w:r>
          </w:p>
          <w:p w14:paraId="10E2DF59" w14:textId="6E84AC26" w:rsidR="005D5821" w:rsidRPr="001C4084" w:rsidRDefault="007F543F" w:rsidP="00636DE1">
            <w:pPr>
              <w:rPr>
                <w:rFonts w:ascii="Arial" w:hAnsi="Arial" w:cs="Arial"/>
                <w:sz w:val="22"/>
                <w:szCs w:val="22"/>
              </w:rPr>
            </w:pPr>
            <w:r>
              <w:rPr>
                <w:rFonts w:ascii="Arial" w:hAnsi="Arial" w:cs="Arial"/>
                <w:sz w:val="22"/>
                <w:szCs w:val="22"/>
              </w:rPr>
              <w:t xml:space="preserve">Hand gestures </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0F7E31"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0F7E3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4E699E" w:rsidRPr="004932A4">
        <w:rPr>
          <w:szCs w:val="32"/>
        </w:rPr>
        <w:t xml:space="preserve"> </w:t>
      </w:r>
    </w:p>
    <w:p w14:paraId="04C6AC92" w14:textId="03989AD8" w:rsidR="004E699E" w:rsidRDefault="000F7E3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1377A2F" w:rsidR="00902BF8" w:rsidRPr="00050DF8" w:rsidRDefault="007F543F" w:rsidP="00AA576C">
            <w:pPr>
              <w:ind w:right="390"/>
              <w:jc w:val="left"/>
              <w:rPr>
                <w:rFonts w:ascii="Arial" w:hAnsi="Arial" w:cs="Arial"/>
                <w:sz w:val="22"/>
                <w:szCs w:val="22"/>
              </w:rPr>
            </w:pPr>
            <w:permStart w:id="1546595129" w:edGrp="everyone"/>
            <w:r>
              <w:rPr>
                <w:rFonts w:ascii="Arial" w:hAnsi="Arial" w:cs="Arial"/>
                <w:sz w:val="22"/>
                <w:szCs w:val="22"/>
              </w:rPr>
              <w:t xml:space="preserve">James Kerr </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0F7E31"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0F7E31"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0F7E31"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0F7E31"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0F7E31"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0F7E31"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0F7E31"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0F7E31"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0F7E31"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0F7E31"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0F7E31"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0F7E31"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0F7E31"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End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End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End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End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End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0F7E31"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End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End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End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End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0F7E31"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0F7E31"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0F7E31"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End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End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End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End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End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0F7E31"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End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End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End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End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0F7E31"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End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End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End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End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CEA0B" w14:textId="77777777" w:rsidR="00137760" w:rsidRDefault="00137760" w:rsidP="00A67754">
      <w:r>
        <w:separator/>
      </w:r>
    </w:p>
    <w:p w14:paraId="587B68BC" w14:textId="77777777" w:rsidR="00137760" w:rsidRDefault="00137760"/>
    <w:p w14:paraId="116DCBBE" w14:textId="77777777" w:rsidR="00137760" w:rsidRDefault="00137760"/>
  </w:endnote>
  <w:endnote w:type="continuationSeparator" w:id="0">
    <w:p w14:paraId="488B00DA" w14:textId="77777777" w:rsidR="00137760" w:rsidRDefault="00137760" w:rsidP="00A67754">
      <w:r>
        <w:continuationSeparator/>
      </w:r>
    </w:p>
    <w:p w14:paraId="17AC93CC" w14:textId="77777777" w:rsidR="00137760" w:rsidRDefault="00137760"/>
    <w:p w14:paraId="52AEC277" w14:textId="77777777" w:rsidR="00137760" w:rsidRDefault="00137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A9C837C" w:rsidR="006E5B7D" w:rsidRPr="00830749" w:rsidRDefault="000F7E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F1421A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67F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BC486F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7E31">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E5016B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7E3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06888" w14:textId="77777777" w:rsidR="00137760" w:rsidRDefault="00137760" w:rsidP="00A67754">
      <w:r>
        <w:separator/>
      </w:r>
    </w:p>
    <w:p w14:paraId="24271754" w14:textId="77777777" w:rsidR="00137760" w:rsidRDefault="00137760"/>
    <w:p w14:paraId="0AB6B6E7" w14:textId="77777777" w:rsidR="00137760" w:rsidRDefault="00137760"/>
  </w:footnote>
  <w:footnote w:type="continuationSeparator" w:id="0">
    <w:p w14:paraId="1A4A7A2D" w14:textId="77777777" w:rsidR="00137760" w:rsidRDefault="00137760" w:rsidP="00A67754">
      <w:r>
        <w:continuationSeparator/>
      </w:r>
    </w:p>
    <w:p w14:paraId="363DC506" w14:textId="77777777" w:rsidR="00137760" w:rsidRDefault="00137760"/>
    <w:p w14:paraId="7ABC4540" w14:textId="77777777" w:rsidR="00137760" w:rsidRDefault="001377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BB56FE"/>
    <w:multiLevelType w:val="hybridMultilevel"/>
    <w:tmpl w:val="10DAE236"/>
    <w:lvl w:ilvl="0" w:tplc="E55A536A">
      <w:start w:val="1"/>
      <w:numFmt w:val="bullet"/>
      <w:lvlText w:val="•"/>
      <w:lvlJc w:val="left"/>
      <w:pPr>
        <w:tabs>
          <w:tab w:val="num" w:pos="720"/>
        </w:tabs>
        <w:ind w:left="720" w:hanging="360"/>
      </w:pPr>
      <w:rPr>
        <w:rFonts w:ascii="Arial" w:hAnsi="Arial" w:hint="default"/>
      </w:rPr>
    </w:lvl>
    <w:lvl w:ilvl="1" w:tplc="6F4AEC58">
      <w:numFmt w:val="bullet"/>
      <w:lvlText w:val="•"/>
      <w:lvlJc w:val="left"/>
      <w:pPr>
        <w:tabs>
          <w:tab w:val="num" w:pos="1440"/>
        </w:tabs>
        <w:ind w:left="1440" w:hanging="360"/>
      </w:pPr>
      <w:rPr>
        <w:rFonts w:ascii="Arial" w:hAnsi="Arial" w:hint="default"/>
      </w:rPr>
    </w:lvl>
    <w:lvl w:ilvl="2" w:tplc="8D22E398" w:tentative="1">
      <w:start w:val="1"/>
      <w:numFmt w:val="bullet"/>
      <w:lvlText w:val="•"/>
      <w:lvlJc w:val="left"/>
      <w:pPr>
        <w:tabs>
          <w:tab w:val="num" w:pos="2160"/>
        </w:tabs>
        <w:ind w:left="2160" w:hanging="360"/>
      </w:pPr>
      <w:rPr>
        <w:rFonts w:ascii="Arial" w:hAnsi="Arial" w:hint="default"/>
      </w:rPr>
    </w:lvl>
    <w:lvl w:ilvl="3" w:tplc="E76EF41A" w:tentative="1">
      <w:start w:val="1"/>
      <w:numFmt w:val="bullet"/>
      <w:lvlText w:val="•"/>
      <w:lvlJc w:val="left"/>
      <w:pPr>
        <w:tabs>
          <w:tab w:val="num" w:pos="2880"/>
        </w:tabs>
        <w:ind w:left="2880" w:hanging="360"/>
      </w:pPr>
      <w:rPr>
        <w:rFonts w:ascii="Arial" w:hAnsi="Arial" w:hint="default"/>
      </w:rPr>
    </w:lvl>
    <w:lvl w:ilvl="4" w:tplc="099C0C5A" w:tentative="1">
      <w:start w:val="1"/>
      <w:numFmt w:val="bullet"/>
      <w:lvlText w:val="•"/>
      <w:lvlJc w:val="left"/>
      <w:pPr>
        <w:tabs>
          <w:tab w:val="num" w:pos="3600"/>
        </w:tabs>
        <w:ind w:left="3600" w:hanging="360"/>
      </w:pPr>
      <w:rPr>
        <w:rFonts w:ascii="Arial" w:hAnsi="Arial" w:hint="default"/>
      </w:rPr>
    </w:lvl>
    <w:lvl w:ilvl="5" w:tplc="3BA8EE1E" w:tentative="1">
      <w:start w:val="1"/>
      <w:numFmt w:val="bullet"/>
      <w:lvlText w:val="•"/>
      <w:lvlJc w:val="left"/>
      <w:pPr>
        <w:tabs>
          <w:tab w:val="num" w:pos="4320"/>
        </w:tabs>
        <w:ind w:left="4320" w:hanging="360"/>
      </w:pPr>
      <w:rPr>
        <w:rFonts w:ascii="Arial" w:hAnsi="Arial" w:hint="default"/>
      </w:rPr>
    </w:lvl>
    <w:lvl w:ilvl="6" w:tplc="735AD762" w:tentative="1">
      <w:start w:val="1"/>
      <w:numFmt w:val="bullet"/>
      <w:lvlText w:val="•"/>
      <w:lvlJc w:val="left"/>
      <w:pPr>
        <w:tabs>
          <w:tab w:val="num" w:pos="5040"/>
        </w:tabs>
        <w:ind w:left="5040" w:hanging="360"/>
      </w:pPr>
      <w:rPr>
        <w:rFonts w:ascii="Arial" w:hAnsi="Arial" w:hint="default"/>
      </w:rPr>
    </w:lvl>
    <w:lvl w:ilvl="7" w:tplc="6F2A1BB6" w:tentative="1">
      <w:start w:val="1"/>
      <w:numFmt w:val="bullet"/>
      <w:lvlText w:val="•"/>
      <w:lvlJc w:val="left"/>
      <w:pPr>
        <w:tabs>
          <w:tab w:val="num" w:pos="5760"/>
        </w:tabs>
        <w:ind w:left="5760" w:hanging="360"/>
      </w:pPr>
      <w:rPr>
        <w:rFonts w:ascii="Arial" w:hAnsi="Arial" w:hint="default"/>
      </w:rPr>
    </w:lvl>
    <w:lvl w:ilvl="8" w:tplc="61206D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5910EB"/>
    <w:multiLevelType w:val="hybridMultilevel"/>
    <w:tmpl w:val="7652C2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A743F45"/>
    <w:multiLevelType w:val="hybridMultilevel"/>
    <w:tmpl w:val="9072FBD8"/>
    <w:lvl w:ilvl="0" w:tplc="5B3EE96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706227"/>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506171"/>
    <w:multiLevelType w:val="hybridMultilevel"/>
    <w:tmpl w:val="E16A626A"/>
    <w:lvl w:ilvl="0" w:tplc="08786204">
      <w:start w:val="1"/>
      <w:numFmt w:val="bullet"/>
      <w:lvlText w:val="•"/>
      <w:lvlJc w:val="left"/>
      <w:pPr>
        <w:tabs>
          <w:tab w:val="num" w:pos="720"/>
        </w:tabs>
        <w:ind w:left="720" w:hanging="360"/>
      </w:pPr>
      <w:rPr>
        <w:rFonts w:ascii="Arial" w:hAnsi="Arial" w:hint="default"/>
      </w:rPr>
    </w:lvl>
    <w:lvl w:ilvl="1" w:tplc="CD141E66">
      <w:start w:val="1"/>
      <w:numFmt w:val="bullet"/>
      <w:lvlText w:val="•"/>
      <w:lvlJc w:val="left"/>
      <w:pPr>
        <w:tabs>
          <w:tab w:val="num" w:pos="1440"/>
        </w:tabs>
        <w:ind w:left="1440" w:hanging="360"/>
      </w:pPr>
      <w:rPr>
        <w:rFonts w:ascii="Arial" w:hAnsi="Arial" w:hint="default"/>
      </w:rPr>
    </w:lvl>
    <w:lvl w:ilvl="2" w:tplc="82F2DDD0" w:tentative="1">
      <w:start w:val="1"/>
      <w:numFmt w:val="bullet"/>
      <w:lvlText w:val="•"/>
      <w:lvlJc w:val="left"/>
      <w:pPr>
        <w:tabs>
          <w:tab w:val="num" w:pos="2160"/>
        </w:tabs>
        <w:ind w:left="2160" w:hanging="360"/>
      </w:pPr>
      <w:rPr>
        <w:rFonts w:ascii="Arial" w:hAnsi="Arial" w:hint="default"/>
      </w:rPr>
    </w:lvl>
    <w:lvl w:ilvl="3" w:tplc="F3BAAADC" w:tentative="1">
      <w:start w:val="1"/>
      <w:numFmt w:val="bullet"/>
      <w:lvlText w:val="•"/>
      <w:lvlJc w:val="left"/>
      <w:pPr>
        <w:tabs>
          <w:tab w:val="num" w:pos="2880"/>
        </w:tabs>
        <w:ind w:left="2880" w:hanging="360"/>
      </w:pPr>
      <w:rPr>
        <w:rFonts w:ascii="Arial" w:hAnsi="Arial" w:hint="default"/>
      </w:rPr>
    </w:lvl>
    <w:lvl w:ilvl="4" w:tplc="6A76A7FE" w:tentative="1">
      <w:start w:val="1"/>
      <w:numFmt w:val="bullet"/>
      <w:lvlText w:val="•"/>
      <w:lvlJc w:val="left"/>
      <w:pPr>
        <w:tabs>
          <w:tab w:val="num" w:pos="3600"/>
        </w:tabs>
        <w:ind w:left="3600" w:hanging="360"/>
      </w:pPr>
      <w:rPr>
        <w:rFonts w:ascii="Arial" w:hAnsi="Arial" w:hint="default"/>
      </w:rPr>
    </w:lvl>
    <w:lvl w:ilvl="5" w:tplc="6C3A843A" w:tentative="1">
      <w:start w:val="1"/>
      <w:numFmt w:val="bullet"/>
      <w:lvlText w:val="•"/>
      <w:lvlJc w:val="left"/>
      <w:pPr>
        <w:tabs>
          <w:tab w:val="num" w:pos="4320"/>
        </w:tabs>
        <w:ind w:left="4320" w:hanging="360"/>
      </w:pPr>
      <w:rPr>
        <w:rFonts w:ascii="Arial" w:hAnsi="Arial" w:hint="default"/>
      </w:rPr>
    </w:lvl>
    <w:lvl w:ilvl="6" w:tplc="33A460A0" w:tentative="1">
      <w:start w:val="1"/>
      <w:numFmt w:val="bullet"/>
      <w:lvlText w:val="•"/>
      <w:lvlJc w:val="left"/>
      <w:pPr>
        <w:tabs>
          <w:tab w:val="num" w:pos="5040"/>
        </w:tabs>
        <w:ind w:left="5040" w:hanging="360"/>
      </w:pPr>
      <w:rPr>
        <w:rFonts w:ascii="Arial" w:hAnsi="Arial" w:hint="default"/>
      </w:rPr>
    </w:lvl>
    <w:lvl w:ilvl="7" w:tplc="5024E80E" w:tentative="1">
      <w:start w:val="1"/>
      <w:numFmt w:val="bullet"/>
      <w:lvlText w:val="•"/>
      <w:lvlJc w:val="left"/>
      <w:pPr>
        <w:tabs>
          <w:tab w:val="num" w:pos="5760"/>
        </w:tabs>
        <w:ind w:left="5760" w:hanging="360"/>
      </w:pPr>
      <w:rPr>
        <w:rFonts w:ascii="Arial" w:hAnsi="Arial" w:hint="default"/>
      </w:rPr>
    </w:lvl>
    <w:lvl w:ilvl="8" w:tplc="00BA34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00741AE"/>
    <w:multiLevelType w:val="hybridMultilevel"/>
    <w:tmpl w:val="EF80968C"/>
    <w:lvl w:ilvl="0" w:tplc="0E30B33A">
      <w:start w:val="1"/>
      <w:numFmt w:val="bullet"/>
      <w:lvlText w:val="•"/>
      <w:lvlJc w:val="left"/>
      <w:pPr>
        <w:tabs>
          <w:tab w:val="num" w:pos="720"/>
        </w:tabs>
        <w:ind w:left="720" w:hanging="360"/>
      </w:pPr>
      <w:rPr>
        <w:rFonts w:ascii="Arial" w:hAnsi="Arial" w:hint="default"/>
      </w:rPr>
    </w:lvl>
    <w:lvl w:ilvl="1" w:tplc="3ABE1F24" w:tentative="1">
      <w:start w:val="1"/>
      <w:numFmt w:val="bullet"/>
      <w:lvlText w:val="•"/>
      <w:lvlJc w:val="left"/>
      <w:pPr>
        <w:tabs>
          <w:tab w:val="num" w:pos="1440"/>
        </w:tabs>
        <w:ind w:left="1440" w:hanging="360"/>
      </w:pPr>
      <w:rPr>
        <w:rFonts w:ascii="Arial" w:hAnsi="Arial" w:hint="default"/>
      </w:rPr>
    </w:lvl>
    <w:lvl w:ilvl="2" w:tplc="05E8DBFC" w:tentative="1">
      <w:start w:val="1"/>
      <w:numFmt w:val="bullet"/>
      <w:lvlText w:val="•"/>
      <w:lvlJc w:val="left"/>
      <w:pPr>
        <w:tabs>
          <w:tab w:val="num" w:pos="2160"/>
        </w:tabs>
        <w:ind w:left="2160" w:hanging="360"/>
      </w:pPr>
      <w:rPr>
        <w:rFonts w:ascii="Arial" w:hAnsi="Arial" w:hint="default"/>
      </w:rPr>
    </w:lvl>
    <w:lvl w:ilvl="3" w:tplc="12FA67B6" w:tentative="1">
      <w:start w:val="1"/>
      <w:numFmt w:val="bullet"/>
      <w:lvlText w:val="•"/>
      <w:lvlJc w:val="left"/>
      <w:pPr>
        <w:tabs>
          <w:tab w:val="num" w:pos="2880"/>
        </w:tabs>
        <w:ind w:left="2880" w:hanging="360"/>
      </w:pPr>
      <w:rPr>
        <w:rFonts w:ascii="Arial" w:hAnsi="Arial" w:hint="default"/>
      </w:rPr>
    </w:lvl>
    <w:lvl w:ilvl="4" w:tplc="3E1073E2" w:tentative="1">
      <w:start w:val="1"/>
      <w:numFmt w:val="bullet"/>
      <w:lvlText w:val="•"/>
      <w:lvlJc w:val="left"/>
      <w:pPr>
        <w:tabs>
          <w:tab w:val="num" w:pos="3600"/>
        </w:tabs>
        <w:ind w:left="3600" w:hanging="360"/>
      </w:pPr>
      <w:rPr>
        <w:rFonts w:ascii="Arial" w:hAnsi="Arial" w:hint="default"/>
      </w:rPr>
    </w:lvl>
    <w:lvl w:ilvl="5" w:tplc="00064D82" w:tentative="1">
      <w:start w:val="1"/>
      <w:numFmt w:val="bullet"/>
      <w:lvlText w:val="•"/>
      <w:lvlJc w:val="left"/>
      <w:pPr>
        <w:tabs>
          <w:tab w:val="num" w:pos="4320"/>
        </w:tabs>
        <w:ind w:left="4320" w:hanging="360"/>
      </w:pPr>
      <w:rPr>
        <w:rFonts w:ascii="Arial" w:hAnsi="Arial" w:hint="default"/>
      </w:rPr>
    </w:lvl>
    <w:lvl w:ilvl="6" w:tplc="D1CC0046" w:tentative="1">
      <w:start w:val="1"/>
      <w:numFmt w:val="bullet"/>
      <w:lvlText w:val="•"/>
      <w:lvlJc w:val="left"/>
      <w:pPr>
        <w:tabs>
          <w:tab w:val="num" w:pos="5040"/>
        </w:tabs>
        <w:ind w:left="5040" w:hanging="360"/>
      </w:pPr>
      <w:rPr>
        <w:rFonts w:ascii="Arial" w:hAnsi="Arial" w:hint="default"/>
      </w:rPr>
    </w:lvl>
    <w:lvl w:ilvl="7" w:tplc="E378FDC0" w:tentative="1">
      <w:start w:val="1"/>
      <w:numFmt w:val="bullet"/>
      <w:lvlText w:val="•"/>
      <w:lvlJc w:val="left"/>
      <w:pPr>
        <w:tabs>
          <w:tab w:val="num" w:pos="5760"/>
        </w:tabs>
        <w:ind w:left="5760" w:hanging="360"/>
      </w:pPr>
      <w:rPr>
        <w:rFonts w:ascii="Arial" w:hAnsi="Arial" w:hint="default"/>
      </w:rPr>
    </w:lvl>
    <w:lvl w:ilvl="8" w:tplc="4DBCA0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7F6733"/>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F084B46"/>
    <w:multiLevelType w:val="hybridMultilevel"/>
    <w:tmpl w:val="18C6E310"/>
    <w:lvl w:ilvl="0" w:tplc="8340AFA6">
      <w:start w:val="1"/>
      <w:numFmt w:val="bullet"/>
      <w:lvlText w:val="•"/>
      <w:lvlJc w:val="left"/>
      <w:pPr>
        <w:tabs>
          <w:tab w:val="num" w:pos="720"/>
        </w:tabs>
        <w:ind w:left="720" w:hanging="360"/>
      </w:pPr>
      <w:rPr>
        <w:rFonts w:ascii="Arial" w:hAnsi="Arial" w:hint="default"/>
      </w:rPr>
    </w:lvl>
    <w:lvl w:ilvl="1" w:tplc="F2E28998" w:tentative="1">
      <w:start w:val="1"/>
      <w:numFmt w:val="bullet"/>
      <w:lvlText w:val="•"/>
      <w:lvlJc w:val="left"/>
      <w:pPr>
        <w:tabs>
          <w:tab w:val="num" w:pos="1440"/>
        </w:tabs>
        <w:ind w:left="1440" w:hanging="360"/>
      </w:pPr>
      <w:rPr>
        <w:rFonts w:ascii="Arial" w:hAnsi="Arial" w:hint="default"/>
      </w:rPr>
    </w:lvl>
    <w:lvl w:ilvl="2" w:tplc="17F43342" w:tentative="1">
      <w:start w:val="1"/>
      <w:numFmt w:val="bullet"/>
      <w:lvlText w:val="•"/>
      <w:lvlJc w:val="left"/>
      <w:pPr>
        <w:tabs>
          <w:tab w:val="num" w:pos="2160"/>
        </w:tabs>
        <w:ind w:left="2160" w:hanging="360"/>
      </w:pPr>
      <w:rPr>
        <w:rFonts w:ascii="Arial" w:hAnsi="Arial" w:hint="default"/>
      </w:rPr>
    </w:lvl>
    <w:lvl w:ilvl="3" w:tplc="E110C1C6" w:tentative="1">
      <w:start w:val="1"/>
      <w:numFmt w:val="bullet"/>
      <w:lvlText w:val="•"/>
      <w:lvlJc w:val="left"/>
      <w:pPr>
        <w:tabs>
          <w:tab w:val="num" w:pos="2880"/>
        </w:tabs>
        <w:ind w:left="2880" w:hanging="360"/>
      </w:pPr>
      <w:rPr>
        <w:rFonts w:ascii="Arial" w:hAnsi="Arial" w:hint="default"/>
      </w:rPr>
    </w:lvl>
    <w:lvl w:ilvl="4" w:tplc="66C61DB8" w:tentative="1">
      <w:start w:val="1"/>
      <w:numFmt w:val="bullet"/>
      <w:lvlText w:val="•"/>
      <w:lvlJc w:val="left"/>
      <w:pPr>
        <w:tabs>
          <w:tab w:val="num" w:pos="3600"/>
        </w:tabs>
        <w:ind w:left="3600" w:hanging="360"/>
      </w:pPr>
      <w:rPr>
        <w:rFonts w:ascii="Arial" w:hAnsi="Arial" w:hint="default"/>
      </w:rPr>
    </w:lvl>
    <w:lvl w:ilvl="5" w:tplc="7F740F20" w:tentative="1">
      <w:start w:val="1"/>
      <w:numFmt w:val="bullet"/>
      <w:lvlText w:val="•"/>
      <w:lvlJc w:val="left"/>
      <w:pPr>
        <w:tabs>
          <w:tab w:val="num" w:pos="4320"/>
        </w:tabs>
        <w:ind w:left="4320" w:hanging="360"/>
      </w:pPr>
      <w:rPr>
        <w:rFonts w:ascii="Arial" w:hAnsi="Arial" w:hint="default"/>
      </w:rPr>
    </w:lvl>
    <w:lvl w:ilvl="6" w:tplc="C582C196" w:tentative="1">
      <w:start w:val="1"/>
      <w:numFmt w:val="bullet"/>
      <w:lvlText w:val="•"/>
      <w:lvlJc w:val="left"/>
      <w:pPr>
        <w:tabs>
          <w:tab w:val="num" w:pos="5040"/>
        </w:tabs>
        <w:ind w:left="5040" w:hanging="360"/>
      </w:pPr>
      <w:rPr>
        <w:rFonts w:ascii="Arial" w:hAnsi="Arial" w:hint="default"/>
      </w:rPr>
    </w:lvl>
    <w:lvl w:ilvl="7" w:tplc="17209DA0" w:tentative="1">
      <w:start w:val="1"/>
      <w:numFmt w:val="bullet"/>
      <w:lvlText w:val="•"/>
      <w:lvlJc w:val="left"/>
      <w:pPr>
        <w:tabs>
          <w:tab w:val="num" w:pos="5760"/>
        </w:tabs>
        <w:ind w:left="5760" w:hanging="360"/>
      </w:pPr>
      <w:rPr>
        <w:rFonts w:ascii="Arial" w:hAnsi="Arial" w:hint="default"/>
      </w:rPr>
    </w:lvl>
    <w:lvl w:ilvl="8" w:tplc="79482B4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8227838"/>
    <w:multiLevelType w:val="hybridMultilevel"/>
    <w:tmpl w:val="83887E38"/>
    <w:lvl w:ilvl="0" w:tplc="8C7CE3E6">
      <w:start w:val="1"/>
      <w:numFmt w:val="bullet"/>
      <w:lvlText w:val="•"/>
      <w:lvlJc w:val="left"/>
      <w:pPr>
        <w:tabs>
          <w:tab w:val="num" w:pos="720"/>
        </w:tabs>
        <w:ind w:left="720" w:hanging="360"/>
      </w:pPr>
      <w:rPr>
        <w:rFonts w:ascii="Arial" w:hAnsi="Arial" w:hint="default"/>
      </w:rPr>
    </w:lvl>
    <w:lvl w:ilvl="1" w:tplc="6C6E33C4" w:tentative="1">
      <w:start w:val="1"/>
      <w:numFmt w:val="bullet"/>
      <w:lvlText w:val="•"/>
      <w:lvlJc w:val="left"/>
      <w:pPr>
        <w:tabs>
          <w:tab w:val="num" w:pos="1440"/>
        </w:tabs>
        <w:ind w:left="1440" w:hanging="360"/>
      </w:pPr>
      <w:rPr>
        <w:rFonts w:ascii="Arial" w:hAnsi="Arial" w:hint="default"/>
      </w:rPr>
    </w:lvl>
    <w:lvl w:ilvl="2" w:tplc="786C5A30" w:tentative="1">
      <w:start w:val="1"/>
      <w:numFmt w:val="bullet"/>
      <w:lvlText w:val="•"/>
      <w:lvlJc w:val="left"/>
      <w:pPr>
        <w:tabs>
          <w:tab w:val="num" w:pos="2160"/>
        </w:tabs>
        <w:ind w:left="2160" w:hanging="360"/>
      </w:pPr>
      <w:rPr>
        <w:rFonts w:ascii="Arial" w:hAnsi="Arial" w:hint="default"/>
      </w:rPr>
    </w:lvl>
    <w:lvl w:ilvl="3" w:tplc="61849DF6" w:tentative="1">
      <w:start w:val="1"/>
      <w:numFmt w:val="bullet"/>
      <w:lvlText w:val="•"/>
      <w:lvlJc w:val="left"/>
      <w:pPr>
        <w:tabs>
          <w:tab w:val="num" w:pos="2880"/>
        </w:tabs>
        <w:ind w:left="2880" w:hanging="360"/>
      </w:pPr>
      <w:rPr>
        <w:rFonts w:ascii="Arial" w:hAnsi="Arial" w:hint="default"/>
      </w:rPr>
    </w:lvl>
    <w:lvl w:ilvl="4" w:tplc="76121316" w:tentative="1">
      <w:start w:val="1"/>
      <w:numFmt w:val="bullet"/>
      <w:lvlText w:val="•"/>
      <w:lvlJc w:val="left"/>
      <w:pPr>
        <w:tabs>
          <w:tab w:val="num" w:pos="3600"/>
        </w:tabs>
        <w:ind w:left="3600" w:hanging="360"/>
      </w:pPr>
      <w:rPr>
        <w:rFonts w:ascii="Arial" w:hAnsi="Arial" w:hint="default"/>
      </w:rPr>
    </w:lvl>
    <w:lvl w:ilvl="5" w:tplc="956CD328" w:tentative="1">
      <w:start w:val="1"/>
      <w:numFmt w:val="bullet"/>
      <w:lvlText w:val="•"/>
      <w:lvlJc w:val="left"/>
      <w:pPr>
        <w:tabs>
          <w:tab w:val="num" w:pos="4320"/>
        </w:tabs>
        <w:ind w:left="4320" w:hanging="360"/>
      </w:pPr>
      <w:rPr>
        <w:rFonts w:ascii="Arial" w:hAnsi="Arial" w:hint="default"/>
      </w:rPr>
    </w:lvl>
    <w:lvl w:ilvl="6" w:tplc="4BD0BD9C" w:tentative="1">
      <w:start w:val="1"/>
      <w:numFmt w:val="bullet"/>
      <w:lvlText w:val="•"/>
      <w:lvlJc w:val="left"/>
      <w:pPr>
        <w:tabs>
          <w:tab w:val="num" w:pos="5040"/>
        </w:tabs>
        <w:ind w:left="5040" w:hanging="360"/>
      </w:pPr>
      <w:rPr>
        <w:rFonts w:ascii="Arial" w:hAnsi="Arial" w:hint="default"/>
      </w:rPr>
    </w:lvl>
    <w:lvl w:ilvl="7" w:tplc="8E04A22A" w:tentative="1">
      <w:start w:val="1"/>
      <w:numFmt w:val="bullet"/>
      <w:lvlText w:val="•"/>
      <w:lvlJc w:val="left"/>
      <w:pPr>
        <w:tabs>
          <w:tab w:val="num" w:pos="5760"/>
        </w:tabs>
        <w:ind w:left="5760" w:hanging="360"/>
      </w:pPr>
      <w:rPr>
        <w:rFonts w:ascii="Arial" w:hAnsi="Arial" w:hint="default"/>
      </w:rPr>
    </w:lvl>
    <w:lvl w:ilvl="8" w:tplc="974A9A8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21C46E0"/>
    <w:multiLevelType w:val="hybridMultilevel"/>
    <w:tmpl w:val="894EFBB0"/>
    <w:lvl w:ilvl="0" w:tplc="1F0A2BB2">
      <w:start w:val="1"/>
      <w:numFmt w:val="bullet"/>
      <w:lvlText w:val="•"/>
      <w:lvlJc w:val="left"/>
      <w:pPr>
        <w:tabs>
          <w:tab w:val="num" w:pos="720"/>
        </w:tabs>
        <w:ind w:left="720" w:hanging="360"/>
      </w:pPr>
      <w:rPr>
        <w:rFonts w:ascii="Arial" w:hAnsi="Arial" w:hint="default"/>
      </w:rPr>
    </w:lvl>
    <w:lvl w:ilvl="1" w:tplc="D8246012" w:tentative="1">
      <w:start w:val="1"/>
      <w:numFmt w:val="bullet"/>
      <w:lvlText w:val="•"/>
      <w:lvlJc w:val="left"/>
      <w:pPr>
        <w:tabs>
          <w:tab w:val="num" w:pos="1440"/>
        </w:tabs>
        <w:ind w:left="1440" w:hanging="360"/>
      </w:pPr>
      <w:rPr>
        <w:rFonts w:ascii="Arial" w:hAnsi="Arial" w:hint="default"/>
      </w:rPr>
    </w:lvl>
    <w:lvl w:ilvl="2" w:tplc="0DFCDD66" w:tentative="1">
      <w:start w:val="1"/>
      <w:numFmt w:val="bullet"/>
      <w:lvlText w:val="•"/>
      <w:lvlJc w:val="left"/>
      <w:pPr>
        <w:tabs>
          <w:tab w:val="num" w:pos="2160"/>
        </w:tabs>
        <w:ind w:left="2160" w:hanging="360"/>
      </w:pPr>
      <w:rPr>
        <w:rFonts w:ascii="Arial" w:hAnsi="Arial" w:hint="default"/>
      </w:rPr>
    </w:lvl>
    <w:lvl w:ilvl="3" w:tplc="1252172C" w:tentative="1">
      <w:start w:val="1"/>
      <w:numFmt w:val="bullet"/>
      <w:lvlText w:val="•"/>
      <w:lvlJc w:val="left"/>
      <w:pPr>
        <w:tabs>
          <w:tab w:val="num" w:pos="2880"/>
        </w:tabs>
        <w:ind w:left="2880" w:hanging="360"/>
      </w:pPr>
      <w:rPr>
        <w:rFonts w:ascii="Arial" w:hAnsi="Arial" w:hint="default"/>
      </w:rPr>
    </w:lvl>
    <w:lvl w:ilvl="4" w:tplc="4AE6E8A6" w:tentative="1">
      <w:start w:val="1"/>
      <w:numFmt w:val="bullet"/>
      <w:lvlText w:val="•"/>
      <w:lvlJc w:val="left"/>
      <w:pPr>
        <w:tabs>
          <w:tab w:val="num" w:pos="3600"/>
        </w:tabs>
        <w:ind w:left="3600" w:hanging="360"/>
      </w:pPr>
      <w:rPr>
        <w:rFonts w:ascii="Arial" w:hAnsi="Arial" w:hint="default"/>
      </w:rPr>
    </w:lvl>
    <w:lvl w:ilvl="5" w:tplc="DB4ED49A" w:tentative="1">
      <w:start w:val="1"/>
      <w:numFmt w:val="bullet"/>
      <w:lvlText w:val="•"/>
      <w:lvlJc w:val="left"/>
      <w:pPr>
        <w:tabs>
          <w:tab w:val="num" w:pos="4320"/>
        </w:tabs>
        <w:ind w:left="4320" w:hanging="360"/>
      </w:pPr>
      <w:rPr>
        <w:rFonts w:ascii="Arial" w:hAnsi="Arial" w:hint="default"/>
      </w:rPr>
    </w:lvl>
    <w:lvl w:ilvl="6" w:tplc="90045B68" w:tentative="1">
      <w:start w:val="1"/>
      <w:numFmt w:val="bullet"/>
      <w:lvlText w:val="•"/>
      <w:lvlJc w:val="left"/>
      <w:pPr>
        <w:tabs>
          <w:tab w:val="num" w:pos="5040"/>
        </w:tabs>
        <w:ind w:left="5040" w:hanging="360"/>
      </w:pPr>
      <w:rPr>
        <w:rFonts w:ascii="Arial" w:hAnsi="Arial" w:hint="default"/>
      </w:rPr>
    </w:lvl>
    <w:lvl w:ilvl="7" w:tplc="FE52198C" w:tentative="1">
      <w:start w:val="1"/>
      <w:numFmt w:val="bullet"/>
      <w:lvlText w:val="•"/>
      <w:lvlJc w:val="left"/>
      <w:pPr>
        <w:tabs>
          <w:tab w:val="num" w:pos="5760"/>
        </w:tabs>
        <w:ind w:left="5760" w:hanging="360"/>
      </w:pPr>
      <w:rPr>
        <w:rFonts w:ascii="Arial" w:hAnsi="Arial" w:hint="default"/>
      </w:rPr>
    </w:lvl>
    <w:lvl w:ilvl="8" w:tplc="8868834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4510C8"/>
    <w:multiLevelType w:val="multilevel"/>
    <w:tmpl w:val="E5DE1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576038DC"/>
    <w:multiLevelType w:val="hybridMultilevel"/>
    <w:tmpl w:val="F8EAF3E4"/>
    <w:lvl w:ilvl="0" w:tplc="F1A4A176">
      <w:start w:val="1"/>
      <w:numFmt w:val="bullet"/>
      <w:lvlText w:val="•"/>
      <w:lvlJc w:val="left"/>
      <w:pPr>
        <w:tabs>
          <w:tab w:val="num" w:pos="720"/>
        </w:tabs>
        <w:ind w:left="720" w:hanging="360"/>
      </w:pPr>
      <w:rPr>
        <w:rFonts w:ascii="Arial" w:hAnsi="Arial" w:hint="default"/>
      </w:rPr>
    </w:lvl>
    <w:lvl w:ilvl="1" w:tplc="BB58983A">
      <w:start w:val="1"/>
      <w:numFmt w:val="bullet"/>
      <w:lvlText w:val="•"/>
      <w:lvlJc w:val="left"/>
      <w:pPr>
        <w:tabs>
          <w:tab w:val="num" w:pos="1440"/>
        </w:tabs>
        <w:ind w:left="1440" w:hanging="360"/>
      </w:pPr>
      <w:rPr>
        <w:rFonts w:ascii="Arial" w:hAnsi="Arial" w:hint="default"/>
      </w:rPr>
    </w:lvl>
    <w:lvl w:ilvl="2" w:tplc="56148DFA" w:tentative="1">
      <w:start w:val="1"/>
      <w:numFmt w:val="bullet"/>
      <w:lvlText w:val="•"/>
      <w:lvlJc w:val="left"/>
      <w:pPr>
        <w:tabs>
          <w:tab w:val="num" w:pos="2160"/>
        </w:tabs>
        <w:ind w:left="2160" w:hanging="360"/>
      </w:pPr>
      <w:rPr>
        <w:rFonts w:ascii="Arial" w:hAnsi="Arial" w:hint="default"/>
      </w:rPr>
    </w:lvl>
    <w:lvl w:ilvl="3" w:tplc="56A0A4E2" w:tentative="1">
      <w:start w:val="1"/>
      <w:numFmt w:val="bullet"/>
      <w:lvlText w:val="•"/>
      <w:lvlJc w:val="left"/>
      <w:pPr>
        <w:tabs>
          <w:tab w:val="num" w:pos="2880"/>
        </w:tabs>
        <w:ind w:left="2880" w:hanging="360"/>
      </w:pPr>
      <w:rPr>
        <w:rFonts w:ascii="Arial" w:hAnsi="Arial" w:hint="default"/>
      </w:rPr>
    </w:lvl>
    <w:lvl w:ilvl="4" w:tplc="DBF8630A" w:tentative="1">
      <w:start w:val="1"/>
      <w:numFmt w:val="bullet"/>
      <w:lvlText w:val="•"/>
      <w:lvlJc w:val="left"/>
      <w:pPr>
        <w:tabs>
          <w:tab w:val="num" w:pos="3600"/>
        </w:tabs>
        <w:ind w:left="3600" w:hanging="360"/>
      </w:pPr>
      <w:rPr>
        <w:rFonts w:ascii="Arial" w:hAnsi="Arial" w:hint="default"/>
      </w:rPr>
    </w:lvl>
    <w:lvl w:ilvl="5" w:tplc="EB047D6E" w:tentative="1">
      <w:start w:val="1"/>
      <w:numFmt w:val="bullet"/>
      <w:lvlText w:val="•"/>
      <w:lvlJc w:val="left"/>
      <w:pPr>
        <w:tabs>
          <w:tab w:val="num" w:pos="4320"/>
        </w:tabs>
        <w:ind w:left="4320" w:hanging="360"/>
      </w:pPr>
      <w:rPr>
        <w:rFonts w:ascii="Arial" w:hAnsi="Arial" w:hint="default"/>
      </w:rPr>
    </w:lvl>
    <w:lvl w:ilvl="6" w:tplc="776A7AE6" w:tentative="1">
      <w:start w:val="1"/>
      <w:numFmt w:val="bullet"/>
      <w:lvlText w:val="•"/>
      <w:lvlJc w:val="left"/>
      <w:pPr>
        <w:tabs>
          <w:tab w:val="num" w:pos="5040"/>
        </w:tabs>
        <w:ind w:left="5040" w:hanging="360"/>
      </w:pPr>
      <w:rPr>
        <w:rFonts w:ascii="Arial" w:hAnsi="Arial" w:hint="default"/>
      </w:rPr>
    </w:lvl>
    <w:lvl w:ilvl="7" w:tplc="5EA8B4E2" w:tentative="1">
      <w:start w:val="1"/>
      <w:numFmt w:val="bullet"/>
      <w:lvlText w:val="•"/>
      <w:lvlJc w:val="left"/>
      <w:pPr>
        <w:tabs>
          <w:tab w:val="num" w:pos="5760"/>
        </w:tabs>
        <w:ind w:left="5760" w:hanging="360"/>
      </w:pPr>
      <w:rPr>
        <w:rFonts w:ascii="Arial" w:hAnsi="Arial" w:hint="default"/>
      </w:rPr>
    </w:lvl>
    <w:lvl w:ilvl="8" w:tplc="B3B262A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F102298"/>
    <w:multiLevelType w:val="hybridMultilevel"/>
    <w:tmpl w:val="B22CC792"/>
    <w:lvl w:ilvl="0" w:tplc="CE182D9A">
      <w:start w:val="1"/>
      <w:numFmt w:val="bullet"/>
      <w:lvlText w:val="•"/>
      <w:lvlJc w:val="left"/>
      <w:pPr>
        <w:tabs>
          <w:tab w:val="num" w:pos="720"/>
        </w:tabs>
        <w:ind w:left="720" w:hanging="360"/>
      </w:pPr>
      <w:rPr>
        <w:rFonts w:ascii="Arial" w:hAnsi="Arial" w:hint="default"/>
      </w:rPr>
    </w:lvl>
    <w:lvl w:ilvl="1" w:tplc="DB3E6F56">
      <w:start w:val="1"/>
      <w:numFmt w:val="bullet"/>
      <w:lvlText w:val="•"/>
      <w:lvlJc w:val="left"/>
      <w:pPr>
        <w:tabs>
          <w:tab w:val="num" w:pos="1440"/>
        </w:tabs>
        <w:ind w:left="1440" w:hanging="360"/>
      </w:pPr>
      <w:rPr>
        <w:rFonts w:ascii="Arial" w:hAnsi="Arial" w:hint="default"/>
      </w:rPr>
    </w:lvl>
    <w:lvl w:ilvl="2" w:tplc="C2AE0698" w:tentative="1">
      <w:start w:val="1"/>
      <w:numFmt w:val="bullet"/>
      <w:lvlText w:val="•"/>
      <w:lvlJc w:val="left"/>
      <w:pPr>
        <w:tabs>
          <w:tab w:val="num" w:pos="2160"/>
        </w:tabs>
        <w:ind w:left="2160" w:hanging="360"/>
      </w:pPr>
      <w:rPr>
        <w:rFonts w:ascii="Arial" w:hAnsi="Arial" w:hint="default"/>
      </w:rPr>
    </w:lvl>
    <w:lvl w:ilvl="3" w:tplc="5B46E040" w:tentative="1">
      <w:start w:val="1"/>
      <w:numFmt w:val="bullet"/>
      <w:lvlText w:val="•"/>
      <w:lvlJc w:val="left"/>
      <w:pPr>
        <w:tabs>
          <w:tab w:val="num" w:pos="2880"/>
        </w:tabs>
        <w:ind w:left="2880" w:hanging="360"/>
      </w:pPr>
      <w:rPr>
        <w:rFonts w:ascii="Arial" w:hAnsi="Arial" w:hint="default"/>
      </w:rPr>
    </w:lvl>
    <w:lvl w:ilvl="4" w:tplc="7CC05CA6" w:tentative="1">
      <w:start w:val="1"/>
      <w:numFmt w:val="bullet"/>
      <w:lvlText w:val="•"/>
      <w:lvlJc w:val="left"/>
      <w:pPr>
        <w:tabs>
          <w:tab w:val="num" w:pos="3600"/>
        </w:tabs>
        <w:ind w:left="3600" w:hanging="360"/>
      </w:pPr>
      <w:rPr>
        <w:rFonts w:ascii="Arial" w:hAnsi="Arial" w:hint="default"/>
      </w:rPr>
    </w:lvl>
    <w:lvl w:ilvl="5" w:tplc="D2384D1A" w:tentative="1">
      <w:start w:val="1"/>
      <w:numFmt w:val="bullet"/>
      <w:lvlText w:val="•"/>
      <w:lvlJc w:val="left"/>
      <w:pPr>
        <w:tabs>
          <w:tab w:val="num" w:pos="4320"/>
        </w:tabs>
        <w:ind w:left="4320" w:hanging="360"/>
      </w:pPr>
      <w:rPr>
        <w:rFonts w:ascii="Arial" w:hAnsi="Arial" w:hint="default"/>
      </w:rPr>
    </w:lvl>
    <w:lvl w:ilvl="6" w:tplc="43C2BBC4" w:tentative="1">
      <w:start w:val="1"/>
      <w:numFmt w:val="bullet"/>
      <w:lvlText w:val="•"/>
      <w:lvlJc w:val="left"/>
      <w:pPr>
        <w:tabs>
          <w:tab w:val="num" w:pos="5040"/>
        </w:tabs>
        <w:ind w:left="5040" w:hanging="360"/>
      </w:pPr>
      <w:rPr>
        <w:rFonts w:ascii="Arial" w:hAnsi="Arial" w:hint="default"/>
      </w:rPr>
    </w:lvl>
    <w:lvl w:ilvl="7" w:tplc="03F64552" w:tentative="1">
      <w:start w:val="1"/>
      <w:numFmt w:val="bullet"/>
      <w:lvlText w:val="•"/>
      <w:lvlJc w:val="left"/>
      <w:pPr>
        <w:tabs>
          <w:tab w:val="num" w:pos="5760"/>
        </w:tabs>
        <w:ind w:left="5760" w:hanging="360"/>
      </w:pPr>
      <w:rPr>
        <w:rFonts w:ascii="Arial" w:hAnsi="Arial" w:hint="default"/>
      </w:rPr>
    </w:lvl>
    <w:lvl w:ilvl="8" w:tplc="D3A6395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73B14B6"/>
    <w:multiLevelType w:val="hybridMultilevel"/>
    <w:tmpl w:val="818C6DC8"/>
    <w:lvl w:ilvl="0" w:tplc="EC1201BA">
      <w:start w:val="1"/>
      <w:numFmt w:val="bullet"/>
      <w:lvlText w:val="•"/>
      <w:lvlJc w:val="left"/>
      <w:pPr>
        <w:tabs>
          <w:tab w:val="num" w:pos="720"/>
        </w:tabs>
        <w:ind w:left="720" w:hanging="360"/>
      </w:pPr>
      <w:rPr>
        <w:rFonts w:ascii="Arial" w:hAnsi="Arial" w:hint="default"/>
      </w:rPr>
    </w:lvl>
    <w:lvl w:ilvl="1" w:tplc="968AB47A" w:tentative="1">
      <w:start w:val="1"/>
      <w:numFmt w:val="bullet"/>
      <w:lvlText w:val="•"/>
      <w:lvlJc w:val="left"/>
      <w:pPr>
        <w:tabs>
          <w:tab w:val="num" w:pos="1440"/>
        </w:tabs>
        <w:ind w:left="1440" w:hanging="360"/>
      </w:pPr>
      <w:rPr>
        <w:rFonts w:ascii="Arial" w:hAnsi="Arial" w:hint="default"/>
      </w:rPr>
    </w:lvl>
    <w:lvl w:ilvl="2" w:tplc="19868566" w:tentative="1">
      <w:start w:val="1"/>
      <w:numFmt w:val="bullet"/>
      <w:lvlText w:val="•"/>
      <w:lvlJc w:val="left"/>
      <w:pPr>
        <w:tabs>
          <w:tab w:val="num" w:pos="2160"/>
        </w:tabs>
        <w:ind w:left="2160" w:hanging="360"/>
      </w:pPr>
      <w:rPr>
        <w:rFonts w:ascii="Arial" w:hAnsi="Arial" w:hint="default"/>
      </w:rPr>
    </w:lvl>
    <w:lvl w:ilvl="3" w:tplc="18C6EB7C" w:tentative="1">
      <w:start w:val="1"/>
      <w:numFmt w:val="bullet"/>
      <w:lvlText w:val="•"/>
      <w:lvlJc w:val="left"/>
      <w:pPr>
        <w:tabs>
          <w:tab w:val="num" w:pos="2880"/>
        </w:tabs>
        <w:ind w:left="2880" w:hanging="360"/>
      </w:pPr>
      <w:rPr>
        <w:rFonts w:ascii="Arial" w:hAnsi="Arial" w:hint="default"/>
      </w:rPr>
    </w:lvl>
    <w:lvl w:ilvl="4" w:tplc="7916CC3C" w:tentative="1">
      <w:start w:val="1"/>
      <w:numFmt w:val="bullet"/>
      <w:lvlText w:val="•"/>
      <w:lvlJc w:val="left"/>
      <w:pPr>
        <w:tabs>
          <w:tab w:val="num" w:pos="3600"/>
        </w:tabs>
        <w:ind w:left="3600" w:hanging="360"/>
      </w:pPr>
      <w:rPr>
        <w:rFonts w:ascii="Arial" w:hAnsi="Arial" w:hint="default"/>
      </w:rPr>
    </w:lvl>
    <w:lvl w:ilvl="5" w:tplc="B8B8091E" w:tentative="1">
      <w:start w:val="1"/>
      <w:numFmt w:val="bullet"/>
      <w:lvlText w:val="•"/>
      <w:lvlJc w:val="left"/>
      <w:pPr>
        <w:tabs>
          <w:tab w:val="num" w:pos="4320"/>
        </w:tabs>
        <w:ind w:left="4320" w:hanging="360"/>
      </w:pPr>
      <w:rPr>
        <w:rFonts w:ascii="Arial" w:hAnsi="Arial" w:hint="default"/>
      </w:rPr>
    </w:lvl>
    <w:lvl w:ilvl="6" w:tplc="0A84CBC2" w:tentative="1">
      <w:start w:val="1"/>
      <w:numFmt w:val="bullet"/>
      <w:lvlText w:val="•"/>
      <w:lvlJc w:val="left"/>
      <w:pPr>
        <w:tabs>
          <w:tab w:val="num" w:pos="5040"/>
        </w:tabs>
        <w:ind w:left="5040" w:hanging="360"/>
      </w:pPr>
      <w:rPr>
        <w:rFonts w:ascii="Arial" w:hAnsi="Arial" w:hint="default"/>
      </w:rPr>
    </w:lvl>
    <w:lvl w:ilvl="7" w:tplc="6784A194" w:tentative="1">
      <w:start w:val="1"/>
      <w:numFmt w:val="bullet"/>
      <w:lvlText w:val="•"/>
      <w:lvlJc w:val="left"/>
      <w:pPr>
        <w:tabs>
          <w:tab w:val="num" w:pos="5760"/>
        </w:tabs>
        <w:ind w:left="5760" w:hanging="360"/>
      </w:pPr>
      <w:rPr>
        <w:rFonts w:ascii="Arial" w:hAnsi="Arial" w:hint="default"/>
      </w:rPr>
    </w:lvl>
    <w:lvl w:ilvl="8" w:tplc="404897B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9691E80"/>
    <w:multiLevelType w:val="hybridMultilevel"/>
    <w:tmpl w:val="85EE8B96"/>
    <w:lvl w:ilvl="0" w:tplc="60C4ADE4">
      <w:start w:val="1"/>
      <w:numFmt w:val="bullet"/>
      <w:lvlText w:val="•"/>
      <w:lvlJc w:val="left"/>
      <w:pPr>
        <w:tabs>
          <w:tab w:val="num" w:pos="720"/>
        </w:tabs>
        <w:ind w:left="720" w:hanging="360"/>
      </w:pPr>
      <w:rPr>
        <w:rFonts w:ascii="Arial" w:hAnsi="Arial" w:hint="default"/>
      </w:rPr>
    </w:lvl>
    <w:lvl w:ilvl="1" w:tplc="80EA2788" w:tentative="1">
      <w:start w:val="1"/>
      <w:numFmt w:val="bullet"/>
      <w:lvlText w:val="•"/>
      <w:lvlJc w:val="left"/>
      <w:pPr>
        <w:tabs>
          <w:tab w:val="num" w:pos="1440"/>
        </w:tabs>
        <w:ind w:left="1440" w:hanging="360"/>
      </w:pPr>
      <w:rPr>
        <w:rFonts w:ascii="Arial" w:hAnsi="Arial" w:hint="default"/>
      </w:rPr>
    </w:lvl>
    <w:lvl w:ilvl="2" w:tplc="FFE6B9F4" w:tentative="1">
      <w:start w:val="1"/>
      <w:numFmt w:val="bullet"/>
      <w:lvlText w:val="•"/>
      <w:lvlJc w:val="left"/>
      <w:pPr>
        <w:tabs>
          <w:tab w:val="num" w:pos="2160"/>
        </w:tabs>
        <w:ind w:left="2160" w:hanging="360"/>
      </w:pPr>
      <w:rPr>
        <w:rFonts w:ascii="Arial" w:hAnsi="Arial" w:hint="default"/>
      </w:rPr>
    </w:lvl>
    <w:lvl w:ilvl="3" w:tplc="3EB616B4" w:tentative="1">
      <w:start w:val="1"/>
      <w:numFmt w:val="bullet"/>
      <w:lvlText w:val="•"/>
      <w:lvlJc w:val="left"/>
      <w:pPr>
        <w:tabs>
          <w:tab w:val="num" w:pos="2880"/>
        </w:tabs>
        <w:ind w:left="2880" w:hanging="360"/>
      </w:pPr>
      <w:rPr>
        <w:rFonts w:ascii="Arial" w:hAnsi="Arial" w:hint="default"/>
      </w:rPr>
    </w:lvl>
    <w:lvl w:ilvl="4" w:tplc="7414AD00" w:tentative="1">
      <w:start w:val="1"/>
      <w:numFmt w:val="bullet"/>
      <w:lvlText w:val="•"/>
      <w:lvlJc w:val="left"/>
      <w:pPr>
        <w:tabs>
          <w:tab w:val="num" w:pos="3600"/>
        </w:tabs>
        <w:ind w:left="3600" w:hanging="360"/>
      </w:pPr>
      <w:rPr>
        <w:rFonts w:ascii="Arial" w:hAnsi="Arial" w:hint="default"/>
      </w:rPr>
    </w:lvl>
    <w:lvl w:ilvl="5" w:tplc="648A9AE2" w:tentative="1">
      <w:start w:val="1"/>
      <w:numFmt w:val="bullet"/>
      <w:lvlText w:val="•"/>
      <w:lvlJc w:val="left"/>
      <w:pPr>
        <w:tabs>
          <w:tab w:val="num" w:pos="4320"/>
        </w:tabs>
        <w:ind w:left="4320" w:hanging="360"/>
      </w:pPr>
      <w:rPr>
        <w:rFonts w:ascii="Arial" w:hAnsi="Arial" w:hint="default"/>
      </w:rPr>
    </w:lvl>
    <w:lvl w:ilvl="6" w:tplc="7248C386" w:tentative="1">
      <w:start w:val="1"/>
      <w:numFmt w:val="bullet"/>
      <w:lvlText w:val="•"/>
      <w:lvlJc w:val="left"/>
      <w:pPr>
        <w:tabs>
          <w:tab w:val="num" w:pos="5040"/>
        </w:tabs>
        <w:ind w:left="5040" w:hanging="360"/>
      </w:pPr>
      <w:rPr>
        <w:rFonts w:ascii="Arial" w:hAnsi="Arial" w:hint="default"/>
      </w:rPr>
    </w:lvl>
    <w:lvl w:ilvl="7" w:tplc="8FE829D6" w:tentative="1">
      <w:start w:val="1"/>
      <w:numFmt w:val="bullet"/>
      <w:lvlText w:val="•"/>
      <w:lvlJc w:val="left"/>
      <w:pPr>
        <w:tabs>
          <w:tab w:val="num" w:pos="5760"/>
        </w:tabs>
        <w:ind w:left="5760" w:hanging="360"/>
      </w:pPr>
      <w:rPr>
        <w:rFonts w:ascii="Arial" w:hAnsi="Arial" w:hint="default"/>
      </w:rPr>
    </w:lvl>
    <w:lvl w:ilvl="8" w:tplc="5CA2087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ACD1704"/>
    <w:multiLevelType w:val="hybridMultilevel"/>
    <w:tmpl w:val="6804CBF8"/>
    <w:lvl w:ilvl="0" w:tplc="7FAA020C">
      <w:start w:val="1"/>
      <w:numFmt w:val="bullet"/>
      <w:lvlText w:val="•"/>
      <w:lvlJc w:val="left"/>
      <w:pPr>
        <w:tabs>
          <w:tab w:val="num" w:pos="720"/>
        </w:tabs>
        <w:ind w:left="720" w:hanging="360"/>
      </w:pPr>
      <w:rPr>
        <w:rFonts w:ascii="Arial" w:hAnsi="Arial" w:hint="default"/>
      </w:rPr>
    </w:lvl>
    <w:lvl w:ilvl="1" w:tplc="06320DCC" w:tentative="1">
      <w:start w:val="1"/>
      <w:numFmt w:val="bullet"/>
      <w:lvlText w:val="•"/>
      <w:lvlJc w:val="left"/>
      <w:pPr>
        <w:tabs>
          <w:tab w:val="num" w:pos="1440"/>
        </w:tabs>
        <w:ind w:left="1440" w:hanging="360"/>
      </w:pPr>
      <w:rPr>
        <w:rFonts w:ascii="Arial" w:hAnsi="Arial" w:hint="default"/>
      </w:rPr>
    </w:lvl>
    <w:lvl w:ilvl="2" w:tplc="A2F2A2E0" w:tentative="1">
      <w:start w:val="1"/>
      <w:numFmt w:val="bullet"/>
      <w:lvlText w:val="•"/>
      <w:lvlJc w:val="left"/>
      <w:pPr>
        <w:tabs>
          <w:tab w:val="num" w:pos="2160"/>
        </w:tabs>
        <w:ind w:left="2160" w:hanging="360"/>
      </w:pPr>
      <w:rPr>
        <w:rFonts w:ascii="Arial" w:hAnsi="Arial" w:hint="default"/>
      </w:rPr>
    </w:lvl>
    <w:lvl w:ilvl="3" w:tplc="D83AB40A" w:tentative="1">
      <w:start w:val="1"/>
      <w:numFmt w:val="bullet"/>
      <w:lvlText w:val="•"/>
      <w:lvlJc w:val="left"/>
      <w:pPr>
        <w:tabs>
          <w:tab w:val="num" w:pos="2880"/>
        </w:tabs>
        <w:ind w:left="2880" w:hanging="360"/>
      </w:pPr>
      <w:rPr>
        <w:rFonts w:ascii="Arial" w:hAnsi="Arial" w:hint="default"/>
      </w:rPr>
    </w:lvl>
    <w:lvl w:ilvl="4" w:tplc="60F64B9C" w:tentative="1">
      <w:start w:val="1"/>
      <w:numFmt w:val="bullet"/>
      <w:lvlText w:val="•"/>
      <w:lvlJc w:val="left"/>
      <w:pPr>
        <w:tabs>
          <w:tab w:val="num" w:pos="3600"/>
        </w:tabs>
        <w:ind w:left="3600" w:hanging="360"/>
      </w:pPr>
      <w:rPr>
        <w:rFonts w:ascii="Arial" w:hAnsi="Arial" w:hint="default"/>
      </w:rPr>
    </w:lvl>
    <w:lvl w:ilvl="5" w:tplc="34309340" w:tentative="1">
      <w:start w:val="1"/>
      <w:numFmt w:val="bullet"/>
      <w:lvlText w:val="•"/>
      <w:lvlJc w:val="left"/>
      <w:pPr>
        <w:tabs>
          <w:tab w:val="num" w:pos="4320"/>
        </w:tabs>
        <w:ind w:left="4320" w:hanging="360"/>
      </w:pPr>
      <w:rPr>
        <w:rFonts w:ascii="Arial" w:hAnsi="Arial" w:hint="default"/>
      </w:rPr>
    </w:lvl>
    <w:lvl w:ilvl="6" w:tplc="621892D8" w:tentative="1">
      <w:start w:val="1"/>
      <w:numFmt w:val="bullet"/>
      <w:lvlText w:val="•"/>
      <w:lvlJc w:val="left"/>
      <w:pPr>
        <w:tabs>
          <w:tab w:val="num" w:pos="5040"/>
        </w:tabs>
        <w:ind w:left="5040" w:hanging="360"/>
      </w:pPr>
      <w:rPr>
        <w:rFonts w:ascii="Arial" w:hAnsi="Arial" w:hint="default"/>
      </w:rPr>
    </w:lvl>
    <w:lvl w:ilvl="7" w:tplc="E896675E" w:tentative="1">
      <w:start w:val="1"/>
      <w:numFmt w:val="bullet"/>
      <w:lvlText w:val="•"/>
      <w:lvlJc w:val="left"/>
      <w:pPr>
        <w:tabs>
          <w:tab w:val="num" w:pos="5760"/>
        </w:tabs>
        <w:ind w:left="5760" w:hanging="360"/>
      </w:pPr>
      <w:rPr>
        <w:rFonts w:ascii="Arial" w:hAnsi="Arial" w:hint="default"/>
      </w:rPr>
    </w:lvl>
    <w:lvl w:ilvl="8" w:tplc="F3F2461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FE3E46"/>
    <w:multiLevelType w:val="hybridMultilevel"/>
    <w:tmpl w:val="8F681860"/>
    <w:lvl w:ilvl="0" w:tplc="71483272">
      <w:start w:val="1"/>
      <w:numFmt w:val="bullet"/>
      <w:lvlText w:val="•"/>
      <w:lvlJc w:val="left"/>
      <w:pPr>
        <w:tabs>
          <w:tab w:val="num" w:pos="720"/>
        </w:tabs>
        <w:ind w:left="720" w:hanging="360"/>
      </w:pPr>
      <w:rPr>
        <w:rFonts w:ascii="Arial" w:hAnsi="Arial" w:hint="default"/>
      </w:rPr>
    </w:lvl>
    <w:lvl w:ilvl="1" w:tplc="B1C8D38C">
      <w:start w:val="1"/>
      <w:numFmt w:val="bullet"/>
      <w:lvlText w:val="•"/>
      <w:lvlJc w:val="left"/>
      <w:pPr>
        <w:tabs>
          <w:tab w:val="num" w:pos="1440"/>
        </w:tabs>
        <w:ind w:left="1440" w:hanging="360"/>
      </w:pPr>
      <w:rPr>
        <w:rFonts w:ascii="Arial" w:hAnsi="Arial" w:hint="default"/>
      </w:rPr>
    </w:lvl>
    <w:lvl w:ilvl="2" w:tplc="29483D6A" w:tentative="1">
      <w:start w:val="1"/>
      <w:numFmt w:val="bullet"/>
      <w:lvlText w:val="•"/>
      <w:lvlJc w:val="left"/>
      <w:pPr>
        <w:tabs>
          <w:tab w:val="num" w:pos="2160"/>
        </w:tabs>
        <w:ind w:left="2160" w:hanging="360"/>
      </w:pPr>
      <w:rPr>
        <w:rFonts w:ascii="Arial" w:hAnsi="Arial" w:hint="default"/>
      </w:rPr>
    </w:lvl>
    <w:lvl w:ilvl="3" w:tplc="545CDE6A" w:tentative="1">
      <w:start w:val="1"/>
      <w:numFmt w:val="bullet"/>
      <w:lvlText w:val="•"/>
      <w:lvlJc w:val="left"/>
      <w:pPr>
        <w:tabs>
          <w:tab w:val="num" w:pos="2880"/>
        </w:tabs>
        <w:ind w:left="2880" w:hanging="360"/>
      </w:pPr>
      <w:rPr>
        <w:rFonts w:ascii="Arial" w:hAnsi="Arial" w:hint="default"/>
      </w:rPr>
    </w:lvl>
    <w:lvl w:ilvl="4" w:tplc="2C449F86" w:tentative="1">
      <w:start w:val="1"/>
      <w:numFmt w:val="bullet"/>
      <w:lvlText w:val="•"/>
      <w:lvlJc w:val="left"/>
      <w:pPr>
        <w:tabs>
          <w:tab w:val="num" w:pos="3600"/>
        </w:tabs>
        <w:ind w:left="3600" w:hanging="360"/>
      </w:pPr>
      <w:rPr>
        <w:rFonts w:ascii="Arial" w:hAnsi="Arial" w:hint="default"/>
      </w:rPr>
    </w:lvl>
    <w:lvl w:ilvl="5" w:tplc="6812E234" w:tentative="1">
      <w:start w:val="1"/>
      <w:numFmt w:val="bullet"/>
      <w:lvlText w:val="•"/>
      <w:lvlJc w:val="left"/>
      <w:pPr>
        <w:tabs>
          <w:tab w:val="num" w:pos="4320"/>
        </w:tabs>
        <w:ind w:left="4320" w:hanging="360"/>
      </w:pPr>
      <w:rPr>
        <w:rFonts w:ascii="Arial" w:hAnsi="Arial" w:hint="default"/>
      </w:rPr>
    </w:lvl>
    <w:lvl w:ilvl="6" w:tplc="7E562572" w:tentative="1">
      <w:start w:val="1"/>
      <w:numFmt w:val="bullet"/>
      <w:lvlText w:val="•"/>
      <w:lvlJc w:val="left"/>
      <w:pPr>
        <w:tabs>
          <w:tab w:val="num" w:pos="5040"/>
        </w:tabs>
        <w:ind w:left="5040" w:hanging="360"/>
      </w:pPr>
      <w:rPr>
        <w:rFonts w:ascii="Arial" w:hAnsi="Arial" w:hint="default"/>
      </w:rPr>
    </w:lvl>
    <w:lvl w:ilvl="7" w:tplc="C85CF37E" w:tentative="1">
      <w:start w:val="1"/>
      <w:numFmt w:val="bullet"/>
      <w:lvlText w:val="•"/>
      <w:lvlJc w:val="left"/>
      <w:pPr>
        <w:tabs>
          <w:tab w:val="num" w:pos="5760"/>
        </w:tabs>
        <w:ind w:left="5760" w:hanging="360"/>
      </w:pPr>
      <w:rPr>
        <w:rFonts w:ascii="Arial" w:hAnsi="Arial" w:hint="default"/>
      </w:rPr>
    </w:lvl>
    <w:lvl w:ilvl="8" w:tplc="F2288F7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67433C"/>
    <w:multiLevelType w:val="hybridMultilevel"/>
    <w:tmpl w:val="4ED6E5A8"/>
    <w:lvl w:ilvl="0" w:tplc="DFECF1A8">
      <w:start w:val="1"/>
      <w:numFmt w:val="bullet"/>
      <w:lvlText w:val="•"/>
      <w:lvlJc w:val="left"/>
      <w:pPr>
        <w:tabs>
          <w:tab w:val="num" w:pos="720"/>
        </w:tabs>
        <w:ind w:left="720" w:hanging="360"/>
      </w:pPr>
      <w:rPr>
        <w:rFonts w:ascii="Arial" w:hAnsi="Arial" w:hint="default"/>
      </w:rPr>
    </w:lvl>
    <w:lvl w:ilvl="1" w:tplc="5E9024D8" w:tentative="1">
      <w:start w:val="1"/>
      <w:numFmt w:val="bullet"/>
      <w:lvlText w:val="•"/>
      <w:lvlJc w:val="left"/>
      <w:pPr>
        <w:tabs>
          <w:tab w:val="num" w:pos="1440"/>
        </w:tabs>
        <w:ind w:left="1440" w:hanging="360"/>
      </w:pPr>
      <w:rPr>
        <w:rFonts w:ascii="Arial" w:hAnsi="Arial" w:hint="default"/>
      </w:rPr>
    </w:lvl>
    <w:lvl w:ilvl="2" w:tplc="BAF8557E" w:tentative="1">
      <w:start w:val="1"/>
      <w:numFmt w:val="bullet"/>
      <w:lvlText w:val="•"/>
      <w:lvlJc w:val="left"/>
      <w:pPr>
        <w:tabs>
          <w:tab w:val="num" w:pos="2160"/>
        </w:tabs>
        <w:ind w:left="2160" w:hanging="360"/>
      </w:pPr>
      <w:rPr>
        <w:rFonts w:ascii="Arial" w:hAnsi="Arial" w:hint="default"/>
      </w:rPr>
    </w:lvl>
    <w:lvl w:ilvl="3" w:tplc="21EEF3B6" w:tentative="1">
      <w:start w:val="1"/>
      <w:numFmt w:val="bullet"/>
      <w:lvlText w:val="•"/>
      <w:lvlJc w:val="left"/>
      <w:pPr>
        <w:tabs>
          <w:tab w:val="num" w:pos="2880"/>
        </w:tabs>
        <w:ind w:left="2880" w:hanging="360"/>
      </w:pPr>
      <w:rPr>
        <w:rFonts w:ascii="Arial" w:hAnsi="Arial" w:hint="default"/>
      </w:rPr>
    </w:lvl>
    <w:lvl w:ilvl="4" w:tplc="40960B22" w:tentative="1">
      <w:start w:val="1"/>
      <w:numFmt w:val="bullet"/>
      <w:lvlText w:val="•"/>
      <w:lvlJc w:val="left"/>
      <w:pPr>
        <w:tabs>
          <w:tab w:val="num" w:pos="3600"/>
        </w:tabs>
        <w:ind w:left="3600" w:hanging="360"/>
      </w:pPr>
      <w:rPr>
        <w:rFonts w:ascii="Arial" w:hAnsi="Arial" w:hint="default"/>
      </w:rPr>
    </w:lvl>
    <w:lvl w:ilvl="5" w:tplc="67D61796" w:tentative="1">
      <w:start w:val="1"/>
      <w:numFmt w:val="bullet"/>
      <w:lvlText w:val="•"/>
      <w:lvlJc w:val="left"/>
      <w:pPr>
        <w:tabs>
          <w:tab w:val="num" w:pos="4320"/>
        </w:tabs>
        <w:ind w:left="4320" w:hanging="360"/>
      </w:pPr>
      <w:rPr>
        <w:rFonts w:ascii="Arial" w:hAnsi="Arial" w:hint="default"/>
      </w:rPr>
    </w:lvl>
    <w:lvl w:ilvl="6" w:tplc="47D89CC6" w:tentative="1">
      <w:start w:val="1"/>
      <w:numFmt w:val="bullet"/>
      <w:lvlText w:val="•"/>
      <w:lvlJc w:val="left"/>
      <w:pPr>
        <w:tabs>
          <w:tab w:val="num" w:pos="5040"/>
        </w:tabs>
        <w:ind w:left="5040" w:hanging="360"/>
      </w:pPr>
      <w:rPr>
        <w:rFonts w:ascii="Arial" w:hAnsi="Arial" w:hint="default"/>
      </w:rPr>
    </w:lvl>
    <w:lvl w:ilvl="7" w:tplc="ECC83A16" w:tentative="1">
      <w:start w:val="1"/>
      <w:numFmt w:val="bullet"/>
      <w:lvlText w:val="•"/>
      <w:lvlJc w:val="left"/>
      <w:pPr>
        <w:tabs>
          <w:tab w:val="num" w:pos="5760"/>
        </w:tabs>
        <w:ind w:left="5760" w:hanging="360"/>
      </w:pPr>
      <w:rPr>
        <w:rFonts w:ascii="Arial" w:hAnsi="Arial" w:hint="default"/>
      </w:rPr>
    </w:lvl>
    <w:lvl w:ilvl="8" w:tplc="C0BEEA0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6015924"/>
    <w:multiLevelType w:val="hybridMultilevel"/>
    <w:tmpl w:val="011247B2"/>
    <w:lvl w:ilvl="0" w:tplc="C54A1934">
      <w:start w:val="1"/>
      <w:numFmt w:val="bullet"/>
      <w:lvlText w:val="•"/>
      <w:lvlJc w:val="left"/>
      <w:pPr>
        <w:tabs>
          <w:tab w:val="num" w:pos="720"/>
        </w:tabs>
        <w:ind w:left="720" w:hanging="360"/>
      </w:pPr>
      <w:rPr>
        <w:rFonts w:ascii="Arial" w:hAnsi="Arial" w:hint="default"/>
      </w:rPr>
    </w:lvl>
    <w:lvl w:ilvl="1" w:tplc="1DF2559E">
      <w:start w:val="1"/>
      <w:numFmt w:val="bullet"/>
      <w:lvlText w:val="•"/>
      <w:lvlJc w:val="left"/>
      <w:pPr>
        <w:tabs>
          <w:tab w:val="num" w:pos="1440"/>
        </w:tabs>
        <w:ind w:left="1440" w:hanging="360"/>
      </w:pPr>
      <w:rPr>
        <w:rFonts w:ascii="Arial" w:hAnsi="Arial" w:hint="default"/>
      </w:rPr>
    </w:lvl>
    <w:lvl w:ilvl="2" w:tplc="03228C38" w:tentative="1">
      <w:start w:val="1"/>
      <w:numFmt w:val="bullet"/>
      <w:lvlText w:val="•"/>
      <w:lvlJc w:val="left"/>
      <w:pPr>
        <w:tabs>
          <w:tab w:val="num" w:pos="2160"/>
        </w:tabs>
        <w:ind w:left="2160" w:hanging="360"/>
      </w:pPr>
      <w:rPr>
        <w:rFonts w:ascii="Arial" w:hAnsi="Arial" w:hint="default"/>
      </w:rPr>
    </w:lvl>
    <w:lvl w:ilvl="3" w:tplc="DB0A8E78" w:tentative="1">
      <w:start w:val="1"/>
      <w:numFmt w:val="bullet"/>
      <w:lvlText w:val="•"/>
      <w:lvlJc w:val="left"/>
      <w:pPr>
        <w:tabs>
          <w:tab w:val="num" w:pos="2880"/>
        </w:tabs>
        <w:ind w:left="2880" w:hanging="360"/>
      </w:pPr>
      <w:rPr>
        <w:rFonts w:ascii="Arial" w:hAnsi="Arial" w:hint="default"/>
      </w:rPr>
    </w:lvl>
    <w:lvl w:ilvl="4" w:tplc="FE06B48C" w:tentative="1">
      <w:start w:val="1"/>
      <w:numFmt w:val="bullet"/>
      <w:lvlText w:val="•"/>
      <w:lvlJc w:val="left"/>
      <w:pPr>
        <w:tabs>
          <w:tab w:val="num" w:pos="3600"/>
        </w:tabs>
        <w:ind w:left="3600" w:hanging="360"/>
      </w:pPr>
      <w:rPr>
        <w:rFonts w:ascii="Arial" w:hAnsi="Arial" w:hint="default"/>
      </w:rPr>
    </w:lvl>
    <w:lvl w:ilvl="5" w:tplc="16AC017A" w:tentative="1">
      <w:start w:val="1"/>
      <w:numFmt w:val="bullet"/>
      <w:lvlText w:val="•"/>
      <w:lvlJc w:val="left"/>
      <w:pPr>
        <w:tabs>
          <w:tab w:val="num" w:pos="4320"/>
        </w:tabs>
        <w:ind w:left="4320" w:hanging="360"/>
      </w:pPr>
      <w:rPr>
        <w:rFonts w:ascii="Arial" w:hAnsi="Arial" w:hint="default"/>
      </w:rPr>
    </w:lvl>
    <w:lvl w:ilvl="6" w:tplc="158AB374" w:tentative="1">
      <w:start w:val="1"/>
      <w:numFmt w:val="bullet"/>
      <w:lvlText w:val="•"/>
      <w:lvlJc w:val="left"/>
      <w:pPr>
        <w:tabs>
          <w:tab w:val="num" w:pos="5040"/>
        </w:tabs>
        <w:ind w:left="5040" w:hanging="360"/>
      </w:pPr>
      <w:rPr>
        <w:rFonts w:ascii="Arial" w:hAnsi="Arial" w:hint="default"/>
      </w:rPr>
    </w:lvl>
    <w:lvl w:ilvl="7" w:tplc="1D5C986E" w:tentative="1">
      <w:start w:val="1"/>
      <w:numFmt w:val="bullet"/>
      <w:lvlText w:val="•"/>
      <w:lvlJc w:val="left"/>
      <w:pPr>
        <w:tabs>
          <w:tab w:val="num" w:pos="5760"/>
        </w:tabs>
        <w:ind w:left="5760" w:hanging="360"/>
      </w:pPr>
      <w:rPr>
        <w:rFonts w:ascii="Arial" w:hAnsi="Arial" w:hint="default"/>
      </w:rPr>
    </w:lvl>
    <w:lvl w:ilvl="8" w:tplc="4FBA07E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A7116E1"/>
    <w:multiLevelType w:val="hybridMultilevel"/>
    <w:tmpl w:val="BD946784"/>
    <w:lvl w:ilvl="0" w:tplc="D11C9C1C">
      <w:start w:val="1"/>
      <w:numFmt w:val="bullet"/>
      <w:lvlText w:val="•"/>
      <w:lvlJc w:val="left"/>
      <w:pPr>
        <w:tabs>
          <w:tab w:val="num" w:pos="720"/>
        </w:tabs>
        <w:ind w:left="720" w:hanging="360"/>
      </w:pPr>
      <w:rPr>
        <w:rFonts w:ascii="Arial" w:hAnsi="Arial" w:hint="default"/>
      </w:rPr>
    </w:lvl>
    <w:lvl w:ilvl="1" w:tplc="600C03BC" w:tentative="1">
      <w:start w:val="1"/>
      <w:numFmt w:val="bullet"/>
      <w:lvlText w:val="•"/>
      <w:lvlJc w:val="left"/>
      <w:pPr>
        <w:tabs>
          <w:tab w:val="num" w:pos="1440"/>
        </w:tabs>
        <w:ind w:left="1440" w:hanging="360"/>
      </w:pPr>
      <w:rPr>
        <w:rFonts w:ascii="Arial" w:hAnsi="Arial" w:hint="default"/>
      </w:rPr>
    </w:lvl>
    <w:lvl w:ilvl="2" w:tplc="AE00CF18" w:tentative="1">
      <w:start w:val="1"/>
      <w:numFmt w:val="bullet"/>
      <w:lvlText w:val="•"/>
      <w:lvlJc w:val="left"/>
      <w:pPr>
        <w:tabs>
          <w:tab w:val="num" w:pos="2160"/>
        </w:tabs>
        <w:ind w:left="2160" w:hanging="360"/>
      </w:pPr>
      <w:rPr>
        <w:rFonts w:ascii="Arial" w:hAnsi="Arial" w:hint="default"/>
      </w:rPr>
    </w:lvl>
    <w:lvl w:ilvl="3" w:tplc="6270EAAE" w:tentative="1">
      <w:start w:val="1"/>
      <w:numFmt w:val="bullet"/>
      <w:lvlText w:val="•"/>
      <w:lvlJc w:val="left"/>
      <w:pPr>
        <w:tabs>
          <w:tab w:val="num" w:pos="2880"/>
        </w:tabs>
        <w:ind w:left="2880" w:hanging="360"/>
      </w:pPr>
      <w:rPr>
        <w:rFonts w:ascii="Arial" w:hAnsi="Arial" w:hint="default"/>
      </w:rPr>
    </w:lvl>
    <w:lvl w:ilvl="4" w:tplc="D272F0CE" w:tentative="1">
      <w:start w:val="1"/>
      <w:numFmt w:val="bullet"/>
      <w:lvlText w:val="•"/>
      <w:lvlJc w:val="left"/>
      <w:pPr>
        <w:tabs>
          <w:tab w:val="num" w:pos="3600"/>
        </w:tabs>
        <w:ind w:left="3600" w:hanging="360"/>
      </w:pPr>
      <w:rPr>
        <w:rFonts w:ascii="Arial" w:hAnsi="Arial" w:hint="default"/>
      </w:rPr>
    </w:lvl>
    <w:lvl w:ilvl="5" w:tplc="9CAE5F76" w:tentative="1">
      <w:start w:val="1"/>
      <w:numFmt w:val="bullet"/>
      <w:lvlText w:val="•"/>
      <w:lvlJc w:val="left"/>
      <w:pPr>
        <w:tabs>
          <w:tab w:val="num" w:pos="4320"/>
        </w:tabs>
        <w:ind w:left="4320" w:hanging="360"/>
      </w:pPr>
      <w:rPr>
        <w:rFonts w:ascii="Arial" w:hAnsi="Arial" w:hint="default"/>
      </w:rPr>
    </w:lvl>
    <w:lvl w:ilvl="6" w:tplc="C3CE34B4" w:tentative="1">
      <w:start w:val="1"/>
      <w:numFmt w:val="bullet"/>
      <w:lvlText w:val="•"/>
      <w:lvlJc w:val="left"/>
      <w:pPr>
        <w:tabs>
          <w:tab w:val="num" w:pos="5040"/>
        </w:tabs>
        <w:ind w:left="5040" w:hanging="360"/>
      </w:pPr>
      <w:rPr>
        <w:rFonts w:ascii="Arial" w:hAnsi="Arial" w:hint="default"/>
      </w:rPr>
    </w:lvl>
    <w:lvl w:ilvl="7" w:tplc="6232A82C" w:tentative="1">
      <w:start w:val="1"/>
      <w:numFmt w:val="bullet"/>
      <w:lvlText w:val="•"/>
      <w:lvlJc w:val="left"/>
      <w:pPr>
        <w:tabs>
          <w:tab w:val="num" w:pos="5760"/>
        </w:tabs>
        <w:ind w:left="5760" w:hanging="360"/>
      </w:pPr>
      <w:rPr>
        <w:rFonts w:ascii="Arial" w:hAnsi="Arial" w:hint="default"/>
      </w:rPr>
    </w:lvl>
    <w:lvl w:ilvl="8" w:tplc="12941410"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15"/>
  </w:num>
  <w:num w:numId="2" w16cid:durableId="938607714">
    <w:abstractNumId w:val="24"/>
  </w:num>
  <w:num w:numId="3" w16cid:durableId="958145445">
    <w:abstractNumId w:val="11"/>
  </w:num>
  <w:num w:numId="4" w16cid:durableId="1196194321">
    <w:abstractNumId w:val="22"/>
  </w:num>
  <w:num w:numId="5" w16cid:durableId="1867134969">
    <w:abstractNumId w:val="20"/>
  </w:num>
  <w:num w:numId="6" w16cid:durableId="1025326758">
    <w:abstractNumId w:val="37"/>
  </w:num>
  <w:num w:numId="7" w16cid:durableId="1482577371">
    <w:abstractNumId w:val="8"/>
  </w:num>
  <w:num w:numId="8" w16cid:durableId="1085491312">
    <w:abstractNumId w:val="4"/>
  </w:num>
  <w:num w:numId="9" w16cid:durableId="1369525979">
    <w:abstractNumId w:val="19"/>
  </w:num>
  <w:num w:numId="10" w16cid:durableId="744459">
    <w:abstractNumId w:val="13"/>
  </w:num>
  <w:num w:numId="11" w16cid:durableId="255016049">
    <w:abstractNumId w:val="10"/>
  </w:num>
  <w:num w:numId="12" w16cid:durableId="926841987">
    <w:abstractNumId w:val="46"/>
  </w:num>
  <w:num w:numId="13" w16cid:durableId="1303079462">
    <w:abstractNumId w:val="30"/>
  </w:num>
  <w:num w:numId="14" w16cid:durableId="1959607258">
    <w:abstractNumId w:val="0"/>
  </w:num>
  <w:num w:numId="15" w16cid:durableId="788476904">
    <w:abstractNumId w:val="23"/>
  </w:num>
  <w:num w:numId="16" w16cid:durableId="738527274">
    <w:abstractNumId w:val="41"/>
  </w:num>
  <w:num w:numId="17" w16cid:durableId="347292598">
    <w:abstractNumId w:val="29"/>
  </w:num>
  <w:num w:numId="18" w16cid:durableId="775098443">
    <w:abstractNumId w:val="40"/>
  </w:num>
  <w:num w:numId="19" w16cid:durableId="246036738">
    <w:abstractNumId w:val="27"/>
  </w:num>
  <w:num w:numId="20" w16cid:durableId="1151870601">
    <w:abstractNumId w:val="43"/>
  </w:num>
  <w:num w:numId="21" w16cid:durableId="1397627776">
    <w:abstractNumId w:val="39"/>
  </w:num>
  <w:num w:numId="22" w16cid:durableId="519197551">
    <w:abstractNumId w:val="17"/>
  </w:num>
  <w:num w:numId="23" w16cid:durableId="157425845">
    <w:abstractNumId w:val="47"/>
  </w:num>
  <w:num w:numId="24" w16cid:durableId="1779716796">
    <w:abstractNumId w:val="14"/>
  </w:num>
  <w:num w:numId="25" w16cid:durableId="763065693">
    <w:abstractNumId w:val="6"/>
  </w:num>
  <w:num w:numId="26" w16cid:durableId="538975519">
    <w:abstractNumId w:val="45"/>
  </w:num>
  <w:num w:numId="27" w16cid:durableId="1030111553">
    <w:abstractNumId w:val="2"/>
  </w:num>
  <w:num w:numId="28" w16cid:durableId="494154372">
    <w:abstractNumId w:val="32"/>
  </w:num>
  <w:num w:numId="29" w16cid:durableId="634259470">
    <w:abstractNumId w:val="12"/>
  </w:num>
  <w:num w:numId="30" w16cid:durableId="154610905">
    <w:abstractNumId w:val="9"/>
  </w:num>
  <w:num w:numId="31" w16cid:durableId="2124878157">
    <w:abstractNumId w:val="42"/>
  </w:num>
  <w:num w:numId="32" w16cid:durableId="1763643569">
    <w:abstractNumId w:val="16"/>
  </w:num>
  <w:num w:numId="33" w16cid:durableId="1762408625">
    <w:abstractNumId w:val="28"/>
  </w:num>
  <w:num w:numId="34" w16cid:durableId="1119450490">
    <w:abstractNumId w:val="33"/>
  </w:num>
  <w:num w:numId="35" w16cid:durableId="1204101086">
    <w:abstractNumId w:val="25"/>
  </w:num>
  <w:num w:numId="36" w16cid:durableId="725298109">
    <w:abstractNumId w:val="36"/>
  </w:num>
  <w:num w:numId="37" w16cid:durableId="225067658">
    <w:abstractNumId w:val="31"/>
  </w:num>
  <w:num w:numId="38" w16cid:durableId="967584697">
    <w:abstractNumId w:val="3"/>
  </w:num>
  <w:num w:numId="39" w16cid:durableId="542792822">
    <w:abstractNumId w:val="21"/>
  </w:num>
  <w:num w:numId="40" w16cid:durableId="1206671936">
    <w:abstractNumId w:val="18"/>
  </w:num>
  <w:num w:numId="41" w16cid:durableId="1621758928">
    <w:abstractNumId w:val="1"/>
  </w:num>
  <w:num w:numId="42" w16cid:durableId="1708137208">
    <w:abstractNumId w:val="35"/>
  </w:num>
  <w:num w:numId="43" w16cid:durableId="59599611">
    <w:abstractNumId w:val="38"/>
  </w:num>
  <w:num w:numId="44" w16cid:durableId="1979070091">
    <w:abstractNumId w:val="34"/>
  </w:num>
  <w:num w:numId="45" w16cid:durableId="751659550">
    <w:abstractNumId w:val="7"/>
  </w:num>
  <w:num w:numId="46" w16cid:durableId="372383963">
    <w:abstractNumId w:val="44"/>
  </w:num>
  <w:num w:numId="47" w16cid:durableId="888610664">
    <w:abstractNumId w:val="26"/>
  </w:num>
  <w:num w:numId="48" w16cid:durableId="1806004232">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2041"/>
    <w:rsid w:val="0005322D"/>
    <w:rsid w:val="00054D7B"/>
    <w:rsid w:val="00056BE2"/>
    <w:rsid w:val="00061726"/>
    <w:rsid w:val="000636A4"/>
    <w:rsid w:val="000653FD"/>
    <w:rsid w:val="000672EE"/>
    <w:rsid w:val="00067A5F"/>
    <w:rsid w:val="00074457"/>
    <w:rsid w:val="00076AD6"/>
    <w:rsid w:val="0008468E"/>
    <w:rsid w:val="00090D03"/>
    <w:rsid w:val="00091491"/>
    <w:rsid w:val="0009164E"/>
    <w:rsid w:val="00093341"/>
    <w:rsid w:val="000A2303"/>
    <w:rsid w:val="000A7B07"/>
    <w:rsid w:val="000B346C"/>
    <w:rsid w:val="000B7B64"/>
    <w:rsid w:val="000C233D"/>
    <w:rsid w:val="000C4F46"/>
    <w:rsid w:val="000C5322"/>
    <w:rsid w:val="000C6FB4"/>
    <w:rsid w:val="000C7FA2"/>
    <w:rsid w:val="000E16CE"/>
    <w:rsid w:val="000E310E"/>
    <w:rsid w:val="000E680F"/>
    <w:rsid w:val="000F0FCA"/>
    <w:rsid w:val="000F6AFC"/>
    <w:rsid w:val="000F7E31"/>
    <w:rsid w:val="00101E97"/>
    <w:rsid w:val="00103A5E"/>
    <w:rsid w:val="00106585"/>
    <w:rsid w:val="0011218C"/>
    <w:rsid w:val="0011416F"/>
    <w:rsid w:val="001157AF"/>
    <w:rsid w:val="00116C30"/>
    <w:rsid w:val="0012562F"/>
    <w:rsid w:val="001266C6"/>
    <w:rsid w:val="00126C85"/>
    <w:rsid w:val="00132977"/>
    <w:rsid w:val="00133A08"/>
    <w:rsid w:val="00136E8C"/>
    <w:rsid w:val="00137760"/>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C7CF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666"/>
    <w:rsid w:val="00220F44"/>
    <w:rsid w:val="0022264D"/>
    <w:rsid w:val="00222B64"/>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4BBF"/>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AD"/>
    <w:rsid w:val="004467A9"/>
    <w:rsid w:val="00454B97"/>
    <w:rsid w:val="004559DC"/>
    <w:rsid w:val="00456CAC"/>
    <w:rsid w:val="004575AD"/>
    <w:rsid w:val="004624D6"/>
    <w:rsid w:val="0046338F"/>
    <w:rsid w:val="00466598"/>
    <w:rsid w:val="004676B1"/>
    <w:rsid w:val="00467952"/>
    <w:rsid w:val="004768EA"/>
    <w:rsid w:val="00482720"/>
    <w:rsid w:val="00484FFE"/>
    <w:rsid w:val="00486541"/>
    <w:rsid w:val="00494241"/>
    <w:rsid w:val="004A3499"/>
    <w:rsid w:val="004B007F"/>
    <w:rsid w:val="004B0525"/>
    <w:rsid w:val="004B42E2"/>
    <w:rsid w:val="004B6B29"/>
    <w:rsid w:val="004B720A"/>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23D6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77C9"/>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B67F9"/>
    <w:rsid w:val="007C1D61"/>
    <w:rsid w:val="007C4FE0"/>
    <w:rsid w:val="007C52E8"/>
    <w:rsid w:val="007C63F4"/>
    <w:rsid w:val="007D3292"/>
    <w:rsid w:val="007D3954"/>
    <w:rsid w:val="007D3BDB"/>
    <w:rsid w:val="007E0151"/>
    <w:rsid w:val="007E2C77"/>
    <w:rsid w:val="007E57E8"/>
    <w:rsid w:val="007E72A0"/>
    <w:rsid w:val="007E7CAC"/>
    <w:rsid w:val="007F1F7F"/>
    <w:rsid w:val="007F543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0D53"/>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4C6"/>
    <w:rsid w:val="009B2C5D"/>
    <w:rsid w:val="009B750D"/>
    <w:rsid w:val="009C22FD"/>
    <w:rsid w:val="009C7961"/>
    <w:rsid w:val="009D06DA"/>
    <w:rsid w:val="009D1E85"/>
    <w:rsid w:val="009E08FC"/>
    <w:rsid w:val="009E3CED"/>
    <w:rsid w:val="009E4376"/>
    <w:rsid w:val="009E78AF"/>
    <w:rsid w:val="009F0A36"/>
    <w:rsid w:val="009F34EB"/>
    <w:rsid w:val="00A0616D"/>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0A60"/>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B73FA"/>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3F"/>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13FE"/>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7115">
      <w:bodyDiv w:val="1"/>
      <w:marLeft w:val="0"/>
      <w:marRight w:val="0"/>
      <w:marTop w:val="0"/>
      <w:marBottom w:val="0"/>
      <w:divBdr>
        <w:top w:val="none" w:sz="0" w:space="0" w:color="auto"/>
        <w:left w:val="none" w:sz="0" w:space="0" w:color="auto"/>
        <w:bottom w:val="none" w:sz="0" w:space="0" w:color="auto"/>
        <w:right w:val="none" w:sz="0" w:space="0" w:color="auto"/>
      </w:divBdr>
      <w:divsChild>
        <w:div w:id="1924728418">
          <w:marLeft w:val="360"/>
          <w:marRight w:val="0"/>
          <w:marTop w:val="200"/>
          <w:marBottom w:val="0"/>
          <w:divBdr>
            <w:top w:val="none" w:sz="0" w:space="0" w:color="auto"/>
            <w:left w:val="none" w:sz="0" w:space="0" w:color="auto"/>
            <w:bottom w:val="none" w:sz="0" w:space="0" w:color="auto"/>
            <w:right w:val="none" w:sz="0" w:space="0" w:color="auto"/>
          </w:divBdr>
        </w:div>
        <w:div w:id="11033254">
          <w:marLeft w:val="360"/>
          <w:marRight w:val="0"/>
          <w:marTop w:val="200"/>
          <w:marBottom w:val="0"/>
          <w:divBdr>
            <w:top w:val="none" w:sz="0" w:space="0" w:color="auto"/>
            <w:left w:val="none" w:sz="0" w:space="0" w:color="auto"/>
            <w:bottom w:val="none" w:sz="0" w:space="0" w:color="auto"/>
            <w:right w:val="none" w:sz="0" w:space="0" w:color="auto"/>
          </w:divBdr>
        </w:div>
        <w:div w:id="1488858992">
          <w:marLeft w:val="360"/>
          <w:marRight w:val="0"/>
          <w:marTop w:val="200"/>
          <w:marBottom w:val="0"/>
          <w:divBdr>
            <w:top w:val="none" w:sz="0" w:space="0" w:color="auto"/>
            <w:left w:val="none" w:sz="0" w:space="0" w:color="auto"/>
            <w:bottom w:val="none" w:sz="0" w:space="0" w:color="auto"/>
            <w:right w:val="none" w:sz="0" w:space="0" w:color="auto"/>
          </w:divBdr>
        </w:div>
        <w:div w:id="1709260894">
          <w:marLeft w:val="360"/>
          <w:marRight w:val="0"/>
          <w:marTop w:val="200"/>
          <w:marBottom w:val="0"/>
          <w:divBdr>
            <w:top w:val="none" w:sz="0" w:space="0" w:color="auto"/>
            <w:left w:val="none" w:sz="0" w:space="0" w:color="auto"/>
            <w:bottom w:val="none" w:sz="0" w:space="0" w:color="auto"/>
            <w:right w:val="none" w:sz="0" w:space="0" w:color="auto"/>
          </w:divBdr>
        </w:div>
      </w:divsChild>
    </w:div>
    <w:div w:id="111633987">
      <w:bodyDiv w:val="1"/>
      <w:marLeft w:val="0"/>
      <w:marRight w:val="0"/>
      <w:marTop w:val="0"/>
      <w:marBottom w:val="0"/>
      <w:divBdr>
        <w:top w:val="none" w:sz="0" w:space="0" w:color="auto"/>
        <w:left w:val="none" w:sz="0" w:space="0" w:color="auto"/>
        <w:bottom w:val="none" w:sz="0" w:space="0" w:color="auto"/>
        <w:right w:val="none" w:sz="0" w:space="0" w:color="auto"/>
      </w:divBdr>
      <w:divsChild>
        <w:div w:id="900556874">
          <w:marLeft w:val="360"/>
          <w:marRight w:val="0"/>
          <w:marTop w:val="200"/>
          <w:marBottom w:val="0"/>
          <w:divBdr>
            <w:top w:val="none" w:sz="0" w:space="0" w:color="auto"/>
            <w:left w:val="none" w:sz="0" w:space="0" w:color="auto"/>
            <w:bottom w:val="none" w:sz="0" w:space="0" w:color="auto"/>
            <w:right w:val="none" w:sz="0" w:space="0" w:color="auto"/>
          </w:divBdr>
        </w:div>
        <w:div w:id="1220290963">
          <w:marLeft w:val="360"/>
          <w:marRight w:val="0"/>
          <w:marTop w:val="200"/>
          <w:marBottom w:val="0"/>
          <w:divBdr>
            <w:top w:val="none" w:sz="0" w:space="0" w:color="auto"/>
            <w:left w:val="none" w:sz="0" w:space="0" w:color="auto"/>
            <w:bottom w:val="none" w:sz="0" w:space="0" w:color="auto"/>
            <w:right w:val="none" w:sz="0" w:space="0" w:color="auto"/>
          </w:divBdr>
        </w:div>
      </w:divsChild>
    </w:div>
    <w:div w:id="127938845">
      <w:bodyDiv w:val="1"/>
      <w:marLeft w:val="0"/>
      <w:marRight w:val="0"/>
      <w:marTop w:val="0"/>
      <w:marBottom w:val="0"/>
      <w:divBdr>
        <w:top w:val="none" w:sz="0" w:space="0" w:color="auto"/>
        <w:left w:val="none" w:sz="0" w:space="0" w:color="auto"/>
        <w:bottom w:val="none" w:sz="0" w:space="0" w:color="auto"/>
        <w:right w:val="none" w:sz="0" w:space="0" w:color="auto"/>
      </w:divBdr>
    </w:div>
    <w:div w:id="135030620">
      <w:bodyDiv w:val="1"/>
      <w:marLeft w:val="0"/>
      <w:marRight w:val="0"/>
      <w:marTop w:val="0"/>
      <w:marBottom w:val="0"/>
      <w:divBdr>
        <w:top w:val="none" w:sz="0" w:space="0" w:color="auto"/>
        <w:left w:val="none" w:sz="0" w:space="0" w:color="auto"/>
        <w:bottom w:val="none" w:sz="0" w:space="0" w:color="auto"/>
        <w:right w:val="none" w:sz="0" w:space="0" w:color="auto"/>
      </w:divBdr>
      <w:divsChild>
        <w:div w:id="1715885339">
          <w:marLeft w:val="360"/>
          <w:marRight w:val="0"/>
          <w:marTop w:val="200"/>
          <w:marBottom w:val="0"/>
          <w:divBdr>
            <w:top w:val="none" w:sz="0" w:space="0" w:color="auto"/>
            <w:left w:val="none" w:sz="0" w:space="0" w:color="auto"/>
            <w:bottom w:val="none" w:sz="0" w:space="0" w:color="auto"/>
            <w:right w:val="none" w:sz="0" w:space="0" w:color="auto"/>
          </w:divBdr>
        </w:div>
      </w:divsChild>
    </w:div>
    <w:div w:id="185215774">
      <w:bodyDiv w:val="1"/>
      <w:marLeft w:val="0"/>
      <w:marRight w:val="0"/>
      <w:marTop w:val="0"/>
      <w:marBottom w:val="0"/>
      <w:divBdr>
        <w:top w:val="none" w:sz="0" w:space="0" w:color="auto"/>
        <w:left w:val="none" w:sz="0" w:space="0" w:color="auto"/>
        <w:bottom w:val="none" w:sz="0" w:space="0" w:color="auto"/>
        <w:right w:val="none" w:sz="0" w:space="0" w:color="auto"/>
      </w:divBdr>
    </w:div>
    <w:div w:id="243302141">
      <w:bodyDiv w:val="1"/>
      <w:marLeft w:val="0"/>
      <w:marRight w:val="0"/>
      <w:marTop w:val="0"/>
      <w:marBottom w:val="0"/>
      <w:divBdr>
        <w:top w:val="none" w:sz="0" w:space="0" w:color="auto"/>
        <w:left w:val="none" w:sz="0" w:space="0" w:color="auto"/>
        <w:bottom w:val="none" w:sz="0" w:space="0" w:color="auto"/>
        <w:right w:val="none" w:sz="0" w:space="0" w:color="auto"/>
      </w:divBdr>
    </w:div>
    <w:div w:id="3585511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4362737">
      <w:bodyDiv w:val="1"/>
      <w:marLeft w:val="0"/>
      <w:marRight w:val="0"/>
      <w:marTop w:val="0"/>
      <w:marBottom w:val="0"/>
      <w:divBdr>
        <w:top w:val="none" w:sz="0" w:space="0" w:color="auto"/>
        <w:left w:val="none" w:sz="0" w:space="0" w:color="auto"/>
        <w:bottom w:val="none" w:sz="0" w:space="0" w:color="auto"/>
        <w:right w:val="none" w:sz="0" w:space="0" w:color="auto"/>
      </w:divBdr>
      <w:divsChild>
        <w:div w:id="2051569516">
          <w:marLeft w:val="360"/>
          <w:marRight w:val="0"/>
          <w:marTop w:val="200"/>
          <w:marBottom w:val="0"/>
          <w:divBdr>
            <w:top w:val="none" w:sz="0" w:space="0" w:color="auto"/>
            <w:left w:val="none" w:sz="0" w:space="0" w:color="auto"/>
            <w:bottom w:val="none" w:sz="0" w:space="0" w:color="auto"/>
            <w:right w:val="none" w:sz="0" w:space="0" w:color="auto"/>
          </w:divBdr>
        </w:div>
        <w:div w:id="1697805757">
          <w:marLeft w:val="360"/>
          <w:marRight w:val="0"/>
          <w:marTop w:val="200"/>
          <w:marBottom w:val="0"/>
          <w:divBdr>
            <w:top w:val="none" w:sz="0" w:space="0" w:color="auto"/>
            <w:left w:val="none" w:sz="0" w:space="0" w:color="auto"/>
            <w:bottom w:val="none" w:sz="0" w:space="0" w:color="auto"/>
            <w:right w:val="none" w:sz="0" w:space="0" w:color="auto"/>
          </w:divBdr>
        </w:div>
        <w:div w:id="1151674458">
          <w:marLeft w:val="360"/>
          <w:marRight w:val="0"/>
          <w:marTop w:val="200"/>
          <w:marBottom w:val="0"/>
          <w:divBdr>
            <w:top w:val="none" w:sz="0" w:space="0" w:color="auto"/>
            <w:left w:val="none" w:sz="0" w:space="0" w:color="auto"/>
            <w:bottom w:val="none" w:sz="0" w:space="0" w:color="auto"/>
            <w:right w:val="none" w:sz="0" w:space="0" w:color="auto"/>
          </w:divBdr>
        </w:div>
      </w:divsChild>
    </w:div>
    <w:div w:id="679504414">
      <w:bodyDiv w:val="1"/>
      <w:marLeft w:val="0"/>
      <w:marRight w:val="0"/>
      <w:marTop w:val="0"/>
      <w:marBottom w:val="0"/>
      <w:divBdr>
        <w:top w:val="none" w:sz="0" w:space="0" w:color="auto"/>
        <w:left w:val="none" w:sz="0" w:space="0" w:color="auto"/>
        <w:bottom w:val="none" w:sz="0" w:space="0" w:color="auto"/>
        <w:right w:val="none" w:sz="0" w:space="0" w:color="auto"/>
      </w:divBdr>
      <w:divsChild>
        <w:div w:id="1882400608">
          <w:marLeft w:val="360"/>
          <w:marRight w:val="0"/>
          <w:marTop w:val="2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8002200">
      <w:bodyDiv w:val="1"/>
      <w:marLeft w:val="0"/>
      <w:marRight w:val="0"/>
      <w:marTop w:val="0"/>
      <w:marBottom w:val="0"/>
      <w:divBdr>
        <w:top w:val="none" w:sz="0" w:space="0" w:color="auto"/>
        <w:left w:val="none" w:sz="0" w:space="0" w:color="auto"/>
        <w:bottom w:val="none" w:sz="0" w:space="0" w:color="auto"/>
        <w:right w:val="none" w:sz="0" w:space="0" w:color="auto"/>
      </w:divBdr>
      <w:divsChild>
        <w:div w:id="1398288269">
          <w:marLeft w:val="360"/>
          <w:marRight w:val="0"/>
          <w:marTop w:val="200"/>
          <w:marBottom w:val="0"/>
          <w:divBdr>
            <w:top w:val="none" w:sz="0" w:space="0" w:color="auto"/>
            <w:left w:val="none" w:sz="0" w:space="0" w:color="auto"/>
            <w:bottom w:val="none" w:sz="0" w:space="0" w:color="auto"/>
            <w:right w:val="none" w:sz="0" w:space="0" w:color="auto"/>
          </w:divBdr>
        </w:div>
      </w:divsChild>
    </w:div>
    <w:div w:id="1136293214">
      <w:bodyDiv w:val="1"/>
      <w:marLeft w:val="0"/>
      <w:marRight w:val="0"/>
      <w:marTop w:val="0"/>
      <w:marBottom w:val="0"/>
      <w:divBdr>
        <w:top w:val="none" w:sz="0" w:space="0" w:color="auto"/>
        <w:left w:val="none" w:sz="0" w:space="0" w:color="auto"/>
        <w:bottom w:val="none" w:sz="0" w:space="0" w:color="auto"/>
        <w:right w:val="none" w:sz="0" w:space="0" w:color="auto"/>
      </w:divBdr>
    </w:div>
    <w:div w:id="1158569565">
      <w:bodyDiv w:val="1"/>
      <w:marLeft w:val="0"/>
      <w:marRight w:val="0"/>
      <w:marTop w:val="0"/>
      <w:marBottom w:val="0"/>
      <w:divBdr>
        <w:top w:val="none" w:sz="0" w:space="0" w:color="auto"/>
        <w:left w:val="none" w:sz="0" w:space="0" w:color="auto"/>
        <w:bottom w:val="none" w:sz="0" w:space="0" w:color="auto"/>
        <w:right w:val="none" w:sz="0" w:space="0" w:color="auto"/>
      </w:divBdr>
      <w:divsChild>
        <w:div w:id="2060981056">
          <w:marLeft w:val="360"/>
          <w:marRight w:val="0"/>
          <w:marTop w:val="200"/>
          <w:marBottom w:val="0"/>
          <w:divBdr>
            <w:top w:val="none" w:sz="0" w:space="0" w:color="auto"/>
            <w:left w:val="none" w:sz="0" w:space="0" w:color="auto"/>
            <w:bottom w:val="none" w:sz="0" w:space="0" w:color="auto"/>
            <w:right w:val="none" w:sz="0" w:space="0" w:color="auto"/>
          </w:divBdr>
        </w:div>
        <w:div w:id="1879465931">
          <w:marLeft w:val="360"/>
          <w:marRight w:val="0"/>
          <w:marTop w:val="200"/>
          <w:marBottom w:val="0"/>
          <w:divBdr>
            <w:top w:val="none" w:sz="0" w:space="0" w:color="auto"/>
            <w:left w:val="none" w:sz="0" w:space="0" w:color="auto"/>
            <w:bottom w:val="none" w:sz="0" w:space="0" w:color="auto"/>
            <w:right w:val="none" w:sz="0" w:space="0" w:color="auto"/>
          </w:divBdr>
        </w:div>
        <w:div w:id="553272888">
          <w:marLeft w:val="360"/>
          <w:marRight w:val="0"/>
          <w:marTop w:val="200"/>
          <w:marBottom w:val="0"/>
          <w:divBdr>
            <w:top w:val="none" w:sz="0" w:space="0" w:color="auto"/>
            <w:left w:val="none" w:sz="0" w:space="0" w:color="auto"/>
            <w:bottom w:val="none" w:sz="0" w:space="0" w:color="auto"/>
            <w:right w:val="none" w:sz="0" w:space="0" w:color="auto"/>
          </w:divBdr>
        </w:div>
        <w:div w:id="1553693808">
          <w:marLeft w:val="360"/>
          <w:marRight w:val="0"/>
          <w:marTop w:val="200"/>
          <w:marBottom w:val="0"/>
          <w:divBdr>
            <w:top w:val="none" w:sz="0" w:space="0" w:color="auto"/>
            <w:left w:val="none" w:sz="0" w:space="0" w:color="auto"/>
            <w:bottom w:val="none" w:sz="0" w:space="0" w:color="auto"/>
            <w:right w:val="none" w:sz="0" w:space="0" w:color="auto"/>
          </w:divBdr>
        </w:div>
        <w:div w:id="902257375">
          <w:marLeft w:val="360"/>
          <w:marRight w:val="0"/>
          <w:marTop w:val="200"/>
          <w:marBottom w:val="0"/>
          <w:divBdr>
            <w:top w:val="none" w:sz="0" w:space="0" w:color="auto"/>
            <w:left w:val="none" w:sz="0" w:space="0" w:color="auto"/>
            <w:bottom w:val="none" w:sz="0" w:space="0" w:color="auto"/>
            <w:right w:val="none" w:sz="0" w:space="0" w:color="auto"/>
          </w:divBdr>
        </w:div>
      </w:divsChild>
    </w:div>
    <w:div w:id="1158762678">
      <w:bodyDiv w:val="1"/>
      <w:marLeft w:val="0"/>
      <w:marRight w:val="0"/>
      <w:marTop w:val="0"/>
      <w:marBottom w:val="0"/>
      <w:divBdr>
        <w:top w:val="none" w:sz="0" w:space="0" w:color="auto"/>
        <w:left w:val="none" w:sz="0" w:space="0" w:color="auto"/>
        <w:bottom w:val="none" w:sz="0" w:space="0" w:color="auto"/>
        <w:right w:val="none" w:sz="0" w:space="0" w:color="auto"/>
      </w:divBdr>
      <w:divsChild>
        <w:div w:id="2061901480">
          <w:marLeft w:val="360"/>
          <w:marRight w:val="0"/>
          <w:marTop w:val="200"/>
          <w:marBottom w:val="0"/>
          <w:divBdr>
            <w:top w:val="none" w:sz="0" w:space="0" w:color="auto"/>
            <w:left w:val="none" w:sz="0" w:space="0" w:color="auto"/>
            <w:bottom w:val="none" w:sz="0" w:space="0" w:color="auto"/>
            <w:right w:val="none" w:sz="0" w:space="0" w:color="auto"/>
          </w:divBdr>
        </w:div>
        <w:div w:id="1675231258">
          <w:marLeft w:val="360"/>
          <w:marRight w:val="0"/>
          <w:marTop w:val="200"/>
          <w:marBottom w:val="0"/>
          <w:divBdr>
            <w:top w:val="none" w:sz="0" w:space="0" w:color="auto"/>
            <w:left w:val="none" w:sz="0" w:space="0" w:color="auto"/>
            <w:bottom w:val="none" w:sz="0" w:space="0" w:color="auto"/>
            <w:right w:val="none" w:sz="0" w:space="0" w:color="auto"/>
          </w:divBdr>
        </w:div>
        <w:div w:id="608048637">
          <w:marLeft w:val="360"/>
          <w:marRight w:val="0"/>
          <w:marTop w:val="200"/>
          <w:marBottom w:val="0"/>
          <w:divBdr>
            <w:top w:val="none" w:sz="0" w:space="0" w:color="auto"/>
            <w:left w:val="none" w:sz="0" w:space="0" w:color="auto"/>
            <w:bottom w:val="none" w:sz="0" w:space="0" w:color="auto"/>
            <w:right w:val="none" w:sz="0" w:space="0" w:color="auto"/>
          </w:divBdr>
        </w:div>
        <w:div w:id="654994548">
          <w:marLeft w:val="360"/>
          <w:marRight w:val="0"/>
          <w:marTop w:val="200"/>
          <w:marBottom w:val="0"/>
          <w:divBdr>
            <w:top w:val="none" w:sz="0" w:space="0" w:color="auto"/>
            <w:left w:val="none" w:sz="0" w:space="0" w:color="auto"/>
            <w:bottom w:val="none" w:sz="0" w:space="0" w:color="auto"/>
            <w:right w:val="none" w:sz="0" w:space="0" w:color="auto"/>
          </w:divBdr>
        </w:div>
        <w:div w:id="211115170">
          <w:marLeft w:val="360"/>
          <w:marRight w:val="0"/>
          <w:marTop w:val="200"/>
          <w:marBottom w:val="0"/>
          <w:divBdr>
            <w:top w:val="none" w:sz="0" w:space="0" w:color="auto"/>
            <w:left w:val="none" w:sz="0" w:space="0" w:color="auto"/>
            <w:bottom w:val="none" w:sz="0" w:space="0" w:color="auto"/>
            <w:right w:val="none" w:sz="0" w:space="0" w:color="auto"/>
          </w:divBdr>
        </w:div>
      </w:divsChild>
    </w:div>
    <w:div w:id="1220897774">
      <w:bodyDiv w:val="1"/>
      <w:marLeft w:val="0"/>
      <w:marRight w:val="0"/>
      <w:marTop w:val="0"/>
      <w:marBottom w:val="0"/>
      <w:divBdr>
        <w:top w:val="none" w:sz="0" w:space="0" w:color="auto"/>
        <w:left w:val="none" w:sz="0" w:space="0" w:color="auto"/>
        <w:bottom w:val="none" w:sz="0" w:space="0" w:color="auto"/>
        <w:right w:val="none" w:sz="0" w:space="0" w:color="auto"/>
      </w:divBdr>
      <w:divsChild>
        <w:div w:id="1888253498">
          <w:marLeft w:val="360"/>
          <w:marRight w:val="0"/>
          <w:marTop w:val="200"/>
          <w:marBottom w:val="0"/>
          <w:divBdr>
            <w:top w:val="none" w:sz="0" w:space="0" w:color="auto"/>
            <w:left w:val="none" w:sz="0" w:space="0" w:color="auto"/>
            <w:bottom w:val="none" w:sz="0" w:space="0" w:color="auto"/>
            <w:right w:val="none" w:sz="0" w:space="0" w:color="auto"/>
          </w:divBdr>
        </w:div>
        <w:div w:id="1821071862">
          <w:marLeft w:val="360"/>
          <w:marRight w:val="0"/>
          <w:marTop w:val="200"/>
          <w:marBottom w:val="0"/>
          <w:divBdr>
            <w:top w:val="none" w:sz="0" w:space="0" w:color="auto"/>
            <w:left w:val="none" w:sz="0" w:space="0" w:color="auto"/>
            <w:bottom w:val="none" w:sz="0" w:space="0" w:color="auto"/>
            <w:right w:val="none" w:sz="0" w:space="0" w:color="auto"/>
          </w:divBdr>
        </w:div>
      </w:divsChild>
    </w:div>
    <w:div w:id="1399521895">
      <w:bodyDiv w:val="1"/>
      <w:marLeft w:val="0"/>
      <w:marRight w:val="0"/>
      <w:marTop w:val="0"/>
      <w:marBottom w:val="0"/>
      <w:divBdr>
        <w:top w:val="none" w:sz="0" w:space="0" w:color="auto"/>
        <w:left w:val="none" w:sz="0" w:space="0" w:color="auto"/>
        <w:bottom w:val="none" w:sz="0" w:space="0" w:color="auto"/>
        <w:right w:val="none" w:sz="0" w:space="0" w:color="auto"/>
      </w:divBdr>
      <w:divsChild>
        <w:div w:id="1378627714">
          <w:marLeft w:val="360"/>
          <w:marRight w:val="0"/>
          <w:marTop w:val="200"/>
          <w:marBottom w:val="0"/>
          <w:divBdr>
            <w:top w:val="none" w:sz="0" w:space="0" w:color="auto"/>
            <w:left w:val="none" w:sz="0" w:space="0" w:color="auto"/>
            <w:bottom w:val="none" w:sz="0" w:space="0" w:color="auto"/>
            <w:right w:val="none" w:sz="0" w:space="0" w:color="auto"/>
          </w:divBdr>
        </w:div>
        <w:div w:id="411857983">
          <w:marLeft w:val="360"/>
          <w:marRight w:val="0"/>
          <w:marTop w:val="200"/>
          <w:marBottom w:val="0"/>
          <w:divBdr>
            <w:top w:val="none" w:sz="0" w:space="0" w:color="auto"/>
            <w:left w:val="none" w:sz="0" w:space="0" w:color="auto"/>
            <w:bottom w:val="none" w:sz="0" w:space="0" w:color="auto"/>
            <w:right w:val="none" w:sz="0" w:space="0" w:color="auto"/>
          </w:divBdr>
        </w:div>
        <w:div w:id="1624530562">
          <w:marLeft w:val="360"/>
          <w:marRight w:val="0"/>
          <w:marTop w:val="200"/>
          <w:marBottom w:val="0"/>
          <w:divBdr>
            <w:top w:val="none" w:sz="0" w:space="0" w:color="auto"/>
            <w:left w:val="none" w:sz="0" w:space="0" w:color="auto"/>
            <w:bottom w:val="none" w:sz="0" w:space="0" w:color="auto"/>
            <w:right w:val="none" w:sz="0" w:space="0" w:color="auto"/>
          </w:divBdr>
        </w:div>
        <w:div w:id="467744934">
          <w:marLeft w:val="360"/>
          <w:marRight w:val="0"/>
          <w:marTop w:val="200"/>
          <w:marBottom w:val="0"/>
          <w:divBdr>
            <w:top w:val="none" w:sz="0" w:space="0" w:color="auto"/>
            <w:left w:val="none" w:sz="0" w:space="0" w:color="auto"/>
            <w:bottom w:val="none" w:sz="0" w:space="0" w:color="auto"/>
            <w:right w:val="none" w:sz="0" w:space="0" w:color="auto"/>
          </w:divBdr>
        </w:div>
        <w:div w:id="1821458254">
          <w:marLeft w:val="360"/>
          <w:marRight w:val="0"/>
          <w:marTop w:val="200"/>
          <w:marBottom w:val="0"/>
          <w:divBdr>
            <w:top w:val="none" w:sz="0" w:space="0" w:color="auto"/>
            <w:left w:val="none" w:sz="0" w:space="0" w:color="auto"/>
            <w:bottom w:val="none" w:sz="0" w:space="0" w:color="auto"/>
            <w:right w:val="none" w:sz="0" w:space="0" w:color="auto"/>
          </w:divBdr>
        </w:div>
        <w:div w:id="1517043046">
          <w:marLeft w:val="360"/>
          <w:marRight w:val="0"/>
          <w:marTop w:val="200"/>
          <w:marBottom w:val="0"/>
          <w:divBdr>
            <w:top w:val="none" w:sz="0" w:space="0" w:color="auto"/>
            <w:left w:val="none" w:sz="0" w:space="0" w:color="auto"/>
            <w:bottom w:val="none" w:sz="0" w:space="0" w:color="auto"/>
            <w:right w:val="none" w:sz="0" w:space="0" w:color="auto"/>
          </w:divBdr>
        </w:div>
        <w:div w:id="104350110">
          <w:marLeft w:val="360"/>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2010559">
      <w:bodyDiv w:val="1"/>
      <w:marLeft w:val="0"/>
      <w:marRight w:val="0"/>
      <w:marTop w:val="0"/>
      <w:marBottom w:val="0"/>
      <w:divBdr>
        <w:top w:val="none" w:sz="0" w:space="0" w:color="auto"/>
        <w:left w:val="none" w:sz="0" w:space="0" w:color="auto"/>
        <w:bottom w:val="none" w:sz="0" w:space="0" w:color="auto"/>
        <w:right w:val="none" w:sz="0" w:space="0" w:color="auto"/>
      </w:divBdr>
      <w:divsChild>
        <w:div w:id="1245189441">
          <w:marLeft w:val="1080"/>
          <w:marRight w:val="0"/>
          <w:marTop w:val="100"/>
          <w:marBottom w:val="0"/>
          <w:divBdr>
            <w:top w:val="none" w:sz="0" w:space="0" w:color="auto"/>
            <w:left w:val="none" w:sz="0" w:space="0" w:color="auto"/>
            <w:bottom w:val="none" w:sz="0" w:space="0" w:color="auto"/>
            <w:right w:val="none" w:sz="0" w:space="0" w:color="auto"/>
          </w:divBdr>
        </w:div>
      </w:divsChild>
    </w:div>
    <w:div w:id="1638028973">
      <w:bodyDiv w:val="1"/>
      <w:marLeft w:val="0"/>
      <w:marRight w:val="0"/>
      <w:marTop w:val="0"/>
      <w:marBottom w:val="0"/>
      <w:divBdr>
        <w:top w:val="none" w:sz="0" w:space="0" w:color="auto"/>
        <w:left w:val="none" w:sz="0" w:space="0" w:color="auto"/>
        <w:bottom w:val="none" w:sz="0" w:space="0" w:color="auto"/>
        <w:right w:val="none" w:sz="0" w:space="0" w:color="auto"/>
      </w:divBdr>
      <w:divsChild>
        <w:div w:id="1387995751">
          <w:marLeft w:val="1080"/>
          <w:marRight w:val="0"/>
          <w:marTop w:val="100"/>
          <w:marBottom w:val="120"/>
          <w:divBdr>
            <w:top w:val="none" w:sz="0" w:space="0" w:color="auto"/>
            <w:left w:val="none" w:sz="0" w:space="0" w:color="auto"/>
            <w:bottom w:val="none" w:sz="0" w:space="0" w:color="auto"/>
            <w:right w:val="none" w:sz="0" w:space="0" w:color="auto"/>
          </w:divBdr>
        </w:div>
        <w:div w:id="339936635">
          <w:marLeft w:val="1080"/>
          <w:marRight w:val="0"/>
          <w:marTop w:val="100"/>
          <w:marBottom w:val="120"/>
          <w:divBdr>
            <w:top w:val="none" w:sz="0" w:space="0" w:color="auto"/>
            <w:left w:val="none" w:sz="0" w:space="0" w:color="auto"/>
            <w:bottom w:val="none" w:sz="0" w:space="0" w:color="auto"/>
            <w:right w:val="none" w:sz="0" w:space="0" w:color="auto"/>
          </w:divBdr>
        </w:div>
        <w:div w:id="519396931">
          <w:marLeft w:val="1080"/>
          <w:marRight w:val="0"/>
          <w:marTop w:val="100"/>
          <w:marBottom w:val="120"/>
          <w:divBdr>
            <w:top w:val="none" w:sz="0" w:space="0" w:color="auto"/>
            <w:left w:val="none" w:sz="0" w:space="0" w:color="auto"/>
            <w:bottom w:val="none" w:sz="0" w:space="0" w:color="auto"/>
            <w:right w:val="none" w:sz="0" w:space="0" w:color="auto"/>
          </w:divBdr>
        </w:div>
        <w:div w:id="889994170">
          <w:marLeft w:val="1080"/>
          <w:marRight w:val="0"/>
          <w:marTop w:val="100"/>
          <w:marBottom w:val="120"/>
          <w:divBdr>
            <w:top w:val="none" w:sz="0" w:space="0" w:color="auto"/>
            <w:left w:val="none" w:sz="0" w:space="0" w:color="auto"/>
            <w:bottom w:val="none" w:sz="0" w:space="0" w:color="auto"/>
            <w:right w:val="none" w:sz="0" w:space="0" w:color="auto"/>
          </w:divBdr>
        </w:div>
        <w:div w:id="494803866">
          <w:marLeft w:val="1080"/>
          <w:marRight w:val="0"/>
          <w:marTop w:val="100"/>
          <w:marBottom w:val="120"/>
          <w:divBdr>
            <w:top w:val="none" w:sz="0" w:space="0" w:color="auto"/>
            <w:left w:val="none" w:sz="0" w:space="0" w:color="auto"/>
            <w:bottom w:val="none" w:sz="0" w:space="0" w:color="auto"/>
            <w:right w:val="none" w:sz="0" w:space="0" w:color="auto"/>
          </w:divBdr>
        </w:div>
        <w:div w:id="1732146402">
          <w:marLeft w:val="1080"/>
          <w:marRight w:val="0"/>
          <w:marTop w:val="100"/>
          <w:marBottom w:val="120"/>
          <w:divBdr>
            <w:top w:val="none" w:sz="0" w:space="0" w:color="auto"/>
            <w:left w:val="none" w:sz="0" w:space="0" w:color="auto"/>
            <w:bottom w:val="none" w:sz="0" w:space="0" w:color="auto"/>
            <w:right w:val="none" w:sz="0" w:space="0" w:color="auto"/>
          </w:divBdr>
        </w:div>
        <w:div w:id="922573202">
          <w:marLeft w:val="1080"/>
          <w:marRight w:val="0"/>
          <w:marTop w:val="100"/>
          <w:marBottom w:val="120"/>
          <w:divBdr>
            <w:top w:val="none" w:sz="0" w:space="0" w:color="auto"/>
            <w:left w:val="none" w:sz="0" w:space="0" w:color="auto"/>
            <w:bottom w:val="none" w:sz="0" w:space="0" w:color="auto"/>
            <w:right w:val="none" w:sz="0" w:space="0" w:color="auto"/>
          </w:divBdr>
        </w:div>
      </w:divsChild>
    </w:div>
    <w:div w:id="1653825064">
      <w:bodyDiv w:val="1"/>
      <w:marLeft w:val="0"/>
      <w:marRight w:val="0"/>
      <w:marTop w:val="0"/>
      <w:marBottom w:val="0"/>
      <w:divBdr>
        <w:top w:val="none" w:sz="0" w:space="0" w:color="auto"/>
        <w:left w:val="none" w:sz="0" w:space="0" w:color="auto"/>
        <w:bottom w:val="none" w:sz="0" w:space="0" w:color="auto"/>
        <w:right w:val="none" w:sz="0" w:space="0" w:color="auto"/>
      </w:divBdr>
      <w:divsChild>
        <w:div w:id="1931351865">
          <w:marLeft w:val="360"/>
          <w:marRight w:val="0"/>
          <w:marTop w:val="200"/>
          <w:marBottom w:val="0"/>
          <w:divBdr>
            <w:top w:val="none" w:sz="0" w:space="0" w:color="auto"/>
            <w:left w:val="none" w:sz="0" w:space="0" w:color="auto"/>
            <w:bottom w:val="none" w:sz="0" w:space="0" w:color="auto"/>
            <w:right w:val="none" w:sz="0" w:space="0" w:color="auto"/>
          </w:divBdr>
        </w:div>
        <w:div w:id="1308320740">
          <w:marLeft w:val="360"/>
          <w:marRight w:val="0"/>
          <w:marTop w:val="200"/>
          <w:marBottom w:val="0"/>
          <w:divBdr>
            <w:top w:val="none" w:sz="0" w:space="0" w:color="auto"/>
            <w:left w:val="none" w:sz="0" w:space="0" w:color="auto"/>
            <w:bottom w:val="none" w:sz="0" w:space="0" w:color="auto"/>
            <w:right w:val="none" w:sz="0" w:space="0" w:color="auto"/>
          </w:divBdr>
        </w:div>
        <w:div w:id="1770538800">
          <w:marLeft w:val="360"/>
          <w:marRight w:val="0"/>
          <w:marTop w:val="200"/>
          <w:marBottom w:val="0"/>
          <w:divBdr>
            <w:top w:val="none" w:sz="0" w:space="0" w:color="auto"/>
            <w:left w:val="none" w:sz="0" w:space="0" w:color="auto"/>
            <w:bottom w:val="none" w:sz="0" w:space="0" w:color="auto"/>
            <w:right w:val="none" w:sz="0" w:space="0" w:color="auto"/>
          </w:divBdr>
        </w:div>
        <w:div w:id="1417093969">
          <w:marLeft w:val="360"/>
          <w:marRight w:val="0"/>
          <w:marTop w:val="200"/>
          <w:marBottom w:val="0"/>
          <w:divBdr>
            <w:top w:val="none" w:sz="0" w:space="0" w:color="auto"/>
            <w:left w:val="none" w:sz="0" w:space="0" w:color="auto"/>
            <w:bottom w:val="none" w:sz="0" w:space="0" w:color="auto"/>
            <w:right w:val="none" w:sz="0" w:space="0" w:color="auto"/>
          </w:divBdr>
        </w:div>
      </w:divsChild>
    </w:div>
    <w:div w:id="1909266587">
      <w:bodyDiv w:val="1"/>
      <w:marLeft w:val="0"/>
      <w:marRight w:val="0"/>
      <w:marTop w:val="0"/>
      <w:marBottom w:val="0"/>
      <w:divBdr>
        <w:top w:val="none" w:sz="0" w:space="0" w:color="auto"/>
        <w:left w:val="none" w:sz="0" w:space="0" w:color="auto"/>
        <w:bottom w:val="none" w:sz="0" w:space="0" w:color="auto"/>
        <w:right w:val="none" w:sz="0" w:space="0" w:color="auto"/>
      </w:divBdr>
      <w:divsChild>
        <w:div w:id="1017728931">
          <w:marLeft w:val="360"/>
          <w:marRight w:val="0"/>
          <w:marTop w:val="200"/>
          <w:marBottom w:val="0"/>
          <w:divBdr>
            <w:top w:val="none" w:sz="0" w:space="0" w:color="auto"/>
            <w:left w:val="none" w:sz="0" w:space="0" w:color="auto"/>
            <w:bottom w:val="none" w:sz="0" w:space="0" w:color="auto"/>
            <w:right w:val="none" w:sz="0" w:space="0" w:color="auto"/>
          </w:divBdr>
        </w:div>
        <w:div w:id="1592472427">
          <w:marLeft w:val="360"/>
          <w:marRight w:val="0"/>
          <w:marTop w:val="200"/>
          <w:marBottom w:val="0"/>
          <w:divBdr>
            <w:top w:val="none" w:sz="0" w:space="0" w:color="auto"/>
            <w:left w:val="none" w:sz="0" w:space="0" w:color="auto"/>
            <w:bottom w:val="none" w:sz="0" w:space="0" w:color="auto"/>
            <w:right w:val="none" w:sz="0" w:space="0" w:color="auto"/>
          </w:divBdr>
        </w:div>
        <w:div w:id="244345039">
          <w:marLeft w:val="360"/>
          <w:marRight w:val="0"/>
          <w:marTop w:val="200"/>
          <w:marBottom w:val="0"/>
          <w:divBdr>
            <w:top w:val="none" w:sz="0" w:space="0" w:color="auto"/>
            <w:left w:val="none" w:sz="0" w:space="0" w:color="auto"/>
            <w:bottom w:val="none" w:sz="0" w:space="0" w:color="auto"/>
            <w:right w:val="none" w:sz="0" w:space="0" w:color="auto"/>
          </w:divBdr>
        </w:div>
        <w:div w:id="1769156144">
          <w:marLeft w:val="1080"/>
          <w:marRight w:val="0"/>
          <w:marTop w:val="100"/>
          <w:marBottom w:val="0"/>
          <w:divBdr>
            <w:top w:val="none" w:sz="0" w:space="0" w:color="auto"/>
            <w:left w:val="none" w:sz="0" w:space="0" w:color="auto"/>
            <w:bottom w:val="none" w:sz="0" w:space="0" w:color="auto"/>
            <w:right w:val="none" w:sz="0" w:space="0" w:color="auto"/>
          </w:divBdr>
        </w:div>
        <w:div w:id="1603566042">
          <w:marLeft w:val="1080"/>
          <w:marRight w:val="0"/>
          <w:marTop w:val="100"/>
          <w:marBottom w:val="0"/>
          <w:divBdr>
            <w:top w:val="none" w:sz="0" w:space="0" w:color="auto"/>
            <w:left w:val="none" w:sz="0" w:space="0" w:color="auto"/>
            <w:bottom w:val="none" w:sz="0" w:space="0" w:color="auto"/>
            <w:right w:val="none" w:sz="0" w:space="0" w:color="auto"/>
          </w:divBdr>
        </w:div>
        <w:div w:id="1088428785">
          <w:marLeft w:val="1080"/>
          <w:marRight w:val="0"/>
          <w:marTop w:val="100"/>
          <w:marBottom w:val="0"/>
          <w:divBdr>
            <w:top w:val="none" w:sz="0" w:space="0" w:color="auto"/>
            <w:left w:val="none" w:sz="0" w:space="0" w:color="auto"/>
            <w:bottom w:val="none" w:sz="0" w:space="0" w:color="auto"/>
            <w:right w:val="none" w:sz="0" w:space="0" w:color="auto"/>
          </w:divBdr>
        </w:div>
        <w:div w:id="1576623404">
          <w:marLeft w:val="1080"/>
          <w:marRight w:val="0"/>
          <w:marTop w:val="100"/>
          <w:marBottom w:val="0"/>
          <w:divBdr>
            <w:top w:val="none" w:sz="0" w:space="0" w:color="auto"/>
            <w:left w:val="none" w:sz="0" w:space="0" w:color="auto"/>
            <w:bottom w:val="none" w:sz="0" w:space="0" w:color="auto"/>
            <w:right w:val="none" w:sz="0" w:space="0" w:color="auto"/>
          </w:divBdr>
        </w:div>
      </w:divsChild>
    </w:div>
    <w:div w:id="1955625166">
      <w:bodyDiv w:val="1"/>
      <w:marLeft w:val="0"/>
      <w:marRight w:val="0"/>
      <w:marTop w:val="0"/>
      <w:marBottom w:val="0"/>
      <w:divBdr>
        <w:top w:val="none" w:sz="0" w:space="0" w:color="auto"/>
        <w:left w:val="none" w:sz="0" w:space="0" w:color="auto"/>
        <w:bottom w:val="none" w:sz="0" w:space="0" w:color="auto"/>
        <w:right w:val="none" w:sz="0" w:space="0" w:color="auto"/>
      </w:divBdr>
      <w:divsChild>
        <w:div w:id="1773545085">
          <w:marLeft w:val="1080"/>
          <w:marRight w:val="0"/>
          <w:marTop w:val="100"/>
          <w:marBottom w:val="0"/>
          <w:divBdr>
            <w:top w:val="none" w:sz="0" w:space="0" w:color="auto"/>
            <w:left w:val="none" w:sz="0" w:space="0" w:color="auto"/>
            <w:bottom w:val="none" w:sz="0" w:space="0" w:color="auto"/>
            <w:right w:val="none" w:sz="0" w:space="0" w:color="auto"/>
          </w:divBdr>
        </w:div>
        <w:div w:id="1410494207">
          <w:marLeft w:val="1080"/>
          <w:marRight w:val="0"/>
          <w:marTop w:val="100"/>
          <w:marBottom w:val="0"/>
          <w:divBdr>
            <w:top w:val="none" w:sz="0" w:space="0" w:color="auto"/>
            <w:left w:val="none" w:sz="0" w:space="0" w:color="auto"/>
            <w:bottom w:val="none" w:sz="0" w:space="0" w:color="auto"/>
            <w:right w:val="none" w:sz="0" w:space="0" w:color="auto"/>
          </w:divBdr>
        </w:div>
        <w:div w:id="1751347828">
          <w:marLeft w:val="1080"/>
          <w:marRight w:val="0"/>
          <w:marTop w:val="100"/>
          <w:marBottom w:val="0"/>
          <w:divBdr>
            <w:top w:val="none" w:sz="0" w:space="0" w:color="auto"/>
            <w:left w:val="none" w:sz="0" w:space="0" w:color="auto"/>
            <w:bottom w:val="none" w:sz="0" w:space="0" w:color="auto"/>
            <w:right w:val="none" w:sz="0" w:space="0" w:color="auto"/>
          </w:divBdr>
        </w:div>
      </w:divsChild>
    </w:div>
    <w:div w:id="2090614928">
      <w:bodyDiv w:val="1"/>
      <w:marLeft w:val="0"/>
      <w:marRight w:val="0"/>
      <w:marTop w:val="0"/>
      <w:marBottom w:val="0"/>
      <w:divBdr>
        <w:top w:val="none" w:sz="0" w:space="0" w:color="auto"/>
        <w:left w:val="none" w:sz="0" w:space="0" w:color="auto"/>
        <w:bottom w:val="none" w:sz="0" w:space="0" w:color="auto"/>
        <w:right w:val="none" w:sz="0" w:space="0" w:color="auto"/>
      </w:divBdr>
      <w:divsChild>
        <w:div w:id="1027290639">
          <w:marLeft w:val="1080"/>
          <w:marRight w:val="0"/>
          <w:marTop w:val="100"/>
          <w:marBottom w:val="0"/>
          <w:divBdr>
            <w:top w:val="none" w:sz="0" w:space="0" w:color="auto"/>
            <w:left w:val="none" w:sz="0" w:space="0" w:color="auto"/>
            <w:bottom w:val="none" w:sz="0" w:space="0" w:color="auto"/>
            <w:right w:val="none" w:sz="0" w:space="0" w:color="auto"/>
          </w:divBdr>
        </w:div>
      </w:divsChild>
    </w:div>
    <w:div w:id="2123070969">
      <w:bodyDiv w:val="1"/>
      <w:marLeft w:val="0"/>
      <w:marRight w:val="0"/>
      <w:marTop w:val="0"/>
      <w:marBottom w:val="0"/>
      <w:divBdr>
        <w:top w:val="none" w:sz="0" w:space="0" w:color="auto"/>
        <w:left w:val="none" w:sz="0" w:space="0" w:color="auto"/>
        <w:bottom w:val="none" w:sz="0" w:space="0" w:color="auto"/>
        <w:right w:val="none" w:sz="0" w:space="0" w:color="auto"/>
      </w:divBdr>
      <w:divsChild>
        <w:div w:id="1019816410">
          <w:marLeft w:val="1080"/>
          <w:marRight w:val="0"/>
          <w:marTop w:val="100"/>
          <w:marBottom w:val="0"/>
          <w:divBdr>
            <w:top w:val="none" w:sz="0" w:space="0" w:color="auto"/>
            <w:left w:val="none" w:sz="0" w:space="0" w:color="auto"/>
            <w:bottom w:val="none" w:sz="0" w:space="0" w:color="auto"/>
            <w:right w:val="none" w:sz="0" w:space="0" w:color="auto"/>
          </w:divBdr>
        </w:div>
        <w:div w:id="1794136016">
          <w:marLeft w:val="1080"/>
          <w:marRight w:val="0"/>
          <w:marTop w:val="100"/>
          <w:marBottom w:val="0"/>
          <w:divBdr>
            <w:top w:val="none" w:sz="0" w:space="0" w:color="auto"/>
            <w:left w:val="none" w:sz="0" w:space="0" w:color="auto"/>
            <w:bottom w:val="none" w:sz="0" w:space="0" w:color="auto"/>
            <w:right w:val="none" w:sz="0" w:space="0" w:color="auto"/>
          </w:divBdr>
        </w:div>
        <w:div w:id="1884948706">
          <w:marLeft w:val="1080"/>
          <w:marRight w:val="0"/>
          <w:marTop w:val="100"/>
          <w:marBottom w:val="0"/>
          <w:divBdr>
            <w:top w:val="none" w:sz="0" w:space="0" w:color="auto"/>
            <w:left w:val="none" w:sz="0" w:space="0" w:color="auto"/>
            <w:bottom w:val="none" w:sz="0" w:space="0" w:color="auto"/>
            <w:right w:val="none" w:sz="0" w:space="0" w:color="auto"/>
          </w:divBdr>
        </w:div>
        <w:div w:id="1744332273">
          <w:marLeft w:val="1080"/>
          <w:marRight w:val="0"/>
          <w:marTop w:val="100"/>
          <w:marBottom w:val="0"/>
          <w:divBdr>
            <w:top w:val="none" w:sz="0" w:space="0" w:color="auto"/>
            <w:left w:val="none" w:sz="0" w:space="0" w:color="auto"/>
            <w:bottom w:val="none" w:sz="0" w:space="0" w:color="auto"/>
            <w:right w:val="none" w:sz="0" w:space="0" w:color="auto"/>
          </w:divBdr>
        </w:div>
      </w:divsChild>
    </w:div>
    <w:div w:id="213733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573D"/>
    <w:rsid w:val="002A67A7"/>
    <w:rsid w:val="003211FB"/>
    <w:rsid w:val="003D7AF8"/>
    <w:rsid w:val="004D7861"/>
    <w:rsid w:val="00530616"/>
    <w:rsid w:val="005D3BC9"/>
    <w:rsid w:val="006206DC"/>
    <w:rsid w:val="00645E48"/>
    <w:rsid w:val="00654A91"/>
    <w:rsid w:val="006A5ED9"/>
    <w:rsid w:val="007277C9"/>
    <w:rsid w:val="007504F1"/>
    <w:rsid w:val="00776B89"/>
    <w:rsid w:val="007C130D"/>
    <w:rsid w:val="007E2E66"/>
    <w:rsid w:val="007F5DDF"/>
    <w:rsid w:val="00834F76"/>
    <w:rsid w:val="00854CEF"/>
    <w:rsid w:val="008946ED"/>
    <w:rsid w:val="008A49B9"/>
    <w:rsid w:val="008C1EB3"/>
    <w:rsid w:val="008E6DF9"/>
    <w:rsid w:val="008F3A83"/>
    <w:rsid w:val="00904180"/>
    <w:rsid w:val="00910D53"/>
    <w:rsid w:val="009133ED"/>
    <w:rsid w:val="0092096F"/>
    <w:rsid w:val="00955000"/>
    <w:rsid w:val="009662BC"/>
    <w:rsid w:val="0098441D"/>
    <w:rsid w:val="00997255"/>
    <w:rsid w:val="009A5338"/>
    <w:rsid w:val="009A7ADB"/>
    <w:rsid w:val="009B14C6"/>
    <w:rsid w:val="009B3343"/>
    <w:rsid w:val="009D1912"/>
    <w:rsid w:val="009F7518"/>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103</TotalTime>
  <Pages>18</Pages>
  <Words>3816</Words>
  <Characters>21756</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James Kerr</cp:lastModifiedBy>
  <cp:revision>5</cp:revision>
  <cp:lastPrinted>2021-09-20T03:02:00Z</cp:lastPrinted>
  <dcterms:created xsi:type="dcterms:W3CDTF">2025-01-28T04:21:00Z</dcterms:created>
  <dcterms:modified xsi:type="dcterms:W3CDTF">2025-03-10T04:19:00Z</dcterms:modified>
  <cp:contentStatus>v1-1_14/11/2023</cp:contentStatus>
</cp:coreProperties>
</file>