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454D71F" w:rsidR="00677444" w:rsidRPr="004932A4" w:rsidRDefault="00455BE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677444" w:rsidRPr="004932A4">
        <w:rPr>
          <w:szCs w:val="32"/>
        </w:rPr>
        <w:t xml:space="preserve"> </w:t>
      </w:r>
    </w:p>
    <w:p w14:paraId="7BE01389" w14:textId="64788496" w:rsidR="004C3241" w:rsidRDefault="00455BE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0BFD2030" w:rsidR="007849D4" w:rsidRPr="00B04CDC" w:rsidRDefault="000A36E6" w:rsidP="00DE0D01">
            <w:pPr>
              <w:ind w:right="390"/>
              <w:jc w:val="left"/>
              <w:rPr>
                <w:rFonts w:ascii="Arial" w:hAnsi="Arial" w:cs="Arial"/>
                <w:sz w:val="22"/>
                <w:szCs w:val="22"/>
              </w:rPr>
            </w:pPr>
            <w:permStart w:id="2093091693" w:edGrp="everyone"/>
            <w:r>
              <w:rPr>
                <w:rFonts w:ascii="Arial" w:hAnsi="Arial" w:cs="Arial"/>
                <w:sz w:val="22"/>
                <w:szCs w:val="22"/>
              </w:rPr>
              <w:t xml:space="preserve">Anya English </w:t>
            </w:r>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77777777" w:rsidR="007849D4" w:rsidRPr="00B04CDC" w:rsidRDefault="007849D4" w:rsidP="00DE0D01">
                <w:pPr>
                  <w:ind w:right="390"/>
                  <w:jc w:val="left"/>
                  <w:rPr>
                    <w:rFonts w:ascii="Arial" w:hAnsi="Arial" w:cs="Arial"/>
                    <w:sz w:val="22"/>
                    <w:szCs w:val="22"/>
                  </w:rPr>
                </w:pPr>
                <w:r w:rsidRPr="00B04CDC">
                  <w:rPr>
                    <w:rFonts w:ascii="Arial" w:hAnsi="Arial" w:cs="Arial"/>
                    <w:noProof/>
                    <w:sz w:val="22"/>
                    <w:szCs w:val="22"/>
                  </w:rPr>
                  <w:drawing>
                    <wp:inline distT="0" distB="0" distL="0" distR="0" wp14:anchorId="4CDA805E" wp14:editId="74A9803A">
                      <wp:extent cx="568235" cy="360000"/>
                      <wp:effectExtent l="0" t="0" r="381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568235" cy="360000"/>
                              </a:xfrm>
                              <a:prstGeom prst="rect">
                                <a:avLst/>
                              </a:prstGeom>
                              <a:noFill/>
                              <a:ln>
                                <a:noFill/>
                              </a:ln>
                            </pic:spPr>
                          </pic:pic>
                        </a:graphicData>
                      </a:graphic>
                    </wp:inline>
                  </w:drawing>
                </w:r>
              </w:p>
            </w:tc>
          </w:sdtContent>
        </w:sdt>
        <w:permEnd w:id="55302116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9C96872" w:rsidR="00A4462D" w:rsidRPr="004C3241" w:rsidRDefault="00455BEA"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shd w:val="clear" w:color="auto" w:fill="auto"/>
            <w:vAlign w:val="center"/>
          </w:tcPr>
          <w:p w14:paraId="26725656" w14:textId="34131EF4" w:rsidR="007849D4" w:rsidRPr="004936E4" w:rsidRDefault="00455BEA" w:rsidP="00DE0D01">
            <w:pPr>
              <w:jc w:val="left"/>
              <w:rPr>
                <w:rFonts w:ascii="Arial" w:hAnsi="Arial" w:cs="Arial"/>
                <w:sz w:val="20"/>
              </w:rPr>
            </w:pPr>
            <w:sdt>
              <w:sdtPr>
                <w:rPr>
                  <w:rFonts w:ascii="Arial" w:hAnsi="Arial" w:cs="Arial"/>
                  <w:sz w:val="20"/>
                </w:rPr>
                <w:id w:val="854307420"/>
                <w:placeholder>
                  <w:docPart w:val="F0D8A4D9E7C1470F958E15E4B3B6CBBE"/>
                </w:placeholder>
                <w:date w:fullDate="2023-10-12T00:00:00Z">
                  <w:dateFormat w:val="d/MM/yyyy"/>
                  <w:lid w:val="en-AU"/>
                  <w:storeMappedDataAs w:val="dateTime"/>
                  <w:calendar w:val="gregorian"/>
                </w:date>
              </w:sdtPr>
              <w:sdtEndPr/>
              <w:sdtContent>
                <w:r w:rsidR="00B23495">
                  <w:rPr>
                    <w:rFonts w:ascii="Arial" w:hAnsi="Arial" w:cs="Arial"/>
                    <w:sz w:val="20"/>
                  </w:rPr>
                  <w:t>12/10/2023</w:t>
                </w:r>
              </w:sdtContent>
            </w:sdt>
            <w:permEnd w:id="1686056725"/>
          </w:p>
        </w:tc>
        <w:tc>
          <w:tcPr>
            <w:tcW w:w="2095" w:type="dxa"/>
            <w:tcBorders>
              <w:top w:val="single" w:sz="12" w:space="0" w:color="auto"/>
            </w:tcBorders>
            <w:vAlign w:val="center"/>
          </w:tcPr>
          <w:p w14:paraId="0B66DADE" w14:textId="77777777" w:rsidR="007849D4" w:rsidRPr="004C3241" w:rsidRDefault="00455BEA" w:rsidP="00DE0D01">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455BEA" w:rsidP="00DE0D01">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jc w:val="left"/>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shd w:val="clear" w:color="auto" w:fill="auto"/>
            <w:vAlign w:val="center"/>
          </w:tcPr>
          <w:p w14:paraId="2162FD2D" w14:textId="154B2EE9" w:rsidR="007849D4" w:rsidRPr="004936E4" w:rsidRDefault="00455BEA" w:rsidP="00DE0D01">
            <w:pPr>
              <w:jc w:val="left"/>
              <w:rPr>
                <w:rFonts w:ascii="Arial" w:hAnsi="Arial" w:cs="Arial"/>
                <w:sz w:val="20"/>
              </w:rPr>
            </w:pPr>
            <w:sdt>
              <w:sdtPr>
                <w:rPr>
                  <w:rFonts w:ascii="Arial" w:hAnsi="Arial" w:cs="Arial"/>
                  <w:sz w:val="20"/>
                </w:rPr>
                <w:id w:val="952596246"/>
                <w:placeholder>
                  <w:docPart w:val="B7432684DF2D49778FA1422B70B7CBB2"/>
                </w:placeholder>
                <w:date w:fullDate="2023-10-20T00:00:00Z">
                  <w:dateFormat w:val="d/MM/yyyy"/>
                  <w:lid w:val="en-AU"/>
                  <w:storeMappedDataAs w:val="dateTime"/>
                  <w:calendar w:val="gregorian"/>
                </w:date>
              </w:sdtPr>
              <w:sdtEndPr/>
              <w:sdtContent>
                <w:r w:rsidR="00B23495">
                  <w:rPr>
                    <w:rFonts w:ascii="Arial" w:hAnsi="Arial" w:cs="Arial"/>
                    <w:sz w:val="20"/>
                  </w:rPr>
                  <w:t>20/10/2023</w:t>
                </w:r>
              </w:sdtContent>
            </w:sdt>
            <w:permEnd w:id="1163860077"/>
          </w:p>
        </w:tc>
        <w:permStart w:id="1080366599" w:edGrp="everyone"/>
        <w:tc>
          <w:tcPr>
            <w:tcW w:w="2095" w:type="dxa"/>
            <w:vAlign w:val="center"/>
          </w:tcPr>
          <w:p w14:paraId="6D9771AD" w14:textId="77777777" w:rsidR="007849D4" w:rsidRDefault="00455BEA" w:rsidP="00DE0D01">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455BEA" w:rsidP="00DE0D01">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shd w:val="clear" w:color="auto" w:fill="auto"/>
            <w:vAlign w:val="center"/>
          </w:tcPr>
          <w:p w14:paraId="5E375B64" w14:textId="45A3C28F" w:rsidR="007849D4" w:rsidRPr="004936E4" w:rsidRDefault="00455BEA" w:rsidP="00DE0D01">
            <w:pPr>
              <w:jc w:val="left"/>
              <w:rPr>
                <w:rFonts w:ascii="Arial" w:hAnsi="Arial" w:cs="Arial"/>
                <w:sz w:val="20"/>
              </w:rPr>
            </w:pPr>
            <w:sdt>
              <w:sdtPr>
                <w:rPr>
                  <w:rFonts w:ascii="Arial" w:hAnsi="Arial" w:cs="Arial"/>
                  <w:sz w:val="20"/>
                </w:rPr>
                <w:id w:val="62910520"/>
                <w:placeholder>
                  <w:docPart w:val="03F3E5C31CE0408D8CECB4FA231333B4"/>
                </w:placeholder>
                <w:date w:fullDate="2023-11-10T00:00:00Z">
                  <w:dateFormat w:val="d/MM/yyyy"/>
                  <w:lid w:val="en-AU"/>
                  <w:storeMappedDataAs w:val="dateTime"/>
                  <w:calendar w:val="gregorian"/>
                </w:date>
              </w:sdtPr>
              <w:sdtEndPr/>
              <w:sdtContent>
                <w:r w:rsidR="00B23495">
                  <w:rPr>
                    <w:rFonts w:ascii="Arial" w:hAnsi="Arial" w:cs="Arial"/>
                    <w:sz w:val="20"/>
                  </w:rPr>
                  <w:t>10/11/2023</w:t>
                </w:r>
              </w:sdtContent>
            </w:sdt>
            <w:permEnd w:id="244210177"/>
          </w:p>
        </w:tc>
        <w:permStart w:id="332078462" w:edGrp="everyone"/>
        <w:tc>
          <w:tcPr>
            <w:tcW w:w="2095" w:type="dxa"/>
            <w:vAlign w:val="center"/>
          </w:tcPr>
          <w:p w14:paraId="0CBA0504" w14:textId="77777777" w:rsidR="007849D4" w:rsidRPr="004C3241" w:rsidRDefault="00455BEA" w:rsidP="00DE0D01">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455BEA" w:rsidP="00DE0D01">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shd w:val="clear" w:color="auto" w:fill="auto"/>
            <w:vAlign w:val="center"/>
          </w:tcPr>
          <w:p w14:paraId="13323FB4" w14:textId="77777777" w:rsidR="007849D4" w:rsidRPr="004936E4" w:rsidRDefault="00455BEA" w:rsidP="00DE0D01">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455BEA" w:rsidP="00DE0D01">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455BEA" w:rsidP="00DE0D01">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0251A6" w:rsidRDefault="00455BEA"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455BEA"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455BEA" w:rsidP="00FD1A3B">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0C557391" w:rsidR="00416046" w:rsidRPr="00F2167F" w:rsidRDefault="00455BEA" w:rsidP="00F2167F">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p>
          <w:p w14:paraId="4790AC45" w14:textId="706BC41E" w:rsidR="00416046" w:rsidRPr="00A4462D" w:rsidRDefault="00455BEA" w:rsidP="00FD1A3B">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jc w:val="left"/>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jc w:val="left"/>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31D5F04" w:rsidR="00C76B5E" w:rsidRPr="004932A4" w:rsidRDefault="00455BE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C76B5E" w:rsidRPr="004932A4">
        <w:rPr>
          <w:szCs w:val="32"/>
        </w:rPr>
        <w:t xml:space="preserve"> </w:t>
      </w:r>
    </w:p>
    <w:p w14:paraId="0B076FA9" w14:textId="0B7543BF" w:rsidR="00C76B5E" w:rsidRDefault="00455BE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9C926B1" w:rsidR="00750D30" w:rsidRPr="00D06112" w:rsidRDefault="000A36E6" w:rsidP="008B3F47">
            <w:pPr>
              <w:ind w:right="390"/>
              <w:jc w:val="left"/>
              <w:rPr>
                <w:rFonts w:ascii="Arial" w:hAnsi="Arial" w:cs="Arial"/>
                <w:sz w:val="22"/>
                <w:szCs w:val="22"/>
              </w:rPr>
            </w:pPr>
            <w:permStart w:id="111895161" w:edGrp="everyone"/>
            <w:r w:rsidRPr="000A36E6">
              <w:rPr>
                <w:rFonts w:ascii="Arial" w:hAnsi="Arial" w:cs="Arial"/>
                <w:sz w:val="22"/>
                <w:szCs w:val="22"/>
              </w:rPr>
              <w:t>Anya English</w:t>
            </w:r>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jc w:val="left"/>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shd w:val="clear" w:color="auto" w:fill="auto"/>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shd w:val="clear" w:color="auto" w:fill="auto"/>
          </w:tcPr>
          <w:p w14:paraId="2A23CB42" w14:textId="471C1193" w:rsidR="00F12ABB" w:rsidRPr="00533511" w:rsidRDefault="00455BEA" w:rsidP="006111E8">
            <w:pPr>
              <w:rPr>
                <w:rFonts w:ascii="Arial" w:hAnsi="Arial" w:cs="Arial"/>
                <w:sz w:val="44"/>
                <w:szCs w:val="44"/>
              </w:rPr>
            </w:pPr>
            <w:sdt>
              <w:sdtPr>
                <w:rPr>
                  <w:rFonts w:ascii="Arial" w:hAnsi="Arial" w:cs="Arial"/>
                  <w:sz w:val="44"/>
                  <w:szCs w:val="44"/>
                </w:rPr>
                <w:id w:val="1911651354"/>
                <w14:checkbox>
                  <w14:checked w14:val="1"/>
                  <w14:checkedState w14:val="00FE" w14:font="Wingdings"/>
                  <w14:uncheckedState w14:val="00A8" w14:font="Wingdings"/>
                </w14:checkbox>
              </w:sdtPr>
              <w:sdtEndPr/>
              <w:sdtContent>
                <w:r w:rsidR="00F7661C">
                  <w:rPr>
                    <w:rFonts w:ascii="Arial" w:hAnsi="Arial" w:cs="Arial"/>
                    <w:sz w:val="44"/>
                    <w:szCs w:val="44"/>
                  </w:rPr>
                  <w:sym w:font="Wingdings" w:char="F0FE"/>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shd w:val="clear" w:color="auto" w:fill="auto"/>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shd w:val="clear" w:color="auto" w:fill="auto"/>
            <w:vAlign w:val="center"/>
          </w:tcPr>
          <w:p w14:paraId="7023B20A" w14:textId="185B49F5" w:rsidR="00F12ABB" w:rsidRPr="001A7D0D" w:rsidRDefault="00AE42E4" w:rsidP="00D06112">
            <w:pPr>
              <w:pStyle w:val="38PASBenchmark"/>
              <w:rPr>
                <w:vanish w:val="0"/>
                <w:color w:val="auto"/>
                <w:sz w:val="22"/>
                <w:szCs w:val="22"/>
              </w:rPr>
            </w:pPr>
            <w:permStart w:id="795302481" w:edGrp="everyone"/>
            <w:r>
              <w:rPr>
                <w:vanish w:val="0"/>
                <w:color w:val="auto"/>
                <w:sz w:val="22"/>
                <w:szCs w:val="22"/>
              </w:rPr>
              <w:t xml:space="preserve">Class 2 building is a building containing two or more sol-occupancy units. These units must be a separate dwelling. </w:t>
            </w:r>
            <w:permEnd w:id="795302481"/>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shd w:val="clear" w:color="auto" w:fill="auto"/>
            <w:vAlign w:val="center"/>
          </w:tcPr>
          <w:p w14:paraId="1907D342" w14:textId="6B8AFD06" w:rsidR="00F12ABB" w:rsidRDefault="00F7661C" w:rsidP="00D06112">
            <w:pPr>
              <w:pStyle w:val="38PASBenchmark"/>
              <w:rPr>
                <w:vanish w:val="0"/>
                <w:color w:val="auto"/>
                <w:sz w:val="22"/>
                <w:szCs w:val="22"/>
              </w:rPr>
            </w:pPr>
            <w:permStart w:id="574192208" w:edGrp="everyone"/>
            <w:r>
              <w:rPr>
                <w:vanish w:val="0"/>
                <w:color w:val="auto"/>
                <w:sz w:val="22"/>
                <w:szCs w:val="22"/>
              </w:rPr>
              <w:t>Residential buildings that fall outside class 1 and 2 long term / transient living accommodation for non-related people i.e. boarding home, guest home, dormitory style health care facilities, residential parts of motels, hotels, schools, hospitals and jails.</w:t>
            </w:r>
          </w:p>
          <w:permEnd w:id="574192208"/>
          <w:p w14:paraId="79998374" w14:textId="1C3924CC" w:rsidR="00F12ABB" w:rsidRPr="001A7D0D" w:rsidRDefault="00F12ABB" w:rsidP="00D06112">
            <w:pPr>
              <w:pStyle w:val="38PASBenchmark"/>
              <w:rPr>
                <w:vanish w:val="0"/>
                <w:color w:val="auto"/>
                <w:sz w:val="22"/>
                <w:szCs w:val="22"/>
              </w:rPr>
            </w:pPr>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shd w:val="clear" w:color="auto" w:fill="auto"/>
            <w:vAlign w:val="center"/>
          </w:tcPr>
          <w:p w14:paraId="48457008" w14:textId="1C3BCA88" w:rsidR="00F12ABB" w:rsidRPr="001A7D0D" w:rsidRDefault="00F7661C" w:rsidP="006111E8">
            <w:pPr>
              <w:pStyle w:val="38PASBenchmark"/>
              <w:rPr>
                <w:vanish w:val="0"/>
                <w:color w:val="auto"/>
                <w:sz w:val="22"/>
                <w:szCs w:val="22"/>
              </w:rPr>
            </w:pPr>
            <w:permStart w:id="2060341719" w:edGrp="everyone"/>
            <w:r>
              <w:rPr>
                <w:vanish w:val="0"/>
                <w:color w:val="auto"/>
                <w:sz w:val="22"/>
                <w:szCs w:val="22"/>
              </w:rPr>
              <w:t xml:space="preserve">A building is the only dwelling or residence within any class 5, 6, 7, 8 or 9 buildings. </w:t>
            </w:r>
            <w:permEnd w:id="2060341719"/>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shd w:val="clear" w:color="auto" w:fill="auto"/>
            <w:vAlign w:val="center"/>
          </w:tcPr>
          <w:p w14:paraId="3EFD81EC" w14:textId="3751CEDC" w:rsidR="00F12ABB" w:rsidRPr="001A7D0D" w:rsidRDefault="003503E4" w:rsidP="006111E8">
            <w:pPr>
              <w:pStyle w:val="38PASBenchmark"/>
              <w:rPr>
                <w:vanish w:val="0"/>
                <w:color w:val="auto"/>
                <w:sz w:val="22"/>
                <w:szCs w:val="22"/>
              </w:rPr>
            </w:pPr>
            <w:permStart w:id="203429719" w:edGrp="everyone"/>
            <w:r>
              <w:rPr>
                <w:vanish w:val="0"/>
                <w:color w:val="auto"/>
                <w:sz w:val="22"/>
                <w:szCs w:val="22"/>
              </w:rPr>
              <w:t xml:space="preserve">Office building used for professional or commercial purposes e.g. law office, general medical practitioners fall outside of class 6, 7, 8, 9 buildings. </w:t>
            </w:r>
            <w:permEnd w:id="203429719"/>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shd w:val="clear" w:color="auto" w:fill="auto"/>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shd w:val="clear" w:color="auto" w:fill="auto"/>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shd w:val="clear" w:color="auto" w:fill="auto"/>
            <w:vAlign w:val="center"/>
          </w:tcPr>
          <w:p w14:paraId="0CE79541" w14:textId="7C7D45A1" w:rsidR="00F12ABB" w:rsidRPr="001A7D0D" w:rsidRDefault="003503E4" w:rsidP="006111E8">
            <w:pPr>
              <w:pStyle w:val="38PASBenchmark"/>
              <w:rPr>
                <w:vanish w:val="0"/>
                <w:color w:val="auto"/>
                <w:sz w:val="22"/>
                <w:szCs w:val="22"/>
              </w:rPr>
            </w:pPr>
            <w:permStart w:id="395266286" w:edGrp="everyone"/>
            <w:r>
              <w:rPr>
                <w:vanish w:val="0"/>
                <w:color w:val="auto"/>
                <w:sz w:val="22"/>
                <w:szCs w:val="22"/>
              </w:rPr>
              <w:t xml:space="preserve">Buildings that directly sell goods by retail or supply services to public i.e. restaurants/cafes, markets, shopping centre/malls, public laundry and hairdressers/barbers. </w:t>
            </w:r>
            <w:permEnd w:id="395266286"/>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shd w:val="clear" w:color="auto" w:fill="auto"/>
            <w:vAlign w:val="center"/>
          </w:tcPr>
          <w:p w14:paraId="6BF8ABD8" w14:textId="390C0492" w:rsidR="00F12ABB" w:rsidRPr="001A7D0D" w:rsidRDefault="003503E4" w:rsidP="006111E8">
            <w:pPr>
              <w:pStyle w:val="38PASBenchmark"/>
              <w:rPr>
                <w:vanish w:val="0"/>
                <w:color w:val="auto"/>
                <w:sz w:val="22"/>
                <w:szCs w:val="22"/>
              </w:rPr>
            </w:pPr>
            <w:permStart w:id="1007450468" w:edGrp="everyone"/>
            <w:r>
              <w:rPr>
                <w:vanish w:val="0"/>
                <w:color w:val="auto"/>
                <w:sz w:val="22"/>
                <w:szCs w:val="22"/>
              </w:rPr>
              <w:t xml:space="preserve">Car parks </w:t>
            </w:r>
            <w:permEnd w:id="1007450468"/>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shd w:val="clear" w:color="auto" w:fill="auto"/>
            <w:vAlign w:val="center"/>
          </w:tcPr>
          <w:p w14:paraId="44096E96" w14:textId="7A10AE50" w:rsidR="00F12ABB" w:rsidRPr="001A7D0D" w:rsidRDefault="003503E4" w:rsidP="00BB29C6">
            <w:pPr>
              <w:pStyle w:val="38PASBenchmark"/>
              <w:rPr>
                <w:vanish w:val="0"/>
                <w:color w:val="auto"/>
                <w:sz w:val="22"/>
                <w:szCs w:val="22"/>
              </w:rPr>
            </w:pPr>
            <w:permStart w:id="1095376525" w:edGrp="everyone"/>
            <w:r>
              <w:rPr>
                <w:vanish w:val="0"/>
                <w:color w:val="auto"/>
                <w:sz w:val="22"/>
                <w:szCs w:val="22"/>
              </w:rPr>
              <w:t xml:space="preserve">Warehouse/storage building to display or produce wholesales goods. </w:t>
            </w:r>
            <w:permEnd w:id="1095376525"/>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shd w:val="clear" w:color="auto" w:fill="auto"/>
            <w:vAlign w:val="center"/>
          </w:tcPr>
          <w:p w14:paraId="6C48407E" w14:textId="3B5A181B" w:rsidR="00F12ABB" w:rsidRPr="001A7D0D" w:rsidRDefault="003503E4" w:rsidP="006111E8">
            <w:pPr>
              <w:pStyle w:val="38PASBenchmark"/>
              <w:rPr>
                <w:vanish w:val="0"/>
                <w:color w:val="auto"/>
                <w:sz w:val="22"/>
                <w:szCs w:val="22"/>
              </w:rPr>
            </w:pPr>
            <w:permStart w:id="1966146025" w:edGrp="everyone"/>
            <w:r>
              <w:rPr>
                <w:vanish w:val="0"/>
                <w:color w:val="auto"/>
                <w:sz w:val="22"/>
                <w:szCs w:val="22"/>
              </w:rPr>
              <w:t xml:space="preserve">Buildings used for production assembling, altering, repairing, finishing, packing or cleaning of good or produce. Laboratories. </w:t>
            </w:r>
            <w:permEnd w:id="1966146025"/>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jc w:val="left"/>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C39B68" w14:textId="6FFBB20B" w:rsidR="000251A6" w:rsidRPr="001C4084" w:rsidRDefault="006021E1" w:rsidP="00EE4148">
            <w:pPr>
              <w:rPr>
                <w:rFonts w:ascii="Arial" w:hAnsi="Arial" w:cs="Arial"/>
                <w:sz w:val="22"/>
                <w:szCs w:val="22"/>
              </w:rPr>
            </w:pPr>
            <w:permStart w:id="718695678" w:edGrp="everyone"/>
            <w:r>
              <w:rPr>
                <w:rFonts w:ascii="Arial" w:hAnsi="Arial" w:cs="Arial"/>
                <w:sz w:val="22"/>
                <w:szCs w:val="22"/>
              </w:rPr>
              <w:t>Class 9 buildings are of public nature, cl</w:t>
            </w:r>
            <w:r w:rsidR="00FF3D01">
              <w:rPr>
                <w:rFonts w:ascii="Arial" w:hAnsi="Arial" w:cs="Arial"/>
                <w:sz w:val="22"/>
                <w:szCs w:val="22"/>
              </w:rPr>
              <w:t>a</w:t>
            </w:r>
            <w:r>
              <w:rPr>
                <w:rFonts w:ascii="Arial" w:hAnsi="Arial" w:cs="Arial"/>
                <w:sz w:val="22"/>
                <w:szCs w:val="22"/>
              </w:rPr>
              <w:t>ss 9a are healthcare buildings that have gone or under</w:t>
            </w:r>
            <w:r w:rsidR="00FF3D01">
              <w:rPr>
                <w:rFonts w:ascii="Arial" w:hAnsi="Arial" w:cs="Arial"/>
                <w:sz w:val="22"/>
                <w:szCs w:val="22"/>
              </w:rPr>
              <w:t>-</w:t>
            </w:r>
            <w:r>
              <w:rPr>
                <w:rFonts w:ascii="Arial" w:hAnsi="Arial" w:cs="Arial"/>
                <w:sz w:val="22"/>
                <w:szCs w:val="22"/>
              </w:rPr>
              <w:t xml:space="preserve">going medical treatment otherwise are in need of physical </w:t>
            </w:r>
            <w:r w:rsidR="00560F44">
              <w:rPr>
                <w:rFonts w:ascii="Arial" w:hAnsi="Arial" w:cs="Arial"/>
                <w:sz w:val="22"/>
                <w:szCs w:val="22"/>
              </w:rPr>
              <w:t>assistance in case of evacuation emergencies. Class 9b are assembly buildings that are used for social, theatrical, political, religious or arial purposes. Aged care buildings are under 9c where personal care services 24</w:t>
            </w:r>
            <w:r w:rsidR="00FF3D01">
              <w:rPr>
                <w:rFonts w:ascii="Arial" w:hAnsi="Arial" w:cs="Arial"/>
                <w:sz w:val="22"/>
                <w:szCs w:val="22"/>
              </w:rPr>
              <w:t>-</w:t>
            </w:r>
            <w:r w:rsidR="00560F44">
              <w:rPr>
                <w:rFonts w:ascii="Arial" w:hAnsi="Arial" w:cs="Arial"/>
                <w:sz w:val="22"/>
                <w:szCs w:val="22"/>
              </w:rPr>
              <w:t xml:space="preserve">hour staff assistance to evacuate the building. </w:t>
            </w:r>
            <w:permEnd w:id="718695678"/>
          </w:p>
        </w:tc>
        <w:permStart w:id="1727796230" w:edGrp="everyone"/>
        <w:tc>
          <w:tcPr>
            <w:tcW w:w="624" w:type="dxa"/>
            <w:tcBorders>
              <w:top w:val="nil"/>
              <w:left w:val="single" w:sz="4" w:space="0" w:color="auto"/>
              <w:bottom w:val="nil"/>
              <w:right w:val="nil"/>
            </w:tcBorders>
          </w:tcPr>
          <w:p w14:paraId="252D89F3" w14:textId="08527385" w:rsidR="000251A6" w:rsidRPr="00533511" w:rsidRDefault="00455BEA" w:rsidP="00EE4148">
            <w:pPr>
              <w:rPr>
                <w:rFonts w:ascii="Arial" w:hAnsi="Arial" w:cs="Arial"/>
                <w:sz w:val="44"/>
                <w:szCs w:val="44"/>
              </w:rPr>
            </w:pPr>
            <w:sdt>
              <w:sdtPr>
                <w:rPr>
                  <w:rFonts w:ascii="Arial" w:hAnsi="Arial" w:cs="Arial"/>
                  <w:sz w:val="44"/>
                  <w:szCs w:val="44"/>
                </w:rPr>
                <w:id w:val="-722217810"/>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jc w:val="left"/>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D8EBFC" w14:textId="151496DE" w:rsidR="00E03043" w:rsidRPr="001C4084" w:rsidRDefault="00EE650A" w:rsidP="00093B9A">
            <w:pPr>
              <w:rPr>
                <w:rFonts w:ascii="Arial" w:hAnsi="Arial" w:cs="Arial"/>
                <w:sz w:val="22"/>
                <w:szCs w:val="22"/>
              </w:rPr>
            </w:pPr>
            <w:permStart w:id="1178354180" w:edGrp="everyone"/>
            <w:r>
              <w:rPr>
                <w:rFonts w:ascii="Arial" w:hAnsi="Arial" w:cs="Arial"/>
                <w:sz w:val="22"/>
                <w:szCs w:val="22"/>
              </w:rPr>
              <w:t xml:space="preserve">Class 2 buildings because there is no limitation to what type of dwellings they must be i.e. boarding house or healthcare (class 3) or are not restricted to have another building class – class 7 for the carpark below. </w:t>
            </w:r>
            <w:permEnd w:id="1178354180"/>
          </w:p>
        </w:tc>
        <w:permStart w:id="289152428" w:edGrp="everyone"/>
        <w:tc>
          <w:tcPr>
            <w:tcW w:w="624" w:type="dxa"/>
            <w:tcBorders>
              <w:top w:val="nil"/>
              <w:left w:val="single" w:sz="4" w:space="0" w:color="auto"/>
              <w:bottom w:val="nil"/>
              <w:right w:val="nil"/>
            </w:tcBorders>
          </w:tcPr>
          <w:p w14:paraId="6EE22AD7" w14:textId="725B7645" w:rsidR="00E03043" w:rsidRPr="00533511" w:rsidRDefault="00455BEA" w:rsidP="00093B9A">
            <w:pPr>
              <w:rPr>
                <w:rFonts w:ascii="Arial" w:hAnsi="Arial" w:cs="Arial"/>
                <w:sz w:val="44"/>
                <w:szCs w:val="44"/>
              </w:rPr>
            </w:pPr>
            <w:sdt>
              <w:sdtPr>
                <w:rPr>
                  <w:rFonts w:ascii="Arial" w:hAnsi="Arial" w:cs="Arial"/>
                  <w:sz w:val="44"/>
                  <w:szCs w:val="44"/>
                </w:rPr>
                <w:id w:val="1010102271"/>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jc w:val="left"/>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EF1548" w14:textId="659D0C37" w:rsidR="00E03043" w:rsidRPr="001C4084" w:rsidRDefault="00EE650A" w:rsidP="00093B9A">
            <w:pPr>
              <w:rPr>
                <w:rFonts w:ascii="Arial" w:hAnsi="Arial" w:cs="Arial"/>
                <w:sz w:val="22"/>
                <w:szCs w:val="22"/>
              </w:rPr>
            </w:pPr>
            <w:permStart w:id="1737623734" w:edGrp="everyone"/>
            <w:r>
              <w:rPr>
                <w:rFonts w:ascii="Arial" w:hAnsi="Arial" w:cs="Arial"/>
                <w:sz w:val="22"/>
                <w:szCs w:val="22"/>
              </w:rPr>
              <w:t xml:space="preserve">Class 5 would be assigned due to it being a profession or commercial purposes. </w:t>
            </w:r>
            <w:permEnd w:id="1737623734"/>
          </w:p>
        </w:tc>
        <w:permStart w:id="1805518783" w:edGrp="everyone"/>
        <w:tc>
          <w:tcPr>
            <w:tcW w:w="624" w:type="dxa"/>
            <w:tcBorders>
              <w:top w:val="nil"/>
              <w:left w:val="single" w:sz="4" w:space="0" w:color="auto"/>
              <w:bottom w:val="nil"/>
              <w:right w:val="nil"/>
            </w:tcBorders>
          </w:tcPr>
          <w:p w14:paraId="22104153" w14:textId="12E5BDBC" w:rsidR="00E03043" w:rsidRPr="00533511" w:rsidRDefault="00455BEA" w:rsidP="00093B9A">
            <w:pPr>
              <w:rPr>
                <w:rFonts w:ascii="Arial" w:hAnsi="Arial" w:cs="Arial"/>
                <w:sz w:val="44"/>
                <w:szCs w:val="44"/>
              </w:rPr>
            </w:pPr>
            <w:sdt>
              <w:sdtPr>
                <w:rPr>
                  <w:rFonts w:ascii="Arial" w:hAnsi="Arial" w:cs="Arial"/>
                  <w:sz w:val="44"/>
                  <w:szCs w:val="44"/>
                </w:rPr>
                <w:id w:val="-280952140"/>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lastRenderedPageBreak/>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41FFAA" w14:textId="733E98D0" w:rsidR="00F950E0" w:rsidRPr="001C4084" w:rsidRDefault="00EA1741" w:rsidP="00093B9A">
            <w:pPr>
              <w:rPr>
                <w:rFonts w:ascii="Arial" w:hAnsi="Arial" w:cs="Arial"/>
                <w:sz w:val="22"/>
                <w:szCs w:val="22"/>
              </w:rPr>
            </w:pPr>
            <w:permStart w:id="60445537" w:edGrp="everyone"/>
            <w:r>
              <w:rPr>
                <w:rFonts w:ascii="Arial" w:hAnsi="Arial" w:cs="Arial"/>
                <w:sz w:val="22"/>
                <w:szCs w:val="22"/>
              </w:rPr>
              <w:t>A warehouse that contains caretakers residence may have more than one class because warehouse falls under class 7b however for a caretakers residence will be under a separate class, c</w:t>
            </w:r>
            <w:r w:rsidR="00B76010">
              <w:rPr>
                <w:rFonts w:ascii="Arial" w:hAnsi="Arial" w:cs="Arial"/>
                <w:sz w:val="22"/>
                <w:szCs w:val="22"/>
              </w:rPr>
              <w:t>l</w:t>
            </w:r>
            <w:r>
              <w:rPr>
                <w:rFonts w:ascii="Arial" w:hAnsi="Arial" w:cs="Arial"/>
                <w:sz w:val="22"/>
                <w:szCs w:val="22"/>
              </w:rPr>
              <w:t xml:space="preserve">ass 3. </w:t>
            </w:r>
            <w:permEnd w:id="60445537"/>
          </w:p>
        </w:tc>
        <w:permStart w:id="812611719" w:edGrp="everyone"/>
        <w:tc>
          <w:tcPr>
            <w:tcW w:w="624" w:type="dxa"/>
            <w:tcBorders>
              <w:top w:val="nil"/>
              <w:left w:val="single" w:sz="4" w:space="0" w:color="auto"/>
              <w:bottom w:val="nil"/>
              <w:right w:val="nil"/>
            </w:tcBorders>
          </w:tcPr>
          <w:p w14:paraId="26F9EA03" w14:textId="408EC5D2" w:rsidR="00F950E0" w:rsidRPr="00533511" w:rsidRDefault="00455BEA" w:rsidP="00093B9A">
            <w:pPr>
              <w:rPr>
                <w:rFonts w:ascii="Arial" w:hAnsi="Arial" w:cs="Arial"/>
                <w:sz w:val="44"/>
                <w:szCs w:val="44"/>
              </w:rPr>
            </w:pPr>
            <w:sdt>
              <w:sdtPr>
                <w:rPr>
                  <w:rFonts w:ascii="Arial" w:hAnsi="Arial" w:cs="Arial"/>
                  <w:sz w:val="44"/>
                  <w:szCs w:val="44"/>
                </w:rPr>
                <w:id w:val="-548526782"/>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jc w:val="left"/>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F8BE74" w14:textId="3099BFCB" w:rsidR="000251A6" w:rsidRPr="001C4084" w:rsidRDefault="00B76010" w:rsidP="00EE4148">
            <w:pPr>
              <w:rPr>
                <w:rFonts w:ascii="Arial" w:hAnsi="Arial" w:cs="Arial"/>
                <w:sz w:val="22"/>
                <w:szCs w:val="22"/>
              </w:rPr>
            </w:pPr>
            <w:permStart w:id="511586100" w:edGrp="everyone"/>
            <w:r>
              <w:rPr>
                <w:rFonts w:ascii="Arial" w:hAnsi="Arial" w:cs="Arial"/>
                <w:sz w:val="22"/>
                <w:szCs w:val="22"/>
              </w:rPr>
              <w:t xml:space="preserve">Standards, the national code and legislation dictates how buildings must be constructed in Australia and this may differ in different states because each state has a different legislation and must comply with different sections of the NCC. </w:t>
            </w:r>
            <w:permEnd w:id="511586100"/>
          </w:p>
        </w:tc>
        <w:permStart w:id="756506531" w:edGrp="everyone"/>
        <w:tc>
          <w:tcPr>
            <w:tcW w:w="624" w:type="dxa"/>
            <w:tcBorders>
              <w:top w:val="nil"/>
              <w:left w:val="single" w:sz="4" w:space="0" w:color="auto"/>
              <w:bottom w:val="nil"/>
              <w:right w:val="nil"/>
            </w:tcBorders>
          </w:tcPr>
          <w:p w14:paraId="28AF571C" w14:textId="07443734" w:rsidR="000251A6" w:rsidRPr="00533511" w:rsidRDefault="00455BEA" w:rsidP="00EE4148">
            <w:pPr>
              <w:rPr>
                <w:rFonts w:ascii="Arial" w:hAnsi="Arial" w:cs="Arial"/>
                <w:sz w:val="44"/>
                <w:szCs w:val="44"/>
              </w:rPr>
            </w:pPr>
            <w:sdt>
              <w:sdtPr>
                <w:rPr>
                  <w:rFonts w:ascii="Arial" w:hAnsi="Arial" w:cs="Arial"/>
                  <w:sz w:val="44"/>
                  <w:szCs w:val="44"/>
                </w:rPr>
                <w:id w:val="737366280"/>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jc w:val="left"/>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lastRenderedPageBreak/>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04C80C" w14:textId="2CEC5335" w:rsidR="00870083" w:rsidRPr="001C4084" w:rsidRDefault="00AE5657" w:rsidP="00093B9A">
            <w:pPr>
              <w:rPr>
                <w:rFonts w:ascii="Arial" w:hAnsi="Arial" w:cs="Arial"/>
                <w:sz w:val="22"/>
                <w:szCs w:val="22"/>
              </w:rPr>
            </w:pPr>
            <w:permStart w:id="1681483054" w:edGrp="everyone"/>
            <w:r>
              <w:rPr>
                <w:rFonts w:ascii="Arial" w:hAnsi="Arial" w:cs="Arial"/>
                <w:sz w:val="22"/>
                <w:szCs w:val="22"/>
              </w:rPr>
              <w:t>Because the standards are sometimes only referenced part while other times entirely. If referenced on</w:t>
            </w:r>
            <w:r w:rsidR="00EE3585">
              <w:rPr>
                <w:rFonts w:ascii="Arial" w:hAnsi="Arial" w:cs="Arial"/>
                <w:sz w:val="22"/>
                <w:szCs w:val="22"/>
              </w:rPr>
              <w:t xml:space="preserve">ly partially then the parts not referenced are considered irrelevant and have no authority. To add the new amendments and editions of the standard are nor automatically adopted by the NCC meaning you only need to comply with the edition pf the standard that was referenced. </w:t>
            </w:r>
            <w:permEnd w:id="1681483054"/>
          </w:p>
        </w:tc>
        <w:permStart w:id="263673174" w:edGrp="everyone"/>
        <w:tc>
          <w:tcPr>
            <w:tcW w:w="624" w:type="dxa"/>
            <w:tcBorders>
              <w:top w:val="nil"/>
              <w:left w:val="single" w:sz="4" w:space="0" w:color="auto"/>
              <w:bottom w:val="nil"/>
              <w:right w:val="nil"/>
            </w:tcBorders>
          </w:tcPr>
          <w:p w14:paraId="157B48BB" w14:textId="276F7BA1" w:rsidR="00870083" w:rsidRPr="00533511" w:rsidRDefault="00455BEA" w:rsidP="00093B9A">
            <w:pPr>
              <w:rPr>
                <w:rFonts w:ascii="Arial" w:hAnsi="Arial" w:cs="Arial"/>
                <w:sz w:val="44"/>
                <w:szCs w:val="44"/>
              </w:rPr>
            </w:pPr>
            <w:sdt>
              <w:sdtPr>
                <w:rPr>
                  <w:rFonts w:ascii="Arial" w:hAnsi="Arial" w:cs="Arial"/>
                  <w:sz w:val="44"/>
                  <w:szCs w:val="44"/>
                </w:rPr>
                <w:id w:val="408269827"/>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jc w:val="left"/>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0878011F" w:rsidR="000251A6" w:rsidRPr="001C4084" w:rsidRDefault="004005B8" w:rsidP="00EE4148">
            <w:pPr>
              <w:rPr>
                <w:rFonts w:ascii="Arial" w:hAnsi="Arial" w:cs="Arial"/>
                <w:sz w:val="22"/>
                <w:szCs w:val="22"/>
              </w:rPr>
            </w:pPr>
            <w:permStart w:id="1389260142" w:edGrp="everyone"/>
            <w:r>
              <w:rPr>
                <w:rFonts w:ascii="Arial" w:hAnsi="Arial" w:cs="Arial"/>
                <w:sz w:val="22"/>
                <w:szCs w:val="22"/>
              </w:rPr>
              <w:t xml:space="preserve">The purpose of compliance with AS 3600 is to ensure the projects concrete structures and members as well as pedestal footings are compliant and follow all requirements. </w:t>
            </w:r>
            <w:permEnd w:id="1389260142"/>
          </w:p>
        </w:tc>
        <w:permStart w:id="397413680" w:edGrp="everyone"/>
        <w:tc>
          <w:tcPr>
            <w:tcW w:w="624" w:type="dxa"/>
            <w:tcBorders>
              <w:top w:val="nil"/>
              <w:left w:val="single" w:sz="4" w:space="0" w:color="auto"/>
              <w:bottom w:val="nil"/>
              <w:right w:val="nil"/>
            </w:tcBorders>
          </w:tcPr>
          <w:p w14:paraId="5397EC32" w14:textId="35719296" w:rsidR="000251A6" w:rsidRPr="00533511" w:rsidRDefault="00455BEA" w:rsidP="00EE4148">
            <w:pPr>
              <w:rPr>
                <w:rFonts w:ascii="Arial" w:hAnsi="Arial" w:cs="Arial"/>
                <w:sz w:val="44"/>
                <w:szCs w:val="44"/>
              </w:rPr>
            </w:pPr>
            <w:sdt>
              <w:sdtPr>
                <w:rPr>
                  <w:rFonts w:ascii="Arial" w:hAnsi="Arial" w:cs="Arial"/>
                  <w:sz w:val="44"/>
                  <w:szCs w:val="44"/>
                </w:rPr>
                <w:id w:val="-1744867015"/>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lastRenderedPageBreak/>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8B2073" w14:paraId="1887E2DC" w14:textId="77777777" w:rsidTr="00093B9A">
        <w:tc>
          <w:tcPr>
            <w:tcW w:w="556" w:type="pct"/>
            <w:tcBorders>
              <w:top w:val="nil"/>
              <w:left w:val="nil"/>
              <w:bottom w:val="nil"/>
              <w:right w:val="single" w:sz="12" w:space="0" w:color="auto"/>
            </w:tcBorders>
            <w:shd w:val="clear" w:color="auto" w:fill="auto"/>
          </w:tcPr>
          <w:p w14:paraId="413620A4"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shd w:val="clear" w:color="auto" w:fill="auto"/>
          </w:tcPr>
          <w:p w14:paraId="4963E653" w14:textId="42B045BE" w:rsidR="008B2073" w:rsidRPr="00533511" w:rsidRDefault="00455BEA" w:rsidP="00093B9A">
            <w:pPr>
              <w:rPr>
                <w:rFonts w:ascii="Arial" w:hAnsi="Arial" w:cs="Arial"/>
                <w:sz w:val="44"/>
                <w:szCs w:val="44"/>
              </w:rPr>
            </w:pPr>
            <w:sdt>
              <w:sdtPr>
                <w:rPr>
                  <w:rFonts w:ascii="Arial" w:hAnsi="Arial" w:cs="Arial"/>
                  <w:sz w:val="44"/>
                  <w:szCs w:val="44"/>
                </w:rPr>
                <w:id w:val="-614826776"/>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3E2650F6" w14:textId="4163EB52" w:rsidR="008B2073" w:rsidRPr="001A7D0D" w:rsidRDefault="004005B8" w:rsidP="00093B9A">
            <w:pPr>
              <w:pStyle w:val="38PASBenchmark"/>
              <w:rPr>
                <w:vanish w:val="0"/>
                <w:color w:val="auto"/>
                <w:sz w:val="22"/>
                <w:szCs w:val="22"/>
              </w:rPr>
            </w:pPr>
            <w:permStart w:id="2036089866" w:edGrp="everyone"/>
            <w:r w:rsidRPr="004005B8">
              <w:rPr>
                <w:rFonts w:eastAsiaTheme="minorHAnsi"/>
                <w:color w:val="auto"/>
                <w:sz w:val="22"/>
                <w:szCs w:val="22"/>
              </w:rPr>
              <w:t>Evidence of suitability differs between the three volumes of the NCC, however id showing evidence fit the use of plumbing and drainage materials and design by a Certificate of Accreditation/Conformity, a CodeMark Australia, a report issued by an Accredited Te This is done by doing a comparative analysis to determine whether Performance Solutions provide the superior or same level of health, safety, amenity, or sustainability as using the DTS provisions. sting Laboratory</w:t>
            </w:r>
            <w:permEnd w:id="2036089866"/>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2644EB39" w14:textId="020D764F" w:rsidR="008B2073" w:rsidRPr="001A7D0D" w:rsidRDefault="004005B8" w:rsidP="00093B9A">
            <w:pPr>
              <w:pStyle w:val="38PASBenchmark"/>
              <w:rPr>
                <w:vanish w:val="0"/>
                <w:color w:val="auto"/>
                <w:sz w:val="22"/>
                <w:szCs w:val="22"/>
              </w:rPr>
            </w:pPr>
            <w:permStart w:id="843861261" w:edGrp="everyone"/>
            <w:r w:rsidRPr="004005B8">
              <w:rPr>
                <w:rFonts w:eastAsiaTheme="minorHAnsi"/>
                <w:color w:val="auto"/>
                <w:sz w:val="22"/>
                <w:szCs w:val="22"/>
              </w:rPr>
              <w:t>The three different types of verification methods are test -  on site or at a laboratory , inspections – must be conducted by a qualified person , and calculations – both analytical or mathematical methods</w:t>
            </w:r>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F0F1765" w14:textId="77777777" w:rsidR="008B2073" w:rsidRPr="003E65E1" w:rsidRDefault="008B2073" w:rsidP="00093B9A">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31017FD8" w14:textId="08F38D65" w:rsidR="008B2073" w:rsidRPr="001A7D0D" w:rsidRDefault="004005B8" w:rsidP="00093B9A">
            <w:pPr>
              <w:pStyle w:val="38PASBenchmark"/>
              <w:rPr>
                <w:vanish w:val="0"/>
                <w:color w:val="auto"/>
                <w:sz w:val="22"/>
                <w:szCs w:val="22"/>
              </w:rPr>
            </w:pPr>
            <w:permStart w:id="1339449485" w:edGrp="everyone"/>
            <w:r w:rsidRPr="004005B8">
              <w:rPr>
                <w:rFonts w:eastAsiaTheme="minorHAnsi"/>
                <w:color w:val="auto"/>
                <w:sz w:val="22"/>
                <w:szCs w:val="22"/>
              </w:rPr>
              <w:t>This is done by doing a comparative analysis to determine whether Performance Solutions provide the superior or same level of health, safety, amenity, or sustainability as using the DTS provisions</w:t>
            </w:r>
            <w:r>
              <w:t>.</w:t>
            </w:r>
            <w:permEnd w:id="1339449485"/>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26E06422" w14:textId="77777777" w:rsidR="004005B8" w:rsidRPr="004005B8" w:rsidRDefault="004005B8" w:rsidP="004005B8">
            <w:pPr>
              <w:pStyle w:val="22TAHiddenWrittenResponse"/>
            </w:pPr>
            <w:permStart w:id="17000194" w:edGrp="everyone"/>
            <w:r w:rsidRPr="004005B8">
              <w:t>An expert person could be a person or an organisations that has the skills and experience necessary to make judgment. The Appropriate Authority is defined differently in every state.</w:t>
            </w:r>
          </w:p>
          <w:permEnd w:id="17000194"/>
          <w:p w14:paraId="6BDB50F1" w14:textId="78B03BBA" w:rsidR="008B2073" w:rsidRPr="001A7D0D" w:rsidRDefault="008B2073" w:rsidP="00093B9A">
            <w:pPr>
              <w:pStyle w:val="38PASBenchmark"/>
              <w:rPr>
                <w:vanish w:val="0"/>
                <w:color w:val="auto"/>
                <w:sz w:val="22"/>
                <w:szCs w:val="22"/>
              </w:rPr>
            </w:pPr>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lastRenderedPageBreak/>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8B2073" w14:paraId="018E764F" w14:textId="77777777" w:rsidTr="00093B9A">
        <w:tc>
          <w:tcPr>
            <w:tcW w:w="556" w:type="pct"/>
            <w:tcBorders>
              <w:top w:val="nil"/>
              <w:left w:val="nil"/>
              <w:bottom w:val="nil"/>
              <w:right w:val="single" w:sz="12" w:space="0" w:color="auto"/>
            </w:tcBorders>
            <w:shd w:val="clear" w:color="auto" w:fill="auto"/>
          </w:tcPr>
          <w:p w14:paraId="57420987"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shd w:val="clear" w:color="auto" w:fill="auto"/>
          </w:tcPr>
          <w:p w14:paraId="055AA592" w14:textId="66CA2BC1" w:rsidR="008B2073" w:rsidRPr="00533511" w:rsidRDefault="00455BEA" w:rsidP="00093B9A">
            <w:pPr>
              <w:rPr>
                <w:rFonts w:ascii="Arial" w:hAnsi="Arial" w:cs="Arial"/>
                <w:sz w:val="44"/>
                <w:szCs w:val="44"/>
              </w:rPr>
            </w:pPr>
            <w:sdt>
              <w:sdtPr>
                <w:rPr>
                  <w:rFonts w:ascii="Arial" w:hAnsi="Arial" w:cs="Arial"/>
                  <w:sz w:val="44"/>
                  <w:szCs w:val="44"/>
                </w:rPr>
                <w:id w:val="973796219"/>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548D697B" w14:textId="0D1DC027" w:rsidR="008B2073" w:rsidRPr="001A7D0D" w:rsidRDefault="004005B8" w:rsidP="00D06112">
            <w:pPr>
              <w:pStyle w:val="38PASBenchmark"/>
              <w:rPr>
                <w:vanish w:val="0"/>
                <w:color w:val="auto"/>
                <w:sz w:val="22"/>
                <w:szCs w:val="22"/>
              </w:rPr>
            </w:pPr>
            <w:permStart w:id="161822266" w:edGrp="everyone"/>
            <w:r w:rsidRPr="004005B8">
              <w:rPr>
                <w:rFonts w:eastAsiaTheme="minorHAnsi"/>
                <w:color w:val="auto"/>
                <w:sz w:val="22"/>
                <w:szCs w:val="22"/>
              </w:rPr>
              <w:t>The objectives are guidance and describe the expectations for the building</w:t>
            </w:r>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03ABE02C" w14:textId="5D4E6644" w:rsidR="008B2073" w:rsidRPr="001A7D0D" w:rsidRDefault="004005B8" w:rsidP="00D06112">
            <w:pPr>
              <w:pStyle w:val="38PASBenchmark"/>
              <w:rPr>
                <w:vanish w:val="0"/>
                <w:color w:val="auto"/>
                <w:sz w:val="22"/>
                <w:szCs w:val="22"/>
              </w:rPr>
            </w:pPr>
            <w:permStart w:id="1284585543" w:edGrp="everyone"/>
            <w:r w:rsidRPr="004005B8">
              <w:rPr>
                <w:rFonts w:eastAsiaTheme="minorHAnsi"/>
                <w:color w:val="auto"/>
                <w:sz w:val="22"/>
                <w:szCs w:val="22"/>
              </w:rPr>
              <w:t>The functional statements are also guidance and are how the objectives are going to be achieved</w:t>
            </w:r>
            <w:r>
              <w:t>.</w:t>
            </w:r>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3A69BF42" w14:textId="25B0CB9B" w:rsidR="008B2073" w:rsidRPr="001A7D0D" w:rsidRDefault="004005B8" w:rsidP="00D06112">
            <w:pPr>
              <w:pStyle w:val="38PASBenchmark"/>
              <w:rPr>
                <w:vanish w:val="0"/>
                <w:color w:val="auto"/>
                <w:sz w:val="22"/>
                <w:szCs w:val="22"/>
              </w:rPr>
            </w:pPr>
            <w:permStart w:id="102583477" w:edGrp="everyone"/>
            <w:r w:rsidRPr="004005B8">
              <w:rPr>
                <w:rFonts w:eastAsiaTheme="minorHAnsi"/>
                <w:color w:val="auto"/>
                <w:sz w:val="22"/>
                <w:szCs w:val="22"/>
              </w:rPr>
              <w:t>These sit at the top of the hierarchy because they are the minimum level of performance for all building plumbing and drainage installation. They are mandatory requirements that need to be met to objectives and functional statements</w:t>
            </w:r>
            <w:r>
              <w:t>.</w:t>
            </w:r>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1E55098B" w14:textId="33EF80F4" w:rsidR="008B2073" w:rsidRPr="001A7D0D" w:rsidRDefault="004005B8" w:rsidP="00D06112">
            <w:pPr>
              <w:pStyle w:val="38PASBenchmark"/>
              <w:rPr>
                <w:vanish w:val="0"/>
                <w:color w:val="auto"/>
                <w:sz w:val="22"/>
                <w:szCs w:val="22"/>
              </w:rPr>
            </w:pPr>
            <w:permStart w:id="1099641613" w:edGrp="everyone"/>
            <w:r w:rsidRPr="004005B8">
              <w:rPr>
                <w:rFonts w:eastAsiaTheme="minorHAnsi"/>
                <w:color w:val="auto"/>
                <w:sz w:val="22"/>
                <w:szCs w:val="22"/>
              </w:rPr>
              <w:t>This is a compliance method to achieve commercial buildings through performance based, obtaining mandatory performance requirements</w:t>
            </w:r>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B156AE" w14:textId="6F8F9341" w:rsidR="008B2073" w:rsidRPr="001C4084" w:rsidRDefault="004005B8" w:rsidP="00093B9A">
            <w:pPr>
              <w:rPr>
                <w:rFonts w:ascii="Arial" w:hAnsi="Arial" w:cs="Arial"/>
                <w:sz w:val="22"/>
                <w:szCs w:val="22"/>
              </w:rPr>
            </w:pPr>
            <w:permStart w:id="1207138750" w:edGrp="everyone"/>
            <w:r>
              <w:rPr>
                <w:rFonts w:ascii="Arial" w:hAnsi="Arial" w:cs="Arial"/>
                <w:sz w:val="22"/>
                <w:szCs w:val="22"/>
              </w:rPr>
              <w:t>You may need a combination of both because satisfying a single performance requirements is not enough considering that since there are many components inside a building that are protected by performance criteria.</w:t>
            </w:r>
            <w:permEnd w:id="1207138750"/>
          </w:p>
        </w:tc>
        <w:permStart w:id="1470984401" w:edGrp="everyone"/>
        <w:tc>
          <w:tcPr>
            <w:tcW w:w="624" w:type="dxa"/>
            <w:tcBorders>
              <w:top w:val="nil"/>
              <w:left w:val="single" w:sz="4" w:space="0" w:color="auto"/>
              <w:bottom w:val="nil"/>
              <w:right w:val="nil"/>
            </w:tcBorders>
          </w:tcPr>
          <w:p w14:paraId="6B574473" w14:textId="3CACBD2E" w:rsidR="008B2073" w:rsidRPr="00533511" w:rsidRDefault="00455BEA" w:rsidP="00093B9A">
            <w:pPr>
              <w:rPr>
                <w:rFonts w:ascii="Arial" w:hAnsi="Arial" w:cs="Arial"/>
                <w:sz w:val="44"/>
                <w:szCs w:val="44"/>
              </w:rPr>
            </w:pPr>
            <w:sdt>
              <w:sdtPr>
                <w:rPr>
                  <w:rFonts w:ascii="Arial" w:hAnsi="Arial" w:cs="Arial"/>
                  <w:sz w:val="44"/>
                  <w:szCs w:val="44"/>
                </w:rPr>
                <w:id w:val="126982932"/>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F3172C" w14:textId="213BDF82" w:rsidR="00EA31F5" w:rsidRPr="001C4084" w:rsidRDefault="004005B8" w:rsidP="00093B9A">
            <w:pPr>
              <w:rPr>
                <w:rFonts w:ascii="Arial" w:hAnsi="Arial" w:cs="Arial"/>
                <w:sz w:val="22"/>
                <w:szCs w:val="22"/>
              </w:rPr>
            </w:pPr>
            <w:permStart w:id="1587689043" w:edGrp="everyone"/>
            <w:r>
              <w:rPr>
                <w:rFonts w:ascii="Arial" w:hAnsi="Arial" w:cs="Arial"/>
                <w:sz w:val="22"/>
                <w:szCs w:val="22"/>
              </w:rPr>
              <w:t>The policy and procedures that should be held on site are Workplace health and safety policies to ensure the workers know the policies and procedures for being safe. All the organisation or workplace related policy and procedures.</w:t>
            </w:r>
            <w:permEnd w:id="1587689043"/>
          </w:p>
        </w:tc>
        <w:permStart w:id="276904199" w:edGrp="everyone"/>
        <w:tc>
          <w:tcPr>
            <w:tcW w:w="624" w:type="dxa"/>
            <w:tcBorders>
              <w:top w:val="nil"/>
              <w:left w:val="single" w:sz="4" w:space="0" w:color="auto"/>
              <w:bottom w:val="nil"/>
              <w:right w:val="nil"/>
            </w:tcBorders>
          </w:tcPr>
          <w:p w14:paraId="17CCC8A1" w14:textId="449DF42F" w:rsidR="00EA31F5" w:rsidRPr="00533511" w:rsidRDefault="00455BEA" w:rsidP="00093B9A">
            <w:pPr>
              <w:rPr>
                <w:rFonts w:ascii="Arial" w:hAnsi="Arial" w:cs="Arial"/>
                <w:sz w:val="44"/>
                <w:szCs w:val="44"/>
              </w:rPr>
            </w:pPr>
            <w:sdt>
              <w:sdtPr>
                <w:rPr>
                  <w:rFonts w:ascii="Arial" w:hAnsi="Arial" w:cs="Arial"/>
                  <w:sz w:val="44"/>
                  <w:szCs w:val="44"/>
                </w:rPr>
                <w:id w:val="8646633"/>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F9894" w14:textId="64535F75" w:rsidR="00EA31F5" w:rsidRPr="001C4084" w:rsidRDefault="004005B8" w:rsidP="00093B9A">
            <w:pPr>
              <w:rPr>
                <w:rFonts w:ascii="Arial" w:hAnsi="Arial" w:cs="Arial"/>
                <w:sz w:val="22"/>
                <w:szCs w:val="22"/>
              </w:rPr>
            </w:pPr>
            <w:permStart w:id="8590036" w:edGrp="everyone"/>
            <w:r>
              <w:rPr>
                <w:rFonts w:ascii="Arial" w:hAnsi="Arial" w:cs="Arial"/>
                <w:sz w:val="22"/>
                <w:szCs w:val="22"/>
              </w:rPr>
              <w:t xml:space="preserve">Basic principles of structural design are the loads and what loads that the structure need to be able to support. This aligns with large span structures because the structure must be able to withstand and hold against all </w:t>
            </w:r>
            <w:r w:rsidR="00AA7FE6">
              <w:rPr>
                <w:rFonts w:ascii="Arial" w:hAnsi="Arial" w:cs="Arial"/>
                <w:sz w:val="22"/>
                <w:szCs w:val="22"/>
              </w:rPr>
              <w:t>reasonably</w:t>
            </w:r>
            <w:r>
              <w:rPr>
                <w:rFonts w:ascii="Arial" w:hAnsi="Arial" w:cs="Arial"/>
                <w:sz w:val="22"/>
                <w:szCs w:val="22"/>
              </w:rPr>
              <w:t xml:space="preserve"> design action for a very long </w:t>
            </w:r>
            <w:r w:rsidR="00CA341F">
              <w:rPr>
                <w:rFonts w:ascii="Arial" w:hAnsi="Arial" w:cs="Arial"/>
                <w:sz w:val="22"/>
                <w:szCs w:val="22"/>
              </w:rPr>
              <w:t>period</w:t>
            </w:r>
            <w:r>
              <w:rPr>
                <w:rFonts w:ascii="Arial" w:hAnsi="Arial" w:cs="Arial"/>
                <w:sz w:val="22"/>
                <w:szCs w:val="22"/>
              </w:rPr>
              <w:t xml:space="preserve">. </w:t>
            </w:r>
            <w:permEnd w:id="8590036"/>
          </w:p>
        </w:tc>
        <w:permStart w:id="916267187" w:edGrp="everyone"/>
        <w:tc>
          <w:tcPr>
            <w:tcW w:w="624" w:type="dxa"/>
            <w:tcBorders>
              <w:top w:val="nil"/>
              <w:left w:val="single" w:sz="4" w:space="0" w:color="auto"/>
              <w:bottom w:val="nil"/>
              <w:right w:val="nil"/>
            </w:tcBorders>
          </w:tcPr>
          <w:p w14:paraId="316D1C77" w14:textId="319CE92D" w:rsidR="00EA31F5" w:rsidRPr="00533511" w:rsidRDefault="00455BEA" w:rsidP="00093B9A">
            <w:pPr>
              <w:rPr>
                <w:rFonts w:ascii="Arial" w:hAnsi="Arial" w:cs="Arial"/>
                <w:sz w:val="44"/>
                <w:szCs w:val="44"/>
              </w:rPr>
            </w:pPr>
            <w:sdt>
              <w:sdtPr>
                <w:rPr>
                  <w:rFonts w:ascii="Arial" w:hAnsi="Arial" w:cs="Arial"/>
                  <w:sz w:val="44"/>
                  <w:szCs w:val="44"/>
                </w:rPr>
                <w:id w:val="1703125908"/>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lastRenderedPageBreak/>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7CAD3" w14:textId="55BB5D31" w:rsidR="00FC51BD" w:rsidRPr="001C4084" w:rsidRDefault="00386189" w:rsidP="00093B9A">
            <w:pPr>
              <w:rPr>
                <w:rFonts w:ascii="Arial" w:hAnsi="Arial" w:cs="Arial"/>
                <w:sz w:val="22"/>
                <w:szCs w:val="22"/>
              </w:rPr>
            </w:pPr>
            <w:permStart w:id="989554315" w:edGrp="everyone"/>
            <w:r>
              <w:rPr>
                <w:rFonts w:ascii="Arial" w:hAnsi="Arial" w:cs="Arial"/>
                <w:sz w:val="22"/>
                <w:szCs w:val="22"/>
              </w:rPr>
              <w:t xml:space="preserve">Information – clearly differentiate between the proposed building and other existing structures, include final dimensions of elements, soil information, all standards and requirements that must be followed during the process. </w:t>
            </w:r>
            <w:permEnd w:id="989554315"/>
          </w:p>
        </w:tc>
        <w:permStart w:id="1756712423" w:edGrp="everyone"/>
        <w:tc>
          <w:tcPr>
            <w:tcW w:w="624" w:type="dxa"/>
            <w:tcBorders>
              <w:top w:val="nil"/>
              <w:left w:val="single" w:sz="4" w:space="0" w:color="auto"/>
              <w:bottom w:val="nil"/>
              <w:right w:val="nil"/>
            </w:tcBorders>
          </w:tcPr>
          <w:p w14:paraId="783CE37B" w14:textId="51BABA3A" w:rsidR="00FC51BD" w:rsidRPr="00533511" w:rsidRDefault="00455BEA" w:rsidP="00093B9A">
            <w:pPr>
              <w:rPr>
                <w:rFonts w:ascii="Arial" w:hAnsi="Arial" w:cs="Arial"/>
                <w:sz w:val="44"/>
                <w:szCs w:val="44"/>
              </w:rPr>
            </w:pPr>
            <w:sdt>
              <w:sdtPr>
                <w:rPr>
                  <w:rFonts w:ascii="Arial" w:hAnsi="Arial" w:cs="Arial"/>
                  <w:sz w:val="44"/>
                  <w:szCs w:val="44"/>
                </w:rPr>
                <w:id w:val="-1506285726"/>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1AE906" w14:textId="7913DFB3" w:rsidR="00FC51BD" w:rsidRPr="001C4084" w:rsidRDefault="00295925" w:rsidP="00093B9A">
            <w:pPr>
              <w:rPr>
                <w:rFonts w:ascii="Arial" w:hAnsi="Arial" w:cs="Arial"/>
                <w:sz w:val="22"/>
                <w:szCs w:val="22"/>
              </w:rPr>
            </w:pPr>
            <w:permStart w:id="1302626100" w:edGrp="everyone"/>
            <w:r>
              <w:rPr>
                <w:rFonts w:ascii="Arial" w:hAnsi="Arial" w:cs="Arial"/>
                <w:sz w:val="22"/>
                <w:szCs w:val="22"/>
              </w:rPr>
              <w:t xml:space="preserve">A tension or tensile stress on a building is where the materials pull apart and on the contrary, compressive stress is where the material squeezes together. </w:t>
            </w:r>
            <w:permEnd w:id="1302626100"/>
          </w:p>
        </w:tc>
        <w:permStart w:id="493575868" w:edGrp="everyone"/>
        <w:tc>
          <w:tcPr>
            <w:tcW w:w="624" w:type="dxa"/>
            <w:tcBorders>
              <w:top w:val="nil"/>
              <w:left w:val="single" w:sz="4" w:space="0" w:color="auto"/>
              <w:bottom w:val="nil"/>
              <w:right w:val="nil"/>
            </w:tcBorders>
          </w:tcPr>
          <w:p w14:paraId="706A5236" w14:textId="3CAE1079" w:rsidR="00FC51BD" w:rsidRPr="00533511" w:rsidRDefault="00455BEA" w:rsidP="00093B9A">
            <w:pPr>
              <w:rPr>
                <w:rFonts w:ascii="Arial" w:hAnsi="Arial" w:cs="Arial"/>
                <w:sz w:val="44"/>
                <w:szCs w:val="44"/>
              </w:rPr>
            </w:pPr>
            <w:sdt>
              <w:sdtPr>
                <w:rPr>
                  <w:rFonts w:ascii="Arial" w:hAnsi="Arial" w:cs="Arial"/>
                  <w:sz w:val="44"/>
                  <w:szCs w:val="44"/>
                </w:rPr>
                <w:id w:val="1982032396"/>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lastRenderedPageBreak/>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88691" w14:textId="0354F89D" w:rsidR="00EA31F5" w:rsidRPr="001C4084" w:rsidRDefault="00CE0E6E" w:rsidP="00093B9A">
            <w:pPr>
              <w:rPr>
                <w:rFonts w:ascii="Arial" w:hAnsi="Arial" w:cs="Arial"/>
                <w:sz w:val="22"/>
                <w:szCs w:val="22"/>
              </w:rPr>
            </w:pPr>
            <w:permStart w:id="133369262" w:edGrp="everyone"/>
            <w:r>
              <w:rPr>
                <w:rFonts w:ascii="Arial" w:hAnsi="Arial" w:cs="Arial"/>
                <w:sz w:val="22"/>
                <w:szCs w:val="22"/>
              </w:rPr>
              <w:t xml:space="preserve">Is referred to the process of outside water seeping into a building. This is managed by using concrete mixture and building resources that will prevent water from penetrating the buildings. </w:t>
            </w:r>
            <w:permEnd w:id="133369262"/>
          </w:p>
        </w:tc>
        <w:permStart w:id="83838830" w:edGrp="everyone"/>
        <w:tc>
          <w:tcPr>
            <w:tcW w:w="624" w:type="dxa"/>
            <w:tcBorders>
              <w:top w:val="nil"/>
              <w:left w:val="single" w:sz="4" w:space="0" w:color="auto"/>
              <w:bottom w:val="nil"/>
              <w:right w:val="nil"/>
            </w:tcBorders>
          </w:tcPr>
          <w:p w14:paraId="3FAF4BCF" w14:textId="52221E3C" w:rsidR="00EA31F5" w:rsidRPr="00533511" w:rsidRDefault="00455BEA" w:rsidP="00093B9A">
            <w:pPr>
              <w:rPr>
                <w:rFonts w:ascii="Arial" w:hAnsi="Arial" w:cs="Arial"/>
                <w:sz w:val="44"/>
                <w:szCs w:val="44"/>
              </w:rPr>
            </w:pPr>
            <w:sdt>
              <w:sdtPr>
                <w:rPr>
                  <w:rFonts w:ascii="Arial" w:hAnsi="Arial" w:cs="Arial"/>
                  <w:sz w:val="44"/>
                  <w:szCs w:val="44"/>
                </w:rPr>
                <w:id w:val="-733235605"/>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0092E5" w14:textId="30947020" w:rsidR="00EA31F5" w:rsidRPr="001C4084" w:rsidRDefault="00CE0E6E" w:rsidP="00093B9A">
            <w:pPr>
              <w:rPr>
                <w:rFonts w:ascii="Arial" w:hAnsi="Arial" w:cs="Arial"/>
                <w:sz w:val="22"/>
                <w:szCs w:val="22"/>
              </w:rPr>
            </w:pPr>
            <w:permStart w:id="2076788870" w:edGrp="everyone"/>
            <w:r>
              <w:rPr>
                <w:rFonts w:ascii="Arial" w:hAnsi="Arial" w:cs="Arial"/>
                <w:sz w:val="22"/>
                <w:szCs w:val="22"/>
              </w:rPr>
              <w:t xml:space="preserve">To confirm product compliance with NCC requirements is certificate of conformity and accreditation as well as certificates issued by certification bodies. These bodies can be Code Mark or CodeMark Australia. </w:t>
            </w:r>
            <w:permEnd w:id="2076788870"/>
          </w:p>
        </w:tc>
        <w:permStart w:id="405618025" w:edGrp="everyone"/>
        <w:tc>
          <w:tcPr>
            <w:tcW w:w="624" w:type="dxa"/>
            <w:tcBorders>
              <w:top w:val="nil"/>
              <w:left w:val="single" w:sz="4" w:space="0" w:color="auto"/>
              <w:bottom w:val="nil"/>
              <w:right w:val="nil"/>
            </w:tcBorders>
          </w:tcPr>
          <w:p w14:paraId="6E104C41" w14:textId="523AAA30" w:rsidR="00EA31F5" w:rsidRPr="00533511" w:rsidRDefault="00455BEA" w:rsidP="00093B9A">
            <w:pPr>
              <w:rPr>
                <w:rFonts w:ascii="Arial" w:hAnsi="Arial" w:cs="Arial"/>
                <w:sz w:val="44"/>
                <w:szCs w:val="44"/>
              </w:rPr>
            </w:pPr>
            <w:sdt>
              <w:sdtPr>
                <w:rPr>
                  <w:rFonts w:ascii="Arial" w:hAnsi="Arial" w:cs="Arial"/>
                  <w:sz w:val="44"/>
                  <w:szCs w:val="44"/>
                </w:rPr>
                <w:id w:val="-57638576"/>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534FD0" w14:textId="5252C58E" w:rsidR="00EA31F5" w:rsidRPr="001C4084" w:rsidRDefault="005D61D0" w:rsidP="00093B9A">
            <w:pPr>
              <w:rPr>
                <w:rFonts w:ascii="Arial" w:hAnsi="Arial" w:cs="Arial"/>
                <w:sz w:val="22"/>
                <w:szCs w:val="22"/>
              </w:rPr>
            </w:pPr>
            <w:permStart w:id="1257273487" w:edGrp="everyone"/>
            <w:r>
              <w:rPr>
                <w:rFonts w:ascii="Arial" w:hAnsi="Arial" w:cs="Arial"/>
                <w:sz w:val="22"/>
                <w:szCs w:val="22"/>
              </w:rPr>
              <w:t xml:space="preserve">You record check that have been made on products/materials under quality management system. </w:t>
            </w:r>
            <w:permEnd w:id="1257273487"/>
          </w:p>
        </w:tc>
        <w:permStart w:id="20924407" w:edGrp="everyone"/>
        <w:tc>
          <w:tcPr>
            <w:tcW w:w="624" w:type="dxa"/>
            <w:tcBorders>
              <w:top w:val="nil"/>
              <w:left w:val="single" w:sz="4" w:space="0" w:color="auto"/>
              <w:bottom w:val="nil"/>
              <w:right w:val="nil"/>
            </w:tcBorders>
          </w:tcPr>
          <w:p w14:paraId="512996FC" w14:textId="0134A60A" w:rsidR="00EA31F5" w:rsidRPr="00533511" w:rsidRDefault="00455BEA" w:rsidP="00093B9A">
            <w:pPr>
              <w:rPr>
                <w:rFonts w:ascii="Arial" w:hAnsi="Arial" w:cs="Arial"/>
                <w:sz w:val="44"/>
                <w:szCs w:val="44"/>
              </w:rPr>
            </w:pPr>
            <w:sdt>
              <w:sdtPr>
                <w:rPr>
                  <w:rFonts w:ascii="Arial" w:hAnsi="Arial" w:cs="Arial"/>
                  <w:sz w:val="44"/>
                  <w:szCs w:val="44"/>
                </w:rPr>
                <w:id w:val="-1849248512"/>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C72B26" w14:textId="52A17D60" w:rsidR="00EA31F5" w:rsidRPr="001C4084" w:rsidRDefault="00235992" w:rsidP="00093B9A">
            <w:pPr>
              <w:rPr>
                <w:rFonts w:ascii="Arial" w:hAnsi="Arial" w:cs="Arial"/>
                <w:sz w:val="22"/>
                <w:szCs w:val="22"/>
              </w:rPr>
            </w:pPr>
            <w:permStart w:id="361570502" w:edGrp="everyone"/>
            <w:r>
              <w:rPr>
                <w:rFonts w:ascii="Arial" w:hAnsi="Arial" w:cs="Arial"/>
                <w:sz w:val="22"/>
                <w:szCs w:val="22"/>
              </w:rPr>
              <w:t xml:space="preserve">An indicator is that a construction company is abiding by environment protection laws is that they follow all the respected state environmental legislation to ensure that they don’t receive any fines or losses of licenses from the respected regulatory authority. </w:t>
            </w:r>
            <w:permEnd w:id="361570502"/>
          </w:p>
        </w:tc>
        <w:permStart w:id="77576" w:edGrp="everyone"/>
        <w:tc>
          <w:tcPr>
            <w:tcW w:w="624" w:type="dxa"/>
            <w:tcBorders>
              <w:top w:val="nil"/>
              <w:left w:val="single" w:sz="4" w:space="0" w:color="auto"/>
              <w:bottom w:val="nil"/>
              <w:right w:val="nil"/>
            </w:tcBorders>
          </w:tcPr>
          <w:p w14:paraId="73CEEE8C" w14:textId="2103A12A" w:rsidR="00EA31F5" w:rsidRPr="00533511" w:rsidRDefault="00455BEA" w:rsidP="00093B9A">
            <w:pPr>
              <w:rPr>
                <w:rFonts w:ascii="Arial" w:hAnsi="Arial" w:cs="Arial"/>
                <w:sz w:val="44"/>
                <w:szCs w:val="44"/>
              </w:rPr>
            </w:pPr>
            <w:sdt>
              <w:sdtPr>
                <w:rPr>
                  <w:rFonts w:ascii="Arial" w:hAnsi="Arial" w:cs="Arial"/>
                  <w:sz w:val="44"/>
                  <w:szCs w:val="44"/>
                </w:rPr>
                <w:id w:val="1330335718"/>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lastRenderedPageBreak/>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shd w:val="clear" w:color="auto" w:fill="auto"/>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shd w:val="clear" w:color="auto" w:fill="auto"/>
          </w:tcPr>
          <w:p w14:paraId="2E6802B3" w14:textId="4EF1F727" w:rsidR="00D167B6" w:rsidRPr="00533511" w:rsidRDefault="00455BEA" w:rsidP="00782496">
            <w:pPr>
              <w:rPr>
                <w:rFonts w:ascii="Arial" w:hAnsi="Arial" w:cs="Arial"/>
                <w:sz w:val="44"/>
                <w:szCs w:val="44"/>
              </w:rPr>
            </w:pPr>
            <w:sdt>
              <w:sdtPr>
                <w:rPr>
                  <w:rFonts w:ascii="Arial" w:hAnsi="Arial" w:cs="Arial"/>
                  <w:sz w:val="44"/>
                  <w:szCs w:val="44"/>
                </w:rPr>
                <w:id w:val="1337652817"/>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shd w:val="clear" w:color="auto" w:fill="auto"/>
            <w:vAlign w:val="center"/>
          </w:tcPr>
          <w:p w14:paraId="7464394A" w14:textId="06444521" w:rsidR="00D167B6" w:rsidRPr="001A7D0D" w:rsidRDefault="00795E7E" w:rsidP="00D06112">
            <w:pPr>
              <w:pStyle w:val="38PASBenchmark"/>
              <w:rPr>
                <w:vanish w:val="0"/>
                <w:color w:val="auto"/>
                <w:sz w:val="22"/>
                <w:szCs w:val="22"/>
              </w:rPr>
            </w:pPr>
            <w:permStart w:id="459539079" w:edGrp="everyone"/>
            <w:r>
              <w:rPr>
                <w:vanish w:val="0"/>
                <w:color w:val="auto"/>
                <w:sz w:val="22"/>
                <w:szCs w:val="22"/>
              </w:rPr>
              <w:t xml:space="preserve">Ecological footprint is the impact on the environment by a community/person and the amount of land required to sustain natural resources, the quantity of nature it takes to support economies. </w:t>
            </w:r>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shd w:val="clear" w:color="auto" w:fill="auto"/>
            <w:vAlign w:val="center"/>
          </w:tcPr>
          <w:p w14:paraId="4EA51AAA" w14:textId="746EBE42" w:rsidR="00D167B6" w:rsidRPr="001A7D0D" w:rsidRDefault="00795E7E" w:rsidP="00D06112">
            <w:pPr>
              <w:pStyle w:val="38PASBenchmark"/>
              <w:rPr>
                <w:vanish w:val="0"/>
                <w:color w:val="auto"/>
                <w:sz w:val="22"/>
                <w:szCs w:val="22"/>
              </w:rPr>
            </w:pPr>
            <w:permStart w:id="1388589060" w:edGrp="everyone"/>
            <w:r>
              <w:rPr>
                <w:vanish w:val="0"/>
                <w:color w:val="auto"/>
                <w:sz w:val="22"/>
                <w:szCs w:val="22"/>
              </w:rPr>
              <w:t>Renewable energy is energy source that is nor depleted when it is used and derived from natural sources.</w:t>
            </w:r>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szCs w:val="24"/>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7EA1E92B" w14:textId="77777777" w:rsidR="00782496" w:rsidRDefault="00782496" w:rsidP="00093B9A">
            <w:pPr>
              <w:rPr>
                <w:rFonts w:ascii="Arial" w:hAnsi="Arial" w:cs="Arial"/>
                <w:sz w:val="22"/>
                <w:szCs w:val="22"/>
              </w:rPr>
            </w:pPr>
            <w:permStart w:id="715403197" w:edGrp="everyone"/>
          </w:p>
          <w:p w14:paraId="69E899D8" w14:textId="77777777" w:rsidR="00782496" w:rsidRDefault="00FC6F6A" w:rsidP="00093B9A">
            <w:pPr>
              <w:rPr>
                <w:rFonts w:ascii="Arial" w:hAnsi="Arial" w:cs="Arial"/>
                <w:sz w:val="22"/>
                <w:szCs w:val="22"/>
              </w:rPr>
            </w:pPr>
            <w:r>
              <w:rPr>
                <w:rFonts w:ascii="Arial" w:hAnsi="Arial" w:cs="Arial"/>
                <w:sz w:val="22"/>
                <w:szCs w:val="22"/>
              </w:rPr>
              <w:t xml:space="preserve">Bal-Low – insignificant risk no additional requirements </w:t>
            </w:r>
          </w:p>
          <w:p w14:paraId="342448D6" w14:textId="77777777" w:rsidR="00782496" w:rsidRDefault="00782496" w:rsidP="00093B9A">
            <w:pPr>
              <w:rPr>
                <w:rFonts w:ascii="Arial" w:hAnsi="Arial" w:cs="Arial"/>
                <w:sz w:val="22"/>
                <w:szCs w:val="22"/>
              </w:rPr>
            </w:pPr>
          </w:p>
          <w:p w14:paraId="323544AA" w14:textId="77777777" w:rsidR="00782496" w:rsidRDefault="00782496" w:rsidP="00093B9A">
            <w:pPr>
              <w:rPr>
                <w:rFonts w:ascii="Arial" w:hAnsi="Arial" w:cs="Arial"/>
                <w:sz w:val="22"/>
                <w:szCs w:val="22"/>
              </w:rPr>
            </w:pPr>
          </w:p>
          <w:p w14:paraId="0F10F67F" w14:textId="77777777" w:rsidR="00782496" w:rsidRDefault="00782496" w:rsidP="00093B9A">
            <w:pPr>
              <w:rPr>
                <w:rFonts w:ascii="Arial" w:hAnsi="Arial" w:cs="Arial"/>
                <w:sz w:val="22"/>
                <w:szCs w:val="22"/>
              </w:rPr>
            </w:pPr>
          </w:p>
          <w:p w14:paraId="672E94A2" w14:textId="77777777" w:rsidR="00782496" w:rsidRDefault="00FC6F6A" w:rsidP="00093B9A">
            <w:pPr>
              <w:rPr>
                <w:rFonts w:ascii="Arial" w:hAnsi="Arial" w:cs="Arial"/>
                <w:sz w:val="22"/>
                <w:szCs w:val="22"/>
              </w:rPr>
            </w:pPr>
            <w:r>
              <w:rPr>
                <w:rFonts w:ascii="Arial" w:hAnsi="Arial" w:cs="Arial"/>
                <w:sz w:val="22"/>
                <w:szCs w:val="22"/>
              </w:rPr>
              <w:t xml:space="preserve">Bal-12.5 – Low risk, ember attack, radiant heat </w:t>
            </w:r>
          </w:p>
          <w:p w14:paraId="2B5A766A" w14:textId="77777777" w:rsidR="00782496" w:rsidRDefault="00782496" w:rsidP="00093B9A">
            <w:pPr>
              <w:rPr>
                <w:rFonts w:ascii="Arial" w:hAnsi="Arial" w:cs="Arial"/>
                <w:sz w:val="22"/>
                <w:szCs w:val="22"/>
              </w:rPr>
            </w:pPr>
          </w:p>
          <w:p w14:paraId="5BFE6A15" w14:textId="77777777" w:rsidR="00782496" w:rsidRDefault="00782496" w:rsidP="00093B9A">
            <w:pPr>
              <w:rPr>
                <w:rFonts w:ascii="Arial" w:hAnsi="Arial" w:cs="Arial"/>
                <w:sz w:val="22"/>
                <w:szCs w:val="22"/>
              </w:rPr>
            </w:pPr>
          </w:p>
          <w:p w14:paraId="460AF201" w14:textId="77777777" w:rsidR="00782496" w:rsidRDefault="00782496" w:rsidP="00093B9A">
            <w:pPr>
              <w:rPr>
                <w:rFonts w:ascii="Arial" w:hAnsi="Arial" w:cs="Arial"/>
                <w:sz w:val="22"/>
                <w:szCs w:val="22"/>
              </w:rPr>
            </w:pPr>
          </w:p>
          <w:p w14:paraId="515E7EB8" w14:textId="77777777" w:rsidR="00782496" w:rsidRDefault="00FC6F6A" w:rsidP="00093B9A">
            <w:pPr>
              <w:rPr>
                <w:rFonts w:ascii="Arial" w:hAnsi="Arial" w:cs="Arial"/>
                <w:sz w:val="22"/>
                <w:szCs w:val="22"/>
              </w:rPr>
            </w:pPr>
            <w:r>
              <w:rPr>
                <w:rFonts w:ascii="Arial" w:hAnsi="Arial" w:cs="Arial"/>
                <w:sz w:val="22"/>
                <w:szCs w:val="22"/>
              </w:rPr>
              <w:t xml:space="preserve">Bal-19 – increasing levels of ember attack and burning debris ignited by wind bourn embers together with increasing heat flux/between 12.5km2 + 19km2 </w:t>
            </w:r>
          </w:p>
          <w:p w14:paraId="5B996125" w14:textId="77777777" w:rsidR="00782496" w:rsidRDefault="00782496" w:rsidP="00093B9A">
            <w:pPr>
              <w:rPr>
                <w:rFonts w:ascii="Arial" w:hAnsi="Arial" w:cs="Arial"/>
                <w:sz w:val="22"/>
                <w:szCs w:val="22"/>
              </w:rPr>
            </w:pPr>
          </w:p>
          <w:p w14:paraId="6251F693" w14:textId="77777777" w:rsidR="00782496" w:rsidRDefault="00FC6F6A" w:rsidP="00093B9A">
            <w:pPr>
              <w:rPr>
                <w:rFonts w:ascii="Arial" w:hAnsi="Arial" w:cs="Arial"/>
                <w:sz w:val="22"/>
                <w:szCs w:val="22"/>
              </w:rPr>
            </w:pPr>
            <w:r>
              <w:rPr>
                <w:rFonts w:ascii="Arial" w:hAnsi="Arial" w:cs="Arial"/>
                <w:sz w:val="22"/>
                <w:szCs w:val="22"/>
              </w:rPr>
              <w:t>Bal-29 – increasing levels of ember attack and burning debris ignited by wind bourn embers together with increasing heat flux/between 19km2 +29km2</w:t>
            </w:r>
          </w:p>
          <w:p w14:paraId="0C565F11" w14:textId="77777777" w:rsidR="00782496" w:rsidRDefault="00782496" w:rsidP="00093B9A">
            <w:pPr>
              <w:rPr>
                <w:rFonts w:ascii="Arial" w:hAnsi="Arial" w:cs="Arial"/>
                <w:sz w:val="22"/>
                <w:szCs w:val="22"/>
              </w:rPr>
            </w:pPr>
          </w:p>
          <w:p w14:paraId="7B067F31" w14:textId="77777777" w:rsidR="00782496" w:rsidRDefault="00FC6F6A" w:rsidP="00093B9A">
            <w:pPr>
              <w:rPr>
                <w:rFonts w:ascii="Arial" w:hAnsi="Arial" w:cs="Arial"/>
                <w:sz w:val="22"/>
                <w:szCs w:val="22"/>
              </w:rPr>
            </w:pPr>
            <w:r>
              <w:rPr>
                <w:rFonts w:ascii="Arial" w:hAnsi="Arial" w:cs="Arial"/>
                <w:sz w:val="22"/>
                <w:szCs w:val="22"/>
              </w:rPr>
              <w:t>Bal-40 – increasing levels of ember attack and burning debris ignited by wind bourn embers together with the increased likelihood of exposure flames.</w:t>
            </w:r>
          </w:p>
          <w:p w14:paraId="7A224927" w14:textId="77777777" w:rsidR="00782496" w:rsidRDefault="00782496" w:rsidP="00093B9A">
            <w:pPr>
              <w:rPr>
                <w:rFonts w:ascii="Arial" w:hAnsi="Arial" w:cs="Arial"/>
                <w:sz w:val="22"/>
                <w:szCs w:val="22"/>
              </w:rPr>
            </w:pPr>
          </w:p>
          <w:p w14:paraId="5AD74F8A" w14:textId="2CF3AB42" w:rsidR="00782496" w:rsidRPr="001C4084" w:rsidRDefault="00FC6F6A" w:rsidP="00093B9A">
            <w:pPr>
              <w:rPr>
                <w:rFonts w:ascii="Arial" w:hAnsi="Arial" w:cs="Arial"/>
                <w:sz w:val="22"/>
                <w:szCs w:val="22"/>
              </w:rPr>
            </w:pPr>
            <w:r>
              <w:rPr>
                <w:rFonts w:ascii="Arial" w:hAnsi="Arial" w:cs="Arial"/>
                <w:sz w:val="22"/>
                <w:szCs w:val="22"/>
              </w:rPr>
              <w:t xml:space="preserve">Bal-FZ – Direct exposure to flames from fire front in addition to heat flux and ember attack. </w:t>
            </w:r>
            <w:permEnd w:id="715403197"/>
          </w:p>
        </w:tc>
        <w:permStart w:id="1337742763" w:edGrp="everyone"/>
        <w:tc>
          <w:tcPr>
            <w:tcW w:w="624" w:type="dxa"/>
            <w:tcBorders>
              <w:top w:val="nil"/>
              <w:left w:val="single" w:sz="4" w:space="0" w:color="auto"/>
              <w:bottom w:val="nil"/>
              <w:right w:val="nil"/>
            </w:tcBorders>
          </w:tcPr>
          <w:p w14:paraId="111351D4" w14:textId="2F0C9ED8" w:rsidR="00782496" w:rsidRPr="00533511" w:rsidRDefault="00455BEA" w:rsidP="00093B9A">
            <w:pPr>
              <w:rPr>
                <w:rFonts w:ascii="Arial" w:hAnsi="Arial" w:cs="Arial"/>
                <w:sz w:val="44"/>
                <w:szCs w:val="44"/>
              </w:rPr>
            </w:pPr>
            <w:sdt>
              <w:sdtPr>
                <w:rPr>
                  <w:rFonts w:ascii="Arial" w:hAnsi="Arial" w:cs="Arial"/>
                  <w:sz w:val="44"/>
                  <w:szCs w:val="44"/>
                </w:rPr>
                <w:id w:val="-573903889"/>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lastRenderedPageBreak/>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shd w:val="clear" w:color="auto" w:fill="auto"/>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shd w:val="clear" w:color="auto" w:fill="auto"/>
          </w:tcPr>
          <w:p w14:paraId="45CCF705" w14:textId="3018A482" w:rsidR="00782496" w:rsidRPr="00533511" w:rsidRDefault="00455BEA" w:rsidP="00782496">
            <w:pPr>
              <w:rPr>
                <w:rFonts w:ascii="Arial" w:hAnsi="Arial" w:cs="Arial"/>
                <w:sz w:val="44"/>
                <w:szCs w:val="44"/>
              </w:rPr>
            </w:pPr>
            <w:sdt>
              <w:sdtPr>
                <w:rPr>
                  <w:rFonts w:ascii="Arial" w:hAnsi="Arial" w:cs="Arial"/>
                  <w:sz w:val="44"/>
                  <w:szCs w:val="44"/>
                </w:rPr>
                <w:id w:val="-654222226"/>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14B4DED4" w14:textId="5F254D0E" w:rsidR="00782496" w:rsidRPr="001A7D0D" w:rsidRDefault="00482FD3" w:rsidP="001A7D0D">
            <w:pPr>
              <w:pStyle w:val="38PASBenchmark"/>
              <w:rPr>
                <w:vanish w:val="0"/>
                <w:color w:val="auto"/>
                <w:sz w:val="22"/>
                <w:szCs w:val="22"/>
              </w:rPr>
            </w:pPr>
            <w:permStart w:id="1586506126" w:edGrp="everyone"/>
            <w:r>
              <w:rPr>
                <w:vanish w:val="0"/>
                <w:color w:val="auto"/>
                <w:sz w:val="22"/>
                <w:szCs w:val="22"/>
              </w:rPr>
              <w:t xml:space="preserve">Class A </w:t>
            </w:r>
            <w:permEnd w:id="1586506126"/>
          </w:p>
        </w:tc>
        <w:tc>
          <w:tcPr>
            <w:tcW w:w="1454" w:type="pct"/>
            <w:tcBorders>
              <w:top w:val="single" w:sz="12" w:space="0" w:color="auto"/>
              <w:left w:val="single" w:sz="4" w:space="0" w:color="auto"/>
              <w:right w:val="single" w:sz="12" w:space="0" w:color="auto"/>
            </w:tcBorders>
            <w:shd w:val="clear" w:color="auto" w:fill="auto"/>
            <w:vAlign w:val="center"/>
          </w:tcPr>
          <w:p w14:paraId="79D53079" w14:textId="03678C15" w:rsidR="00782496" w:rsidRPr="001A7D0D" w:rsidRDefault="00482FD3" w:rsidP="001A7D0D">
            <w:pPr>
              <w:pStyle w:val="38PASBenchmark"/>
              <w:rPr>
                <w:vanish w:val="0"/>
                <w:color w:val="auto"/>
                <w:sz w:val="22"/>
                <w:szCs w:val="22"/>
              </w:rPr>
            </w:pPr>
            <w:permStart w:id="1749949323" w:edGrp="everyone"/>
            <w:r>
              <w:rPr>
                <w:vanish w:val="0"/>
                <w:color w:val="auto"/>
                <w:sz w:val="22"/>
                <w:szCs w:val="22"/>
              </w:rPr>
              <w:t>Class A</w:t>
            </w:r>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B9E69C6" w14:textId="6BB0FBD8" w:rsidR="00782496" w:rsidRPr="001A7D0D" w:rsidRDefault="00482FD3" w:rsidP="001A7D0D">
            <w:pPr>
              <w:pStyle w:val="38PASBenchmark"/>
              <w:rPr>
                <w:vanish w:val="0"/>
                <w:color w:val="auto"/>
                <w:sz w:val="22"/>
                <w:szCs w:val="22"/>
              </w:rPr>
            </w:pPr>
            <w:permStart w:id="513809676" w:edGrp="everyone"/>
            <w:r>
              <w:rPr>
                <w:vanish w:val="0"/>
                <w:color w:val="auto"/>
                <w:sz w:val="22"/>
                <w:szCs w:val="22"/>
              </w:rPr>
              <w:t xml:space="preserve">Class A </w:t>
            </w:r>
            <w:permEnd w:id="513809676"/>
          </w:p>
        </w:tc>
        <w:tc>
          <w:tcPr>
            <w:tcW w:w="1454" w:type="pct"/>
            <w:tcBorders>
              <w:left w:val="single" w:sz="4" w:space="0" w:color="auto"/>
              <w:right w:val="single" w:sz="12" w:space="0" w:color="auto"/>
            </w:tcBorders>
            <w:shd w:val="clear" w:color="auto" w:fill="auto"/>
            <w:vAlign w:val="center"/>
          </w:tcPr>
          <w:p w14:paraId="174C9CAF" w14:textId="0CB7A8D7" w:rsidR="00782496" w:rsidRPr="001A7D0D" w:rsidRDefault="00482FD3" w:rsidP="001A7D0D">
            <w:pPr>
              <w:pStyle w:val="38PASBenchmark"/>
              <w:rPr>
                <w:vanish w:val="0"/>
                <w:color w:val="auto"/>
                <w:sz w:val="22"/>
                <w:szCs w:val="22"/>
              </w:rPr>
            </w:pPr>
            <w:permStart w:id="1122007319" w:edGrp="everyone"/>
            <w:r>
              <w:rPr>
                <w:vanish w:val="0"/>
                <w:color w:val="auto"/>
                <w:sz w:val="22"/>
                <w:szCs w:val="22"/>
              </w:rPr>
              <w:t xml:space="preserve">Class B </w:t>
            </w:r>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16D20C55" w14:textId="636D4999" w:rsidR="00782496" w:rsidRPr="001A7D0D" w:rsidRDefault="00482FD3" w:rsidP="001A7D0D">
            <w:pPr>
              <w:pStyle w:val="38PASBenchmark"/>
              <w:rPr>
                <w:vanish w:val="0"/>
                <w:color w:val="auto"/>
                <w:sz w:val="22"/>
                <w:szCs w:val="22"/>
              </w:rPr>
            </w:pPr>
            <w:permStart w:id="1716718504" w:edGrp="everyone"/>
            <w:r>
              <w:rPr>
                <w:vanish w:val="0"/>
                <w:color w:val="auto"/>
                <w:sz w:val="22"/>
                <w:szCs w:val="22"/>
              </w:rPr>
              <w:t>Class B</w:t>
            </w:r>
            <w:permEnd w:id="1716718504"/>
          </w:p>
        </w:tc>
        <w:tc>
          <w:tcPr>
            <w:tcW w:w="1454" w:type="pct"/>
            <w:tcBorders>
              <w:left w:val="single" w:sz="4" w:space="0" w:color="auto"/>
              <w:right w:val="single" w:sz="12" w:space="0" w:color="auto"/>
            </w:tcBorders>
            <w:shd w:val="clear" w:color="auto" w:fill="auto"/>
            <w:vAlign w:val="center"/>
          </w:tcPr>
          <w:p w14:paraId="132FC4DD" w14:textId="74E28738" w:rsidR="00782496" w:rsidRPr="001A7D0D" w:rsidRDefault="00482FD3" w:rsidP="001A7D0D">
            <w:pPr>
              <w:pStyle w:val="38PASBenchmark"/>
              <w:rPr>
                <w:vanish w:val="0"/>
                <w:color w:val="auto"/>
                <w:sz w:val="22"/>
                <w:szCs w:val="22"/>
              </w:rPr>
            </w:pPr>
            <w:permStart w:id="1638406414" w:edGrp="everyone"/>
            <w:r>
              <w:rPr>
                <w:vanish w:val="0"/>
                <w:color w:val="auto"/>
                <w:sz w:val="22"/>
                <w:szCs w:val="22"/>
              </w:rPr>
              <w:t xml:space="preserve">Class C </w:t>
            </w:r>
            <w:permEnd w:id="1638406414"/>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7396D6AE" w14:textId="17D05B7F" w:rsidR="00782496" w:rsidRPr="001A7D0D" w:rsidRDefault="00482FD3" w:rsidP="001A7D0D">
            <w:pPr>
              <w:pStyle w:val="38PASBenchmark"/>
              <w:rPr>
                <w:vanish w:val="0"/>
                <w:color w:val="auto"/>
                <w:sz w:val="22"/>
                <w:szCs w:val="22"/>
              </w:rPr>
            </w:pPr>
            <w:permStart w:id="1542078717" w:edGrp="everyone"/>
            <w:r>
              <w:rPr>
                <w:vanish w:val="0"/>
                <w:color w:val="auto"/>
                <w:sz w:val="22"/>
                <w:szCs w:val="22"/>
              </w:rPr>
              <w:t xml:space="preserve">Class C </w:t>
            </w:r>
            <w:permEnd w:id="1542078717"/>
          </w:p>
        </w:tc>
        <w:tc>
          <w:tcPr>
            <w:tcW w:w="1454" w:type="pct"/>
            <w:tcBorders>
              <w:left w:val="single" w:sz="4" w:space="0" w:color="auto"/>
              <w:bottom w:val="single" w:sz="12" w:space="0" w:color="auto"/>
              <w:right w:val="single" w:sz="12" w:space="0" w:color="auto"/>
            </w:tcBorders>
            <w:shd w:val="clear" w:color="auto" w:fill="auto"/>
            <w:vAlign w:val="center"/>
          </w:tcPr>
          <w:p w14:paraId="7CB6BD8E" w14:textId="4FE66404" w:rsidR="00782496" w:rsidRPr="001A7D0D" w:rsidRDefault="00482FD3" w:rsidP="001A7D0D">
            <w:pPr>
              <w:pStyle w:val="38PASBenchmark"/>
              <w:rPr>
                <w:vanish w:val="0"/>
                <w:color w:val="auto"/>
                <w:sz w:val="22"/>
                <w:szCs w:val="22"/>
              </w:rPr>
            </w:pPr>
            <w:permStart w:id="1586910292" w:edGrp="everyone"/>
            <w:r>
              <w:rPr>
                <w:vanish w:val="0"/>
                <w:color w:val="auto"/>
                <w:sz w:val="22"/>
                <w:szCs w:val="22"/>
              </w:rPr>
              <w:t xml:space="preserve">Class C </w:t>
            </w:r>
            <w:permEnd w:id="1586910292"/>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szCs w:val="24"/>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shd w:val="clear" w:color="auto" w:fill="auto"/>
          </w:tcPr>
          <w:p w14:paraId="74C33FEB" w14:textId="77777777" w:rsidR="00782496" w:rsidRDefault="00782496" w:rsidP="00093B9A">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shd w:val="clear" w:color="auto" w:fill="auto"/>
          </w:tcPr>
          <w:p w14:paraId="16CAD43E" w14:textId="259A8F3F" w:rsidR="00782496" w:rsidRPr="00533511" w:rsidRDefault="00455BEA" w:rsidP="00093B9A">
            <w:pPr>
              <w:rPr>
                <w:rFonts w:ascii="Arial" w:hAnsi="Arial" w:cs="Arial"/>
                <w:sz w:val="44"/>
                <w:szCs w:val="44"/>
              </w:rPr>
            </w:pPr>
            <w:sdt>
              <w:sdtPr>
                <w:rPr>
                  <w:rFonts w:ascii="Arial" w:hAnsi="Arial" w:cs="Arial"/>
                  <w:sz w:val="44"/>
                  <w:szCs w:val="44"/>
                </w:rPr>
                <w:id w:val="902188578"/>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EE1B7A1" w14:textId="1A02D2B4" w:rsidR="00782496" w:rsidRPr="001A7D0D" w:rsidRDefault="00482FD3" w:rsidP="00D06112">
            <w:pPr>
              <w:pStyle w:val="38PASBenchmark"/>
              <w:rPr>
                <w:vanish w:val="0"/>
                <w:color w:val="auto"/>
                <w:sz w:val="22"/>
                <w:szCs w:val="22"/>
              </w:rPr>
            </w:pPr>
            <w:permStart w:id="1898319892" w:edGrp="everyone"/>
            <w:r>
              <w:rPr>
                <w:vanish w:val="0"/>
                <w:color w:val="auto"/>
                <w:sz w:val="22"/>
                <w:szCs w:val="22"/>
              </w:rPr>
              <w:t>Zero-energy building is the construction of building that produce as much energy as they consume and it is the difference between the energy produced by the building and the energy consumed by the building is zero.</w:t>
            </w:r>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shd w:val="clear" w:color="auto" w:fill="auto"/>
            <w:vAlign w:val="center"/>
          </w:tcPr>
          <w:p w14:paraId="0E412499" w14:textId="1106E2CB" w:rsidR="00782496" w:rsidRPr="001A7D0D" w:rsidRDefault="00482FD3" w:rsidP="00D06112">
            <w:pPr>
              <w:pStyle w:val="38PASBenchmark"/>
              <w:rPr>
                <w:vanish w:val="0"/>
                <w:color w:val="auto"/>
                <w:sz w:val="22"/>
                <w:szCs w:val="22"/>
              </w:rPr>
            </w:pPr>
            <w:permStart w:id="2106026811" w:edGrp="everyone"/>
            <w:r>
              <w:rPr>
                <w:vanish w:val="0"/>
                <w:color w:val="auto"/>
                <w:sz w:val="22"/>
                <w:szCs w:val="22"/>
              </w:rPr>
              <w:t>Integrating renewable energy sources that power the building i.e. solar energy, solar panels on the roof.</w:t>
            </w:r>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shd w:val="clear" w:color="auto" w:fill="auto"/>
            <w:vAlign w:val="center"/>
          </w:tcPr>
          <w:p w14:paraId="5B25BBF5" w14:textId="305ABEF7" w:rsidR="00782496" w:rsidRPr="001A7D0D" w:rsidRDefault="00482FD3" w:rsidP="00D06112">
            <w:pPr>
              <w:pStyle w:val="38PASBenchmark"/>
              <w:rPr>
                <w:vanish w:val="0"/>
                <w:color w:val="auto"/>
                <w:sz w:val="22"/>
                <w:szCs w:val="22"/>
              </w:rPr>
            </w:pPr>
            <w:permStart w:id="930110924" w:edGrp="everyone"/>
            <w:r>
              <w:rPr>
                <w:vanish w:val="0"/>
                <w:color w:val="auto"/>
                <w:sz w:val="22"/>
                <w:szCs w:val="22"/>
              </w:rPr>
              <w:t xml:space="preserve">Installing solar panels on the roof to create solar energy. </w:t>
            </w:r>
            <w:permEnd w:id="930110924"/>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455BEA"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455BEA"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A4836A0" w:rsidR="00787509" w:rsidRPr="001A7D0D" w:rsidRDefault="005A6D89" w:rsidP="009100AE">
            <w:pPr>
              <w:ind w:right="390"/>
              <w:jc w:val="left"/>
              <w:rPr>
                <w:rFonts w:ascii="Arial" w:hAnsi="Arial" w:cs="Arial"/>
                <w:sz w:val="22"/>
                <w:szCs w:val="22"/>
              </w:rPr>
            </w:pPr>
            <w:permStart w:id="1442348309" w:edGrp="everyone"/>
            <w:r>
              <w:rPr>
                <w:rFonts w:ascii="Arial" w:hAnsi="Arial" w:cs="Arial"/>
                <w:sz w:val="22"/>
                <w:szCs w:val="22"/>
              </w:rPr>
              <w:t xml:space="preserve">Anya English </w:t>
            </w:r>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jc w:val="left"/>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6C016C">
            <w:pPr>
              <w:numPr>
                <w:ilvl w:val="0"/>
                <w:numId w:val="24"/>
              </w:numPr>
              <w:contextualSpacing/>
              <w:jc w:val="left"/>
              <w:rPr>
                <w:rFonts w:ascii="Arial" w:hAnsi="Arial" w:cs="Arial"/>
                <w:b/>
                <w:sz w:val="22"/>
              </w:rPr>
            </w:pPr>
            <w:bookmarkStart w:id="26" w:name="_Ref35349341"/>
          </w:p>
        </w:tc>
        <w:bookmarkEnd w:id="26"/>
      </w:tr>
      <w:tr w:rsidR="00920F6C" w:rsidRPr="00DD1A2A" w14:paraId="1A944E38" w14:textId="77777777" w:rsidTr="00920F6C">
        <w:tc>
          <w:tcPr>
            <w:tcW w:w="9281" w:type="dxa"/>
            <w:shd w:val="clear" w:color="auto" w:fill="A1D7E1"/>
          </w:tcPr>
          <w:p w14:paraId="4FAEA08F" w14:textId="77777777" w:rsidR="00920F6C" w:rsidRDefault="00A6780A" w:rsidP="00A6780A">
            <w:pPr>
              <w:contextualSpacing/>
              <w:jc w:val="left"/>
              <w:rPr>
                <w:rFonts w:ascii="Arial" w:hAnsi="Arial" w:cs="Arial"/>
                <w:sz w:val="22"/>
              </w:rPr>
            </w:pPr>
            <w:r>
              <w:rPr>
                <w:rFonts w:ascii="Arial" w:hAnsi="Arial" w:cs="Arial"/>
                <w:sz w:val="22"/>
              </w:rPr>
              <w:t>Access the National Construction Code (NCC) to:</w:t>
            </w:r>
          </w:p>
          <w:p w14:paraId="35C411AC" w14:textId="77777777" w:rsidR="00A6780A" w:rsidRDefault="00A6780A" w:rsidP="006C016C">
            <w:pPr>
              <w:pStyle w:val="ListParagraph"/>
              <w:numPr>
                <w:ilvl w:val="0"/>
                <w:numId w:val="27"/>
              </w:numPr>
              <w:ind w:left="441"/>
              <w:jc w:val="left"/>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1A3DB925" w14:textId="77777777" w:rsidR="00A6780A" w:rsidRDefault="008C46EA" w:rsidP="006C016C">
            <w:pPr>
              <w:pStyle w:val="ListParagraph"/>
              <w:numPr>
                <w:ilvl w:val="0"/>
                <w:numId w:val="27"/>
              </w:numPr>
              <w:ind w:left="441"/>
              <w:jc w:val="left"/>
              <w:rPr>
                <w:rFonts w:ascii="Arial" w:hAnsi="Arial" w:cs="Arial"/>
                <w:sz w:val="22"/>
              </w:rPr>
            </w:pPr>
            <w:r>
              <w:rPr>
                <w:rFonts w:ascii="Arial" w:hAnsi="Arial" w:cs="Arial"/>
                <w:sz w:val="22"/>
              </w:rPr>
              <w:t>What is stated in Volume One Amendment 1 – Queensland Part B1 Structural provisions?</w:t>
            </w:r>
          </w:p>
          <w:p w14:paraId="57A2C60A" w14:textId="42C0D1F0" w:rsidR="008C46EA" w:rsidRPr="00A6780A" w:rsidRDefault="008C46EA" w:rsidP="006C016C">
            <w:pPr>
              <w:pStyle w:val="ListParagraph"/>
              <w:numPr>
                <w:ilvl w:val="0"/>
                <w:numId w:val="27"/>
              </w:numPr>
              <w:ind w:left="441"/>
              <w:jc w:val="left"/>
              <w:rPr>
                <w:rFonts w:ascii="Arial" w:hAnsi="Arial" w:cs="Arial"/>
                <w:sz w:val="22"/>
              </w:rPr>
            </w:pPr>
            <w:r w:rsidRPr="008C46EA">
              <w:rPr>
                <w:rFonts w:ascii="Arial" w:hAnsi="Arial" w:cs="Arial"/>
                <w:sz w:val="22"/>
              </w:rPr>
              <w:t>What is stated in Volume One Amendment 1 – NSW Section A6.6 Class 6 buildings?</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9F1CD5">
            <w:pPr>
              <w:pStyle w:val="ListParagraph"/>
              <w:numPr>
                <w:ilvl w:val="0"/>
                <w:numId w:val="28"/>
              </w:numPr>
              <w:ind w:left="306"/>
              <w:jc w:val="left"/>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hidden w:val="0"/>
        </w:trPr>
        <w:tc>
          <w:tcPr>
            <w:tcW w:w="9016" w:type="dxa"/>
          </w:tcPr>
          <w:p w14:paraId="1E5081AE" w14:textId="1EA1DB32" w:rsidR="00681610" w:rsidRPr="00F64021" w:rsidRDefault="00AF0168" w:rsidP="00F64021">
            <w:pPr>
              <w:pStyle w:val="38PASBenchmark"/>
              <w:rPr>
                <w:rFonts w:eastAsia="Times New Roman"/>
                <w:vanish w:val="0"/>
                <w:color w:val="auto"/>
                <w:sz w:val="22"/>
                <w:szCs w:val="22"/>
              </w:rPr>
            </w:pPr>
            <w:permStart w:id="442130482" w:edGrp="everyone"/>
            <w:r>
              <w:rPr>
                <w:rFonts w:eastAsia="Times New Roman"/>
                <w:vanish w:val="0"/>
                <w:color w:val="auto"/>
                <w:sz w:val="22"/>
                <w:szCs w:val="22"/>
              </w:rPr>
              <w:t xml:space="preserve">Volume one of the NCC for all technical building requirements for class 2 to 9 buildings </w:t>
            </w:r>
            <w:permEnd w:id="442130482"/>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9F1CD5">
            <w:pPr>
              <w:pStyle w:val="ListParagraph"/>
              <w:numPr>
                <w:ilvl w:val="0"/>
                <w:numId w:val="28"/>
              </w:numPr>
              <w:ind w:left="306"/>
              <w:jc w:val="left"/>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hidden w:val="0"/>
        </w:trPr>
        <w:tc>
          <w:tcPr>
            <w:tcW w:w="9016" w:type="dxa"/>
          </w:tcPr>
          <w:p w14:paraId="72CECCE9" w14:textId="6AA4C5FC" w:rsidR="00920F6C" w:rsidRPr="00F64021" w:rsidRDefault="00AF0168" w:rsidP="00F64021">
            <w:pPr>
              <w:pStyle w:val="38PASBenchmark"/>
              <w:rPr>
                <w:rFonts w:eastAsia="Times New Roman"/>
                <w:vanish w:val="0"/>
                <w:color w:val="auto"/>
                <w:sz w:val="22"/>
                <w:szCs w:val="22"/>
              </w:rPr>
            </w:pPr>
            <w:permStart w:id="1771321563" w:edGrp="everyone"/>
            <w:r>
              <w:rPr>
                <w:rFonts w:eastAsia="Times New Roman"/>
                <w:vanish w:val="0"/>
                <w:color w:val="auto"/>
                <w:sz w:val="22"/>
                <w:szCs w:val="22"/>
              </w:rPr>
              <w:t xml:space="preserve">This section covers on protecting personnel from injury that is caused by structural failure loss of amenity caused by structural behaviour protection of other property from physical damage as well as to protect personnel from injury caused by glazing. </w:t>
            </w:r>
            <w:permEnd w:id="1771321563"/>
          </w:p>
        </w:tc>
      </w:tr>
      <w:tr w:rsidR="00920F6C" w:rsidRPr="00A6780A" w14:paraId="286D0085" w14:textId="77777777" w:rsidTr="009F1CD5">
        <w:trPr>
          <w:trHeight w:val="567"/>
        </w:trPr>
        <w:tc>
          <w:tcPr>
            <w:tcW w:w="9016" w:type="dxa"/>
            <w:shd w:val="clear" w:color="auto" w:fill="D9D9D9" w:themeFill="background1" w:themeFillShade="D9"/>
            <w:vAlign w:val="center"/>
          </w:tcPr>
          <w:p w14:paraId="1CDB698D" w14:textId="518E5FE8" w:rsidR="00920F6C" w:rsidRPr="008C46EA" w:rsidRDefault="008C46EA" w:rsidP="009F1CD5">
            <w:pPr>
              <w:pStyle w:val="ListParagraph"/>
              <w:numPr>
                <w:ilvl w:val="0"/>
                <w:numId w:val="28"/>
              </w:numPr>
              <w:ind w:left="306"/>
              <w:jc w:val="left"/>
              <w:rPr>
                <w:rFonts w:ascii="Arial" w:hAnsi="Arial" w:cs="Arial"/>
                <w:b/>
                <w:bCs/>
                <w:iCs/>
                <w:sz w:val="22"/>
              </w:rPr>
            </w:pPr>
            <w:r w:rsidRPr="008C46EA">
              <w:rPr>
                <w:rFonts w:ascii="Arial" w:hAnsi="Arial" w:cs="Arial"/>
                <w:b/>
                <w:bCs/>
                <w:iCs/>
                <w:sz w:val="22"/>
              </w:rPr>
              <w:t xml:space="preserve">What is stated in </w:t>
            </w:r>
            <w:r w:rsidRPr="008C46EA">
              <w:rPr>
                <w:rFonts w:ascii="Arial" w:hAnsi="Arial" w:cs="Arial"/>
                <w:b/>
                <w:sz w:val="22"/>
              </w:rPr>
              <w:t>Volume One Amendment 1 – NSW Section A6.6 Class 6 buildings?</w:t>
            </w:r>
          </w:p>
        </w:tc>
      </w:tr>
      <w:tr w:rsidR="00920F6C" w:rsidRPr="00F64021" w14:paraId="09C4DDC5" w14:textId="77777777" w:rsidTr="00CA41C4">
        <w:trPr>
          <w:trHeight w:val="2551"/>
          <w:hidden w:val="0"/>
        </w:trPr>
        <w:tc>
          <w:tcPr>
            <w:tcW w:w="9016" w:type="dxa"/>
          </w:tcPr>
          <w:p w14:paraId="78B9C4EE" w14:textId="43F4A6ED" w:rsidR="00920F6C" w:rsidRPr="00F64021" w:rsidRDefault="00F718AD" w:rsidP="00F64021">
            <w:pPr>
              <w:pStyle w:val="38PASBenchmark"/>
              <w:rPr>
                <w:rFonts w:eastAsia="Times New Roman"/>
                <w:vanish w:val="0"/>
                <w:color w:val="auto"/>
                <w:sz w:val="22"/>
                <w:szCs w:val="22"/>
              </w:rPr>
            </w:pPr>
            <w:permStart w:id="689529736" w:edGrp="everyone"/>
            <w:r>
              <w:rPr>
                <w:rFonts w:eastAsia="Times New Roman"/>
                <w:vanish w:val="0"/>
                <w:color w:val="auto"/>
                <w:sz w:val="22"/>
                <w:szCs w:val="22"/>
              </w:rPr>
              <w:t xml:space="preserve">What class 6 building is which </w:t>
            </w:r>
            <w:r w:rsidR="00653722">
              <w:rPr>
                <w:rFonts w:eastAsia="Times New Roman"/>
                <w:vanish w:val="0"/>
                <w:color w:val="auto"/>
                <w:sz w:val="22"/>
                <w:szCs w:val="22"/>
              </w:rPr>
              <w:t xml:space="preserve">is a shop or other building used for the sale of goods by retail or the supply of services direct to the public including an eating room, café, restaurant or dining room, bar area that is not an assembly building shop part of hotel or motel or a hairdresser or barber shop, public laundry or under takers establishment or market or sale room, showroom or services station. </w:t>
            </w:r>
            <w:permEnd w:id="689529736"/>
          </w:p>
        </w:tc>
      </w:tr>
    </w:tbl>
    <w:p w14:paraId="65F65244" w14:textId="77777777" w:rsidR="00920F6C" w:rsidRDefault="00920F6C" w:rsidP="00920F6C">
      <w:pPr>
        <w:rPr>
          <w:rFonts w:ascii="Arial" w:hAnsi="Arial" w:cs="Arial"/>
          <w:sz w:val="22"/>
          <w:szCs w:val="22"/>
        </w:rPr>
      </w:pPr>
    </w:p>
    <w:p w14:paraId="304FBDCD" w14:textId="77777777" w:rsidR="00681610" w:rsidRDefault="00681610"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567" w:type="dxa"/>
            <w:tcBorders>
              <w:top w:val="nil"/>
              <w:left w:val="nil"/>
              <w:bottom w:val="nil"/>
              <w:right w:val="nil"/>
            </w:tcBorders>
          </w:tcPr>
          <w:p w14:paraId="102BCF9D" w14:textId="69EFA1F9" w:rsidR="00920F6C" w:rsidRPr="00533511" w:rsidRDefault="00455BEA" w:rsidP="009100AE">
            <w:pPr>
              <w:rPr>
                <w:rFonts w:ascii="Arial" w:hAnsi="Arial" w:cs="Arial"/>
                <w:sz w:val="44"/>
                <w:szCs w:val="44"/>
              </w:rPr>
            </w:pPr>
            <w:sdt>
              <w:sdtPr>
                <w:rPr>
                  <w:rFonts w:ascii="Arial" w:hAnsi="Arial" w:cs="Arial"/>
                  <w:sz w:val="44"/>
                  <w:szCs w:val="44"/>
                </w:rPr>
                <w:id w:val="2047949750"/>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6C016C">
            <w:pPr>
              <w:numPr>
                <w:ilvl w:val="0"/>
                <w:numId w:val="24"/>
              </w:numPr>
              <w:contextualSpacing/>
              <w:jc w:val="left"/>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jc w:val="left"/>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does this Part explain?</w:t>
            </w:r>
          </w:p>
          <w:p w14:paraId="020485AB" w14:textId="30895CEB"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6C016C">
            <w:pPr>
              <w:pStyle w:val="ListParagraph"/>
              <w:numPr>
                <w:ilvl w:val="0"/>
                <w:numId w:val="30"/>
              </w:numPr>
              <w:ind w:left="441"/>
              <w:jc w:val="left"/>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9F1CD5">
            <w:pPr>
              <w:pStyle w:val="ListParagraph"/>
              <w:numPr>
                <w:ilvl w:val="0"/>
                <w:numId w:val="31"/>
              </w:numPr>
              <w:ind w:left="306"/>
              <w:jc w:val="left"/>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hidden w:val="0"/>
        </w:trPr>
        <w:tc>
          <w:tcPr>
            <w:tcW w:w="9016" w:type="dxa"/>
          </w:tcPr>
          <w:p w14:paraId="73DABCD7" w14:textId="7814743F" w:rsidR="00681610" w:rsidRPr="00F64021" w:rsidRDefault="00E63037" w:rsidP="00F64021">
            <w:pPr>
              <w:pStyle w:val="38PASBenchmark"/>
              <w:rPr>
                <w:rFonts w:eastAsia="Times New Roman"/>
                <w:vanish w:val="0"/>
                <w:color w:val="auto"/>
                <w:sz w:val="22"/>
                <w:szCs w:val="22"/>
              </w:rPr>
            </w:pPr>
            <w:permStart w:id="316087461" w:edGrp="everyone"/>
            <w:r>
              <w:rPr>
                <w:rFonts w:eastAsia="Times New Roman"/>
                <w:vanish w:val="0"/>
                <w:color w:val="auto"/>
                <w:sz w:val="22"/>
                <w:szCs w:val="22"/>
              </w:rPr>
              <w:t xml:space="preserve">This part explains that the governing requirements of the NCC provide the rules and instruction for using and complying with he NCC. </w:t>
            </w:r>
            <w:permEnd w:id="316087461"/>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9F1CD5">
            <w:pPr>
              <w:pStyle w:val="ListParagraph"/>
              <w:numPr>
                <w:ilvl w:val="0"/>
                <w:numId w:val="31"/>
              </w:numPr>
              <w:ind w:left="306"/>
              <w:jc w:val="left"/>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hidden w:val="0"/>
        </w:trPr>
        <w:tc>
          <w:tcPr>
            <w:tcW w:w="9016" w:type="dxa"/>
          </w:tcPr>
          <w:p w14:paraId="3518797C" w14:textId="10D31F6D" w:rsidR="00681610" w:rsidRPr="00F64021" w:rsidRDefault="00743537" w:rsidP="00F64021">
            <w:pPr>
              <w:pStyle w:val="38PASBenchmark"/>
              <w:rPr>
                <w:rFonts w:eastAsia="Times New Roman"/>
                <w:vanish w:val="0"/>
                <w:color w:val="auto"/>
                <w:sz w:val="22"/>
                <w:szCs w:val="22"/>
              </w:rPr>
            </w:pPr>
            <w:permStart w:id="874149466" w:edGrp="everyone"/>
            <w:r>
              <w:rPr>
                <w:rFonts w:eastAsia="Times New Roman"/>
                <w:vanish w:val="0"/>
                <w:color w:val="auto"/>
                <w:sz w:val="22"/>
                <w:szCs w:val="22"/>
              </w:rPr>
              <w:t xml:space="preserve">Performance solution, Deemed to satisfy, combination of both. </w:t>
            </w:r>
            <w:permEnd w:id="874149466"/>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9F1CD5">
            <w:pPr>
              <w:pStyle w:val="ListParagraph"/>
              <w:numPr>
                <w:ilvl w:val="0"/>
                <w:numId w:val="31"/>
              </w:numPr>
              <w:ind w:left="317"/>
              <w:jc w:val="left"/>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hidden w:val="0"/>
        </w:trPr>
        <w:tc>
          <w:tcPr>
            <w:tcW w:w="9016" w:type="dxa"/>
          </w:tcPr>
          <w:p w14:paraId="09EE25DD" w14:textId="1CBB96A7" w:rsidR="00D71B31" w:rsidRPr="00F64021" w:rsidRDefault="004D2EA9" w:rsidP="00F64021">
            <w:pPr>
              <w:pStyle w:val="38PASBenchmark"/>
              <w:rPr>
                <w:rFonts w:eastAsia="Times New Roman"/>
                <w:vanish w:val="0"/>
                <w:color w:val="auto"/>
                <w:sz w:val="22"/>
                <w:szCs w:val="22"/>
              </w:rPr>
            </w:pPr>
            <w:permStart w:id="834827579" w:edGrp="everyone"/>
            <w:r>
              <w:rPr>
                <w:rFonts w:eastAsia="Times New Roman"/>
                <w:vanish w:val="0"/>
                <w:color w:val="auto"/>
                <w:sz w:val="22"/>
                <w:szCs w:val="22"/>
              </w:rPr>
              <w:t xml:space="preserve">It is shown by demonstrating compliance with all relevant performance requirements through one or a combination of assessment methods including evidence of suitability a verification method, expert judgement, comparison with deemed to satisfy provision. </w:t>
            </w:r>
            <w:permEnd w:id="834827579"/>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D71B31" w:rsidRPr="00830749" w14:paraId="3016D07A" w14:textId="77777777" w:rsidTr="00093B9A">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567" w:type="dxa"/>
            <w:tcBorders>
              <w:top w:val="nil"/>
              <w:left w:val="nil"/>
              <w:bottom w:val="nil"/>
              <w:right w:val="nil"/>
            </w:tcBorders>
          </w:tcPr>
          <w:p w14:paraId="598A777D" w14:textId="4A053B76" w:rsidR="00D71B31" w:rsidRPr="00533511" w:rsidRDefault="00455BEA" w:rsidP="00093B9A">
            <w:pPr>
              <w:rPr>
                <w:rFonts w:ascii="Arial" w:hAnsi="Arial" w:cs="Arial"/>
                <w:sz w:val="44"/>
                <w:szCs w:val="44"/>
              </w:rPr>
            </w:pPr>
            <w:sdt>
              <w:sdtPr>
                <w:rPr>
                  <w:rFonts w:ascii="Arial" w:hAnsi="Arial" w:cs="Arial"/>
                  <w:sz w:val="44"/>
                  <w:szCs w:val="44"/>
                </w:rPr>
                <w:id w:val="-1300529517"/>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776708334"/>
          </w:p>
        </w:tc>
      </w:tr>
    </w:tbl>
    <w:p w14:paraId="615CF0F1" w14:textId="77777777" w:rsidR="00000CAF" w:rsidRDefault="00D71B31" w:rsidP="00000CA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093B9A">
        <w:tc>
          <w:tcPr>
            <w:tcW w:w="9235" w:type="dxa"/>
            <w:shd w:val="clear" w:color="auto" w:fill="232F84"/>
          </w:tcPr>
          <w:p w14:paraId="459440DE" w14:textId="77777777" w:rsidR="00000CAF" w:rsidRPr="00594B1F" w:rsidRDefault="00000CAF" w:rsidP="006C016C">
            <w:pPr>
              <w:numPr>
                <w:ilvl w:val="0"/>
                <w:numId w:val="24"/>
              </w:numPr>
              <w:contextualSpacing/>
              <w:jc w:val="left"/>
              <w:rPr>
                <w:rFonts w:ascii="Arial" w:hAnsi="Arial" w:cs="Arial"/>
                <w:b/>
                <w:sz w:val="22"/>
              </w:rPr>
            </w:pPr>
            <w:bookmarkStart w:id="28" w:name="_Ref128134618"/>
          </w:p>
        </w:tc>
        <w:bookmarkEnd w:id="28"/>
      </w:tr>
      <w:tr w:rsidR="00000CAF" w:rsidRPr="00594B1F" w14:paraId="1815C431" w14:textId="77777777" w:rsidTr="00093B9A">
        <w:tc>
          <w:tcPr>
            <w:tcW w:w="9235" w:type="dxa"/>
            <w:shd w:val="clear" w:color="auto" w:fill="A1D7E1"/>
          </w:tcPr>
          <w:p w14:paraId="255CF138" w14:textId="70F21C3D" w:rsidR="00000CAF" w:rsidRPr="001D4479" w:rsidRDefault="00720B5A" w:rsidP="00093B9A">
            <w:pPr>
              <w:jc w:val="left"/>
              <w:rPr>
                <w:rFonts w:ascii="Arial" w:hAnsi="Arial" w:cs="Arial"/>
                <w:sz w:val="22"/>
              </w:rPr>
            </w:pPr>
            <w:r>
              <w:rPr>
                <w:rFonts w:ascii="Arial" w:hAnsi="Arial" w:cs="Arial"/>
                <w:sz w:val="22"/>
              </w:rPr>
              <w:t>Some</w:t>
            </w:r>
            <w:r w:rsidR="00000CAF"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sidR="00266D40">
              <w:rPr>
                <w:rFonts w:ascii="Arial" w:hAnsi="Arial" w:cs="Arial"/>
                <w:sz w:val="22"/>
              </w:rPr>
              <w:t>skirting</w:t>
            </w:r>
            <w:r w:rsidRPr="00720B5A">
              <w:rPr>
                <w:rFonts w:ascii="Arial" w:hAnsi="Arial" w:cs="Arial"/>
                <w:sz w:val="22"/>
              </w:rPr>
              <w:t xml:space="preserve"> and floorboards</w:t>
            </w:r>
            <w:r w:rsidR="00000CAF" w:rsidRPr="001D4479">
              <w:rPr>
                <w:rFonts w:ascii="Arial" w:hAnsi="Arial" w:cs="Arial"/>
                <w:sz w:val="22"/>
              </w:rPr>
              <w:t xml:space="preserve">. </w:t>
            </w:r>
            <w:r w:rsidR="00317CA3">
              <w:rPr>
                <w:rFonts w:ascii="Arial" w:hAnsi="Arial" w:cs="Arial"/>
                <w:sz w:val="22"/>
              </w:rPr>
              <w:t xml:space="preserve">The issue seems to affect </w:t>
            </w:r>
            <w:r w:rsidR="00266D40">
              <w:rPr>
                <w:rFonts w:ascii="Arial" w:hAnsi="Arial" w:cs="Arial"/>
                <w:sz w:val="22"/>
              </w:rPr>
              <w:t>rooms beside or including bathrooms.</w:t>
            </w:r>
          </w:p>
          <w:p w14:paraId="799EA57E" w14:textId="77777777" w:rsidR="00000CAF" w:rsidRDefault="00000CAF" w:rsidP="00093B9A">
            <w:pPr>
              <w:jc w:val="left"/>
              <w:rPr>
                <w:rFonts w:ascii="Arial" w:hAnsi="Arial" w:cs="Arial"/>
                <w:sz w:val="22"/>
              </w:rPr>
            </w:pPr>
          </w:p>
          <w:p w14:paraId="563FBCCC" w14:textId="77777777" w:rsidR="00000CAF" w:rsidRPr="001D4479" w:rsidRDefault="00000CAF" w:rsidP="00093B9A">
            <w:pPr>
              <w:jc w:val="left"/>
              <w:rPr>
                <w:rFonts w:ascii="Arial" w:hAnsi="Arial" w:cs="Arial"/>
                <w:sz w:val="22"/>
              </w:rPr>
            </w:pPr>
            <w:r w:rsidRPr="001D4479">
              <w:rPr>
                <w:rFonts w:ascii="Arial" w:hAnsi="Arial" w:cs="Arial"/>
                <w:sz w:val="22"/>
              </w:rPr>
              <w:t>Given the information above:</w:t>
            </w:r>
          </w:p>
          <w:p w14:paraId="663AB8D8" w14:textId="2D71EB35"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t>
            </w:r>
            <w:r w:rsidR="00266D40">
              <w:rPr>
                <w:rFonts w:ascii="Arial" w:hAnsi="Arial" w:cs="Arial"/>
                <w:sz w:val="22"/>
              </w:rPr>
              <w:t>factors that may have</w:t>
            </w:r>
            <w:r w:rsidRPr="001D4479">
              <w:rPr>
                <w:rFonts w:ascii="Arial" w:hAnsi="Arial" w:cs="Arial"/>
                <w:sz w:val="22"/>
              </w:rPr>
              <w:t xml:space="preserve"> contributed to the </w:t>
            </w:r>
            <w:r w:rsidR="001A55E2">
              <w:rPr>
                <w:rFonts w:ascii="Arial" w:hAnsi="Arial" w:cs="Arial"/>
                <w:sz w:val="22"/>
              </w:rPr>
              <w:t>damage</w:t>
            </w:r>
            <w:r w:rsidRPr="001D4479">
              <w:rPr>
                <w:rFonts w:ascii="Arial" w:hAnsi="Arial" w:cs="Arial"/>
                <w:sz w:val="22"/>
              </w:rPr>
              <w:t xml:space="preserve"> </w:t>
            </w:r>
            <w:r w:rsidR="00317CA3">
              <w:rPr>
                <w:rFonts w:ascii="Arial" w:hAnsi="Arial" w:cs="Arial"/>
                <w:sz w:val="22"/>
              </w:rPr>
              <w:t>issue</w:t>
            </w:r>
            <w:r w:rsidRPr="001D4479">
              <w:rPr>
                <w:rFonts w:ascii="Arial" w:hAnsi="Arial" w:cs="Arial"/>
                <w:sz w:val="22"/>
              </w:rPr>
              <w:t>.</w:t>
            </w:r>
          </w:p>
          <w:p w14:paraId="75D23565" w14:textId="4332D60E"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sidR="000667F8">
              <w:rPr>
                <w:rFonts w:ascii="Arial" w:hAnsi="Arial" w:cs="Arial"/>
                <w:sz w:val="22"/>
              </w:rPr>
              <w:t>1</w:t>
            </w:r>
            <w:r w:rsidRPr="001D4479">
              <w:rPr>
                <w:rFonts w:ascii="Arial" w:hAnsi="Arial" w:cs="Arial"/>
                <w:sz w:val="22"/>
              </w:rPr>
              <w:t xml:space="preserve"> </w:t>
            </w:r>
            <w:r w:rsidR="000667F8">
              <w:rPr>
                <w:rFonts w:ascii="Arial" w:hAnsi="Arial" w:cs="Arial"/>
                <w:sz w:val="22"/>
              </w:rPr>
              <w:t xml:space="preserve">Amendment 1 </w:t>
            </w:r>
            <w:r w:rsidRPr="001D4479">
              <w:rPr>
                <w:rFonts w:ascii="Arial" w:hAnsi="Arial" w:cs="Arial"/>
                <w:sz w:val="22"/>
              </w:rPr>
              <w:t>was not properly applied.</w:t>
            </w:r>
          </w:p>
          <w:p w14:paraId="1C57585B" w14:textId="1C0D1CF8"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Briefly explain how the identified </w:t>
            </w:r>
            <w:r w:rsidR="000667F8">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5DE56DDA"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Identify which Australian standard was not properly applied.</w:t>
            </w:r>
          </w:p>
          <w:p w14:paraId="45B43962"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4B6233C9" w14:textId="07FFB120"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what other defect the </w:t>
            </w:r>
            <w:r w:rsidR="00725546">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4B16EAC5" w:rsidR="00000CAF" w:rsidRPr="007D71E4"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Describe the extent of the work that needs to be done to rectify the </w:t>
            </w:r>
            <w:r w:rsidR="00725546">
              <w:rPr>
                <w:rFonts w:ascii="Arial" w:hAnsi="Arial" w:cs="Arial"/>
                <w:sz w:val="22"/>
              </w:rPr>
              <w:t>issue.</w:t>
            </w:r>
          </w:p>
        </w:tc>
      </w:tr>
    </w:tbl>
    <w:p w14:paraId="16143F81" w14:textId="77777777" w:rsidR="00000CAF" w:rsidRPr="00594B1F" w:rsidRDefault="00000CAF" w:rsidP="00000CA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0C4E9E69" w:rsidR="00000CAF" w:rsidRPr="001D4479" w:rsidRDefault="00317CA3" w:rsidP="006C016C">
            <w:pPr>
              <w:pStyle w:val="ListParagraph"/>
              <w:keepNext/>
              <w:numPr>
                <w:ilvl w:val="0"/>
                <w:numId w:val="33"/>
              </w:numPr>
              <w:ind w:left="300" w:hanging="357"/>
              <w:rPr>
                <w:rFonts w:ascii="Arial" w:hAnsi="Arial" w:cs="Arial"/>
                <w:b/>
                <w:sz w:val="22"/>
              </w:rPr>
            </w:pPr>
            <w:r w:rsidRPr="00317CA3">
              <w:rPr>
                <w:rFonts w:ascii="Arial" w:hAnsi="Arial" w:cs="Arial"/>
                <w:b/>
                <w:sz w:val="22"/>
              </w:rPr>
              <w:t>Identify what contributed to the degradation issue</w:t>
            </w:r>
            <w:r w:rsidR="00000CAF" w:rsidRPr="001D4479">
              <w:rPr>
                <w:rFonts w:ascii="Arial" w:hAnsi="Arial" w:cs="Arial"/>
                <w:b/>
                <w:sz w:val="22"/>
              </w:rPr>
              <w:t>.</w:t>
            </w:r>
          </w:p>
        </w:tc>
      </w:tr>
      <w:tr w:rsidR="00000CAF" w:rsidRPr="00F64021" w14:paraId="0F078D76" w14:textId="77777777" w:rsidTr="00725546">
        <w:trPr>
          <w:trHeight w:val="1701"/>
          <w:hidden w:val="0"/>
        </w:trPr>
        <w:tc>
          <w:tcPr>
            <w:tcW w:w="9016" w:type="dxa"/>
          </w:tcPr>
          <w:p w14:paraId="14940EC6" w14:textId="75B43994" w:rsidR="00000CAF" w:rsidRPr="00F64021" w:rsidRDefault="00F20E39" w:rsidP="00F64021">
            <w:pPr>
              <w:pStyle w:val="38PASBenchmark"/>
              <w:rPr>
                <w:rFonts w:eastAsia="Times New Roman"/>
                <w:vanish w:val="0"/>
                <w:color w:val="auto"/>
                <w:sz w:val="22"/>
                <w:szCs w:val="22"/>
              </w:rPr>
            </w:pPr>
            <w:permStart w:id="912154951" w:edGrp="everyone"/>
            <w:r>
              <w:rPr>
                <w:rFonts w:eastAsia="Times New Roman"/>
                <w:vanish w:val="0"/>
                <w:color w:val="auto"/>
                <w:sz w:val="22"/>
                <w:szCs w:val="22"/>
              </w:rPr>
              <w:t xml:space="preserve">The waterproofing/being near or a bathroom, not proper waterproofing or protection would cause these issues. </w:t>
            </w:r>
            <w:permEnd w:id="912154951"/>
          </w:p>
        </w:tc>
      </w:tr>
      <w:tr w:rsidR="00000CAF" w:rsidRPr="00B47157" w14:paraId="0B404A70" w14:textId="77777777" w:rsidTr="009F1CD5">
        <w:trPr>
          <w:trHeight w:val="510"/>
        </w:trPr>
        <w:tc>
          <w:tcPr>
            <w:tcW w:w="9016" w:type="dxa"/>
            <w:shd w:val="clear" w:color="auto" w:fill="D9D9D9"/>
            <w:vAlign w:val="center"/>
          </w:tcPr>
          <w:p w14:paraId="2FCA9EF1" w14:textId="089D2281" w:rsidR="00000CAF" w:rsidRPr="001D4479" w:rsidRDefault="00000CAF" w:rsidP="009F1CD5">
            <w:pPr>
              <w:pStyle w:val="ListParagraph"/>
              <w:keepNext/>
              <w:numPr>
                <w:ilvl w:val="0"/>
                <w:numId w:val="33"/>
              </w:numPr>
              <w:ind w:left="300" w:hanging="357"/>
              <w:jc w:val="left"/>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sidR="000667F8">
              <w:rPr>
                <w:rFonts w:ascii="Arial" w:hAnsi="Arial" w:cs="Arial"/>
                <w:b/>
                <w:sz w:val="22"/>
              </w:rPr>
              <w:t>1</w:t>
            </w:r>
            <w:r w:rsidRPr="001D4479">
              <w:rPr>
                <w:rFonts w:ascii="Arial" w:hAnsi="Arial" w:cs="Arial"/>
                <w:b/>
                <w:sz w:val="22"/>
              </w:rPr>
              <w:t xml:space="preserve"> </w:t>
            </w:r>
            <w:r w:rsidR="000667F8">
              <w:rPr>
                <w:rFonts w:ascii="Arial" w:hAnsi="Arial" w:cs="Arial"/>
                <w:b/>
                <w:sz w:val="22"/>
              </w:rPr>
              <w:t xml:space="preserve">Amendment 1 </w:t>
            </w:r>
            <w:r w:rsidRPr="001D4479">
              <w:rPr>
                <w:rFonts w:ascii="Arial" w:hAnsi="Arial" w:cs="Arial"/>
                <w:b/>
                <w:sz w:val="22"/>
              </w:rPr>
              <w:t>was not properly applied.</w:t>
            </w:r>
          </w:p>
        </w:tc>
      </w:tr>
      <w:tr w:rsidR="00000CAF" w:rsidRPr="00F64021" w14:paraId="56560E0D" w14:textId="77777777" w:rsidTr="00725546">
        <w:trPr>
          <w:trHeight w:val="1701"/>
          <w:hidden w:val="0"/>
        </w:trPr>
        <w:tc>
          <w:tcPr>
            <w:tcW w:w="9016" w:type="dxa"/>
            <w:shd w:val="clear" w:color="auto" w:fill="auto"/>
          </w:tcPr>
          <w:p w14:paraId="3C7457B8" w14:textId="3A4DAFE7" w:rsidR="00681610" w:rsidRPr="00F64021" w:rsidRDefault="00F20E39" w:rsidP="00F64021">
            <w:pPr>
              <w:pStyle w:val="38PASBenchmark"/>
              <w:rPr>
                <w:rFonts w:eastAsia="Times New Roman"/>
                <w:vanish w:val="0"/>
                <w:color w:val="auto"/>
                <w:sz w:val="22"/>
                <w:szCs w:val="22"/>
              </w:rPr>
            </w:pPr>
            <w:permStart w:id="1138694013" w:edGrp="everyone"/>
            <w:r>
              <w:rPr>
                <w:rFonts w:eastAsia="Times New Roman"/>
                <w:vanish w:val="0"/>
                <w:color w:val="auto"/>
                <w:sz w:val="22"/>
                <w:szCs w:val="22"/>
              </w:rPr>
              <w:t xml:space="preserve">Under section F Health and amenity S26C3 shower area. </w:t>
            </w:r>
            <w:permEnd w:id="1138694013"/>
          </w:p>
        </w:tc>
      </w:tr>
      <w:tr w:rsidR="00000CAF" w:rsidRPr="00B47157" w14:paraId="66FEF0FB" w14:textId="77777777" w:rsidTr="009F1CD5">
        <w:trPr>
          <w:trHeight w:val="510"/>
        </w:trPr>
        <w:tc>
          <w:tcPr>
            <w:tcW w:w="9016" w:type="dxa"/>
            <w:shd w:val="clear" w:color="auto" w:fill="D9D9D9"/>
            <w:vAlign w:val="center"/>
          </w:tcPr>
          <w:p w14:paraId="3E65EB41" w14:textId="07552900" w:rsidR="00000CAF" w:rsidRPr="000667F8" w:rsidRDefault="000667F8" w:rsidP="009F1CD5">
            <w:pPr>
              <w:pStyle w:val="ListParagraph"/>
              <w:keepNext/>
              <w:numPr>
                <w:ilvl w:val="0"/>
                <w:numId w:val="33"/>
              </w:numPr>
              <w:ind w:left="300" w:hanging="357"/>
              <w:jc w:val="left"/>
              <w:rPr>
                <w:rFonts w:ascii="Arial" w:hAnsi="Arial" w:cs="Arial"/>
                <w:b/>
                <w:sz w:val="22"/>
              </w:rPr>
            </w:pPr>
            <w:r w:rsidRPr="000667F8">
              <w:rPr>
                <w:rFonts w:ascii="Arial" w:hAnsi="Arial" w:cs="Arial"/>
                <w:b/>
                <w:sz w:val="22"/>
              </w:rPr>
              <w:t>Briefly explain how the identified Part from the NCC Volume 1 was not properly applied.</w:t>
            </w:r>
          </w:p>
        </w:tc>
      </w:tr>
      <w:tr w:rsidR="00000CAF" w:rsidRPr="00F64021" w14:paraId="226F7FF0" w14:textId="77777777" w:rsidTr="00681610">
        <w:trPr>
          <w:trHeight w:val="3283"/>
          <w:hidden w:val="0"/>
        </w:trPr>
        <w:tc>
          <w:tcPr>
            <w:tcW w:w="9016" w:type="dxa"/>
            <w:shd w:val="clear" w:color="auto" w:fill="auto"/>
          </w:tcPr>
          <w:p w14:paraId="0033177B" w14:textId="77777777" w:rsidR="00681610" w:rsidRDefault="00F20E39" w:rsidP="00F64021">
            <w:pPr>
              <w:pStyle w:val="38PASBenchmark"/>
              <w:rPr>
                <w:rFonts w:eastAsia="Times New Roman"/>
                <w:vanish w:val="0"/>
                <w:color w:val="auto"/>
                <w:sz w:val="22"/>
                <w:szCs w:val="22"/>
              </w:rPr>
            </w:pPr>
            <w:permStart w:id="597975243" w:edGrp="everyone"/>
            <w:r>
              <w:rPr>
                <w:rFonts w:eastAsia="Times New Roman"/>
                <w:vanish w:val="0"/>
                <w:color w:val="auto"/>
                <w:sz w:val="22"/>
                <w:szCs w:val="22"/>
              </w:rPr>
              <w:t xml:space="preserve">Because it talks about how a shower area must be water proofed and if the building has damaged from the bathroom it has not been waterproofed properly. </w:t>
            </w:r>
          </w:p>
          <w:permEnd w:id="597975243"/>
          <w:p w14:paraId="5D6FBB40" w14:textId="55961402" w:rsidR="00681610" w:rsidRPr="00F64021" w:rsidRDefault="00681610" w:rsidP="00F64021">
            <w:pPr>
              <w:pStyle w:val="38PASBenchmark"/>
              <w:rPr>
                <w:rFonts w:eastAsia="Times New Roman"/>
                <w:vanish w:val="0"/>
                <w:color w:val="auto"/>
                <w:sz w:val="22"/>
                <w:szCs w:val="22"/>
              </w:rPr>
            </w:pPr>
          </w:p>
        </w:tc>
      </w:tr>
      <w:tr w:rsidR="00000CAF" w:rsidRPr="00B47157" w14:paraId="5046C577" w14:textId="77777777" w:rsidTr="00093B9A">
        <w:trPr>
          <w:trHeight w:val="510"/>
        </w:trPr>
        <w:tc>
          <w:tcPr>
            <w:tcW w:w="9016" w:type="dxa"/>
            <w:shd w:val="clear" w:color="auto" w:fill="D9D9D9"/>
            <w:vAlign w:val="center"/>
          </w:tcPr>
          <w:p w14:paraId="2A8BCD11" w14:textId="77777777" w:rsidR="00000CAF" w:rsidRPr="001D4479" w:rsidRDefault="00000CAF" w:rsidP="006C016C">
            <w:pPr>
              <w:pStyle w:val="ListParagraph"/>
              <w:keepNext/>
              <w:numPr>
                <w:ilvl w:val="0"/>
                <w:numId w:val="33"/>
              </w:numPr>
              <w:ind w:left="306"/>
              <w:rPr>
                <w:rFonts w:ascii="Arial" w:hAnsi="Arial" w:cs="Arial"/>
                <w:b/>
                <w:sz w:val="22"/>
              </w:rPr>
            </w:pPr>
            <w:r w:rsidRPr="001D4479">
              <w:rPr>
                <w:rFonts w:ascii="Arial" w:hAnsi="Arial" w:cs="Arial"/>
                <w:b/>
                <w:sz w:val="22"/>
              </w:rPr>
              <w:t>Identify which Australian standard was not properly applied.</w:t>
            </w:r>
          </w:p>
        </w:tc>
      </w:tr>
      <w:tr w:rsidR="00404FBD" w:rsidRPr="00F64021" w14:paraId="6256BDDA" w14:textId="77777777" w:rsidTr="00681610">
        <w:trPr>
          <w:trHeight w:val="794"/>
          <w:hidden w:val="0"/>
        </w:trPr>
        <w:tc>
          <w:tcPr>
            <w:tcW w:w="9016" w:type="dxa"/>
            <w:shd w:val="clear" w:color="auto" w:fill="auto"/>
          </w:tcPr>
          <w:p w14:paraId="1C6824C1" w14:textId="40E662FF" w:rsidR="00404FBD" w:rsidRPr="00F64021" w:rsidRDefault="00B672E9" w:rsidP="00F64021">
            <w:pPr>
              <w:pStyle w:val="38PASBenchmark"/>
              <w:rPr>
                <w:rFonts w:eastAsia="Times New Roman"/>
                <w:vanish w:val="0"/>
                <w:color w:val="auto"/>
                <w:sz w:val="22"/>
                <w:szCs w:val="22"/>
              </w:rPr>
            </w:pPr>
            <w:permStart w:id="1582836941" w:edGrp="everyone"/>
            <w:r>
              <w:rPr>
                <w:rFonts w:eastAsia="Times New Roman"/>
                <w:vanish w:val="0"/>
                <w:color w:val="auto"/>
                <w:sz w:val="22"/>
                <w:szCs w:val="22"/>
              </w:rPr>
              <w:t>AS 3740</w:t>
            </w:r>
            <w:permEnd w:id="1582836941"/>
          </w:p>
        </w:tc>
      </w:tr>
      <w:tr w:rsidR="00000CAF" w:rsidRPr="00B47157" w14:paraId="63403C9C" w14:textId="77777777" w:rsidTr="009F1CD5">
        <w:trPr>
          <w:trHeight w:val="510"/>
        </w:trPr>
        <w:tc>
          <w:tcPr>
            <w:tcW w:w="9016" w:type="dxa"/>
            <w:shd w:val="clear" w:color="auto" w:fill="D9D9D9"/>
            <w:vAlign w:val="center"/>
          </w:tcPr>
          <w:p w14:paraId="1C2C1C23" w14:textId="77777777"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000CAF" w:rsidRPr="00F64021" w14:paraId="78B15DF4" w14:textId="77777777" w:rsidTr="00725546">
        <w:trPr>
          <w:trHeight w:val="2835"/>
          <w:hidden w:val="0"/>
        </w:trPr>
        <w:tc>
          <w:tcPr>
            <w:tcW w:w="9016" w:type="dxa"/>
            <w:shd w:val="clear" w:color="auto" w:fill="auto"/>
          </w:tcPr>
          <w:p w14:paraId="32621AF8" w14:textId="6920CBB7" w:rsidR="00000CAF" w:rsidRPr="00F64021" w:rsidRDefault="00B672E9" w:rsidP="00F64021">
            <w:pPr>
              <w:pStyle w:val="38PASBenchmark"/>
              <w:rPr>
                <w:rFonts w:eastAsia="Times New Roman"/>
                <w:vanish w:val="0"/>
                <w:color w:val="auto"/>
                <w:sz w:val="22"/>
                <w:szCs w:val="22"/>
              </w:rPr>
            </w:pPr>
            <w:permStart w:id="1004168400" w:edGrp="everyone"/>
            <w:r>
              <w:rPr>
                <w:rFonts w:eastAsia="Times New Roman"/>
                <w:vanish w:val="0"/>
                <w:color w:val="auto"/>
                <w:sz w:val="22"/>
                <w:szCs w:val="22"/>
              </w:rPr>
              <w:t xml:space="preserve">The parts that were not properly applied are that the all wall of the shower must be waterproofed, waterproof membranes must be graded to the drain waste puddle flange. All products including sealants, adhesives and sheet fastenings must be mould resistance. </w:t>
            </w:r>
            <w:permEnd w:id="1004168400"/>
          </w:p>
        </w:tc>
      </w:tr>
      <w:tr w:rsidR="00000CAF"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t xml:space="preserve">Identify what other defect the </w:t>
            </w:r>
            <w:r w:rsidR="00725546">
              <w:rPr>
                <w:rFonts w:ascii="Arial" w:hAnsi="Arial" w:cs="Arial"/>
                <w:b/>
                <w:sz w:val="22"/>
              </w:rPr>
              <w:t>building</w:t>
            </w:r>
            <w:r w:rsidRPr="001D4479">
              <w:rPr>
                <w:rFonts w:ascii="Arial" w:hAnsi="Arial" w:cs="Arial"/>
                <w:b/>
                <w:sz w:val="22"/>
              </w:rPr>
              <w:t xml:space="preserve"> </w:t>
            </w:r>
            <w:r w:rsidR="00725546">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000CAF" w:rsidRPr="00F64021" w14:paraId="6310A14A" w14:textId="77777777" w:rsidTr="00725546">
        <w:trPr>
          <w:trHeight w:val="2268"/>
          <w:hidden w:val="0"/>
        </w:trPr>
        <w:tc>
          <w:tcPr>
            <w:tcW w:w="9016" w:type="dxa"/>
            <w:shd w:val="clear" w:color="auto" w:fill="auto"/>
          </w:tcPr>
          <w:p w14:paraId="0891F92B" w14:textId="0332718B" w:rsidR="00000CAF" w:rsidRPr="00F64021" w:rsidRDefault="001C4AE0" w:rsidP="00F64021">
            <w:pPr>
              <w:pStyle w:val="38PASBenchmark"/>
              <w:rPr>
                <w:rFonts w:eastAsia="Times New Roman"/>
                <w:vanish w:val="0"/>
                <w:color w:val="auto"/>
                <w:sz w:val="22"/>
                <w:szCs w:val="22"/>
              </w:rPr>
            </w:pPr>
            <w:permStart w:id="1809401669" w:edGrp="everyone"/>
            <w:r>
              <w:rPr>
                <w:rFonts w:eastAsia="Times New Roman"/>
                <w:vanish w:val="0"/>
                <w:color w:val="auto"/>
                <w:sz w:val="22"/>
                <w:szCs w:val="22"/>
              </w:rPr>
              <w:t xml:space="preserve">There may be movement </w:t>
            </w:r>
            <w:r w:rsidR="00C67B93">
              <w:rPr>
                <w:rFonts w:eastAsia="Times New Roman"/>
                <w:vanish w:val="0"/>
                <w:color w:val="auto"/>
                <w:sz w:val="22"/>
                <w:szCs w:val="22"/>
              </w:rPr>
              <w:t xml:space="preserve">in the wall and floor structure as that is caused from by contraction, expansion or settlement and the waterproofing should be prevent this sort of water damage. </w:t>
            </w:r>
            <w:permEnd w:id="1809401669"/>
          </w:p>
        </w:tc>
      </w:tr>
      <w:tr w:rsidR="00000CAF"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000CAF" w:rsidRDefault="00000CAF" w:rsidP="009F1CD5">
            <w:pPr>
              <w:pStyle w:val="ListParagraph"/>
              <w:keepNext/>
              <w:numPr>
                <w:ilvl w:val="0"/>
                <w:numId w:val="33"/>
              </w:numPr>
              <w:ind w:left="306"/>
              <w:jc w:val="left"/>
            </w:pPr>
            <w:r w:rsidRPr="001D4479">
              <w:rPr>
                <w:rFonts w:ascii="Arial" w:hAnsi="Arial" w:cs="Arial"/>
                <w:b/>
                <w:sz w:val="22"/>
              </w:rPr>
              <w:t xml:space="preserve">Describe the extent of the work that needs to be done to rectify the </w:t>
            </w:r>
            <w:r w:rsidR="00725546">
              <w:rPr>
                <w:rFonts w:ascii="Arial" w:hAnsi="Arial" w:cs="Arial"/>
                <w:b/>
                <w:sz w:val="22"/>
              </w:rPr>
              <w:t>issue.</w:t>
            </w:r>
          </w:p>
        </w:tc>
      </w:tr>
      <w:tr w:rsidR="00000CAF" w:rsidRPr="00F64021" w14:paraId="52D2EF88" w14:textId="77777777" w:rsidTr="00725546">
        <w:trPr>
          <w:trHeight w:val="3288"/>
          <w:hidden w:val="0"/>
        </w:trPr>
        <w:tc>
          <w:tcPr>
            <w:tcW w:w="9016" w:type="dxa"/>
            <w:shd w:val="clear" w:color="auto" w:fill="auto"/>
          </w:tcPr>
          <w:p w14:paraId="291CD98E" w14:textId="6A20307E" w:rsidR="00000CAF" w:rsidRPr="00F64021" w:rsidRDefault="008924BD" w:rsidP="00F64021">
            <w:pPr>
              <w:pStyle w:val="38PASBenchmark"/>
              <w:rPr>
                <w:rFonts w:eastAsia="Times New Roman"/>
                <w:vanish w:val="0"/>
                <w:color w:val="auto"/>
                <w:sz w:val="22"/>
                <w:szCs w:val="22"/>
              </w:rPr>
            </w:pPr>
            <w:permStart w:id="2125138430" w:edGrp="everyone"/>
            <w:r>
              <w:rPr>
                <w:rFonts w:eastAsia="Times New Roman"/>
                <w:vanish w:val="0"/>
                <w:color w:val="auto"/>
                <w:sz w:val="22"/>
                <w:szCs w:val="22"/>
              </w:rPr>
              <w:t xml:space="preserve">The skirting, floorboards plaster  will have to be completely replaced, pulled out and reinstalled. Mould will have to be safely removed with appropriate masks and qualifications. Fix the water proofing, the grout must be removed and inject a liquid sealant underneath the tiles and replacing the grout by using an epoxy. </w:t>
            </w:r>
            <w:permEnd w:id="2125138430"/>
          </w:p>
        </w:tc>
      </w:tr>
    </w:tbl>
    <w:p w14:paraId="013C112C" w14:textId="77777777" w:rsidR="00000CAF" w:rsidRPr="00594B1F" w:rsidRDefault="00000CAF" w:rsidP="00000CAF">
      <w:pPr>
        <w:jc w:val="left"/>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00CAF" w:rsidRPr="00830749" w14:paraId="1A9B6F9C" w14:textId="77777777" w:rsidTr="00093B9A">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567" w:type="dxa"/>
            <w:tcBorders>
              <w:top w:val="nil"/>
              <w:left w:val="nil"/>
              <w:bottom w:val="nil"/>
              <w:right w:val="nil"/>
            </w:tcBorders>
          </w:tcPr>
          <w:p w14:paraId="17330033" w14:textId="79449437" w:rsidR="00000CAF" w:rsidRPr="00533511" w:rsidRDefault="00455BEA" w:rsidP="00093B9A">
            <w:pPr>
              <w:rPr>
                <w:rFonts w:ascii="Arial" w:hAnsi="Arial" w:cs="Arial"/>
                <w:sz w:val="44"/>
                <w:szCs w:val="44"/>
              </w:rPr>
            </w:pPr>
            <w:sdt>
              <w:sdtPr>
                <w:rPr>
                  <w:rFonts w:ascii="Arial" w:hAnsi="Arial" w:cs="Arial"/>
                  <w:sz w:val="44"/>
                  <w:szCs w:val="44"/>
                </w:rPr>
                <w:id w:val="-1695693693"/>
                <w14:checkbox>
                  <w14:checked w14:val="1"/>
                  <w14:checkedState w14:val="00FE" w14:font="Wingdings"/>
                  <w14:uncheckedState w14:val="00A8" w14:font="Wingdings"/>
                </w14:checkbox>
              </w:sdtPr>
              <w:sdtEndPr/>
              <w:sdtContent>
                <w:r w:rsidR="00642271">
                  <w:rPr>
                    <w:rFonts w:ascii="Arial" w:hAnsi="Arial" w:cs="Arial"/>
                    <w:sz w:val="44"/>
                    <w:szCs w:val="44"/>
                  </w:rPr>
                  <w:sym w:font="Wingdings" w:char="F0FE"/>
                </w:r>
              </w:sdtContent>
            </w:sdt>
            <w:permEnd w:id="1279207638"/>
          </w:p>
        </w:tc>
      </w:tr>
    </w:tbl>
    <w:p w14:paraId="340A6312" w14:textId="77777777" w:rsidR="00495B99" w:rsidRDefault="00000CAF" w:rsidP="00495B9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6C016C">
            <w:pPr>
              <w:numPr>
                <w:ilvl w:val="0"/>
                <w:numId w:val="24"/>
              </w:numPr>
              <w:contextualSpacing/>
              <w:jc w:val="left"/>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jc w:val="left"/>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jc w:val="left"/>
              <w:rPr>
                <w:rFonts w:ascii="Arial" w:hAnsi="Arial" w:cs="Arial"/>
                <w:sz w:val="22"/>
                <w:highlight w:val="yellow"/>
              </w:rPr>
            </w:pPr>
          </w:p>
        </w:tc>
      </w:tr>
    </w:tbl>
    <w:p w14:paraId="45737C6D" w14:textId="77777777" w:rsidR="00495B99" w:rsidRPr="00594B1F" w:rsidRDefault="00495B99" w:rsidP="00495B99">
      <w:pPr>
        <w:jc w:val="left"/>
        <w:rPr>
          <w:rFonts w:ascii="Arial" w:eastAsia="Calibri" w:hAnsi="Arial" w:cs="Arial"/>
          <w:sz w:val="22"/>
          <w:szCs w:val="22"/>
        </w:rPr>
      </w:pPr>
    </w:p>
    <w:p w14:paraId="7A793EA8" w14:textId="77777777" w:rsidR="00495B99" w:rsidRPr="00301156" w:rsidRDefault="00495B99" w:rsidP="00495B99">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jc w:val="lef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hidden w:val="0"/>
        </w:trPr>
        <w:tc>
          <w:tcPr>
            <w:tcW w:w="9016" w:type="dxa"/>
            <w:shd w:val="clear" w:color="auto" w:fill="auto"/>
          </w:tcPr>
          <w:p w14:paraId="15827BE5" w14:textId="7FB57C20" w:rsidR="00495B99" w:rsidRPr="00F64021" w:rsidRDefault="005A6D89" w:rsidP="00F64021">
            <w:pPr>
              <w:pStyle w:val="38PASBenchmark"/>
              <w:rPr>
                <w:rFonts w:eastAsia="Times New Roman"/>
                <w:vanish w:val="0"/>
                <w:color w:val="auto"/>
                <w:sz w:val="22"/>
                <w:szCs w:val="22"/>
              </w:rPr>
            </w:pPr>
            <w:permStart w:id="1438979889" w:edGrp="everyone"/>
            <w:r>
              <w:rPr>
                <w:rFonts w:eastAsia="Times New Roman"/>
                <w:vanish w:val="0"/>
                <w:color w:val="auto"/>
                <w:sz w:val="22"/>
                <w:szCs w:val="22"/>
              </w:rPr>
              <w:t>Class 2 and Class 7</w:t>
            </w:r>
            <w:permEnd w:id="1438979889"/>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jc w:val="lef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hidden w:val="0"/>
        </w:trPr>
        <w:tc>
          <w:tcPr>
            <w:tcW w:w="9016" w:type="dxa"/>
          </w:tcPr>
          <w:p w14:paraId="29E2B37E" w14:textId="77777777" w:rsidR="00495B99" w:rsidRDefault="008E6D7C" w:rsidP="00F64021">
            <w:pPr>
              <w:pStyle w:val="38PASBenchmark"/>
              <w:rPr>
                <w:rFonts w:eastAsia="Times New Roman"/>
                <w:vanish w:val="0"/>
                <w:color w:val="auto"/>
                <w:sz w:val="22"/>
                <w:szCs w:val="22"/>
              </w:rPr>
            </w:pPr>
            <w:permStart w:id="1436383388" w:edGrp="everyone"/>
            <w:r>
              <w:rPr>
                <w:rFonts w:eastAsia="Times New Roman"/>
                <w:vanish w:val="0"/>
                <w:color w:val="auto"/>
                <w:sz w:val="22"/>
                <w:szCs w:val="22"/>
              </w:rPr>
              <w:t>4</w:t>
            </w:r>
          </w:p>
          <w:permEnd w:id="1436383388"/>
          <w:p w14:paraId="3444D4D6" w14:textId="343A44F8" w:rsidR="00495B99" w:rsidRPr="00F64021" w:rsidRDefault="00495B99" w:rsidP="00F64021">
            <w:pPr>
              <w:pStyle w:val="38PASBenchmark"/>
              <w:rPr>
                <w:rFonts w:eastAsia="Times New Roman"/>
                <w:vanish w:val="0"/>
                <w:color w:val="auto"/>
                <w:sz w:val="22"/>
                <w:szCs w:val="22"/>
              </w:rPr>
            </w:pPr>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jc w:val="lef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hidden w:val="0"/>
        </w:trPr>
        <w:tc>
          <w:tcPr>
            <w:tcW w:w="9016" w:type="dxa"/>
          </w:tcPr>
          <w:p w14:paraId="6A9B50CC" w14:textId="50FF9D79" w:rsidR="00495B99" w:rsidRPr="00F64021" w:rsidRDefault="003D1141" w:rsidP="00F64021">
            <w:pPr>
              <w:pStyle w:val="38PASBenchmark"/>
              <w:rPr>
                <w:rFonts w:eastAsia="Times New Roman"/>
                <w:vanish w:val="0"/>
                <w:color w:val="auto"/>
                <w:sz w:val="22"/>
                <w:szCs w:val="22"/>
              </w:rPr>
            </w:pPr>
            <w:permStart w:id="1853506790" w:edGrp="everyone"/>
            <w:r>
              <w:rPr>
                <w:rFonts w:eastAsia="Times New Roman"/>
                <w:vanish w:val="0"/>
                <w:color w:val="auto"/>
                <w:sz w:val="22"/>
                <w:szCs w:val="22"/>
              </w:rPr>
              <w:t>4</w:t>
            </w:r>
            <w:r w:rsidR="00762988">
              <w:rPr>
                <w:rFonts w:eastAsia="Times New Roman"/>
                <w:vanish w:val="0"/>
                <w:color w:val="auto"/>
                <w:sz w:val="22"/>
                <w:szCs w:val="22"/>
              </w:rPr>
              <w:t xml:space="preserve"> levels </w:t>
            </w:r>
            <w:r>
              <w:rPr>
                <w:rFonts w:eastAsia="Times New Roman"/>
                <w:vanish w:val="0"/>
                <w:color w:val="auto"/>
                <w:sz w:val="22"/>
                <w:szCs w:val="22"/>
              </w:rPr>
              <w:t>in</w:t>
            </w:r>
            <w:r w:rsidR="00762988">
              <w:rPr>
                <w:rFonts w:eastAsia="Times New Roman"/>
                <w:vanish w:val="0"/>
                <w:color w:val="auto"/>
                <w:sz w:val="22"/>
                <w:szCs w:val="22"/>
              </w:rPr>
              <w:t xml:space="preserve">clusive of the basement level for the carpark. </w:t>
            </w:r>
            <w:permEnd w:id="1853506790"/>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jc w:val="left"/>
              <w:rPr>
                <w:rFonts w:ascii="Arial" w:hAnsi="Arial" w:cs="Arial"/>
                <w:sz w:val="22"/>
              </w:rPr>
            </w:pPr>
            <w:r>
              <w:rPr>
                <w:rFonts w:ascii="Arial" w:hAnsi="Arial" w:cs="Arial"/>
                <w:b/>
                <w:sz w:val="22"/>
              </w:rPr>
              <w:t>Type of construction</w:t>
            </w:r>
          </w:p>
        </w:tc>
      </w:tr>
      <w:tr w:rsidR="00495B99" w:rsidRPr="00F64021" w14:paraId="710B7585" w14:textId="77777777" w:rsidTr="00093B9A">
        <w:trPr>
          <w:trHeight w:val="1020"/>
          <w:hidden w:val="0"/>
        </w:trPr>
        <w:tc>
          <w:tcPr>
            <w:tcW w:w="9016" w:type="dxa"/>
          </w:tcPr>
          <w:p w14:paraId="6770E4EE" w14:textId="0B5080D8" w:rsidR="00495B99" w:rsidRPr="00F64021" w:rsidRDefault="003919F9" w:rsidP="00F64021">
            <w:pPr>
              <w:pStyle w:val="38PASBenchmark"/>
              <w:rPr>
                <w:rFonts w:eastAsia="Times New Roman"/>
                <w:vanish w:val="0"/>
                <w:color w:val="auto"/>
                <w:sz w:val="22"/>
                <w:szCs w:val="22"/>
              </w:rPr>
            </w:pPr>
            <w:permStart w:id="1933512537" w:edGrp="everyone"/>
            <w:r>
              <w:rPr>
                <w:rFonts w:eastAsia="Times New Roman"/>
                <w:vanish w:val="0"/>
                <w:color w:val="auto"/>
                <w:sz w:val="22"/>
                <w:szCs w:val="22"/>
              </w:rPr>
              <w:t xml:space="preserve">Type A </w:t>
            </w:r>
            <w:permEnd w:id="1933512537"/>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jc w:val="lef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hidden w:val="0"/>
        </w:trPr>
        <w:tc>
          <w:tcPr>
            <w:tcW w:w="9016" w:type="dxa"/>
          </w:tcPr>
          <w:p w14:paraId="7C467A77" w14:textId="3903992B" w:rsidR="00495B99" w:rsidRPr="00F64021" w:rsidRDefault="003919F9" w:rsidP="00F64021">
            <w:pPr>
              <w:pStyle w:val="38PASBenchmark"/>
              <w:rPr>
                <w:rFonts w:eastAsia="Times New Roman"/>
                <w:vanish w:val="0"/>
                <w:color w:val="auto"/>
                <w:sz w:val="22"/>
                <w:szCs w:val="22"/>
              </w:rPr>
            </w:pPr>
            <w:permStart w:id="1759400180" w:edGrp="everyone"/>
            <w:r>
              <w:rPr>
                <w:rFonts w:eastAsia="Times New Roman"/>
                <w:vanish w:val="0"/>
                <w:color w:val="auto"/>
                <w:sz w:val="22"/>
                <w:szCs w:val="22"/>
              </w:rPr>
              <w:t>Zone 2 a sub</w:t>
            </w:r>
            <w:r w:rsidR="00A506E0">
              <w:rPr>
                <w:rFonts w:eastAsia="Times New Roman"/>
                <w:vanish w:val="0"/>
                <w:color w:val="auto"/>
                <w:sz w:val="22"/>
                <w:szCs w:val="22"/>
              </w:rPr>
              <w:t>-</w:t>
            </w:r>
            <w:r>
              <w:rPr>
                <w:rFonts w:eastAsia="Times New Roman"/>
                <w:vanish w:val="0"/>
                <w:color w:val="auto"/>
                <w:sz w:val="22"/>
                <w:szCs w:val="22"/>
              </w:rPr>
              <w:t xml:space="preserve">tropical which is warm and mild. </w:t>
            </w:r>
            <w:permEnd w:id="1759400180"/>
          </w:p>
        </w:tc>
      </w:tr>
    </w:tbl>
    <w:p w14:paraId="2B4AF401" w14:textId="77777777" w:rsidR="00495B99" w:rsidRPr="00301156" w:rsidRDefault="00495B99" w:rsidP="009F1CD5">
      <w:pPr>
        <w:pageBreakBefore/>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jc w:val="lef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hidden w:val="0"/>
        </w:trPr>
        <w:tc>
          <w:tcPr>
            <w:tcW w:w="9016" w:type="dxa"/>
          </w:tcPr>
          <w:p w14:paraId="0E98652E" w14:textId="0F49DBD8" w:rsidR="00495B99" w:rsidRPr="00F64021" w:rsidRDefault="001552B8" w:rsidP="00F64021">
            <w:pPr>
              <w:pStyle w:val="38PASBenchmark"/>
              <w:rPr>
                <w:rFonts w:eastAsia="Times New Roman"/>
                <w:vanish w:val="0"/>
                <w:color w:val="auto"/>
                <w:sz w:val="22"/>
                <w:szCs w:val="22"/>
              </w:rPr>
            </w:pPr>
            <w:permStart w:id="1684343467" w:edGrp="everyone"/>
            <w:r>
              <w:rPr>
                <w:rFonts w:eastAsia="Times New Roman"/>
                <w:vanish w:val="0"/>
                <w:color w:val="auto"/>
                <w:sz w:val="22"/>
                <w:szCs w:val="22"/>
              </w:rPr>
              <w:t xml:space="preserve">A building must have elements which will to the degree necessary maintain structural stability during a fire appropriate to the function or use of the building and the fire load and the protentional fire intensity, the fire hazard, the height of the building, its proximity of other property, any active fire safety systems installed in the building, the size of any fire compartment, fire brigade intervention, other elements they support and the </w:t>
            </w:r>
            <w:permEnd w:id="1684343467"/>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jc w:val="lef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hidden w:val="0"/>
        </w:trPr>
        <w:tc>
          <w:tcPr>
            <w:tcW w:w="9016" w:type="dxa"/>
          </w:tcPr>
          <w:p w14:paraId="0739B96E" w14:textId="23A167B6" w:rsidR="00495B99" w:rsidRPr="00F64021" w:rsidRDefault="006A3A6B" w:rsidP="00F64021">
            <w:pPr>
              <w:pStyle w:val="38PASBenchmark"/>
              <w:rPr>
                <w:rFonts w:eastAsia="Times New Roman"/>
                <w:vanish w:val="0"/>
                <w:color w:val="auto"/>
                <w:sz w:val="22"/>
                <w:szCs w:val="22"/>
              </w:rPr>
            </w:pPr>
            <w:permStart w:id="1556550759" w:edGrp="everyone"/>
            <w:r>
              <w:rPr>
                <w:rFonts w:eastAsia="Times New Roman"/>
                <w:vanish w:val="0"/>
                <w:color w:val="auto"/>
                <w:sz w:val="22"/>
                <w:szCs w:val="22"/>
              </w:rPr>
              <w:t>Class 7 (carpark) must be protected throughout with a sprinkler system and provided with a perimeter vehicular</w:t>
            </w:r>
            <w:r w:rsidR="008E3C34">
              <w:rPr>
                <w:rFonts w:eastAsia="Times New Roman"/>
                <w:vanish w:val="0"/>
                <w:color w:val="auto"/>
                <w:sz w:val="22"/>
                <w:szCs w:val="22"/>
              </w:rPr>
              <w:t>. Ina Type A construction, any part of a window or other opening in an external wall is above another opening on the storey next below and its vertical projection falls no further than 450mm outside the lower opening the opening must be separated by a spandrel which is not less than 900 mm in height and extends not less than 600 mm above the upper surface of the intervening floor and is of non combustible material having an FRL of not less than 60/60/60.</w:t>
            </w:r>
            <w:permEnd w:id="1556550759"/>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95B99" w:rsidRPr="00F64021" w14:paraId="2EBCF88C" w14:textId="77777777" w:rsidTr="00093B9A">
        <w:trPr>
          <w:trHeight w:val="1134"/>
          <w:hidden w:val="0"/>
        </w:trPr>
        <w:tc>
          <w:tcPr>
            <w:tcW w:w="9016" w:type="dxa"/>
          </w:tcPr>
          <w:p w14:paraId="010F9F2A" w14:textId="38A72F88" w:rsidR="00495B99" w:rsidRDefault="00CD6893" w:rsidP="00F64021">
            <w:pPr>
              <w:pStyle w:val="38PASBenchmark"/>
              <w:rPr>
                <w:rFonts w:eastAsia="Times New Roman"/>
                <w:vanish w:val="0"/>
                <w:color w:val="auto"/>
                <w:sz w:val="22"/>
                <w:szCs w:val="22"/>
              </w:rPr>
            </w:pPr>
            <w:permStart w:id="265448902" w:edGrp="everyone"/>
            <w:r>
              <w:rPr>
                <w:rFonts w:eastAsia="Times New Roman"/>
                <w:vanish w:val="0"/>
                <w:color w:val="auto"/>
                <w:sz w:val="22"/>
                <w:szCs w:val="22"/>
              </w:rPr>
              <w:t>A floor lining must have a critical radiant flux and is a building not protected by a sprinkler system complying with specification E1.5 a maximum smoke development rate of 750 percent-minutes.</w:t>
            </w:r>
            <w:r w:rsidR="00901197">
              <w:rPr>
                <w:rFonts w:eastAsia="Times New Roman"/>
                <w:vanish w:val="0"/>
                <w:color w:val="auto"/>
                <w:sz w:val="22"/>
                <w:szCs w:val="22"/>
              </w:rPr>
              <w:t xml:space="preserve"> A wall and ceiling lining must have a smoke growth ra</w:t>
            </w:r>
            <w:r w:rsidR="009578C9">
              <w:rPr>
                <w:rFonts w:eastAsia="Times New Roman"/>
                <w:vanish w:val="0"/>
                <w:color w:val="auto"/>
                <w:sz w:val="22"/>
                <w:szCs w:val="22"/>
              </w:rPr>
              <w:t>t</w:t>
            </w:r>
            <w:r w:rsidR="00901197">
              <w:rPr>
                <w:rFonts w:eastAsia="Times New Roman"/>
                <w:vanish w:val="0"/>
                <w:color w:val="auto"/>
                <w:sz w:val="22"/>
                <w:szCs w:val="22"/>
              </w:rPr>
              <w:t>e index not more than 100 or an average specific extinction area less than 250m2/kg.</w:t>
            </w:r>
          </w:p>
          <w:permEnd w:id="265448902"/>
          <w:p w14:paraId="6292A47B" w14:textId="3885D190" w:rsidR="00495B99" w:rsidRPr="00F64021" w:rsidRDefault="00495B99" w:rsidP="00F64021">
            <w:pPr>
              <w:pStyle w:val="38PASBenchmark"/>
              <w:rPr>
                <w:rFonts w:eastAsia="Times New Roman"/>
                <w:vanish w:val="0"/>
                <w:color w:val="auto"/>
                <w:sz w:val="22"/>
                <w:szCs w:val="22"/>
              </w:rPr>
            </w:pPr>
          </w:p>
        </w:tc>
      </w:tr>
    </w:tbl>
    <w:p w14:paraId="0B5F8C0C" w14:textId="77777777" w:rsidR="00F64021" w:rsidRPr="00F64021" w:rsidRDefault="00F64021" w:rsidP="00F64021">
      <w:pPr>
        <w:jc w:val="left"/>
        <w:rPr>
          <w:rFonts w:ascii="Arial" w:eastAsia="Calibri" w:hAnsi="Arial" w:cs="Arial"/>
          <w:sz w:val="20"/>
        </w:rPr>
      </w:pPr>
    </w:p>
    <w:p w14:paraId="2297E1FC" w14:textId="54BDAB40" w:rsidR="00495B99" w:rsidRPr="0054206F" w:rsidRDefault="00495B99" w:rsidP="00F64021">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jc w:val="lef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hidden w:val="0"/>
        </w:trPr>
        <w:tc>
          <w:tcPr>
            <w:tcW w:w="9016" w:type="dxa"/>
            <w:shd w:val="clear" w:color="auto" w:fill="auto"/>
          </w:tcPr>
          <w:p w14:paraId="59602B19" w14:textId="4C49317A" w:rsidR="00495B99" w:rsidRPr="00F64021" w:rsidRDefault="00A736FB" w:rsidP="00F64021">
            <w:pPr>
              <w:pStyle w:val="38PASBenchmark"/>
              <w:rPr>
                <w:rFonts w:eastAsia="Times New Roman"/>
                <w:vanish w:val="0"/>
                <w:color w:val="auto"/>
                <w:sz w:val="22"/>
                <w:szCs w:val="22"/>
              </w:rPr>
            </w:pPr>
            <w:permStart w:id="1854174321" w:edGrp="everyone"/>
            <w:r>
              <w:rPr>
                <w:rFonts w:eastAsia="Times New Roman"/>
                <w:vanish w:val="0"/>
                <w:color w:val="auto"/>
                <w:sz w:val="22"/>
                <w:szCs w:val="22"/>
              </w:rPr>
              <w:t>Concrete must be to AS 3600 by having a strength at 28 days of not less than 20 MPa a</w:t>
            </w:r>
            <w:r w:rsidR="00BF60B7">
              <w:rPr>
                <w:rFonts w:eastAsia="Times New Roman"/>
                <w:vanish w:val="0"/>
                <w:color w:val="auto"/>
                <w:sz w:val="22"/>
                <w:szCs w:val="22"/>
              </w:rPr>
              <w:t>n</w:t>
            </w:r>
            <w:r>
              <w:rPr>
                <w:rFonts w:eastAsia="Times New Roman"/>
                <w:vanish w:val="0"/>
                <w:color w:val="auto"/>
                <w:sz w:val="22"/>
                <w:szCs w:val="22"/>
              </w:rPr>
              <w:t xml:space="preserve">d have a 20 mm maximum nominal aggregate size and have a nominal 100 mm slump. Water must not be added to the mix to increase the slump to a value in excess of that specified . Concrete must be placed, compacted and cured in accordance with good building practice. </w:t>
            </w:r>
            <w:permEnd w:id="1854174321"/>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495B99" w:rsidRPr="00F64021" w14:paraId="5A37E46A" w14:textId="77777777" w:rsidTr="00681610">
        <w:trPr>
          <w:trHeight w:val="1984"/>
          <w:hidden w:val="0"/>
        </w:trPr>
        <w:tc>
          <w:tcPr>
            <w:tcW w:w="9016" w:type="dxa"/>
          </w:tcPr>
          <w:p w14:paraId="0D719A44" w14:textId="2150A3B8" w:rsidR="00495B99" w:rsidRPr="00F64021" w:rsidRDefault="00D73B1B" w:rsidP="00F64021">
            <w:pPr>
              <w:pStyle w:val="38PASBenchmark"/>
              <w:rPr>
                <w:rFonts w:eastAsia="Times New Roman"/>
                <w:vanish w:val="0"/>
                <w:color w:val="auto"/>
                <w:sz w:val="22"/>
                <w:szCs w:val="22"/>
              </w:rPr>
            </w:pPr>
            <w:permStart w:id="1517099191" w:edGrp="everyone"/>
            <w:r>
              <w:rPr>
                <w:rFonts w:eastAsia="Times New Roman"/>
                <w:vanish w:val="0"/>
                <w:color w:val="auto"/>
                <w:sz w:val="22"/>
                <w:szCs w:val="22"/>
              </w:rPr>
              <w:t>Glazing with two horizontal edges unframes shall be grade A safety glass and must be 5mm toughened to a maximum 1000mm span, 6mm toughened to a maximum 1200mm span and 6.38mm laminated to a maximum 750mm span</w:t>
            </w:r>
            <w:r w:rsidR="00263E5C">
              <w:rPr>
                <w:rFonts w:eastAsia="Times New Roman"/>
                <w:vanish w:val="0"/>
                <w:color w:val="auto"/>
                <w:sz w:val="22"/>
                <w:szCs w:val="22"/>
              </w:rPr>
              <w:t xml:space="preserve">. All windows, sliding and swinging glazed doors with frames must comply with AS 2047. </w:t>
            </w:r>
            <w:permEnd w:id="1517099191"/>
          </w:p>
        </w:tc>
      </w:tr>
    </w:tbl>
    <w:p w14:paraId="6F604437" w14:textId="77777777" w:rsidR="00495B99" w:rsidRPr="00830749" w:rsidRDefault="00495B99"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95B99" w:rsidRPr="00830749" w14:paraId="7D25C3DD" w14:textId="77777777" w:rsidTr="00093B9A">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567" w:type="dxa"/>
            <w:tcBorders>
              <w:top w:val="nil"/>
              <w:left w:val="nil"/>
              <w:bottom w:val="nil"/>
              <w:right w:val="nil"/>
            </w:tcBorders>
          </w:tcPr>
          <w:p w14:paraId="61866D8E" w14:textId="1775C003" w:rsidR="00495B99" w:rsidRPr="00533511" w:rsidRDefault="00455BEA" w:rsidP="00093B9A">
            <w:pPr>
              <w:rPr>
                <w:rFonts w:ascii="Arial" w:hAnsi="Arial" w:cs="Arial"/>
                <w:sz w:val="44"/>
                <w:szCs w:val="44"/>
              </w:rPr>
            </w:pPr>
            <w:sdt>
              <w:sdtPr>
                <w:rPr>
                  <w:rFonts w:ascii="Arial" w:hAnsi="Arial" w:cs="Arial"/>
                  <w:sz w:val="44"/>
                  <w:szCs w:val="44"/>
                </w:rPr>
                <w:id w:val="140710082"/>
                <w14:checkbox>
                  <w14:checked w14:val="1"/>
                  <w14:checkedState w14:val="00FE" w14:font="Wingdings"/>
                  <w14:uncheckedState w14:val="00A8" w14:font="Wingdings"/>
                </w14:checkbox>
              </w:sdtPr>
              <w:sdtEndPr/>
              <w:sdtContent>
                <w:r w:rsidR="00154955">
                  <w:rPr>
                    <w:rFonts w:ascii="Arial" w:hAnsi="Arial" w:cs="Arial"/>
                    <w:sz w:val="44"/>
                    <w:szCs w:val="44"/>
                  </w:rPr>
                  <w:sym w:font="Wingdings" w:char="F0FE"/>
                </w:r>
              </w:sdtContent>
            </w:sdt>
            <w:permEnd w:id="1641036519"/>
          </w:p>
        </w:tc>
      </w:tr>
    </w:tbl>
    <w:p w14:paraId="721183AD" w14:textId="66A03C8A" w:rsidR="00495B99" w:rsidRDefault="00495B99" w:rsidP="00495B99">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093B9A">
        <w:tc>
          <w:tcPr>
            <w:tcW w:w="9235" w:type="dxa"/>
            <w:shd w:val="clear" w:color="auto" w:fill="232F84"/>
          </w:tcPr>
          <w:p w14:paraId="24F58148" w14:textId="77777777" w:rsidR="00495B99" w:rsidRPr="00594B1F" w:rsidRDefault="00495B99" w:rsidP="006C016C">
            <w:pPr>
              <w:numPr>
                <w:ilvl w:val="0"/>
                <w:numId w:val="24"/>
              </w:numPr>
              <w:contextualSpacing/>
              <w:jc w:val="left"/>
              <w:rPr>
                <w:rFonts w:ascii="Arial" w:hAnsi="Arial" w:cs="Arial"/>
                <w:b/>
                <w:sz w:val="22"/>
              </w:rPr>
            </w:pPr>
            <w:bookmarkStart w:id="30" w:name="_Ref127273569"/>
          </w:p>
        </w:tc>
        <w:bookmarkEnd w:id="30"/>
      </w:tr>
      <w:tr w:rsidR="00495B99" w:rsidRPr="00594B1F" w14:paraId="030083C9" w14:textId="77777777" w:rsidTr="00093B9A">
        <w:trPr>
          <w:trHeight w:val="1142"/>
        </w:trPr>
        <w:tc>
          <w:tcPr>
            <w:tcW w:w="9235" w:type="dxa"/>
            <w:shd w:val="clear" w:color="auto" w:fill="A1D7E1"/>
          </w:tcPr>
          <w:p w14:paraId="73A245DD" w14:textId="77777777" w:rsidR="00495B99" w:rsidRDefault="00495B99" w:rsidP="00093B9A">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335F3449" w14:textId="77777777" w:rsidR="00495B99" w:rsidRDefault="00495B99" w:rsidP="00093B9A">
            <w:pPr>
              <w:jc w:val="left"/>
              <w:rPr>
                <w:rFonts w:ascii="Arial" w:hAnsi="Arial" w:cs="Arial"/>
                <w:sz w:val="22"/>
              </w:rPr>
            </w:pPr>
            <w:r>
              <w:rPr>
                <w:rFonts w:ascii="Arial" w:hAnsi="Arial" w:cs="Arial"/>
                <w:sz w:val="22"/>
              </w:rPr>
              <w:t xml:space="preserve">Provide information required for </w:t>
            </w:r>
          </w:p>
          <w:p w14:paraId="666597E1"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628077E4" w14:textId="77777777" w:rsidR="00495B99" w:rsidRPr="00A90264" w:rsidRDefault="00495B99" w:rsidP="006C016C">
            <w:pPr>
              <w:pStyle w:val="ListParagraph"/>
              <w:numPr>
                <w:ilvl w:val="0"/>
                <w:numId w:val="34"/>
              </w:numPr>
              <w:rPr>
                <w:rFonts w:ascii="Arial" w:hAnsi="Arial" w:cs="Arial"/>
                <w:sz w:val="22"/>
              </w:rPr>
            </w:pPr>
            <w:r>
              <w:rPr>
                <w:rFonts w:ascii="Arial" w:hAnsi="Arial" w:cs="Arial"/>
                <w:sz w:val="22"/>
              </w:rPr>
              <w:t>Work Health and Safety</w:t>
            </w:r>
          </w:p>
          <w:p w14:paraId="758447E8"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Water proofing</w:t>
            </w:r>
          </w:p>
          <w:p w14:paraId="6EC78691" w14:textId="77777777" w:rsidR="00495B99" w:rsidRPr="00A90264" w:rsidRDefault="00495B99" w:rsidP="006C016C">
            <w:pPr>
              <w:pStyle w:val="ListParagraph"/>
              <w:numPr>
                <w:ilvl w:val="0"/>
                <w:numId w:val="34"/>
              </w:numPr>
              <w:jc w:val="left"/>
              <w:rPr>
                <w:rFonts w:ascii="Arial" w:hAnsi="Arial" w:cs="Arial"/>
                <w:sz w:val="22"/>
              </w:rPr>
            </w:pPr>
            <w:r>
              <w:rPr>
                <w:rFonts w:ascii="Arial" w:hAnsi="Arial" w:cs="Arial"/>
                <w:sz w:val="22"/>
              </w:rPr>
              <w:t>Water ingress</w:t>
            </w:r>
          </w:p>
          <w:p w14:paraId="7782491B" w14:textId="77777777" w:rsidR="00495B99" w:rsidRDefault="00495B99" w:rsidP="00093B9A">
            <w:pPr>
              <w:jc w:val="left"/>
              <w:rPr>
                <w:rFonts w:ascii="Arial" w:hAnsi="Arial" w:cs="Arial"/>
                <w:sz w:val="22"/>
              </w:rPr>
            </w:pPr>
          </w:p>
          <w:p w14:paraId="72E980D6" w14:textId="3C621EB9" w:rsidR="00495B99" w:rsidRPr="00681610"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jc w:val="lef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hidden w:val="0"/>
        </w:trPr>
        <w:tc>
          <w:tcPr>
            <w:tcW w:w="9016" w:type="dxa"/>
            <w:shd w:val="clear" w:color="auto" w:fill="auto"/>
          </w:tcPr>
          <w:p w14:paraId="0CC00FE7" w14:textId="1096E3AA" w:rsidR="00495B99" w:rsidRPr="00F64021" w:rsidRDefault="00F256E4" w:rsidP="00F64021">
            <w:pPr>
              <w:pStyle w:val="38PASBenchmark"/>
              <w:rPr>
                <w:rFonts w:eastAsia="Times New Roman"/>
                <w:vanish w:val="0"/>
                <w:color w:val="auto"/>
                <w:sz w:val="22"/>
                <w:szCs w:val="22"/>
              </w:rPr>
            </w:pPr>
            <w:permStart w:id="590756598" w:edGrp="everyone"/>
            <w:r>
              <w:rPr>
                <w:rFonts w:eastAsia="Times New Roman"/>
                <w:vanish w:val="0"/>
                <w:color w:val="auto"/>
                <w:sz w:val="22"/>
                <w:szCs w:val="22"/>
              </w:rPr>
              <w:t xml:space="preserve">Bored piling has a high load capacity and can be installed into a various range of different soil and rock conditions including soft, compressive or swelling soil and has minimal vibration. </w:t>
            </w:r>
            <w:permEnd w:id="590756598"/>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jc w:val="left"/>
              <w:rPr>
                <w:rFonts w:ascii="Arial" w:hAnsi="Arial" w:cs="Arial"/>
                <w:sz w:val="22"/>
              </w:rPr>
            </w:pPr>
            <w:r>
              <w:rPr>
                <w:rFonts w:ascii="Arial" w:hAnsi="Arial" w:cs="Arial"/>
                <w:b/>
                <w:sz w:val="22"/>
              </w:rPr>
              <w:t>Work Health and Safety</w:t>
            </w:r>
          </w:p>
        </w:tc>
      </w:tr>
      <w:tr w:rsidR="00495B99" w:rsidRPr="00F64021" w14:paraId="51806CAC" w14:textId="77777777" w:rsidTr="00093B9A">
        <w:trPr>
          <w:trHeight w:val="1814"/>
          <w:hidden w:val="0"/>
        </w:trPr>
        <w:tc>
          <w:tcPr>
            <w:tcW w:w="9016" w:type="dxa"/>
            <w:shd w:val="clear" w:color="auto" w:fill="auto"/>
          </w:tcPr>
          <w:p w14:paraId="042D1B64" w14:textId="4B7BE57E" w:rsidR="00495B99" w:rsidRPr="00F64021" w:rsidRDefault="008C56AF" w:rsidP="00F64021">
            <w:pPr>
              <w:pStyle w:val="38PASBenchmark"/>
              <w:rPr>
                <w:rFonts w:eastAsia="Times New Roman"/>
                <w:vanish w:val="0"/>
                <w:color w:val="auto"/>
                <w:sz w:val="22"/>
                <w:szCs w:val="22"/>
              </w:rPr>
            </w:pPr>
            <w:permStart w:id="1568477613" w:edGrp="everyone"/>
            <w:r>
              <w:rPr>
                <w:rFonts w:eastAsia="Times New Roman"/>
                <w:vanish w:val="0"/>
                <w:color w:val="auto"/>
                <w:sz w:val="22"/>
                <w:szCs w:val="22"/>
              </w:rPr>
              <w:t xml:space="preserve"> </w:t>
            </w:r>
            <w:r w:rsidR="0032420B">
              <w:rPr>
                <w:rFonts w:eastAsia="Times New Roman"/>
                <w:vanish w:val="0"/>
                <w:color w:val="auto"/>
                <w:sz w:val="22"/>
                <w:szCs w:val="22"/>
              </w:rPr>
              <w:t>Excavation work code of practice 2021</w:t>
            </w:r>
            <w:permEnd w:id="1568477613"/>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jc w:val="left"/>
              <w:rPr>
                <w:rFonts w:ascii="Arial" w:hAnsi="Arial" w:cs="Arial"/>
                <w:b/>
                <w:sz w:val="22"/>
              </w:rPr>
            </w:pPr>
            <w:r>
              <w:rPr>
                <w:rFonts w:ascii="Arial" w:hAnsi="Arial" w:cs="Arial"/>
                <w:b/>
                <w:sz w:val="22"/>
              </w:rPr>
              <w:t>Water proofing</w:t>
            </w:r>
          </w:p>
        </w:tc>
      </w:tr>
      <w:tr w:rsidR="00495B99" w:rsidRPr="00F64021" w14:paraId="3BC9625C" w14:textId="77777777" w:rsidTr="00093B9A">
        <w:trPr>
          <w:trHeight w:val="1871"/>
          <w:hidden w:val="0"/>
        </w:trPr>
        <w:tc>
          <w:tcPr>
            <w:tcW w:w="9016" w:type="dxa"/>
            <w:shd w:val="clear" w:color="auto" w:fill="auto"/>
          </w:tcPr>
          <w:p w14:paraId="29F51F95" w14:textId="6604E825" w:rsidR="00495B99" w:rsidRPr="00F64021" w:rsidRDefault="0082589D" w:rsidP="00F64021">
            <w:pPr>
              <w:pStyle w:val="38PASBenchmark"/>
              <w:rPr>
                <w:rFonts w:eastAsia="Times New Roman"/>
                <w:vanish w:val="0"/>
                <w:color w:val="auto"/>
                <w:sz w:val="22"/>
                <w:szCs w:val="22"/>
              </w:rPr>
            </w:pPr>
            <w:permStart w:id="1261066968" w:edGrp="everyone"/>
            <w:r>
              <w:rPr>
                <w:rFonts w:eastAsia="Times New Roman"/>
                <w:vanish w:val="0"/>
                <w:color w:val="auto"/>
                <w:sz w:val="22"/>
                <w:szCs w:val="22"/>
              </w:rPr>
              <w:t xml:space="preserve">Carpark for water proofing falls under grade 1 where some seepage and damp areas tolerable Non-habitable spaces. </w:t>
            </w:r>
            <w:r w:rsidR="00685F28">
              <w:rPr>
                <w:rFonts w:eastAsia="Times New Roman"/>
                <w:vanish w:val="0"/>
                <w:color w:val="auto"/>
                <w:sz w:val="22"/>
                <w:szCs w:val="22"/>
              </w:rPr>
              <w:t xml:space="preserve">Design options include external drainage, waterproof membrane and dampcourse external structure or internal drainage, sump pump. </w:t>
            </w:r>
            <w:permEnd w:id="1261066968"/>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jc w:val="left"/>
              <w:rPr>
                <w:rFonts w:ascii="Arial" w:hAnsi="Arial" w:cs="Arial"/>
                <w:sz w:val="22"/>
              </w:rPr>
            </w:pPr>
            <w:r>
              <w:rPr>
                <w:rFonts w:ascii="Arial" w:hAnsi="Arial" w:cs="Arial"/>
                <w:b/>
                <w:sz w:val="22"/>
              </w:rPr>
              <w:t>Water ingress</w:t>
            </w:r>
          </w:p>
        </w:tc>
      </w:tr>
      <w:tr w:rsidR="00495B99" w:rsidRPr="00F64021" w14:paraId="17A13C5C" w14:textId="77777777" w:rsidTr="00093B9A">
        <w:trPr>
          <w:trHeight w:val="2551"/>
          <w:hidden w:val="0"/>
        </w:trPr>
        <w:tc>
          <w:tcPr>
            <w:tcW w:w="9016" w:type="dxa"/>
            <w:shd w:val="clear" w:color="auto" w:fill="auto"/>
          </w:tcPr>
          <w:p w14:paraId="76C8FD10" w14:textId="37533670" w:rsidR="00495B99" w:rsidRPr="00F64021" w:rsidRDefault="00D20B69" w:rsidP="00F64021">
            <w:pPr>
              <w:pStyle w:val="38PASBenchmark"/>
              <w:rPr>
                <w:rFonts w:eastAsia="Times New Roman"/>
                <w:vanish w:val="0"/>
                <w:color w:val="auto"/>
                <w:sz w:val="22"/>
                <w:szCs w:val="22"/>
              </w:rPr>
            </w:pPr>
            <w:permStart w:id="825507271" w:edGrp="everyone"/>
            <w:r>
              <w:rPr>
                <w:rFonts w:eastAsia="Times New Roman"/>
                <w:vanish w:val="0"/>
                <w:color w:val="auto"/>
                <w:sz w:val="22"/>
                <w:szCs w:val="22"/>
              </w:rPr>
              <w:t xml:space="preserve">Defects to consider are efflorescence which is white staining on the surface of concrete/masonry. Rust stains, concrete cancer/spalling and mould and algae. Rectifying this could include positive / negative waterproofing of walls and slabs, crack injection, additional drainage and larger or additional sump pumps in basement floor. </w:t>
            </w:r>
            <w:permEnd w:id="825507271"/>
          </w:p>
        </w:tc>
      </w:tr>
    </w:tbl>
    <w:p w14:paraId="481854F5" w14:textId="77777777" w:rsidR="00F64021" w:rsidRDefault="00F64021"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81610" w:rsidRPr="00830749" w14:paraId="4D24372D" w14:textId="77777777" w:rsidTr="000045CB">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567" w:type="dxa"/>
            <w:tcBorders>
              <w:top w:val="nil"/>
              <w:left w:val="nil"/>
              <w:bottom w:val="nil"/>
              <w:right w:val="nil"/>
            </w:tcBorders>
          </w:tcPr>
          <w:p w14:paraId="608E461A" w14:textId="71DD84DF" w:rsidR="00681610" w:rsidRPr="00533511" w:rsidRDefault="00455BEA" w:rsidP="000045CB">
            <w:pPr>
              <w:rPr>
                <w:rFonts w:ascii="Arial" w:hAnsi="Arial" w:cs="Arial"/>
                <w:sz w:val="44"/>
                <w:szCs w:val="44"/>
              </w:rPr>
            </w:pPr>
            <w:sdt>
              <w:sdtPr>
                <w:rPr>
                  <w:rFonts w:ascii="Arial" w:hAnsi="Arial" w:cs="Arial"/>
                  <w:sz w:val="44"/>
                  <w:szCs w:val="44"/>
                </w:rPr>
                <w:id w:val="1777201424"/>
                <w14:checkbox>
                  <w14:checked w14:val="1"/>
                  <w14:checkedState w14:val="00FE" w14:font="Wingdings"/>
                  <w14:uncheckedState w14:val="00A8" w14:font="Wingdings"/>
                </w14:checkbox>
              </w:sdtPr>
              <w:sdtEndPr/>
              <w:sdtContent>
                <w:r w:rsidR="003B3204">
                  <w:rPr>
                    <w:rFonts w:ascii="Arial" w:hAnsi="Arial" w:cs="Arial"/>
                    <w:sz w:val="44"/>
                    <w:szCs w:val="44"/>
                  </w:rPr>
                  <w:sym w:font="Wingdings" w:char="F0FE"/>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681610">
            <w:pPr>
              <w:keepNext/>
              <w:numPr>
                <w:ilvl w:val="0"/>
                <w:numId w:val="24"/>
              </w:numPr>
              <w:contextualSpacing/>
              <w:jc w:val="left"/>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6C016C">
            <w:pPr>
              <w:pStyle w:val="ListParagraph"/>
              <w:numPr>
                <w:ilvl w:val="0"/>
                <w:numId w:val="35"/>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6C016C">
            <w:pPr>
              <w:pStyle w:val="ListParagraph"/>
              <w:numPr>
                <w:ilvl w:val="0"/>
                <w:numId w:val="37"/>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6C016C">
            <w:pPr>
              <w:pStyle w:val="ListParagraph"/>
              <w:numPr>
                <w:ilvl w:val="0"/>
                <w:numId w:val="36"/>
              </w:numPr>
              <w:ind w:left="447"/>
              <w:jc w:val="left"/>
              <w:rPr>
                <w:rFonts w:ascii="Arial" w:hAnsi="Arial" w:cs="Arial"/>
                <w:b/>
                <w:bCs/>
                <w:sz w:val="22"/>
              </w:rPr>
            </w:pPr>
            <w:r w:rsidRPr="009B31A9">
              <w:rPr>
                <w:rFonts w:ascii="Arial" w:hAnsi="Arial" w:cs="Arial"/>
                <w:b/>
                <w:bCs/>
                <w:sz w:val="22"/>
              </w:rPr>
              <w:t>Identify one factor that contributed to the failure of the people with visual impairment to find the stairs of the hotel.</w:t>
            </w:r>
          </w:p>
        </w:tc>
      </w:tr>
      <w:tr w:rsidR="009B31A9" w:rsidRPr="00F64021" w14:paraId="198DF4BC" w14:textId="77777777" w:rsidTr="00415EEB">
        <w:trPr>
          <w:trHeight w:val="1134"/>
          <w:hidden w:val="0"/>
        </w:trPr>
        <w:tc>
          <w:tcPr>
            <w:tcW w:w="9016" w:type="dxa"/>
            <w:shd w:val="clear" w:color="auto" w:fill="auto"/>
          </w:tcPr>
          <w:p w14:paraId="629575F5" w14:textId="77777777" w:rsidR="009B31A9" w:rsidRDefault="003B3204" w:rsidP="00F64021">
            <w:pPr>
              <w:pStyle w:val="38PASBenchmark"/>
              <w:rPr>
                <w:rFonts w:eastAsia="Times New Roman"/>
                <w:vanish w:val="0"/>
                <w:color w:val="auto"/>
                <w:sz w:val="22"/>
                <w:szCs w:val="22"/>
              </w:rPr>
            </w:pPr>
            <w:permStart w:id="1447901306" w:edGrp="everyone"/>
            <w:r>
              <w:rPr>
                <w:rFonts w:eastAsia="Times New Roman"/>
                <w:vanish w:val="0"/>
                <w:color w:val="auto"/>
                <w:sz w:val="22"/>
                <w:szCs w:val="22"/>
              </w:rPr>
              <w:t>That there was no research done on who could possibly use the stairs, which means it wasn’t identified if visually impaired could use the access safely.</w:t>
            </w:r>
          </w:p>
          <w:permEnd w:id="1447901306"/>
          <w:p w14:paraId="03136172" w14:textId="5B282494" w:rsidR="009B31A9" w:rsidRPr="00F64021" w:rsidRDefault="009B31A9" w:rsidP="00F64021">
            <w:pPr>
              <w:pStyle w:val="38PASBenchmark"/>
              <w:rPr>
                <w:rFonts w:eastAsia="Times New Roman"/>
                <w:vanish w:val="0"/>
                <w:color w:val="auto"/>
                <w:sz w:val="22"/>
                <w:szCs w:val="22"/>
              </w:rPr>
            </w:pPr>
          </w:p>
        </w:tc>
      </w:tr>
      <w:tr w:rsidR="009B31A9" w:rsidRPr="00594B1F" w14:paraId="65A832FD" w14:textId="77777777" w:rsidTr="009B31A9">
        <w:trPr>
          <w:trHeight w:val="567"/>
        </w:trPr>
        <w:tc>
          <w:tcPr>
            <w:tcW w:w="9016" w:type="dxa"/>
            <w:shd w:val="clear" w:color="auto" w:fill="D9D9D9"/>
            <w:vAlign w:val="center"/>
          </w:tcPr>
          <w:p w14:paraId="74CFDEED" w14:textId="59B905A2" w:rsidR="009B31A9" w:rsidRPr="009B31A9" w:rsidRDefault="009B31A9" w:rsidP="006C016C">
            <w:pPr>
              <w:pStyle w:val="ListParagraph"/>
              <w:numPr>
                <w:ilvl w:val="0"/>
                <w:numId w:val="38"/>
              </w:numPr>
              <w:ind w:left="447"/>
              <w:jc w:val="left"/>
              <w:rPr>
                <w:rFonts w:ascii="Arial" w:hAnsi="Arial" w:cs="Arial"/>
                <w:b/>
                <w:sz w:val="22"/>
              </w:rPr>
            </w:pPr>
            <w:r w:rsidRPr="009B31A9">
              <w:rPr>
                <w:rFonts w:ascii="Arial" w:hAnsi="Arial" w:cs="Arial"/>
                <w:b/>
                <w:sz w:val="22"/>
              </w:rPr>
              <w:t>Identify which clause from the Building Code of Australia Volume 1 was not properly applied.</w:t>
            </w:r>
          </w:p>
        </w:tc>
      </w:tr>
      <w:tr w:rsidR="009B31A9" w:rsidRPr="00F64021" w14:paraId="078157DD" w14:textId="77777777" w:rsidTr="00415EEB">
        <w:trPr>
          <w:trHeight w:val="850"/>
          <w:hidden w:val="0"/>
        </w:trPr>
        <w:tc>
          <w:tcPr>
            <w:tcW w:w="9016" w:type="dxa"/>
            <w:shd w:val="clear" w:color="auto" w:fill="auto"/>
          </w:tcPr>
          <w:p w14:paraId="1D209F06" w14:textId="19BADA7C" w:rsidR="009B31A9" w:rsidRPr="00F64021" w:rsidRDefault="003B3204" w:rsidP="00F64021">
            <w:pPr>
              <w:pStyle w:val="38PASBenchmark"/>
              <w:rPr>
                <w:rFonts w:eastAsia="Times New Roman"/>
                <w:vanish w:val="0"/>
                <w:color w:val="auto"/>
                <w:sz w:val="22"/>
                <w:szCs w:val="22"/>
              </w:rPr>
            </w:pPr>
            <w:permStart w:id="1540650087" w:edGrp="everyone"/>
            <w:r>
              <w:rPr>
                <w:rFonts w:eastAsia="Times New Roman"/>
                <w:vanish w:val="0"/>
                <w:color w:val="auto"/>
                <w:sz w:val="22"/>
                <w:szCs w:val="22"/>
              </w:rPr>
              <w:t xml:space="preserve">Part D1 Access and Egress </w:t>
            </w:r>
            <w:permEnd w:id="1540650087"/>
          </w:p>
        </w:tc>
      </w:tr>
      <w:tr w:rsidR="009B31A9" w:rsidRPr="00594B1F" w14:paraId="138BDBC8" w14:textId="77777777" w:rsidTr="009B31A9">
        <w:trPr>
          <w:trHeight w:val="567"/>
        </w:trPr>
        <w:tc>
          <w:tcPr>
            <w:tcW w:w="9016" w:type="dxa"/>
            <w:shd w:val="clear" w:color="auto" w:fill="D9D9D9"/>
            <w:vAlign w:val="center"/>
          </w:tcPr>
          <w:p w14:paraId="081472FC" w14:textId="3BE0B4DE" w:rsidR="009B31A9" w:rsidRPr="009B31A9" w:rsidRDefault="009B31A9" w:rsidP="006C016C">
            <w:pPr>
              <w:pStyle w:val="ListParagraph"/>
              <w:keepNext/>
              <w:numPr>
                <w:ilvl w:val="0"/>
                <w:numId w:val="38"/>
              </w:numPr>
              <w:ind w:left="447"/>
              <w:jc w:val="left"/>
              <w:rPr>
                <w:rFonts w:ascii="Arial" w:hAnsi="Arial" w:cs="Arial"/>
                <w:b/>
                <w:sz w:val="22"/>
              </w:rPr>
            </w:pPr>
            <w:r w:rsidRPr="009B31A9">
              <w:rPr>
                <w:rFonts w:ascii="Arial" w:hAnsi="Arial" w:cs="Arial"/>
                <w:b/>
                <w:sz w:val="22"/>
              </w:rPr>
              <w:t>Briefly explain how the identified clause from the Building Code of Australia Volume 1 was not properly applied</w:t>
            </w:r>
            <w:r>
              <w:rPr>
                <w:rFonts w:ascii="Arial" w:hAnsi="Arial" w:cs="Arial"/>
                <w:b/>
                <w:sz w:val="22"/>
              </w:rPr>
              <w:t>.</w:t>
            </w:r>
          </w:p>
        </w:tc>
      </w:tr>
      <w:tr w:rsidR="009B31A9" w:rsidRPr="00F64021" w14:paraId="58C96299" w14:textId="77777777" w:rsidTr="00415EEB">
        <w:trPr>
          <w:trHeight w:val="1191"/>
          <w:hidden w:val="0"/>
        </w:trPr>
        <w:tc>
          <w:tcPr>
            <w:tcW w:w="9016" w:type="dxa"/>
            <w:shd w:val="clear" w:color="auto" w:fill="auto"/>
          </w:tcPr>
          <w:p w14:paraId="4E02B43D" w14:textId="74C7E7CC" w:rsidR="009B31A9" w:rsidRPr="00F64021" w:rsidRDefault="00B50940" w:rsidP="00F64021">
            <w:pPr>
              <w:pStyle w:val="38PASBenchmark"/>
              <w:rPr>
                <w:rFonts w:eastAsia="Times New Roman"/>
                <w:vanish w:val="0"/>
                <w:color w:val="auto"/>
                <w:sz w:val="22"/>
                <w:szCs w:val="22"/>
              </w:rPr>
            </w:pPr>
            <w:permStart w:id="555114973" w:edGrp="everyone"/>
            <w:r>
              <w:rPr>
                <w:rFonts w:eastAsia="Times New Roman"/>
                <w:vanish w:val="0"/>
                <w:color w:val="auto"/>
                <w:sz w:val="22"/>
                <w:szCs w:val="22"/>
              </w:rPr>
              <w:t xml:space="preserve">It states that any stairways with slip-resistant walking surfaces on ramps and stairway treads or near the edge of the nosing and have suitable handrails to stabilise people, in case of a stairway, suitable safe passage in relation to the nature, volume and </w:t>
            </w:r>
            <w:r w:rsidR="00C85EF0">
              <w:rPr>
                <w:rFonts w:eastAsia="Times New Roman"/>
                <w:vanish w:val="0"/>
                <w:color w:val="auto"/>
                <w:sz w:val="22"/>
                <w:szCs w:val="22"/>
              </w:rPr>
              <w:t>f</w:t>
            </w:r>
            <w:r>
              <w:rPr>
                <w:rFonts w:eastAsia="Times New Roman"/>
                <w:vanish w:val="0"/>
                <w:color w:val="auto"/>
                <w:sz w:val="22"/>
                <w:szCs w:val="22"/>
              </w:rPr>
              <w:t xml:space="preserve">requency of likely usage. </w:t>
            </w:r>
            <w:permEnd w:id="555114973"/>
          </w:p>
        </w:tc>
      </w:tr>
      <w:tr w:rsidR="009B31A9" w:rsidRPr="00594B1F" w14:paraId="497FCE00" w14:textId="77777777" w:rsidTr="009B31A9">
        <w:trPr>
          <w:trHeight w:val="567"/>
        </w:trPr>
        <w:tc>
          <w:tcPr>
            <w:tcW w:w="9016" w:type="dxa"/>
            <w:shd w:val="clear" w:color="auto" w:fill="D9D9D9"/>
            <w:vAlign w:val="center"/>
          </w:tcPr>
          <w:p w14:paraId="40D86AA3" w14:textId="6373A67E" w:rsidR="009B31A9" w:rsidRPr="009B31A9" w:rsidRDefault="009B31A9" w:rsidP="006C016C">
            <w:pPr>
              <w:pStyle w:val="ListParagraph"/>
              <w:keepNext/>
              <w:numPr>
                <w:ilvl w:val="0"/>
                <w:numId w:val="38"/>
              </w:numPr>
              <w:ind w:left="447"/>
              <w:jc w:val="left"/>
              <w:rPr>
                <w:rFonts w:ascii="Arial" w:hAnsi="Arial" w:cs="Arial"/>
                <w:sz w:val="22"/>
              </w:rPr>
            </w:pPr>
            <w:r w:rsidRPr="009B31A9">
              <w:rPr>
                <w:rFonts w:ascii="Arial" w:hAnsi="Arial" w:cs="Arial"/>
                <w:b/>
                <w:sz w:val="22"/>
              </w:rPr>
              <w:t>Identify which Australian standard was not properly applied.</w:t>
            </w:r>
          </w:p>
        </w:tc>
      </w:tr>
      <w:tr w:rsidR="009B31A9" w:rsidRPr="00F64021" w14:paraId="58DD44E2" w14:textId="77777777" w:rsidTr="00415EEB">
        <w:trPr>
          <w:trHeight w:val="850"/>
          <w:hidden w:val="0"/>
        </w:trPr>
        <w:tc>
          <w:tcPr>
            <w:tcW w:w="9016" w:type="dxa"/>
            <w:shd w:val="clear" w:color="auto" w:fill="auto"/>
          </w:tcPr>
          <w:p w14:paraId="6F81927A" w14:textId="38C1CC07" w:rsidR="009B31A9" w:rsidRPr="00F64021" w:rsidRDefault="003E092A" w:rsidP="00F64021">
            <w:pPr>
              <w:pStyle w:val="38PASBenchmark"/>
              <w:rPr>
                <w:rFonts w:eastAsia="Times New Roman"/>
                <w:vanish w:val="0"/>
                <w:color w:val="auto"/>
                <w:sz w:val="22"/>
                <w:szCs w:val="22"/>
              </w:rPr>
            </w:pPr>
            <w:permStart w:id="329350519" w:edGrp="everyone"/>
            <w:r>
              <w:rPr>
                <w:rFonts w:eastAsia="Times New Roman"/>
                <w:vanish w:val="0"/>
                <w:color w:val="auto"/>
                <w:sz w:val="22"/>
                <w:szCs w:val="22"/>
              </w:rPr>
              <w:t>AS 1657</w:t>
            </w:r>
            <w:permEnd w:id="329350519"/>
          </w:p>
        </w:tc>
      </w:tr>
      <w:tr w:rsidR="00415EEB"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415EEB" w:rsidRPr="00415EEB" w:rsidRDefault="00415EEB" w:rsidP="006C016C">
            <w:pPr>
              <w:pStyle w:val="ListParagraph"/>
              <w:keepNext/>
              <w:numPr>
                <w:ilvl w:val="0"/>
                <w:numId w:val="38"/>
              </w:numPr>
              <w:ind w:left="447"/>
              <w:jc w:val="left"/>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404FBD" w:rsidRPr="00F64021" w14:paraId="45D7C25C" w14:textId="77777777" w:rsidTr="009F1CD5">
        <w:trPr>
          <w:trHeight w:val="1020"/>
          <w:hidden w:val="0"/>
        </w:trPr>
        <w:tc>
          <w:tcPr>
            <w:tcW w:w="9016" w:type="dxa"/>
            <w:shd w:val="clear" w:color="auto" w:fill="auto"/>
          </w:tcPr>
          <w:p w14:paraId="44EFFD5D" w14:textId="6F8E76AB" w:rsidR="00404FBD" w:rsidRPr="00F64021" w:rsidRDefault="003E092A" w:rsidP="00F64021">
            <w:pPr>
              <w:pStyle w:val="38PASBenchmark"/>
              <w:rPr>
                <w:rFonts w:eastAsia="Times New Roman"/>
                <w:vanish w:val="0"/>
                <w:color w:val="auto"/>
                <w:sz w:val="22"/>
                <w:szCs w:val="22"/>
              </w:rPr>
            </w:pPr>
            <w:permStart w:id="1789154001" w:edGrp="everyone"/>
            <w:r>
              <w:rPr>
                <w:rFonts w:eastAsia="Times New Roman"/>
                <w:vanish w:val="0"/>
                <w:color w:val="auto"/>
                <w:sz w:val="22"/>
                <w:szCs w:val="22"/>
              </w:rPr>
              <w:t xml:space="preserve">Research will need to be done on who could use the stairs and ensure </w:t>
            </w:r>
            <w:r w:rsidR="00D46EB9">
              <w:rPr>
                <w:rFonts w:eastAsia="Times New Roman"/>
                <w:vanish w:val="0"/>
                <w:color w:val="auto"/>
                <w:sz w:val="22"/>
                <w:szCs w:val="22"/>
              </w:rPr>
              <w:t>e</w:t>
            </w:r>
            <w:r>
              <w:rPr>
                <w:rFonts w:eastAsia="Times New Roman"/>
                <w:vanish w:val="0"/>
                <w:color w:val="auto"/>
                <w:sz w:val="22"/>
                <w:szCs w:val="22"/>
              </w:rPr>
              <w:t>veryone is accounted for</w:t>
            </w:r>
            <w:r w:rsidR="00D46EB9">
              <w:rPr>
                <w:rFonts w:eastAsia="Times New Roman"/>
                <w:vanish w:val="0"/>
                <w:color w:val="auto"/>
                <w:sz w:val="22"/>
                <w:szCs w:val="22"/>
              </w:rPr>
              <w:t>. The stair will have to be demolished</w:t>
            </w:r>
            <w:r w:rsidR="00DB3A0A">
              <w:rPr>
                <w:rFonts w:eastAsia="Times New Roman"/>
                <w:vanish w:val="0"/>
                <w:color w:val="auto"/>
                <w:sz w:val="22"/>
                <w:szCs w:val="22"/>
              </w:rPr>
              <w:t xml:space="preserve">, new stair treads installed and to make sure that the stair treads are now to standard. </w:t>
            </w:r>
            <w:permEnd w:id="1789154001"/>
          </w:p>
        </w:tc>
      </w:tr>
    </w:tbl>
    <w:p w14:paraId="3BA887F7" w14:textId="77777777" w:rsidR="009B31A9" w:rsidRPr="00830749" w:rsidRDefault="009B31A9" w:rsidP="009B3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B31A9" w:rsidRPr="00830749" w14:paraId="55DD0975" w14:textId="77777777" w:rsidTr="00093B9A">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567" w:type="dxa"/>
            <w:tcBorders>
              <w:top w:val="nil"/>
              <w:left w:val="nil"/>
              <w:bottom w:val="nil"/>
              <w:right w:val="nil"/>
            </w:tcBorders>
          </w:tcPr>
          <w:p w14:paraId="29EBCB25" w14:textId="3A660B66" w:rsidR="009B31A9" w:rsidRPr="00533511" w:rsidRDefault="00455BEA" w:rsidP="00093B9A">
            <w:pPr>
              <w:rPr>
                <w:rFonts w:ascii="Arial" w:hAnsi="Arial" w:cs="Arial"/>
                <w:sz w:val="44"/>
                <w:szCs w:val="44"/>
              </w:rPr>
            </w:pPr>
            <w:sdt>
              <w:sdtPr>
                <w:rPr>
                  <w:rFonts w:ascii="Arial" w:hAnsi="Arial" w:cs="Arial"/>
                  <w:sz w:val="44"/>
                  <w:szCs w:val="44"/>
                </w:rPr>
                <w:id w:val="346137477"/>
                <w14:checkbox>
                  <w14:checked w14:val="1"/>
                  <w14:checkedState w14:val="00FE" w14:font="Wingdings"/>
                  <w14:uncheckedState w14:val="00A8" w14:font="Wingdings"/>
                </w14:checkbox>
              </w:sdtPr>
              <w:sdtEndPr/>
              <w:sdtContent>
                <w:r w:rsidR="00AA066E">
                  <w:rPr>
                    <w:rFonts w:ascii="Arial" w:hAnsi="Arial" w:cs="Arial"/>
                    <w:sz w:val="44"/>
                    <w:szCs w:val="44"/>
                  </w:rPr>
                  <w:sym w:font="Wingdings" w:char="F0FE"/>
                </w:r>
              </w:sdtContent>
            </w:sdt>
            <w:permEnd w:id="1181502430"/>
          </w:p>
        </w:tc>
      </w:tr>
    </w:tbl>
    <w:p w14:paraId="35359A14" w14:textId="77777777" w:rsidR="004E206C" w:rsidRPr="00594B1F" w:rsidRDefault="004E206C" w:rsidP="004E206C">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5F3C8972" w:rsidR="004E699E" w:rsidRPr="004932A4" w:rsidRDefault="00455BE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455BE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4008075" w:rsidR="00902BF8" w:rsidRPr="00F64021" w:rsidRDefault="00862657" w:rsidP="00AA576C">
            <w:pPr>
              <w:ind w:right="390"/>
              <w:jc w:val="left"/>
              <w:rPr>
                <w:rFonts w:ascii="Arial" w:hAnsi="Arial" w:cs="Arial"/>
                <w:sz w:val="22"/>
                <w:szCs w:val="22"/>
              </w:rPr>
            </w:pPr>
            <w:permStart w:id="384061148" w:edGrp="everyone"/>
            <w:r>
              <w:rPr>
                <w:rFonts w:ascii="Arial" w:hAnsi="Arial" w:cs="Arial"/>
                <w:sz w:val="22"/>
                <w:szCs w:val="22"/>
              </w:rPr>
              <w:t xml:space="preserve">Anya English </w:t>
            </w:r>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711FAD13" w:rsidR="00F64021" w:rsidRPr="00906AB7" w:rsidRDefault="00455BEA" w:rsidP="00F64021">
            <w:pPr>
              <w:ind w:right="-24"/>
              <w:jc w:val="center"/>
              <w:rPr>
                <w:rFonts w:ascii="Arial" w:hAnsi="Arial" w:cs="Arial"/>
                <w:sz w:val="19"/>
                <w:szCs w:val="19"/>
                <w:highlight w:val="yellow"/>
              </w:rPr>
            </w:pPr>
            <w:sdt>
              <w:sdtPr>
                <w:rPr>
                  <w:rFonts w:ascii="Arial" w:hAnsi="Arial" w:cs="Arial"/>
                  <w:sz w:val="22"/>
                  <w:szCs w:val="22"/>
                </w:rPr>
                <w:id w:val="1034612543"/>
                <w:date w:fullDate="2023-11-10T00:00:00Z">
                  <w:dateFormat w:val="d/MM/yyyy"/>
                  <w:lid w:val="en-AU"/>
                  <w:storeMappedDataAs w:val="dateTime"/>
                  <w:calendar w:val="gregorian"/>
                </w:date>
              </w:sdtPr>
              <w:sdtEndPr/>
              <w:sdtContent>
                <w:r w:rsidR="009919FD">
                  <w:rPr>
                    <w:rFonts w:ascii="Arial" w:hAnsi="Arial" w:cs="Arial"/>
                    <w:sz w:val="22"/>
                    <w:szCs w:val="22"/>
                  </w:rPr>
                  <w:t>10/11/2023</w:t>
                </w:r>
              </w:sdtContent>
            </w:sdt>
            <w:permEnd w:id="38038698"/>
          </w:p>
        </w:tc>
        <w:permStart w:id="271802477" w:edGrp="everyone"/>
        <w:tc>
          <w:tcPr>
            <w:tcW w:w="1417" w:type="dxa"/>
            <w:vAlign w:val="center"/>
          </w:tcPr>
          <w:p w14:paraId="733EC088" w14:textId="4874149F" w:rsidR="00F64021" w:rsidRPr="00906AB7" w:rsidRDefault="00455BEA" w:rsidP="00F64021">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9919FD">
                  <w:rPr>
                    <w:rFonts w:ascii="Arial" w:hAnsi="Arial" w:cs="Arial"/>
                    <w:sz w:val="28"/>
                    <w:szCs w:val="28"/>
                  </w:rPr>
                  <w:sym w:font="Wingdings" w:char="F0FE"/>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64FCEB6A" w:rsidR="00F64021" w:rsidRPr="00A44CB5" w:rsidRDefault="00455BEA" w:rsidP="00F64021">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793388368" w:edGrp="everyone"/>
                <w:r w:rsidR="009919FD">
                  <w:rPr>
                    <w:rFonts w:ascii="Arial" w:hAnsi="Arial" w:cs="Arial"/>
                    <w:sz w:val="28"/>
                    <w:szCs w:val="28"/>
                  </w:rPr>
                  <w:sym w:font="Wingdings" w:char="F0FE"/>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0F20B94C" w:rsidR="00F64021" w:rsidRPr="00A44CB5" w:rsidRDefault="009919FD" w:rsidP="00F64021">
            <w:pPr>
              <w:ind w:right="-24"/>
              <w:jc w:val="left"/>
              <w:rPr>
                <w:rFonts w:ascii="Arial" w:hAnsi="Arial" w:cs="Arial"/>
                <w:sz w:val="22"/>
                <w:szCs w:val="22"/>
              </w:rPr>
            </w:pPr>
            <w:permStart w:id="1881481350" w:edGrp="everyone"/>
            <w:r>
              <w:rPr>
                <w:rFonts w:ascii="Arial" w:hAnsi="Arial" w:cs="Arial"/>
                <w:sz w:val="22"/>
                <w:szCs w:val="22"/>
              </w:rPr>
              <w:t>Cogent Head office</w:t>
            </w:r>
            <w:permEnd w:id="1881481350"/>
          </w:p>
        </w:tc>
        <w:permStart w:id="1307445316" w:edGrp="everyone"/>
        <w:tc>
          <w:tcPr>
            <w:tcW w:w="1200" w:type="dxa"/>
            <w:vAlign w:val="center"/>
          </w:tcPr>
          <w:p w14:paraId="70611D39" w14:textId="0F94D5E0" w:rsidR="00F64021" w:rsidRPr="00533511" w:rsidRDefault="00455BEA" w:rsidP="00F64021">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9919FD">
                  <w:rPr>
                    <w:rFonts w:ascii="Arial" w:hAnsi="Arial" w:cs="Arial"/>
                    <w:sz w:val="32"/>
                    <w:szCs w:val="22"/>
                  </w:rPr>
                  <w:sym w:font="Wingdings" w:char="F0FE"/>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455BEA"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733ED0CF" w:rsidR="00F64021" w:rsidRPr="00906AB7" w:rsidRDefault="00455BEA" w:rsidP="00F64021">
            <w:pPr>
              <w:ind w:right="-24"/>
              <w:jc w:val="center"/>
              <w:rPr>
                <w:rFonts w:ascii="Arial" w:hAnsi="Arial" w:cs="Arial"/>
                <w:sz w:val="19"/>
                <w:szCs w:val="19"/>
                <w:highlight w:val="yellow"/>
              </w:rPr>
            </w:pPr>
            <w:sdt>
              <w:sdtPr>
                <w:rPr>
                  <w:rFonts w:ascii="Arial" w:hAnsi="Arial" w:cs="Arial"/>
                  <w:sz w:val="22"/>
                  <w:szCs w:val="22"/>
                </w:rPr>
                <w:id w:val="1971779663"/>
                <w:date w:fullDate="2023-11-10T00:00:00Z">
                  <w:dateFormat w:val="d/MM/yyyy"/>
                  <w:lid w:val="en-AU"/>
                  <w:storeMappedDataAs w:val="dateTime"/>
                  <w:calendar w:val="gregorian"/>
                </w:date>
              </w:sdtPr>
              <w:sdtEndPr/>
              <w:sdtContent>
                <w:r w:rsidR="009919FD">
                  <w:rPr>
                    <w:rFonts w:ascii="Arial" w:hAnsi="Arial" w:cs="Arial"/>
                    <w:sz w:val="22"/>
                    <w:szCs w:val="22"/>
                  </w:rPr>
                  <w:t>10/11/2023</w:t>
                </w:r>
              </w:sdtContent>
            </w:sdt>
            <w:permEnd w:id="213081811"/>
          </w:p>
        </w:tc>
        <w:permStart w:id="105983892" w:edGrp="everyone"/>
        <w:tc>
          <w:tcPr>
            <w:tcW w:w="1417" w:type="dxa"/>
            <w:vAlign w:val="center"/>
          </w:tcPr>
          <w:p w14:paraId="3CA58F9F" w14:textId="1CC5EE38" w:rsidR="00F64021" w:rsidRPr="00906AB7" w:rsidRDefault="00455BEA" w:rsidP="00F64021">
            <w:pPr>
              <w:ind w:right="-24"/>
              <w:jc w:val="left"/>
              <w:rPr>
                <w:rFonts w:ascii="Arial" w:hAnsi="Arial" w:cs="Arial"/>
                <w:sz w:val="19"/>
                <w:szCs w:val="19"/>
              </w:rPr>
            </w:pPr>
            <w:sdt>
              <w:sdtPr>
                <w:rPr>
                  <w:rFonts w:ascii="Arial" w:hAnsi="Arial" w:cs="Arial"/>
                  <w:sz w:val="28"/>
                  <w:szCs w:val="28"/>
                </w:rPr>
                <w:id w:val="1465852891"/>
                <w14:checkbox>
                  <w14:checked w14:val="1"/>
                  <w14:checkedState w14:val="00FE" w14:font="Wingdings"/>
                  <w14:uncheckedState w14:val="00A8" w14:font="Wingdings"/>
                </w14:checkbox>
              </w:sdtPr>
              <w:sdtEndPr/>
              <w:sdtContent>
                <w:r w:rsidR="009919FD">
                  <w:rPr>
                    <w:rFonts w:ascii="Arial" w:hAnsi="Arial" w:cs="Arial"/>
                    <w:sz w:val="28"/>
                    <w:szCs w:val="28"/>
                  </w:rPr>
                  <w:sym w:font="Wingdings" w:char="F0FE"/>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064D58F8" w:rsidR="00F64021" w:rsidRPr="00162AE6" w:rsidRDefault="00455BEA" w:rsidP="00F64021">
            <w:pPr>
              <w:ind w:right="-24"/>
              <w:jc w:val="left"/>
              <w:rPr>
                <w:rFonts w:ascii="Arial" w:hAnsi="Arial" w:cs="Arial"/>
                <w:sz w:val="22"/>
                <w:szCs w:val="22"/>
              </w:rPr>
            </w:pPr>
            <w:sdt>
              <w:sdtPr>
                <w:rPr>
                  <w:rFonts w:ascii="Arial" w:hAnsi="Arial" w:cs="Arial"/>
                  <w:sz w:val="28"/>
                  <w:szCs w:val="28"/>
                </w:rPr>
                <w:id w:val="-458961999"/>
                <w14:checkbox>
                  <w14:checked w14:val="1"/>
                  <w14:checkedState w14:val="00FE" w14:font="Wingdings"/>
                  <w14:uncheckedState w14:val="00A8" w14:font="Wingdings"/>
                </w14:checkbox>
              </w:sdtPr>
              <w:sdtEndPr/>
              <w:sdtContent>
                <w:permStart w:id="2088204599" w:edGrp="everyone"/>
                <w:r w:rsidR="009919FD">
                  <w:rPr>
                    <w:rFonts w:ascii="Arial" w:hAnsi="Arial" w:cs="Arial"/>
                    <w:sz w:val="28"/>
                    <w:szCs w:val="28"/>
                  </w:rPr>
                  <w:sym w:font="Wingdings" w:char="F0FE"/>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00A430AE" w:rsidR="00F64021" w:rsidRPr="00162AE6" w:rsidRDefault="009919FD" w:rsidP="00F64021">
            <w:pPr>
              <w:ind w:right="-24"/>
              <w:jc w:val="left"/>
              <w:rPr>
                <w:rFonts w:ascii="Arial" w:hAnsi="Arial" w:cs="Arial"/>
                <w:sz w:val="22"/>
                <w:szCs w:val="22"/>
              </w:rPr>
            </w:pPr>
            <w:permStart w:id="1853237309" w:edGrp="everyone"/>
            <w:r>
              <w:rPr>
                <w:rFonts w:ascii="Arial" w:hAnsi="Arial" w:cs="Arial"/>
                <w:sz w:val="22"/>
                <w:szCs w:val="22"/>
              </w:rPr>
              <w:t xml:space="preserve">Cogent Head office </w:t>
            </w:r>
            <w:permEnd w:id="1853237309"/>
          </w:p>
        </w:tc>
        <w:permStart w:id="883624397" w:edGrp="everyone"/>
        <w:tc>
          <w:tcPr>
            <w:tcW w:w="1200" w:type="dxa"/>
            <w:vAlign w:val="center"/>
          </w:tcPr>
          <w:p w14:paraId="45B9BC0E" w14:textId="1CDE0840" w:rsidR="00F64021" w:rsidRPr="00533511" w:rsidRDefault="00455BEA" w:rsidP="00F64021">
            <w:pPr>
              <w:ind w:right="-24"/>
              <w:jc w:val="center"/>
              <w:rPr>
                <w:rFonts w:ascii="Arial" w:hAnsi="Arial" w:cs="Arial"/>
                <w:sz w:val="40"/>
                <w:szCs w:val="28"/>
              </w:rPr>
            </w:pPr>
            <w:sdt>
              <w:sdtPr>
                <w:rPr>
                  <w:rFonts w:ascii="Arial" w:hAnsi="Arial" w:cs="Arial"/>
                  <w:sz w:val="32"/>
                  <w:szCs w:val="22"/>
                </w:rPr>
                <w:id w:val="-1546903009"/>
                <w14:checkbox>
                  <w14:checked w14:val="1"/>
                  <w14:checkedState w14:val="00FE" w14:font="Wingdings"/>
                  <w14:uncheckedState w14:val="00A8" w14:font="Wingdings"/>
                </w14:checkbox>
              </w:sdtPr>
              <w:sdtEndPr/>
              <w:sdtContent>
                <w:r w:rsidR="009919FD">
                  <w:rPr>
                    <w:rFonts w:ascii="Arial" w:hAnsi="Arial" w:cs="Arial"/>
                    <w:sz w:val="32"/>
                    <w:szCs w:val="22"/>
                  </w:rPr>
                  <w:sym w:font="Wingdings" w:char="F0FE"/>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455BEA"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F05F815" w:rsidR="00AC0794" w:rsidRDefault="00455BEA"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9919FD">
                  <w:rPr>
                    <w:rFonts w:ascii="Arial" w:hAnsi="Arial" w:cs="Arial"/>
                    <w:szCs w:val="24"/>
                  </w:rPr>
                  <w:sym w:font="Wingdings" w:char="F0FE"/>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455BEA"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szCs w:val="24"/>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578631E5" w:rsidR="00AB1268" w:rsidRDefault="00455BEA" w:rsidP="00AB1268">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jc w:val="left"/>
              <w:rPr>
                <w:rFonts w:ascii="Arial" w:hAnsi="Arial" w:cs="Arial"/>
                <w:sz w:val="19"/>
                <w:szCs w:val="19"/>
              </w:rPr>
            </w:pPr>
          </w:p>
          <w:p w14:paraId="0FAA6D2D" w14:textId="2774DDCB" w:rsidR="00A945F6" w:rsidRDefault="00A945F6" w:rsidP="00F64021">
            <w:pPr>
              <w:jc w:val="left"/>
              <w:rPr>
                <w:rFonts w:ascii="Arial" w:hAnsi="Arial" w:cs="Arial"/>
                <w:sz w:val="19"/>
                <w:szCs w:val="19"/>
              </w:rPr>
            </w:pPr>
            <w:permStart w:id="284428178" w:edGrp="everyone"/>
            <w:r>
              <w:rPr>
                <w:rFonts w:ascii="Arial" w:hAnsi="Arial" w:cs="Arial"/>
                <w:sz w:val="19"/>
                <w:szCs w:val="19"/>
              </w:rPr>
              <w:t xml:space="preserve">All quality assurance is documented on Procore. </w:t>
            </w:r>
          </w:p>
          <w:p w14:paraId="4FD92927" w14:textId="7BAEC44C" w:rsidR="00F64021" w:rsidRDefault="009919FD" w:rsidP="00F64021">
            <w:pPr>
              <w:jc w:val="left"/>
              <w:rPr>
                <w:rFonts w:ascii="Arial" w:hAnsi="Arial" w:cs="Arial"/>
                <w:sz w:val="19"/>
                <w:szCs w:val="19"/>
              </w:rPr>
            </w:pPr>
            <w:r>
              <w:rPr>
                <w:rFonts w:ascii="Arial" w:hAnsi="Arial" w:cs="Arial"/>
                <w:sz w:val="19"/>
                <w:szCs w:val="19"/>
              </w:rPr>
              <w:t>The criteria requirements were documented and performance solutions were also documented</w:t>
            </w:r>
            <w:r w:rsidR="00455BEA">
              <w:rPr>
                <w:rFonts w:ascii="Arial" w:hAnsi="Arial" w:cs="Arial"/>
                <w:sz w:val="19"/>
                <w:szCs w:val="19"/>
              </w:rPr>
              <w:t>. Report of this was documented on Procore</w:t>
            </w:r>
            <w:r>
              <w:rPr>
                <w:rFonts w:ascii="Arial" w:hAnsi="Arial" w:cs="Arial"/>
                <w:sz w:val="19"/>
                <w:szCs w:val="19"/>
              </w:rPr>
              <w:t xml:space="preserve"> </w:t>
            </w:r>
            <w:permEnd w:id="284428178"/>
          </w:p>
          <w:p w14:paraId="590CA04C" w14:textId="77777777" w:rsidR="00F64021" w:rsidRDefault="00F64021" w:rsidP="00F64021">
            <w:pPr>
              <w:jc w:val="left"/>
              <w:rPr>
                <w:rFonts w:ascii="Arial" w:hAnsi="Arial" w:cs="Arial"/>
                <w:sz w:val="19"/>
                <w:szCs w:val="19"/>
              </w:rPr>
            </w:pPr>
          </w:p>
          <w:permStart w:id="1505242080" w:edGrp="everyone"/>
          <w:p w14:paraId="0D9BAC82" w14:textId="612CFF49" w:rsidR="00AB1268" w:rsidRPr="00D239FB" w:rsidRDefault="00455BEA" w:rsidP="00AB1268">
            <w:pPr>
              <w:pStyle w:val="38PASBenchmark"/>
            </w:pPr>
            <w:sdt>
              <w:sdtPr>
                <w:rPr>
                  <w:vanish w:val="0"/>
                  <w:color w:val="auto"/>
                </w:rPr>
                <w:id w:val="1414974943"/>
                <w14:checkbox>
                  <w14:checked w14:val="1"/>
                  <w14:checkedState w14:val="00FE" w14:font="Wingdings"/>
                  <w14:uncheckedState w14:val="00A8" w14:font="Wingdings"/>
                </w14:checkbox>
              </w:sdtPr>
              <w:sdtEndPr/>
              <w:sdtContent>
                <w:r w:rsidR="009919FD">
                  <w:rPr>
                    <w:vanish w:val="0"/>
                    <w:color w:val="auto"/>
                  </w:rPr>
                  <w:sym w:font="Wingdings" w:char="F0FE"/>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2AB3C95B" w:rsidR="00AB1268" w:rsidRDefault="00455BEA" w:rsidP="00AB1268">
            <w:pPr>
              <w:spacing w:line="276" w:lineRule="auto"/>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455BEA" w:rsidP="00AB1268">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jc w:val="left"/>
              <w:rPr>
                <w:rFonts w:ascii="Arial" w:hAnsi="Arial" w:cs="Arial"/>
                <w:sz w:val="19"/>
                <w:szCs w:val="19"/>
              </w:rPr>
            </w:pPr>
          </w:p>
          <w:p w14:paraId="763BEFF6" w14:textId="013A040F" w:rsidR="00AB1268" w:rsidRDefault="009919FD" w:rsidP="00AB1268">
            <w:pPr>
              <w:jc w:val="left"/>
              <w:rPr>
                <w:rFonts w:ascii="Arial" w:hAnsi="Arial" w:cs="Arial"/>
                <w:sz w:val="19"/>
                <w:szCs w:val="19"/>
              </w:rPr>
            </w:pPr>
            <w:permStart w:id="633080369" w:edGrp="everyone"/>
            <w:r>
              <w:rPr>
                <w:rFonts w:ascii="Arial" w:hAnsi="Arial" w:cs="Arial"/>
                <w:sz w:val="19"/>
                <w:szCs w:val="19"/>
              </w:rPr>
              <w:t xml:space="preserve">Building was inspected, all correct PPE was used. </w:t>
            </w:r>
            <w:permEnd w:id="633080369"/>
          </w:p>
          <w:p w14:paraId="1DE7BA47" w14:textId="77777777" w:rsidR="003D5596" w:rsidRDefault="003D5596" w:rsidP="00AB1268">
            <w:pPr>
              <w:jc w:val="left"/>
              <w:rPr>
                <w:rFonts w:ascii="Arial" w:hAnsi="Arial" w:cs="Arial"/>
                <w:sz w:val="19"/>
                <w:szCs w:val="19"/>
              </w:rPr>
            </w:pPr>
          </w:p>
          <w:permStart w:id="259859334" w:edGrp="everyone"/>
          <w:p w14:paraId="212CFDF2" w14:textId="0C6031CD" w:rsidR="00AB1268" w:rsidRPr="00D239FB" w:rsidRDefault="00455BEA" w:rsidP="00AB1268">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jc w:val="left"/>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F4F59D8" w14:textId="398B1AD8" w:rsidR="00F64021" w:rsidRDefault="00455BEA" w:rsidP="00F64021">
            <w:pPr>
              <w:ind w:right="-24"/>
              <w:jc w:val="left"/>
              <w:rPr>
                <w:rFonts w:ascii="Arial" w:hAnsi="Arial" w:cs="Arial"/>
                <w:sz w:val="19"/>
                <w:szCs w:val="19"/>
              </w:rPr>
            </w:pPr>
            <w:sdt>
              <w:sdtPr>
                <w:rPr>
                  <w:rFonts w:ascii="Arial" w:hAnsi="Arial" w:cs="Arial"/>
                  <w:szCs w:val="24"/>
                </w:rPr>
                <w:id w:val="114189394"/>
                <w14:checkbox>
                  <w14:checked w14:val="1"/>
                  <w14:checkedState w14:val="00FE" w14:font="Wingdings"/>
                  <w14:uncheckedState w14:val="00A8" w14:font="Wingdings"/>
                </w14:checkbox>
              </w:sdtPr>
              <w:sdtEndPr/>
              <w:sdtContent>
                <w:r w:rsidR="009919FD">
                  <w:rPr>
                    <w:rFonts w:ascii="Arial" w:hAnsi="Arial" w:cs="Arial"/>
                    <w:szCs w:val="24"/>
                  </w:rPr>
                  <w:sym w:font="Wingdings" w:char="F0FE"/>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455BEA" w:rsidP="00F64021">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szCs w:val="24"/>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jc w:val="left"/>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63F8CC2A" w:rsidR="00F64021" w:rsidRDefault="00455BEA" w:rsidP="00F64021">
            <w:pPr>
              <w:spacing w:line="276" w:lineRule="auto"/>
              <w:jc w:val="left"/>
              <w:rPr>
                <w:rFonts w:ascii="Arial" w:hAnsi="Arial" w:cs="Arial"/>
                <w:sz w:val="19"/>
                <w:szCs w:val="19"/>
              </w:rPr>
            </w:pPr>
            <w:sdt>
              <w:sdtPr>
                <w:rPr>
                  <w:rFonts w:ascii="Arial" w:hAnsi="Arial" w:cs="Arial"/>
                  <w:sz w:val="19"/>
                  <w:szCs w:val="19"/>
                </w:rPr>
                <w:id w:val="-1340540511"/>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1"/>
                  <w14:checkedState w14:val="00FE" w14:font="Wingdings"/>
                  <w14:uncheckedState w14:val="00A8" w14:font="Wingdings"/>
                </w14:checkbox>
              </w:sdtPr>
              <w:sdtEndPr/>
              <w:sdtContent>
                <w:r w:rsidR="00246325">
                  <w:rPr>
                    <w:rFonts w:ascii="Arial" w:hAnsi="Arial" w:cs="Arial"/>
                    <w:sz w:val="19"/>
                    <w:szCs w:val="19"/>
                  </w:rPr>
                  <w:sym w:font="Wingdings" w:char="F0FE"/>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jc w:val="left"/>
              <w:rPr>
                <w:rFonts w:ascii="Arial" w:hAnsi="Arial" w:cs="Arial"/>
                <w:sz w:val="19"/>
                <w:szCs w:val="19"/>
              </w:rPr>
            </w:pPr>
          </w:p>
          <w:p w14:paraId="660B54E8" w14:textId="4B735419" w:rsidR="00F64021" w:rsidRDefault="00A945F6" w:rsidP="00F64021">
            <w:pPr>
              <w:jc w:val="left"/>
              <w:rPr>
                <w:rFonts w:ascii="Arial" w:hAnsi="Arial" w:cs="Arial"/>
                <w:sz w:val="19"/>
                <w:szCs w:val="19"/>
              </w:rPr>
            </w:pPr>
            <w:permStart w:id="2004422973" w:edGrp="everyone"/>
            <w:r>
              <w:rPr>
                <w:rFonts w:ascii="Arial" w:hAnsi="Arial" w:cs="Arial"/>
                <w:sz w:val="19"/>
                <w:szCs w:val="19"/>
              </w:rPr>
              <w:t>All quality assurance documented on Procore.</w:t>
            </w:r>
          </w:p>
          <w:p w14:paraId="691BA322" w14:textId="585A549A" w:rsidR="00246325" w:rsidRDefault="00246325" w:rsidP="00F64021">
            <w:pPr>
              <w:jc w:val="left"/>
              <w:rPr>
                <w:rFonts w:ascii="Arial" w:hAnsi="Arial" w:cs="Arial"/>
                <w:sz w:val="19"/>
                <w:szCs w:val="19"/>
              </w:rPr>
            </w:pPr>
            <w:r>
              <w:rPr>
                <w:rFonts w:ascii="Arial" w:hAnsi="Arial" w:cs="Arial"/>
                <w:sz w:val="19"/>
                <w:szCs w:val="19"/>
              </w:rPr>
              <w:t>All the criteria and performance solutions were documented correctly and accordingly</w:t>
            </w:r>
            <w:r w:rsidR="00A945F6">
              <w:rPr>
                <w:rFonts w:ascii="Arial" w:hAnsi="Arial" w:cs="Arial"/>
                <w:sz w:val="19"/>
                <w:szCs w:val="19"/>
              </w:rPr>
              <w:t>.</w:t>
            </w:r>
          </w:p>
          <w:permEnd w:id="2004422973"/>
          <w:p w14:paraId="05E8F02B" w14:textId="77777777" w:rsidR="00F64021" w:rsidRDefault="00F64021" w:rsidP="00F64021">
            <w:pPr>
              <w:jc w:val="left"/>
              <w:rPr>
                <w:rFonts w:ascii="Arial" w:hAnsi="Arial" w:cs="Arial"/>
                <w:sz w:val="19"/>
                <w:szCs w:val="19"/>
              </w:rPr>
            </w:pPr>
          </w:p>
          <w:p w14:paraId="5BC53DEB" w14:textId="77777777" w:rsidR="00F64021" w:rsidRDefault="00F64021" w:rsidP="00F64021">
            <w:pPr>
              <w:jc w:val="left"/>
              <w:rPr>
                <w:rFonts w:ascii="Arial" w:hAnsi="Arial" w:cs="Arial"/>
                <w:sz w:val="19"/>
                <w:szCs w:val="19"/>
              </w:rPr>
            </w:pPr>
          </w:p>
          <w:permStart w:id="800536083" w:edGrp="everyone"/>
          <w:p w14:paraId="21AC1C7F" w14:textId="6029281F" w:rsidR="00F64021" w:rsidRPr="00D239FB" w:rsidRDefault="00455BEA" w:rsidP="00F64021">
            <w:pPr>
              <w:pStyle w:val="38PASBenchmark"/>
            </w:pPr>
            <w:sdt>
              <w:sdtPr>
                <w:rPr>
                  <w:vanish w:val="0"/>
                  <w:color w:val="auto"/>
                </w:rPr>
                <w:id w:val="933163085"/>
                <w14:checkbox>
                  <w14:checked w14:val="1"/>
                  <w14:checkedState w14:val="00FE" w14:font="Wingdings"/>
                  <w14:uncheckedState w14:val="00A8" w14:font="Wingdings"/>
                </w14:checkbox>
              </w:sdtPr>
              <w:sdtEndPr/>
              <w:sdtContent>
                <w:r w:rsidR="00246325">
                  <w:rPr>
                    <w:vanish w:val="0"/>
                    <w:color w:val="auto"/>
                  </w:rPr>
                  <w:sym w:font="Wingdings" w:char="F0FE"/>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59063EDD" w:rsidR="00F64021" w:rsidRDefault="00455BEA" w:rsidP="00F64021">
            <w:pPr>
              <w:spacing w:line="276" w:lineRule="auto"/>
              <w:jc w:val="left"/>
              <w:rPr>
                <w:rFonts w:ascii="Arial" w:hAnsi="Arial" w:cs="Arial"/>
                <w:sz w:val="19"/>
                <w:szCs w:val="19"/>
              </w:rPr>
            </w:pPr>
            <w:sdt>
              <w:sdtPr>
                <w:rPr>
                  <w:rFonts w:ascii="Arial" w:hAnsi="Arial" w:cs="Arial"/>
                  <w:sz w:val="19"/>
                  <w:szCs w:val="19"/>
                </w:rPr>
                <w:id w:val="722486019"/>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1"/>
                  <w14:checkedState w14:val="00FE" w14:font="Wingdings"/>
                  <w14:uncheckedState w14:val="00A8" w14:font="Wingdings"/>
                </w14:checkbox>
              </w:sdtPr>
              <w:sdtEndPr/>
              <w:sdtContent>
                <w:r w:rsidR="009919FD">
                  <w:rPr>
                    <w:rFonts w:ascii="Arial" w:hAnsi="Arial" w:cs="Arial"/>
                    <w:sz w:val="19"/>
                    <w:szCs w:val="19"/>
                  </w:rPr>
                  <w:sym w:font="Wingdings" w:char="F0FE"/>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455BEA" w:rsidP="00F64021">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jc w:val="left"/>
              <w:rPr>
                <w:rFonts w:ascii="Arial" w:hAnsi="Arial" w:cs="Arial"/>
                <w:sz w:val="19"/>
                <w:szCs w:val="19"/>
              </w:rPr>
            </w:pPr>
          </w:p>
          <w:p w14:paraId="3107EACC" w14:textId="6375714C" w:rsidR="00F64021" w:rsidRDefault="00246325" w:rsidP="00F64021">
            <w:pPr>
              <w:jc w:val="left"/>
              <w:rPr>
                <w:rFonts w:ascii="Arial" w:hAnsi="Arial" w:cs="Arial"/>
                <w:sz w:val="19"/>
                <w:szCs w:val="19"/>
              </w:rPr>
            </w:pPr>
            <w:permStart w:id="1907381643" w:edGrp="everyone"/>
            <w:r>
              <w:rPr>
                <w:rFonts w:ascii="Arial" w:hAnsi="Arial" w:cs="Arial"/>
                <w:sz w:val="19"/>
                <w:szCs w:val="19"/>
              </w:rPr>
              <w:t>All correct PPE was used to safely inspect fire protection requirements</w:t>
            </w:r>
            <w:permEnd w:id="1907381643"/>
          </w:p>
          <w:p w14:paraId="17C75BBE" w14:textId="77777777" w:rsidR="00F64021" w:rsidRDefault="00F64021" w:rsidP="00F64021">
            <w:pPr>
              <w:jc w:val="left"/>
              <w:rPr>
                <w:rFonts w:ascii="Arial" w:hAnsi="Arial" w:cs="Arial"/>
                <w:sz w:val="19"/>
                <w:szCs w:val="19"/>
              </w:rPr>
            </w:pPr>
          </w:p>
          <w:permStart w:id="348741361" w:edGrp="everyone"/>
          <w:p w14:paraId="2F433865" w14:textId="3BC85C62" w:rsidR="00F64021" w:rsidRPr="00D239FB" w:rsidRDefault="00455BEA" w:rsidP="00F64021">
            <w:pPr>
              <w:jc w:val="left"/>
              <w:rPr>
                <w:rFonts w:ascii="Arial" w:hAnsi="Arial" w:cs="Arial"/>
                <w:sz w:val="19"/>
                <w:szCs w:val="19"/>
              </w:rPr>
            </w:pPr>
            <w:sdt>
              <w:sdtPr>
                <w:rPr>
                  <w:rFonts w:ascii="Arial" w:hAnsi="Arial" w:cs="Arial"/>
                  <w:sz w:val="19"/>
                  <w:szCs w:val="19"/>
                </w:rPr>
                <w:id w:val="-241874776"/>
                <w14:checkbox>
                  <w14:checked w14:val="1"/>
                  <w14:checkedState w14:val="00FE" w14:font="Wingdings"/>
                  <w14:uncheckedState w14:val="00A8" w14:font="Wingdings"/>
                </w14:checkbox>
              </w:sdtPr>
              <w:sdtEndPr/>
              <w:sdtContent>
                <w:r w:rsidR="00246325">
                  <w:rPr>
                    <w:rFonts w:ascii="Arial" w:hAnsi="Arial" w:cs="Arial"/>
                    <w:sz w:val="19"/>
                    <w:szCs w:val="19"/>
                  </w:rPr>
                  <w:sym w:font="Wingdings" w:char="F0FE"/>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jc w:val="left"/>
        <w:rPr>
          <w:rFonts w:ascii="Arial" w:hAnsi="Arial" w:cs="Arial"/>
          <w:sz w:val="22"/>
          <w:szCs w:val="22"/>
        </w:rPr>
      </w:pPr>
      <w:r w:rsidRPr="007678DC">
        <w:rPr>
          <w:rFonts w:ascii="Arial" w:hAnsi="Arial" w:cs="Arial"/>
          <w:sz w:val="20"/>
        </w:rPr>
        <w:br w:type="page"/>
      </w:r>
    </w:p>
    <w:p w14:paraId="74F82739" w14:textId="12B29C1B" w:rsidR="00FC083A" w:rsidRPr="00BF7956" w:rsidRDefault="00455BEA"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jc w:val="left"/>
              <w:rPr>
                <w:rFonts w:cs="Arial"/>
                <w:b/>
                <w:sz w:val="20"/>
              </w:rPr>
            </w:pPr>
            <w:r w:rsidRPr="0047390E">
              <w:rPr>
                <w:rFonts w:cs="Arial"/>
                <w:b/>
                <w:sz w:val="20"/>
              </w:rPr>
              <w:t>Description of task:</w:t>
            </w:r>
          </w:p>
          <w:p w14:paraId="643D3489" w14:textId="77777777" w:rsidR="00AB1268" w:rsidRDefault="00404FBD" w:rsidP="009F1CD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9F1CD5">
            <w:pPr>
              <w:pStyle w:val="ListParagraph"/>
              <w:numPr>
                <w:ilvl w:val="0"/>
                <w:numId w:val="41"/>
              </w:numPr>
              <w:jc w:val="left"/>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9F1CD5">
            <w:pPr>
              <w:pStyle w:val="ListParagraph"/>
              <w:numPr>
                <w:ilvl w:val="0"/>
                <w:numId w:val="41"/>
              </w:numPr>
              <w:jc w:val="left"/>
              <w:rPr>
                <w:rFonts w:cs="Arial"/>
                <w:sz w:val="20"/>
              </w:rPr>
            </w:pPr>
            <w:r>
              <w:rPr>
                <w:rFonts w:cs="Arial"/>
                <w:sz w:val="20"/>
              </w:rPr>
              <w:t xml:space="preserve">Occasion 2 - </w:t>
            </w:r>
            <w:r w:rsidRPr="00AB1268">
              <w:rPr>
                <w:rFonts w:cs="Arial"/>
                <w:sz w:val="20"/>
              </w:rPr>
              <w:t>Class 5 to 8</w:t>
            </w:r>
          </w:p>
          <w:p w14:paraId="41FD4B17" w14:textId="7D9DE0D1" w:rsidR="00404FBD" w:rsidRDefault="00404FBD" w:rsidP="009F1CD5">
            <w:pPr>
              <w:jc w:val="left"/>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buildings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9F1CD5">
            <w:pPr>
              <w:pStyle w:val="ListParagraph"/>
              <w:numPr>
                <w:ilvl w:val="0"/>
                <w:numId w:val="40"/>
              </w:numPr>
              <w:jc w:val="left"/>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9F1CD5">
            <w:pPr>
              <w:pStyle w:val="ListParagraph"/>
              <w:numPr>
                <w:ilvl w:val="0"/>
                <w:numId w:val="39"/>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9F1CD5">
            <w:pPr>
              <w:pStyle w:val="ListParagraph"/>
              <w:numPr>
                <w:ilvl w:val="0"/>
                <w:numId w:val="39"/>
              </w:numPr>
              <w:jc w:val="left"/>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9F1CD5">
            <w:pPr>
              <w:pStyle w:val="ListParagraph"/>
              <w:numPr>
                <w:ilvl w:val="0"/>
                <w:numId w:val="39"/>
              </w:numPr>
              <w:jc w:val="left"/>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9F1CD5">
            <w:pPr>
              <w:pStyle w:val="ListParagraph"/>
              <w:numPr>
                <w:ilvl w:val="0"/>
                <w:numId w:val="39"/>
              </w:numPr>
              <w:jc w:val="left"/>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9F1CD5">
            <w:pPr>
              <w:pStyle w:val="ListParagraph"/>
              <w:numPr>
                <w:ilvl w:val="0"/>
                <w:numId w:val="40"/>
              </w:numPr>
              <w:jc w:val="left"/>
              <w:rPr>
                <w:rFonts w:cs="Arial"/>
                <w:sz w:val="20"/>
              </w:rPr>
            </w:pPr>
            <w:r>
              <w:rPr>
                <w:rFonts w:cs="Arial"/>
                <w:sz w:val="20"/>
              </w:rPr>
              <w:t>Determine construction compliance requirements.</w:t>
            </w:r>
          </w:p>
          <w:p w14:paraId="6D12502A" w14:textId="761A8065" w:rsidR="00404FBD" w:rsidRDefault="00404FBD" w:rsidP="009F1CD5">
            <w:pPr>
              <w:pStyle w:val="ListParagraph"/>
              <w:numPr>
                <w:ilvl w:val="1"/>
                <w:numId w:val="40"/>
              </w:numPr>
              <w:ind w:left="1080"/>
              <w:jc w:val="left"/>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9F1CD5">
            <w:pPr>
              <w:pStyle w:val="ListParagraph"/>
              <w:numPr>
                <w:ilvl w:val="1"/>
                <w:numId w:val="40"/>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9F1CD5">
            <w:pPr>
              <w:pStyle w:val="ListParagraph"/>
              <w:numPr>
                <w:ilvl w:val="1"/>
                <w:numId w:val="40"/>
              </w:numPr>
              <w:ind w:left="1080"/>
              <w:jc w:val="left"/>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9F1CD5">
            <w:pPr>
              <w:pStyle w:val="ListParagraph"/>
              <w:numPr>
                <w:ilvl w:val="1"/>
                <w:numId w:val="40"/>
              </w:numPr>
              <w:ind w:left="1080"/>
              <w:jc w:val="left"/>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9F1CD5">
            <w:pPr>
              <w:pStyle w:val="ListParagraph"/>
              <w:numPr>
                <w:ilvl w:val="1"/>
                <w:numId w:val="40"/>
              </w:numPr>
              <w:ind w:left="1080"/>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9F1CD5">
            <w:pPr>
              <w:pStyle w:val="ListParagraph"/>
              <w:numPr>
                <w:ilvl w:val="1"/>
                <w:numId w:val="40"/>
              </w:numPr>
              <w:ind w:left="1080"/>
              <w:jc w:val="left"/>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9F1CD5">
            <w:pPr>
              <w:pStyle w:val="ListParagraph"/>
              <w:numPr>
                <w:ilvl w:val="1"/>
                <w:numId w:val="40"/>
              </w:numPr>
              <w:ind w:left="1080"/>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9F1CD5">
            <w:pPr>
              <w:pStyle w:val="ListParagraph"/>
              <w:numPr>
                <w:ilvl w:val="2"/>
                <w:numId w:val="40"/>
              </w:numPr>
              <w:ind w:left="1451"/>
              <w:jc w:val="left"/>
              <w:rPr>
                <w:rFonts w:cs="Arial"/>
                <w:sz w:val="20"/>
              </w:rPr>
            </w:pPr>
            <w:r>
              <w:rPr>
                <w:rFonts w:cs="Arial"/>
                <w:sz w:val="20"/>
              </w:rPr>
              <w:t>Structure</w:t>
            </w:r>
          </w:p>
          <w:p w14:paraId="6763DBFE" w14:textId="1BA0E7DD" w:rsidR="005577A9" w:rsidRDefault="005577A9" w:rsidP="009F1CD5">
            <w:pPr>
              <w:pStyle w:val="ListParagraph"/>
              <w:numPr>
                <w:ilvl w:val="2"/>
                <w:numId w:val="40"/>
              </w:numPr>
              <w:ind w:left="1451"/>
              <w:jc w:val="left"/>
              <w:rPr>
                <w:rFonts w:cs="Arial"/>
                <w:sz w:val="20"/>
              </w:rPr>
            </w:pPr>
            <w:r>
              <w:rPr>
                <w:rFonts w:cs="Arial"/>
                <w:sz w:val="20"/>
              </w:rPr>
              <w:t>Access and egress</w:t>
            </w:r>
          </w:p>
          <w:p w14:paraId="06EBCC80" w14:textId="7D141C78" w:rsidR="005577A9" w:rsidRDefault="005577A9" w:rsidP="009F1CD5">
            <w:pPr>
              <w:pStyle w:val="ListParagraph"/>
              <w:numPr>
                <w:ilvl w:val="2"/>
                <w:numId w:val="40"/>
              </w:numPr>
              <w:ind w:left="1451"/>
              <w:jc w:val="left"/>
              <w:rPr>
                <w:rFonts w:cs="Arial"/>
                <w:sz w:val="20"/>
              </w:rPr>
            </w:pPr>
            <w:r>
              <w:rPr>
                <w:rFonts w:cs="Arial"/>
                <w:sz w:val="20"/>
              </w:rPr>
              <w:t>Services and equipment</w:t>
            </w:r>
          </w:p>
          <w:p w14:paraId="07952421" w14:textId="3BA87A10" w:rsidR="005577A9" w:rsidRDefault="005577A9" w:rsidP="009F1CD5">
            <w:pPr>
              <w:pStyle w:val="ListParagraph"/>
              <w:numPr>
                <w:ilvl w:val="2"/>
                <w:numId w:val="40"/>
              </w:numPr>
              <w:ind w:left="1451"/>
              <w:jc w:val="left"/>
              <w:rPr>
                <w:rFonts w:cs="Arial"/>
                <w:sz w:val="20"/>
              </w:rPr>
            </w:pPr>
            <w:r>
              <w:rPr>
                <w:rFonts w:cs="Arial"/>
                <w:sz w:val="20"/>
              </w:rPr>
              <w:t>Health and amenities</w:t>
            </w:r>
          </w:p>
          <w:p w14:paraId="495F8669" w14:textId="2011AEC7" w:rsidR="005577A9" w:rsidRDefault="005577A9" w:rsidP="009F1CD5">
            <w:pPr>
              <w:pStyle w:val="ListParagraph"/>
              <w:numPr>
                <w:ilvl w:val="2"/>
                <w:numId w:val="40"/>
              </w:numPr>
              <w:ind w:left="1451"/>
              <w:jc w:val="left"/>
              <w:rPr>
                <w:rFonts w:cs="Arial"/>
                <w:sz w:val="20"/>
              </w:rPr>
            </w:pPr>
            <w:r>
              <w:rPr>
                <w:rFonts w:cs="Arial"/>
                <w:sz w:val="20"/>
              </w:rPr>
              <w:t>Ancillary provisions</w:t>
            </w:r>
          </w:p>
          <w:p w14:paraId="616ABA7E" w14:textId="03C2C7E7" w:rsidR="005577A9" w:rsidRDefault="005577A9" w:rsidP="009F1CD5">
            <w:pPr>
              <w:pStyle w:val="ListParagraph"/>
              <w:numPr>
                <w:ilvl w:val="2"/>
                <w:numId w:val="40"/>
              </w:numPr>
              <w:ind w:left="1451"/>
              <w:jc w:val="left"/>
              <w:rPr>
                <w:rFonts w:cs="Arial"/>
                <w:sz w:val="20"/>
              </w:rPr>
            </w:pPr>
            <w:r>
              <w:rPr>
                <w:rFonts w:cs="Arial"/>
                <w:sz w:val="20"/>
              </w:rPr>
              <w:t>Energy efficiency</w:t>
            </w:r>
          </w:p>
          <w:p w14:paraId="4EF132DE" w14:textId="77777777" w:rsidR="00404FBD" w:rsidRDefault="00404FBD" w:rsidP="009F1CD5">
            <w:pPr>
              <w:pStyle w:val="ListParagraph"/>
              <w:numPr>
                <w:ilvl w:val="0"/>
                <w:numId w:val="40"/>
              </w:numPr>
              <w:jc w:val="left"/>
              <w:rPr>
                <w:rFonts w:cs="Arial"/>
                <w:sz w:val="20"/>
              </w:rPr>
            </w:pPr>
            <w:r w:rsidRPr="00724258">
              <w:rPr>
                <w:rFonts w:cs="Arial"/>
                <w:sz w:val="20"/>
              </w:rPr>
              <w:t>Determine fire protection requirements.</w:t>
            </w:r>
          </w:p>
          <w:p w14:paraId="1639512F" w14:textId="77777777" w:rsidR="00404FBD" w:rsidRDefault="00404FBD" w:rsidP="009F1CD5">
            <w:pPr>
              <w:pStyle w:val="ListParagraph"/>
              <w:numPr>
                <w:ilvl w:val="1"/>
                <w:numId w:val="40"/>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9F1CD5">
            <w:pPr>
              <w:pStyle w:val="ListParagraph"/>
              <w:numPr>
                <w:ilvl w:val="1"/>
                <w:numId w:val="40"/>
              </w:numPr>
              <w:ind w:left="1080"/>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9F1CD5">
            <w:pPr>
              <w:pStyle w:val="ListParagraph"/>
              <w:numPr>
                <w:ilvl w:val="1"/>
                <w:numId w:val="40"/>
              </w:numPr>
              <w:ind w:left="1080"/>
              <w:jc w:val="left"/>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jc w:val="left"/>
              <w:rPr>
                <w:rFonts w:cs="Arial"/>
                <w:sz w:val="20"/>
              </w:rPr>
            </w:pPr>
          </w:p>
          <w:p w14:paraId="3F9C295F" w14:textId="5A7BCABF" w:rsidR="00041FA8" w:rsidRPr="0047390E" w:rsidRDefault="00FC083A" w:rsidP="009F1CD5">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jc w:val="left"/>
              <w:rPr>
                <w:rFonts w:cs="Arial"/>
                <w:b/>
                <w:sz w:val="20"/>
              </w:rPr>
            </w:pPr>
            <w:r>
              <w:rPr>
                <w:rFonts w:cs="Arial"/>
                <w:b/>
                <w:sz w:val="20"/>
              </w:rPr>
              <w:t xml:space="preserve">Resources required: </w:t>
            </w:r>
          </w:p>
          <w:p w14:paraId="5F1E0977" w14:textId="7401B8CC" w:rsidR="005577A9" w:rsidRPr="000861CC" w:rsidRDefault="00404FBD" w:rsidP="009F1CD5">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(HO1))</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1168608" w:rsidR="003259A2" w:rsidRPr="009F1CD5" w:rsidRDefault="00862657" w:rsidP="003259A2">
            <w:pPr>
              <w:jc w:val="left"/>
              <w:rPr>
                <w:rFonts w:ascii="Arial" w:hAnsi="Arial" w:cs="Arial"/>
                <w:sz w:val="22"/>
                <w:szCs w:val="22"/>
              </w:rPr>
            </w:pPr>
            <w:permStart w:id="1937470774" w:edGrp="everyone"/>
            <w:r>
              <w:rPr>
                <w:rFonts w:ascii="Arial" w:hAnsi="Arial" w:cs="Arial"/>
                <w:sz w:val="22"/>
                <w:szCs w:val="22"/>
              </w:rPr>
              <w:t xml:space="preserve">Michelle Gomersall </w:t>
            </w:r>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3C41DBD" w:rsidR="003259A2" w:rsidRPr="009F1CD5" w:rsidRDefault="00862657" w:rsidP="003259A2">
            <w:pPr>
              <w:jc w:val="left"/>
              <w:rPr>
                <w:rFonts w:ascii="Arial" w:hAnsi="Arial" w:cs="Arial"/>
                <w:sz w:val="22"/>
                <w:szCs w:val="22"/>
              </w:rPr>
            </w:pPr>
            <w:permStart w:id="1672810025" w:edGrp="everyone"/>
            <w:r>
              <w:rPr>
                <w:rFonts w:ascii="Arial" w:hAnsi="Arial" w:cs="Arial"/>
                <w:sz w:val="22"/>
                <w:szCs w:val="22"/>
              </w:rPr>
              <w:t xml:space="preserve">Human Resources </w:t>
            </w:r>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permStart w:id="476008497" w:edGrp="everyone"/>
        <w:tc>
          <w:tcPr>
            <w:tcW w:w="6474" w:type="dxa"/>
            <w:tcBorders>
              <w:left w:val="single" w:sz="4" w:space="0" w:color="000000"/>
              <w:right w:val="single" w:sz="12" w:space="0" w:color="000000"/>
            </w:tcBorders>
            <w:vAlign w:val="center"/>
          </w:tcPr>
          <w:p w14:paraId="3D7598FC" w14:textId="2AFB3F9D" w:rsidR="003259A2" w:rsidRPr="009F1CD5" w:rsidRDefault="00862657" w:rsidP="003259A2">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HYPERLINK "mailto:mgomersall@cogentscaffolding.com.au"</w:instrText>
            </w:r>
            <w:r>
              <w:rPr>
                <w:rFonts w:ascii="Arial" w:hAnsi="Arial" w:cs="Arial"/>
                <w:sz w:val="22"/>
                <w:szCs w:val="22"/>
              </w:rPr>
            </w:r>
            <w:r>
              <w:rPr>
                <w:rFonts w:ascii="Arial" w:hAnsi="Arial" w:cs="Arial"/>
                <w:sz w:val="22"/>
                <w:szCs w:val="22"/>
              </w:rPr>
              <w:fldChar w:fldCharType="separate"/>
            </w:r>
            <w:r w:rsidRPr="002E5055">
              <w:rPr>
                <w:rStyle w:val="Hyperlink"/>
                <w:rFonts w:ascii="Arial" w:hAnsi="Arial" w:cs="Arial"/>
                <w:sz w:val="22"/>
                <w:szCs w:val="22"/>
              </w:rPr>
              <w:t>mgomersall@cogentscaffolding.com.au</w:t>
            </w:r>
            <w:r>
              <w:rPr>
                <w:rFonts w:ascii="Arial" w:hAnsi="Arial" w:cs="Arial"/>
                <w:sz w:val="22"/>
                <w:szCs w:val="22"/>
              </w:rPr>
              <w:fldChar w:fldCharType="end"/>
            </w:r>
            <w:r>
              <w:rPr>
                <w:rFonts w:ascii="Arial" w:hAnsi="Arial" w:cs="Arial"/>
                <w:sz w:val="22"/>
                <w:szCs w:val="22"/>
              </w:rPr>
              <w:t xml:space="preserve"> </w:t>
            </w:r>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noProof/>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0813B8CA" w:rsidR="003259A2" w:rsidRPr="009F1CD5" w:rsidRDefault="00862657" w:rsidP="003259A2">
                <w:pPr>
                  <w:jc w:val="left"/>
                  <w:rPr>
                    <w:rFonts w:ascii="Arial" w:hAnsi="Arial" w:cs="Arial"/>
                    <w:sz w:val="22"/>
                    <w:szCs w:val="22"/>
                  </w:rPr>
                </w:pPr>
                <w:r w:rsidRPr="002373CE">
                  <w:rPr>
                    <w:rFonts w:ascii="Arial" w:hAnsi="Arial" w:cs="Arial"/>
                    <w:noProof/>
                    <w:sz w:val="22"/>
                    <w:szCs w:val="22"/>
                  </w:rPr>
                  <w:drawing>
                    <wp:inline distT="0" distB="0" distL="0" distR="0" wp14:anchorId="77A4CE28" wp14:editId="0885DE41">
                      <wp:extent cx="803076"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9"/>
                              <a:stretch>
                                <a:fillRect/>
                              </a:stretch>
                            </pic:blipFill>
                            <pic:spPr bwMode="auto">
                              <a:xfrm>
                                <a:off x="0" y="0"/>
                                <a:ext cx="803076" cy="360000"/>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601B0254" w:rsidR="003259A2" w:rsidRPr="009F1CD5" w:rsidRDefault="00455BEA" w:rsidP="003259A2">
            <w:pPr>
              <w:jc w:val="left"/>
              <w:rPr>
                <w:rFonts w:ascii="Arial" w:hAnsi="Arial" w:cs="Arial"/>
                <w:sz w:val="22"/>
                <w:szCs w:val="22"/>
              </w:rPr>
            </w:pPr>
            <w:sdt>
              <w:sdtPr>
                <w:rPr>
                  <w:rFonts w:ascii="Arial" w:hAnsi="Arial" w:cs="Arial"/>
                  <w:sz w:val="22"/>
                  <w:szCs w:val="22"/>
                </w:rPr>
                <w:id w:val="-51086215"/>
                <w:placeholder>
                  <w:docPart w:val="08AB6FF1D9984FE9A080446A6B82F140"/>
                </w:placeholder>
                <w:date w:fullDate="2023-10-19T00:00:00Z">
                  <w:dateFormat w:val="d/MM/yyyy"/>
                  <w:lid w:val="en-AU"/>
                  <w:storeMappedDataAs w:val="dateTime"/>
                  <w:calendar w:val="gregorian"/>
                </w:date>
              </w:sdtPr>
              <w:sdtEndPr/>
              <w:sdtContent>
                <w:r w:rsidR="00862657">
                  <w:rPr>
                    <w:rFonts w:ascii="Arial" w:hAnsi="Arial" w:cs="Arial"/>
                    <w:sz w:val="22"/>
                    <w:szCs w:val="22"/>
                  </w:rPr>
                  <w:t>19/10/2023</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055970AA" w:rsidR="003259A2" w:rsidRPr="004E1BC5" w:rsidRDefault="00BC32AC" w:rsidP="003259A2">
                <w:pPr>
                  <w:jc w:val="center"/>
                  <w:rPr>
                    <w:rFonts w:cs="Arial"/>
                    <w:sz w:val="20"/>
                  </w:rPr>
                </w:pPr>
                <w:r>
                  <w:rPr>
                    <w:rFonts w:cs="Arial"/>
                    <w:sz w:val="36"/>
                    <w:szCs w:val="36"/>
                  </w:rPr>
                  <w:sym w:font="Wingdings" w:char="F0FE"/>
                </w:r>
              </w:p>
            </w:tc>
          </w:sdtContent>
        </w:sdt>
        <w:permEnd w:id="1479293183" w:displacedByCustomXml="prev"/>
        <w:permStart w:id="521155998" w:edGrp="everyone" w:displacedByCustomXml="next"/>
        <w:sdt>
          <w:sdtPr>
            <w:rPr>
              <w:rFonts w:cs="Arial"/>
              <w:sz w:val="36"/>
              <w:szCs w:val="36"/>
            </w:rPr>
            <w:id w:val="-20229242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24C5806C" w:rsidR="003259A2" w:rsidRPr="004E1BC5" w:rsidRDefault="00BC32AC" w:rsidP="003259A2">
                <w:pPr>
                  <w:jc w:val="center"/>
                  <w:rPr>
                    <w:rFonts w:cs="Arial"/>
                    <w:sz w:val="20"/>
                  </w:rPr>
                </w:pPr>
                <w:r>
                  <w:rPr>
                    <w:rFonts w:cs="Arial"/>
                    <w:sz w:val="36"/>
                    <w:szCs w:val="36"/>
                  </w:rPr>
                  <w:sym w:font="Wingdings" w:char="F0FE"/>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4E74ACCD" w:rsidR="003259A2" w:rsidRPr="004E1BC5" w:rsidRDefault="00BC32AC" w:rsidP="003259A2">
                <w:pPr>
                  <w:jc w:val="center"/>
                  <w:rPr>
                    <w:rFonts w:cs="Arial"/>
                    <w:sz w:val="20"/>
                  </w:rPr>
                </w:pPr>
                <w:r>
                  <w:rPr>
                    <w:rFonts w:cs="Arial"/>
                    <w:sz w:val="36"/>
                    <w:szCs w:val="36"/>
                  </w:rPr>
                  <w:sym w:font="Wingdings" w:char="F0FE"/>
                </w:r>
              </w:p>
            </w:tc>
          </w:sdtContent>
        </w:sdt>
        <w:permEnd w:id="1827421443" w:displacedByCustomXml="prev"/>
        <w:permStart w:id="1727095650" w:edGrp="everyone" w:displacedByCustomXml="next"/>
        <w:sdt>
          <w:sdtPr>
            <w:rPr>
              <w:rFonts w:cs="Arial"/>
              <w:sz w:val="36"/>
              <w:szCs w:val="36"/>
            </w:rPr>
            <w:id w:val="103115304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732E810A" w:rsidR="003259A2" w:rsidRPr="004E1BC5" w:rsidRDefault="00BC32AC" w:rsidP="003259A2">
                <w:pPr>
                  <w:jc w:val="center"/>
                  <w:rPr>
                    <w:rFonts w:cs="Arial"/>
                    <w:sz w:val="20"/>
                  </w:rPr>
                </w:pPr>
                <w:r>
                  <w:rPr>
                    <w:rFonts w:cs="Arial"/>
                    <w:sz w:val="36"/>
                    <w:szCs w:val="36"/>
                  </w:rPr>
                  <w:sym w:font="Wingdings" w:char="F0FE"/>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737F4A67" w:rsidR="003259A2" w:rsidRPr="004E1BC5" w:rsidRDefault="00BC32AC" w:rsidP="003259A2">
                <w:pPr>
                  <w:jc w:val="center"/>
                  <w:rPr>
                    <w:rFonts w:cs="Arial"/>
                    <w:sz w:val="20"/>
                  </w:rPr>
                </w:pPr>
                <w:r>
                  <w:rPr>
                    <w:rFonts w:cs="Arial"/>
                    <w:sz w:val="36"/>
                    <w:szCs w:val="36"/>
                  </w:rPr>
                  <w:sym w:font="Wingdings" w:char="F0FE"/>
                </w:r>
              </w:p>
            </w:tc>
          </w:sdtContent>
        </w:sdt>
        <w:permEnd w:id="679696086" w:displacedByCustomXml="prev"/>
        <w:permStart w:id="1413837256" w:edGrp="everyone" w:displacedByCustomXml="next"/>
        <w:sdt>
          <w:sdtPr>
            <w:rPr>
              <w:rFonts w:cs="Arial"/>
              <w:sz w:val="36"/>
              <w:szCs w:val="36"/>
            </w:rPr>
            <w:id w:val="-1905830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4752B476" w:rsidR="003259A2" w:rsidRPr="004E1BC5" w:rsidRDefault="00BC32AC" w:rsidP="003259A2">
                <w:pPr>
                  <w:jc w:val="center"/>
                  <w:rPr>
                    <w:rFonts w:cs="Arial"/>
                    <w:sz w:val="20"/>
                  </w:rPr>
                </w:pPr>
                <w:r>
                  <w:rPr>
                    <w:rFonts w:cs="Arial"/>
                    <w:sz w:val="36"/>
                    <w:szCs w:val="36"/>
                  </w:rPr>
                  <w:sym w:font="Wingdings" w:char="F0FE"/>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08E3CC2B" w:rsidR="003259A2" w:rsidRPr="004E1BC5" w:rsidRDefault="00BC32AC" w:rsidP="003259A2">
                <w:pPr>
                  <w:jc w:val="center"/>
                  <w:rPr>
                    <w:rFonts w:cs="Arial"/>
                    <w:sz w:val="20"/>
                  </w:rPr>
                </w:pPr>
                <w:r>
                  <w:rPr>
                    <w:rFonts w:cs="Arial"/>
                    <w:sz w:val="36"/>
                    <w:szCs w:val="36"/>
                  </w:rPr>
                  <w:sym w:font="Wingdings" w:char="F0FE"/>
                </w:r>
              </w:p>
            </w:tc>
          </w:sdtContent>
        </w:sdt>
        <w:permEnd w:id="1277128422" w:displacedByCustomXml="prev"/>
        <w:permStart w:id="78594051" w:edGrp="everyone" w:displacedByCustomXml="next"/>
        <w:sdt>
          <w:sdtPr>
            <w:rPr>
              <w:rFonts w:cs="Arial"/>
              <w:sz w:val="36"/>
              <w:szCs w:val="36"/>
            </w:rPr>
            <w:id w:val="3240020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26DCD962" w:rsidR="003259A2" w:rsidRPr="004E1BC5" w:rsidRDefault="00BC32AC" w:rsidP="003259A2">
                <w:pPr>
                  <w:jc w:val="center"/>
                  <w:rPr>
                    <w:rFonts w:cs="Arial"/>
                    <w:sz w:val="20"/>
                  </w:rPr>
                </w:pPr>
                <w:r>
                  <w:rPr>
                    <w:rFonts w:cs="Arial"/>
                    <w:sz w:val="36"/>
                    <w:szCs w:val="36"/>
                  </w:rPr>
                  <w:sym w:font="Wingdings" w:char="F0FE"/>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3259A2">
            <w:pPr>
              <w:pStyle w:val="332PASListTask1"/>
              <w:numPr>
                <w:ilvl w:val="0"/>
                <w:numId w:val="42"/>
              </w:numPr>
            </w:pPr>
            <w:r>
              <w:t xml:space="preserve">Occasion 1- </w:t>
            </w:r>
            <w:r w:rsidRPr="00AB1268">
              <w:t>Class 2, 3 or 9</w:t>
            </w:r>
          </w:p>
          <w:p w14:paraId="1CDD5ED5" w14:textId="6CBC3085" w:rsidR="003259A2" w:rsidRPr="00931795" w:rsidRDefault="003259A2" w:rsidP="003259A2">
            <w:pPr>
              <w:pStyle w:val="332PASListTask1"/>
              <w:numPr>
                <w:ilvl w:val="0"/>
                <w:numId w:val="42"/>
              </w:numPr>
            </w:pPr>
            <w:r>
              <w:t xml:space="preserve">Occasion 2 - </w:t>
            </w:r>
            <w:r w:rsidRPr="00AB1268">
              <w:t>Class 5 to 8</w:t>
            </w:r>
          </w:p>
        </w:tc>
        <w:permStart w:id="375784915" w:edGrp="everyone" w:displacedByCustomXml="next"/>
        <w:sdt>
          <w:sdtPr>
            <w:rPr>
              <w:rFonts w:cs="Arial"/>
              <w:sz w:val="36"/>
              <w:szCs w:val="36"/>
            </w:rPr>
            <w:id w:val="5850320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49A5ADB9" w:rsidR="003259A2" w:rsidRPr="004E1BC5" w:rsidRDefault="00BC32AC" w:rsidP="003259A2">
                <w:pPr>
                  <w:jc w:val="center"/>
                  <w:rPr>
                    <w:rFonts w:cs="Arial"/>
                    <w:sz w:val="20"/>
                  </w:rPr>
                </w:pPr>
                <w:r>
                  <w:rPr>
                    <w:rFonts w:cs="Arial"/>
                    <w:sz w:val="36"/>
                    <w:szCs w:val="36"/>
                  </w:rPr>
                  <w:sym w:font="Wingdings" w:char="F0FE"/>
                </w:r>
              </w:p>
            </w:tc>
          </w:sdtContent>
        </w:sdt>
        <w:permEnd w:id="375784915" w:displacedByCustomXml="prev"/>
        <w:permStart w:id="942346161" w:edGrp="everyone" w:displacedByCustomXml="next"/>
        <w:sdt>
          <w:sdtPr>
            <w:rPr>
              <w:rFonts w:cs="Arial"/>
              <w:sz w:val="36"/>
              <w:szCs w:val="36"/>
            </w:rPr>
            <w:id w:val="-13400722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3B581631" w:rsidR="003259A2" w:rsidRPr="004E1BC5" w:rsidRDefault="00BC32AC" w:rsidP="003259A2">
                <w:pPr>
                  <w:jc w:val="center"/>
                  <w:rPr>
                    <w:rFonts w:cs="Arial"/>
                    <w:sz w:val="20"/>
                  </w:rPr>
                </w:pPr>
                <w:r>
                  <w:rPr>
                    <w:rFonts w:cs="Arial"/>
                    <w:sz w:val="36"/>
                    <w:szCs w:val="36"/>
                  </w:rPr>
                  <w:sym w:font="Wingdings" w:char="F0FE"/>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549C610F" w:rsidR="003259A2" w:rsidRPr="004E1BC5" w:rsidRDefault="00BC32AC" w:rsidP="003259A2">
                <w:pPr>
                  <w:jc w:val="center"/>
                  <w:rPr>
                    <w:rFonts w:cs="Arial"/>
                    <w:sz w:val="20"/>
                  </w:rPr>
                </w:pPr>
                <w:r>
                  <w:rPr>
                    <w:rFonts w:cs="Arial"/>
                    <w:sz w:val="36"/>
                    <w:szCs w:val="36"/>
                  </w:rPr>
                  <w:sym w:font="Wingdings" w:char="F0FE"/>
                </w:r>
              </w:p>
            </w:tc>
          </w:sdtContent>
        </w:sdt>
        <w:permEnd w:id="355631042" w:displacedByCustomXml="prev"/>
        <w:permStart w:id="379197438" w:edGrp="everyone" w:displacedByCustomXml="next"/>
        <w:sdt>
          <w:sdtPr>
            <w:rPr>
              <w:rFonts w:cs="Arial"/>
              <w:sz w:val="36"/>
              <w:szCs w:val="36"/>
            </w:rPr>
            <w:id w:val="-20755742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281682DE" w:rsidR="003259A2" w:rsidRPr="004E1BC5" w:rsidRDefault="00BC32AC" w:rsidP="003259A2">
                <w:pPr>
                  <w:jc w:val="center"/>
                  <w:rPr>
                    <w:rFonts w:cs="Arial"/>
                    <w:sz w:val="20"/>
                  </w:rPr>
                </w:pPr>
                <w:r>
                  <w:rPr>
                    <w:rFonts w:cs="Arial"/>
                    <w:sz w:val="36"/>
                    <w:szCs w:val="36"/>
                  </w:rPr>
                  <w:sym w:font="Wingdings" w:char="F0FE"/>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2B458C00" w:rsidR="003259A2" w:rsidRPr="004E1BC5" w:rsidRDefault="00BC32AC" w:rsidP="003259A2">
                <w:pPr>
                  <w:jc w:val="center"/>
                  <w:rPr>
                    <w:rFonts w:cs="Arial"/>
                    <w:sz w:val="20"/>
                  </w:rPr>
                </w:pPr>
                <w:r>
                  <w:rPr>
                    <w:rFonts w:cs="Arial"/>
                    <w:sz w:val="36"/>
                    <w:szCs w:val="36"/>
                  </w:rPr>
                  <w:sym w:font="Wingdings" w:char="F0FE"/>
                </w:r>
              </w:p>
            </w:tc>
          </w:sdtContent>
        </w:sdt>
        <w:permEnd w:id="1259276359" w:displacedByCustomXml="prev"/>
        <w:permStart w:id="452334496" w:edGrp="everyone" w:displacedByCustomXml="next"/>
        <w:sdt>
          <w:sdtPr>
            <w:rPr>
              <w:rFonts w:cs="Arial"/>
              <w:sz w:val="36"/>
              <w:szCs w:val="36"/>
            </w:rPr>
            <w:id w:val="95075333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6D74F0BF" w:rsidR="003259A2" w:rsidRPr="004E1BC5" w:rsidRDefault="00BC32AC" w:rsidP="003259A2">
                <w:pPr>
                  <w:jc w:val="center"/>
                  <w:rPr>
                    <w:rFonts w:cs="Arial"/>
                    <w:sz w:val="20"/>
                  </w:rPr>
                </w:pPr>
                <w:r>
                  <w:rPr>
                    <w:rFonts w:cs="Arial"/>
                    <w:sz w:val="36"/>
                    <w:szCs w:val="36"/>
                  </w:rPr>
                  <w:sym w:font="Wingdings" w:char="F0FE"/>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655E3129" w:rsidR="003259A2" w:rsidRPr="004E1BC5" w:rsidRDefault="00BC32AC" w:rsidP="003259A2">
                <w:pPr>
                  <w:jc w:val="center"/>
                  <w:rPr>
                    <w:rFonts w:cs="Arial"/>
                    <w:sz w:val="20"/>
                  </w:rPr>
                </w:pPr>
                <w:r>
                  <w:rPr>
                    <w:rFonts w:cs="Arial"/>
                    <w:sz w:val="36"/>
                    <w:szCs w:val="36"/>
                  </w:rPr>
                  <w:sym w:font="Wingdings" w:char="F0FE"/>
                </w:r>
              </w:p>
            </w:tc>
          </w:sdtContent>
        </w:sdt>
        <w:permEnd w:id="26084751" w:displacedByCustomXml="prev"/>
        <w:permStart w:id="2102091555" w:edGrp="everyone" w:displacedByCustomXml="next"/>
        <w:sdt>
          <w:sdtPr>
            <w:rPr>
              <w:rFonts w:cs="Arial"/>
              <w:sz w:val="36"/>
              <w:szCs w:val="36"/>
            </w:rPr>
            <w:id w:val="37729150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507730F4" w:rsidR="003259A2" w:rsidRPr="004E1BC5" w:rsidRDefault="00BC32AC" w:rsidP="003259A2">
                <w:pPr>
                  <w:jc w:val="center"/>
                  <w:rPr>
                    <w:rFonts w:cs="Arial"/>
                    <w:sz w:val="20"/>
                  </w:rPr>
                </w:pPr>
                <w:r>
                  <w:rPr>
                    <w:rFonts w:cs="Arial"/>
                    <w:sz w:val="36"/>
                    <w:szCs w:val="36"/>
                  </w:rPr>
                  <w:sym w:font="Wingdings" w:char="F0FE"/>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7E0E73F8" w:rsidR="003259A2" w:rsidRPr="004E1BC5" w:rsidRDefault="00BC32AC" w:rsidP="003259A2">
                <w:pPr>
                  <w:jc w:val="center"/>
                  <w:rPr>
                    <w:rFonts w:cs="Arial"/>
                    <w:sz w:val="20"/>
                  </w:rPr>
                </w:pPr>
                <w:r>
                  <w:rPr>
                    <w:rFonts w:cs="Arial"/>
                    <w:sz w:val="36"/>
                    <w:szCs w:val="36"/>
                  </w:rPr>
                  <w:sym w:font="Wingdings" w:char="F0FE"/>
                </w:r>
              </w:p>
            </w:tc>
          </w:sdtContent>
        </w:sdt>
        <w:permEnd w:id="2008418864" w:displacedByCustomXml="prev"/>
        <w:permStart w:id="2125216174" w:edGrp="everyone" w:displacedByCustomXml="next"/>
        <w:sdt>
          <w:sdtPr>
            <w:rPr>
              <w:rFonts w:cs="Arial"/>
              <w:sz w:val="36"/>
              <w:szCs w:val="36"/>
            </w:rPr>
            <w:id w:val="19112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456163BB" w:rsidR="003259A2" w:rsidRPr="004E1BC5" w:rsidRDefault="00BC32AC" w:rsidP="003259A2">
                <w:pPr>
                  <w:jc w:val="center"/>
                  <w:rPr>
                    <w:rFonts w:cs="Arial"/>
                    <w:sz w:val="20"/>
                  </w:rPr>
                </w:pPr>
                <w:r>
                  <w:rPr>
                    <w:rFonts w:cs="Arial"/>
                    <w:sz w:val="36"/>
                    <w:szCs w:val="36"/>
                  </w:rPr>
                  <w:sym w:font="Wingdings" w:char="F0FE"/>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4772DEAE" w:rsidR="003259A2" w:rsidRPr="004E1BC5" w:rsidRDefault="00BC32AC" w:rsidP="003259A2">
                <w:pPr>
                  <w:jc w:val="center"/>
                  <w:rPr>
                    <w:rFonts w:cs="Arial"/>
                    <w:sz w:val="20"/>
                  </w:rPr>
                </w:pPr>
                <w:r>
                  <w:rPr>
                    <w:rFonts w:cs="Arial"/>
                    <w:sz w:val="36"/>
                    <w:szCs w:val="36"/>
                  </w:rPr>
                  <w:sym w:font="Wingdings" w:char="F0FE"/>
                </w:r>
              </w:p>
            </w:tc>
          </w:sdtContent>
        </w:sdt>
        <w:permEnd w:id="2057974636" w:displacedByCustomXml="prev"/>
        <w:permStart w:id="1127119361" w:edGrp="everyone" w:displacedByCustomXml="next"/>
        <w:sdt>
          <w:sdtPr>
            <w:rPr>
              <w:rFonts w:cs="Arial"/>
              <w:sz w:val="36"/>
              <w:szCs w:val="36"/>
            </w:rPr>
            <w:id w:val="7355061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07996024" w:rsidR="003259A2" w:rsidRPr="004E1BC5" w:rsidRDefault="00BC32AC" w:rsidP="003259A2">
                <w:pPr>
                  <w:jc w:val="center"/>
                  <w:rPr>
                    <w:rFonts w:cs="Arial"/>
                    <w:sz w:val="20"/>
                  </w:rPr>
                </w:pPr>
                <w:r>
                  <w:rPr>
                    <w:rFonts w:cs="Arial"/>
                    <w:sz w:val="36"/>
                    <w:szCs w:val="36"/>
                  </w:rPr>
                  <w:sym w:font="Wingdings" w:char="F0FE"/>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7B0009C7" w:rsidR="003259A2" w:rsidRPr="004E1BC5" w:rsidRDefault="00BC32AC" w:rsidP="003259A2">
                <w:pPr>
                  <w:jc w:val="center"/>
                  <w:rPr>
                    <w:rFonts w:cs="Arial"/>
                    <w:sz w:val="20"/>
                  </w:rPr>
                </w:pPr>
                <w:r>
                  <w:rPr>
                    <w:rFonts w:cs="Arial"/>
                    <w:sz w:val="36"/>
                    <w:szCs w:val="36"/>
                  </w:rPr>
                  <w:sym w:font="Wingdings" w:char="F0FE"/>
                </w:r>
              </w:p>
            </w:tc>
          </w:sdtContent>
        </w:sdt>
        <w:permEnd w:id="335890303" w:displacedByCustomXml="prev"/>
        <w:permStart w:id="1890454080" w:edGrp="everyone" w:displacedByCustomXml="next"/>
        <w:sdt>
          <w:sdtPr>
            <w:rPr>
              <w:rFonts w:cs="Arial"/>
              <w:sz w:val="36"/>
              <w:szCs w:val="36"/>
            </w:rPr>
            <w:id w:val="-180977442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0872EA84" w:rsidR="003259A2" w:rsidRPr="004E1BC5" w:rsidRDefault="00BC32AC" w:rsidP="003259A2">
                <w:pPr>
                  <w:jc w:val="center"/>
                  <w:rPr>
                    <w:rFonts w:cs="Arial"/>
                    <w:sz w:val="20"/>
                  </w:rPr>
                </w:pPr>
                <w:r>
                  <w:rPr>
                    <w:rFonts w:cs="Arial"/>
                    <w:sz w:val="36"/>
                    <w:szCs w:val="36"/>
                  </w:rPr>
                  <w:sym w:font="Wingdings" w:char="F0FE"/>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7246A37B" w:rsidR="003259A2" w:rsidRPr="004E1BC5" w:rsidRDefault="00BC32AC" w:rsidP="003259A2">
                <w:pPr>
                  <w:jc w:val="center"/>
                  <w:rPr>
                    <w:rFonts w:cs="Arial"/>
                    <w:sz w:val="20"/>
                  </w:rPr>
                </w:pPr>
                <w:r>
                  <w:rPr>
                    <w:rFonts w:cs="Arial"/>
                    <w:sz w:val="36"/>
                    <w:szCs w:val="36"/>
                  </w:rPr>
                  <w:sym w:font="Wingdings" w:char="F0FE"/>
                </w:r>
              </w:p>
            </w:tc>
          </w:sdtContent>
        </w:sdt>
        <w:permEnd w:id="1966016478" w:displacedByCustomXml="prev"/>
        <w:permStart w:id="1707375132" w:edGrp="everyone" w:displacedByCustomXml="next"/>
        <w:sdt>
          <w:sdtPr>
            <w:rPr>
              <w:rFonts w:cs="Arial"/>
              <w:sz w:val="36"/>
              <w:szCs w:val="36"/>
            </w:rPr>
            <w:id w:val="-637261590"/>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6FE2BF8C" w:rsidR="003259A2" w:rsidRPr="004E1BC5" w:rsidRDefault="00BC32AC" w:rsidP="003259A2">
                <w:pPr>
                  <w:jc w:val="center"/>
                  <w:rPr>
                    <w:rFonts w:cs="Arial"/>
                    <w:sz w:val="20"/>
                  </w:rPr>
                </w:pPr>
                <w:r>
                  <w:rPr>
                    <w:rFonts w:cs="Arial"/>
                    <w:sz w:val="36"/>
                    <w:szCs w:val="36"/>
                  </w:rPr>
                  <w:sym w:font="Wingdings" w:char="F0FE"/>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1"/>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0990D3E2" w:rsidR="003259A2" w:rsidRPr="004E1BC5" w:rsidRDefault="00BC32AC" w:rsidP="003259A2">
                <w:pPr>
                  <w:jc w:val="center"/>
                  <w:rPr>
                    <w:rFonts w:cs="Arial"/>
                    <w:sz w:val="20"/>
                  </w:rPr>
                </w:pPr>
                <w:r>
                  <w:rPr>
                    <w:rFonts w:cs="Arial"/>
                    <w:sz w:val="36"/>
                    <w:szCs w:val="36"/>
                  </w:rPr>
                  <w:sym w:font="Wingdings" w:char="F0FE"/>
                </w:r>
              </w:p>
            </w:tc>
          </w:sdtContent>
        </w:sdt>
        <w:permEnd w:id="596974020" w:displacedByCustomXml="prev"/>
        <w:permStart w:id="1492143601" w:edGrp="everyone" w:displacedByCustomXml="next"/>
        <w:sdt>
          <w:sdtPr>
            <w:rPr>
              <w:rFonts w:cs="Arial"/>
              <w:sz w:val="36"/>
              <w:szCs w:val="36"/>
            </w:rPr>
            <w:id w:val="-1466035754"/>
            <w14:checkbox>
              <w14:checked w14:val="1"/>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774DB744" w:rsidR="003259A2" w:rsidRPr="004E1BC5" w:rsidRDefault="00BC32AC" w:rsidP="003259A2">
                <w:pPr>
                  <w:jc w:val="center"/>
                  <w:rPr>
                    <w:rFonts w:cs="Arial"/>
                    <w:sz w:val="20"/>
                  </w:rPr>
                </w:pPr>
                <w:r>
                  <w:rPr>
                    <w:rFonts w:cs="Arial"/>
                    <w:sz w:val="36"/>
                    <w:szCs w:val="36"/>
                  </w:rPr>
                  <w:sym w:font="Wingdings" w:char="F0FE"/>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4ECA7834" w:rsidR="003259A2" w:rsidRPr="004E1BC5" w:rsidRDefault="00BC32AC" w:rsidP="003259A2">
                <w:pPr>
                  <w:jc w:val="center"/>
                  <w:rPr>
                    <w:rFonts w:cs="Arial"/>
                    <w:sz w:val="20"/>
                  </w:rPr>
                </w:pPr>
                <w:r>
                  <w:rPr>
                    <w:rFonts w:cs="Arial"/>
                    <w:sz w:val="36"/>
                    <w:szCs w:val="36"/>
                  </w:rPr>
                  <w:sym w:font="Wingdings" w:char="F0FE"/>
                </w:r>
              </w:p>
            </w:tc>
          </w:sdtContent>
        </w:sdt>
        <w:permEnd w:id="1490826528" w:displacedByCustomXml="prev"/>
        <w:permStart w:id="1898268602" w:edGrp="everyone" w:displacedByCustomXml="next"/>
        <w:sdt>
          <w:sdtPr>
            <w:rPr>
              <w:rFonts w:cs="Arial"/>
              <w:sz w:val="36"/>
              <w:szCs w:val="36"/>
            </w:rPr>
            <w:id w:val="183818464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1ADF289C" w:rsidR="003259A2" w:rsidRPr="004E1BC5" w:rsidRDefault="00BC32AC" w:rsidP="003259A2">
                <w:pPr>
                  <w:jc w:val="center"/>
                  <w:rPr>
                    <w:rFonts w:cs="Arial"/>
                    <w:sz w:val="20"/>
                  </w:rPr>
                </w:pPr>
                <w:r>
                  <w:rPr>
                    <w:rFonts w:cs="Arial"/>
                    <w:sz w:val="36"/>
                    <w:szCs w:val="36"/>
                  </w:rPr>
                  <w:sym w:font="Wingdings" w:char="F0FE"/>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006E3CA8" w:rsidR="003259A2" w:rsidRPr="004E1BC5" w:rsidRDefault="00BC32AC" w:rsidP="003259A2">
                <w:pPr>
                  <w:jc w:val="center"/>
                  <w:rPr>
                    <w:rFonts w:cs="Arial"/>
                    <w:sz w:val="20"/>
                  </w:rPr>
                </w:pPr>
                <w:r>
                  <w:rPr>
                    <w:rFonts w:cs="Arial"/>
                    <w:sz w:val="36"/>
                    <w:szCs w:val="36"/>
                  </w:rPr>
                  <w:sym w:font="Wingdings" w:char="F0FE"/>
                </w:r>
              </w:p>
            </w:tc>
          </w:sdtContent>
        </w:sdt>
        <w:permEnd w:id="384788840" w:displacedByCustomXml="prev"/>
        <w:permStart w:id="204147932" w:edGrp="everyone" w:displacedByCustomXml="next"/>
        <w:sdt>
          <w:sdtPr>
            <w:rPr>
              <w:rFonts w:cs="Arial"/>
              <w:sz w:val="36"/>
              <w:szCs w:val="36"/>
            </w:rPr>
            <w:id w:val="1845811282"/>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09B4591A" w:rsidR="003259A2" w:rsidRPr="004E1BC5" w:rsidRDefault="00BC32AC" w:rsidP="003259A2">
                <w:pPr>
                  <w:jc w:val="center"/>
                  <w:rPr>
                    <w:rFonts w:cs="Arial"/>
                    <w:sz w:val="20"/>
                  </w:rPr>
                </w:pPr>
                <w:r>
                  <w:rPr>
                    <w:rFonts w:cs="Arial"/>
                    <w:sz w:val="36"/>
                    <w:szCs w:val="36"/>
                  </w:rPr>
                  <w:sym w:font="Wingdings" w:char="F0FE"/>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lastRenderedPageBreak/>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1"/>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56D6C89B" w:rsidR="003259A2" w:rsidRPr="004E1BC5" w:rsidRDefault="00BC32AC" w:rsidP="003259A2">
                <w:pPr>
                  <w:jc w:val="center"/>
                  <w:rPr>
                    <w:rFonts w:cs="Arial"/>
                    <w:sz w:val="20"/>
                  </w:rPr>
                </w:pPr>
                <w:r>
                  <w:rPr>
                    <w:rFonts w:cs="Arial"/>
                    <w:sz w:val="36"/>
                    <w:szCs w:val="36"/>
                  </w:rPr>
                  <w:sym w:font="Wingdings" w:char="F0FE"/>
                </w:r>
              </w:p>
            </w:tc>
          </w:sdtContent>
        </w:sdt>
        <w:permEnd w:id="1702960512" w:displacedByCustomXml="prev"/>
        <w:permStart w:id="765068569" w:edGrp="everyone" w:displacedByCustomXml="next"/>
        <w:sdt>
          <w:sdtPr>
            <w:rPr>
              <w:rFonts w:cs="Arial"/>
              <w:sz w:val="36"/>
              <w:szCs w:val="36"/>
            </w:rPr>
            <w:id w:val="-1076590170"/>
            <w14:checkbox>
              <w14:checked w14:val="1"/>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4A8049E2" w:rsidR="003259A2" w:rsidRPr="004E1BC5" w:rsidRDefault="00BC32AC" w:rsidP="003259A2">
                <w:pPr>
                  <w:jc w:val="center"/>
                  <w:rPr>
                    <w:rFonts w:cs="Arial"/>
                    <w:sz w:val="20"/>
                  </w:rPr>
                </w:pPr>
                <w:r>
                  <w:rPr>
                    <w:rFonts w:cs="Arial"/>
                    <w:sz w:val="36"/>
                    <w:szCs w:val="36"/>
                  </w:rPr>
                  <w:sym w:font="Wingdings" w:char="F0FE"/>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7E73B8C4" w:rsidR="003259A2" w:rsidRPr="004E1BC5" w:rsidRDefault="00BC32AC" w:rsidP="003259A2">
                <w:pPr>
                  <w:jc w:val="center"/>
                  <w:rPr>
                    <w:rFonts w:cs="Arial"/>
                    <w:sz w:val="20"/>
                  </w:rPr>
                </w:pPr>
                <w:r>
                  <w:rPr>
                    <w:rFonts w:cs="Arial"/>
                    <w:sz w:val="36"/>
                    <w:szCs w:val="36"/>
                  </w:rPr>
                  <w:sym w:font="Wingdings" w:char="F0FE"/>
                </w:r>
              </w:p>
            </w:tc>
          </w:sdtContent>
        </w:sdt>
        <w:permEnd w:id="1195052781" w:displacedByCustomXml="prev"/>
        <w:permStart w:id="218632493" w:edGrp="everyone" w:displacedByCustomXml="next"/>
        <w:sdt>
          <w:sdtPr>
            <w:rPr>
              <w:rFonts w:cs="Arial"/>
              <w:sz w:val="36"/>
              <w:szCs w:val="36"/>
            </w:rPr>
            <w:id w:val="-19815990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4C57332B" w:rsidR="003259A2" w:rsidRPr="004E1BC5" w:rsidRDefault="00BC32AC" w:rsidP="003259A2">
                <w:pPr>
                  <w:jc w:val="center"/>
                  <w:rPr>
                    <w:rFonts w:cs="Arial"/>
                    <w:sz w:val="20"/>
                  </w:rPr>
                </w:pPr>
                <w:r>
                  <w:rPr>
                    <w:rFonts w:cs="Arial"/>
                    <w:sz w:val="36"/>
                    <w:szCs w:val="36"/>
                  </w:rPr>
                  <w:sym w:font="Wingdings" w:char="F0FE"/>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365A91D0" w:rsidR="005D290A" w:rsidRPr="004E1BC5" w:rsidRDefault="00BC32AC" w:rsidP="005D290A">
                <w:pPr>
                  <w:jc w:val="center"/>
                  <w:rPr>
                    <w:rFonts w:cs="Arial"/>
                    <w:sz w:val="20"/>
                  </w:rPr>
                </w:pPr>
                <w:r>
                  <w:rPr>
                    <w:rFonts w:cs="Arial"/>
                    <w:sz w:val="36"/>
                    <w:szCs w:val="36"/>
                  </w:rPr>
                  <w:sym w:font="Wingdings" w:char="F0FE"/>
                </w:r>
              </w:p>
            </w:tc>
          </w:sdtContent>
        </w:sdt>
        <w:permEnd w:id="2109690474" w:displacedByCustomXml="prev"/>
        <w:permStart w:id="1982425501" w:edGrp="everyone" w:displacedByCustomXml="next"/>
        <w:sdt>
          <w:sdtPr>
            <w:rPr>
              <w:rFonts w:cs="Arial"/>
              <w:sz w:val="36"/>
              <w:szCs w:val="36"/>
            </w:rPr>
            <w:id w:val="-19957959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085BF465" w:rsidR="005D290A" w:rsidRPr="004E1BC5" w:rsidRDefault="00BC32AC" w:rsidP="005D290A">
                <w:pPr>
                  <w:jc w:val="center"/>
                  <w:rPr>
                    <w:rFonts w:cs="Arial"/>
                    <w:sz w:val="20"/>
                  </w:rPr>
                </w:pPr>
                <w:r>
                  <w:rPr>
                    <w:rFonts w:cs="Arial"/>
                    <w:sz w:val="36"/>
                    <w:szCs w:val="36"/>
                  </w:rPr>
                  <w:sym w:font="Wingdings" w:char="F0FE"/>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1DBA6DCB" w:rsidR="005D290A" w:rsidRPr="004E1BC5" w:rsidRDefault="00BC32AC" w:rsidP="005D290A">
                <w:pPr>
                  <w:jc w:val="center"/>
                  <w:rPr>
                    <w:rFonts w:cs="Arial"/>
                    <w:sz w:val="20"/>
                  </w:rPr>
                </w:pPr>
                <w:r>
                  <w:rPr>
                    <w:rFonts w:cs="Arial"/>
                    <w:sz w:val="36"/>
                    <w:szCs w:val="36"/>
                  </w:rPr>
                  <w:sym w:font="Wingdings" w:char="F0FE"/>
                </w:r>
              </w:p>
            </w:tc>
          </w:sdtContent>
        </w:sdt>
        <w:permEnd w:id="603940230" w:displacedByCustomXml="prev"/>
        <w:permStart w:id="995168411" w:edGrp="everyone" w:displacedByCustomXml="next"/>
        <w:sdt>
          <w:sdtPr>
            <w:rPr>
              <w:rFonts w:cs="Arial"/>
              <w:sz w:val="36"/>
              <w:szCs w:val="36"/>
            </w:rPr>
            <w:id w:val="-2054840082"/>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478A6EDE" w:rsidR="005D290A" w:rsidRPr="004E1BC5" w:rsidRDefault="00BC32AC" w:rsidP="005D290A">
                <w:pPr>
                  <w:jc w:val="center"/>
                  <w:rPr>
                    <w:rFonts w:cs="Arial"/>
                    <w:sz w:val="20"/>
                  </w:rPr>
                </w:pPr>
                <w:r>
                  <w:rPr>
                    <w:rFonts w:cs="Arial"/>
                    <w:sz w:val="36"/>
                    <w:szCs w:val="36"/>
                  </w:rPr>
                  <w:sym w:font="Wingdings" w:char="F0FE"/>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4C0DF4A1" w:rsidR="005D290A" w:rsidRPr="004E1BC5" w:rsidRDefault="00BC32AC" w:rsidP="005D290A">
                <w:pPr>
                  <w:jc w:val="center"/>
                  <w:rPr>
                    <w:rFonts w:cs="Arial"/>
                    <w:sz w:val="20"/>
                  </w:rPr>
                </w:pPr>
                <w:r>
                  <w:rPr>
                    <w:rFonts w:cs="Arial"/>
                    <w:sz w:val="36"/>
                    <w:szCs w:val="36"/>
                  </w:rPr>
                  <w:sym w:font="Wingdings" w:char="F0FE"/>
                </w:r>
              </w:p>
            </w:tc>
          </w:sdtContent>
        </w:sdt>
        <w:permEnd w:id="520116503" w:displacedByCustomXml="prev"/>
        <w:permStart w:id="1621111823" w:edGrp="everyone" w:displacedByCustomXml="next"/>
        <w:sdt>
          <w:sdtPr>
            <w:rPr>
              <w:rFonts w:cs="Arial"/>
              <w:sz w:val="36"/>
              <w:szCs w:val="36"/>
            </w:rPr>
            <w:id w:val="-1564933563"/>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0BCC282D" w:rsidR="005D290A" w:rsidRPr="004E1BC5" w:rsidRDefault="00BC32AC" w:rsidP="005D290A">
                <w:pPr>
                  <w:jc w:val="center"/>
                  <w:rPr>
                    <w:rFonts w:cs="Arial"/>
                    <w:sz w:val="20"/>
                  </w:rPr>
                </w:pPr>
                <w:r>
                  <w:rPr>
                    <w:rFonts w:cs="Arial"/>
                    <w:sz w:val="36"/>
                    <w:szCs w:val="36"/>
                  </w:rPr>
                  <w:sym w:font="Wingdings" w:char="F0FE"/>
                </w:r>
              </w:p>
            </w:tc>
          </w:sdtContent>
        </w:sdt>
        <w:permEnd w:id="162111182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D10B5" w:rsidRPr="00BA4D9F" w14:paraId="78ED80A0" w14:textId="77777777" w:rsidTr="00DE0D01">
        <w:tc>
          <w:tcPr>
            <w:tcW w:w="9072" w:type="dxa"/>
          </w:tcPr>
          <w:p w14:paraId="38BAFFA0" w14:textId="77777777" w:rsidR="00DD10B5" w:rsidRPr="00BA4D9F" w:rsidRDefault="00DD10B5" w:rsidP="00DE0D01">
            <w:pPr>
              <w:jc w:val="left"/>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p w14:paraId="4A6C82B8" w14:textId="77777777" w:rsidR="00DD10B5" w:rsidRPr="009D6038" w:rsidRDefault="00DD10B5" w:rsidP="00DE0D01">
            <w:pPr>
              <w:rPr>
                <w:rFonts w:ascii="Arial" w:hAnsi="Arial" w:cs="Arial"/>
                <w:bCs/>
                <w:sz w:val="22"/>
                <w:szCs w:val="22"/>
              </w:rPr>
            </w:pPr>
            <w:permStart w:id="1341073061" w:edGrp="everyone"/>
            <w:permEnd w:id="1341073061"/>
          </w:p>
        </w:tc>
      </w:tr>
    </w:tbl>
    <w:p w14:paraId="0E670742" w14:textId="52FF4927" w:rsidR="005227F4" w:rsidRPr="00FF75BE" w:rsidRDefault="005227F4" w:rsidP="00DD10B5">
      <w:pPr>
        <w:jc w:val="left"/>
        <w:rPr>
          <w:rFonts w:ascii="Arial" w:hAnsi="Arial" w:cs="Arial"/>
          <w:sz w:val="22"/>
          <w:szCs w:val="22"/>
        </w:rPr>
      </w:pPr>
    </w:p>
    <w:sectPr w:rsidR="005227F4" w:rsidRPr="00FF75BE" w:rsidSect="007849D4">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9A0AEB8" w:rsidR="006E5B7D" w:rsidRPr="00830749" w:rsidRDefault="00455BE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DE995DC"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51A6" w:rsidRP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632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B41CFA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5BEA">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053A21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5BEA">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6442F0"/>
    <w:multiLevelType w:val="hybridMultilevel"/>
    <w:tmpl w:val="3FAE43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0F711B18"/>
    <w:multiLevelType w:val="hybridMultilevel"/>
    <w:tmpl w:val="008AEAE6"/>
    <w:lvl w:ilvl="0" w:tplc="033A2AF6">
      <w:start w:val="1"/>
      <w:numFmt w:val="lowerLetter"/>
      <w:lvlText w:val="%1)"/>
      <w:lvlJc w:val="left"/>
      <w:pPr>
        <w:ind w:left="720" w:hanging="360"/>
      </w:pPr>
      <w:rPr>
        <w:i w:val="0"/>
        <w:iCs/>
        <w:vanish/>
        <w:color w:val="17365D" w:themeColor="text2" w:themeShade="B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E55A00"/>
    <w:multiLevelType w:val="hybridMultilevel"/>
    <w:tmpl w:val="A104B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CF9431F"/>
    <w:multiLevelType w:val="hybridMultilevel"/>
    <w:tmpl w:val="4C527206"/>
    <w:lvl w:ilvl="0" w:tplc="8EA6119E">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4002B97"/>
    <w:multiLevelType w:val="hybridMultilevel"/>
    <w:tmpl w:val="EB244C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6"/>
  </w:num>
  <w:num w:numId="3" w16cid:durableId="958145445">
    <w:abstractNumId w:val="12"/>
  </w:num>
  <w:num w:numId="4" w16cid:durableId="1196194321">
    <w:abstractNumId w:val="23"/>
  </w:num>
  <w:num w:numId="5" w16cid:durableId="1867134969">
    <w:abstractNumId w:val="22"/>
  </w:num>
  <w:num w:numId="6" w16cid:durableId="1025326758">
    <w:abstractNumId w:val="34"/>
  </w:num>
  <w:num w:numId="7" w16cid:durableId="1482577371">
    <w:abstractNumId w:val="7"/>
  </w:num>
  <w:num w:numId="8" w16cid:durableId="1085491312">
    <w:abstractNumId w:val="3"/>
  </w:num>
  <w:num w:numId="9" w16cid:durableId="1369525979">
    <w:abstractNumId w:val="21"/>
  </w:num>
  <w:num w:numId="10" w16cid:durableId="744459">
    <w:abstractNumId w:val="15"/>
  </w:num>
  <w:num w:numId="11" w16cid:durableId="255016049">
    <w:abstractNumId w:val="11"/>
  </w:num>
  <w:num w:numId="12" w16cid:durableId="926841987">
    <w:abstractNumId w:val="43"/>
  </w:num>
  <w:num w:numId="13" w16cid:durableId="1303079462">
    <w:abstractNumId w:val="30"/>
  </w:num>
  <w:num w:numId="14" w16cid:durableId="1959607258">
    <w:abstractNumId w:val="0"/>
  </w:num>
  <w:num w:numId="15" w16cid:durableId="788476904">
    <w:abstractNumId w:val="25"/>
  </w:num>
  <w:num w:numId="16" w16cid:durableId="738527274">
    <w:abstractNumId w:val="39"/>
  </w:num>
  <w:num w:numId="17" w16cid:durableId="347292598">
    <w:abstractNumId w:val="29"/>
  </w:num>
  <w:num w:numId="18" w16cid:durableId="775098443">
    <w:abstractNumId w:val="37"/>
  </w:num>
  <w:num w:numId="19" w16cid:durableId="246036738">
    <w:abstractNumId w:val="28"/>
  </w:num>
  <w:num w:numId="20" w16cid:durableId="1151870601">
    <w:abstractNumId w:val="41"/>
  </w:num>
  <w:num w:numId="21" w16cid:durableId="1397627776">
    <w:abstractNumId w:val="36"/>
  </w:num>
  <w:num w:numId="22" w16cid:durableId="792098474">
    <w:abstractNumId w:val="33"/>
  </w:num>
  <w:num w:numId="23" w16cid:durableId="519197551">
    <w:abstractNumId w:val="19"/>
  </w:num>
  <w:num w:numId="24" w16cid:durableId="459954404">
    <w:abstractNumId w:val="14"/>
  </w:num>
  <w:num w:numId="25" w16cid:durableId="16853987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17779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1738805">
    <w:abstractNumId w:val="1"/>
  </w:num>
  <w:num w:numId="28" w16cid:durableId="1385519617">
    <w:abstractNumId w:val="6"/>
  </w:num>
  <w:num w:numId="29" w16cid:durableId="300772599">
    <w:abstractNumId w:val="5"/>
  </w:num>
  <w:num w:numId="30" w16cid:durableId="874468290">
    <w:abstractNumId w:val="18"/>
  </w:num>
  <w:num w:numId="31" w16cid:durableId="1790122421">
    <w:abstractNumId w:val="42"/>
  </w:num>
  <w:num w:numId="32" w16cid:durableId="983243650">
    <w:abstractNumId w:val="35"/>
  </w:num>
  <w:num w:numId="33" w16cid:durableId="1940214477">
    <w:abstractNumId w:val="10"/>
  </w:num>
  <w:num w:numId="34" w16cid:durableId="170919206">
    <w:abstractNumId w:val="17"/>
  </w:num>
  <w:num w:numId="35" w16cid:durableId="1718505319">
    <w:abstractNumId w:val="38"/>
  </w:num>
  <w:num w:numId="36" w16cid:durableId="1486511103">
    <w:abstractNumId w:val="20"/>
  </w:num>
  <w:num w:numId="37" w16cid:durableId="1161040282">
    <w:abstractNumId w:val="32"/>
  </w:num>
  <w:num w:numId="38" w16cid:durableId="1322271354">
    <w:abstractNumId w:val="40"/>
  </w:num>
  <w:num w:numId="39" w16cid:durableId="1755976507">
    <w:abstractNumId w:val="4"/>
  </w:num>
  <w:num w:numId="40" w16cid:durableId="1985885549">
    <w:abstractNumId w:val="8"/>
  </w:num>
  <w:num w:numId="41" w16cid:durableId="1526292207">
    <w:abstractNumId w:val="13"/>
  </w:num>
  <w:num w:numId="42" w16cid:durableId="1966235432">
    <w:abstractNumId w:val="27"/>
  </w:num>
  <w:num w:numId="43" w16cid:durableId="1246376541">
    <w:abstractNumId w:val="9"/>
  </w:num>
  <w:num w:numId="44" w16cid:durableId="2051151398">
    <w:abstractNumId w:val="31"/>
  </w:num>
  <w:num w:numId="45" w16cid:durableId="475417125">
    <w:abstractNumId w:val="2"/>
  </w:num>
  <w:num w:numId="46" w16cid:durableId="593051907">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58E5"/>
    <w:rsid w:val="0000698A"/>
    <w:rsid w:val="0000720C"/>
    <w:rsid w:val="00010145"/>
    <w:rsid w:val="00010AAE"/>
    <w:rsid w:val="00020BB6"/>
    <w:rsid w:val="00024F65"/>
    <w:rsid w:val="000251A6"/>
    <w:rsid w:val="00027B47"/>
    <w:rsid w:val="00034D77"/>
    <w:rsid w:val="00035243"/>
    <w:rsid w:val="00041FA8"/>
    <w:rsid w:val="0004368E"/>
    <w:rsid w:val="00043AB3"/>
    <w:rsid w:val="0004675B"/>
    <w:rsid w:val="00052041"/>
    <w:rsid w:val="00054D7B"/>
    <w:rsid w:val="00061726"/>
    <w:rsid w:val="000636A4"/>
    <w:rsid w:val="000653FD"/>
    <w:rsid w:val="000667F8"/>
    <w:rsid w:val="000672EE"/>
    <w:rsid w:val="00067A5F"/>
    <w:rsid w:val="00074457"/>
    <w:rsid w:val="00076AD6"/>
    <w:rsid w:val="0008468E"/>
    <w:rsid w:val="00090D03"/>
    <w:rsid w:val="00091491"/>
    <w:rsid w:val="0009164E"/>
    <w:rsid w:val="000A2303"/>
    <w:rsid w:val="000A36E6"/>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955"/>
    <w:rsid w:val="00154A40"/>
    <w:rsid w:val="00154DAE"/>
    <w:rsid w:val="001552B8"/>
    <w:rsid w:val="0015733E"/>
    <w:rsid w:val="001578F8"/>
    <w:rsid w:val="00162AE6"/>
    <w:rsid w:val="00166E7F"/>
    <w:rsid w:val="001709EB"/>
    <w:rsid w:val="00175F6C"/>
    <w:rsid w:val="00184237"/>
    <w:rsid w:val="0018673D"/>
    <w:rsid w:val="00187D1C"/>
    <w:rsid w:val="00191E86"/>
    <w:rsid w:val="0019250A"/>
    <w:rsid w:val="001A55E2"/>
    <w:rsid w:val="001A77CF"/>
    <w:rsid w:val="001A7D0D"/>
    <w:rsid w:val="001B0445"/>
    <w:rsid w:val="001B09BC"/>
    <w:rsid w:val="001B28E5"/>
    <w:rsid w:val="001C0B34"/>
    <w:rsid w:val="001C4084"/>
    <w:rsid w:val="001C4AE0"/>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2C7"/>
    <w:rsid w:val="00233402"/>
    <w:rsid w:val="002337BA"/>
    <w:rsid w:val="002342BE"/>
    <w:rsid w:val="00235992"/>
    <w:rsid w:val="00246325"/>
    <w:rsid w:val="00252300"/>
    <w:rsid w:val="00252494"/>
    <w:rsid w:val="00257541"/>
    <w:rsid w:val="0025778A"/>
    <w:rsid w:val="00263E5C"/>
    <w:rsid w:val="00265A8F"/>
    <w:rsid w:val="0026676B"/>
    <w:rsid w:val="00266D40"/>
    <w:rsid w:val="00267C62"/>
    <w:rsid w:val="00271B12"/>
    <w:rsid w:val="0027392A"/>
    <w:rsid w:val="002762BF"/>
    <w:rsid w:val="00281347"/>
    <w:rsid w:val="00281ED1"/>
    <w:rsid w:val="00282382"/>
    <w:rsid w:val="002824BE"/>
    <w:rsid w:val="00282828"/>
    <w:rsid w:val="00287CC3"/>
    <w:rsid w:val="002908D0"/>
    <w:rsid w:val="00294162"/>
    <w:rsid w:val="00294796"/>
    <w:rsid w:val="00295925"/>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4FF6"/>
    <w:rsid w:val="003050B6"/>
    <w:rsid w:val="00305282"/>
    <w:rsid w:val="00311E5D"/>
    <w:rsid w:val="00314915"/>
    <w:rsid w:val="00315805"/>
    <w:rsid w:val="00315AAA"/>
    <w:rsid w:val="00317391"/>
    <w:rsid w:val="00317404"/>
    <w:rsid w:val="00317CA3"/>
    <w:rsid w:val="0032420B"/>
    <w:rsid w:val="00324DB2"/>
    <w:rsid w:val="003259A2"/>
    <w:rsid w:val="003259FD"/>
    <w:rsid w:val="0033666D"/>
    <w:rsid w:val="00336763"/>
    <w:rsid w:val="00340FD1"/>
    <w:rsid w:val="003430D8"/>
    <w:rsid w:val="00343189"/>
    <w:rsid w:val="00347500"/>
    <w:rsid w:val="00347A6D"/>
    <w:rsid w:val="003503E4"/>
    <w:rsid w:val="00354498"/>
    <w:rsid w:val="003548CB"/>
    <w:rsid w:val="003614DC"/>
    <w:rsid w:val="00361CE5"/>
    <w:rsid w:val="00362760"/>
    <w:rsid w:val="00374DDE"/>
    <w:rsid w:val="003758B4"/>
    <w:rsid w:val="00376162"/>
    <w:rsid w:val="00386189"/>
    <w:rsid w:val="0038729B"/>
    <w:rsid w:val="0039160D"/>
    <w:rsid w:val="003919F9"/>
    <w:rsid w:val="0039623A"/>
    <w:rsid w:val="00396581"/>
    <w:rsid w:val="003B0094"/>
    <w:rsid w:val="003B0DC7"/>
    <w:rsid w:val="003B3204"/>
    <w:rsid w:val="003B5C02"/>
    <w:rsid w:val="003C16BC"/>
    <w:rsid w:val="003C173C"/>
    <w:rsid w:val="003C33FB"/>
    <w:rsid w:val="003C3E0C"/>
    <w:rsid w:val="003C6A1A"/>
    <w:rsid w:val="003D1141"/>
    <w:rsid w:val="003D2DB8"/>
    <w:rsid w:val="003D337A"/>
    <w:rsid w:val="003D3B69"/>
    <w:rsid w:val="003D5596"/>
    <w:rsid w:val="003D6A86"/>
    <w:rsid w:val="003D6EB8"/>
    <w:rsid w:val="003D7CD7"/>
    <w:rsid w:val="003E092A"/>
    <w:rsid w:val="003E1DAB"/>
    <w:rsid w:val="003E41CD"/>
    <w:rsid w:val="003F4120"/>
    <w:rsid w:val="003F4E60"/>
    <w:rsid w:val="004005B8"/>
    <w:rsid w:val="00400774"/>
    <w:rsid w:val="00401C9F"/>
    <w:rsid w:val="00402AD2"/>
    <w:rsid w:val="00402F76"/>
    <w:rsid w:val="00404FBD"/>
    <w:rsid w:val="00410BC8"/>
    <w:rsid w:val="00410EFE"/>
    <w:rsid w:val="00415EEB"/>
    <w:rsid w:val="00416046"/>
    <w:rsid w:val="004163B0"/>
    <w:rsid w:val="00417106"/>
    <w:rsid w:val="00420D74"/>
    <w:rsid w:val="0042602B"/>
    <w:rsid w:val="004316FB"/>
    <w:rsid w:val="0043335E"/>
    <w:rsid w:val="00433D65"/>
    <w:rsid w:val="00435D5B"/>
    <w:rsid w:val="004403AD"/>
    <w:rsid w:val="004467A9"/>
    <w:rsid w:val="00452BD4"/>
    <w:rsid w:val="00454B97"/>
    <w:rsid w:val="004559DC"/>
    <w:rsid w:val="00455BEA"/>
    <w:rsid w:val="004575AD"/>
    <w:rsid w:val="004624D6"/>
    <w:rsid w:val="0046338F"/>
    <w:rsid w:val="00466598"/>
    <w:rsid w:val="004676B1"/>
    <w:rsid w:val="00467952"/>
    <w:rsid w:val="004768EA"/>
    <w:rsid w:val="00482720"/>
    <w:rsid w:val="00482FD3"/>
    <w:rsid w:val="00486541"/>
    <w:rsid w:val="00494241"/>
    <w:rsid w:val="00495B99"/>
    <w:rsid w:val="00496E6A"/>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2EA9"/>
    <w:rsid w:val="004D73D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1FF"/>
    <w:rsid w:val="005054E9"/>
    <w:rsid w:val="005075AF"/>
    <w:rsid w:val="005102BD"/>
    <w:rsid w:val="00512B1D"/>
    <w:rsid w:val="0051331A"/>
    <w:rsid w:val="005227F4"/>
    <w:rsid w:val="0053186D"/>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577A9"/>
    <w:rsid w:val="00560F44"/>
    <w:rsid w:val="00573C4A"/>
    <w:rsid w:val="0057509D"/>
    <w:rsid w:val="00583840"/>
    <w:rsid w:val="00584F56"/>
    <w:rsid w:val="00585CD1"/>
    <w:rsid w:val="005868D2"/>
    <w:rsid w:val="005948F5"/>
    <w:rsid w:val="005A435B"/>
    <w:rsid w:val="005A6D89"/>
    <w:rsid w:val="005B0973"/>
    <w:rsid w:val="005B3783"/>
    <w:rsid w:val="005B3D52"/>
    <w:rsid w:val="005B424E"/>
    <w:rsid w:val="005B4B38"/>
    <w:rsid w:val="005B4F95"/>
    <w:rsid w:val="005B7523"/>
    <w:rsid w:val="005C1FB7"/>
    <w:rsid w:val="005C20EC"/>
    <w:rsid w:val="005C48AD"/>
    <w:rsid w:val="005D0D43"/>
    <w:rsid w:val="005D290A"/>
    <w:rsid w:val="005D61D0"/>
    <w:rsid w:val="005D6DBE"/>
    <w:rsid w:val="005E26ED"/>
    <w:rsid w:val="005E2B40"/>
    <w:rsid w:val="005E2C83"/>
    <w:rsid w:val="005F3093"/>
    <w:rsid w:val="005F48A3"/>
    <w:rsid w:val="005F55E6"/>
    <w:rsid w:val="005F56A8"/>
    <w:rsid w:val="00601B14"/>
    <w:rsid w:val="00601C41"/>
    <w:rsid w:val="006021E1"/>
    <w:rsid w:val="00602BB0"/>
    <w:rsid w:val="00603400"/>
    <w:rsid w:val="006040AF"/>
    <w:rsid w:val="0060728C"/>
    <w:rsid w:val="00607DE8"/>
    <w:rsid w:val="006111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2271"/>
    <w:rsid w:val="00650C50"/>
    <w:rsid w:val="0065179C"/>
    <w:rsid w:val="00651B97"/>
    <w:rsid w:val="00652FA9"/>
    <w:rsid w:val="00653722"/>
    <w:rsid w:val="00653936"/>
    <w:rsid w:val="006555C5"/>
    <w:rsid w:val="00655694"/>
    <w:rsid w:val="00655F6F"/>
    <w:rsid w:val="0065692C"/>
    <w:rsid w:val="0066024F"/>
    <w:rsid w:val="00666379"/>
    <w:rsid w:val="0066767E"/>
    <w:rsid w:val="00672D43"/>
    <w:rsid w:val="00672FAE"/>
    <w:rsid w:val="00674DE6"/>
    <w:rsid w:val="00675E17"/>
    <w:rsid w:val="00677444"/>
    <w:rsid w:val="006774E6"/>
    <w:rsid w:val="00680BFE"/>
    <w:rsid w:val="00681610"/>
    <w:rsid w:val="0068582E"/>
    <w:rsid w:val="00685F28"/>
    <w:rsid w:val="006862FA"/>
    <w:rsid w:val="00691ED4"/>
    <w:rsid w:val="006923AD"/>
    <w:rsid w:val="00697DC1"/>
    <w:rsid w:val="00697EDC"/>
    <w:rsid w:val="006A3A6B"/>
    <w:rsid w:val="006A4B98"/>
    <w:rsid w:val="006A4E12"/>
    <w:rsid w:val="006A6387"/>
    <w:rsid w:val="006A7DFC"/>
    <w:rsid w:val="006B065A"/>
    <w:rsid w:val="006B2FB9"/>
    <w:rsid w:val="006B4DF4"/>
    <w:rsid w:val="006B5A1A"/>
    <w:rsid w:val="006B6115"/>
    <w:rsid w:val="006B7CFD"/>
    <w:rsid w:val="006C016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B5A"/>
    <w:rsid w:val="00720E1B"/>
    <w:rsid w:val="0072118A"/>
    <w:rsid w:val="0072174F"/>
    <w:rsid w:val="0072177C"/>
    <w:rsid w:val="00725546"/>
    <w:rsid w:val="007317A7"/>
    <w:rsid w:val="00732F50"/>
    <w:rsid w:val="007339D1"/>
    <w:rsid w:val="00734157"/>
    <w:rsid w:val="00734580"/>
    <w:rsid w:val="00740FE9"/>
    <w:rsid w:val="00743307"/>
    <w:rsid w:val="00743537"/>
    <w:rsid w:val="00743AEF"/>
    <w:rsid w:val="00747137"/>
    <w:rsid w:val="00750D30"/>
    <w:rsid w:val="007518B1"/>
    <w:rsid w:val="00754C46"/>
    <w:rsid w:val="00757B27"/>
    <w:rsid w:val="00760942"/>
    <w:rsid w:val="00761876"/>
    <w:rsid w:val="00762988"/>
    <w:rsid w:val="00764294"/>
    <w:rsid w:val="007649A3"/>
    <w:rsid w:val="00765796"/>
    <w:rsid w:val="0076703A"/>
    <w:rsid w:val="007678DC"/>
    <w:rsid w:val="007715C5"/>
    <w:rsid w:val="0077287B"/>
    <w:rsid w:val="007750F4"/>
    <w:rsid w:val="00775299"/>
    <w:rsid w:val="00775598"/>
    <w:rsid w:val="00782496"/>
    <w:rsid w:val="007830B6"/>
    <w:rsid w:val="007849D4"/>
    <w:rsid w:val="00787509"/>
    <w:rsid w:val="00791658"/>
    <w:rsid w:val="007956AF"/>
    <w:rsid w:val="00795D87"/>
    <w:rsid w:val="00795E7E"/>
    <w:rsid w:val="007A1BB4"/>
    <w:rsid w:val="007A5008"/>
    <w:rsid w:val="007A7532"/>
    <w:rsid w:val="007B48B1"/>
    <w:rsid w:val="007B68EE"/>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589D"/>
    <w:rsid w:val="008264AD"/>
    <w:rsid w:val="00827AA9"/>
    <w:rsid w:val="0083003D"/>
    <w:rsid w:val="00830749"/>
    <w:rsid w:val="00833553"/>
    <w:rsid w:val="00835B05"/>
    <w:rsid w:val="00835FBB"/>
    <w:rsid w:val="00837D83"/>
    <w:rsid w:val="00842AE4"/>
    <w:rsid w:val="00843997"/>
    <w:rsid w:val="00847C7B"/>
    <w:rsid w:val="00855F97"/>
    <w:rsid w:val="00860AFB"/>
    <w:rsid w:val="00862657"/>
    <w:rsid w:val="008643F9"/>
    <w:rsid w:val="00864D30"/>
    <w:rsid w:val="00870083"/>
    <w:rsid w:val="008700A0"/>
    <w:rsid w:val="00872007"/>
    <w:rsid w:val="008748CE"/>
    <w:rsid w:val="00875329"/>
    <w:rsid w:val="00881F05"/>
    <w:rsid w:val="00882B9D"/>
    <w:rsid w:val="0088349C"/>
    <w:rsid w:val="008868DF"/>
    <w:rsid w:val="008924BD"/>
    <w:rsid w:val="008A082C"/>
    <w:rsid w:val="008A257C"/>
    <w:rsid w:val="008A2F2D"/>
    <w:rsid w:val="008A3A99"/>
    <w:rsid w:val="008B2073"/>
    <w:rsid w:val="008B22F7"/>
    <w:rsid w:val="008B22FC"/>
    <w:rsid w:val="008B39C9"/>
    <w:rsid w:val="008C1883"/>
    <w:rsid w:val="008C46EA"/>
    <w:rsid w:val="008C48F6"/>
    <w:rsid w:val="008C56AF"/>
    <w:rsid w:val="008D4DE9"/>
    <w:rsid w:val="008D75C4"/>
    <w:rsid w:val="008E3C34"/>
    <w:rsid w:val="008E6D7C"/>
    <w:rsid w:val="008F0BA8"/>
    <w:rsid w:val="008F464C"/>
    <w:rsid w:val="00901197"/>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78C9"/>
    <w:rsid w:val="009606F6"/>
    <w:rsid w:val="00961ADD"/>
    <w:rsid w:val="00966633"/>
    <w:rsid w:val="00970B74"/>
    <w:rsid w:val="00971AC8"/>
    <w:rsid w:val="0098186A"/>
    <w:rsid w:val="00986974"/>
    <w:rsid w:val="00986BC7"/>
    <w:rsid w:val="009919FD"/>
    <w:rsid w:val="00993997"/>
    <w:rsid w:val="00994CC6"/>
    <w:rsid w:val="00996BEA"/>
    <w:rsid w:val="009A34C4"/>
    <w:rsid w:val="009A4937"/>
    <w:rsid w:val="009B2C5D"/>
    <w:rsid w:val="009B31A9"/>
    <w:rsid w:val="009B750D"/>
    <w:rsid w:val="009C185A"/>
    <w:rsid w:val="009C22FD"/>
    <w:rsid w:val="009C7961"/>
    <w:rsid w:val="009D06DA"/>
    <w:rsid w:val="009D1E85"/>
    <w:rsid w:val="009E08FC"/>
    <w:rsid w:val="009E3CED"/>
    <w:rsid w:val="009E4376"/>
    <w:rsid w:val="009E78AF"/>
    <w:rsid w:val="009F1CD5"/>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06E0"/>
    <w:rsid w:val="00A526B7"/>
    <w:rsid w:val="00A52BAB"/>
    <w:rsid w:val="00A52C7C"/>
    <w:rsid w:val="00A579E6"/>
    <w:rsid w:val="00A61D78"/>
    <w:rsid w:val="00A67415"/>
    <w:rsid w:val="00A67754"/>
    <w:rsid w:val="00A6780A"/>
    <w:rsid w:val="00A706D2"/>
    <w:rsid w:val="00A736FB"/>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5F6"/>
    <w:rsid w:val="00A9666F"/>
    <w:rsid w:val="00A96EE8"/>
    <w:rsid w:val="00AA066E"/>
    <w:rsid w:val="00AA212D"/>
    <w:rsid w:val="00AA517E"/>
    <w:rsid w:val="00AA653D"/>
    <w:rsid w:val="00AA7FE6"/>
    <w:rsid w:val="00AB1268"/>
    <w:rsid w:val="00AB15C0"/>
    <w:rsid w:val="00AB3FCA"/>
    <w:rsid w:val="00AB5FF9"/>
    <w:rsid w:val="00AC0794"/>
    <w:rsid w:val="00AC6BE2"/>
    <w:rsid w:val="00AC79B9"/>
    <w:rsid w:val="00AD147B"/>
    <w:rsid w:val="00AD2C30"/>
    <w:rsid w:val="00AD390C"/>
    <w:rsid w:val="00AD7FAE"/>
    <w:rsid w:val="00AE25FB"/>
    <w:rsid w:val="00AE2D04"/>
    <w:rsid w:val="00AE42E4"/>
    <w:rsid w:val="00AE5657"/>
    <w:rsid w:val="00AE7E0E"/>
    <w:rsid w:val="00AF0168"/>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495"/>
    <w:rsid w:val="00B24E19"/>
    <w:rsid w:val="00B370F6"/>
    <w:rsid w:val="00B37A11"/>
    <w:rsid w:val="00B44885"/>
    <w:rsid w:val="00B45123"/>
    <w:rsid w:val="00B46CA0"/>
    <w:rsid w:val="00B50940"/>
    <w:rsid w:val="00B50D23"/>
    <w:rsid w:val="00B53984"/>
    <w:rsid w:val="00B60A8E"/>
    <w:rsid w:val="00B61114"/>
    <w:rsid w:val="00B63435"/>
    <w:rsid w:val="00B64BF7"/>
    <w:rsid w:val="00B65524"/>
    <w:rsid w:val="00B672E9"/>
    <w:rsid w:val="00B76010"/>
    <w:rsid w:val="00B80970"/>
    <w:rsid w:val="00B84397"/>
    <w:rsid w:val="00B876C2"/>
    <w:rsid w:val="00B91399"/>
    <w:rsid w:val="00B9239D"/>
    <w:rsid w:val="00B930C4"/>
    <w:rsid w:val="00B93C88"/>
    <w:rsid w:val="00B96243"/>
    <w:rsid w:val="00B9778C"/>
    <w:rsid w:val="00BA235F"/>
    <w:rsid w:val="00BA45C3"/>
    <w:rsid w:val="00BA7D5F"/>
    <w:rsid w:val="00BB14F2"/>
    <w:rsid w:val="00BB29C6"/>
    <w:rsid w:val="00BB3713"/>
    <w:rsid w:val="00BC32AC"/>
    <w:rsid w:val="00BD1359"/>
    <w:rsid w:val="00BD2445"/>
    <w:rsid w:val="00BD2F22"/>
    <w:rsid w:val="00BD4B75"/>
    <w:rsid w:val="00BD5D83"/>
    <w:rsid w:val="00BE1F60"/>
    <w:rsid w:val="00BE2234"/>
    <w:rsid w:val="00BE45C9"/>
    <w:rsid w:val="00BE5659"/>
    <w:rsid w:val="00BF15FF"/>
    <w:rsid w:val="00BF51EE"/>
    <w:rsid w:val="00BF60B7"/>
    <w:rsid w:val="00BF721E"/>
    <w:rsid w:val="00C01EED"/>
    <w:rsid w:val="00C02070"/>
    <w:rsid w:val="00C05340"/>
    <w:rsid w:val="00C0790A"/>
    <w:rsid w:val="00C116AB"/>
    <w:rsid w:val="00C145EE"/>
    <w:rsid w:val="00C1477C"/>
    <w:rsid w:val="00C15CA8"/>
    <w:rsid w:val="00C17076"/>
    <w:rsid w:val="00C21B79"/>
    <w:rsid w:val="00C25494"/>
    <w:rsid w:val="00C26A87"/>
    <w:rsid w:val="00C27FE5"/>
    <w:rsid w:val="00C320F8"/>
    <w:rsid w:val="00C35DC9"/>
    <w:rsid w:val="00C3636D"/>
    <w:rsid w:val="00C373BC"/>
    <w:rsid w:val="00C41923"/>
    <w:rsid w:val="00C42B32"/>
    <w:rsid w:val="00C478B5"/>
    <w:rsid w:val="00C53DA4"/>
    <w:rsid w:val="00C547D1"/>
    <w:rsid w:val="00C55618"/>
    <w:rsid w:val="00C55A27"/>
    <w:rsid w:val="00C60356"/>
    <w:rsid w:val="00C65EC9"/>
    <w:rsid w:val="00C67B93"/>
    <w:rsid w:val="00C731E3"/>
    <w:rsid w:val="00C7472B"/>
    <w:rsid w:val="00C76B5E"/>
    <w:rsid w:val="00C804A2"/>
    <w:rsid w:val="00C806B2"/>
    <w:rsid w:val="00C82BD7"/>
    <w:rsid w:val="00C83199"/>
    <w:rsid w:val="00C85EF0"/>
    <w:rsid w:val="00C92642"/>
    <w:rsid w:val="00C931D7"/>
    <w:rsid w:val="00C9350D"/>
    <w:rsid w:val="00C95773"/>
    <w:rsid w:val="00C963C2"/>
    <w:rsid w:val="00C963E0"/>
    <w:rsid w:val="00C97C42"/>
    <w:rsid w:val="00CA0F42"/>
    <w:rsid w:val="00CA341F"/>
    <w:rsid w:val="00CA41C4"/>
    <w:rsid w:val="00CA78C3"/>
    <w:rsid w:val="00CB7163"/>
    <w:rsid w:val="00CB7187"/>
    <w:rsid w:val="00CC2593"/>
    <w:rsid w:val="00CC3D35"/>
    <w:rsid w:val="00CC5E27"/>
    <w:rsid w:val="00CD0491"/>
    <w:rsid w:val="00CD6893"/>
    <w:rsid w:val="00CE0E6E"/>
    <w:rsid w:val="00CE1002"/>
    <w:rsid w:val="00CE17A5"/>
    <w:rsid w:val="00CE1EBF"/>
    <w:rsid w:val="00CE2955"/>
    <w:rsid w:val="00CE2FD4"/>
    <w:rsid w:val="00CE4DB2"/>
    <w:rsid w:val="00CE77FE"/>
    <w:rsid w:val="00CF476A"/>
    <w:rsid w:val="00CF687B"/>
    <w:rsid w:val="00CF777A"/>
    <w:rsid w:val="00D02DC1"/>
    <w:rsid w:val="00D05B7F"/>
    <w:rsid w:val="00D060EB"/>
    <w:rsid w:val="00D06112"/>
    <w:rsid w:val="00D06775"/>
    <w:rsid w:val="00D07170"/>
    <w:rsid w:val="00D073B1"/>
    <w:rsid w:val="00D073B2"/>
    <w:rsid w:val="00D07590"/>
    <w:rsid w:val="00D10C1C"/>
    <w:rsid w:val="00D12E1D"/>
    <w:rsid w:val="00D157D2"/>
    <w:rsid w:val="00D167B6"/>
    <w:rsid w:val="00D20B69"/>
    <w:rsid w:val="00D20EA7"/>
    <w:rsid w:val="00D238C2"/>
    <w:rsid w:val="00D239FB"/>
    <w:rsid w:val="00D25838"/>
    <w:rsid w:val="00D26665"/>
    <w:rsid w:val="00D323A9"/>
    <w:rsid w:val="00D342DF"/>
    <w:rsid w:val="00D402D1"/>
    <w:rsid w:val="00D41220"/>
    <w:rsid w:val="00D44406"/>
    <w:rsid w:val="00D445AA"/>
    <w:rsid w:val="00D448E3"/>
    <w:rsid w:val="00D44AC7"/>
    <w:rsid w:val="00D46EB9"/>
    <w:rsid w:val="00D51F14"/>
    <w:rsid w:val="00D521B0"/>
    <w:rsid w:val="00D52AE9"/>
    <w:rsid w:val="00D540F6"/>
    <w:rsid w:val="00D5643C"/>
    <w:rsid w:val="00D612CD"/>
    <w:rsid w:val="00D61C67"/>
    <w:rsid w:val="00D644BC"/>
    <w:rsid w:val="00D71B31"/>
    <w:rsid w:val="00D72E53"/>
    <w:rsid w:val="00D73B1B"/>
    <w:rsid w:val="00D74F43"/>
    <w:rsid w:val="00D762CD"/>
    <w:rsid w:val="00D811EE"/>
    <w:rsid w:val="00D82F1D"/>
    <w:rsid w:val="00D936AE"/>
    <w:rsid w:val="00D952D8"/>
    <w:rsid w:val="00D95463"/>
    <w:rsid w:val="00D95679"/>
    <w:rsid w:val="00DA162F"/>
    <w:rsid w:val="00DA2CF0"/>
    <w:rsid w:val="00DA34F5"/>
    <w:rsid w:val="00DA44D3"/>
    <w:rsid w:val="00DA7219"/>
    <w:rsid w:val="00DB20FD"/>
    <w:rsid w:val="00DB24CF"/>
    <w:rsid w:val="00DB3A0A"/>
    <w:rsid w:val="00DB572F"/>
    <w:rsid w:val="00DB5E55"/>
    <w:rsid w:val="00DB620A"/>
    <w:rsid w:val="00DC123B"/>
    <w:rsid w:val="00DC25CE"/>
    <w:rsid w:val="00DC54AD"/>
    <w:rsid w:val="00DC763D"/>
    <w:rsid w:val="00DD0BB5"/>
    <w:rsid w:val="00DD10B5"/>
    <w:rsid w:val="00DD533D"/>
    <w:rsid w:val="00DD571C"/>
    <w:rsid w:val="00DE18C7"/>
    <w:rsid w:val="00DE303D"/>
    <w:rsid w:val="00DE37A3"/>
    <w:rsid w:val="00DE52AD"/>
    <w:rsid w:val="00DF0328"/>
    <w:rsid w:val="00DF5671"/>
    <w:rsid w:val="00DF71FB"/>
    <w:rsid w:val="00E015C8"/>
    <w:rsid w:val="00E03043"/>
    <w:rsid w:val="00E0429C"/>
    <w:rsid w:val="00E06C7B"/>
    <w:rsid w:val="00E07F3E"/>
    <w:rsid w:val="00E106BF"/>
    <w:rsid w:val="00E14FDF"/>
    <w:rsid w:val="00E20A05"/>
    <w:rsid w:val="00E218D2"/>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3037"/>
    <w:rsid w:val="00E634F3"/>
    <w:rsid w:val="00E7090F"/>
    <w:rsid w:val="00E77A19"/>
    <w:rsid w:val="00E83A7C"/>
    <w:rsid w:val="00E85228"/>
    <w:rsid w:val="00E909B8"/>
    <w:rsid w:val="00E90CAF"/>
    <w:rsid w:val="00E91CA9"/>
    <w:rsid w:val="00E930E5"/>
    <w:rsid w:val="00EA1741"/>
    <w:rsid w:val="00EA2593"/>
    <w:rsid w:val="00EA31F5"/>
    <w:rsid w:val="00EA4ACC"/>
    <w:rsid w:val="00EA4C21"/>
    <w:rsid w:val="00EA5ACC"/>
    <w:rsid w:val="00EA7937"/>
    <w:rsid w:val="00EB0AA2"/>
    <w:rsid w:val="00EB100E"/>
    <w:rsid w:val="00EB2AC7"/>
    <w:rsid w:val="00EB2F5E"/>
    <w:rsid w:val="00EB5CE4"/>
    <w:rsid w:val="00EB7E28"/>
    <w:rsid w:val="00EC019A"/>
    <w:rsid w:val="00EE0EDC"/>
    <w:rsid w:val="00EE235C"/>
    <w:rsid w:val="00EE272B"/>
    <w:rsid w:val="00EE3585"/>
    <w:rsid w:val="00EE4CDC"/>
    <w:rsid w:val="00EE650A"/>
    <w:rsid w:val="00EF2F06"/>
    <w:rsid w:val="00EF529A"/>
    <w:rsid w:val="00EF69A4"/>
    <w:rsid w:val="00EF7575"/>
    <w:rsid w:val="00F01B45"/>
    <w:rsid w:val="00F023CE"/>
    <w:rsid w:val="00F03457"/>
    <w:rsid w:val="00F04BBE"/>
    <w:rsid w:val="00F06E9D"/>
    <w:rsid w:val="00F07185"/>
    <w:rsid w:val="00F12ABB"/>
    <w:rsid w:val="00F20E39"/>
    <w:rsid w:val="00F212C3"/>
    <w:rsid w:val="00F2167F"/>
    <w:rsid w:val="00F21DF2"/>
    <w:rsid w:val="00F22B42"/>
    <w:rsid w:val="00F23659"/>
    <w:rsid w:val="00F256E4"/>
    <w:rsid w:val="00F30473"/>
    <w:rsid w:val="00F3545B"/>
    <w:rsid w:val="00F40100"/>
    <w:rsid w:val="00F425D4"/>
    <w:rsid w:val="00F4286F"/>
    <w:rsid w:val="00F46E9C"/>
    <w:rsid w:val="00F4706B"/>
    <w:rsid w:val="00F47987"/>
    <w:rsid w:val="00F56D33"/>
    <w:rsid w:val="00F64021"/>
    <w:rsid w:val="00F715C5"/>
    <w:rsid w:val="00F718AD"/>
    <w:rsid w:val="00F7213B"/>
    <w:rsid w:val="00F72340"/>
    <w:rsid w:val="00F739DD"/>
    <w:rsid w:val="00F73AD5"/>
    <w:rsid w:val="00F76535"/>
    <w:rsid w:val="00F7661C"/>
    <w:rsid w:val="00F7673C"/>
    <w:rsid w:val="00F769F2"/>
    <w:rsid w:val="00F84646"/>
    <w:rsid w:val="00F863CB"/>
    <w:rsid w:val="00F8647F"/>
    <w:rsid w:val="00F8706B"/>
    <w:rsid w:val="00F904BC"/>
    <w:rsid w:val="00F92D00"/>
    <w:rsid w:val="00F92F09"/>
    <w:rsid w:val="00F950E0"/>
    <w:rsid w:val="00F97200"/>
    <w:rsid w:val="00F97320"/>
    <w:rsid w:val="00FA33EB"/>
    <w:rsid w:val="00FA5265"/>
    <w:rsid w:val="00FB203E"/>
    <w:rsid w:val="00FB4E1E"/>
    <w:rsid w:val="00FB5100"/>
    <w:rsid w:val="00FB5C12"/>
    <w:rsid w:val="00FC083A"/>
    <w:rsid w:val="00FC2BA4"/>
    <w:rsid w:val="00FC4794"/>
    <w:rsid w:val="00FC51BD"/>
    <w:rsid w:val="00FC6F6A"/>
    <w:rsid w:val="00FC73DB"/>
    <w:rsid w:val="00FC77EE"/>
    <w:rsid w:val="00FD01E7"/>
    <w:rsid w:val="00FD095A"/>
    <w:rsid w:val="00FD1A3B"/>
    <w:rsid w:val="00FD51DF"/>
    <w:rsid w:val="00FE33FB"/>
    <w:rsid w:val="00FE5ACC"/>
    <w:rsid w:val="00FE5B94"/>
    <w:rsid w:val="00FF0FC5"/>
    <w:rsid w:val="00FF3D0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2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4005B8"/>
    <w:pPr>
      <w:contextualSpacing/>
      <w:jc w:val="both"/>
    </w:pPr>
    <w:rPr>
      <w:rFonts w:ascii="Arial" w:eastAsiaTheme="minorHAnsi" w:hAnsi="Arial" w:cs="Arial"/>
      <w:vanish/>
      <w:sz w:val="22"/>
      <w:szCs w:val="22"/>
      <w:lang w:eastAsia="en-US"/>
    </w:rPr>
  </w:style>
  <w:style w:type="character" w:customStyle="1" w:styleId="22TAHiddenWrittenResponseChar">
    <w:name w:val="(22) TA Hidden Written Response Char"/>
    <w:basedOn w:val="DefaultParagraphFont"/>
    <w:link w:val="22TAHiddenWrittenResponse"/>
    <w:rsid w:val="004005B8"/>
    <w:rPr>
      <w:rFonts w:ascii="Arial" w:eastAsiaTheme="minorHAnsi" w:hAnsi="Arial" w:cs="Arial"/>
      <w:vanish/>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 w:type="character" w:styleId="Hyperlink">
    <w:name w:val="Hyperlink"/>
    <w:basedOn w:val="DefaultParagraphFont"/>
    <w:uiPriority w:val="99"/>
    <w:unhideWhenUsed/>
    <w:rsid w:val="00862657"/>
    <w:rPr>
      <w:color w:val="0000FF" w:themeColor="hyperlink"/>
      <w:u w:val="single"/>
    </w:rPr>
  </w:style>
  <w:style w:type="character" w:styleId="UnresolvedMention">
    <w:name w:val="Unresolved Mention"/>
    <w:basedOn w:val="DefaultParagraphFont"/>
    <w:uiPriority w:val="99"/>
    <w:semiHidden/>
    <w:unhideWhenUsed/>
    <w:rsid w:val="00862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B8484F"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B8484F"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B8484F"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B8484F"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B8484F"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B8484F"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1B82"/>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D618C"/>
    <w:rsid w:val="003D7AF8"/>
    <w:rsid w:val="00443C3E"/>
    <w:rsid w:val="00530616"/>
    <w:rsid w:val="005D3BC9"/>
    <w:rsid w:val="006206DC"/>
    <w:rsid w:val="00645E48"/>
    <w:rsid w:val="00654A91"/>
    <w:rsid w:val="006A5ED9"/>
    <w:rsid w:val="00776B89"/>
    <w:rsid w:val="007C130D"/>
    <w:rsid w:val="007E2E66"/>
    <w:rsid w:val="007F5DDF"/>
    <w:rsid w:val="00834F76"/>
    <w:rsid w:val="008378BE"/>
    <w:rsid w:val="00854CEF"/>
    <w:rsid w:val="008946ED"/>
    <w:rsid w:val="008A49B9"/>
    <w:rsid w:val="008B19C0"/>
    <w:rsid w:val="008C1EB3"/>
    <w:rsid w:val="008E6DF9"/>
    <w:rsid w:val="008F3A83"/>
    <w:rsid w:val="009126CC"/>
    <w:rsid w:val="009133ED"/>
    <w:rsid w:val="0092096F"/>
    <w:rsid w:val="00955000"/>
    <w:rsid w:val="009662BC"/>
    <w:rsid w:val="0098441D"/>
    <w:rsid w:val="009A5338"/>
    <w:rsid w:val="009A7ADB"/>
    <w:rsid w:val="009B3343"/>
    <w:rsid w:val="009D1912"/>
    <w:rsid w:val="00A12C05"/>
    <w:rsid w:val="00A8521E"/>
    <w:rsid w:val="00AD1E6B"/>
    <w:rsid w:val="00B06821"/>
    <w:rsid w:val="00B4136F"/>
    <w:rsid w:val="00B4478C"/>
    <w:rsid w:val="00B50BE1"/>
    <w:rsid w:val="00B50CCC"/>
    <w:rsid w:val="00B54662"/>
    <w:rsid w:val="00B8484F"/>
    <w:rsid w:val="00B92AE2"/>
    <w:rsid w:val="00BB03B3"/>
    <w:rsid w:val="00C10BE1"/>
    <w:rsid w:val="00C83EA5"/>
    <w:rsid w:val="00C86AC1"/>
    <w:rsid w:val="00C942CC"/>
    <w:rsid w:val="00CF3EAC"/>
    <w:rsid w:val="00D1199A"/>
    <w:rsid w:val="00DC0AEB"/>
    <w:rsid w:val="00DC549C"/>
    <w:rsid w:val="00DD1CB8"/>
    <w:rsid w:val="00E04351"/>
    <w:rsid w:val="00E37314"/>
    <w:rsid w:val="00E45AA5"/>
    <w:rsid w:val="00E94F3E"/>
    <w:rsid w:val="00EA1D00"/>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6175</TotalTime>
  <Pages>33</Pages>
  <Words>6281</Words>
  <Characters>35806</Characters>
  <Application>Microsoft Office Word</Application>
  <DocSecurity>8</DocSecurity>
  <Lines>298</Lines>
  <Paragraphs>84</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42003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Anya English</cp:lastModifiedBy>
  <cp:revision>88</cp:revision>
  <cp:lastPrinted>2023-08-01T05:24:00Z</cp:lastPrinted>
  <dcterms:created xsi:type="dcterms:W3CDTF">2023-03-03T04:37:00Z</dcterms:created>
  <dcterms:modified xsi:type="dcterms:W3CDTF">2023-11-09T22:22:00Z</dcterms:modified>
  <cp:contentStatus>v1-0_03/03/2023</cp:contentStatus>
</cp:coreProperties>
</file>