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7D3EE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677444" w:rsidRPr="004932A4">
        <w:rPr>
          <w:szCs w:val="32"/>
        </w:rPr>
        <w:t xml:space="preserve"> </w:t>
      </w:r>
    </w:p>
    <w:p w:rsidR="004C3241" w:rsidRDefault="007D3EE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622B2F" w:rsidRPr="004C3241" w:rsidTr="00E0429C">
        <w:trPr>
          <w:trHeight w:val="397"/>
        </w:trPr>
        <w:tc>
          <w:tcPr>
            <w:tcW w:w="3681" w:type="dxa"/>
            <w:shd w:val="clear" w:color="auto" w:fill="D9D9D9" w:themeFill="background1" w:themeFillShade="D9"/>
            <w:vAlign w:val="center"/>
          </w:tcPr>
          <w:p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rsidR="00622B2F" w:rsidRPr="00455CC3" w:rsidRDefault="00AB15AF" w:rsidP="00E0429C">
            <w:pPr>
              <w:jc w:val="left"/>
              <w:rPr>
                <w:rFonts w:ascii="Arial" w:hAnsi="Arial" w:cs="Arial"/>
                <w:sz w:val="22"/>
              </w:rPr>
            </w:pPr>
            <w:permStart w:id="291264754" w:edGrp="everyone"/>
            <w:r>
              <w:rPr>
                <w:rFonts w:ascii="Arial" w:hAnsi="Arial" w:cs="Arial" w:hint="eastAsia"/>
                <w:sz w:val="22"/>
                <w:lang w:eastAsia="zh-CN"/>
              </w:rPr>
              <w:t>G</w:t>
            </w:r>
            <w:r>
              <w:rPr>
                <w:rFonts w:ascii="Arial" w:hAnsi="Arial" w:cs="Arial"/>
                <w:sz w:val="22"/>
                <w:lang w:eastAsia="zh-CN"/>
              </w:rPr>
              <w:t>uangyu ZHU</w:t>
            </w:r>
            <w:permEnd w:id="291264754"/>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8B22FC" w:rsidRPr="004C3241" w:rsidTr="00101E97">
        <w:trPr>
          <w:trHeight w:val="283"/>
        </w:trPr>
        <w:tc>
          <w:tcPr>
            <w:tcW w:w="3681" w:type="dxa"/>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rsidR="00D238C2" w:rsidRPr="004C3241" w:rsidRDefault="007D3EE6"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74533996" w:edGrp="everyone"/>
                <w:r w:rsidR="00D238C2" w:rsidRPr="004C3241">
                  <w:rPr>
                    <w:rFonts w:ascii="Arial" w:hAnsi="Arial" w:cs="Arial"/>
                    <w:sz w:val="20"/>
                  </w:rPr>
                  <w:sym w:font="Wingdings" w:char="F0A8"/>
                </w:r>
                <w:permEnd w:id="974533996"/>
              </w:sdtContent>
            </w:sdt>
            <w:r w:rsidR="00D238C2" w:rsidRPr="004C3241">
              <w:rPr>
                <w:rFonts w:ascii="Arial" w:hAnsi="Arial" w:cs="Arial"/>
                <w:sz w:val="20"/>
              </w:rPr>
              <w:t xml:space="preserve"> Satisfactory </w:t>
            </w:r>
          </w:p>
        </w:tc>
        <w:permStart w:id="921577775" w:edGrp="everyone"/>
        <w:tc>
          <w:tcPr>
            <w:tcW w:w="2668" w:type="dxa"/>
            <w:vAlign w:val="center"/>
          </w:tcPr>
          <w:p w:rsidR="00D238C2" w:rsidRPr="004C3241" w:rsidRDefault="007D3EE6"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permEnd w:id="921577775"/>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rsidR="00D238C2" w:rsidRPr="004C3241" w:rsidRDefault="007D3EE6"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37342333" w:edGrp="everyone"/>
                <w:r w:rsidR="00533511">
                  <w:rPr>
                    <w:rFonts w:ascii="Arial" w:hAnsi="Arial" w:cs="Arial"/>
                    <w:sz w:val="20"/>
                  </w:rPr>
                  <w:sym w:font="Wingdings" w:char="F0A8"/>
                </w:r>
                <w:permEnd w:id="437342333"/>
              </w:sdtContent>
            </w:sdt>
            <w:r w:rsidR="00D238C2" w:rsidRPr="004C3241">
              <w:rPr>
                <w:rFonts w:ascii="Arial" w:hAnsi="Arial" w:cs="Arial"/>
                <w:sz w:val="20"/>
              </w:rPr>
              <w:t xml:space="preserve"> Satisfactory </w:t>
            </w:r>
          </w:p>
        </w:tc>
        <w:tc>
          <w:tcPr>
            <w:tcW w:w="2668" w:type="dxa"/>
            <w:vAlign w:val="center"/>
          </w:tcPr>
          <w:p w:rsidR="00D238C2" w:rsidRPr="004C3241" w:rsidRDefault="007D3EE6"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64964053" w:edGrp="everyone"/>
                <w:r w:rsidR="00D238C2" w:rsidRPr="004C3241">
                  <w:rPr>
                    <w:rFonts w:ascii="Arial" w:hAnsi="Arial" w:cs="Arial"/>
                    <w:sz w:val="20"/>
                  </w:rPr>
                  <w:sym w:font="Wingdings" w:char="F0A8"/>
                </w:r>
                <w:permEnd w:id="1864964053"/>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rsidTr="00101E97">
        <w:trPr>
          <w:trHeight w:val="454"/>
        </w:trPr>
        <w:tc>
          <w:tcPr>
            <w:tcW w:w="3681" w:type="dxa"/>
            <w:shd w:val="clear" w:color="auto" w:fill="000000" w:themeFill="text1"/>
            <w:vAlign w:val="center"/>
          </w:tcPr>
          <w:p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678562029" w:edGrp="everyone"/>
        <w:tc>
          <w:tcPr>
            <w:tcW w:w="2667" w:type="dxa"/>
            <w:vAlign w:val="center"/>
          </w:tcPr>
          <w:p w:rsidR="00D238C2" w:rsidRPr="004C3241" w:rsidRDefault="007D3EE6"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5CC3">
                  <w:rPr>
                    <w:rFonts w:ascii="Arial" w:hAnsi="Arial" w:cs="Arial"/>
                    <w:b/>
                    <w:sz w:val="20"/>
                  </w:rPr>
                  <w:sym w:font="Wingdings" w:char="F0A8"/>
                </w:r>
              </w:sdtContent>
            </w:sdt>
            <w:permEnd w:id="678562029"/>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rsidR="00D238C2" w:rsidRPr="004C3241" w:rsidRDefault="007D3EE6"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43845395" w:edGrp="everyone"/>
                <w:r w:rsidR="00D238C2" w:rsidRPr="004C3241">
                  <w:rPr>
                    <w:rFonts w:ascii="Arial" w:hAnsi="Arial" w:cs="Arial"/>
                    <w:b/>
                    <w:sz w:val="20"/>
                  </w:rPr>
                  <w:sym w:font="Wingdings" w:char="F0A8"/>
                </w:r>
                <w:permEnd w:id="1643845395"/>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622B2F" w:rsidRPr="004C3241" w:rsidTr="007E20FA">
        <w:trPr>
          <w:trHeight w:val="397"/>
        </w:trPr>
        <w:tc>
          <w:tcPr>
            <w:tcW w:w="3681" w:type="dxa"/>
            <w:shd w:val="clear" w:color="auto" w:fill="D9D9D9" w:themeFill="background1" w:themeFillShade="D9"/>
            <w:vAlign w:val="center"/>
          </w:tcPr>
          <w:p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rsidR="00622B2F" w:rsidRPr="00455CC3" w:rsidRDefault="00622B2F" w:rsidP="00E0429C">
            <w:pPr>
              <w:jc w:val="left"/>
              <w:rPr>
                <w:rFonts w:ascii="Arial" w:hAnsi="Arial" w:cs="Arial"/>
                <w:sz w:val="22"/>
              </w:rPr>
            </w:pPr>
            <w:permStart w:id="1024673807" w:edGrp="everyone"/>
            <w:permEnd w:id="1024673807"/>
          </w:p>
        </w:tc>
      </w:tr>
      <w:tr w:rsidR="009046CD" w:rsidRPr="004C3241" w:rsidTr="00DC7BE7">
        <w:trPr>
          <w:trHeight w:val="680"/>
        </w:trPr>
        <w:tc>
          <w:tcPr>
            <w:tcW w:w="3681" w:type="dxa"/>
            <w:shd w:val="clear" w:color="auto" w:fill="D9D9D9" w:themeFill="background1" w:themeFillShade="D9"/>
            <w:vAlign w:val="center"/>
          </w:tcPr>
          <w:p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483667851"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9046CD" w:rsidRPr="004C3241" w:rsidRDefault="00455CC3" w:rsidP="009046CD">
                <w:pPr>
                  <w:jc w:val="left"/>
                  <w:rPr>
                    <w:rFonts w:ascii="Arial" w:hAnsi="Arial" w:cs="Arial"/>
                    <w:sz w:val="20"/>
                  </w:rPr>
                </w:pPr>
                <w:r w:rsidRPr="00553DDB">
                  <w:rPr>
                    <w:rFonts w:ascii="Arial" w:hAnsi="Arial" w:cs="Arial"/>
                    <w:noProof/>
                    <w:sz w:val="22"/>
                    <w:szCs w:val="22"/>
                    <w:lang w:val="en-US" w:eastAsia="zh-CN"/>
                  </w:rPr>
                  <w:drawing>
                    <wp:inline distT="0" distB="0" distL="0" distR="0" wp14:anchorId="056AC634" wp14:editId="6C4263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83667851" w:displacedByCustomXml="prev"/>
      </w:tr>
      <w:tr w:rsidR="0082699B" w:rsidRPr="004C3241" w:rsidTr="00DC7BE7">
        <w:trPr>
          <w:trHeight w:val="397"/>
        </w:trPr>
        <w:tc>
          <w:tcPr>
            <w:tcW w:w="3681" w:type="dxa"/>
            <w:shd w:val="clear" w:color="auto" w:fill="D9D9D9" w:themeFill="background1" w:themeFillShade="D9"/>
            <w:vAlign w:val="center"/>
          </w:tcPr>
          <w:p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679301" w:edGrp="everyone"/>
        <w:tc>
          <w:tcPr>
            <w:tcW w:w="5335" w:type="dxa"/>
            <w:tcBorders>
              <w:top w:val="single" w:sz="4" w:space="0" w:color="auto"/>
              <w:left w:val="nil"/>
              <w:bottom w:val="single" w:sz="8" w:space="0" w:color="auto"/>
              <w:right w:val="single" w:sz="4" w:space="0" w:color="auto"/>
            </w:tcBorders>
            <w:vAlign w:val="center"/>
          </w:tcPr>
          <w:p w:rsidR="0082699B" w:rsidRPr="00DD7A44" w:rsidRDefault="007D3EE6"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Content>
                <w:r w:rsidR="0082699B" w:rsidRPr="00DD7A44">
                  <w:rPr>
                    <w:rStyle w:val="a8"/>
                    <w:color w:val="auto"/>
                  </w:rPr>
                  <w:t>Click here to enter a date.</w:t>
                </w:r>
              </w:sdtContent>
            </w:sdt>
            <w:permEnd w:id="8167930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7D3EE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rsidR="00C76B5E" w:rsidRPr="004932A4" w:rsidRDefault="007D3EE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a9"/>
              <w:numPr>
                <w:ilvl w:val="0"/>
                <w:numId w:val="1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a9"/>
              <w:numPr>
                <w:ilvl w:val="1"/>
                <w:numId w:val="1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a9"/>
              <w:numPr>
                <w:ilvl w:val="0"/>
                <w:numId w:val="1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a9"/>
              <w:numPr>
                <w:ilvl w:val="0"/>
                <w:numId w:val="1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a9"/>
              <w:numPr>
                <w:ilvl w:val="1"/>
                <w:numId w:val="1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a9"/>
              <w:numPr>
                <w:ilvl w:val="0"/>
                <w:numId w:val="1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a9"/>
              <w:numPr>
                <w:ilvl w:val="0"/>
                <w:numId w:val="1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a9"/>
              <w:numPr>
                <w:ilvl w:val="1"/>
                <w:numId w:val="1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a9"/>
              <w:numPr>
                <w:ilvl w:val="1"/>
                <w:numId w:val="1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rsidTr="000636A4">
        <w:tc>
          <w:tcPr>
            <w:tcW w:w="2552" w:type="dxa"/>
            <w:tcBorders>
              <w:top w:val="nil"/>
              <w:left w:val="nil"/>
              <w:bottom w:val="nil"/>
              <w:right w:val="nil"/>
            </w:tcBorders>
          </w:tcPr>
          <w:p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76B5E" w:rsidRPr="001C4084" w:rsidRDefault="00AB15AF" w:rsidP="00C76B5E">
            <w:pPr>
              <w:ind w:right="-24"/>
              <w:rPr>
                <w:rFonts w:ascii="Arial" w:hAnsi="Arial" w:cs="Arial"/>
                <w:sz w:val="22"/>
                <w:szCs w:val="22"/>
              </w:rPr>
            </w:pPr>
            <w:permStart w:id="1252024508" w:edGrp="everyone"/>
            <w:r>
              <w:rPr>
                <w:rFonts w:ascii="Arial" w:hAnsi="Arial" w:cs="Arial"/>
                <w:sz w:val="22"/>
                <w:szCs w:val="22"/>
                <w:lang w:eastAsia="zh-CN"/>
              </w:rPr>
              <w:t>Guangyu ZHU</w:t>
            </w:r>
            <w:permEnd w:id="1252024508"/>
          </w:p>
        </w:tc>
      </w:tr>
      <w:tr w:rsidR="00C76B5E" w:rsidRPr="00830749" w:rsidTr="00101E97">
        <w:tc>
          <w:tcPr>
            <w:tcW w:w="2552" w:type="dxa"/>
            <w:tcBorders>
              <w:top w:val="nil"/>
              <w:left w:val="nil"/>
              <w:bottom w:val="nil"/>
              <w:right w:val="nil"/>
            </w:tcBorders>
          </w:tcPr>
          <w:p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1C4084" w:rsidRDefault="00C76B5E" w:rsidP="00C76B5E">
            <w:pPr>
              <w:ind w:right="-24"/>
              <w:rPr>
                <w:rFonts w:ascii="Arial" w:hAnsi="Arial" w:cs="Arial"/>
                <w:sz w:val="22"/>
                <w:szCs w:val="22"/>
              </w:rPr>
            </w:pPr>
          </w:p>
        </w:tc>
      </w:tr>
      <w:tr w:rsidR="001173FC" w:rsidRPr="00830749" w:rsidTr="00101E97">
        <w:tc>
          <w:tcPr>
            <w:tcW w:w="2552" w:type="dxa"/>
            <w:tcBorders>
              <w:top w:val="nil"/>
              <w:left w:val="nil"/>
              <w:bottom w:val="nil"/>
              <w:right w:val="nil"/>
            </w:tcBorders>
          </w:tcPr>
          <w:p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64779227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3BC09865" wp14:editId="66A324DE">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647792272" w:displacedByCustomXml="prev"/>
      </w:tr>
      <w:tr w:rsidR="001173FC" w:rsidRPr="00830749"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1C4084"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174036154" w:edGrp="everyone" w:displacedByCustomXml="next"/>
        <w:sdt>
          <w:sdtPr>
            <w:rPr>
              <w:rFonts w:ascii="Arial" w:hAnsi="Arial" w:cs="Arial"/>
              <w:sz w:val="22"/>
              <w:szCs w:val="22"/>
            </w:rPr>
            <w:id w:val="1824854710"/>
            <w:placeholder>
              <w:docPart w:val="6EE081F6C97441D5BB061DFB67F65659"/>
            </w:placeholder>
            <w:date w:fullDate="2020-05-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173FC" w:rsidRPr="00DD7A44" w:rsidRDefault="00AB15AF" w:rsidP="001173FC">
                <w:pPr>
                  <w:ind w:right="-24"/>
                  <w:rPr>
                    <w:rFonts w:ascii="Arial" w:hAnsi="Arial" w:cs="Arial"/>
                    <w:sz w:val="22"/>
                    <w:szCs w:val="22"/>
                  </w:rPr>
                </w:pPr>
                <w:r>
                  <w:rPr>
                    <w:rFonts w:ascii="Arial" w:hAnsi="Arial" w:cs="Arial"/>
                    <w:sz w:val="22"/>
                    <w:szCs w:val="22"/>
                  </w:rPr>
                  <w:t>1/05/2020</w:t>
                </w:r>
              </w:p>
            </w:tc>
          </w:sdtContent>
        </w:sdt>
        <w:permEnd w:id="1174036154" w:displacedByCustomXml="prev"/>
      </w:tr>
    </w:tbl>
    <w:p w:rsidR="000636A4" w:rsidRDefault="000636A4"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rsidTr="000636A4">
        <w:tc>
          <w:tcPr>
            <w:tcW w:w="2552" w:type="dxa"/>
            <w:tcBorders>
              <w:top w:val="nil"/>
              <w:left w:val="nil"/>
              <w:bottom w:val="nil"/>
              <w:right w:val="nil"/>
            </w:tcBorders>
          </w:tcPr>
          <w:p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76B5E" w:rsidRPr="0032118C" w:rsidRDefault="00C76B5E" w:rsidP="00C76B5E">
            <w:pPr>
              <w:ind w:right="-24"/>
              <w:rPr>
                <w:rFonts w:ascii="Arial" w:hAnsi="Arial" w:cs="Arial"/>
                <w:sz w:val="22"/>
                <w:szCs w:val="22"/>
              </w:rPr>
            </w:pPr>
            <w:permStart w:id="993734880" w:edGrp="everyone"/>
            <w:permEnd w:id="993734880"/>
          </w:p>
        </w:tc>
      </w:tr>
      <w:tr w:rsidR="00C76B5E" w:rsidRPr="0032118C" w:rsidTr="00101E97">
        <w:tc>
          <w:tcPr>
            <w:tcW w:w="2552" w:type="dxa"/>
            <w:tcBorders>
              <w:top w:val="nil"/>
              <w:left w:val="nil"/>
              <w:bottom w:val="nil"/>
              <w:right w:val="nil"/>
            </w:tcBorders>
          </w:tcPr>
          <w:p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32118C" w:rsidRDefault="00C76B5E" w:rsidP="00C76B5E">
            <w:pPr>
              <w:ind w:right="-24"/>
              <w:rPr>
                <w:rFonts w:ascii="Arial" w:hAnsi="Arial" w:cs="Arial"/>
                <w:sz w:val="22"/>
                <w:szCs w:val="22"/>
              </w:rPr>
            </w:pPr>
          </w:p>
        </w:tc>
      </w:tr>
      <w:tr w:rsidR="001173FC" w:rsidRPr="0032118C" w:rsidTr="00101E97">
        <w:tc>
          <w:tcPr>
            <w:tcW w:w="2552" w:type="dxa"/>
            <w:tcBorders>
              <w:top w:val="nil"/>
              <w:left w:val="nil"/>
              <w:bottom w:val="nil"/>
              <w:right w:val="nil"/>
            </w:tcBorders>
          </w:tcPr>
          <w:p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7843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998CBF1" wp14:editId="15D491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78439" w:displacedByCustomXml="prev"/>
      </w:tr>
      <w:tr w:rsidR="001173FC" w:rsidRPr="0032118C"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32118C"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52107301" w:edGrp="everyone"/>
        <w:tc>
          <w:tcPr>
            <w:tcW w:w="6520" w:type="dxa"/>
            <w:tcBorders>
              <w:top w:val="nil"/>
              <w:left w:val="nil"/>
              <w:bottom w:val="single" w:sz="8" w:space="0" w:color="auto"/>
              <w:right w:val="nil"/>
            </w:tcBorders>
          </w:tcPr>
          <w:p w:rsidR="001173FC" w:rsidRPr="00DD7A44" w:rsidRDefault="007D3EE6"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Content>
                <w:r w:rsidR="001173FC" w:rsidRPr="00DD7A44">
                  <w:rPr>
                    <w:rStyle w:val="a8"/>
                    <w:color w:val="auto"/>
                  </w:rPr>
                  <w:t>Click here to enter a date.</w:t>
                </w:r>
              </w:sdtContent>
            </w:sdt>
            <w:permEnd w:id="52107301"/>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rsidTr="00101E97">
        <w:trPr>
          <w:cantSplit/>
          <w:jc w:val="center"/>
        </w:trPr>
        <w:tc>
          <w:tcPr>
            <w:tcW w:w="2528" w:type="dxa"/>
            <w:vMerge w:val="restart"/>
            <w:vAlign w:val="center"/>
          </w:tcPr>
          <w:p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C76B5E" w:rsidRPr="004932A4" w:rsidRDefault="00C76B5E" w:rsidP="00C76B5E">
            <w:pPr>
              <w:ind w:right="-24"/>
              <w:jc w:val="center"/>
              <w:rPr>
                <w:rFonts w:ascii="Arial" w:hAnsi="Arial" w:cs="Arial"/>
                <w:sz w:val="22"/>
                <w:szCs w:val="22"/>
              </w:rPr>
            </w:pPr>
            <w:permStart w:id="1910594091" w:edGrp="everyone"/>
            <w:permEnd w:id="1910594091"/>
          </w:p>
        </w:tc>
        <w:tc>
          <w:tcPr>
            <w:tcW w:w="1346"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rsidTr="00101E97">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permStart w:id="345445717" w:edGrp="everyone"/>
        <w:tc>
          <w:tcPr>
            <w:tcW w:w="1346" w:type="dxa"/>
            <w:vAlign w:val="center"/>
          </w:tcPr>
          <w:p w:rsidR="00533511" w:rsidRPr="00533511" w:rsidRDefault="007D3EE6"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345445717"/>
          </w:p>
        </w:tc>
        <w:permStart w:id="947069558" w:edGrp="everyone"/>
        <w:tc>
          <w:tcPr>
            <w:tcW w:w="1347" w:type="dxa"/>
            <w:vAlign w:val="center"/>
          </w:tcPr>
          <w:p w:rsidR="00533511" w:rsidRPr="00533511" w:rsidRDefault="007D3EE6"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947069558"/>
          </w:p>
        </w:tc>
      </w:tr>
    </w:tbl>
    <w:p w:rsidR="00C76B5E" w:rsidRDefault="00C76B5E" w:rsidP="00C76B5E">
      <w:pPr>
        <w:jc w:val="left"/>
        <w:rPr>
          <w:rFonts w:ascii="Arial" w:hAnsi="Arial"/>
          <w:b/>
        </w:rPr>
      </w:pPr>
      <w:bookmarkStart w:id="0" w:name="_Ref396827952"/>
      <w:r>
        <w:rPr>
          <w:rFonts w:ascii="Arial" w:hAnsi="Arial"/>
          <w:b/>
        </w:rPr>
        <w:br w:type="page"/>
      </w: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rsidTr="00D96D9F">
        <w:tc>
          <w:tcPr>
            <w:tcW w:w="9057" w:type="dxa"/>
            <w:shd w:val="clear" w:color="auto" w:fill="D9D9D9" w:themeFill="background1" w:themeFillShade="D9"/>
          </w:tcPr>
          <w:bookmarkEnd w:id="0"/>
          <w:p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rsidTr="00D96D9F">
        <w:trPr>
          <w:trHeight w:val="13433"/>
        </w:trPr>
        <w:tc>
          <w:tcPr>
            <w:tcW w:w="9057" w:type="dxa"/>
          </w:tcPr>
          <w:p w:rsidR="000C0B14" w:rsidRPr="000C0B14" w:rsidRDefault="000C0B14" w:rsidP="000C0B14">
            <w:pPr>
              <w:rPr>
                <w:rFonts w:ascii="Arial" w:hAnsi="Arial" w:cs="Arial"/>
                <w:szCs w:val="24"/>
              </w:rPr>
            </w:pPr>
            <w:permStart w:id="1302357220" w:edGrp="everyone"/>
            <w:permEnd w:id="1302357220"/>
          </w:p>
        </w:tc>
      </w:tr>
    </w:tbl>
    <w:p w:rsidR="000C0B14" w:rsidRPr="000C0B14" w:rsidRDefault="000C0B14" w:rsidP="000C0B14">
      <w:pPr>
        <w:numPr>
          <w:ilvl w:val="0"/>
          <w:numId w:val="14"/>
        </w:numPr>
        <w:ind w:left="709" w:hanging="709"/>
        <w:jc w:val="left"/>
        <w:rPr>
          <w:rFonts w:ascii="Arial" w:hAnsi="Arial"/>
          <w:b/>
        </w:rPr>
      </w:pPr>
      <w:r w:rsidRPr="000C0B14">
        <w:rPr>
          <w:rFonts w:ascii="Arial" w:hAnsi="Arial"/>
          <w:b/>
        </w:rPr>
        <w:lastRenderedPageBreak/>
        <w:t>What does a financial plan enable you to do in your business?</w:t>
      </w:r>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96D9F" w:rsidRPr="00D96D9F" w:rsidRDefault="00D96D9F" w:rsidP="00D96D9F">
            <w:pPr>
              <w:rPr>
                <w:rFonts w:ascii="Arial" w:hAnsi="Arial" w:cs="Arial"/>
                <w:sz w:val="22"/>
                <w:szCs w:val="22"/>
              </w:rPr>
            </w:pPr>
            <w:permStart w:id="38156721" w:edGrp="everyone"/>
            <w:r w:rsidRPr="00D96D9F">
              <w:rPr>
                <w:rFonts w:ascii="Arial" w:hAnsi="Arial" w:cs="Arial"/>
                <w:sz w:val="22"/>
                <w:szCs w:val="22"/>
              </w:rPr>
              <w:t>Measure the business’s success</w:t>
            </w:r>
          </w:p>
          <w:p w:rsidR="00D96D9F" w:rsidRPr="00D96D9F" w:rsidRDefault="00D96D9F" w:rsidP="00D96D9F">
            <w:pPr>
              <w:rPr>
                <w:rFonts w:ascii="Arial" w:hAnsi="Arial" w:cs="Arial"/>
                <w:sz w:val="22"/>
                <w:szCs w:val="22"/>
              </w:rPr>
            </w:pPr>
            <w:r w:rsidRPr="00D96D9F">
              <w:rPr>
                <w:rFonts w:ascii="Arial" w:hAnsi="Arial" w:cs="Arial"/>
                <w:sz w:val="22"/>
                <w:szCs w:val="22"/>
              </w:rPr>
              <w:t>Control the finances of the business</w:t>
            </w:r>
          </w:p>
          <w:p w:rsidR="00D96D9F" w:rsidRPr="00D96D9F" w:rsidRDefault="00D96D9F" w:rsidP="00D96D9F">
            <w:pPr>
              <w:rPr>
                <w:rFonts w:ascii="Arial" w:hAnsi="Arial" w:cs="Arial"/>
                <w:sz w:val="22"/>
                <w:szCs w:val="22"/>
              </w:rPr>
            </w:pPr>
            <w:r w:rsidRPr="00D96D9F">
              <w:rPr>
                <w:rFonts w:ascii="Arial" w:hAnsi="Arial" w:cs="Arial"/>
                <w:sz w:val="22"/>
                <w:szCs w:val="22"/>
              </w:rPr>
              <w:t>Evaluate the success of the business to make profit or loss</w:t>
            </w:r>
          </w:p>
          <w:p w:rsidR="00D96D9F" w:rsidRPr="00D96D9F" w:rsidRDefault="00D96D9F" w:rsidP="00D96D9F">
            <w:pPr>
              <w:rPr>
                <w:rFonts w:ascii="Arial" w:hAnsi="Arial" w:cs="Arial"/>
                <w:sz w:val="22"/>
                <w:szCs w:val="22"/>
              </w:rPr>
            </w:pPr>
            <w:r w:rsidRPr="00D96D9F">
              <w:rPr>
                <w:rFonts w:ascii="Arial" w:hAnsi="Arial" w:cs="Arial"/>
                <w:sz w:val="22"/>
                <w:szCs w:val="22"/>
              </w:rPr>
              <w:t xml:space="preserve">Forecast your profitability, financial needs and financial viability </w:t>
            </w:r>
          </w:p>
          <w:permEnd w:id="38156721"/>
          <w:p w:rsidR="000C0B14" w:rsidRPr="000C0B14" w:rsidRDefault="000C0B14" w:rsidP="000C0B14">
            <w:pPr>
              <w:rPr>
                <w:rFonts w:ascii="Arial" w:hAnsi="Arial" w:cs="Arial"/>
                <w:sz w:val="22"/>
                <w:szCs w:val="22"/>
              </w:rPr>
            </w:pPr>
          </w:p>
        </w:tc>
        <w:permStart w:id="1442274975"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42274975"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3BCD" w:rsidRPr="004A1A43" w:rsidRDefault="006C5001" w:rsidP="004A1A43">
            <w:pPr>
              <w:rPr>
                <w:rFonts w:ascii="Arial" w:hAnsi="Arial" w:cs="Arial"/>
                <w:sz w:val="22"/>
                <w:szCs w:val="22"/>
              </w:rPr>
            </w:pPr>
            <w:permStart w:id="959537853" w:edGrp="everyone"/>
            <w:r w:rsidRPr="004A1A43">
              <w:rPr>
                <w:rFonts w:ascii="Arial" w:hAnsi="Arial" w:cs="Arial"/>
                <w:sz w:val="22"/>
                <w:szCs w:val="22"/>
              </w:rPr>
              <w:t>Seeking finance</w:t>
            </w:r>
          </w:p>
          <w:p w:rsidR="00333BCD" w:rsidRPr="004A1A43" w:rsidRDefault="006C5001" w:rsidP="004A1A43">
            <w:pPr>
              <w:rPr>
                <w:rFonts w:ascii="Arial" w:hAnsi="Arial" w:cs="Arial"/>
                <w:sz w:val="22"/>
                <w:szCs w:val="22"/>
              </w:rPr>
            </w:pPr>
            <w:r w:rsidRPr="004A1A43">
              <w:rPr>
                <w:rFonts w:ascii="Arial" w:hAnsi="Arial" w:cs="Arial"/>
                <w:sz w:val="22"/>
                <w:szCs w:val="22"/>
              </w:rPr>
              <w:t>Superannuation</w:t>
            </w:r>
          </w:p>
          <w:p w:rsidR="00333BCD" w:rsidRPr="004A1A43" w:rsidRDefault="006C5001" w:rsidP="004A1A43">
            <w:pPr>
              <w:rPr>
                <w:rFonts w:ascii="Arial" w:hAnsi="Arial" w:cs="Arial"/>
                <w:sz w:val="22"/>
                <w:szCs w:val="22"/>
              </w:rPr>
            </w:pPr>
            <w:r w:rsidRPr="004A1A43">
              <w:rPr>
                <w:rFonts w:ascii="Arial" w:hAnsi="Arial" w:cs="Arial"/>
                <w:sz w:val="22"/>
                <w:szCs w:val="22"/>
              </w:rPr>
              <w:t>Succession planning</w:t>
            </w:r>
          </w:p>
          <w:p w:rsidR="00333BCD" w:rsidRPr="004A1A43" w:rsidRDefault="006C5001" w:rsidP="004A1A43">
            <w:pPr>
              <w:rPr>
                <w:rFonts w:ascii="Arial" w:hAnsi="Arial" w:cs="Arial"/>
                <w:sz w:val="22"/>
                <w:szCs w:val="22"/>
              </w:rPr>
            </w:pPr>
            <w:r w:rsidRPr="004A1A43">
              <w:rPr>
                <w:rFonts w:ascii="Arial" w:hAnsi="Arial" w:cs="Arial"/>
                <w:sz w:val="22"/>
                <w:szCs w:val="22"/>
              </w:rPr>
              <w:t>Risk management</w:t>
            </w:r>
          </w:p>
          <w:p w:rsidR="00333BCD" w:rsidRPr="004A1A43" w:rsidRDefault="006C5001" w:rsidP="004A1A43">
            <w:pPr>
              <w:rPr>
                <w:rFonts w:ascii="Arial" w:hAnsi="Arial" w:cs="Arial"/>
                <w:sz w:val="22"/>
                <w:szCs w:val="22"/>
              </w:rPr>
            </w:pPr>
            <w:r w:rsidRPr="004A1A43">
              <w:rPr>
                <w:rFonts w:ascii="Arial" w:hAnsi="Arial" w:cs="Arial"/>
                <w:sz w:val="22"/>
                <w:szCs w:val="22"/>
              </w:rPr>
              <w:t>Insurance</w:t>
            </w:r>
          </w:p>
          <w:p w:rsidR="00333BCD" w:rsidRPr="004A1A43" w:rsidRDefault="006C5001" w:rsidP="004A1A43">
            <w:pPr>
              <w:rPr>
                <w:rFonts w:ascii="Arial" w:hAnsi="Arial" w:cs="Arial"/>
                <w:sz w:val="22"/>
                <w:szCs w:val="22"/>
              </w:rPr>
            </w:pPr>
            <w:r w:rsidRPr="004A1A43">
              <w:rPr>
                <w:rFonts w:ascii="Arial" w:hAnsi="Arial" w:cs="Arial"/>
                <w:sz w:val="22"/>
                <w:szCs w:val="22"/>
              </w:rPr>
              <w:t>Taxation</w:t>
            </w:r>
          </w:p>
          <w:permEnd w:id="959537853"/>
          <w:p w:rsidR="000C0B14" w:rsidRPr="000C0B14" w:rsidRDefault="000C0B14" w:rsidP="000C0B14">
            <w:pPr>
              <w:rPr>
                <w:rFonts w:ascii="Arial" w:hAnsi="Arial" w:cs="Arial"/>
                <w:sz w:val="22"/>
                <w:szCs w:val="22"/>
              </w:rPr>
            </w:pPr>
          </w:p>
        </w:tc>
        <w:permStart w:id="1328625926"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28625926"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D96D9F">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Services</w:t>
            </w:r>
          </w:p>
        </w:tc>
        <w:permStart w:id="654721279"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54721279" w:displacedByCustomXml="prev"/>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323308315" w:edGrp="everyone"/>
            <w:r w:rsidR="00BA2E18">
              <w:rPr>
                <w:rFonts w:ascii="Arial" w:hAnsi="Arial" w:cs="Arial"/>
                <w:sz w:val="22"/>
                <w:szCs w:val="22"/>
              </w:rPr>
              <w:t>D</w:t>
            </w:r>
            <w:permEnd w:id="323308315"/>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797277700" w:edGrp="everyone"/>
            <w:r w:rsidR="00BA2E18">
              <w:rPr>
                <w:rFonts w:ascii="Arial" w:hAnsi="Arial" w:cs="Arial"/>
                <w:sz w:val="22"/>
                <w:szCs w:val="22"/>
              </w:rPr>
              <w:t>B</w:t>
            </w:r>
            <w:permEnd w:id="79727770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96163637" w:edGrp="everyone"/>
            <w:r w:rsidR="00BA2E18">
              <w:rPr>
                <w:rFonts w:ascii="Arial" w:hAnsi="Arial" w:cs="Arial"/>
                <w:sz w:val="22"/>
                <w:szCs w:val="22"/>
              </w:rPr>
              <w:t>C</w:t>
            </w:r>
            <w:permEnd w:id="196163637"/>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722366498" w:edGrp="everyone"/>
            <w:r w:rsidR="00BA2E18">
              <w:rPr>
                <w:rFonts w:ascii="Arial" w:hAnsi="Arial" w:cs="Arial"/>
                <w:sz w:val="22"/>
                <w:szCs w:val="22"/>
              </w:rPr>
              <w:t>E</w:t>
            </w:r>
            <w:permEnd w:id="172236649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0563126" w:edGrp="everyone"/>
            <w:r w:rsidR="00BA2E18">
              <w:rPr>
                <w:rFonts w:ascii="Arial" w:hAnsi="Arial" w:cs="Arial"/>
                <w:sz w:val="22"/>
                <w:szCs w:val="22"/>
              </w:rPr>
              <w:t>A</w:t>
            </w:r>
            <w:permEnd w:id="10563126"/>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rsidTr="00D96D9F">
        <w:trPr>
          <w:trHeight w:val="3917"/>
        </w:trPr>
        <w:tc>
          <w:tcPr>
            <w:tcW w:w="1027" w:type="dxa"/>
            <w:tcBorders>
              <w:top w:val="nil"/>
              <w:left w:val="nil"/>
              <w:bottom w:val="nil"/>
              <w:right w:val="single" w:sz="8"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333BCD" w:rsidRPr="004A1A43" w:rsidRDefault="006C5001" w:rsidP="00A16BEF">
            <w:pPr>
              <w:pStyle w:val="a9"/>
              <w:numPr>
                <w:ilvl w:val="0"/>
                <w:numId w:val="12"/>
              </w:numPr>
              <w:rPr>
                <w:rFonts w:ascii="Arial" w:hAnsi="Arial" w:cs="Arial"/>
                <w:sz w:val="22"/>
                <w:szCs w:val="22"/>
                <w:lang w:val="en-US"/>
              </w:rPr>
            </w:pPr>
            <w:permStart w:id="717708368" w:edGrp="everyone"/>
            <w:r w:rsidRPr="004A1A43">
              <w:rPr>
                <w:rFonts w:ascii="Arial" w:hAnsi="Arial" w:cs="Arial"/>
                <w:sz w:val="22"/>
                <w:szCs w:val="22"/>
              </w:rPr>
              <w:t xml:space="preserve">List all of </w:t>
            </w:r>
            <w:r w:rsidRPr="004A1A43">
              <w:rPr>
                <w:rFonts w:ascii="Arial" w:hAnsi="Arial" w:cs="Arial"/>
                <w:b/>
                <w:bCs/>
                <w:sz w:val="22"/>
                <w:szCs w:val="22"/>
              </w:rPr>
              <w:t xml:space="preserve">personal assets </w:t>
            </w:r>
            <w:r w:rsidRPr="004A1A43">
              <w:rPr>
                <w:rFonts w:ascii="Arial" w:hAnsi="Arial" w:cs="Arial"/>
                <w:sz w:val="22"/>
                <w:szCs w:val="22"/>
              </w:rPr>
              <w:t>under the heading “ASSETS” – those converted quickly into cash</w:t>
            </w:r>
          </w:p>
          <w:p w:rsidR="00333BCD" w:rsidRPr="004A1A43" w:rsidRDefault="006C5001" w:rsidP="00A16BEF">
            <w:pPr>
              <w:pStyle w:val="a9"/>
              <w:numPr>
                <w:ilvl w:val="0"/>
                <w:numId w:val="12"/>
              </w:numPr>
              <w:rPr>
                <w:rFonts w:ascii="Arial" w:hAnsi="Arial" w:cs="Arial"/>
                <w:sz w:val="22"/>
                <w:szCs w:val="22"/>
                <w:lang w:val="en-US"/>
              </w:rPr>
            </w:pPr>
            <w:r w:rsidRPr="004A1A43">
              <w:rPr>
                <w:rFonts w:ascii="Arial" w:hAnsi="Arial" w:cs="Arial"/>
                <w:b/>
                <w:bCs/>
                <w:sz w:val="22"/>
                <w:szCs w:val="22"/>
              </w:rPr>
              <w:t xml:space="preserve">Calculate “Total” </w:t>
            </w:r>
            <w:r w:rsidRPr="004A1A43">
              <w:rPr>
                <w:rFonts w:ascii="Arial" w:hAnsi="Arial" w:cs="Arial"/>
                <w:sz w:val="22"/>
                <w:szCs w:val="22"/>
              </w:rPr>
              <w:t>by adding all of the assets listed</w:t>
            </w:r>
          </w:p>
          <w:p w:rsidR="00333BCD" w:rsidRPr="004A1A43" w:rsidRDefault="006C5001" w:rsidP="00A16BEF">
            <w:pPr>
              <w:pStyle w:val="a9"/>
              <w:numPr>
                <w:ilvl w:val="0"/>
                <w:numId w:val="12"/>
              </w:numPr>
              <w:rPr>
                <w:rFonts w:ascii="Arial" w:hAnsi="Arial" w:cs="Arial"/>
                <w:sz w:val="22"/>
                <w:szCs w:val="22"/>
                <w:lang w:val="en-US"/>
              </w:rPr>
            </w:pPr>
            <w:r w:rsidRPr="004A1A43">
              <w:rPr>
                <w:rFonts w:ascii="Arial" w:hAnsi="Arial" w:cs="Arial"/>
                <w:sz w:val="22"/>
                <w:szCs w:val="22"/>
              </w:rPr>
              <w:t xml:space="preserve">List all of your </w:t>
            </w:r>
            <w:r w:rsidRPr="004A1A43">
              <w:rPr>
                <w:rFonts w:ascii="Arial" w:hAnsi="Arial" w:cs="Arial"/>
                <w:b/>
                <w:bCs/>
                <w:sz w:val="22"/>
                <w:szCs w:val="22"/>
              </w:rPr>
              <w:t xml:space="preserve">personal liabilities </w:t>
            </w:r>
            <w:r w:rsidRPr="004A1A43">
              <w:rPr>
                <w:rFonts w:ascii="Arial" w:hAnsi="Arial" w:cs="Arial"/>
                <w:sz w:val="22"/>
                <w:szCs w:val="22"/>
              </w:rPr>
              <w:t>under the heading “LIABILITIES” – include all expenses</w:t>
            </w:r>
          </w:p>
          <w:p w:rsidR="00333BCD" w:rsidRPr="004A1A43" w:rsidRDefault="006C5001" w:rsidP="00A16BEF">
            <w:pPr>
              <w:pStyle w:val="a9"/>
              <w:numPr>
                <w:ilvl w:val="0"/>
                <w:numId w:val="12"/>
              </w:numPr>
              <w:rPr>
                <w:rFonts w:ascii="Arial" w:hAnsi="Arial" w:cs="Arial"/>
                <w:sz w:val="22"/>
                <w:szCs w:val="22"/>
                <w:lang w:val="en-US"/>
              </w:rPr>
            </w:pPr>
            <w:r w:rsidRPr="004A1A43">
              <w:rPr>
                <w:rFonts w:ascii="Arial" w:hAnsi="Arial" w:cs="Arial"/>
                <w:b/>
                <w:bCs/>
                <w:sz w:val="22"/>
                <w:szCs w:val="22"/>
              </w:rPr>
              <w:t xml:space="preserve">Calculate “Total” </w:t>
            </w:r>
            <w:r w:rsidRPr="004A1A43">
              <w:rPr>
                <w:rFonts w:ascii="Arial" w:hAnsi="Arial" w:cs="Arial"/>
                <w:sz w:val="22"/>
                <w:szCs w:val="22"/>
              </w:rPr>
              <w:t>by adding all of the liabilities listed</w:t>
            </w:r>
          </w:p>
          <w:p w:rsidR="00333BCD" w:rsidRPr="004A1A43" w:rsidRDefault="006C5001" w:rsidP="00A16BEF">
            <w:pPr>
              <w:pStyle w:val="a9"/>
              <w:numPr>
                <w:ilvl w:val="0"/>
                <w:numId w:val="12"/>
              </w:numPr>
              <w:rPr>
                <w:rFonts w:ascii="Arial" w:hAnsi="Arial" w:cs="Arial"/>
                <w:sz w:val="22"/>
                <w:szCs w:val="22"/>
                <w:lang w:val="en-US"/>
              </w:rPr>
            </w:pPr>
            <w:r w:rsidRPr="004A1A43">
              <w:rPr>
                <w:rFonts w:ascii="Arial" w:hAnsi="Arial" w:cs="Arial"/>
                <w:sz w:val="22"/>
                <w:szCs w:val="22"/>
              </w:rPr>
              <w:t xml:space="preserve">Calculate your </w:t>
            </w:r>
            <w:r w:rsidRPr="004A1A43">
              <w:rPr>
                <w:rFonts w:ascii="Arial" w:hAnsi="Arial" w:cs="Arial"/>
                <w:b/>
                <w:bCs/>
                <w:sz w:val="22"/>
                <w:szCs w:val="22"/>
              </w:rPr>
              <w:t xml:space="preserve">“Personal Net Worth” </w:t>
            </w:r>
            <w:r w:rsidRPr="004A1A43">
              <w:rPr>
                <w:rFonts w:ascii="Arial" w:hAnsi="Arial" w:cs="Arial"/>
                <w:sz w:val="22"/>
                <w:szCs w:val="22"/>
              </w:rPr>
              <w:t>by subtracting the “TOTAL (A)” from “TOTAL (B)”</w:t>
            </w:r>
          </w:p>
          <w:p w:rsidR="004A1A43" w:rsidRPr="004A1A43" w:rsidRDefault="004A1A43" w:rsidP="004A1A43">
            <w:pPr>
              <w:rPr>
                <w:rFonts w:ascii="Arial" w:hAnsi="Arial" w:cs="Arial"/>
                <w:sz w:val="22"/>
                <w:szCs w:val="22"/>
                <w:lang w:eastAsia="zh-CN"/>
              </w:rPr>
            </w:pPr>
            <w:r>
              <w:rPr>
                <w:rFonts w:ascii="Arial" w:hAnsi="Arial" w:cs="Arial" w:hint="eastAsia"/>
                <w:sz w:val="22"/>
                <w:szCs w:val="22"/>
                <w:lang w:eastAsia="zh-CN"/>
              </w:rPr>
              <w:t>For</w:t>
            </w:r>
            <w:r>
              <w:rPr>
                <w:rFonts w:ascii="Arial" w:hAnsi="Arial" w:cs="Arial"/>
                <w:sz w:val="22"/>
                <w:szCs w:val="22"/>
                <w:lang w:eastAsia="zh-CN"/>
              </w:rPr>
              <w:t xml:space="preserve"> Example, </w:t>
            </w:r>
            <w:r w:rsidR="00D45CDE" w:rsidRPr="00D45CDE">
              <w:rPr>
                <w:rFonts w:ascii="Arial" w:hAnsi="Arial" w:cs="Arial"/>
                <w:sz w:val="22"/>
                <w:szCs w:val="22"/>
                <w:lang w:eastAsia="zh-CN"/>
              </w:rPr>
              <w:t xml:space="preserve">if </w:t>
            </w:r>
            <w:r w:rsidR="00D45CDE">
              <w:rPr>
                <w:rFonts w:ascii="Arial" w:hAnsi="Arial" w:cs="Arial"/>
                <w:sz w:val="22"/>
                <w:szCs w:val="22"/>
                <w:lang w:eastAsia="zh-CN"/>
              </w:rPr>
              <w:t>I</w:t>
            </w:r>
            <w:r w:rsidR="00D45CDE" w:rsidRPr="00D45CDE">
              <w:rPr>
                <w:rFonts w:ascii="Arial" w:hAnsi="Arial" w:cs="Arial"/>
                <w:sz w:val="22"/>
                <w:szCs w:val="22"/>
                <w:lang w:eastAsia="zh-CN"/>
              </w:rPr>
              <w:t xml:space="preserve"> own a </w:t>
            </w:r>
            <w:r w:rsidR="00D45CDE">
              <w:rPr>
                <w:rFonts w:ascii="Arial" w:hAnsi="Arial" w:cs="Arial"/>
                <w:sz w:val="22"/>
                <w:szCs w:val="22"/>
                <w:lang w:eastAsia="zh-CN"/>
              </w:rPr>
              <w:t>CAR worth $3</w:t>
            </w:r>
            <w:r w:rsidR="00D45CDE" w:rsidRPr="00D45CDE">
              <w:rPr>
                <w:rFonts w:ascii="Arial" w:hAnsi="Arial" w:cs="Arial"/>
                <w:sz w:val="22"/>
                <w:szCs w:val="22"/>
                <w:lang w:eastAsia="zh-CN"/>
              </w:rPr>
              <w:t>0,000 (asset), but have a mortgage of $</w:t>
            </w:r>
            <w:r w:rsidR="00D45CDE">
              <w:rPr>
                <w:rFonts w:ascii="Arial" w:hAnsi="Arial" w:cs="Arial"/>
                <w:sz w:val="22"/>
                <w:szCs w:val="22"/>
                <w:lang w:eastAsia="zh-CN"/>
              </w:rPr>
              <w:t>28</w:t>
            </w:r>
            <w:r w:rsidR="00D45CDE" w:rsidRPr="00D45CDE">
              <w:rPr>
                <w:rFonts w:ascii="Arial" w:hAnsi="Arial" w:cs="Arial"/>
                <w:sz w:val="22"/>
                <w:szCs w:val="22"/>
                <w:lang w:eastAsia="zh-CN"/>
              </w:rPr>
              <w:t xml:space="preserve">,000 (liability), then </w:t>
            </w:r>
            <w:r w:rsidR="00D45CDE">
              <w:rPr>
                <w:rFonts w:ascii="Arial" w:hAnsi="Arial" w:cs="Arial"/>
                <w:sz w:val="22"/>
                <w:szCs w:val="22"/>
                <w:lang w:eastAsia="zh-CN"/>
              </w:rPr>
              <w:t>my</w:t>
            </w:r>
            <w:r w:rsidR="00D45CDE" w:rsidRPr="00D45CDE">
              <w:rPr>
                <w:rFonts w:ascii="Arial" w:hAnsi="Arial" w:cs="Arial"/>
                <w:sz w:val="22"/>
                <w:szCs w:val="22"/>
                <w:lang w:eastAsia="zh-CN"/>
              </w:rPr>
              <w:t xml:space="preserve"> personal net worth is ($</w:t>
            </w:r>
            <w:r w:rsidR="00D45CDE">
              <w:rPr>
                <w:rFonts w:ascii="Arial" w:hAnsi="Arial" w:cs="Arial"/>
                <w:sz w:val="22"/>
                <w:szCs w:val="22"/>
                <w:lang w:eastAsia="zh-CN"/>
              </w:rPr>
              <w:t>2</w:t>
            </w:r>
            <w:r w:rsidR="00D45CDE" w:rsidRPr="00D45CDE">
              <w:rPr>
                <w:rFonts w:ascii="Arial" w:hAnsi="Arial" w:cs="Arial"/>
                <w:sz w:val="22"/>
                <w:szCs w:val="22"/>
                <w:lang w:eastAsia="zh-CN"/>
              </w:rPr>
              <w:t>,000).</w:t>
            </w:r>
          </w:p>
          <w:permEnd w:id="717708368"/>
          <w:p w:rsidR="000C0B14" w:rsidRPr="000C0B14" w:rsidRDefault="000C0B14" w:rsidP="000C0B14">
            <w:pPr>
              <w:rPr>
                <w:rFonts w:ascii="Arial" w:hAnsi="Arial" w:cs="Arial"/>
                <w:sz w:val="22"/>
                <w:szCs w:val="22"/>
              </w:rPr>
            </w:pPr>
          </w:p>
        </w:tc>
        <w:permStart w:id="1964924463"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64924463"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5966" w:rsidRPr="00BE5966" w:rsidRDefault="00BE5966" w:rsidP="00BE5966">
            <w:pPr>
              <w:rPr>
                <w:rFonts w:ascii="Arial" w:hAnsi="Arial" w:cs="Arial"/>
                <w:sz w:val="22"/>
                <w:szCs w:val="22"/>
              </w:rPr>
            </w:pPr>
            <w:permStart w:id="888428177" w:edGrp="everyone"/>
            <w:r w:rsidRPr="00BE5966">
              <w:rPr>
                <w:rFonts w:ascii="Arial" w:hAnsi="Arial" w:cs="Arial"/>
                <w:b/>
                <w:bCs/>
                <w:sz w:val="22"/>
                <w:szCs w:val="22"/>
              </w:rPr>
              <w:t>Time Frame</w:t>
            </w:r>
            <w:r>
              <w:rPr>
                <w:rFonts w:ascii="Arial" w:hAnsi="Arial" w:cs="Arial"/>
                <w:b/>
                <w:bCs/>
                <w:sz w:val="22"/>
                <w:szCs w:val="22"/>
              </w:rPr>
              <w:t>,</w:t>
            </w:r>
            <w:r w:rsidRPr="00BE5966">
              <w:rPr>
                <w:rFonts w:ascii="Arial" w:hAnsi="Arial" w:cs="Arial"/>
                <w:sz w:val="22"/>
                <w:szCs w:val="22"/>
              </w:rPr>
              <w:t xml:space="preserve"> </w:t>
            </w:r>
          </w:p>
          <w:p w:rsidR="00BE5966" w:rsidRPr="00BE5966" w:rsidRDefault="00BE5966" w:rsidP="00BE5966">
            <w:pPr>
              <w:rPr>
                <w:rFonts w:ascii="Arial" w:hAnsi="Arial" w:cs="Arial"/>
                <w:sz w:val="22"/>
                <w:szCs w:val="22"/>
              </w:rPr>
            </w:pPr>
            <w:r w:rsidRPr="00BE5966">
              <w:rPr>
                <w:rFonts w:ascii="Arial" w:hAnsi="Arial" w:cs="Arial"/>
                <w:b/>
                <w:bCs/>
                <w:sz w:val="22"/>
                <w:szCs w:val="22"/>
              </w:rPr>
              <w:t>Fixed costs, Variable costs, Expected income</w:t>
            </w:r>
          </w:p>
          <w:permEnd w:id="888428177"/>
          <w:p w:rsidR="000C0B14" w:rsidRPr="000C0B14" w:rsidRDefault="000C0B14" w:rsidP="000C0B14">
            <w:pPr>
              <w:rPr>
                <w:rFonts w:ascii="Arial" w:hAnsi="Arial" w:cs="Arial"/>
                <w:sz w:val="22"/>
                <w:szCs w:val="22"/>
              </w:rPr>
            </w:pPr>
          </w:p>
        </w:tc>
        <w:permStart w:id="208085603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8085603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7E8D" w:rsidRPr="001F7E8D" w:rsidRDefault="001F7E8D" w:rsidP="001F7E8D">
            <w:pPr>
              <w:rPr>
                <w:rFonts w:ascii="Arial" w:hAnsi="Arial" w:cs="Arial"/>
                <w:sz w:val="22"/>
                <w:szCs w:val="22"/>
                <w:lang w:val="en-US"/>
              </w:rPr>
            </w:pPr>
            <w:permStart w:id="1287864462" w:edGrp="everyone"/>
            <w:r>
              <w:rPr>
                <w:rFonts w:ascii="Arial" w:hAnsi="Arial" w:cs="Arial"/>
                <w:sz w:val="22"/>
                <w:szCs w:val="22"/>
                <w:lang w:eastAsia="zh-CN"/>
              </w:rPr>
              <w:t>Consider</w:t>
            </w:r>
            <w:r w:rsidRPr="001F7E8D">
              <w:rPr>
                <w:rFonts w:asciiTheme="minorHAnsi" w:hAnsi="Arial" w:cstheme="minorBidi"/>
                <w:color w:val="000000" w:themeColor="text1"/>
                <w:kern w:val="24"/>
                <w:sz w:val="20"/>
                <w:lang w:eastAsia="zh-CN"/>
              </w:rPr>
              <w:t xml:space="preserve"> </w:t>
            </w:r>
            <w:r>
              <w:rPr>
                <w:rFonts w:ascii="Arial" w:hAnsi="Arial" w:cs="Arial"/>
                <w:sz w:val="22"/>
                <w:szCs w:val="22"/>
                <w:lang w:val="en-US"/>
              </w:rPr>
              <w:t>s</w:t>
            </w:r>
            <w:r w:rsidRPr="001F7E8D">
              <w:rPr>
                <w:rFonts w:ascii="Arial" w:hAnsi="Arial" w:cs="Arial"/>
                <w:sz w:val="22"/>
                <w:szCs w:val="22"/>
                <w:lang w:val="en-US"/>
              </w:rPr>
              <w:t>ales</w:t>
            </w:r>
            <w:r>
              <w:rPr>
                <w:rFonts w:ascii="Arial" w:hAnsi="Arial" w:cs="Arial" w:hint="eastAsia"/>
                <w:sz w:val="22"/>
                <w:szCs w:val="22"/>
                <w:lang w:val="en-US" w:eastAsia="zh-CN"/>
              </w:rPr>
              <w:t>,</w:t>
            </w:r>
            <w:r>
              <w:rPr>
                <w:rFonts w:ascii="Arial" w:hAnsi="Arial" w:cs="Arial"/>
                <w:sz w:val="22"/>
                <w:szCs w:val="22"/>
                <w:lang w:val="en-US" w:eastAsia="zh-CN"/>
              </w:rPr>
              <w:t xml:space="preserve"> </w:t>
            </w:r>
            <w:r>
              <w:rPr>
                <w:rFonts w:ascii="Arial" w:hAnsi="Arial" w:cs="Arial"/>
                <w:sz w:val="22"/>
                <w:szCs w:val="22"/>
                <w:lang w:eastAsia="zh-CN"/>
              </w:rPr>
              <w:t>r</w:t>
            </w:r>
            <w:r w:rsidRPr="001F7E8D">
              <w:rPr>
                <w:rFonts w:ascii="Arial" w:hAnsi="Arial" w:cs="Arial"/>
                <w:sz w:val="22"/>
                <w:szCs w:val="22"/>
                <w:lang w:eastAsia="zh-CN"/>
              </w:rPr>
              <w:t>eceipts</w:t>
            </w:r>
            <w:r>
              <w:rPr>
                <w:rFonts w:ascii="Arial" w:hAnsi="Arial" w:cs="Arial"/>
                <w:sz w:val="22"/>
                <w:szCs w:val="22"/>
                <w:lang w:eastAsia="zh-CN"/>
              </w:rPr>
              <w:t>, c</w:t>
            </w:r>
            <w:r w:rsidRPr="001F7E8D">
              <w:rPr>
                <w:rFonts w:ascii="Arial" w:hAnsi="Arial" w:cs="Arial"/>
                <w:sz w:val="22"/>
                <w:szCs w:val="22"/>
                <w:lang w:eastAsia="zh-CN"/>
              </w:rPr>
              <w:t>ash payments to suppliers</w:t>
            </w:r>
            <w:r>
              <w:rPr>
                <w:rFonts w:ascii="Arial" w:hAnsi="Arial" w:cs="Arial" w:hint="eastAsia"/>
                <w:sz w:val="22"/>
                <w:szCs w:val="22"/>
                <w:lang w:val="en-US" w:eastAsia="zh-CN"/>
              </w:rPr>
              <w:t>,</w:t>
            </w:r>
            <w:r>
              <w:rPr>
                <w:rFonts w:ascii="Arial" w:hAnsi="Arial" w:cs="Arial"/>
                <w:sz w:val="22"/>
                <w:szCs w:val="22"/>
                <w:lang w:val="en-US" w:eastAsia="zh-CN"/>
              </w:rPr>
              <w:t xml:space="preserve"> </w:t>
            </w:r>
            <w:r>
              <w:rPr>
                <w:rFonts w:ascii="Arial" w:hAnsi="Arial" w:cs="Arial"/>
                <w:sz w:val="22"/>
                <w:szCs w:val="22"/>
                <w:lang w:eastAsia="zh-CN"/>
              </w:rPr>
              <w:t>b</w:t>
            </w:r>
            <w:r w:rsidRPr="001F7E8D">
              <w:rPr>
                <w:rFonts w:ascii="Arial" w:hAnsi="Arial" w:cs="Arial"/>
                <w:sz w:val="22"/>
                <w:szCs w:val="22"/>
                <w:lang w:eastAsia="zh-CN"/>
              </w:rPr>
              <w:t>anks</w:t>
            </w:r>
            <w:r>
              <w:rPr>
                <w:rFonts w:ascii="Arial" w:hAnsi="Arial" w:cs="Arial" w:hint="eastAsia"/>
                <w:sz w:val="22"/>
                <w:szCs w:val="22"/>
                <w:lang w:val="en-US" w:eastAsia="zh-CN"/>
              </w:rPr>
              <w:t>,</w:t>
            </w:r>
            <w:r>
              <w:rPr>
                <w:rFonts w:ascii="Arial" w:hAnsi="Arial" w:cs="Arial"/>
                <w:sz w:val="22"/>
                <w:szCs w:val="22"/>
                <w:lang w:val="en-US" w:eastAsia="zh-CN"/>
              </w:rPr>
              <w:t xml:space="preserve"> </w:t>
            </w:r>
            <w:r>
              <w:rPr>
                <w:rFonts w:ascii="Arial" w:hAnsi="Arial" w:cs="Arial"/>
                <w:sz w:val="22"/>
                <w:szCs w:val="22"/>
                <w:lang w:eastAsia="zh-CN"/>
              </w:rPr>
              <w:t>e</w:t>
            </w:r>
            <w:r w:rsidRPr="001F7E8D">
              <w:rPr>
                <w:rFonts w:ascii="Arial" w:hAnsi="Arial" w:cs="Arial"/>
                <w:sz w:val="22"/>
                <w:szCs w:val="22"/>
                <w:lang w:eastAsia="zh-CN"/>
              </w:rPr>
              <w:t>mployees</w:t>
            </w:r>
            <w:r>
              <w:rPr>
                <w:rFonts w:ascii="Arial" w:hAnsi="Arial" w:cs="Arial"/>
                <w:sz w:val="22"/>
                <w:szCs w:val="22"/>
                <w:lang w:eastAsia="zh-CN"/>
              </w:rPr>
              <w:t xml:space="preserve"> first, then starting cash+ cash in- cash out=ending cash.</w:t>
            </w:r>
          </w:p>
          <w:permEnd w:id="1287864462"/>
          <w:p w:rsidR="000C0B14" w:rsidRPr="000C0B14" w:rsidRDefault="000C0B14" w:rsidP="000C0B14">
            <w:pPr>
              <w:rPr>
                <w:rFonts w:ascii="Arial" w:hAnsi="Arial" w:cs="Arial"/>
                <w:sz w:val="22"/>
                <w:szCs w:val="22"/>
              </w:rPr>
            </w:pPr>
          </w:p>
        </w:tc>
        <w:permStart w:id="645537607"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4553760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8218E">
        <w:trPr>
          <w:trHeight w:val="510"/>
        </w:trPr>
        <w:tc>
          <w:tcPr>
            <w:tcW w:w="1557" w:type="pct"/>
            <w:tcBorders>
              <w:top w:val="nil"/>
              <w:left w:val="nil"/>
              <w:bottom w:val="nil"/>
              <w:right w:val="single" w:sz="12" w:space="0" w:color="auto"/>
            </w:tcBorders>
            <w:shd w:val="clear" w:color="auto" w:fill="auto"/>
          </w:tcPr>
          <w:p w:rsidR="000C0B14" w:rsidRPr="000C0B14" w:rsidRDefault="000C0B14" w:rsidP="0028218E">
            <w:pPr>
              <w:keepNext/>
              <w:ind w:left="993" w:hanging="993"/>
            </w:pPr>
            <w:r w:rsidRPr="000C0B14">
              <w:rPr>
                <w:rFonts w:ascii="Arial" w:hAnsi="Arial" w:cs="Arial"/>
                <w:b/>
                <w:sz w:val="22"/>
                <w:szCs w:val="22"/>
              </w:rPr>
              <w:t>Answer</w:t>
            </w:r>
          </w:p>
        </w:tc>
        <w:permStart w:id="101214237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7D3EE6"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91046">
                  <w:rPr>
                    <w:rFonts w:ascii="Arial" w:hAnsi="Arial" w:cs="Arial"/>
                    <w:sz w:val="40"/>
                    <w:szCs w:val="44"/>
                  </w:rPr>
                  <w:sym w:font="Wingdings" w:char="F0FE"/>
                </w:r>
              </w:sdtContent>
            </w:sdt>
            <w:permEnd w:id="101214237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keepNext/>
              <w:ind w:left="993" w:hanging="993"/>
              <w:rPr>
                <w:rFonts w:ascii="Arial" w:hAnsi="Arial" w:cs="Arial"/>
                <w:sz w:val="44"/>
                <w:szCs w:val="44"/>
              </w:rPr>
            </w:pPr>
          </w:p>
        </w:tc>
        <w:permStart w:id="558457916"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558457916" w:displacedByCustomXml="prev"/>
      </w:tr>
      <w:tr w:rsidR="000C0B14" w:rsidRPr="000C0B14" w:rsidTr="0028218E">
        <w:trPr>
          <w:trHeight w:val="510"/>
          <w:hidden/>
        </w:trPr>
        <w:tc>
          <w:tcPr>
            <w:tcW w:w="1557" w:type="pct"/>
            <w:tcBorders>
              <w:top w:val="nil"/>
              <w:left w:val="nil"/>
              <w:bottom w:val="nil"/>
              <w:right w:val="single" w:sz="12" w:space="0" w:color="auto"/>
            </w:tcBorders>
          </w:tcPr>
          <w:p w:rsidR="000C0B14" w:rsidRPr="000C0B14" w:rsidRDefault="000C0B14" w:rsidP="0028218E">
            <w:pPr>
              <w:ind w:left="993" w:hanging="993"/>
              <w:jc w:val="center"/>
              <w:rPr>
                <w:vanish/>
              </w:rPr>
            </w:pPr>
          </w:p>
        </w:tc>
        <w:permStart w:id="7262183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7D3EE6"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726218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ind w:left="993" w:hanging="993"/>
            </w:pPr>
          </w:p>
        </w:tc>
        <w:tc>
          <w:tcPr>
            <w:tcW w:w="336" w:type="pct"/>
            <w:tcBorders>
              <w:top w:val="nil"/>
              <w:left w:val="nil"/>
              <w:bottom w:val="nil"/>
              <w:right w:val="nil"/>
            </w:tcBorders>
          </w:tcPr>
          <w:p w:rsidR="000C0B14" w:rsidRPr="000C0B14" w:rsidRDefault="000C0B14" w:rsidP="0028218E">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rsidR="000C0B14" w:rsidRPr="000C0B14" w:rsidRDefault="000C0B14" w:rsidP="000C0B14">
      <w:pPr>
        <w:ind w:left="709"/>
        <w:jc w:val="left"/>
        <w:rPr>
          <w:rFonts w:ascii="Arial" w:hAnsi="Arial"/>
          <w:sz w:val="22"/>
          <w:szCs w:val="22"/>
        </w:rPr>
      </w:pPr>
    </w:p>
    <w:tbl>
      <w:tblPr>
        <w:tblStyle w:val="a7"/>
        <w:tblW w:w="0" w:type="auto"/>
        <w:jc w:val="center"/>
        <w:tblLook w:val="04A0" w:firstRow="1" w:lastRow="0" w:firstColumn="1" w:lastColumn="0" w:noHBand="0" w:noVBand="1"/>
      </w:tblPr>
      <w:tblGrid>
        <w:gridCol w:w="2075"/>
        <w:gridCol w:w="2078"/>
      </w:tblGrid>
      <w:tr w:rsidR="000C0B14" w:rsidRPr="000C0B14" w:rsidTr="00D96D9F">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$180,000</w:t>
            </w:r>
          </w:p>
        </w:tc>
      </w:tr>
      <w:tr w:rsidR="000C0B14" w:rsidRPr="000C0B14" w:rsidTr="00D96D9F">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64,800</w:t>
            </w:r>
          </w:p>
        </w:tc>
      </w:tr>
      <w:tr w:rsidR="000C0B14" w:rsidRPr="000C0B14" w:rsidTr="00D96D9F">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78,300</w:t>
            </w:r>
          </w:p>
        </w:tc>
      </w:tr>
      <w:tr w:rsidR="000C0B14" w:rsidRPr="000C0B14" w:rsidTr="00D96D9F">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$143,100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3BCD" w:rsidRDefault="006C5001" w:rsidP="001F7E8D">
            <w:pPr>
              <w:rPr>
                <w:rFonts w:ascii="Arial" w:hAnsi="Arial" w:cs="Arial"/>
                <w:sz w:val="22"/>
                <w:szCs w:val="22"/>
              </w:rPr>
            </w:pPr>
            <w:permStart w:id="1252994232" w:edGrp="everyone"/>
            <w:r w:rsidRPr="001F7E8D">
              <w:rPr>
                <w:rFonts w:ascii="Arial" w:hAnsi="Arial" w:cs="Arial"/>
                <w:sz w:val="22"/>
                <w:szCs w:val="22"/>
              </w:rPr>
              <w:t>The contribution margin would be:</w:t>
            </w:r>
            <w:r w:rsidR="001F7E8D">
              <w:rPr>
                <w:rFonts w:ascii="Arial" w:hAnsi="Arial" w:cs="Arial"/>
                <w:sz w:val="22"/>
                <w:szCs w:val="22"/>
              </w:rPr>
              <w:t xml:space="preserve"> (180000-78300)/180000=</w:t>
            </w:r>
            <w:r w:rsidR="0074184A">
              <w:rPr>
                <w:rFonts w:ascii="Arial" w:hAnsi="Arial" w:cs="Arial"/>
                <w:sz w:val="22"/>
                <w:szCs w:val="22"/>
              </w:rPr>
              <w:t>0.565</w:t>
            </w:r>
          </w:p>
          <w:p w:rsidR="0074184A" w:rsidRDefault="0074184A" w:rsidP="001F7E8D">
            <w:pPr>
              <w:rPr>
                <w:rFonts w:ascii="Arial" w:hAnsi="Arial" w:cs="Arial"/>
                <w:sz w:val="22"/>
                <w:szCs w:val="22"/>
              </w:rPr>
            </w:pPr>
            <w:r w:rsidRPr="0074184A">
              <w:rPr>
                <w:rFonts w:ascii="Arial" w:hAnsi="Arial" w:cs="Arial"/>
                <w:sz w:val="22"/>
                <w:szCs w:val="22"/>
              </w:rPr>
              <w:t>The break-even</w:t>
            </w:r>
            <w:r>
              <w:rPr>
                <w:rFonts w:ascii="Arial" w:hAnsi="Arial" w:cs="Arial"/>
                <w:sz w:val="22"/>
                <w:szCs w:val="22"/>
              </w:rPr>
              <w:t xml:space="preserve"> sales would be: 64800/0.565=114690</w:t>
            </w:r>
          </w:p>
          <w:p w:rsidR="0074184A" w:rsidRPr="001F7E8D" w:rsidRDefault="0074184A" w:rsidP="001F7E8D">
            <w:pPr>
              <w:rPr>
                <w:rFonts w:ascii="Arial" w:hAnsi="Arial" w:cs="Arial"/>
                <w:sz w:val="22"/>
                <w:szCs w:val="22"/>
                <w:lang w:eastAsia="zh-CN"/>
              </w:rPr>
            </w:pPr>
            <w:r>
              <w:rPr>
                <w:rFonts w:ascii="Arial" w:hAnsi="Arial" w:cs="Arial"/>
                <w:sz w:val="22"/>
                <w:szCs w:val="22"/>
              </w:rPr>
              <w:t xml:space="preserve">Total sales 180000 will by far exceed </w:t>
            </w:r>
            <w:r w:rsidRPr="0074184A">
              <w:rPr>
                <w:rFonts w:ascii="Arial" w:hAnsi="Arial" w:cs="Arial"/>
                <w:sz w:val="22"/>
                <w:szCs w:val="22"/>
              </w:rPr>
              <w:t>the break-even sales of</w:t>
            </w:r>
            <w:r>
              <w:rPr>
                <w:rFonts w:ascii="Arial" w:hAnsi="Arial" w:cs="Arial"/>
                <w:sz w:val="22"/>
                <w:szCs w:val="22"/>
              </w:rPr>
              <w:t xml:space="preserve"> 114690, </w:t>
            </w:r>
            <w:r>
              <w:rPr>
                <w:rFonts w:ascii="Arial" w:hAnsi="Arial" w:cs="Arial" w:hint="eastAsia"/>
                <w:sz w:val="22"/>
                <w:szCs w:val="22"/>
                <w:lang w:eastAsia="zh-CN"/>
              </w:rPr>
              <w:t>s</w:t>
            </w:r>
            <w:r>
              <w:rPr>
                <w:rFonts w:ascii="Arial" w:hAnsi="Arial" w:cs="Arial"/>
                <w:sz w:val="22"/>
                <w:szCs w:val="22"/>
                <w:lang w:eastAsia="zh-CN"/>
              </w:rPr>
              <w:t>o this business is viable.</w:t>
            </w:r>
          </w:p>
          <w:permEnd w:id="1252994232"/>
          <w:p w:rsidR="000C0B14" w:rsidRPr="000C0B14" w:rsidRDefault="000C0B14" w:rsidP="000C0B14">
            <w:pPr>
              <w:rPr>
                <w:rFonts w:ascii="Arial" w:hAnsi="Arial" w:cs="Arial"/>
                <w:sz w:val="22"/>
                <w:szCs w:val="22"/>
              </w:rPr>
            </w:pPr>
          </w:p>
        </w:tc>
        <w:permStart w:id="316962050"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1696205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rsidR="000C0B14" w:rsidRPr="000C0B14" w:rsidRDefault="000C0B14" w:rsidP="000C0B14">
      <w:pPr>
        <w:ind w:left="709"/>
        <w:jc w:val="left"/>
        <w:rPr>
          <w:rFonts w:ascii="Arial" w:hAnsi="Arial"/>
          <w:sz w:val="22"/>
          <w:szCs w:val="22"/>
        </w:rPr>
      </w:pPr>
    </w:p>
    <w:tbl>
      <w:tblPr>
        <w:tblStyle w:val="a7"/>
        <w:tblW w:w="0" w:type="auto"/>
        <w:jc w:val="center"/>
        <w:tblLook w:val="04A0" w:firstRow="1" w:lastRow="0" w:firstColumn="1" w:lastColumn="0" w:noHBand="0" w:noVBand="1"/>
      </w:tblPr>
      <w:tblGrid>
        <w:gridCol w:w="2075"/>
        <w:gridCol w:w="2078"/>
      </w:tblGrid>
      <w:tr w:rsidR="000C0B14" w:rsidRPr="000C0B14" w:rsidTr="00D96D9F">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800,000</w:t>
            </w:r>
          </w:p>
        </w:tc>
      </w:tr>
      <w:tr w:rsidR="000C0B14" w:rsidRPr="000C0B14" w:rsidTr="00D96D9F">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559,800</w:t>
            </w:r>
          </w:p>
        </w:tc>
      </w:tr>
      <w:tr w:rsidR="000C0B14" w:rsidRPr="000C0B14" w:rsidTr="00D96D9F">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243,300</w:t>
            </w:r>
          </w:p>
        </w:tc>
      </w:tr>
      <w:tr w:rsidR="000C0B14" w:rsidRPr="000C0B14" w:rsidTr="00D96D9F">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cs="Arial"/>
                <w:kern w:val="24"/>
                <w:szCs w:val="24"/>
                <w:lang w:eastAsia="en-AU"/>
              </w:rPr>
              <w:t>$  803,100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25A9" w:rsidRDefault="000E25A9" w:rsidP="000E25A9">
            <w:pPr>
              <w:rPr>
                <w:rFonts w:ascii="Arial" w:hAnsi="Arial" w:cs="Arial"/>
                <w:sz w:val="22"/>
                <w:szCs w:val="22"/>
              </w:rPr>
            </w:pPr>
            <w:permStart w:id="852972046" w:edGrp="everyone"/>
            <w:r w:rsidRPr="001F7E8D">
              <w:rPr>
                <w:rFonts w:ascii="Arial" w:hAnsi="Arial" w:cs="Arial"/>
                <w:sz w:val="22"/>
                <w:szCs w:val="22"/>
              </w:rPr>
              <w:t>The contribution margin would be:</w:t>
            </w:r>
            <w:r>
              <w:rPr>
                <w:rFonts w:ascii="Arial" w:hAnsi="Arial" w:cs="Arial"/>
                <w:sz w:val="22"/>
                <w:szCs w:val="22"/>
              </w:rPr>
              <w:t xml:space="preserve"> (800000-243300)/800000=0.696</w:t>
            </w:r>
          </w:p>
          <w:p w:rsidR="000E25A9" w:rsidRDefault="000E25A9" w:rsidP="000E25A9">
            <w:pPr>
              <w:rPr>
                <w:rFonts w:ascii="Arial" w:hAnsi="Arial" w:cs="Arial"/>
                <w:sz w:val="22"/>
                <w:szCs w:val="22"/>
              </w:rPr>
            </w:pPr>
            <w:r w:rsidRPr="0074184A">
              <w:rPr>
                <w:rFonts w:ascii="Arial" w:hAnsi="Arial" w:cs="Arial"/>
                <w:sz w:val="22"/>
                <w:szCs w:val="22"/>
              </w:rPr>
              <w:t>The break-even</w:t>
            </w:r>
            <w:r>
              <w:rPr>
                <w:rFonts w:ascii="Arial" w:hAnsi="Arial" w:cs="Arial"/>
                <w:sz w:val="22"/>
                <w:szCs w:val="22"/>
              </w:rPr>
              <w:t xml:space="preserve"> sales would be: 559800/0.696=804310</w:t>
            </w:r>
          </w:p>
          <w:p w:rsidR="000C0B14" w:rsidRPr="000C0B14" w:rsidRDefault="000E25A9" w:rsidP="000C0B14">
            <w:pPr>
              <w:rPr>
                <w:rFonts w:ascii="Arial" w:hAnsi="Arial" w:cs="Arial"/>
                <w:sz w:val="22"/>
                <w:szCs w:val="22"/>
              </w:rPr>
            </w:pPr>
            <w:r>
              <w:rPr>
                <w:rFonts w:ascii="Arial" w:hAnsi="Arial" w:cs="Arial"/>
                <w:sz w:val="22"/>
                <w:szCs w:val="22"/>
              </w:rPr>
              <w:t xml:space="preserve">Total sales 800000 will similar as </w:t>
            </w:r>
            <w:r w:rsidRPr="0074184A">
              <w:rPr>
                <w:rFonts w:ascii="Arial" w:hAnsi="Arial" w:cs="Arial"/>
                <w:sz w:val="22"/>
                <w:szCs w:val="22"/>
              </w:rPr>
              <w:t>the break-even sales of</w:t>
            </w:r>
            <w:r>
              <w:rPr>
                <w:rFonts w:ascii="Arial" w:hAnsi="Arial" w:cs="Arial"/>
                <w:sz w:val="22"/>
                <w:szCs w:val="22"/>
              </w:rPr>
              <w:t xml:space="preserve"> 804310, </w:t>
            </w:r>
            <w:r>
              <w:rPr>
                <w:rFonts w:ascii="Arial" w:hAnsi="Arial" w:cs="Arial" w:hint="eastAsia"/>
                <w:sz w:val="22"/>
                <w:szCs w:val="22"/>
                <w:lang w:eastAsia="zh-CN"/>
              </w:rPr>
              <w:t>s</w:t>
            </w:r>
            <w:r>
              <w:rPr>
                <w:rFonts w:ascii="Arial" w:hAnsi="Arial" w:cs="Arial"/>
                <w:sz w:val="22"/>
                <w:szCs w:val="22"/>
                <w:lang w:eastAsia="zh-CN"/>
              </w:rPr>
              <w:t>o this business is unviable.</w:t>
            </w:r>
            <w:permEnd w:id="852972046"/>
          </w:p>
        </w:tc>
        <w:permStart w:id="1265703061"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6570306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73A09" w:rsidP="000C0B14">
            <w:pPr>
              <w:rPr>
                <w:rFonts w:ascii="Arial" w:hAnsi="Arial" w:cs="Arial"/>
                <w:sz w:val="22"/>
                <w:szCs w:val="22"/>
              </w:rPr>
            </w:pPr>
            <w:permStart w:id="2141397180" w:edGrp="everyone"/>
            <w:r>
              <w:rPr>
                <w:rFonts w:ascii="Arial" w:hAnsi="Arial" w:cs="Arial" w:hint="eastAsia"/>
                <w:sz w:val="22"/>
                <w:szCs w:val="22"/>
                <w:lang w:eastAsia="zh-CN"/>
              </w:rPr>
              <w:t>5</w:t>
            </w:r>
            <w:r>
              <w:rPr>
                <w:rFonts w:ascii="Arial" w:hAnsi="Arial" w:cs="Arial"/>
                <w:sz w:val="22"/>
                <w:szCs w:val="22"/>
                <w:lang w:eastAsia="zh-CN"/>
              </w:rPr>
              <w:t>0000+14000-22000=42000</w:t>
            </w:r>
            <w:permEnd w:id="2141397180"/>
          </w:p>
        </w:tc>
        <w:permStart w:id="628183176"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28183176"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D96D9F">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1337621734"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37621734" w:displacedByCustomXml="prev"/>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922328048" w:edGrp="everyone"/>
            <w:r w:rsidR="00392EDD">
              <w:rPr>
                <w:rFonts w:ascii="Arial" w:hAnsi="Arial" w:cs="Arial"/>
                <w:sz w:val="22"/>
                <w:szCs w:val="22"/>
              </w:rPr>
              <w:t>C</w:t>
            </w:r>
            <w:permEnd w:id="1922328048"/>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2142199620" w:edGrp="everyone"/>
            <w:r w:rsidR="00392EDD">
              <w:rPr>
                <w:rFonts w:ascii="Arial" w:hAnsi="Arial" w:cs="Arial"/>
                <w:sz w:val="22"/>
                <w:szCs w:val="22"/>
              </w:rPr>
              <w:t>A</w:t>
            </w:r>
            <w:permEnd w:id="214219962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769016293" w:edGrp="everyone"/>
            <w:r w:rsidR="00392EDD">
              <w:rPr>
                <w:rFonts w:ascii="Arial" w:hAnsi="Arial" w:cs="Arial"/>
                <w:sz w:val="22"/>
                <w:szCs w:val="22"/>
              </w:rPr>
              <w:t>B</w:t>
            </w:r>
            <w:permEnd w:id="769016293"/>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9F3BB7" w:rsidP="000C0B14">
            <w:pPr>
              <w:rPr>
                <w:rFonts w:ascii="Arial" w:hAnsi="Arial" w:cs="Arial"/>
                <w:sz w:val="22"/>
                <w:szCs w:val="22"/>
              </w:rPr>
            </w:pPr>
            <w:permStart w:id="1620189771" w:edGrp="everyone"/>
            <w:r w:rsidRPr="009F3BB7">
              <w:rPr>
                <w:rFonts w:ascii="Arial" w:hAnsi="Arial" w:cs="Arial"/>
                <w:sz w:val="22"/>
                <w:szCs w:val="22"/>
              </w:rPr>
              <w:t>banks, creditors and investors</w:t>
            </w:r>
            <w:permEnd w:id="1620189771"/>
          </w:p>
        </w:tc>
        <w:permStart w:id="2101425151"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0142515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3296" w:rsidRDefault="003230B5" w:rsidP="000C0B14">
            <w:pPr>
              <w:rPr>
                <w:rFonts w:ascii="Arial" w:hAnsi="Arial" w:cs="Arial"/>
                <w:sz w:val="22"/>
                <w:szCs w:val="22"/>
                <w:lang w:eastAsia="zh-CN"/>
              </w:rPr>
            </w:pPr>
            <w:permStart w:id="1502547386" w:edGrp="everyone"/>
            <w:r>
              <w:rPr>
                <w:rFonts w:ascii="Arial" w:hAnsi="Arial" w:cs="Arial"/>
                <w:sz w:val="22"/>
                <w:szCs w:val="22"/>
                <w:lang w:eastAsia="zh-CN"/>
              </w:rPr>
              <w:t xml:space="preserve">Make it easier for </w:t>
            </w:r>
            <w:r w:rsidR="00F13296">
              <w:rPr>
                <w:rFonts w:ascii="Arial" w:hAnsi="Arial" w:cs="Arial"/>
                <w:sz w:val="22"/>
                <w:szCs w:val="22"/>
                <w:lang w:eastAsia="zh-CN"/>
              </w:rPr>
              <w:t>creditors to give you loan.</w:t>
            </w:r>
          </w:p>
          <w:p w:rsidR="00F13296" w:rsidRDefault="00F13296" w:rsidP="000C0B14">
            <w:pPr>
              <w:rPr>
                <w:rFonts w:ascii="Arial" w:hAnsi="Arial" w:cs="Arial"/>
                <w:sz w:val="22"/>
                <w:szCs w:val="22"/>
                <w:lang w:eastAsia="zh-CN"/>
              </w:rPr>
            </w:pPr>
            <w:r>
              <w:rPr>
                <w:rFonts w:ascii="Arial" w:hAnsi="Arial" w:cs="Arial"/>
                <w:sz w:val="22"/>
                <w:szCs w:val="22"/>
                <w:lang w:eastAsia="zh-CN"/>
              </w:rPr>
              <w:t>Make it easier for investors to get to a yes decision.</w:t>
            </w:r>
          </w:p>
          <w:p w:rsidR="000C0B14" w:rsidRPr="000C0B14" w:rsidRDefault="00F13296" w:rsidP="000C0B14">
            <w:pPr>
              <w:rPr>
                <w:rFonts w:ascii="Arial" w:hAnsi="Arial" w:cs="Arial"/>
                <w:sz w:val="22"/>
                <w:szCs w:val="22"/>
              </w:rPr>
            </w:pPr>
            <w:r>
              <w:rPr>
                <w:rFonts w:ascii="Arial" w:hAnsi="Arial" w:cs="Arial"/>
                <w:sz w:val="22"/>
                <w:szCs w:val="22"/>
                <w:lang w:eastAsia="zh-CN"/>
              </w:rPr>
              <w:t xml:space="preserve">Make it easier for banks to confidence about your business. </w:t>
            </w:r>
            <w:permEnd w:id="1502547386"/>
          </w:p>
        </w:tc>
        <w:permStart w:id="127652718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7652718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D96D9F">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941388321"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41388321" w:displacedByCustomXml="prev"/>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99493136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0C0B14" w:rsidRPr="000C0B14" w:rsidRDefault="00BB703C" w:rsidP="000C0B14">
                <w:pPr>
                  <w:keepNext/>
                  <w:ind w:left="993" w:right="82" w:hanging="993"/>
                  <w:jc w:val="center"/>
                  <w:rPr>
                    <w:sz w:val="40"/>
                  </w:rPr>
                </w:pPr>
                <w:r>
                  <w:rPr>
                    <w:rFonts w:ascii="Arial" w:hAnsi="Arial" w:cs="Arial"/>
                    <w:sz w:val="40"/>
                    <w:szCs w:val="44"/>
                  </w:rPr>
                  <w:sym w:font="Wingdings" w:char="F0FE"/>
                </w:r>
              </w:p>
            </w:tc>
          </w:sdtContent>
        </w:sdt>
        <w:permEnd w:id="1994931366" w:displacedByCustomXml="prev"/>
        <w:tc>
          <w:tcPr>
            <w:tcW w:w="3514" w:type="pct"/>
            <w:tcBorders>
              <w:top w:val="single" w:sz="12" w:space="0" w:color="auto"/>
              <w:left w:val="single" w:sz="4" w:space="0" w:color="auto"/>
              <w:right w:val="single" w:sz="12" w:space="0" w:color="auto"/>
            </w:tcBorders>
            <w:vAlign w:val="center"/>
          </w:tcPr>
          <w:p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848313955"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BB703C" w:rsidP="000C0B14">
                <w:pPr>
                  <w:keepNext/>
                  <w:ind w:left="993" w:right="82" w:hanging="993"/>
                  <w:jc w:val="center"/>
                  <w:rPr>
                    <w:sz w:val="40"/>
                  </w:rPr>
                </w:pPr>
                <w:r>
                  <w:rPr>
                    <w:rFonts w:ascii="Arial" w:hAnsi="Arial" w:cs="Arial"/>
                    <w:sz w:val="40"/>
                    <w:szCs w:val="44"/>
                  </w:rPr>
                  <w:sym w:font="Wingdings" w:char="F0FE"/>
                </w:r>
              </w:p>
            </w:tc>
          </w:sdtContent>
        </w:sdt>
        <w:permEnd w:id="1848313955"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188584288"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BB703C" w:rsidP="000C0B14">
                <w:pPr>
                  <w:keepNext/>
                  <w:ind w:left="993" w:right="82" w:hanging="993"/>
                  <w:jc w:val="center"/>
                  <w:rPr>
                    <w:sz w:val="40"/>
                  </w:rPr>
                </w:pPr>
                <w:r>
                  <w:rPr>
                    <w:rFonts w:ascii="Arial" w:hAnsi="Arial" w:cs="Arial"/>
                    <w:sz w:val="40"/>
                    <w:szCs w:val="44"/>
                  </w:rPr>
                  <w:sym w:font="Wingdings" w:char="F0FE"/>
                </w:r>
              </w:p>
            </w:tc>
          </w:sdtContent>
        </w:sdt>
        <w:permEnd w:id="1188584288"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96587180"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rsidR="000C0B14" w:rsidRPr="000C0B14" w:rsidRDefault="00BB703C" w:rsidP="000C0B14">
                <w:pPr>
                  <w:keepNext/>
                  <w:ind w:left="993" w:right="82" w:hanging="993"/>
                  <w:jc w:val="center"/>
                  <w:rPr>
                    <w:sz w:val="40"/>
                  </w:rPr>
                </w:pPr>
                <w:r>
                  <w:rPr>
                    <w:rFonts w:ascii="Arial" w:hAnsi="Arial" w:cs="Arial"/>
                    <w:sz w:val="40"/>
                    <w:szCs w:val="44"/>
                  </w:rPr>
                  <w:sym w:font="Wingdings" w:char="F0FE"/>
                </w:r>
              </w:p>
            </w:tc>
          </w:sdtContent>
        </w:sdt>
        <w:permEnd w:id="596587180" w:displacedByCustomXml="prev"/>
        <w:tc>
          <w:tcPr>
            <w:tcW w:w="3514" w:type="pct"/>
            <w:tcBorders>
              <w:left w:val="single" w:sz="4" w:space="0" w:color="auto"/>
              <w:bottom w:val="single" w:sz="12" w:space="0" w:color="auto"/>
              <w:right w:val="single" w:sz="12" w:space="0" w:color="auto"/>
            </w:tcBorders>
            <w:vAlign w:val="center"/>
          </w:tcPr>
          <w:p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D96D9F">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373390137"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73390137" w:displacedByCustomXml="prev"/>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568491827"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1E1AED" w:rsidP="000C0B14">
                <w:pPr>
                  <w:keepNext/>
                  <w:ind w:left="993" w:right="82" w:hanging="993"/>
                  <w:jc w:val="center"/>
                  <w:rPr>
                    <w:sz w:val="40"/>
                  </w:rPr>
                </w:pPr>
                <w:r>
                  <w:rPr>
                    <w:rFonts w:ascii="Arial" w:hAnsi="Arial" w:cs="Arial"/>
                    <w:sz w:val="40"/>
                    <w:szCs w:val="44"/>
                  </w:rPr>
                  <w:sym w:font="Wingdings" w:char="F0FE"/>
                </w:r>
              </w:p>
            </w:tc>
          </w:sdtContent>
        </w:sdt>
        <w:permEnd w:id="1568491827"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32382854"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rsidR="000C0B14" w:rsidRPr="000C0B14" w:rsidRDefault="001E1AED" w:rsidP="000C0B14">
                <w:pPr>
                  <w:keepNext/>
                  <w:ind w:left="993" w:right="82" w:hanging="993"/>
                  <w:jc w:val="center"/>
                  <w:rPr>
                    <w:sz w:val="40"/>
                  </w:rPr>
                </w:pPr>
                <w:r>
                  <w:rPr>
                    <w:rFonts w:ascii="Arial" w:hAnsi="Arial" w:cs="Arial"/>
                    <w:sz w:val="40"/>
                    <w:szCs w:val="44"/>
                  </w:rPr>
                  <w:sym w:font="Wingdings" w:char="F0FE"/>
                </w:r>
              </w:p>
            </w:tc>
          </w:sdtContent>
        </w:sdt>
        <w:permEnd w:id="32382854"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705587945"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1E1AED" w:rsidP="000C0B14">
                <w:pPr>
                  <w:keepNext/>
                  <w:ind w:left="993" w:right="82" w:hanging="993"/>
                  <w:jc w:val="center"/>
                  <w:rPr>
                    <w:sz w:val="40"/>
                  </w:rPr>
                </w:pPr>
                <w:r>
                  <w:rPr>
                    <w:rFonts w:ascii="Arial" w:hAnsi="Arial" w:cs="Arial"/>
                    <w:sz w:val="40"/>
                    <w:szCs w:val="44"/>
                  </w:rPr>
                  <w:sym w:font="Wingdings" w:char="F0FE"/>
                </w:r>
              </w:p>
            </w:tc>
          </w:sdtContent>
        </w:sdt>
        <w:permEnd w:id="705587945"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93999627"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1E1AED" w:rsidP="000C0B14">
                <w:pPr>
                  <w:keepNext/>
                  <w:ind w:left="993" w:right="82" w:hanging="993"/>
                  <w:jc w:val="center"/>
                  <w:rPr>
                    <w:sz w:val="40"/>
                  </w:rPr>
                </w:pPr>
                <w:r>
                  <w:rPr>
                    <w:rFonts w:ascii="Arial" w:hAnsi="Arial" w:cs="Arial"/>
                    <w:sz w:val="40"/>
                    <w:szCs w:val="44"/>
                  </w:rPr>
                  <w:sym w:font="Wingdings" w:char="F0FE"/>
                </w:r>
              </w:p>
            </w:tc>
          </w:sdtContent>
        </w:sdt>
        <w:permEnd w:id="293999627"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D96D9F">
        <w:trPr>
          <w:trHeight w:val="425"/>
        </w:trPr>
        <w:tc>
          <w:tcPr>
            <w:tcW w:w="1557"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permStart w:id="18302255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7D3EE6"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1040D7">
                  <w:rPr>
                    <w:rFonts w:ascii="Arial" w:hAnsi="Arial" w:cs="Arial"/>
                    <w:sz w:val="40"/>
                    <w:szCs w:val="44"/>
                  </w:rPr>
                  <w:sym w:font="Wingdings" w:char="F0FE"/>
                </w:r>
              </w:sdtContent>
            </w:sdt>
            <w:permEnd w:id="183022556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keepNext/>
              <w:ind w:left="993" w:hanging="993"/>
              <w:rPr>
                <w:rFonts w:ascii="Arial" w:hAnsi="Arial" w:cs="Arial"/>
                <w:sz w:val="44"/>
                <w:szCs w:val="44"/>
              </w:rPr>
            </w:pPr>
          </w:p>
        </w:tc>
        <w:permStart w:id="866543440"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66543440" w:displacedByCustomXml="prev"/>
      </w:tr>
      <w:tr w:rsidR="000C0B14" w:rsidRPr="000C0B14" w:rsidTr="00D96D9F">
        <w:trPr>
          <w:trHeight w:val="425"/>
          <w:hidden/>
        </w:trPr>
        <w:tc>
          <w:tcPr>
            <w:tcW w:w="1557"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0900415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7D3EE6"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90900415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ind w:left="993" w:hanging="993"/>
            </w:pPr>
          </w:p>
        </w:tc>
        <w:tc>
          <w:tcPr>
            <w:tcW w:w="336" w:type="pct"/>
            <w:tcBorders>
              <w:top w:val="nil"/>
              <w:left w:val="nil"/>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1E68" w:rsidRPr="005C1E68" w:rsidRDefault="005C1E68" w:rsidP="005C1E68">
            <w:pPr>
              <w:rPr>
                <w:rFonts w:ascii="Arial" w:hAnsi="Arial" w:cs="Arial"/>
                <w:sz w:val="22"/>
                <w:szCs w:val="22"/>
              </w:rPr>
            </w:pPr>
            <w:permStart w:id="119094395" w:edGrp="everyone"/>
            <w:r w:rsidRPr="005C1E68">
              <w:rPr>
                <w:rFonts w:ascii="Arial" w:hAnsi="Arial" w:cs="Arial"/>
                <w:sz w:val="22"/>
                <w:szCs w:val="22"/>
              </w:rPr>
              <w:t>Regular and accurate accounting procedures</w:t>
            </w:r>
          </w:p>
          <w:p w:rsidR="005C1E68" w:rsidRPr="005C1E68" w:rsidRDefault="005C1E68" w:rsidP="005C1E68">
            <w:pPr>
              <w:rPr>
                <w:rFonts w:ascii="Arial" w:hAnsi="Arial" w:cs="Arial"/>
                <w:sz w:val="22"/>
                <w:szCs w:val="22"/>
              </w:rPr>
            </w:pPr>
            <w:r w:rsidRPr="005C1E68">
              <w:rPr>
                <w:rFonts w:ascii="Arial" w:hAnsi="Arial" w:cs="Arial"/>
                <w:sz w:val="22"/>
                <w:szCs w:val="22"/>
              </w:rPr>
              <w:t>Opening a designated bank account for taxation purposes to ensure that sufficient funds are available when the tax payment date comes around</w:t>
            </w:r>
          </w:p>
          <w:permEnd w:id="119094395"/>
          <w:p w:rsidR="000C0B14" w:rsidRPr="000C0B14" w:rsidRDefault="000C0B14" w:rsidP="000C0B14">
            <w:pPr>
              <w:rPr>
                <w:rFonts w:ascii="Arial" w:hAnsi="Arial" w:cs="Arial"/>
                <w:sz w:val="22"/>
                <w:szCs w:val="22"/>
              </w:rPr>
            </w:pPr>
          </w:p>
        </w:tc>
        <w:permStart w:id="1274625082"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74625082"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D96D9F">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625625633"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25625633" w:displacedByCustomXml="prev"/>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512557933" w:edGrp="everyone"/>
            <w:r w:rsidR="005C1E68">
              <w:rPr>
                <w:rFonts w:ascii="Arial" w:hAnsi="Arial" w:cs="Arial"/>
                <w:sz w:val="22"/>
                <w:szCs w:val="22"/>
              </w:rPr>
              <w:t>B</w:t>
            </w:r>
            <w:permEnd w:id="512557933"/>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203244391" w:edGrp="everyone"/>
            <w:r w:rsidR="003637E6">
              <w:rPr>
                <w:rFonts w:ascii="Arial" w:hAnsi="Arial" w:cs="Arial"/>
                <w:sz w:val="22"/>
                <w:szCs w:val="22"/>
              </w:rPr>
              <w:t>C</w:t>
            </w:r>
            <w:permEnd w:id="203244391"/>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731998369" w:edGrp="everyone"/>
            <w:r w:rsidR="005C1E68">
              <w:rPr>
                <w:rFonts w:ascii="Arial" w:hAnsi="Arial" w:cs="Arial"/>
                <w:sz w:val="22"/>
                <w:szCs w:val="22"/>
              </w:rPr>
              <w:t>A</w:t>
            </w:r>
            <w:permEnd w:id="731998369"/>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2040466812" w:edGrp="everyone"/>
            <w:r w:rsidR="003637E6">
              <w:rPr>
                <w:rFonts w:ascii="Arial" w:hAnsi="Arial" w:cs="Arial"/>
                <w:sz w:val="22"/>
                <w:szCs w:val="22"/>
              </w:rPr>
              <w:t>D</w:t>
            </w:r>
            <w:permEnd w:id="2040466812"/>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432A" w:rsidRPr="0009432A" w:rsidRDefault="0009432A" w:rsidP="0009432A">
            <w:pPr>
              <w:rPr>
                <w:rFonts w:ascii="Arial" w:hAnsi="Arial" w:cs="Arial"/>
                <w:sz w:val="22"/>
                <w:szCs w:val="22"/>
              </w:rPr>
            </w:pPr>
            <w:permStart w:id="1193151643" w:edGrp="everyone"/>
            <w:r w:rsidRPr="0009432A">
              <w:rPr>
                <w:rFonts w:ascii="Arial" w:hAnsi="Arial" w:cs="Arial"/>
                <w:sz w:val="22"/>
                <w:szCs w:val="22"/>
              </w:rPr>
              <w:t>A credit policy that is too strict will turn away potential customers and eventually lead to a decrease in the amount of cash inflows to your business.</w:t>
            </w:r>
          </w:p>
          <w:p w:rsidR="0009432A" w:rsidRPr="0009432A" w:rsidRDefault="0009432A" w:rsidP="0009432A">
            <w:pPr>
              <w:rPr>
                <w:rFonts w:ascii="Arial" w:hAnsi="Arial" w:cs="Arial"/>
                <w:sz w:val="22"/>
                <w:szCs w:val="22"/>
              </w:rPr>
            </w:pPr>
            <w:r w:rsidRPr="0009432A">
              <w:rPr>
                <w:rFonts w:ascii="Arial" w:hAnsi="Arial" w:cs="Arial"/>
                <w:sz w:val="22"/>
                <w:szCs w:val="22"/>
              </w:rPr>
              <w:t>A credit policy that is too liberal will attract slow paying (or even non-paying) customers, leading to problems.</w:t>
            </w:r>
          </w:p>
          <w:p w:rsidR="0009432A" w:rsidRPr="0009432A" w:rsidRDefault="0009432A" w:rsidP="0009432A">
            <w:pPr>
              <w:rPr>
                <w:rFonts w:ascii="Arial" w:hAnsi="Arial" w:cs="Arial"/>
                <w:sz w:val="22"/>
                <w:szCs w:val="22"/>
              </w:rPr>
            </w:pPr>
            <w:r w:rsidRPr="0009432A">
              <w:rPr>
                <w:rFonts w:ascii="Arial" w:hAnsi="Arial" w:cs="Arial"/>
                <w:sz w:val="22"/>
                <w:szCs w:val="22"/>
              </w:rPr>
              <w:t xml:space="preserve">Determine your cash flow needs to ensure it can be achieved with your credit policy. Reassess your policy if it is not meeting you needs or your customers’ needs. </w:t>
            </w:r>
          </w:p>
          <w:permEnd w:id="1193151643"/>
          <w:p w:rsidR="000C0B14" w:rsidRPr="000C0B14" w:rsidRDefault="000C0B14" w:rsidP="000C0B14">
            <w:pPr>
              <w:rPr>
                <w:rFonts w:ascii="Arial" w:hAnsi="Arial" w:cs="Arial"/>
                <w:sz w:val="22"/>
                <w:szCs w:val="22"/>
              </w:rPr>
            </w:pPr>
          </w:p>
        </w:tc>
        <w:permStart w:id="1843560138"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43560138"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93AF2" w:rsidP="000C0B14">
            <w:pPr>
              <w:rPr>
                <w:rFonts w:ascii="Arial" w:hAnsi="Arial" w:cs="Arial"/>
                <w:sz w:val="22"/>
                <w:szCs w:val="22"/>
              </w:rPr>
            </w:pPr>
            <w:permStart w:id="627383341" w:edGrp="everyone"/>
            <w:r w:rsidRPr="00793AF2">
              <w:rPr>
                <w:rFonts w:ascii="Arial" w:hAnsi="Arial" w:cs="Arial"/>
                <w:sz w:val="22"/>
                <w:szCs w:val="22"/>
              </w:rPr>
              <w:t>Encourages customers to speed up or increase the amount of their spending.</w:t>
            </w:r>
            <w:permEnd w:id="627383341"/>
          </w:p>
        </w:tc>
        <w:permStart w:id="2031246134"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31246134"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05BD" w:rsidRPr="00A705BD" w:rsidRDefault="00A705BD" w:rsidP="00A705BD">
            <w:pPr>
              <w:rPr>
                <w:rFonts w:ascii="Arial" w:hAnsi="Arial" w:cs="Arial"/>
                <w:sz w:val="22"/>
                <w:szCs w:val="22"/>
              </w:rPr>
            </w:pPr>
            <w:permStart w:id="485186526" w:edGrp="everyone"/>
            <w:r>
              <w:rPr>
                <w:rFonts w:ascii="Arial" w:hAnsi="Arial" w:cs="Arial"/>
                <w:sz w:val="22"/>
                <w:szCs w:val="22"/>
              </w:rPr>
              <w:t>We</w:t>
            </w:r>
            <w:r w:rsidRPr="00A705BD">
              <w:rPr>
                <w:rFonts w:ascii="Arial" w:hAnsi="Arial" w:cs="Arial"/>
                <w:sz w:val="22"/>
                <w:szCs w:val="22"/>
              </w:rPr>
              <w:t xml:space="preserve"> may engage a debt collector to take reasonable steps to secure payment from consumers of businesses that are legally bound to pay owed moneys.</w:t>
            </w:r>
          </w:p>
          <w:permEnd w:id="485186526"/>
          <w:p w:rsidR="000C0B14" w:rsidRPr="000C0B14" w:rsidRDefault="000C0B14" w:rsidP="000C0B14">
            <w:pPr>
              <w:rPr>
                <w:rFonts w:ascii="Arial" w:hAnsi="Arial" w:cs="Arial"/>
                <w:sz w:val="22"/>
                <w:szCs w:val="22"/>
              </w:rPr>
            </w:pPr>
          </w:p>
        </w:tc>
        <w:permStart w:id="149241483"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9241483"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05BD" w:rsidRPr="00A705BD" w:rsidRDefault="00A705BD" w:rsidP="00A705BD">
            <w:pPr>
              <w:rPr>
                <w:rFonts w:ascii="Arial" w:hAnsi="Arial" w:cs="Arial"/>
                <w:sz w:val="22"/>
                <w:szCs w:val="22"/>
              </w:rPr>
            </w:pPr>
            <w:permStart w:id="748689837" w:edGrp="everyone"/>
            <w:r w:rsidRPr="00A705BD">
              <w:rPr>
                <w:rFonts w:ascii="Arial" w:hAnsi="Arial" w:cs="Arial"/>
                <w:sz w:val="22"/>
                <w:szCs w:val="22"/>
              </w:rPr>
              <w:t>KPIs are predetermined measurements that reflect the critical success factors of a company.</w:t>
            </w:r>
          </w:p>
          <w:permEnd w:id="748689837"/>
          <w:p w:rsidR="000C0B14" w:rsidRPr="000C0B14" w:rsidRDefault="000C0B14" w:rsidP="000C0B14">
            <w:pPr>
              <w:rPr>
                <w:rFonts w:ascii="Arial" w:hAnsi="Arial" w:cs="Arial"/>
                <w:sz w:val="22"/>
                <w:szCs w:val="22"/>
              </w:rPr>
            </w:pPr>
          </w:p>
        </w:tc>
        <w:permStart w:id="2130390652"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30390652"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472009">
        <w:trPr>
          <w:trHeight w:val="510"/>
        </w:trPr>
        <w:tc>
          <w:tcPr>
            <w:tcW w:w="1557" w:type="pct"/>
            <w:tcBorders>
              <w:top w:val="nil"/>
              <w:left w:val="nil"/>
              <w:bottom w:val="nil"/>
              <w:right w:val="single" w:sz="12" w:space="0" w:color="auto"/>
            </w:tcBorders>
            <w:shd w:val="clear" w:color="auto" w:fill="auto"/>
          </w:tcPr>
          <w:p w:rsidR="000C0B14" w:rsidRPr="000C0B14" w:rsidRDefault="000C0B14" w:rsidP="00472009">
            <w:pPr>
              <w:keepNext/>
              <w:ind w:left="993" w:hanging="993"/>
            </w:pPr>
            <w:r w:rsidRPr="000C0B14">
              <w:rPr>
                <w:rFonts w:ascii="Arial" w:hAnsi="Arial" w:cs="Arial"/>
                <w:b/>
                <w:sz w:val="22"/>
                <w:szCs w:val="22"/>
              </w:rPr>
              <w:t>Answer</w:t>
            </w:r>
          </w:p>
        </w:tc>
        <w:permStart w:id="450891249"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A705BD" w:rsidP="00472009">
                <w:pPr>
                  <w:keepNext/>
                  <w:ind w:left="993" w:right="82" w:hanging="993"/>
                  <w:jc w:val="center"/>
                  <w:rPr>
                    <w:sz w:val="40"/>
                  </w:rPr>
                </w:pPr>
                <w:r>
                  <w:rPr>
                    <w:rFonts w:ascii="Arial" w:hAnsi="Arial" w:cs="Arial"/>
                    <w:sz w:val="40"/>
                    <w:szCs w:val="44"/>
                  </w:rPr>
                  <w:sym w:font="Wingdings" w:char="F0FE"/>
                </w:r>
              </w:p>
            </w:tc>
          </w:sdtContent>
        </w:sdt>
        <w:permEnd w:id="4508912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keepNext/>
              <w:ind w:left="993" w:hanging="993"/>
              <w:rPr>
                <w:rFonts w:ascii="Arial" w:hAnsi="Arial" w:cs="Arial"/>
                <w:sz w:val="44"/>
                <w:szCs w:val="44"/>
              </w:rPr>
            </w:pPr>
          </w:p>
        </w:tc>
        <w:permStart w:id="1779566441"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779566441" w:displacedByCustomXml="prev"/>
      </w:tr>
      <w:tr w:rsidR="000C0B14" w:rsidRPr="000C0B14" w:rsidTr="00472009">
        <w:trPr>
          <w:trHeight w:val="510"/>
          <w:hidden/>
        </w:trPr>
        <w:tc>
          <w:tcPr>
            <w:tcW w:w="1557" w:type="pct"/>
            <w:tcBorders>
              <w:top w:val="nil"/>
              <w:left w:val="nil"/>
              <w:bottom w:val="nil"/>
              <w:right w:val="single" w:sz="12" w:space="0" w:color="auto"/>
            </w:tcBorders>
          </w:tcPr>
          <w:p w:rsidR="000C0B14" w:rsidRPr="000C0B14" w:rsidRDefault="000C0B14" w:rsidP="00472009">
            <w:pPr>
              <w:ind w:left="993" w:hanging="993"/>
              <w:jc w:val="center"/>
              <w:rPr>
                <w:vanish/>
              </w:rPr>
            </w:pPr>
          </w:p>
        </w:tc>
        <w:permStart w:id="1415328569"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4153285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ind w:left="993" w:hanging="993"/>
            </w:pPr>
          </w:p>
        </w:tc>
        <w:tc>
          <w:tcPr>
            <w:tcW w:w="336" w:type="pct"/>
            <w:tcBorders>
              <w:top w:val="nil"/>
              <w:left w:val="nil"/>
              <w:bottom w:val="nil"/>
              <w:right w:val="nil"/>
            </w:tcBorders>
          </w:tcPr>
          <w:p w:rsidR="000C0B14" w:rsidRPr="000C0B14" w:rsidRDefault="000C0B14" w:rsidP="00472009">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rsidR="000C0B14" w:rsidRPr="000C0B14" w:rsidRDefault="000C0B14" w:rsidP="000C0B14">
      <w:pPr>
        <w:numPr>
          <w:ilvl w:val="0"/>
          <w:numId w:val="14"/>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D96D9F">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741838464"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41838464" w:displacedByCustomXml="prev"/>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rsidR="000C0B14" w:rsidRPr="000C0B14" w:rsidRDefault="00436947" w:rsidP="000C0B14">
            <w:pPr>
              <w:jc w:val="center"/>
              <w:rPr>
                <w:rFonts w:ascii="Arial" w:hAnsi="Arial" w:cs="Arial"/>
                <w:sz w:val="22"/>
                <w:szCs w:val="22"/>
              </w:rPr>
            </w:pPr>
            <w:permStart w:id="422592906" w:edGrp="everyone"/>
            <w:r w:rsidRPr="00436947">
              <w:rPr>
                <w:rFonts w:ascii="Arial" w:hAnsi="Arial" w:cs="Arial"/>
                <w:sz w:val="22"/>
                <w:szCs w:val="22"/>
              </w:rPr>
              <w:t>Non-financial measures, not expressed in dollars</w:t>
            </w:r>
            <w:permEnd w:id="422592906"/>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rsidR="000C0B14" w:rsidRPr="000C0B14" w:rsidRDefault="00436947" w:rsidP="000C0B14">
            <w:pPr>
              <w:jc w:val="center"/>
              <w:rPr>
                <w:rFonts w:ascii="Arial" w:hAnsi="Arial" w:cs="Arial"/>
                <w:sz w:val="22"/>
                <w:szCs w:val="22"/>
              </w:rPr>
            </w:pPr>
            <w:permStart w:id="796724585" w:edGrp="everyone"/>
            <w:r w:rsidRPr="00552C25">
              <w:t>Measured frequently</w:t>
            </w:r>
            <w:permEnd w:id="796724585"/>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rsidR="000C0B14" w:rsidRPr="000C0B14" w:rsidRDefault="00436947" w:rsidP="000C0B14">
            <w:pPr>
              <w:jc w:val="center"/>
              <w:rPr>
                <w:rFonts w:ascii="Arial" w:hAnsi="Arial" w:cs="Arial"/>
                <w:sz w:val="22"/>
                <w:szCs w:val="22"/>
              </w:rPr>
            </w:pPr>
            <w:permStart w:id="452073720" w:edGrp="everyone"/>
            <w:r w:rsidRPr="00552C25">
              <w:t>Acted upon by management</w:t>
            </w:r>
            <w:permEnd w:id="452073720"/>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rsidR="000C0B14" w:rsidRPr="000C0B14" w:rsidRDefault="00436947" w:rsidP="000C0B14">
            <w:pPr>
              <w:jc w:val="center"/>
              <w:rPr>
                <w:rFonts w:ascii="Arial" w:hAnsi="Arial" w:cs="Arial"/>
                <w:sz w:val="22"/>
                <w:szCs w:val="22"/>
              </w:rPr>
            </w:pPr>
            <w:permStart w:id="1910138796" w:edGrp="everyone"/>
            <w:r w:rsidRPr="00552C25">
              <w:t>All staff understand the KPI and what corrective action is required</w:t>
            </w:r>
            <w:permEnd w:id="1910138796"/>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rsidR="000C0B14" w:rsidRPr="000C0B14" w:rsidRDefault="00436947" w:rsidP="000C0B14">
            <w:pPr>
              <w:jc w:val="center"/>
              <w:rPr>
                <w:rFonts w:ascii="Arial" w:hAnsi="Arial" w:cs="Arial"/>
                <w:sz w:val="22"/>
                <w:szCs w:val="22"/>
              </w:rPr>
            </w:pPr>
            <w:permStart w:id="389023477" w:edGrp="everyone"/>
            <w:r w:rsidRPr="00552C25">
              <w:t>Responsibility can be assigned to a team who work closely together</w:t>
            </w:r>
            <w:permEnd w:id="389023477"/>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rsidR="000C0B14" w:rsidRPr="000C0B14" w:rsidRDefault="00436947" w:rsidP="000C0B14">
            <w:pPr>
              <w:jc w:val="center"/>
              <w:rPr>
                <w:rFonts w:ascii="Arial" w:hAnsi="Arial" w:cs="Arial"/>
                <w:sz w:val="22"/>
                <w:szCs w:val="22"/>
              </w:rPr>
            </w:pPr>
            <w:permStart w:id="1727868920" w:edGrp="everyone"/>
            <w:r w:rsidRPr="00552C25">
              <w:t>Has a noteworthy effect on the business’s outcomes</w:t>
            </w:r>
            <w:permEnd w:id="1727868920"/>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rsidR="000C0B14" w:rsidRPr="000C0B14" w:rsidRDefault="00436947" w:rsidP="000C0B14">
            <w:pPr>
              <w:jc w:val="center"/>
              <w:rPr>
                <w:rFonts w:ascii="Arial" w:hAnsi="Arial" w:cs="Arial"/>
                <w:sz w:val="22"/>
                <w:szCs w:val="22"/>
              </w:rPr>
            </w:pPr>
            <w:permStart w:id="918828747" w:edGrp="everyone"/>
            <w:r w:rsidRPr="00552C25">
              <w:t>Has been tested to ensure it has a positive impact on performance</w:t>
            </w:r>
            <w:permEnd w:id="918828747"/>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2384" w:rsidRPr="00FD2384" w:rsidRDefault="00FD2384" w:rsidP="00FD2384">
            <w:pPr>
              <w:rPr>
                <w:rFonts w:ascii="Arial" w:hAnsi="Arial" w:cs="Arial"/>
                <w:sz w:val="22"/>
                <w:szCs w:val="22"/>
              </w:rPr>
            </w:pPr>
            <w:permStart w:id="625099617" w:edGrp="everyone"/>
            <w:r>
              <w:rPr>
                <w:rFonts w:ascii="Arial" w:hAnsi="Arial" w:cs="Arial"/>
                <w:sz w:val="22"/>
                <w:szCs w:val="22"/>
              </w:rPr>
              <w:t>Because y</w:t>
            </w:r>
            <w:r w:rsidRPr="00FD2384">
              <w:rPr>
                <w:rFonts w:ascii="Arial" w:hAnsi="Arial" w:cs="Arial"/>
                <w:sz w:val="22"/>
                <w:szCs w:val="22"/>
              </w:rPr>
              <w:t>our lenders and investors have the right to know if their money is being spent wisely and returning a profit.</w:t>
            </w:r>
          </w:p>
          <w:permEnd w:id="625099617"/>
          <w:p w:rsidR="000C0B14" w:rsidRPr="000C0B14" w:rsidRDefault="000C0B14" w:rsidP="000C0B14">
            <w:pPr>
              <w:rPr>
                <w:rFonts w:ascii="Arial" w:hAnsi="Arial" w:cs="Arial"/>
                <w:sz w:val="22"/>
                <w:szCs w:val="22"/>
              </w:rPr>
            </w:pPr>
          </w:p>
        </w:tc>
        <w:permStart w:id="521562509"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21562509"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77A48" w:rsidP="000C0B14">
            <w:pPr>
              <w:rPr>
                <w:rFonts w:ascii="Arial" w:hAnsi="Arial" w:cs="Arial"/>
                <w:sz w:val="22"/>
                <w:szCs w:val="22"/>
              </w:rPr>
            </w:pPr>
            <w:permStart w:id="558333410" w:edGrp="everyone"/>
            <w:r w:rsidRPr="00377A48">
              <w:rPr>
                <w:rFonts w:ascii="Arial" w:hAnsi="Arial" w:cs="Arial"/>
                <w:sz w:val="22"/>
                <w:szCs w:val="22"/>
              </w:rPr>
              <w:t>A procedure is an established and documented way of undertaking a task.</w:t>
            </w:r>
            <w:permEnd w:id="558333410"/>
          </w:p>
        </w:tc>
        <w:permStart w:id="1178041604"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78041604"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368932087"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3B556B" w:rsidP="00797685">
                <w:pPr>
                  <w:keepNext/>
                  <w:ind w:left="993" w:right="82" w:hanging="993"/>
                  <w:jc w:val="center"/>
                  <w:rPr>
                    <w:sz w:val="40"/>
                  </w:rPr>
                </w:pPr>
                <w:r>
                  <w:rPr>
                    <w:rFonts w:ascii="Arial" w:hAnsi="Arial" w:cs="Arial"/>
                    <w:sz w:val="40"/>
                    <w:szCs w:val="44"/>
                  </w:rPr>
                  <w:sym w:font="Wingdings" w:char="F0FE"/>
                </w:r>
              </w:p>
            </w:tc>
          </w:sdtContent>
        </w:sdt>
        <w:permEnd w:id="1368932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576762218"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576762218"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575359197"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753591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3BCD" w:rsidRPr="00831608" w:rsidRDefault="006C5001" w:rsidP="00831608">
            <w:pPr>
              <w:rPr>
                <w:rFonts w:ascii="Arial" w:hAnsi="Arial" w:cs="Arial"/>
                <w:sz w:val="22"/>
                <w:szCs w:val="22"/>
              </w:rPr>
            </w:pPr>
            <w:permStart w:id="1608672211" w:edGrp="everyone"/>
            <w:r w:rsidRPr="00831608">
              <w:rPr>
                <w:rFonts w:ascii="Arial" w:hAnsi="Arial" w:cs="Arial"/>
                <w:sz w:val="22"/>
                <w:szCs w:val="22"/>
              </w:rPr>
              <w:t>Is the business making a profit or suffering a loss, and how much?</w:t>
            </w:r>
          </w:p>
          <w:p w:rsidR="00333BCD" w:rsidRPr="00831608" w:rsidRDefault="006C5001" w:rsidP="00831608">
            <w:pPr>
              <w:rPr>
                <w:rFonts w:ascii="Arial" w:hAnsi="Arial" w:cs="Arial"/>
                <w:sz w:val="22"/>
                <w:szCs w:val="22"/>
              </w:rPr>
            </w:pPr>
            <w:r w:rsidRPr="00831608">
              <w:rPr>
                <w:rFonts w:ascii="Arial" w:hAnsi="Arial" w:cs="Arial"/>
                <w:sz w:val="22"/>
                <w:szCs w:val="22"/>
              </w:rPr>
              <w:t>How do assets stack up against liabilities?</w:t>
            </w:r>
          </w:p>
          <w:p w:rsidR="00333BCD" w:rsidRPr="00831608" w:rsidRDefault="006C5001" w:rsidP="00831608">
            <w:pPr>
              <w:rPr>
                <w:rFonts w:ascii="Arial" w:hAnsi="Arial" w:cs="Arial"/>
                <w:sz w:val="22"/>
                <w:szCs w:val="22"/>
              </w:rPr>
            </w:pPr>
            <w:r w:rsidRPr="00831608">
              <w:rPr>
                <w:rFonts w:ascii="Arial" w:hAnsi="Arial" w:cs="Arial"/>
                <w:sz w:val="22"/>
                <w:szCs w:val="22"/>
              </w:rPr>
              <w:t>Where did the business get its capital, and is it making good use of the money?</w:t>
            </w:r>
          </w:p>
          <w:p w:rsidR="00333BCD" w:rsidRPr="00831608" w:rsidRDefault="006C5001" w:rsidP="00831608">
            <w:pPr>
              <w:rPr>
                <w:rFonts w:ascii="Arial" w:hAnsi="Arial" w:cs="Arial"/>
                <w:sz w:val="22"/>
                <w:szCs w:val="22"/>
              </w:rPr>
            </w:pPr>
            <w:r w:rsidRPr="00831608">
              <w:rPr>
                <w:rFonts w:ascii="Arial" w:hAnsi="Arial" w:cs="Arial"/>
                <w:sz w:val="22"/>
                <w:szCs w:val="22"/>
              </w:rPr>
              <w:t>What’s the cash flow from the profit or loss for the period?</w:t>
            </w:r>
          </w:p>
          <w:permEnd w:id="1608672211"/>
          <w:p w:rsidR="000C0B14" w:rsidRPr="000C0B14" w:rsidRDefault="000C0B14" w:rsidP="000C0B14">
            <w:pPr>
              <w:rPr>
                <w:rFonts w:ascii="Arial" w:hAnsi="Arial" w:cs="Arial"/>
                <w:sz w:val="22"/>
                <w:szCs w:val="22"/>
              </w:rPr>
            </w:pPr>
          </w:p>
        </w:tc>
        <w:permStart w:id="133008322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30083229"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rsidR="000C0B14" w:rsidRPr="000C0B14" w:rsidRDefault="000C0B14" w:rsidP="000C0B14">
      <w:pPr>
        <w:jc w:val="left"/>
        <w:rPr>
          <w:rFonts w:ascii="Arial" w:hAnsi="Arial" w:cs="Arial"/>
          <w:sz w:val="18"/>
          <w:szCs w:val="22"/>
        </w:rPr>
      </w:pPr>
    </w:p>
    <w:p w:rsidR="000C0B14" w:rsidRPr="000C0B14" w:rsidRDefault="000C0B14" w:rsidP="000C0B14">
      <w:pPr>
        <w:jc w:val="left"/>
        <w:rPr>
          <w:rFonts w:ascii="Arial" w:hAnsi="Arial" w:cs="Arial"/>
          <w:sz w:val="22"/>
          <w:szCs w:val="22"/>
        </w:rPr>
      </w:pPr>
      <w:r w:rsidRPr="000C0B14">
        <w:rPr>
          <w:noProof/>
          <w:lang w:val="en-US" w:eastAsia="zh-CN"/>
        </w:rPr>
        <w:drawing>
          <wp:inline distT="0" distB="0" distL="0" distR="0" wp14:anchorId="2587BEDA" wp14:editId="63B1848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4"/>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399390697"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831608" w:rsidP="00797685">
                <w:pPr>
                  <w:keepNext/>
                  <w:ind w:left="993" w:right="82" w:hanging="993"/>
                  <w:jc w:val="center"/>
                  <w:rPr>
                    <w:sz w:val="40"/>
                  </w:rPr>
                </w:pPr>
                <w:r>
                  <w:rPr>
                    <w:rFonts w:ascii="Arial" w:hAnsi="Arial" w:cs="Arial"/>
                    <w:sz w:val="40"/>
                    <w:szCs w:val="44"/>
                  </w:rPr>
                  <w:sym w:font="Wingdings" w:char="F0FE"/>
                </w:r>
              </w:p>
            </w:tc>
          </w:sdtContent>
        </w:sdt>
        <w:permEnd w:id="3993906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185824510"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185824510"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722352995"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223529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869896829"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831608" w:rsidP="00797685">
                <w:pPr>
                  <w:keepNext/>
                  <w:ind w:left="993" w:right="82" w:hanging="993"/>
                  <w:jc w:val="center"/>
                  <w:rPr>
                    <w:sz w:val="40"/>
                  </w:rPr>
                </w:pPr>
                <w:r>
                  <w:rPr>
                    <w:rFonts w:ascii="Arial" w:hAnsi="Arial" w:cs="Arial"/>
                    <w:sz w:val="40"/>
                    <w:szCs w:val="44"/>
                  </w:rPr>
                  <w:sym w:font="Wingdings" w:char="F0FE"/>
                </w:r>
              </w:p>
            </w:tc>
          </w:sdtContent>
        </w:sdt>
        <w:permEnd w:id="18698968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930039146"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930039146"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956784216"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567842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4"/>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440624625"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4406246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476327268"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476327268"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615221023"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831608" w:rsidP="00797685">
                <w:pPr>
                  <w:keepNext/>
                  <w:ind w:left="993" w:right="82" w:hanging="993"/>
                  <w:jc w:val="center"/>
                  <w:rPr>
                    <w:sz w:val="40"/>
                  </w:rPr>
                </w:pPr>
                <w:r>
                  <w:rPr>
                    <w:rFonts w:ascii="Arial" w:hAnsi="Arial" w:cs="Arial"/>
                    <w:sz w:val="40"/>
                    <w:szCs w:val="44"/>
                  </w:rPr>
                  <w:sym w:font="Wingdings" w:char="F0FE"/>
                </w:r>
              </w:p>
            </w:tc>
          </w:sdtContent>
        </w:sdt>
        <w:permEnd w:id="16152210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B129E" w:rsidP="000C0B14">
            <w:pPr>
              <w:rPr>
                <w:rFonts w:ascii="Arial" w:hAnsi="Arial" w:cs="Arial"/>
                <w:sz w:val="22"/>
                <w:szCs w:val="22"/>
              </w:rPr>
            </w:pPr>
            <w:permStart w:id="1285824448" w:edGrp="everyone"/>
            <w:r>
              <w:rPr>
                <w:rFonts w:ascii="Arial" w:hAnsi="Arial" w:cs="Arial"/>
                <w:sz w:val="22"/>
                <w:szCs w:val="22"/>
              </w:rPr>
              <w:t>Total sales</w:t>
            </w:r>
            <w:r>
              <w:rPr>
                <w:rFonts w:ascii="Arial" w:hAnsi="Arial" w:cs="Arial" w:hint="eastAsia"/>
                <w:sz w:val="22"/>
                <w:szCs w:val="22"/>
                <w:lang w:eastAsia="zh-CN"/>
              </w:rPr>
              <w:t>-</w:t>
            </w:r>
            <w:r>
              <w:rPr>
                <w:rFonts w:ascii="Arial" w:hAnsi="Arial" w:cs="Arial"/>
                <w:sz w:val="22"/>
                <w:szCs w:val="22"/>
              </w:rPr>
              <w:t>cost of goods sold</w:t>
            </w:r>
            <w:r>
              <w:rPr>
                <w:rFonts w:ascii="Arial" w:hAnsi="Arial" w:cs="Arial" w:hint="eastAsia"/>
                <w:sz w:val="22"/>
                <w:szCs w:val="22"/>
                <w:lang w:eastAsia="zh-CN"/>
              </w:rPr>
              <w:t>=</w:t>
            </w:r>
            <w:r>
              <w:rPr>
                <w:rFonts w:ascii="Arial" w:hAnsi="Arial" w:cs="Arial"/>
                <w:sz w:val="22"/>
                <w:szCs w:val="22"/>
              </w:rPr>
              <w:t>gross profit</w:t>
            </w:r>
            <w:permEnd w:id="1285824448"/>
          </w:p>
        </w:tc>
        <w:permStart w:id="1663181674"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6318167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3BCD" w:rsidRDefault="006C5001" w:rsidP="00F9469E">
            <w:pPr>
              <w:rPr>
                <w:rFonts w:ascii="Arial" w:hAnsi="Arial" w:cs="Arial"/>
                <w:sz w:val="22"/>
                <w:szCs w:val="22"/>
              </w:rPr>
            </w:pPr>
            <w:permStart w:id="945882450" w:edGrp="everyone"/>
            <w:r w:rsidRPr="00F9469E">
              <w:rPr>
                <w:rFonts w:ascii="Arial" w:hAnsi="Arial" w:cs="Arial"/>
                <w:sz w:val="22"/>
                <w:szCs w:val="22"/>
              </w:rPr>
              <w:t>Accountant fees</w:t>
            </w:r>
          </w:p>
          <w:p w:rsidR="00333BCD" w:rsidRPr="00F9469E" w:rsidRDefault="006C5001" w:rsidP="00F9469E">
            <w:pPr>
              <w:rPr>
                <w:rFonts w:ascii="Arial" w:hAnsi="Arial" w:cs="Arial"/>
                <w:sz w:val="22"/>
                <w:szCs w:val="22"/>
              </w:rPr>
            </w:pPr>
            <w:r w:rsidRPr="00F9469E">
              <w:rPr>
                <w:rFonts w:ascii="Arial" w:hAnsi="Arial" w:cs="Arial"/>
                <w:sz w:val="22"/>
                <w:szCs w:val="22"/>
              </w:rPr>
              <w:t>Advertising and marketing</w:t>
            </w:r>
          </w:p>
          <w:p w:rsidR="00333BCD" w:rsidRPr="00F9469E" w:rsidRDefault="006C5001" w:rsidP="00F9469E">
            <w:pPr>
              <w:rPr>
                <w:rFonts w:ascii="Arial" w:hAnsi="Arial" w:cs="Arial"/>
                <w:sz w:val="22"/>
                <w:szCs w:val="22"/>
              </w:rPr>
            </w:pPr>
            <w:r w:rsidRPr="00F9469E">
              <w:rPr>
                <w:rFonts w:ascii="Arial" w:hAnsi="Arial" w:cs="Arial"/>
                <w:sz w:val="22"/>
                <w:szCs w:val="22"/>
              </w:rPr>
              <w:t>Bank fees and charges (including credit cards)</w:t>
            </w:r>
          </w:p>
          <w:p w:rsidR="00333BCD" w:rsidRPr="00F9469E" w:rsidRDefault="006C5001" w:rsidP="00F9469E">
            <w:pPr>
              <w:rPr>
                <w:rFonts w:ascii="Arial" w:hAnsi="Arial" w:cs="Arial"/>
                <w:sz w:val="22"/>
                <w:szCs w:val="22"/>
              </w:rPr>
            </w:pPr>
            <w:r w:rsidRPr="00F9469E">
              <w:rPr>
                <w:rFonts w:ascii="Arial" w:hAnsi="Arial" w:cs="Arial"/>
                <w:sz w:val="22"/>
                <w:szCs w:val="22"/>
              </w:rPr>
              <w:t>Bank interest</w:t>
            </w:r>
          </w:p>
          <w:p w:rsidR="00F9469E" w:rsidRDefault="00F9469E" w:rsidP="00F9469E">
            <w:pPr>
              <w:rPr>
                <w:rFonts w:ascii="Arial" w:hAnsi="Arial" w:cs="Arial"/>
                <w:sz w:val="22"/>
                <w:szCs w:val="22"/>
              </w:rPr>
            </w:pPr>
            <w:r w:rsidRPr="00F9469E">
              <w:rPr>
                <w:rFonts w:ascii="Arial" w:hAnsi="Arial" w:cs="Arial"/>
                <w:sz w:val="22"/>
                <w:szCs w:val="22"/>
              </w:rPr>
              <w:t>Utilities</w:t>
            </w:r>
          </w:p>
          <w:p w:rsidR="00333BCD" w:rsidRPr="00F9469E" w:rsidRDefault="006C5001" w:rsidP="00F9469E">
            <w:pPr>
              <w:rPr>
                <w:rFonts w:ascii="Arial" w:hAnsi="Arial" w:cs="Arial"/>
                <w:sz w:val="22"/>
                <w:szCs w:val="22"/>
              </w:rPr>
            </w:pPr>
            <w:r w:rsidRPr="00F9469E">
              <w:rPr>
                <w:rFonts w:ascii="Arial" w:hAnsi="Arial" w:cs="Arial"/>
                <w:sz w:val="22"/>
                <w:szCs w:val="22"/>
              </w:rPr>
              <w:t>Insurance</w:t>
            </w:r>
          </w:p>
          <w:p w:rsidR="00F9469E" w:rsidRPr="00F9469E" w:rsidRDefault="00F9469E" w:rsidP="00F9469E">
            <w:pPr>
              <w:rPr>
                <w:rFonts w:ascii="Arial" w:hAnsi="Arial" w:cs="Arial"/>
                <w:sz w:val="22"/>
                <w:szCs w:val="22"/>
              </w:rPr>
            </w:pPr>
          </w:p>
          <w:permEnd w:id="945882450"/>
          <w:p w:rsidR="000C0B14" w:rsidRPr="000C0B14" w:rsidRDefault="000C0B14" w:rsidP="000C0B14">
            <w:pPr>
              <w:rPr>
                <w:rFonts w:ascii="Arial" w:hAnsi="Arial" w:cs="Arial"/>
                <w:sz w:val="22"/>
                <w:szCs w:val="22"/>
              </w:rPr>
            </w:pPr>
          </w:p>
        </w:tc>
        <w:permStart w:id="1809407034"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09407034"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4"/>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12823" w:rsidP="000C0B14">
            <w:pPr>
              <w:rPr>
                <w:rFonts w:ascii="Arial" w:hAnsi="Arial" w:cs="Arial"/>
                <w:sz w:val="22"/>
                <w:szCs w:val="22"/>
              </w:rPr>
            </w:pPr>
            <w:permStart w:id="368451466" w:edGrp="everyone"/>
            <w:r w:rsidRPr="00712823">
              <w:rPr>
                <w:rFonts w:ascii="Arial" w:hAnsi="Arial" w:cs="Arial"/>
                <w:sz w:val="22"/>
                <w:szCs w:val="22"/>
              </w:rPr>
              <w:t>Gross profit minus total expenses</w:t>
            </w:r>
            <w:permEnd w:id="368451466"/>
          </w:p>
        </w:tc>
        <w:permStart w:id="1008276745"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0827674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D96D9F">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578124825"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78124825" w:displacedByCustomXml="prev"/>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rsidR="00D21876" w:rsidRPr="00712823" w:rsidRDefault="00D21876" w:rsidP="00712823">
            <w:pPr>
              <w:ind w:left="1440"/>
              <w:rPr>
                <w:rFonts w:ascii="Arial" w:hAnsi="Arial" w:cs="Arial"/>
                <w:sz w:val="22"/>
                <w:szCs w:val="22"/>
              </w:rPr>
            </w:pPr>
            <w:permStart w:id="1866219867" w:edGrp="everyone"/>
            <w:r w:rsidRPr="00712823">
              <w:rPr>
                <w:rFonts w:ascii="Arial" w:hAnsi="Arial" w:cs="Arial"/>
                <w:sz w:val="22"/>
                <w:szCs w:val="22"/>
              </w:rPr>
              <w:t>Cash</w:t>
            </w:r>
            <w:r w:rsidR="00712823">
              <w:rPr>
                <w:rFonts w:ascii="Arial" w:hAnsi="Arial" w:cs="Arial" w:hint="eastAsia"/>
                <w:sz w:val="22"/>
                <w:szCs w:val="22"/>
                <w:lang w:eastAsia="zh-CN"/>
              </w:rPr>
              <w:t>,</w:t>
            </w:r>
            <w:r w:rsidR="00712823">
              <w:rPr>
                <w:rFonts w:ascii="Arial" w:hAnsi="Arial" w:cs="Arial"/>
                <w:sz w:val="22"/>
                <w:szCs w:val="22"/>
                <w:lang w:eastAsia="zh-CN"/>
              </w:rPr>
              <w:t xml:space="preserve"> Inventory</w:t>
            </w:r>
          </w:p>
          <w:permEnd w:id="1866219867"/>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rsidR="00D21876" w:rsidRPr="00712823" w:rsidRDefault="00D21876" w:rsidP="00712823">
            <w:pPr>
              <w:ind w:left="1440"/>
              <w:rPr>
                <w:rFonts w:ascii="Arial" w:hAnsi="Arial" w:cs="Arial"/>
                <w:sz w:val="22"/>
                <w:szCs w:val="22"/>
              </w:rPr>
            </w:pPr>
            <w:permStart w:id="1056053053" w:edGrp="everyone"/>
            <w:r w:rsidRPr="00712823">
              <w:rPr>
                <w:rFonts w:ascii="Arial" w:hAnsi="Arial" w:cs="Arial"/>
                <w:sz w:val="22"/>
                <w:szCs w:val="22"/>
              </w:rPr>
              <w:t>Property and land</w:t>
            </w:r>
            <w:r w:rsidR="00712823">
              <w:rPr>
                <w:rFonts w:ascii="Arial" w:hAnsi="Arial" w:cs="Arial"/>
                <w:sz w:val="22"/>
                <w:szCs w:val="22"/>
              </w:rPr>
              <w:t>, Vehicles</w:t>
            </w:r>
          </w:p>
          <w:permEnd w:id="1056053053"/>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4"/>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D96D9F">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285297218"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85297218" w:displacedByCustomXml="prev"/>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rsidR="000C0B14" w:rsidRPr="000C0B14" w:rsidRDefault="001350E3" w:rsidP="000C0B14">
            <w:pPr>
              <w:jc w:val="center"/>
              <w:rPr>
                <w:rFonts w:ascii="Arial" w:hAnsi="Arial" w:cs="Arial"/>
                <w:sz w:val="22"/>
                <w:szCs w:val="22"/>
              </w:rPr>
            </w:pPr>
            <w:permStart w:id="345708779" w:edGrp="everyone"/>
            <w:r>
              <w:rPr>
                <w:rFonts w:ascii="Arial" w:hAnsi="Arial" w:cs="Arial" w:hint="eastAsia"/>
                <w:sz w:val="22"/>
                <w:szCs w:val="22"/>
                <w:lang w:eastAsia="zh-CN"/>
              </w:rPr>
              <w:t>L</w:t>
            </w:r>
            <w:r>
              <w:rPr>
                <w:rFonts w:ascii="Arial" w:hAnsi="Arial" w:cs="Arial"/>
                <w:sz w:val="22"/>
                <w:szCs w:val="22"/>
                <w:lang w:eastAsia="zh-CN"/>
              </w:rPr>
              <w:t xml:space="preserve">oans, </w:t>
            </w:r>
            <w:r w:rsidRPr="001350E3">
              <w:rPr>
                <w:rFonts w:ascii="Arial" w:hAnsi="Arial" w:cs="Arial"/>
                <w:sz w:val="22"/>
                <w:szCs w:val="22"/>
                <w:lang w:eastAsia="zh-CN"/>
              </w:rPr>
              <w:t xml:space="preserve"> Hire-purchase liabilities</w:t>
            </w:r>
            <w:permEnd w:id="34570877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rsidR="00D21876" w:rsidRPr="001350E3" w:rsidRDefault="00D21876" w:rsidP="001350E3">
            <w:pPr>
              <w:ind w:left="1440"/>
              <w:rPr>
                <w:rFonts w:ascii="Arial" w:hAnsi="Arial" w:cs="Arial"/>
                <w:sz w:val="22"/>
                <w:szCs w:val="22"/>
              </w:rPr>
            </w:pPr>
            <w:permStart w:id="769139855" w:edGrp="everyone"/>
            <w:r w:rsidRPr="001350E3">
              <w:rPr>
                <w:rFonts w:ascii="Arial" w:hAnsi="Arial" w:cs="Arial"/>
                <w:sz w:val="22"/>
                <w:szCs w:val="22"/>
              </w:rPr>
              <w:t>Credit cards payable</w:t>
            </w:r>
            <w:r w:rsidR="001350E3">
              <w:rPr>
                <w:rFonts w:ascii="Arial" w:hAnsi="Arial" w:cs="Arial"/>
                <w:sz w:val="22"/>
                <w:szCs w:val="22"/>
              </w:rPr>
              <w:t xml:space="preserve">, </w:t>
            </w:r>
            <w:r w:rsidR="001350E3" w:rsidRPr="001350E3">
              <w:rPr>
                <w:rFonts w:ascii="Arial" w:hAnsi="Arial" w:cs="Arial"/>
                <w:sz w:val="22"/>
                <w:szCs w:val="22"/>
              </w:rPr>
              <w:t xml:space="preserve"> Accounts payable</w:t>
            </w:r>
          </w:p>
          <w:permEnd w:id="769139855"/>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041353" w:rsidP="000C0B14">
            <w:pPr>
              <w:rPr>
                <w:rFonts w:ascii="Arial" w:hAnsi="Arial" w:cs="Arial"/>
                <w:sz w:val="22"/>
                <w:szCs w:val="22"/>
              </w:rPr>
            </w:pPr>
            <w:permStart w:id="443120345" w:edGrp="everyone"/>
            <w:r w:rsidRPr="00041353">
              <w:rPr>
                <w:rFonts w:ascii="Arial" w:hAnsi="Arial" w:cs="Arial"/>
                <w:sz w:val="22"/>
                <w:szCs w:val="22"/>
              </w:rPr>
              <w:t>Total assets minus Total liabilities</w:t>
            </w:r>
            <w:permEnd w:id="443120345"/>
          </w:p>
        </w:tc>
        <w:permStart w:id="451359447"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51359447"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4"/>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068712284"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41353" w:rsidP="00797685">
                <w:pPr>
                  <w:keepNext/>
                  <w:ind w:left="993" w:right="82" w:hanging="993"/>
                  <w:jc w:val="center"/>
                  <w:rPr>
                    <w:sz w:val="40"/>
                  </w:rPr>
                </w:pPr>
                <w:r>
                  <w:rPr>
                    <w:rFonts w:ascii="Arial" w:hAnsi="Arial" w:cs="Arial"/>
                    <w:sz w:val="40"/>
                    <w:szCs w:val="44"/>
                  </w:rPr>
                  <w:sym w:font="Wingdings" w:char="F0FE"/>
                </w:r>
              </w:p>
            </w:tc>
          </w:sdtContent>
        </w:sdt>
        <w:permEnd w:id="20687122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073442230"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73442230"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190813590"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1908135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4"/>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D96D9F">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088575315"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88575315" w:displacedByCustomXml="prev"/>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96300066"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996300066"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577650785"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157765078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182208299"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1182208299"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452503062"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1452503062"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83554743"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1383554743"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17481286"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1317481286"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81240435"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281240435"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354563632"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354563632"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009470349"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041353" w:rsidP="000C0B14">
                <w:pPr>
                  <w:keepNext/>
                  <w:ind w:left="993" w:right="82" w:hanging="993"/>
                  <w:jc w:val="center"/>
                  <w:rPr>
                    <w:sz w:val="40"/>
                  </w:rPr>
                </w:pPr>
                <w:r>
                  <w:rPr>
                    <w:rFonts w:ascii="Arial" w:hAnsi="Arial" w:cs="Arial"/>
                    <w:sz w:val="40"/>
                    <w:szCs w:val="44"/>
                  </w:rPr>
                  <w:sym w:font="Wingdings" w:char="F0FE"/>
                </w:r>
              </w:p>
            </w:tc>
          </w:sdtContent>
        </w:sdt>
        <w:permEnd w:id="2009470349"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b/>
        </w:rPr>
      </w:pPr>
      <w:bookmarkStart w:id="40" w:name="_Ref5346636"/>
      <w:r w:rsidRPr="000C0B14">
        <w:rPr>
          <w:rFonts w:ascii="Arial" w:hAnsi="Arial"/>
          <w:b/>
        </w:rPr>
        <w:t xml:space="preserve">Describe the effects that </w:t>
      </w:r>
      <w:bookmarkStart w:id="41" w:name="OLE_LINK1"/>
      <w:bookmarkStart w:id="42" w:name="OLE_LINK2"/>
      <w:r w:rsidRPr="000C0B14">
        <w:rPr>
          <w:rFonts w:ascii="Arial" w:hAnsi="Arial"/>
          <w:b/>
        </w:rPr>
        <w:t>marketing</w:t>
      </w:r>
      <w:bookmarkEnd w:id="41"/>
      <w:bookmarkEnd w:id="42"/>
      <w:r w:rsidRPr="000C0B14">
        <w:rPr>
          <w:rFonts w:ascii="Arial" w:hAnsi="Arial"/>
          <w:b/>
        </w:rPr>
        <w:t xml:space="preserve">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403C8" w:rsidP="000C0B14">
            <w:pPr>
              <w:rPr>
                <w:rFonts w:ascii="Arial" w:hAnsi="Arial" w:cs="Arial"/>
                <w:sz w:val="22"/>
                <w:szCs w:val="22"/>
              </w:rPr>
            </w:pPr>
            <w:permStart w:id="1099722527" w:edGrp="everyone"/>
            <w:r w:rsidRPr="003403C8">
              <w:rPr>
                <w:rFonts w:ascii="Arial" w:hAnsi="Arial" w:cs="Arial"/>
                <w:sz w:val="22"/>
                <w:szCs w:val="22"/>
              </w:rPr>
              <w:t>Marketing planning helps you develop products and services in your business that meet the needs of your target market.</w:t>
            </w:r>
            <w:permEnd w:id="1099722527"/>
          </w:p>
        </w:tc>
        <w:permStart w:id="206847537"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6847537"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43" w:name="_Ref5346637"/>
      <w:r w:rsidRPr="000C0B14">
        <w:rPr>
          <w:rFonts w:ascii="Arial" w:hAnsi="Arial"/>
          <w:b/>
        </w:rPr>
        <w:t>Describe the effects that operational strategies can have on the financial plan.</w:t>
      </w:r>
      <w:bookmarkEnd w:id="4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403C8" w:rsidP="000C0B14">
            <w:pPr>
              <w:rPr>
                <w:rFonts w:ascii="Arial" w:hAnsi="Arial" w:cs="Arial"/>
                <w:sz w:val="22"/>
                <w:szCs w:val="22"/>
              </w:rPr>
            </w:pPr>
            <w:permStart w:id="2071876426" w:edGrp="everyone"/>
            <w:r w:rsidRPr="003403C8">
              <w:rPr>
                <w:rFonts w:ascii="Arial" w:hAnsi="Arial" w:cs="Arial"/>
                <w:sz w:val="22"/>
                <w:szCs w:val="22"/>
              </w:rPr>
              <w:t>Operations strategies drive a company’s operations, the part of the business that produces and distributes goods and services. Operations strategy underlies overall business strategy, and both are critical for a company to compete in an ever-changing market.</w:t>
            </w:r>
            <w:permEnd w:id="2071876426"/>
          </w:p>
        </w:tc>
        <w:permStart w:id="1653480568"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53480568"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4"/>
        </w:numPr>
        <w:ind w:left="709" w:hanging="709"/>
        <w:jc w:val="left"/>
        <w:rPr>
          <w:rFonts w:ascii="Arial" w:hAnsi="Arial"/>
          <w:b/>
        </w:rPr>
      </w:pPr>
      <w:bookmarkStart w:id="44"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4"/>
      <w:r w:rsidRPr="000C0B14">
        <w:rPr>
          <w:rFonts w:ascii="Arial" w:hAnsi="Arial"/>
          <w:b/>
        </w:rPr>
        <w:br/>
      </w:r>
    </w:p>
    <w:tbl>
      <w:tblPr>
        <w:tblStyle w:val="a7"/>
        <w:tblW w:w="8358" w:type="dxa"/>
        <w:tblInd w:w="709" w:type="dxa"/>
        <w:tblLook w:val="04A0" w:firstRow="1" w:lastRow="0" w:firstColumn="1" w:lastColumn="0" w:noHBand="0" w:noVBand="1"/>
      </w:tblPr>
      <w:tblGrid>
        <w:gridCol w:w="1554"/>
        <w:gridCol w:w="2268"/>
        <w:gridCol w:w="4536"/>
      </w:tblGrid>
      <w:tr w:rsidR="000C0B14" w:rsidRPr="000C0B14" w:rsidTr="00D96D9F">
        <w:trPr>
          <w:trHeight w:val="20"/>
        </w:trPr>
        <w:tc>
          <w:tcPr>
            <w:tcW w:w="1554"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rsidTr="00D96D9F">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rsidTr="00D96D9F">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rsidTr="00D96D9F">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rsidR="000C0B14" w:rsidRPr="000C0B14" w:rsidRDefault="000C0B14" w:rsidP="000C0B14">
      <w:pPr>
        <w:numPr>
          <w:ilvl w:val="0"/>
          <w:numId w:val="13"/>
        </w:numPr>
        <w:ind w:left="1134"/>
        <w:jc w:val="left"/>
        <w:rPr>
          <w:rFonts w:ascii="Arial" w:hAnsi="Arial" w:cs="Arial"/>
          <w:b/>
          <w:szCs w:val="24"/>
        </w:rPr>
      </w:pPr>
      <w:r w:rsidRPr="000C0B14">
        <w:rPr>
          <w:rFonts w:ascii="Arial" w:hAnsi="Arial" w:cs="Arial"/>
          <w:b/>
          <w:szCs w:val="24"/>
        </w:rPr>
        <w:t>Working Capital</w:t>
      </w:r>
    </w:p>
    <w:p w:rsidR="000C0B14" w:rsidRPr="000C0B14" w:rsidRDefault="000C0B14" w:rsidP="000C0B14">
      <w:pPr>
        <w:numPr>
          <w:ilvl w:val="0"/>
          <w:numId w:val="13"/>
        </w:numPr>
        <w:ind w:left="1134"/>
        <w:jc w:val="left"/>
        <w:rPr>
          <w:rFonts w:ascii="Arial" w:hAnsi="Arial" w:cs="Arial"/>
          <w:b/>
          <w:szCs w:val="24"/>
        </w:rPr>
      </w:pPr>
      <w:r w:rsidRPr="000C0B14">
        <w:rPr>
          <w:rFonts w:ascii="Arial" w:hAnsi="Arial" w:cs="Arial"/>
          <w:b/>
          <w:szCs w:val="24"/>
        </w:rPr>
        <w:t xml:space="preserve">Current Asset Ratio </w:t>
      </w:r>
    </w:p>
    <w:p w:rsidR="000C0B14" w:rsidRPr="000C0B14" w:rsidRDefault="000C0B14" w:rsidP="000C0B14">
      <w:pPr>
        <w:numPr>
          <w:ilvl w:val="0"/>
          <w:numId w:val="13"/>
        </w:numPr>
        <w:ind w:left="1134"/>
        <w:jc w:val="left"/>
        <w:rPr>
          <w:rFonts w:ascii="Arial" w:hAnsi="Arial" w:cs="Arial"/>
          <w:b/>
          <w:szCs w:val="24"/>
        </w:rPr>
      </w:pPr>
      <w:r w:rsidRPr="000C0B14">
        <w:rPr>
          <w:rFonts w:ascii="Arial" w:hAnsi="Arial" w:cs="Arial"/>
          <w:b/>
          <w:szCs w:val="24"/>
        </w:rPr>
        <w:t>Quick Asset Ratio (Acid Test)</w:t>
      </w:r>
    </w:p>
    <w:p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D96D9F">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Calculations</w:t>
            </w:r>
          </w:p>
        </w:tc>
        <w:permStart w:id="393099638"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93099638" w:displacedByCustomXml="prev"/>
      </w:tr>
      <w:tr w:rsidR="000C0B14" w:rsidRPr="000C0B14" w:rsidTr="00D96D9F">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rsidR="000C0B14" w:rsidRPr="000C0B14" w:rsidRDefault="008A1528" w:rsidP="000C0B14">
            <w:pPr>
              <w:jc w:val="center"/>
              <w:rPr>
                <w:rFonts w:ascii="Arial" w:hAnsi="Arial" w:cs="Arial"/>
                <w:sz w:val="22"/>
                <w:szCs w:val="22"/>
              </w:rPr>
            </w:pPr>
            <w:permStart w:id="1514106932" w:edGrp="everyone"/>
            <w:r>
              <w:rPr>
                <w:rFonts w:ascii="Arial" w:hAnsi="Arial" w:cs="Arial" w:hint="eastAsia"/>
                <w:sz w:val="22"/>
                <w:szCs w:val="22"/>
                <w:lang w:eastAsia="zh-CN"/>
              </w:rPr>
              <w:t>8</w:t>
            </w:r>
            <w:r>
              <w:rPr>
                <w:rFonts w:ascii="Arial" w:hAnsi="Arial" w:cs="Arial"/>
                <w:sz w:val="22"/>
                <w:szCs w:val="22"/>
                <w:lang w:eastAsia="zh-CN"/>
              </w:rPr>
              <w:t>9000-61000=28000</w:t>
            </w:r>
            <w:permEnd w:id="151410693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rsidR="000C0B14" w:rsidRPr="000C0B14" w:rsidRDefault="008A1528" w:rsidP="000C0B14">
            <w:pPr>
              <w:jc w:val="center"/>
              <w:rPr>
                <w:rFonts w:ascii="Arial" w:hAnsi="Arial" w:cs="Arial"/>
                <w:sz w:val="22"/>
                <w:szCs w:val="22"/>
              </w:rPr>
            </w:pPr>
            <w:permStart w:id="1940680083" w:edGrp="everyone"/>
            <w:r>
              <w:rPr>
                <w:rFonts w:ascii="Arial" w:hAnsi="Arial" w:cs="Arial" w:hint="eastAsia"/>
                <w:sz w:val="22"/>
                <w:szCs w:val="22"/>
                <w:lang w:eastAsia="zh-CN"/>
              </w:rPr>
              <w:t>8</w:t>
            </w:r>
            <w:r>
              <w:rPr>
                <w:rFonts w:ascii="Arial" w:hAnsi="Arial" w:cs="Arial"/>
                <w:sz w:val="22"/>
                <w:szCs w:val="22"/>
                <w:lang w:eastAsia="zh-CN"/>
              </w:rPr>
              <w:t>9000/61000=1.46</w:t>
            </w:r>
            <w:permEnd w:id="1940680083"/>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rsidR="000C0B14" w:rsidRPr="000C0B14" w:rsidRDefault="008A1528" w:rsidP="000C0B14">
            <w:pPr>
              <w:jc w:val="center"/>
              <w:rPr>
                <w:rFonts w:ascii="Arial" w:hAnsi="Arial" w:cs="Arial"/>
                <w:sz w:val="22"/>
                <w:szCs w:val="22"/>
              </w:rPr>
            </w:pPr>
            <w:permStart w:id="1186295389" w:edGrp="everyone"/>
            <w:r>
              <w:rPr>
                <w:rFonts w:ascii="Arial" w:hAnsi="Arial" w:cs="Arial" w:hint="eastAsia"/>
                <w:sz w:val="22"/>
                <w:szCs w:val="22"/>
                <w:lang w:eastAsia="zh-CN"/>
              </w:rPr>
              <w:t>(</w:t>
            </w:r>
            <w:r>
              <w:rPr>
                <w:rFonts w:ascii="Arial" w:hAnsi="Arial" w:cs="Arial"/>
                <w:sz w:val="22"/>
                <w:szCs w:val="22"/>
                <w:lang w:eastAsia="zh-CN"/>
              </w:rPr>
              <w:t>2100+100+10000+40500)/61000=86%</w:t>
            </w:r>
            <w:permEnd w:id="1186295389"/>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1134"/>
        <w:jc w:val="left"/>
        <w:rPr>
          <w:rFonts w:ascii="Arial" w:hAnsi="Arial" w:cs="Arial"/>
          <w:b/>
          <w:szCs w:val="24"/>
        </w:rPr>
      </w:pPr>
    </w:p>
    <w:p w:rsidR="000C0B14" w:rsidRPr="000C0B14" w:rsidRDefault="000C0B14" w:rsidP="000C0B14">
      <w:pPr>
        <w:jc w:val="left"/>
        <w:rPr>
          <w:rFonts w:ascii="Arial" w:hAnsi="Arial" w:cs="Arial"/>
          <w:sz w:val="22"/>
          <w:szCs w:val="22"/>
        </w:rPr>
      </w:pPr>
      <w:r w:rsidRPr="000C0B14">
        <w:rPr>
          <w:noProof/>
          <w:lang w:val="en-US" w:eastAsia="zh-CN"/>
        </w:rPr>
        <w:lastRenderedPageBreak/>
        <w:drawing>
          <wp:inline distT="0" distB="0" distL="0" distR="0" wp14:anchorId="2C359532" wp14:editId="1EA95F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sz w:val="22"/>
          <w:szCs w:val="22"/>
        </w:rPr>
      </w:pPr>
      <w:bookmarkStart w:id="45" w:name="_Ref5346882"/>
      <w:r w:rsidRPr="000C0B14">
        <w:rPr>
          <w:rFonts w:ascii="Arial" w:hAnsi="Arial"/>
          <w:b/>
          <w:bCs/>
        </w:rPr>
        <w:t>Name and describe the two (2) types of benchmarks provided by the Australian Tax Office.</w:t>
      </w:r>
      <w:bookmarkEnd w:id="45"/>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D96D9F">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637873338"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37873338" w:displacedByCustomXml="prev"/>
      </w:tr>
      <w:tr w:rsidR="000C0B14" w:rsidRPr="000C0B14" w:rsidTr="00D96D9F">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F3130E" w:rsidP="000C0B14">
            <w:pPr>
              <w:jc w:val="center"/>
              <w:rPr>
                <w:rFonts w:ascii="Arial" w:hAnsi="Arial" w:cs="Arial"/>
                <w:sz w:val="22"/>
                <w:szCs w:val="22"/>
              </w:rPr>
            </w:pPr>
            <w:permStart w:id="343621362" w:edGrp="everyone"/>
            <w:r w:rsidRPr="00F3130E">
              <w:rPr>
                <w:rFonts w:ascii="Arial" w:hAnsi="Arial" w:cs="Arial"/>
                <w:b/>
                <w:bCs/>
                <w:sz w:val="22"/>
                <w:szCs w:val="22"/>
              </w:rPr>
              <w:t>Performance benchmarks</w:t>
            </w:r>
            <w:permEnd w:id="343621362"/>
          </w:p>
        </w:tc>
        <w:tc>
          <w:tcPr>
            <w:tcW w:w="2945" w:type="pct"/>
            <w:tcBorders>
              <w:left w:val="single" w:sz="4" w:space="0" w:color="auto"/>
            </w:tcBorders>
            <w:vAlign w:val="center"/>
          </w:tcPr>
          <w:p w:rsidR="00F3130E" w:rsidRPr="00F3130E" w:rsidRDefault="00F3130E" w:rsidP="00F3130E">
            <w:pPr>
              <w:jc w:val="center"/>
              <w:rPr>
                <w:rFonts w:ascii="Arial" w:hAnsi="Arial" w:cs="Arial"/>
                <w:sz w:val="22"/>
                <w:szCs w:val="22"/>
              </w:rPr>
            </w:pPr>
            <w:permStart w:id="198468147" w:edGrp="everyone"/>
            <w:r w:rsidRPr="00F3130E">
              <w:rPr>
                <w:rFonts w:ascii="Arial" w:hAnsi="Arial" w:cs="Arial"/>
                <w:sz w:val="22"/>
                <w:szCs w:val="22"/>
              </w:rPr>
              <w:t>These are financial ranges for your industry to help you work out how you compare to other businesses in your industry and if you need to make any improvements.</w:t>
            </w:r>
          </w:p>
          <w:permEnd w:id="198468147"/>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D96D9F">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F3130E" w:rsidP="000C0B14">
            <w:pPr>
              <w:jc w:val="center"/>
              <w:rPr>
                <w:rFonts w:ascii="Arial" w:hAnsi="Arial" w:cs="Arial"/>
                <w:sz w:val="22"/>
                <w:szCs w:val="22"/>
              </w:rPr>
            </w:pPr>
            <w:permStart w:id="692024975" w:edGrp="everyone"/>
            <w:r w:rsidRPr="00F3130E">
              <w:rPr>
                <w:rFonts w:ascii="Arial" w:hAnsi="Arial" w:cs="Arial"/>
                <w:b/>
                <w:bCs/>
                <w:sz w:val="22"/>
                <w:szCs w:val="22"/>
              </w:rPr>
              <w:t>Input benchmarks</w:t>
            </w:r>
            <w:permEnd w:id="692024975"/>
          </w:p>
        </w:tc>
        <w:tc>
          <w:tcPr>
            <w:tcW w:w="2945" w:type="pct"/>
            <w:tcBorders>
              <w:left w:val="single" w:sz="4" w:space="0" w:color="auto"/>
            </w:tcBorders>
            <w:vAlign w:val="center"/>
          </w:tcPr>
          <w:p w:rsidR="00F3130E" w:rsidRPr="00F3130E" w:rsidRDefault="00F3130E" w:rsidP="00F3130E">
            <w:pPr>
              <w:jc w:val="center"/>
              <w:rPr>
                <w:rFonts w:ascii="Arial" w:hAnsi="Arial" w:cs="Arial"/>
                <w:sz w:val="22"/>
                <w:szCs w:val="22"/>
              </w:rPr>
            </w:pPr>
            <w:permStart w:id="1008146217" w:edGrp="everyone"/>
            <w:r w:rsidRPr="00F3130E">
              <w:rPr>
                <w:rFonts w:ascii="Arial" w:hAnsi="Arial" w:cs="Arial"/>
                <w:sz w:val="22"/>
                <w:szCs w:val="22"/>
              </w:rPr>
              <w:t xml:space="preserve">These show an expected range of income for tradespeople based on the labour and materials they use to undertake domestic projects. They are developed using information provided by industry participants and trade associations. </w:t>
            </w:r>
          </w:p>
          <w:permEnd w:id="1008146217"/>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360" w:hanging="360"/>
        <w:jc w:val="left"/>
        <w:rPr>
          <w:rFonts w:ascii="Arial" w:hAnsi="Arial"/>
          <w:b/>
        </w:rPr>
      </w:pPr>
    </w:p>
    <w:p w:rsidR="000C0B14" w:rsidRPr="000C0B14" w:rsidRDefault="000C0B14" w:rsidP="000C0B14">
      <w:pPr>
        <w:numPr>
          <w:ilvl w:val="0"/>
          <w:numId w:val="14"/>
        </w:numPr>
        <w:ind w:left="709" w:hanging="709"/>
        <w:jc w:val="left"/>
        <w:rPr>
          <w:rFonts w:ascii="Arial" w:hAnsi="Arial"/>
          <w:b/>
        </w:rPr>
      </w:pPr>
      <w:bookmarkStart w:id="46"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045344605"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D02D82" w:rsidP="00797685">
                <w:pPr>
                  <w:keepNext/>
                  <w:ind w:left="993" w:right="82" w:hanging="993"/>
                  <w:jc w:val="center"/>
                  <w:rPr>
                    <w:sz w:val="40"/>
                  </w:rPr>
                </w:pPr>
                <w:r>
                  <w:rPr>
                    <w:rFonts w:ascii="Arial" w:hAnsi="Arial" w:cs="Arial"/>
                    <w:sz w:val="40"/>
                    <w:szCs w:val="44"/>
                  </w:rPr>
                  <w:sym w:font="Wingdings" w:char="F0FE"/>
                </w:r>
              </w:p>
            </w:tc>
          </w:sdtContent>
        </w:sdt>
        <w:permEnd w:id="20453446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006654901"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8234AF" w:rsidP="00797685">
                <w:pPr>
                  <w:keepNext/>
                  <w:ind w:left="993" w:hanging="993"/>
                </w:pPr>
                <w:r>
                  <w:rPr>
                    <w:rFonts w:ascii="Arial" w:hAnsi="Arial" w:cs="Arial"/>
                    <w:sz w:val="44"/>
                    <w:szCs w:val="44"/>
                  </w:rPr>
                  <w:sym w:font="Wingdings" w:char="F0A8"/>
                </w:r>
              </w:p>
            </w:tc>
          </w:sdtContent>
        </w:sdt>
        <w:permEnd w:id="1006654901"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09865770"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098657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4"/>
        </w:numPr>
        <w:ind w:left="709" w:hanging="709"/>
        <w:jc w:val="left"/>
        <w:rPr>
          <w:rFonts w:ascii="Arial" w:hAnsi="Arial" w:cs="Arial"/>
          <w:b/>
          <w:sz w:val="22"/>
          <w:szCs w:val="22"/>
        </w:rPr>
      </w:pPr>
      <w:bookmarkStart w:id="47" w:name="_Ref5346991"/>
      <w:r w:rsidRPr="000C0B14">
        <w:rPr>
          <w:rFonts w:ascii="Arial" w:hAnsi="Arial"/>
          <w:b/>
        </w:rPr>
        <w:t>Provide two (2) reasons that might cause you to alter your financial plan.</w:t>
      </w:r>
      <w:bookmarkEnd w:id="4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D96D9F">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8DB" w:rsidRPr="00FB0062" w:rsidRDefault="004669E0" w:rsidP="00FB0062">
            <w:pPr>
              <w:rPr>
                <w:rFonts w:ascii="Arial" w:hAnsi="Arial" w:cs="Arial"/>
                <w:sz w:val="22"/>
                <w:szCs w:val="22"/>
              </w:rPr>
            </w:pPr>
            <w:permStart w:id="1938229667" w:edGrp="everyone"/>
            <w:r w:rsidRPr="00FB0062">
              <w:rPr>
                <w:rFonts w:ascii="Arial" w:hAnsi="Arial" w:cs="Arial"/>
                <w:sz w:val="22"/>
                <w:szCs w:val="22"/>
              </w:rPr>
              <w:t>Change in market</w:t>
            </w:r>
          </w:p>
          <w:p w:rsidR="001758DB" w:rsidRPr="00FB0062" w:rsidRDefault="004669E0" w:rsidP="00FB0062">
            <w:pPr>
              <w:rPr>
                <w:rFonts w:ascii="Arial" w:hAnsi="Arial" w:cs="Arial"/>
                <w:sz w:val="22"/>
                <w:szCs w:val="22"/>
              </w:rPr>
            </w:pPr>
            <w:r w:rsidRPr="00FB0062">
              <w:rPr>
                <w:rFonts w:ascii="Arial" w:hAnsi="Arial" w:cs="Arial"/>
                <w:sz w:val="22"/>
                <w:szCs w:val="22"/>
              </w:rPr>
              <w:t>Change in customers</w:t>
            </w:r>
          </w:p>
          <w:permEnd w:id="1938229667"/>
          <w:p w:rsidR="000C0B14" w:rsidRPr="000C0B14" w:rsidRDefault="000C0B14" w:rsidP="000C0B14">
            <w:pPr>
              <w:rPr>
                <w:rFonts w:ascii="Arial" w:hAnsi="Arial" w:cs="Arial"/>
                <w:sz w:val="22"/>
                <w:szCs w:val="22"/>
              </w:rPr>
            </w:pPr>
          </w:p>
        </w:tc>
        <w:permStart w:id="93113840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931138401" w:displacedByCustomXml="prev"/>
      </w:tr>
    </w:tbl>
    <w:p w:rsidR="000C0B14" w:rsidRPr="000C0B14" w:rsidRDefault="000C0B14" w:rsidP="000C0B14">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C76B5E" w:rsidRPr="004932A4" w:rsidRDefault="007D3EE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rsidR="00C76B5E" w:rsidRPr="004932A4" w:rsidRDefault="007D3EE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1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1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1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1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1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1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rsidTr="00D96D9F">
        <w:tc>
          <w:tcPr>
            <w:tcW w:w="2552" w:type="dxa"/>
            <w:tcBorders>
              <w:top w:val="nil"/>
              <w:left w:val="nil"/>
              <w:bottom w:val="nil"/>
              <w:right w:val="nil"/>
            </w:tcBorders>
          </w:tcPr>
          <w:p w:rsidR="00FC6C5F" w:rsidRPr="001C4084" w:rsidRDefault="00FC6C5F" w:rsidP="00D96D9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C6C5F" w:rsidRPr="001C4084" w:rsidRDefault="004756BD" w:rsidP="00D96D9F">
            <w:pPr>
              <w:ind w:right="-24"/>
              <w:rPr>
                <w:rFonts w:ascii="Arial" w:hAnsi="Arial" w:cs="Arial"/>
                <w:sz w:val="22"/>
                <w:szCs w:val="22"/>
              </w:rPr>
            </w:pPr>
            <w:permStart w:id="16015683" w:edGrp="everyone"/>
            <w:r>
              <w:rPr>
                <w:rFonts w:ascii="Arial" w:hAnsi="Arial" w:cs="Arial" w:hint="eastAsia"/>
                <w:sz w:val="22"/>
                <w:szCs w:val="22"/>
                <w:lang w:eastAsia="zh-CN"/>
              </w:rPr>
              <w:t>Guangyu</w:t>
            </w:r>
            <w:r>
              <w:rPr>
                <w:rFonts w:ascii="Arial" w:hAnsi="Arial" w:cs="Arial"/>
                <w:sz w:val="22"/>
                <w:szCs w:val="22"/>
                <w:lang w:eastAsia="zh-CN"/>
              </w:rPr>
              <w:t xml:space="preserve"> ZHU</w:t>
            </w:r>
            <w:permEnd w:id="16015683"/>
          </w:p>
        </w:tc>
      </w:tr>
      <w:tr w:rsidR="00FC6C5F" w:rsidRPr="00830749" w:rsidTr="00D96D9F">
        <w:tc>
          <w:tcPr>
            <w:tcW w:w="2552" w:type="dxa"/>
            <w:tcBorders>
              <w:top w:val="nil"/>
              <w:left w:val="nil"/>
              <w:bottom w:val="nil"/>
              <w:right w:val="nil"/>
            </w:tcBorders>
          </w:tcPr>
          <w:p w:rsidR="00FC6C5F" w:rsidRPr="001C4084" w:rsidRDefault="00FC6C5F" w:rsidP="00D96D9F">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D96D9F">
            <w:pPr>
              <w:ind w:right="-24"/>
              <w:rPr>
                <w:rFonts w:ascii="Arial" w:hAnsi="Arial" w:cs="Arial"/>
                <w:sz w:val="22"/>
                <w:szCs w:val="22"/>
              </w:rPr>
            </w:pPr>
          </w:p>
        </w:tc>
      </w:tr>
      <w:tr w:rsidR="00FC6C5F" w:rsidRPr="00830749" w:rsidTr="00D96D9F">
        <w:tc>
          <w:tcPr>
            <w:tcW w:w="2552" w:type="dxa"/>
            <w:tcBorders>
              <w:top w:val="nil"/>
              <w:left w:val="nil"/>
              <w:bottom w:val="nil"/>
              <w:right w:val="nil"/>
            </w:tcBorders>
          </w:tcPr>
          <w:p w:rsidR="00FC6C5F" w:rsidRPr="001C4084" w:rsidRDefault="00FC6C5F" w:rsidP="00D96D9F">
            <w:pPr>
              <w:ind w:right="-24"/>
              <w:rPr>
                <w:rFonts w:ascii="Arial" w:hAnsi="Arial" w:cs="Arial"/>
                <w:sz w:val="22"/>
                <w:szCs w:val="22"/>
              </w:rPr>
            </w:pPr>
            <w:r>
              <w:rPr>
                <w:rFonts w:ascii="Arial" w:hAnsi="Arial" w:cs="Arial"/>
                <w:sz w:val="22"/>
                <w:szCs w:val="22"/>
              </w:rPr>
              <w:t>Participant signature</w:t>
            </w:r>
          </w:p>
        </w:tc>
        <w:permStart w:id="1284312336"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rsidR="00FC6C5F" w:rsidRPr="00DD7A44" w:rsidRDefault="00FC6C5F" w:rsidP="00D96D9F">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0EE978D2" wp14:editId="2DCCD873">
                      <wp:extent cx="686594" cy="4286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284312336" w:displacedByCustomXml="prev"/>
      </w:tr>
      <w:tr w:rsidR="00FC6C5F" w:rsidRPr="00830749" w:rsidTr="00D96D9F">
        <w:tc>
          <w:tcPr>
            <w:tcW w:w="2552" w:type="dxa"/>
            <w:tcBorders>
              <w:top w:val="nil"/>
              <w:left w:val="nil"/>
              <w:bottom w:val="nil"/>
              <w:right w:val="nil"/>
            </w:tcBorders>
          </w:tcPr>
          <w:p w:rsidR="00FC6C5F" w:rsidRDefault="00FC6C5F" w:rsidP="00D96D9F">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D96D9F">
            <w:pPr>
              <w:ind w:right="-24"/>
              <w:rPr>
                <w:rFonts w:ascii="Arial" w:hAnsi="Arial" w:cs="Arial"/>
                <w:sz w:val="22"/>
                <w:szCs w:val="22"/>
              </w:rPr>
            </w:pPr>
          </w:p>
        </w:tc>
      </w:tr>
      <w:tr w:rsidR="00FC6C5F" w:rsidRPr="0077428E" w:rsidTr="00D96D9F">
        <w:tc>
          <w:tcPr>
            <w:tcW w:w="2552" w:type="dxa"/>
            <w:tcBorders>
              <w:top w:val="nil"/>
              <w:left w:val="nil"/>
              <w:bottom w:val="nil"/>
              <w:right w:val="nil"/>
            </w:tcBorders>
          </w:tcPr>
          <w:p w:rsidR="00FC6C5F" w:rsidRPr="0077428E" w:rsidRDefault="00FC6C5F" w:rsidP="00D96D9F">
            <w:pPr>
              <w:ind w:right="-24"/>
              <w:rPr>
                <w:rFonts w:ascii="Arial" w:hAnsi="Arial" w:cs="Arial"/>
                <w:sz w:val="22"/>
                <w:szCs w:val="22"/>
              </w:rPr>
            </w:pPr>
            <w:r w:rsidRPr="0077428E">
              <w:rPr>
                <w:rFonts w:ascii="Arial" w:hAnsi="Arial" w:cs="Arial"/>
                <w:sz w:val="22"/>
                <w:szCs w:val="22"/>
              </w:rPr>
              <w:t>Date</w:t>
            </w:r>
          </w:p>
        </w:tc>
        <w:permStart w:id="1300787499" w:edGrp="everyone" w:displacedByCustomXml="next"/>
        <w:sdt>
          <w:sdtPr>
            <w:rPr>
              <w:rFonts w:ascii="Arial" w:hAnsi="Arial" w:cs="Arial"/>
              <w:sz w:val="22"/>
              <w:szCs w:val="22"/>
            </w:rPr>
            <w:id w:val="1155571949"/>
            <w:placeholder>
              <w:docPart w:val="F040A61D44C3450DBE8F31703AA20E64"/>
            </w:placeholder>
            <w:date w:fullDate="2020-05-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C6C5F" w:rsidRPr="00DD7A44" w:rsidRDefault="004756BD" w:rsidP="00D96D9F">
                <w:pPr>
                  <w:ind w:right="-24"/>
                  <w:rPr>
                    <w:rFonts w:ascii="Arial" w:hAnsi="Arial" w:cs="Arial"/>
                    <w:sz w:val="22"/>
                    <w:szCs w:val="22"/>
                  </w:rPr>
                </w:pPr>
                <w:r>
                  <w:rPr>
                    <w:rFonts w:ascii="Arial" w:hAnsi="Arial" w:cs="Arial"/>
                    <w:sz w:val="22"/>
                    <w:szCs w:val="22"/>
                  </w:rPr>
                  <w:t>4/05/2020</w:t>
                </w:r>
              </w:p>
            </w:tc>
          </w:sdtContent>
        </w:sdt>
        <w:permEnd w:id="1300787499" w:displacedByCustomXml="prev"/>
      </w:tr>
    </w:tbl>
    <w:p w:rsidR="00FC6C5F" w:rsidRDefault="00FC6C5F" w:rsidP="00FC6C5F">
      <w:pPr>
        <w:ind w:right="-24"/>
        <w:rPr>
          <w:rFonts w:ascii="Arial" w:hAnsi="Arial" w:cs="Arial"/>
          <w:sz w:val="22"/>
          <w:szCs w:val="22"/>
        </w:rPr>
      </w:pPr>
    </w:p>
    <w:p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rsidTr="00D96D9F">
        <w:tc>
          <w:tcPr>
            <w:tcW w:w="2552" w:type="dxa"/>
            <w:tcBorders>
              <w:top w:val="nil"/>
              <w:left w:val="nil"/>
              <w:bottom w:val="nil"/>
              <w:right w:val="nil"/>
            </w:tcBorders>
          </w:tcPr>
          <w:p w:rsidR="00FC6C5F" w:rsidRPr="0032118C" w:rsidRDefault="00FC6C5F" w:rsidP="00D96D9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C6C5F" w:rsidRPr="0032118C" w:rsidRDefault="00FC6C5F" w:rsidP="00D96D9F">
            <w:pPr>
              <w:ind w:right="-24"/>
              <w:rPr>
                <w:rFonts w:ascii="Arial" w:hAnsi="Arial" w:cs="Arial"/>
                <w:sz w:val="22"/>
                <w:szCs w:val="22"/>
              </w:rPr>
            </w:pPr>
            <w:permStart w:id="1539586764" w:edGrp="everyone"/>
            <w:permEnd w:id="1539586764"/>
          </w:p>
        </w:tc>
      </w:tr>
      <w:tr w:rsidR="00FC6C5F" w:rsidRPr="0032118C" w:rsidTr="00D96D9F">
        <w:tc>
          <w:tcPr>
            <w:tcW w:w="2552" w:type="dxa"/>
            <w:tcBorders>
              <w:top w:val="nil"/>
              <w:left w:val="nil"/>
              <w:bottom w:val="nil"/>
              <w:right w:val="nil"/>
            </w:tcBorders>
          </w:tcPr>
          <w:p w:rsidR="00FC6C5F" w:rsidRPr="0032118C" w:rsidRDefault="00FC6C5F" w:rsidP="00D96D9F">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D96D9F">
            <w:pPr>
              <w:ind w:right="-24"/>
              <w:rPr>
                <w:rFonts w:ascii="Arial" w:hAnsi="Arial" w:cs="Arial"/>
                <w:sz w:val="22"/>
                <w:szCs w:val="22"/>
              </w:rPr>
            </w:pPr>
          </w:p>
        </w:tc>
      </w:tr>
      <w:tr w:rsidR="00FC6C5F" w:rsidRPr="0032118C" w:rsidTr="00D96D9F">
        <w:tc>
          <w:tcPr>
            <w:tcW w:w="2552" w:type="dxa"/>
            <w:tcBorders>
              <w:top w:val="nil"/>
              <w:left w:val="nil"/>
              <w:bottom w:val="nil"/>
              <w:right w:val="nil"/>
            </w:tcBorders>
          </w:tcPr>
          <w:p w:rsidR="00FC6C5F" w:rsidRPr="0032118C" w:rsidRDefault="00FC6C5F" w:rsidP="00D96D9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70723043"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rsidR="00FC6C5F" w:rsidRPr="00DD7A44" w:rsidRDefault="00FC6C5F" w:rsidP="00D96D9F">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26986FAF" wp14:editId="41015BB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0723043" w:displacedByCustomXml="prev"/>
      </w:tr>
      <w:tr w:rsidR="00FC6C5F" w:rsidRPr="0032118C" w:rsidTr="00D96D9F">
        <w:tc>
          <w:tcPr>
            <w:tcW w:w="2552" w:type="dxa"/>
            <w:tcBorders>
              <w:top w:val="nil"/>
              <w:left w:val="nil"/>
              <w:bottom w:val="nil"/>
              <w:right w:val="nil"/>
            </w:tcBorders>
          </w:tcPr>
          <w:p w:rsidR="00FC6C5F" w:rsidRDefault="00FC6C5F" w:rsidP="00D96D9F">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D96D9F">
            <w:pPr>
              <w:ind w:right="-24"/>
              <w:rPr>
                <w:rFonts w:ascii="Arial" w:hAnsi="Arial" w:cs="Arial"/>
                <w:sz w:val="22"/>
                <w:szCs w:val="22"/>
              </w:rPr>
            </w:pPr>
          </w:p>
        </w:tc>
      </w:tr>
      <w:tr w:rsidR="00FC6C5F" w:rsidRPr="0077428E" w:rsidTr="00D96D9F">
        <w:tc>
          <w:tcPr>
            <w:tcW w:w="2552" w:type="dxa"/>
            <w:tcBorders>
              <w:top w:val="nil"/>
              <w:left w:val="nil"/>
              <w:bottom w:val="nil"/>
              <w:right w:val="nil"/>
            </w:tcBorders>
          </w:tcPr>
          <w:p w:rsidR="00FC6C5F" w:rsidRPr="0077428E" w:rsidRDefault="00FC6C5F" w:rsidP="00D96D9F">
            <w:pPr>
              <w:ind w:right="-24"/>
              <w:rPr>
                <w:rFonts w:ascii="Arial" w:hAnsi="Arial" w:cs="Arial"/>
                <w:sz w:val="22"/>
                <w:szCs w:val="22"/>
              </w:rPr>
            </w:pPr>
            <w:r w:rsidRPr="0077428E">
              <w:rPr>
                <w:rFonts w:ascii="Arial" w:hAnsi="Arial" w:cs="Arial"/>
                <w:sz w:val="22"/>
                <w:szCs w:val="22"/>
              </w:rPr>
              <w:t>Date</w:t>
            </w:r>
          </w:p>
        </w:tc>
        <w:permStart w:id="72221809"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C6C5F" w:rsidRPr="00DD7A44" w:rsidRDefault="00FC6C5F" w:rsidP="00D96D9F">
                <w:pPr>
                  <w:ind w:right="-24"/>
                  <w:rPr>
                    <w:rFonts w:ascii="Arial" w:hAnsi="Arial" w:cs="Arial"/>
                    <w:sz w:val="22"/>
                    <w:szCs w:val="22"/>
                  </w:rPr>
                </w:pPr>
                <w:r w:rsidRPr="00DD7A44">
                  <w:rPr>
                    <w:rStyle w:val="a8"/>
                    <w:color w:val="auto"/>
                  </w:rPr>
                  <w:t>Click here to enter a date.</w:t>
                </w:r>
              </w:p>
            </w:tc>
          </w:sdtContent>
        </w:sdt>
        <w:permEnd w:id="72221809"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478954450" w:edGrp="everyone"/>
        <w:tc>
          <w:tcPr>
            <w:tcW w:w="2552" w:type="dxa"/>
            <w:vAlign w:val="center"/>
          </w:tcPr>
          <w:p w:rsidR="00D72E53" w:rsidRPr="00FC6C5F" w:rsidRDefault="007D3EE6"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478954450"/>
          </w:p>
        </w:tc>
        <w:permStart w:id="1997758186" w:edGrp="everyone"/>
        <w:tc>
          <w:tcPr>
            <w:tcW w:w="2552" w:type="dxa"/>
            <w:vAlign w:val="center"/>
          </w:tcPr>
          <w:p w:rsidR="00D72E53" w:rsidRPr="00533511" w:rsidRDefault="007D3EE6"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997758186"/>
          </w:p>
        </w:tc>
      </w:tr>
    </w:tbl>
    <w:p w:rsidR="007678DC" w:rsidRDefault="007678DC" w:rsidP="007678DC">
      <w:pPr>
        <w:jc w:val="left"/>
        <w:rPr>
          <w:rFonts w:ascii="Arial" w:hAnsi="Arial"/>
          <w:b/>
        </w:rPr>
      </w:pPr>
      <w:r>
        <w:rPr>
          <w:rFonts w:ascii="Arial" w:hAnsi="Arial"/>
          <w:b/>
        </w:rPr>
        <w:br w:type="page"/>
      </w:r>
    </w:p>
    <w:tbl>
      <w:tblPr>
        <w:tblStyle w:val="a7"/>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rsidTr="00D96D9F">
        <w:tc>
          <w:tcPr>
            <w:tcW w:w="9057" w:type="dxa"/>
            <w:shd w:val="clear" w:color="auto" w:fill="D9D9D9" w:themeFill="background1" w:themeFillShade="D9"/>
          </w:tcPr>
          <w:p w:rsidR="007B71CB" w:rsidRPr="00553DDB" w:rsidRDefault="007B71CB" w:rsidP="00D96D9F">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rsidTr="00D96D9F">
        <w:trPr>
          <w:trHeight w:val="13433"/>
        </w:trPr>
        <w:tc>
          <w:tcPr>
            <w:tcW w:w="9057" w:type="dxa"/>
          </w:tcPr>
          <w:p w:rsidR="007B71CB" w:rsidRPr="00553DDB" w:rsidRDefault="007B71CB" w:rsidP="00D96D9F">
            <w:pPr>
              <w:rPr>
                <w:rFonts w:ascii="Arial" w:hAnsi="Arial" w:cs="Arial"/>
                <w:szCs w:val="24"/>
              </w:rPr>
            </w:pPr>
            <w:permStart w:id="2145347043" w:edGrp="everyone"/>
            <w:permEnd w:id="2145347043"/>
          </w:p>
        </w:tc>
      </w:tr>
    </w:tbl>
    <w:p w:rsidR="006774E6" w:rsidRPr="00765796" w:rsidRDefault="007D3EE6"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rsidTr="00D96D9F">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B71CB" w:rsidRPr="00696855" w:rsidRDefault="007B71CB" w:rsidP="00D96D9F">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rsidTr="00D96D9F">
        <w:trPr>
          <w:trHeight w:val="50"/>
        </w:trPr>
        <w:tc>
          <w:tcPr>
            <w:tcW w:w="9072" w:type="dxa"/>
            <w:gridSpan w:val="3"/>
            <w:tcBorders>
              <w:left w:val="single" w:sz="12" w:space="0" w:color="000000"/>
              <w:bottom w:val="single" w:sz="4" w:space="0" w:color="000000"/>
              <w:right w:val="single" w:sz="12" w:space="0" w:color="000000"/>
            </w:tcBorders>
            <w:vAlign w:val="center"/>
          </w:tcPr>
          <w:p w:rsidR="00B05FBB" w:rsidRDefault="00B05FBB" w:rsidP="00B05FBB">
            <w:pPr>
              <w:jc w:val="left"/>
              <w:rPr>
                <w:rFonts w:cs="Arial"/>
                <w:b/>
                <w:sz w:val="20"/>
              </w:rPr>
            </w:pPr>
            <w:r w:rsidRPr="000559FC">
              <w:rPr>
                <w:rFonts w:cs="Arial"/>
                <w:b/>
                <w:sz w:val="20"/>
              </w:rPr>
              <w:t>Description of task:</w:t>
            </w:r>
          </w:p>
          <w:p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rsidR="00B05FBB" w:rsidRDefault="00B05FBB" w:rsidP="00B05FBB">
            <w:pPr>
              <w:jc w:val="left"/>
              <w:rPr>
                <w:rFonts w:cs="Arial"/>
                <w:sz w:val="20"/>
              </w:rPr>
            </w:pPr>
          </w:p>
          <w:p w:rsidR="00B05FBB" w:rsidRDefault="00B05FBB" w:rsidP="00B05FBB">
            <w:pPr>
              <w:jc w:val="left"/>
              <w:rPr>
                <w:rFonts w:cs="Arial"/>
                <w:sz w:val="20"/>
              </w:rPr>
            </w:pPr>
            <w:r>
              <w:rPr>
                <w:rFonts w:cs="Arial"/>
                <w:sz w:val="20"/>
              </w:rPr>
              <w:t xml:space="preserve">Evidence to be submitted may include: </w:t>
            </w:r>
          </w:p>
          <w:p w:rsidR="00B05FBB" w:rsidRPr="00A51E58" w:rsidRDefault="00B05FBB" w:rsidP="00B05FBB">
            <w:pPr>
              <w:pStyle w:val="a9"/>
              <w:numPr>
                <w:ilvl w:val="0"/>
                <w:numId w:val="15"/>
              </w:numPr>
              <w:ind w:left="459"/>
              <w:jc w:val="left"/>
              <w:rPr>
                <w:rFonts w:cs="Arial"/>
                <w:sz w:val="20"/>
              </w:rPr>
            </w:pPr>
            <w:r w:rsidRPr="00A51E58">
              <w:rPr>
                <w:rFonts w:cs="Arial"/>
                <w:sz w:val="20"/>
              </w:rPr>
              <w:t xml:space="preserve">A cash flow forecast or budget </w:t>
            </w:r>
          </w:p>
          <w:p w:rsidR="00B05FBB" w:rsidRPr="00A51E58" w:rsidRDefault="00B05FBB" w:rsidP="00B05FBB">
            <w:pPr>
              <w:pStyle w:val="a9"/>
              <w:numPr>
                <w:ilvl w:val="0"/>
                <w:numId w:val="15"/>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rsidR="00B05FBB" w:rsidRPr="00A51E58" w:rsidRDefault="00B05FBB" w:rsidP="00B05FBB">
            <w:pPr>
              <w:pStyle w:val="a9"/>
              <w:numPr>
                <w:ilvl w:val="0"/>
                <w:numId w:val="15"/>
              </w:numPr>
              <w:ind w:left="459"/>
              <w:jc w:val="left"/>
              <w:rPr>
                <w:rFonts w:cs="Arial"/>
                <w:sz w:val="20"/>
              </w:rPr>
            </w:pPr>
            <w:r w:rsidRPr="00A51E58">
              <w:rPr>
                <w:rFonts w:cs="Arial"/>
                <w:sz w:val="20"/>
              </w:rPr>
              <w:t xml:space="preserve">Copies of transaction records </w:t>
            </w:r>
          </w:p>
          <w:p w:rsidR="00B05FBB" w:rsidRPr="00A51E58" w:rsidRDefault="00B05FBB" w:rsidP="00B05FBB">
            <w:pPr>
              <w:pStyle w:val="a9"/>
              <w:numPr>
                <w:ilvl w:val="0"/>
                <w:numId w:val="15"/>
              </w:numPr>
              <w:ind w:left="459"/>
              <w:jc w:val="left"/>
              <w:rPr>
                <w:rFonts w:cs="Arial"/>
                <w:sz w:val="20"/>
              </w:rPr>
            </w:pPr>
            <w:r w:rsidRPr="00A51E58">
              <w:rPr>
                <w:rFonts w:cs="Arial"/>
                <w:sz w:val="20"/>
              </w:rPr>
              <w:t xml:space="preserve">Business loan agreements or Lease agreements </w:t>
            </w:r>
          </w:p>
          <w:p w:rsidR="00B05FBB" w:rsidRPr="00A51E58" w:rsidRDefault="00B05FBB" w:rsidP="00B05FBB">
            <w:pPr>
              <w:pStyle w:val="a9"/>
              <w:numPr>
                <w:ilvl w:val="0"/>
                <w:numId w:val="15"/>
              </w:numPr>
              <w:ind w:left="459"/>
              <w:jc w:val="left"/>
              <w:rPr>
                <w:rFonts w:cs="Arial"/>
                <w:sz w:val="20"/>
              </w:rPr>
            </w:pPr>
            <w:r w:rsidRPr="00A51E58">
              <w:rPr>
                <w:rFonts w:cs="Arial"/>
                <w:sz w:val="20"/>
              </w:rPr>
              <w:t xml:space="preserve">Supplier account notices with trading terms </w:t>
            </w:r>
          </w:p>
          <w:p w:rsidR="00B05FBB" w:rsidRPr="00A51E58" w:rsidRDefault="00B05FBB" w:rsidP="00B05FBB">
            <w:pPr>
              <w:pStyle w:val="a9"/>
              <w:numPr>
                <w:ilvl w:val="0"/>
                <w:numId w:val="15"/>
              </w:numPr>
              <w:ind w:left="459"/>
              <w:jc w:val="left"/>
              <w:rPr>
                <w:rFonts w:cs="Arial"/>
                <w:sz w:val="20"/>
              </w:rPr>
            </w:pPr>
            <w:r w:rsidRPr="00A51E58">
              <w:rPr>
                <w:rFonts w:cs="Arial"/>
                <w:sz w:val="20"/>
              </w:rPr>
              <w:t xml:space="preserve">Copy of invoice noting trading terms </w:t>
            </w:r>
          </w:p>
          <w:p w:rsidR="00B05FBB" w:rsidRPr="00A51E58" w:rsidRDefault="00B05FBB" w:rsidP="00B05FBB">
            <w:pPr>
              <w:pStyle w:val="a9"/>
              <w:numPr>
                <w:ilvl w:val="0"/>
                <w:numId w:val="15"/>
              </w:numPr>
              <w:ind w:left="459"/>
              <w:jc w:val="left"/>
              <w:rPr>
                <w:rFonts w:cs="Arial"/>
                <w:sz w:val="20"/>
              </w:rPr>
            </w:pPr>
            <w:r w:rsidRPr="00A51E58">
              <w:rPr>
                <w:rFonts w:cs="Arial"/>
                <w:sz w:val="20"/>
              </w:rPr>
              <w:t xml:space="preserve">A letter from their accountant, etc. that acknowledges their association </w:t>
            </w:r>
          </w:p>
          <w:p w:rsidR="00B05FBB" w:rsidRPr="00A51E58" w:rsidRDefault="00B05FBB" w:rsidP="00B05FBB">
            <w:pPr>
              <w:pStyle w:val="a9"/>
              <w:numPr>
                <w:ilvl w:val="0"/>
                <w:numId w:val="15"/>
              </w:numPr>
              <w:ind w:left="459"/>
              <w:jc w:val="left"/>
              <w:rPr>
                <w:rFonts w:cs="Arial"/>
                <w:sz w:val="20"/>
              </w:rPr>
            </w:pPr>
            <w:r w:rsidRPr="00A51E58">
              <w:rPr>
                <w:rFonts w:cs="Arial"/>
                <w:sz w:val="20"/>
              </w:rPr>
              <w:t xml:space="preserve">Copy of a Business Activity Statement </w:t>
            </w:r>
          </w:p>
          <w:p w:rsidR="00B05FBB" w:rsidRPr="00A51E58" w:rsidRDefault="00B05FBB" w:rsidP="00B05FBB">
            <w:pPr>
              <w:pStyle w:val="a9"/>
              <w:numPr>
                <w:ilvl w:val="0"/>
                <w:numId w:val="15"/>
              </w:numPr>
              <w:ind w:left="459"/>
              <w:jc w:val="left"/>
              <w:rPr>
                <w:rFonts w:cs="Arial"/>
                <w:sz w:val="20"/>
              </w:rPr>
            </w:pPr>
            <w:r w:rsidRPr="00A51E58">
              <w:rPr>
                <w:rFonts w:cs="Arial"/>
                <w:sz w:val="20"/>
              </w:rPr>
              <w:t xml:space="preserve">A copy of a Profit and Loss Statement or Balance Sheet </w:t>
            </w:r>
          </w:p>
          <w:p w:rsidR="00B05FBB" w:rsidRPr="00A51E58" w:rsidRDefault="00B05FBB" w:rsidP="00B05FBB">
            <w:pPr>
              <w:pStyle w:val="a9"/>
              <w:numPr>
                <w:ilvl w:val="0"/>
                <w:numId w:val="15"/>
              </w:numPr>
              <w:ind w:left="459"/>
              <w:jc w:val="left"/>
              <w:rPr>
                <w:rFonts w:cs="Arial"/>
                <w:sz w:val="20"/>
              </w:rPr>
            </w:pPr>
            <w:r w:rsidRPr="00A51E58">
              <w:rPr>
                <w:rFonts w:cs="Arial"/>
                <w:sz w:val="20"/>
              </w:rPr>
              <w:t>A copy of a financial plan if available</w:t>
            </w:r>
          </w:p>
          <w:p w:rsidR="00B05FBB" w:rsidRDefault="00B05FBB" w:rsidP="00B05FBB">
            <w:pPr>
              <w:jc w:val="left"/>
              <w:rPr>
                <w:rFonts w:cs="Arial"/>
                <w:sz w:val="20"/>
              </w:rPr>
            </w:pPr>
          </w:p>
          <w:p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rsidTr="00D96D9F">
        <w:trPr>
          <w:trHeight w:val="70"/>
        </w:trPr>
        <w:tc>
          <w:tcPr>
            <w:tcW w:w="9072" w:type="dxa"/>
            <w:gridSpan w:val="3"/>
            <w:tcBorders>
              <w:left w:val="single" w:sz="12" w:space="0" w:color="000000"/>
              <w:bottom w:val="single" w:sz="12" w:space="0" w:color="000000"/>
              <w:right w:val="single" w:sz="12" w:space="0" w:color="000000"/>
            </w:tcBorders>
            <w:vAlign w:val="center"/>
          </w:tcPr>
          <w:p w:rsidR="00B05FBB" w:rsidRDefault="00B05FBB" w:rsidP="00B05FBB">
            <w:pPr>
              <w:jc w:val="left"/>
              <w:rPr>
                <w:rFonts w:cs="Arial"/>
                <w:b/>
                <w:sz w:val="20"/>
              </w:rPr>
            </w:pPr>
            <w:r>
              <w:rPr>
                <w:rFonts w:cs="Arial"/>
                <w:b/>
                <w:sz w:val="20"/>
              </w:rPr>
              <w:t xml:space="preserve">Resources required: </w:t>
            </w:r>
          </w:p>
          <w:p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rsidTr="00D96D9F">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B05FBB" w:rsidRPr="00696855" w:rsidRDefault="00B05FBB" w:rsidP="00B05FBB">
            <w:pPr>
              <w:jc w:val="center"/>
              <w:rPr>
                <w:rFonts w:cs="Arial"/>
                <w:b/>
                <w:sz w:val="20"/>
              </w:rPr>
            </w:pPr>
            <w:r w:rsidRPr="00696855">
              <w:rPr>
                <w:rFonts w:cs="Arial"/>
                <w:b/>
                <w:sz w:val="20"/>
              </w:rPr>
              <w:t>Assessment of task</w:t>
            </w:r>
          </w:p>
        </w:tc>
      </w:tr>
      <w:tr w:rsidR="00B05FBB" w:rsidRPr="00683908" w:rsidTr="00D96D9F">
        <w:trPr>
          <w:trHeight w:val="454"/>
        </w:trPr>
        <w:tc>
          <w:tcPr>
            <w:tcW w:w="2598" w:type="dxa"/>
            <w:tcBorders>
              <w:top w:val="single" w:sz="12" w:space="0" w:color="auto"/>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05FBB" w:rsidRPr="00DE6B06" w:rsidRDefault="004756BD" w:rsidP="00B05FBB">
            <w:pPr>
              <w:jc w:val="left"/>
              <w:rPr>
                <w:rFonts w:ascii="Arial" w:hAnsi="Arial" w:cs="Arial"/>
                <w:sz w:val="22"/>
              </w:rPr>
            </w:pPr>
            <w:permStart w:id="598697194" w:edGrp="everyone"/>
            <w:r>
              <w:rPr>
                <w:rFonts w:ascii="Arial" w:hAnsi="Arial" w:cs="Arial"/>
                <w:sz w:val="22"/>
                <w:lang w:eastAsia="zh-CN"/>
              </w:rPr>
              <w:t>Guangyu ZHU</w:t>
            </w:r>
            <w:permEnd w:id="598697194"/>
          </w:p>
        </w:tc>
      </w:tr>
      <w:tr w:rsidR="00B05FBB" w:rsidRPr="00683908" w:rsidTr="00D96D9F">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05FBB" w:rsidRPr="00DE6B06" w:rsidRDefault="004756BD" w:rsidP="00B05FBB">
            <w:pPr>
              <w:jc w:val="left"/>
              <w:rPr>
                <w:rFonts w:ascii="Arial" w:hAnsi="Arial" w:cs="Arial"/>
                <w:sz w:val="22"/>
              </w:rPr>
            </w:pPr>
            <w:permStart w:id="359348498" w:edGrp="everyone"/>
            <w:r>
              <w:rPr>
                <w:rFonts w:ascii="Arial" w:hAnsi="Arial" w:cs="Arial"/>
                <w:sz w:val="22"/>
                <w:lang w:eastAsia="zh-CN"/>
              </w:rPr>
              <w:t xml:space="preserve">Di </w:t>
            </w:r>
            <w:proofErr w:type="spellStart"/>
            <w:r>
              <w:rPr>
                <w:rFonts w:ascii="Arial" w:hAnsi="Arial" w:cs="Arial"/>
                <w:sz w:val="22"/>
                <w:lang w:eastAsia="zh-CN"/>
              </w:rPr>
              <w:t>Xie</w:t>
            </w:r>
            <w:permEnd w:id="359348498"/>
            <w:proofErr w:type="spellEnd"/>
          </w:p>
        </w:tc>
      </w:tr>
      <w:tr w:rsidR="00B05FBB" w:rsidRPr="00683908" w:rsidTr="00D96D9F">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 xml:space="preserve">Role of observer </w:t>
            </w:r>
          </w:p>
          <w:p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05FBB" w:rsidRPr="00DE6B06" w:rsidRDefault="00DB4FF1" w:rsidP="00B05FBB">
            <w:pPr>
              <w:jc w:val="left"/>
              <w:rPr>
                <w:rFonts w:ascii="Arial" w:hAnsi="Arial" w:cs="Arial"/>
                <w:sz w:val="22"/>
              </w:rPr>
            </w:pPr>
            <w:permStart w:id="2141352310" w:edGrp="everyone"/>
            <w:r>
              <w:rPr>
                <w:rFonts w:ascii="Arial" w:hAnsi="Arial" w:cs="Arial"/>
                <w:sz w:val="22"/>
                <w:lang w:eastAsia="zh-CN"/>
              </w:rPr>
              <w:t>Assistant</w:t>
            </w:r>
            <w:permEnd w:id="2141352310"/>
          </w:p>
        </w:tc>
      </w:tr>
      <w:tr w:rsidR="00B05FBB" w:rsidRPr="00683908" w:rsidTr="00D96D9F">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05FBB" w:rsidRPr="00DE6B06" w:rsidRDefault="00DB4FF1" w:rsidP="00B05FBB">
            <w:pPr>
              <w:jc w:val="left"/>
              <w:rPr>
                <w:rFonts w:ascii="Arial" w:hAnsi="Arial" w:cs="Arial"/>
                <w:sz w:val="22"/>
              </w:rPr>
            </w:pPr>
            <w:permStart w:id="953235704" w:edGrp="everyone"/>
            <w:r>
              <w:rPr>
                <w:rFonts w:ascii="Arial" w:hAnsi="Arial" w:cs="Arial" w:hint="eastAsia"/>
                <w:sz w:val="22"/>
                <w:lang w:eastAsia="zh-CN"/>
              </w:rPr>
              <w:t>t</w:t>
            </w:r>
            <w:r>
              <w:rPr>
                <w:rFonts w:ascii="Arial" w:hAnsi="Arial" w:cs="Arial"/>
                <w:sz w:val="22"/>
                <w:lang w:eastAsia="zh-CN"/>
              </w:rPr>
              <w:t>onixd@hotmail.com</w:t>
            </w:r>
            <w:permEnd w:id="953235704"/>
          </w:p>
        </w:tc>
      </w:tr>
      <w:tr w:rsidR="00B05FBB" w:rsidRPr="00683908" w:rsidTr="00D96D9F">
        <w:trPr>
          <w:trHeight w:val="850"/>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455500305"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553DDB">
                  <w:rPr>
                    <w:rFonts w:ascii="Arial" w:hAnsi="Arial" w:cs="Arial"/>
                    <w:noProof/>
                    <w:sz w:val="22"/>
                    <w:szCs w:val="22"/>
                    <w:lang w:val="en-US" w:eastAsia="zh-CN"/>
                  </w:rPr>
                  <w:drawing>
                    <wp:inline distT="0" distB="0" distL="0" distR="0" wp14:anchorId="1FB12E4A" wp14:editId="6B498706">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1455500305" w:displacedByCustomXml="prev"/>
      </w:tr>
      <w:tr w:rsidR="00B05FBB" w:rsidRPr="00683908" w:rsidTr="00D96D9F">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Date:</w:t>
            </w:r>
          </w:p>
        </w:tc>
        <w:permStart w:id="398859075" w:edGrp="everyone" w:displacedByCustomXml="next"/>
        <w:sdt>
          <w:sdtPr>
            <w:rPr>
              <w:rFonts w:ascii="Arial" w:hAnsi="Arial" w:cs="Arial"/>
              <w:sz w:val="22"/>
              <w:szCs w:val="22"/>
            </w:rPr>
            <w:id w:val="-686058928"/>
            <w:placeholder>
              <w:docPart w:val="711946137EE84292BE2ED13C12DCD9F4"/>
            </w:placeholder>
            <w:date w:fullDate="2020-05-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B05FBB" w:rsidRPr="00DE6B06" w:rsidRDefault="004756BD" w:rsidP="00B05FBB">
                <w:pPr>
                  <w:jc w:val="left"/>
                  <w:rPr>
                    <w:rFonts w:ascii="Arial" w:hAnsi="Arial" w:cs="Arial"/>
                    <w:sz w:val="22"/>
                  </w:rPr>
                </w:pPr>
                <w:r>
                  <w:rPr>
                    <w:rFonts w:ascii="Arial" w:hAnsi="Arial" w:cs="Arial"/>
                    <w:sz w:val="22"/>
                    <w:szCs w:val="22"/>
                  </w:rPr>
                  <w:t>4/05/2020</w:t>
                </w:r>
              </w:p>
            </w:tc>
          </w:sdtContent>
        </w:sdt>
        <w:permEnd w:id="398859075" w:displacedByCustomXml="prev"/>
      </w:tr>
      <w:tr w:rsidR="00B05FBB" w:rsidRPr="00683908" w:rsidTr="00D96D9F">
        <w:trPr>
          <w:trHeight w:val="1390"/>
        </w:trPr>
        <w:tc>
          <w:tcPr>
            <w:tcW w:w="7371" w:type="dxa"/>
            <w:gridSpan w:val="2"/>
            <w:tcBorders>
              <w:left w:val="single" w:sz="12" w:space="0" w:color="000000"/>
            </w:tcBorders>
            <w:vAlign w:val="center"/>
          </w:tcPr>
          <w:p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rsidTr="00D96D9F">
        <w:trPr>
          <w:trHeight w:val="27"/>
        </w:trPr>
        <w:tc>
          <w:tcPr>
            <w:tcW w:w="7371" w:type="dxa"/>
            <w:gridSpan w:val="2"/>
            <w:tcBorders>
              <w:left w:val="single" w:sz="12" w:space="0" w:color="000000"/>
            </w:tcBorders>
            <w:vAlign w:val="center"/>
          </w:tcPr>
          <w:p w:rsidR="00B05FBB" w:rsidRDefault="00B05FBB" w:rsidP="00B05FBB">
            <w:pPr>
              <w:pStyle w:val="a9"/>
              <w:numPr>
                <w:ilvl w:val="0"/>
                <w:numId w:val="16"/>
              </w:numPr>
              <w:ind w:left="459" w:hanging="459"/>
              <w:jc w:val="left"/>
              <w:rPr>
                <w:rFonts w:cs="Arial"/>
                <w:sz w:val="20"/>
              </w:rPr>
            </w:pPr>
            <w:bookmarkStart w:id="48" w:name="_Ref483289567"/>
            <w:r>
              <w:rPr>
                <w:rFonts w:cs="Arial"/>
                <w:sz w:val="20"/>
              </w:rPr>
              <w:t>Collate/prepare documentation of existing business financial information, including:</w:t>
            </w:r>
            <w:bookmarkEnd w:id="48"/>
          </w:p>
          <w:p w:rsidR="00B05FBB" w:rsidRDefault="00B05FBB" w:rsidP="00B05FBB">
            <w:pPr>
              <w:pStyle w:val="a9"/>
              <w:numPr>
                <w:ilvl w:val="0"/>
                <w:numId w:val="13"/>
              </w:numPr>
              <w:ind w:left="885"/>
              <w:jc w:val="left"/>
              <w:rPr>
                <w:rFonts w:cs="Arial"/>
                <w:sz w:val="20"/>
              </w:rPr>
            </w:pPr>
            <w:r>
              <w:rPr>
                <w:rFonts w:cs="Arial"/>
                <w:sz w:val="20"/>
              </w:rPr>
              <w:t>Balance sheets</w:t>
            </w:r>
          </w:p>
          <w:p w:rsidR="00B05FBB" w:rsidRDefault="00B05FBB" w:rsidP="00B05FBB">
            <w:pPr>
              <w:pStyle w:val="a9"/>
              <w:numPr>
                <w:ilvl w:val="0"/>
                <w:numId w:val="13"/>
              </w:numPr>
              <w:ind w:left="885"/>
              <w:jc w:val="left"/>
              <w:rPr>
                <w:rFonts w:cs="Arial"/>
                <w:sz w:val="20"/>
              </w:rPr>
            </w:pPr>
            <w:r>
              <w:rPr>
                <w:rFonts w:cs="Arial"/>
                <w:sz w:val="20"/>
              </w:rPr>
              <w:t>Profit and loss statements</w:t>
            </w:r>
          </w:p>
          <w:p w:rsidR="00B05FBB" w:rsidRDefault="00B05FBB" w:rsidP="00B05FBB">
            <w:pPr>
              <w:pStyle w:val="a9"/>
              <w:numPr>
                <w:ilvl w:val="0"/>
                <w:numId w:val="13"/>
              </w:numPr>
              <w:ind w:left="885"/>
              <w:jc w:val="left"/>
              <w:rPr>
                <w:rFonts w:cs="Arial"/>
                <w:sz w:val="20"/>
              </w:rPr>
            </w:pPr>
            <w:r>
              <w:rPr>
                <w:rFonts w:cs="Arial"/>
                <w:sz w:val="20"/>
              </w:rPr>
              <w:t>Stock records</w:t>
            </w:r>
          </w:p>
        </w:tc>
        <w:permStart w:id="103424867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034248676" w:displacedByCustomXml="prev"/>
      </w:tr>
      <w:tr w:rsidR="00B05FBB" w:rsidRPr="00696855" w:rsidTr="00D96D9F">
        <w:trPr>
          <w:trHeight w:val="27"/>
        </w:trPr>
        <w:tc>
          <w:tcPr>
            <w:tcW w:w="7371" w:type="dxa"/>
            <w:gridSpan w:val="2"/>
            <w:tcBorders>
              <w:left w:val="single" w:sz="12" w:space="0" w:color="000000"/>
            </w:tcBorders>
            <w:vAlign w:val="center"/>
          </w:tcPr>
          <w:p w:rsidR="00B05FBB" w:rsidRDefault="00B05FBB" w:rsidP="00B05FBB">
            <w:pPr>
              <w:pStyle w:val="a9"/>
              <w:numPr>
                <w:ilvl w:val="0"/>
                <w:numId w:val="16"/>
              </w:numPr>
              <w:ind w:left="459" w:hanging="459"/>
              <w:jc w:val="left"/>
              <w:rPr>
                <w:rFonts w:cs="Arial"/>
                <w:sz w:val="20"/>
              </w:rPr>
            </w:pPr>
            <w:bookmarkStart w:id="49" w:name="_Ref483228527"/>
            <w:r>
              <w:rPr>
                <w:rFonts w:cs="Arial"/>
                <w:sz w:val="20"/>
              </w:rPr>
              <w:t>Identify financial information requirements and obtain specialist services, as required, to profitably operate the business in accordance with the business plan.</w:t>
            </w:r>
            <w:bookmarkEnd w:id="49"/>
          </w:p>
        </w:tc>
        <w:permStart w:id="1732715781"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732715781" w:displacedByCustomXml="prev"/>
      </w:tr>
      <w:tr w:rsidR="00B05FBB" w:rsidRPr="00696855" w:rsidTr="00D96D9F">
        <w:trPr>
          <w:trHeight w:val="27"/>
        </w:trPr>
        <w:tc>
          <w:tcPr>
            <w:tcW w:w="7371" w:type="dxa"/>
            <w:gridSpan w:val="2"/>
            <w:tcBorders>
              <w:left w:val="single" w:sz="12" w:space="0" w:color="000000"/>
            </w:tcBorders>
            <w:vAlign w:val="center"/>
          </w:tcPr>
          <w:p w:rsidR="00B05FBB" w:rsidRDefault="00B05FBB" w:rsidP="00B05FBB">
            <w:pPr>
              <w:pStyle w:val="a9"/>
              <w:numPr>
                <w:ilvl w:val="0"/>
                <w:numId w:val="16"/>
              </w:numPr>
              <w:ind w:left="459" w:hanging="459"/>
              <w:jc w:val="left"/>
              <w:rPr>
                <w:rFonts w:cs="Arial"/>
                <w:sz w:val="20"/>
              </w:rPr>
            </w:pPr>
            <w:bookmarkStart w:id="50" w:name="_Ref483228529"/>
            <w:r>
              <w:rPr>
                <w:rFonts w:cs="Arial"/>
                <w:sz w:val="20"/>
              </w:rPr>
              <w:t>Produce financial budgets or projections, including cash flow estimates, as required for each forward period, and distribute to relevant people in accordance with legal requirements.</w:t>
            </w:r>
            <w:bookmarkEnd w:id="50"/>
          </w:p>
        </w:tc>
        <w:permStart w:id="1310222251"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310222251" w:displacedByCustomXml="prev"/>
      </w:tr>
      <w:tr w:rsidR="00B05FBB" w:rsidRPr="00696855" w:rsidTr="00D96D9F">
        <w:trPr>
          <w:trHeight w:val="25"/>
        </w:trPr>
        <w:tc>
          <w:tcPr>
            <w:tcW w:w="7371" w:type="dxa"/>
            <w:gridSpan w:val="2"/>
            <w:tcBorders>
              <w:left w:val="single" w:sz="12" w:space="0" w:color="000000"/>
            </w:tcBorders>
            <w:vAlign w:val="center"/>
          </w:tcPr>
          <w:p w:rsidR="00B05FBB" w:rsidRPr="00D70329" w:rsidRDefault="00B05FBB" w:rsidP="00B05FBB">
            <w:pPr>
              <w:pStyle w:val="a9"/>
              <w:numPr>
                <w:ilvl w:val="0"/>
                <w:numId w:val="16"/>
              </w:numPr>
              <w:ind w:left="459" w:hanging="459"/>
              <w:jc w:val="left"/>
              <w:rPr>
                <w:rFonts w:cs="Arial"/>
                <w:sz w:val="20"/>
              </w:rPr>
            </w:pPr>
            <w:bookmarkStart w:id="51" w:name="_Ref483228532"/>
            <w:r>
              <w:rPr>
                <w:rFonts w:cs="Arial"/>
                <w:sz w:val="20"/>
              </w:rPr>
              <w:lastRenderedPageBreak/>
              <w:t>Verbally negotiate, secure and manage business capital to best enable implementation of the business plan to meet requirements of financial backers.</w:t>
            </w:r>
            <w:bookmarkEnd w:id="51"/>
          </w:p>
        </w:tc>
        <w:permStart w:id="62007061"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62007061" w:displacedByCustomXml="prev"/>
      </w:tr>
      <w:tr w:rsidR="00B05FBB" w:rsidRPr="00696855" w:rsidTr="00D96D9F">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a9"/>
              <w:numPr>
                <w:ilvl w:val="0"/>
                <w:numId w:val="16"/>
              </w:numPr>
              <w:ind w:left="459" w:hanging="459"/>
              <w:jc w:val="left"/>
              <w:rPr>
                <w:rFonts w:cs="Arial"/>
                <w:sz w:val="20"/>
              </w:rPr>
            </w:pPr>
            <w:bookmarkStart w:id="52" w:name="_Ref483228535"/>
            <w:r>
              <w:rPr>
                <w:rFonts w:cs="Arial"/>
                <w:sz w:val="20"/>
              </w:rPr>
              <w:t>Develop and maintain strategies to enable adequate financial provision for taxation in accordance with legal requirements.</w:t>
            </w:r>
            <w:bookmarkEnd w:id="52"/>
          </w:p>
        </w:tc>
        <w:permStart w:id="1695041409"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695041409" w:displacedByCustomXml="prev"/>
      </w:tr>
      <w:tr w:rsidR="00B05FBB" w:rsidRPr="00696855" w:rsidTr="00D96D9F">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a9"/>
              <w:numPr>
                <w:ilvl w:val="0"/>
                <w:numId w:val="16"/>
              </w:numPr>
              <w:ind w:left="459" w:hanging="459"/>
              <w:jc w:val="left"/>
              <w:rPr>
                <w:rFonts w:cs="Arial"/>
                <w:sz w:val="20"/>
              </w:rPr>
            </w:pPr>
            <w:bookmarkStart w:id="53" w:name="_Ref483228537"/>
            <w:r>
              <w:rPr>
                <w:rFonts w:cs="Arial"/>
                <w:sz w:val="20"/>
              </w:rPr>
              <w:t>Develop, monitor and maintain client credit policies, including contingencies for debtors in default, to maximise cash flow.</w:t>
            </w:r>
            <w:bookmarkEnd w:id="53"/>
          </w:p>
        </w:tc>
        <w:permStart w:id="2099601363"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2099601363" w:displacedByCustomXml="prev"/>
      </w:tr>
      <w:tr w:rsidR="00B05FBB" w:rsidRPr="00696855" w:rsidTr="00D96D9F">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a9"/>
              <w:numPr>
                <w:ilvl w:val="0"/>
                <w:numId w:val="16"/>
              </w:numPr>
              <w:ind w:left="459" w:hanging="459"/>
              <w:jc w:val="left"/>
              <w:rPr>
                <w:rFonts w:cs="Arial"/>
                <w:sz w:val="20"/>
              </w:rPr>
            </w:pPr>
            <w:bookmarkStart w:id="54" w:name="_Ref483228540"/>
            <w:r>
              <w:rPr>
                <w:rFonts w:cs="Arial"/>
                <w:sz w:val="20"/>
              </w:rPr>
              <w:t>Select key performance indicators to enable ongoing monitoring of financial performance.</w:t>
            </w:r>
            <w:bookmarkEnd w:id="54"/>
            <w:r>
              <w:rPr>
                <w:rFonts w:cs="Arial"/>
                <w:sz w:val="20"/>
              </w:rPr>
              <w:t xml:space="preserve"> </w:t>
            </w:r>
          </w:p>
        </w:tc>
        <w:permStart w:id="1922065457"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922065457" w:displacedByCustomXml="prev"/>
      </w:tr>
      <w:tr w:rsidR="00B05FBB" w:rsidRPr="00696855" w:rsidTr="00D96D9F">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16"/>
              </w:numPr>
              <w:ind w:left="459" w:hanging="459"/>
              <w:jc w:val="left"/>
              <w:rPr>
                <w:rFonts w:cs="Arial"/>
                <w:sz w:val="20"/>
              </w:rPr>
            </w:pPr>
            <w:bookmarkStart w:id="55" w:name="_Ref483228543"/>
            <w:r>
              <w:rPr>
                <w:rFonts w:cs="Arial"/>
                <w:sz w:val="20"/>
              </w:rPr>
              <w:t>Record and verbally communicate financial procedures to relevant people to facilitate implementation of the business plan, confirming audience understanding through questioning and listening.</w:t>
            </w:r>
            <w:bookmarkEnd w:id="55"/>
          </w:p>
        </w:tc>
        <w:permStart w:id="1601967667"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601967667" w:displacedByCustomXml="prev"/>
      </w:tr>
      <w:tr w:rsidR="00B05FBB" w:rsidRPr="00696855" w:rsidTr="00D96D9F">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16"/>
              </w:numPr>
              <w:ind w:left="459" w:hanging="459"/>
              <w:jc w:val="left"/>
              <w:rPr>
                <w:rFonts w:cs="Arial"/>
                <w:sz w:val="20"/>
              </w:rPr>
            </w:pPr>
            <w:bookmarkStart w:id="56" w:name="_Ref483228548"/>
            <w:r>
              <w:rPr>
                <w:rFonts w:cs="Arial"/>
                <w:sz w:val="20"/>
              </w:rPr>
              <w:t>Regularly monitor and report (verbally and in writing) on financial performance targets, and analyse data to establish the extent to which the financial plans has been met.</w:t>
            </w:r>
            <w:bookmarkEnd w:id="56"/>
          </w:p>
        </w:tc>
        <w:permStart w:id="1774590719"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774590719" w:displacedByCustomXml="prev"/>
      </w:tr>
      <w:tr w:rsidR="00B05FBB" w:rsidRPr="00696855" w:rsidTr="00D96D9F">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16"/>
              </w:numPr>
              <w:ind w:left="459" w:hanging="459"/>
              <w:jc w:val="left"/>
              <w:rPr>
                <w:rFonts w:cs="Arial"/>
                <w:sz w:val="20"/>
              </w:rPr>
            </w:pPr>
            <w:bookmarkStart w:id="57" w:name="_Ref483228551"/>
            <w:r>
              <w:rPr>
                <w:rFonts w:cs="Arial"/>
                <w:sz w:val="20"/>
              </w:rPr>
              <w:t>Monitor marketing and operational strategies for their effects on the financial plan.</w:t>
            </w:r>
            <w:bookmarkEnd w:id="57"/>
          </w:p>
        </w:tc>
        <w:permStart w:id="1472229615"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472229615" w:displacedByCustomXml="prev"/>
      </w:tr>
      <w:tr w:rsidR="00B05FBB" w:rsidRPr="00696855" w:rsidTr="00D96D9F">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16"/>
              </w:numPr>
              <w:ind w:left="459" w:hanging="459"/>
              <w:jc w:val="left"/>
              <w:rPr>
                <w:rFonts w:cs="Arial"/>
                <w:sz w:val="20"/>
              </w:rPr>
            </w:pPr>
            <w:bookmarkStart w:id="58" w:name="_Ref483228555"/>
            <w:r>
              <w:rPr>
                <w:rFonts w:cs="Arial"/>
                <w:sz w:val="20"/>
              </w:rPr>
              <w:t>Calculate and evaluate financial ratios according to own or industry benchmarks.</w:t>
            </w:r>
            <w:bookmarkEnd w:id="58"/>
          </w:p>
        </w:tc>
        <w:permStart w:id="51260718"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51260718" w:displacedByCustomXml="prev"/>
      </w:tr>
      <w:tr w:rsidR="00B05FBB" w:rsidRPr="00696855" w:rsidTr="00D96D9F">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a9"/>
              <w:numPr>
                <w:ilvl w:val="0"/>
                <w:numId w:val="16"/>
              </w:numPr>
              <w:ind w:left="459" w:hanging="459"/>
              <w:jc w:val="left"/>
              <w:rPr>
                <w:rFonts w:cs="Arial"/>
                <w:sz w:val="20"/>
              </w:rPr>
            </w:pPr>
            <w:bookmarkStart w:id="59" w:name="_Ref483228558"/>
            <w:r>
              <w:rPr>
                <w:rFonts w:cs="Arial"/>
                <w:sz w:val="20"/>
              </w:rPr>
              <w:t>Assess financial plan to determine whether variations or alternative plans were needed, and changed as required.</w:t>
            </w:r>
            <w:bookmarkEnd w:id="59"/>
          </w:p>
        </w:tc>
        <w:permStart w:id="1832801801"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FA487A" w:rsidP="00B05FBB">
                <w:pPr>
                  <w:jc w:val="center"/>
                  <w:rPr>
                    <w:rFonts w:cs="Arial"/>
                    <w:sz w:val="20"/>
                  </w:rPr>
                </w:pPr>
                <w:r>
                  <w:rPr>
                    <w:rFonts w:ascii="Arial" w:hAnsi="Arial" w:cs="Arial"/>
                    <w:sz w:val="44"/>
                    <w:szCs w:val="44"/>
                  </w:rPr>
                  <w:sym w:font="Wingdings" w:char="F0FE"/>
                </w:r>
              </w:p>
            </w:tc>
          </w:sdtContent>
        </w:sdt>
        <w:permEnd w:id="1832801801" w:displacedByCustomXml="prev"/>
      </w:tr>
      <w:tr w:rsidR="00B05FBB" w:rsidRPr="00683908" w:rsidTr="00D96D9F">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2764367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FA487A">
                  <w:rPr>
                    <w:rFonts w:ascii="Arial" w:hAnsi="Arial" w:cs="Arial"/>
                    <w:sz w:val="44"/>
                    <w:szCs w:val="44"/>
                  </w:rPr>
                  <w:sym w:font="Wingdings" w:char="F0FE"/>
                </w:r>
              </w:sdtContent>
            </w:sdt>
            <w:permEnd w:id="1227643671"/>
            <w:r w:rsidRPr="001D07E7">
              <w:rPr>
                <w:rFonts w:cs="Arial"/>
                <w:b/>
                <w:szCs w:val="22"/>
              </w:rPr>
              <w:t xml:space="preserve"> Satisfactory    </w:t>
            </w:r>
            <w:permStart w:id="86103479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61034799"/>
            <w:r w:rsidRPr="00993DFF">
              <w:rPr>
                <w:rFonts w:cs="Arial"/>
                <w:b/>
                <w:sz w:val="36"/>
                <w:szCs w:val="36"/>
              </w:rPr>
              <w:t xml:space="preserve"> </w:t>
            </w:r>
            <w:r w:rsidRPr="001D07E7">
              <w:rPr>
                <w:rFonts w:cs="Arial"/>
                <w:b/>
                <w:szCs w:val="22"/>
              </w:rPr>
              <w:t>Not Satisfactory</w:t>
            </w:r>
          </w:p>
        </w:tc>
      </w:tr>
    </w:tbl>
    <w:p w:rsidR="007B71CB" w:rsidRDefault="007B71CB" w:rsidP="006774E6"/>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rsidTr="00D96D9F">
        <w:tc>
          <w:tcPr>
            <w:tcW w:w="9057" w:type="dxa"/>
            <w:shd w:val="clear" w:color="auto" w:fill="D9D9D9" w:themeFill="background1" w:themeFillShade="D9"/>
          </w:tcPr>
          <w:p w:rsidR="00525465" w:rsidRPr="00553DDB" w:rsidRDefault="00525465" w:rsidP="00D96D9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rsidTr="00B05FBB">
        <w:trPr>
          <w:trHeight w:val="7352"/>
        </w:trPr>
        <w:tc>
          <w:tcPr>
            <w:tcW w:w="9057" w:type="dxa"/>
          </w:tcPr>
          <w:p w:rsidR="00525465" w:rsidRPr="00553DDB" w:rsidRDefault="007D3EE6" w:rsidP="00D96D9F">
            <w:pPr>
              <w:rPr>
                <w:rFonts w:ascii="Arial" w:hAnsi="Arial" w:cs="Arial"/>
                <w:szCs w:val="24"/>
              </w:rPr>
            </w:pPr>
            <w:permStart w:id="313202806" w:edGrp="everyone"/>
            <w:r>
              <w:rPr>
                <w:rFonts w:ascii="Arial" w:hAnsi="Arial" w:cs="Arial" w:hint="eastAsia"/>
                <w:szCs w:val="24"/>
                <w:lang w:eastAsia="zh-CN"/>
              </w:rPr>
              <w:t>A</w:t>
            </w:r>
            <w:r>
              <w:rPr>
                <w:rFonts w:ascii="Arial" w:hAnsi="Arial" w:cs="Arial"/>
                <w:szCs w:val="24"/>
                <w:lang w:eastAsia="zh-CN"/>
              </w:rPr>
              <w:t>s Guangyu has bachelor degree of accounting, since he started the small business, he did financial management by himself as his daily work schedule. In this practical assignment</w:t>
            </w:r>
            <w:r w:rsidR="000765A5">
              <w:rPr>
                <w:rFonts w:ascii="Arial" w:hAnsi="Arial" w:cs="Arial"/>
                <w:szCs w:val="24"/>
                <w:lang w:eastAsia="zh-CN"/>
              </w:rPr>
              <w:t>, the</w:t>
            </w:r>
            <w:r>
              <w:rPr>
                <w:rFonts w:ascii="Arial" w:hAnsi="Arial" w:cs="Arial"/>
                <w:szCs w:val="24"/>
                <w:lang w:eastAsia="zh-CN"/>
              </w:rPr>
              <w:t xml:space="preserve"> financial statement of April 2020 </w:t>
            </w:r>
            <w:r w:rsidR="000765A5">
              <w:rPr>
                <w:rFonts w:ascii="Arial" w:hAnsi="Arial" w:cs="Arial"/>
                <w:szCs w:val="24"/>
                <w:lang w:eastAsia="zh-CN"/>
              </w:rPr>
              <w:t>and budgets of May 2020 were</w:t>
            </w:r>
            <w:r>
              <w:rPr>
                <w:rFonts w:ascii="Arial" w:hAnsi="Arial" w:cs="Arial"/>
                <w:szCs w:val="24"/>
                <w:lang w:eastAsia="zh-CN"/>
              </w:rPr>
              <w:t xml:space="preserve"> </w:t>
            </w:r>
            <w:r w:rsidR="000765A5">
              <w:rPr>
                <w:rFonts w:ascii="Arial" w:hAnsi="Arial" w:cs="Arial"/>
                <w:szCs w:val="24"/>
                <w:lang w:eastAsia="zh-CN"/>
              </w:rPr>
              <w:t xml:space="preserve">provided by himself. Besides, he made his own clients notebook to keep update the credit information and </w:t>
            </w:r>
            <w:r w:rsidR="00E908B7">
              <w:rPr>
                <w:rFonts w:ascii="Arial" w:hAnsi="Arial" w:cs="Arial"/>
                <w:szCs w:val="24"/>
                <w:lang w:eastAsia="zh-CN"/>
              </w:rPr>
              <w:t xml:space="preserve">cash flow. As a small business owner, Guangyu can pay all the suppliers on time, and also monitor all the receivable payment in record. </w:t>
            </w:r>
            <w:bookmarkStart w:id="60" w:name="_GoBack"/>
            <w:bookmarkEnd w:id="60"/>
            <w:r w:rsidR="00E908B7">
              <w:rPr>
                <w:rFonts w:ascii="Arial" w:hAnsi="Arial" w:cs="Arial"/>
                <w:szCs w:val="24"/>
                <w:lang w:eastAsia="zh-CN"/>
              </w:rPr>
              <w:t xml:space="preserve"> </w:t>
            </w:r>
            <w:r w:rsidR="000765A5">
              <w:rPr>
                <w:rFonts w:ascii="Arial" w:hAnsi="Arial" w:cs="Arial"/>
                <w:szCs w:val="24"/>
                <w:lang w:eastAsia="zh-CN"/>
              </w:rPr>
              <w:t xml:space="preserve"> </w:t>
            </w:r>
            <w:permEnd w:id="313202806"/>
          </w:p>
        </w:tc>
      </w:tr>
    </w:tbl>
    <w:p w:rsidR="00525465" w:rsidRPr="00525465" w:rsidRDefault="00525465" w:rsidP="00525465">
      <w:pPr>
        <w:rPr>
          <w:sz w:val="2"/>
          <w:szCs w:val="2"/>
        </w:rPr>
      </w:pPr>
    </w:p>
    <w:sectPr w:rsidR="00525465" w:rsidRPr="00525465" w:rsidSect="00FC6C5F">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400" w:rsidRDefault="009A4400" w:rsidP="00A67754">
      <w:r>
        <w:separator/>
      </w:r>
    </w:p>
  </w:endnote>
  <w:endnote w:type="continuationSeparator" w:id="0">
    <w:p w:rsidR="009A4400" w:rsidRDefault="009A440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Pr="00830749" w:rsidRDefault="007D3EE6" w:rsidP="00830749">
    <w:pPr>
      <w:pBdr>
        <w:top w:val="single" w:sz="4" w:space="1" w:color="auto"/>
      </w:pBdr>
      <w:rPr>
        <w:rFonts w:ascii="Arial" w:hAnsi="Arial" w:cs="Arial"/>
        <w:b/>
        <w:sz w:val="16"/>
        <w:szCs w:val="16"/>
      </w:rPr>
    </w:pPr>
  </w:p>
  <w:p w:rsidR="007D3EE6" w:rsidRPr="00830749" w:rsidRDefault="007D3EE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E908B7">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908B7">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Pr="00830749" w:rsidRDefault="007D3EE6" w:rsidP="00830749">
    <w:pPr>
      <w:pBdr>
        <w:top w:val="single" w:sz="4" w:space="1" w:color="auto"/>
      </w:pBdr>
      <w:rPr>
        <w:rFonts w:ascii="Arial" w:hAnsi="Arial" w:cs="Arial"/>
        <w:b/>
        <w:sz w:val="16"/>
        <w:szCs w:val="16"/>
      </w:rPr>
    </w:pPr>
  </w:p>
  <w:p w:rsidR="007D3EE6" w:rsidRPr="00830749" w:rsidRDefault="007D3EE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765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765A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Pr="00830749" w:rsidRDefault="007D3EE6" w:rsidP="00830749">
    <w:pPr>
      <w:pBdr>
        <w:top w:val="single" w:sz="4" w:space="1" w:color="auto"/>
      </w:pBdr>
      <w:rPr>
        <w:rFonts w:ascii="Arial" w:hAnsi="Arial" w:cs="Arial"/>
        <w:b/>
        <w:sz w:val="16"/>
        <w:szCs w:val="16"/>
      </w:rPr>
    </w:pPr>
  </w:p>
  <w:p w:rsidR="007D3EE6" w:rsidRPr="00830749" w:rsidRDefault="007D3EE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908B7">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908B7">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Pr="00830749" w:rsidRDefault="007D3EE6" w:rsidP="00830749">
    <w:pPr>
      <w:pBdr>
        <w:top w:val="single" w:sz="4" w:space="1" w:color="auto"/>
      </w:pBdr>
      <w:rPr>
        <w:rFonts w:ascii="Arial" w:hAnsi="Arial" w:cs="Arial"/>
        <w:b/>
        <w:sz w:val="16"/>
        <w:szCs w:val="16"/>
      </w:rPr>
    </w:pPr>
  </w:p>
  <w:p w:rsidR="007D3EE6" w:rsidRPr="00830749" w:rsidRDefault="007D3EE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908B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908B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400" w:rsidRDefault="009A4400" w:rsidP="00A67754">
      <w:r>
        <w:separator/>
      </w:r>
    </w:p>
  </w:footnote>
  <w:footnote w:type="continuationSeparator" w:id="0">
    <w:p w:rsidR="009A4400" w:rsidRDefault="009A4400"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Default="007D3EE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7D3EE6" w:rsidRPr="00830749" w:rsidRDefault="007D3EE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Default="007D3EE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7D3EE6" w:rsidRPr="00830749" w:rsidRDefault="007D3EE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Default="007D3EE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7D3EE6" w:rsidRPr="00830749" w:rsidRDefault="007D3EE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Default="007D3EE6"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7D3EE6" w:rsidRPr="00830749" w:rsidRDefault="007D3EE6"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E6" w:rsidRDefault="007D3EE6"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7D3EE6" w:rsidRPr="00830749" w:rsidRDefault="007D3EE6"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6"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F27AC7"/>
    <w:multiLevelType w:val="hybridMultilevel"/>
    <w:tmpl w:val="1CA432AC"/>
    <w:lvl w:ilvl="0" w:tplc="F9A245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CF21942"/>
    <w:multiLevelType w:val="multilevel"/>
    <w:tmpl w:val="68527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C3174A"/>
    <w:multiLevelType w:val="hybridMultilevel"/>
    <w:tmpl w:val="6BD651AE"/>
    <w:lvl w:ilvl="0" w:tplc="03843158">
      <w:start w:val="1"/>
      <w:numFmt w:val="bullet"/>
      <w:lvlText w:val="•"/>
      <w:lvlJc w:val="left"/>
      <w:pPr>
        <w:tabs>
          <w:tab w:val="num" w:pos="720"/>
        </w:tabs>
        <w:ind w:left="720" w:hanging="360"/>
      </w:pPr>
      <w:rPr>
        <w:rFonts w:ascii="Arial" w:hAnsi="Arial" w:hint="default"/>
      </w:rPr>
    </w:lvl>
    <w:lvl w:ilvl="1" w:tplc="7B3C3254" w:tentative="1">
      <w:start w:val="1"/>
      <w:numFmt w:val="bullet"/>
      <w:lvlText w:val="•"/>
      <w:lvlJc w:val="left"/>
      <w:pPr>
        <w:tabs>
          <w:tab w:val="num" w:pos="1440"/>
        </w:tabs>
        <w:ind w:left="1440" w:hanging="360"/>
      </w:pPr>
      <w:rPr>
        <w:rFonts w:ascii="Arial" w:hAnsi="Arial" w:hint="default"/>
      </w:rPr>
    </w:lvl>
    <w:lvl w:ilvl="2" w:tplc="3B70C3BA" w:tentative="1">
      <w:start w:val="1"/>
      <w:numFmt w:val="bullet"/>
      <w:lvlText w:val="•"/>
      <w:lvlJc w:val="left"/>
      <w:pPr>
        <w:tabs>
          <w:tab w:val="num" w:pos="2160"/>
        </w:tabs>
        <w:ind w:left="2160" w:hanging="360"/>
      </w:pPr>
      <w:rPr>
        <w:rFonts w:ascii="Arial" w:hAnsi="Arial" w:hint="default"/>
      </w:rPr>
    </w:lvl>
    <w:lvl w:ilvl="3" w:tplc="4D7A9CC0" w:tentative="1">
      <w:start w:val="1"/>
      <w:numFmt w:val="bullet"/>
      <w:lvlText w:val="•"/>
      <w:lvlJc w:val="left"/>
      <w:pPr>
        <w:tabs>
          <w:tab w:val="num" w:pos="2880"/>
        </w:tabs>
        <w:ind w:left="2880" w:hanging="360"/>
      </w:pPr>
      <w:rPr>
        <w:rFonts w:ascii="Arial" w:hAnsi="Arial" w:hint="default"/>
      </w:rPr>
    </w:lvl>
    <w:lvl w:ilvl="4" w:tplc="21D68338" w:tentative="1">
      <w:start w:val="1"/>
      <w:numFmt w:val="bullet"/>
      <w:lvlText w:val="•"/>
      <w:lvlJc w:val="left"/>
      <w:pPr>
        <w:tabs>
          <w:tab w:val="num" w:pos="3600"/>
        </w:tabs>
        <w:ind w:left="3600" w:hanging="360"/>
      </w:pPr>
      <w:rPr>
        <w:rFonts w:ascii="Arial" w:hAnsi="Arial" w:hint="default"/>
      </w:rPr>
    </w:lvl>
    <w:lvl w:ilvl="5" w:tplc="7602BEB6" w:tentative="1">
      <w:start w:val="1"/>
      <w:numFmt w:val="bullet"/>
      <w:lvlText w:val="•"/>
      <w:lvlJc w:val="left"/>
      <w:pPr>
        <w:tabs>
          <w:tab w:val="num" w:pos="4320"/>
        </w:tabs>
        <w:ind w:left="4320" w:hanging="360"/>
      </w:pPr>
      <w:rPr>
        <w:rFonts w:ascii="Arial" w:hAnsi="Arial" w:hint="default"/>
      </w:rPr>
    </w:lvl>
    <w:lvl w:ilvl="6" w:tplc="E54065DE" w:tentative="1">
      <w:start w:val="1"/>
      <w:numFmt w:val="bullet"/>
      <w:lvlText w:val="•"/>
      <w:lvlJc w:val="left"/>
      <w:pPr>
        <w:tabs>
          <w:tab w:val="num" w:pos="5040"/>
        </w:tabs>
        <w:ind w:left="5040" w:hanging="360"/>
      </w:pPr>
      <w:rPr>
        <w:rFonts w:ascii="Arial" w:hAnsi="Arial" w:hint="default"/>
      </w:rPr>
    </w:lvl>
    <w:lvl w:ilvl="7" w:tplc="4DB4480C" w:tentative="1">
      <w:start w:val="1"/>
      <w:numFmt w:val="bullet"/>
      <w:lvlText w:val="•"/>
      <w:lvlJc w:val="left"/>
      <w:pPr>
        <w:tabs>
          <w:tab w:val="num" w:pos="5760"/>
        </w:tabs>
        <w:ind w:left="5760" w:hanging="360"/>
      </w:pPr>
      <w:rPr>
        <w:rFonts w:ascii="Arial" w:hAnsi="Arial" w:hint="default"/>
      </w:rPr>
    </w:lvl>
    <w:lvl w:ilvl="8" w:tplc="889C646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7"/>
  </w:num>
  <w:num w:numId="4">
    <w:abstractNumId w:val="12"/>
  </w:num>
  <w:num w:numId="5">
    <w:abstractNumId w:val="1"/>
  </w:num>
  <w:num w:numId="6">
    <w:abstractNumId w:val="10"/>
  </w:num>
  <w:num w:numId="7">
    <w:abstractNumId w:val="6"/>
  </w:num>
  <w:num w:numId="8">
    <w:abstractNumId w:val="4"/>
  </w:num>
  <w:num w:numId="9">
    <w:abstractNumId w:val="5"/>
  </w:num>
  <w:num w:numId="10">
    <w:abstractNumId w:val="11"/>
  </w:num>
  <w:num w:numId="11">
    <w:abstractNumId w:val="2"/>
  </w:num>
  <w:num w:numId="12">
    <w:abstractNumId w:val="8"/>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1353"/>
    <w:rsid w:val="0004368E"/>
    <w:rsid w:val="00043AB3"/>
    <w:rsid w:val="0004675B"/>
    <w:rsid w:val="00052041"/>
    <w:rsid w:val="00054D7B"/>
    <w:rsid w:val="00061726"/>
    <w:rsid w:val="000636A4"/>
    <w:rsid w:val="000653FD"/>
    <w:rsid w:val="000672EE"/>
    <w:rsid w:val="00067A5F"/>
    <w:rsid w:val="00073A09"/>
    <w:rsid w:val="00074457"/>
    <w:rsid w:val="000765A5"/>
    <w:rsid w:val="00076AD6"/>
    <w:rsid w:val="0008468E"/>
    <w:rsid w:val="00090D03"/>
    <w:rsid w:val="00091491"/>
    <w:rsid w:val="0009432A"/>
    <w:rsid w:val="000A2303"/>
    <w:rsid w:val="000A7B07"/>
    <w:rsid w:val="000B129E"/>
    <w:rsid w:val="000B346C"/>
    <w:rsid w:val="000B7B64"/>
    <w:rsid w:val="000C0B14"/>
    <w:rsid w:val="000C233D"/>
    <w:rsid w:val="000C4F46"/>
    <w:rsid w:val="000C6FB4"/>
    <w:rsid w:val="000C7FA2"/>
    <w:rsid w:val="000E25A9"/>
    <w:rsid w:val="000E35DA"/>
    <w:rsid w:val="000E680F"/>
    <w:rsid w:val="000F0FCA"/>
    <w:rsid w:val="000F6AFC"/>
    <w:rsid w:val="00101E97"/>
    <w:rsid w:val="00103A5E"/>
    <w:rsid w:val="001040D7"/>
    <w:rsid w:val="00106585"/>
    <w:rsid w:val="0011218C"/>
    <w:rsid w:val="001157AF"/>
    <w:rsid w:val="00116C30"/>
    <w:rsid w:val="001173FC"/>
    <w:rsid w:val="0012562F"/>
    <w:rsid w:val="001266C6"/>
    <w:rsid w:val="00126C85"/>
    <w:rsid w:val="00132977"/>
    <w:rsid w:val="00133A08"/>
    <w:rsid w:val="00134220"/>
    <w:rsid w:val="001350E3"/>
    <w:rsid w:val="001457FC"/>
    <w:rsid w:val="00152592"/>
    <w:rsid w:val="00154A40"/>
    <w:rsid w:val="00154DAE"/>
    <w:rsid w:val="0015733E"/>
    <w:rsid w:val="001578F8"/>
    <w:rsid w:val="00166E7F"/>
    <w:rsid w:val="001709EB"/>
    <w:rsid w:val="001758DB"/>
    <w:rsid w:val="00175F6C"/>
    <w:rsid w:val="00184237"/>
    <w:rsid w:val="0018673D"/>
    <w:rsid w:val="00187D1C"/>
    <w:rsid w:val="00191E86"/>
    <w:rsid w:val="0019250A"/>
    <w:rsid w:val="001A77CF"/>
    <w:rsid w:val="001B09BC"/>
    <w:rsid w:val="001C0B34"/>
    <w:rsid w:val="001C4084"/>
    <w:rsid w:val="001D01D1"/>
    <w:rsid w:val="001E03E5"/>
    <w:rsid w:val="001E05E8"/>
    <w:rsid w:val="001E1AED"/>
    <w:rsid w:val="001E600A"/>
    <w:rsid w:val="001F3555"/>
    <w:rsid w:val="001F6FA5"/>
    <w:rsid w:val="001F7E8D"/>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7228"/>
    <w:rsid w:val="00301207"/>
    <w:rsid w:val="00301C4E"/>
    <w:rsid w:val="00304897"/>
    <w:rsid w:val="003050B6"/>
    <w:rsid w:val="00305282"/>
    <w:rsid w:val="00311E5D"/>
    <w:rsid w:val="00314915"/>
    <w:rsid w:val="00315805"/>
    <w:rsid w:val="00315AAA"/>
    <w:rsid w:val="00317391"/>
    <w:rsid w:val="00317404"/>
    <w:rsid w:val="003230B5"/>
    <w:rsid w:val="00324DB2"/>
    <w:rsid w:val="00325875"/>
    <w:rsid w:val="003259FD"/>
    <w:rsid w:val="00333BCD"/>
    <w:rsid w:val="0033666D"/>
    <w:rsid w:val="00336763"/>
    <w:rsid w:val="003403C8"/>
    <w:rsid w:val="00340FD1"/>
    <w:rsid w:val="003430D8"/>
    <w:rsid w:val="00347500"/>
    <w:rsid w:val="00347A6D"/>
    <w:rsid w:val="00354498"/>
    <w:rsid w:val="003548CB"/>
    <w:rsid w:val="003614DC"/>
    <w:rsid w:val="00361CE5"/>
    <w:rsid w:val="00362760"/>
    <w:rsid w:val="003637E6"/>
    <w:rsid w:val="00374DDE"/>
    <w:rsid w:val="003758B4"/>
    <w:rsid w:val="00375BB1"/>
    <w:rsid w:val="00376162"/>
    <w:rsid w:val="00377A48"/>
    <w:rsid w:val="0039160D"/>
    <w:rsid w:val="00392EDD"/>
    <w:rsid w:val="00396581"/>
    <w:rsid w:val="003B0DC7"/>
    <w:rsid w:val="003B556B"/>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49B7"/>
    <w:rsid w:val="004163B0"/>
    <w:rsid w:val="00417106"/>
    <w:rsid w:val="00420D74"/>
    <w:rsid w:val="004316FB"/>
    <w:rsid w:val="00433D65"/>
    <w:rsid w:val="00435D5B"/>
    <w:rsid w:val="00436947"/>
    <w:rsid w:val="004403AD"/>
    <w:rsid w:val="00454B97"/>
    <w:rsid w:val="004559DC"/>
    <w:rsid w:val="00455CC3"/>
    <w:rsid w:val="004575AD"/>
    <w:rsid w:val="004624D6"/>
    <w:rsid w:val="0046338F"/>
    <w:rsid w:val="00466598"/>
    <w:rsid w:val="004669E0"/>
    <w:rsid w:val="004676B1"/>
    <w:rsid w:val="00467952"/>
    <w:rsid w:val="00472009"/>
    <w:rsid w:val="004756BD"/>
    <w:rsid w:val="004768EA"/>
    <w:rsid w:val="00482720"/>
    <w:rsid w:val="004A1A43"/>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E6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046"/>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5001"/>
    <w:rsid w:val="006C7661"/>
    <w:rsid w:val="006D1577"/>
    <w:rsid w:val="006D4449"/>
    <w:rsid w:val="006D4794"/>
    <w:rsid w:val="006E0BDE"/>
    <w:rsid w:val="006F01CB"/>
    <w:rsid w:val="006F1570"/>
    <w:rsid w:val="006F1E14"/>
    <w:rsid w:val="006F5046"/>
    <w:rsid w:val="006F5707"/>
    <w:rsid w:val="006F7D66"/>
    <w:rsid w:val="00703DE3"/>
    <w:rsid w:val="007045DB"/>
    <w:rsid w:val="007070CF"/>
    <w:rsid w:val="00707741"/>
    <w:rsid w:val="00712823"/>
    <w:rsid w:val="007128AF"/>
    <w:rsid w:val="00714EB8"/>
    <w:rsid w:val="00720E1B"/>
    <w:rsid w:val="0072118A"/>
    <w:rsid w:val="0072174F"/>
    <w:rsid w:val="0072177C"/>
    <w:rsid w:val="007317A7"/>
    <w:rsid w:val="00732F50"/>
    <w:rsid w:val="007339D1"/>
    <w:rsid w:val="00734157"/>
    <w:rsid w:val="00734580"/>
    <w:rsid w:val="00734ED6"/>
    <w:rsid w:val="00740FE9"/>
    <w:rsid w:val="0074184A"/>
    <w:rsid w:val="00743307"/>
    <w:rsid w:val="00743AEF"/>
    <w:rsid w:val="0074566D"/>
    <w:rsid w:val="00747137"/>
    <w:rsid w:val="00750222"/>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3AF2"/>
    <w:rsid w:val="00797685"/>
    <w:rsid w:val="007A1BB4"/>
    <w:rsid w:val="007A5008"/>
    <w:rsid w:val="007B48B1"/>
    <w:rsid w:val="007B71CB"/>
    <w:rsid w:val="007C1D61"/>
    <w:rsid w:val="007C4FE0"/>
    <w:rsid w:val="007C52E8"/>
    <w:rsid w:val="007C63F4"/>
    <w:rsid w:val="007D3292"/>
    <w:rsid w:val="007D3954"/>
    <w:rsid w:val="007D3BDB"/>
    <w:rsid w:val="007D3EE6"/>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1608"/>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1528"/>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400"/>
    <w:rsid w:val="009A4937"/>
    <w:rsid w:val="009B2C5D"/>
    <w:rsid w:val="009B750D"/>
    <w:rsid w:val="009C7961"/>
    <w:rsid w:val="009D1E85"/>
    <w:rsid w:val="009E08FC"/>
    <w:rsid w:val="009E3CED"/>
    <w:rsid w:val="009E4376"/>
    <w:rsid w:val="009E78AF"/>
    <w:rsid w:val="009F34EB"/>
    <w:rsid w:val="009F3BB7"/>
    <w:rsid w:val="00A07F94"/>
    <w:rsid w:val="00A16BEF"/>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5BD"/>
    <w:rsid w:val="00A706D2"/>
    <w:rsid w:val="00A7628D"/>
    <w:rsid w:val="00A763CE"/>
    <w:rsid w:val="00A76EA1"/>
    <w:rsid w:val="00A773FD"/>
    <w:rsid w:val="00A8002F"/>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AF"/>
    <w:rsid w:val="00AB15C0"/>
    <w:rsid w:val="00AB4F1F"/>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2E18"/>
    <w:rsid w:val="00BA45C3"/>
    <w:rsid w:val="00BA7D5F"/>
    <w:rsid w:val="00BB3713"/>
    <w:rsid w:val="00BB703C"/>
    <w:rsid w:val="00BD1359"/>
    <w:rsid w:val="00BD2445"/>
    <w:rsid w:val="00BD4B75"/>
    <w:rsid w:val="00BD5D83"/>
    <w:rsid w:val="00BE1F60"/>
    <w:rsid w:val="00BE29B6"/>
    <w:rsid w:val="00BE5659"/>
    <w:rsid w:val="00BE5966"/>
    <w:rsid w:val="00BF027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342B"/>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82"/>
    <w:rsid w:val="00D02DC1"/>
    <w:rsid w:val="00D05B7F"/>
    <w:rsid w:val="00D060EB"/>
    <w:rsid w:val="00D07170"/>
    <w:rsid w:val="00D073B2"/>
    <w:rsid w:val="00D074F3"/>
    <w:rsid w:val="00D10C1C"/>
    <w:rsid w:val="00D12E1D"/>
    <w:rsid w:val="00D157D2"/>
    <w:rsid w:val="00D20EA7"/>
    <w:rsid w:val="00D21876"/>
    <w:rsid w:val="00D238C2"/>
    <w:rsid w:val="00D25838"/>
    <w:rsid w:val="00D26665"/>
    <w:rsid w:val="00D323A9"/>
    <w:rsid w:val="00D342DF"/>
    <w:rsid w:val="00D402D1"/>
    <w:rsid w:val="00D41220"/>
    <w:rsid w:val="00D44406"/>
    <w:rsid w:val="00D445AA"/>
    <w:rsid w:val="00D448E3"/>
    <w:rsid w:val="00D44AC7"/>
    <w:rsid w:val="00D45CDE"/>
    <w:rsid w:val="00D51F14"/>
    <w:rsid w:val="00D521B0"/>
    <w:rsid w:val="00D52AE9"/>
    <w:rsid w:val="00D612CD"/>
    <w:rsid w:val="00D72E53"/>
    <w:rsid w:val="00D74F43"/>
    <w:rsid w:val="00D762CD"/>
    <w:rsid w:val="00D776CB"/>
    <w:rsid w:val="00D936AE"/>
    <w:rsid w:val="00D952D8"/>
    <w:rsid w:val="00D95463"/>
    <w:rsid w:val="00D95679"/>
    <w:rsid w:val="00D96D9F"/>
    <w:rsid w:val="00DA162F"/>
    <w:rsid w:val="00DA2CF0"/>
    <w:rsid w:val="00DA34F5"/>
    <w:rsid w:val="00DA44D3"/>
    <w:rsid w:val="00DA7219"/>
    <w:rsid w:val="00DB20FD"/>
    <w:rsid w:val="00DB4FF1"/>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158C"/>
    <w:rsid w:val="00E83A7C"/>
    <w:rsid w:val="00E85228"/>
    <w:rsid w:val="00E908B7"/>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6F04"/>
    <w:rsid w:val="00F07185"/>
    <w:rsid w:val="00F13296"/>
    <w:rsid w:val="00F212C3"/>
    <w:rsid w:val="00F21DF2"/>
    <w:rsid w:val="00F23659"/>
    <w:rsid w:val="00F30473"/>
    <w:rsid w:val="00F3130E"/>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469E"/>
    <w:rsid w:val="00F97200"/>
    <w:rsid w:val="00F97320"/>
    <w:rsid w:val="00FA33EB"/>
    <w:rsid w:val="00FA487A"/>
    <w:rsid w:val="00FA5265"/>
    <w:rsid w:val="00FB0062"/>
    <w:rsid w:val="00FB203E"/>
    <w:rsid w:val="00FB4E1E"/>
    <w:rsid w:val="00FB5100"/>
    <w:rsid w:val="00FB5C12"/>
    <w:rsid w:val="00FC083A"/>
    <w:rsid w:val="00FC2BA4"/>
    <w:rsid w:val="00FC4794"/>
    <w:rsid w:val="00FC6C5F"/>
    <w:rsid w:val="00FC73DB"/>
    <w:rsid w:val="00FD01E7"/>
    <w:rsid w:val="00FD095A"/>
    <w:rsid w:val="00FD2384"/>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8"/>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paragraph" w:styleId="af">
    <w:name w:val="Normal (Web)"/>
    <w:basedOn w:val="a0"/>
    <w:uiPriority w:val="99"/>
    <w:semiHidden/>
    <w:unhideWhenUsed/>
    <w:rsid w:val="001F7E8D"/>
    <w:pPr>
      <w:spacing w:before="100" w:beforeAutospacing="1" w:after="100" w:afterAutospacing="1"/>
      <w:jc w:val="left"/>
    </w:pPr>
    <w:rPr>
      <w:rFonts w:ascii="宋体" w:eastAsia="宋体" w:hAnsi="宋体" w:cs="宋体"/>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27073">
      <w:bodyDiv w:val="1"/>
      <w:marLeft w:val="0"/>
      <w:marRight w:val="0"/>
      <w:marTop w:val="0"/>
      <w:marBottom w:val="0"/>
      <w:divBdr>
        <w:top w:val="none" w:sz="0" w:space="0" w:color="auto"/>
        <w:left w:val="none" w:sz="0" w:space="0" w:color="auto"/>
        <w:bottom w:val="none" w:sz="0" w:space="0" w:color="auto"/>
        <w:right w:val="none" w:sz="0" w:space="0" w:color="auto"/>
      </w:divBdr>
      <w:divsChild>
        <w:div w:id="177936572">
          <w:marLeft w:val="1354"/>
          <w:marRight w:val="0"/>
          <w:marTop w:val="0"/>
          <w:marBottom w:val="0"/>
          <w:divBdr>
            <w:top w:val="none" w:sz="0" w:space="0" w:color="auto"/>
            <w:left w:val="none" w:sz="0" w:space="0" w:color="auto"/>
            <w:bottom w:val="none" w:sz="0" w:space="0" w:color="auto"/>
            <w:right w:val="none" w:sz="0" w:space="0" w:color="auto"/>
          </w:divBdr>
        </w:div>
      </w:divsChild>
    </w:div>
    <w:div w:id="154423414">
      <w:bodyDiv w:val="1"/>
      <w:marLeft w:val="0"/>
      <w:marRight w:val="0"/>
      <w:marTop w:val="0"/>
      <w:marBottom w:val="0"/>
      <w:divBdr>
        <w:top w:val="none" w:sz="0" w:space="0" w:color="auto"/>
        <w:left w:val="none" w:sz="0" w:space="0" w:color="auto"/>
        <w:bottom w:val="none" w:sz="0" w:space="0" w:color="auto"/>
        <w:right w:val="none" w:sz="0" w:space="0" w:color="auto"/>
      </w:divBdr>
      <w:divsChild>
        <w:div w:id="356664264">
          <w:marLeft w:val="274"/>
          <w:marRight w:val="0"/>
          <w:marTop w:val="0"/>
          <w:marBottom w:val="0"/>
          <w:divBdr>
            <w:top w:val="none" w:sz="0" w:space="0" w:color="auto"/>
            <w:left w:val="none" w:sz="0" w:space="0" w:color="auto"/>
            <w:bottom w:val="none" w:sz="0" w:space="0" w:color="auto"/>
            <w:right w:val="none" w:sz="0" w:space="0" w:color="auto"/>
          </w:divBdr>
        </w:div>
        <w:div w:id="2110194259">
          <w:marLeft w:val="274"/>
          <w:marRight w:val="0"/>
          <w:marTop w:val="0"/>
          <w:marBottom w:val="0"/>
          <w:divBdr>
            <w:top w:val="none" w:sz="0" w:space="0" w:color="auto"/>
            <w:left w:val="none" w:sz="0" w:space="0" w:color="auto"/>
            <w:bottom w:val="none" w:sz="0" w:space="0" w:color="auto"/>
            <w:right w:val="none" w:sz="0" w:space="0" w:color="auto"/>
          </w:divBdr>
        </w:div>
        <w:div w:id="1911115152">
          <w:marLeft w:val="274"/>
          <w:marRight w:val="0"/>
          <w:marTop w:val="0"/>
          <w:marBottom w:val="0"/>
          <w:divBdr>
            <w:top w:val="none" w:sz="0" w:space="0" w:color="auto"/>
            <w:left w:val="none" w:sz="0" w:space="0" w:color="auto"/>
            <w:bottom w:val="none" w:sz="0" w:space="0" w:color="auto"/>
            <w:right w:val="none" w:sz="0" w:space="0" w:color="auto"/>
          </w:divBdr>
        </w:div>
        <w:div w:id="1032262877">
          <w:marLeft w:val="274"/>
          <w:marRight w:val="0"/>
          <w:marTop w:val="0"/>
          <w:marBottom w:val="0"/>
          <w:divBdr>
            <w:top w:val="none" w:sz="0" w:space="0" w:color="auto"/>
            <w:left w:val="none" w:sz="0" w:space="0" w:color="auto"/>
            <w:bottom w:val="none" w:sz="0" w:space="0" w:color="auto"/>
            <w:right w:val="none" w:sz="0" w:space="0" w:color="auto"/>
          </w:divBdr>
        </w:div>
        <w:div w:id="1780375843">
          <w:marLeft w:val="274"/>
          <w:marRight w:val="0"/>
          <w:marTop w:val="0"/>
          <w:marBottom w:val="0"/>
          <w:divBdr>
            <w:top w:val="none" w:sz="0" w:space="0" w:color="auto"/>
            <w:left w:val="none" w:sz="0" w:space="0" w:color="auto"/>
            <w:bottom w:val="none" w:sz="0" w:space="0" w:color="auto"/>
            <w:right w:val="none" w:sz="0" w:space="0" w:color="auto"/>
          </w:divBdr>
        </w:div>
        <w:div w:id="1010763006">
          <w:marLeft w:val="274"/>
          <w:marRight w:val="0"/>
          <w:marTop w:val="0"/>
          <w:marBottom w:val="0"/>
          <w:divBdr>
            <w:top w:val="none" w:sz="0" w:space="0" w:color="auto"/>
            <w:left w:val="none" w:sz="0" w:space="0" w:color="auto"/>
            <w:bottom w:val="none" w:sz="0" w:space="0" w:color="auto"/>
            <w:right w:val="none" w:sz="0" w:space="0" w:color="auto"/>
          </w:divBdr>
        </w:div>
      </w:divsChild>
    </w:div>
    <w:div w:id="253172240">
      <w:bodyDiv w:val="1"/>
      <w:marLeft w:val="0"/>
      <w:marRight w:val="0"/>
      <w:marTop w:val="0"/>
      <w:marBottom w:val="0"/>
      <w:divBdr>
        <w:top w:val="none" w:sz="0" w:space="0" w:color="auto"/>
        <w:left w:val="none" w:sz="0" w:space="0" w:color="auto"/>
        <w:bottom w:val="none" w:sz="0" w:space="0" w:color="auto"/>
        <w:right w:val="none" w:sz="0" w:space="0" w:color="auto"/>
      </w:divBdr>
      <w:divsChild>
        <w:div w:id="790906381">
          <w:marLeft w:val="576"/>
          <w:marRight w:val="0"/>
          <w:marTop w:val="0"/>
          <w:marBottom w:val="0"/>
          <w:divBdr>
            <w:top w:val="none" w:sz="0" w:space="0" w:color="auto"/>
            <w:left w:val="none" w:sz="0" w:space="0" w:color="auto"/>
            <w:bottom w:val="none" w:sz="0" w:space="0" w:color="auto"/>
            <w:right w:val="none" w:sz="0" w:space="0" w:color="auto"/>
          </w:divBdr>
        </w:div>
      </w:divsChild>
    </w:div>
    <w:div w:id="332807943">
      <w:bodyDiv w:val="1"/>
      <w:marLeft w:val="0"/>
      <w:marRight w:val="0"/>
      <w:marTop w:val="0"/>
      <w:marBottom w:val="0"/>
      <w:divBdr>
        <w:top w:val="none" w:sz="0" w:space="0" w:color="auto"/>
        <w:left w:val="none" w:sz="0" w:space="0" w:color="auto"/>
        <w:bottom w:val="none" w:sz="0" w:space="0" w:color="auto"/>
        <w:right w:val="none" w:sz="0" w:space="0" w:color="auto"/>
      </w:divBdr>
      <w:divsChild>
        <w:div w:id="1013997502">
          <w:marLeft w:val="576"/>
          <w:marRight w:val="0"/>
          <w:marTop w:val="0"/>
          <w:marBottom w:val="0"/>
          <w:divBdr>
            <w:top w:val="none" w:sz="0" w:space="0" w:color="auto"/>
            <w:left w:val="none" w:sz="0" w:space="0" w:color="auto"/>
            <w:bottom w:val="none" w:sz="0" w:space="0" w:color="auto"/>
            <w:right w:val="none" w:sz="0" w:space="0" w:color="auto"/>
          </w:divBdr>
        </w:div>
      </w:divsChild>
    </w:div>
    <w:div w:id="390348921">
      <w:bodyDiv w:val="1"/>
      <w:marLeft w:val="0"/>
      <w:marRight w:val="0"/>
      <w:marTop w:val="0"/>
      <w:marBottom w:val="0"/>
      <w:divBdr>
        <w:top w:val="none" w:sz="0" w:space="0" w:color="auto"/>
        <w:left w:val="none" w:sz="0" w:space="0" w:color="auto"/>
        <w:bottom w:val="none" w:sz="0" w:space="0" w:color="auto"/>
        <w:right w:val="none" w:sz="0" w:space="0" w:color="auto"/>
      </w:divBdr>
    </w:div>
    <w:div w:id="404230791">
      <w:bodyDiv w:val="1"/>
      <w:marLeft w:val="0"/>
      <w:marRight w:val="0"/>
      <w:marTop w:val="0"/>
      <w:marBottom w:val="0"/>
      <w:divBdr>
        <w:top w:val="none" w:sz="0" w:space="0" w:color="auto"/>
        <w:left w:val="none" w:sz="0" w:space="0" w:color="auto"/>
        <w:bottom w:val="none" w:sz="0" w:space="0" w:color="auto"/>
        <w:right w:val="none" w:sz="0" w:space="0" w:color="auto"/>
      </w:divBdr>
      <w:divsChild>
        <w:div w:id="329531798">
          <w:marLeft w:val="1354"/>
          <w:marRight w:val="0"/>
          <w:marTop w:val="0"/>
          <w:marBottom w:val="0"/>
          <w:divBdr>
            <w:top w:val="none" w:sz="0" w:space="0" w:color="auto"/>
            <w:left w:val="none" w:sz="0" w:space="0" w:color="auto"/>
            <w:bottom w:val="none" w:sz="0" w:space="0" w:color="auto"/>
            <w:right w:val="none" w:sz="0" w:space="0" w:color="auto"/>
          </w:divBdr>
        </w:div>
        <w:div w:id="421342892">
          <w:marLeft w:val="1354"/>
          <w:marRight w:val="0"/>
          <w:marTop w:val="0"/>
          <w:marBottom w:val="0"/>
          <w:divBdr>
            <w:top w:val="none" w:sz="0" w:space="0" w:color="auto"/>
            <w:left w:val="none" w:sz="0" w:space="0" w:color="auto"/>
            <w:bottom w:val="none" w:sz="0" w:space="0" w:color="auto"/>
            <w:right w:val="none" w:sz="0" w:space="0" w:color="auto"/>
          </w:divBdr>
        </w:div>
        <w:div w:id="300040262">
          <w:marLeft w:val="1354"/>
          <w:marRight w:val="0"/>
          <w:marTop w:val="0"/>
          <w:marBottom w:val="0"/>
          <w:divBdr>
            <w:top w:val="none" w:sz="0" w:space="0" w:color="auto"/>
            <w:left w:val="none" w:sz="0" w:space="0" w:color="auto"/>
            <w:bottom w:val="none" w:sz="0" w:space="0" w:color="auto"/>
            <w:right w:val="none" w:sz="0" w:space="0" w:color="auto"/>
          </w:divBdr>
        </w:div>
        <w:div w:id="1548104938">
          <w:marLeft w:val="1354"/>
          <w:marRight w:val="0"/>
          <w:marTop w:val="0"/>
          <w:marBottom w:val="160"/>
          <w:divBdr>
            <w:top w:val="none" w:sz="0" w:space="0" w:color="auto"/>
            <w:left w:val="none" w:sz="0" w:space="0" w:color="auto"/>
            <w:bottom w:val="none" w:sz="0" w:space="0" w:color="auto"/>
            <w:right w:val="none" w:sz="0" w:space="0" w:color="auto"/>
          </w:divBdr>
        </w:div>
      </w:divsChild>
    </w:div>
    <w:div w:id="442769634">
      <w:bodyDiv w:val="1"/>
      <w:marLeft w:val="0"/>
      <w:marRight w:val="0"/>
      <w:marTop w:val="0"/>
      <w:marBottom w:val="0"/>
      <w:divBdr>
        <w:top w:val="none" w:sz="0" w:space="0" w:color="auto"/>
        <w:left w:val="none" w:sz="0" w:space="0" w:color="auto"/>
        <w:bottom w:val="none" w:sz="0" w:space="0" w:color="auto"/>
        <w:right w:val="none" w:sz="0" w:space="0" w:color="auto"/>
      </w:divBdr>
      <w:divsChild>
        <w:div w:id="1401519220">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3054668">
      <w:bodyDiv w:val="1"/>
      <w:marLeft w:val="0"/>
      <w:marRight w:val="0"/>
      <w:marTop w:val="0"/>
      <w:marBottom w:val="0"/>
      <w:divBdr>
        <w:top w:val="none" w:sz="0" w:space="0" w:color="auto"/>
        <w:left w:val="none" w:sz="0" w:space="0" w:color="auto"/>
        <w:bottom w:val="none" w:sz="0" w:space="0" w:color="auto"/>
        <w:right w:val="none" w:sz="0" w:space="0" w:color="auto"/>
      </w:divBdr>
      <w:divsChild>
        <w:div w:id="1512793860">
          <w:marLeft w:val="274"/>
          <w:marRight w:val="0"/>
          <w:marTop w:val="0"/>
          <w:marBottom w:val="0"/>
          <w:divBdr>
            <w:top w:val="none" w:sz="0" w:space="0" w:color="auto"/>
            <w:left w:val="none" w:sz="0" w:space="0" w:color="auto"/>
            <w:bottom w:val="none" w:sz="0" w:space="0" w:color="auto"/>
            <w:right w:val="none" w:sz="0" w:space="0" w:color="auto"/>
          </w:divBdr>
        </w:div>
        <w:div w:id="925960079">
          <w:marLeft w:val="274"/>
          <w:marRight w:val="0"/>
          <w:marTop w:val="0"/>
          <w:marBottom w:val="0"/>
          <w:divBdr>
            <w:top w:val="none" w:sz="0" w:space="0" w:color="auto"/>
            <w:left w:val="none" w:sz="0" w:space="0" w:color="auto"/>
            <w:bottom w:val="none" w:sz="0" w:space="0" w:color="auto"/>
            <w:right w:val="none" w:sz="0" w:space="0" w:color="auto"/>
          </w:divBdr>
        </w:div>
        <w:div w:id="1897626414">
          <w:marLeft w:val="274"/>
          <w:marRight w:val="0"/>
          <w:marTop w:val="0"/>
          <w:marBottom w:val="0"/>
          <w:divBdr>
            <w:top w:val="none" w:sz="0" w:space="0" w:color="auto"/>
            <w:left w:val="none" w:sz="0" w:space="0" w:color="auto"/>
            <w:bottom w:val="none" w:sz="0" w:space="0" w:color="auto"/>
            <w:right w:val="none" w:sz="0" w:space="0" w:color="auto"/>
          </w:divBdr>
        </w:div>
        <w:div w:id="744187782">
          <w:marLeft w:val="274"/>
          <w:marRight w:val="0"/>
          <w:marTop w:val="0"/>
          <w:marBottom w:val="0"/>
          <w:divBdr>
            <w:top w:val="none" w:sz="0" w:space="0" w:color="auto"/>
            <w:left w:val="none" w:sz="0" w:space="0" w:color="auto"/>
            <w:bottom w:val="none" w:sz="0" w:space="0" w:color="auto"/>
            <w:right w:val="none" w:sz="0" w:space="0" w:color="auto"/>
          </w:divBdr>
        </w:div>
      </w:divsChild>
    </w:div>
    <w:div w:id="517699622">
      <w:bodyDiv w:val="1"/>
      <w:marLeft w:val="0"/>
      <w:marRight w:val="0"/>
      <w:marTop w:val="0"/>
      <w:marBottom w:val="0"/>
      <w:divBdr>
        <w:top w:val="none" w:sz="0" w:space="0" w:color="auto"/>
        <w:left w:val="none" w:sz="0" w:space="0" w:color="auto"/>
        <w:bottom w:val="none" w:sz="0" w:space="0" w:color="auto"/>
        <w:right w:val="none" w:sz="0" w:space="0" w:color="auto"/>
      </w:divBdr>
    </w:div>
    <w:div w:id="550700348">
      <w:bodyDiv w:val="1"/>
      <w:marLeft w:val="0"/>
      <w:marRight w:val="0"/>
      <w:marTop w:val="0"/>
      <w:marBottom w:val="0"/>
      <w:divBdr>
        <w:top w:val="none" w:sz="0" w:space="0" w:color="auto"/>
        <w:left w:val="none" w:sz="0" w:space="0" w:color="auto"/>
        <w:bottom w:val="none" w:sz="0" w:space="0" w:color="auto"/>
        <w:right w:val="none" w:sz="0" w:space="0" w:color="auto"/>
      </w:divBdr>
      <w:divsChild>
        <w:div w:id="2107529426">
          <w:marLeft w:val="576"/>
          <w:marRight w:val="0"/>
          <w:marTop w:val="0"/>
          <w:marBottom w:val="0"/>
          <w:divBdr>
            <w:top w:val="none" w:sz="0" w:space="0" w:color="auto"/>
            <w:left w:val="none" w:sz="0" w:space="0" w:color="auto"/>
            <w:bottom w:val="none" w:sz="0" w:space="0" w:color="auto"/>
            <w:right w:val="none" w:sz="0" w:space="0" w:color="auto"/>
          </w:divBdr>
        </w:div>
      </w:divsChild>
    </w:div>
    <w:div w:id="581915567">
      <w:bodyDiv w:val="1"/>
      <w:marLeft w:val="0"/>
      <w:marRight w:val="0"/>
      <w:marTop w:val="0"/>
      <w:marBottom w:val="0"/>
      <w:divBdr>
        <w:top w:val="none" w:sz="0" w:space="0" w:color="auto"/>
        <w:left w:val="none" w:sz="0" w:space="0" w:color="auto"/>
        <w:bottom w:val="none" w:sz="0" w:space="0" w:color="auto"/>
        <w:right w:val="none" w:sz="0" w:space="0" w:color="auto"/>
      </w:divBdr>
      <w:divsChild>
        <w:div w:id="783965295">
          <w:marLeft w:val="1354"/>
          <w:marRight w:val="0"/>
          <w:marTop w:val="0"/>
          <w:marBottom w:val="0"/>
          <w:divBdr>
            <w:top w:val="none" w:sz="0" w:space="0" w:color="auto"/>
            <w:left w:val="none" w:sz="0" w:space="0" w:color="auto"/>
            <w:bottom w:val="none" w:sz="0" w:space="0" w:color="auto"/>
            <w:right w:val="none" w:sz="0" w:space="0" w:color="auto"/>
          </w:divBdr>
        </w:div>
        <w:div w:id="248657333">
          <w:marLeft w:val="1354"/>
          <w:marRight w:val="0"/>
          <w:marTop w:val="0"/>
          <w:marBottom w:val="0"/>
          <w:divBdr>
            <w:top w:val="none" w:sz="0" w:space="0" w:color="auto"/>
            <w:left w:val="none" w:sz="0" w:space="0" w:color="auto"/>
            <w:bottom w:val="none" w:sz="0" w:space="0" w:color="auto"/>
            <w:right w:val="none" w:sz="0" w:space="0" w:color="auto"/>
          </w:divBdr>
        </w:div>
        <w:div w:id="313339693">
          <w:marLeft w:val="1354"/>
          <w:marRight w:val="0"/>
          <w:marTop w:val="0"/>
          <w:marBottom w:val="0"/>
          <w:divBdr>
            <w:top w:val="none" w:sz="0" w:space="0" w:color="auto"/>
            <w:left w:val="none" w:sz="0" w:space="0" w:color="auto"/>
            <w:bottom w:val="none" w:sz="0" w:space="0" w:color="auto"/>
            <w:right w:val="none" w:sz="0" w:space="0" w:color="auto"/>
          </w:divBdr>
        </w:div>
        <w:div w:id="1488547311">
          <w:marLeft w:val="1354"/>
          <w:marRight w:val="0"/>
          <w:marTop w:val="0"/>
          <w:marBottom w:val="0"/>
          <w:divBdr>
            <w:top w:val="none" w:sz="0" w:space="0" w:color="auto"/>
            <w:left w:val="none" w:sz="0" w:space="0" w:color="auto"/>
            <w:bottom w:val="none" w:sz="0" w:space="0" w:color="auto"/>
            <w:right w:val="none" w:sz="0" w:space="0" w:color="auto"/>
          </w:divBdr>
        </w:div>
      </w:divsChild>
    </w:div>
    <w:div w:id="610819419">
      <w:bodyDiv w:val="1"/>
      <w:marLeft w:val="0"/>
      <w:marRight w:val="0"/>
      <w:marTop w:val="0"/>
      <w:marBottom w:val="0"/>
      <w:divBdr>
        <w:top w:val="none" w:sz="0" w:space="0" w:color="auto"/>
        <w:left w:val="none" w:sz="0" w:space="0" w:color="auto"/>
        <w:bottom w:val="none" w:sz="0" w:space="0" w:color="auto"/>
        <w:right w:val="none" w:sz="0" w:space="0" w:color="auto"/>
      </w:divBdr>
      <w:divsChild>
        <w:div w:id="1485508773">
          <w:marLeft w:val="274"/>
          <w:marRight w:val="0"/>
          <w:marTop w:val="0"/>
          <w:marBottom w:val="0"/>
          <w:divBdr>
            <w:top w:val="none" w:sz="0" w:space="0" w:color="auto"/>
            <w:left w:val="none" w:sz="0" w:space="0" w:color="auto"/>
            <w:bottom w:val="none" w:sz="0" w:space="0" w:color="auto"/>
            <w:right w:val="none" w:sz="0" w:space="0" w:color="auto"/>
          </w:divBdr>
        </w:div>
        <w:div w:id="900675772">
          <w:marLeft w:val="274"/>
          <w:marRight w:val="0"/>
          <w:marTop w:val="0"/>
          <w:marBottom w:val="0"/>
          <w:divBdr>
            <w:top w:val="none" w:sz="0" w:space="0" w:color="auto"/>
            <w:left w:val="none" w:sz="0" w:space="0" w:color="auto"/>
            <w:bottom w:val="none" w:sz="0" w:space="0" w:color="auto"/>
            <w:right w:val="none" w:sz="0" w:space="0" w:color="auto"/>
          </w:divBdr>
        </w:div>
      </w:divsChild>
    </w:div>
    <w:div w:id="664867034">
      <w:bodyDiv w:val="1"/>
      <w:marLeft w:val="0"/>
      <w:marRight w:val="0"/>
      <w:marTop w:val="0"/>
      <w:marBottom w:val="0"/>
      <w:divBdr>
        <w:top w:val="none" w:sz="0" w:space="0" w:color="auto"/>
        <w:left w:val="none" w:sz="0" w:space="0" w:color="auto"/>
        <w:bottom w:val="none" w:sz="0" w:space="0" w:color="auto"/>
        <w:right w:val="none" w:sz="0" w:space="0" w:color="auto"/>
      </w:divBdr>
    </w:div>
    <w:div w:id="747730770">
      <w:bodyDiv w:val="1"/>
      <w:marLeft w:val="0"/>
      <w:marRight w:val="0"/>
      <w:marTop w:val="0"/>
      <w:marBottom w:val="0"/>
      <w:divBdr>
        <w:top w:val="none" w:sz="0" w:space="0" w:color="auto"/>
        <w:left w:val="none" w:sz="0" w:space="0" w:color="auto"/>
        <w:bottom w:val="none" w:sz="0" w:space="0" w:color="auto"/>
        <w:right w:val="none" w:sz="0" w:space="0" w:color="auto"/>
      </w:divBdr>
    </w:div>
    <w:div w:id="979308799">
      <w:bodyDiv w:val="1"/>
      <w:marLeft w:val="0"/>
      <w:marRight w:val="0"/>
      <w:marTop w:val="0"/>
      <w:marBottom w:val="0"/>
      <w:divBdr>
        <w:top w:val="none" w:sz="0" w:space="0" w:color="auto"/>
        <w:left w:val="none" w:sz="0" w:space="0" w:color="auto"/>
        <w:bottom w:val="none" w:sz="0" w:space="0" w:color="auto"/>
        <w:right w:val="none" w:sz="0" w:space="0" w:color="auto"/>
      </w:divBdr>
      <w:divsChild>
        <w:div w:id="1159227594">
          <w:marLeft w:val="274"/>
          <w:marRight w:val="0"/>
          <w:marTop w:val="0"/>
          <w:marBottom w:val="0"/>
          <w:divBdr>
            <w:top w:val="none" w:sz="0" w:space="0" w:color="auto"/>
            <w:left w:val="none" w:sz="0" w:space="0" w:color="auto"/>
            <w:bottom w:val="none" w:sz="0" w:space="0" w:color="auto"/>
            <w:right w:val="none" w:sz="0" w:space="0" w:color="auto"/>
          </w:divBdr>
        </w:div>
      </w:divsChild>
    </w:div>
    <w:div w:id="1004894202">
      <w:bodyDiv w:val="1"/>
      <w:marLeft w:val="0"/>
      <w:marRight w:val="0"/>
      <w:marTop w:val="0"/>
      <w:marBottom w:val="0"/>
      <w:divBdr>
        <w:top w:val="none" w:sz="0" w:space="0" w:color="auto"/>
        <w:left w:val="none" w:sz="0" w:space="0" w:color="auto"/>
        <w:bottom w:val="none" w:sz="0" w:space="0" w:color="auto"/>
        <w:right w:val="none" w:sz="0" w:space="0" w:color="auto"/>
      </w:divBdr>
      <w:divsChild>
        <w:div w:id="1526137657">
          <w:marLeft w:val="576"/>
          <w:marRight w:val="0"/>
          <w:marTop w:val="0"/>
          <w:marBottom w:val="0"/>
          <w:divBdr>
            <w:top w:val="none" w:sz="0" w:space="0" w:color="auto"/>
            <w:left w:val="none" w:sz="0" w:space="0" w:color="auto"/>
            <w:bottom w:val="none" w:sz="0" w:space="0" w:color="auto"/>
            <w:right w:val="none" w:sz="0" w:space="0" w:color="auto"/>
          </w:divBdr>
        </w:div>
      </w:divsChild>
    </w:div>
    <w:div w:id="1162546397">
      <w:bodyDiv w:val="1"/>
      <w:marLeft w:val="0"/>
      <w:marRight w:val="0"/>
      <w:marTop w:val="0"/>
      <w:marBottom w:val="0"/>
      <w:divBdr>
        <w:top w:val="none" w:sz="0" w:space="0" w:color="auto"/>
        <w:left w:val="none" w:sz="0" w:space="0" w:color="auto"/>
        <w:bottom w:val="none" w:sz="0" w:space="0" w:color="auto"/>
        <w:right w:val="none" w:sz="0" w:space="0" w:color="auto"/>
      </w:divBdr>
      <w:divsChild>
        <w:div w:id="804588685">
          <w:marLeft w:val="274"/>
          <w:marRight w:val="0"/>
          <w:marTop w:val="0"/>
          <w:marBottom w:val="0"/>
          <w:divBdr>
            <w:top w:val="none" w:sz="0" w:space="0" w:color="auto"/>
            <w:left w:val="none" w:sz="0" w:space="0" w:color="auto"/>
            <w:bottom w:val="none" w:sz="0" w:space="0" w:color="auto"/>
            <w:right w:val="none" w:sz="0" w:space="0" w:color="auto"/>
          </w:divBdr>
        </w:div>
        <w:div w:id="327370098">
          <w:marLeft w:val="274"/>
          <w:marRight w:val="0"/>
          <w:marTop w:val="0"/>
          <w:marBottom w:val="0"/>
          <w:divBdr>
            <w:top w:val="none" w:sz="0" w:space="0" w:color="auto"/>
            <w:left w:val="none" w:sz="0" w:space="0" w:color="auto"/>
            <w:bottom w:val="none" w:sz="0" w:space="0" w:color="auto"/>
            <w:right w:val="none" w:sz="0" w:space="0" w:color="auto"/>
          </w:divBdr>
        </w:div>
      </w:divsChild>
    </w:div>
    <w:div w:id="1194610234">
      <w:bodyDiv w:val="1"/>
      <w:marLeft w:val="0"/>
      <w:marRight w:val="0"/>
      <w:marTop w:val="0"/>
      <w:marBottom w:val="0"/>
      <w:divBdr>
        <w:top w:val="none" w:sz="0" w:space="0" w:color="auto"/>
        <w:left w:val="none" w:sz="0" w:space="0" w:color="auto"/>
        <w:bottom w:val="none" w:sz="0" w:space="0" w:color="auto"/>
        <w:right w:val="none" w:sz="0" w:space="0" w:color="auto"/>
      </w:divBdr>
    </w:div>
    <w:div w:id="132442689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2191920">
      <w:bodyDiv w:val="1"/>
      <w:marLeft w:val="0"/>
      <w:marRight w:val="0"/>
      <w:marTop w:val="0"/>
      <w:marBottom w:val="0"/>
      <w:divBdr>
        <w:top w:val="none" w:sz="0" w:space="0" w:color="auto"/>
        <w:left w:val="none" w:sz="0" w:space="0" w:color="auto"/>
        <w:bottom w:val="none" w:sz="0" w:space="0" w:color="auto"/>
        <w:right w:val="none" w:sz="0" w:space="0" w:color="auto"/>
      </w:divBdr>
    </w:div>
    <w:div w:id="1571499899">
      <w:bodyDiv w:val="1"/>
      <w:marLeft w:val="0"/>
      <w:marRight w:val="0"/>
      <w:marTop w:val="0"/>
      <w:marBottom w:val="0"/>
      <w:divBdr>
        <w:top w:val="none" w:sz="0" w:space="0" w:color="auto"/>
        <w:left w:val="none" w:sz="0" w:space="0" w:color="auto"/>
        <w:bottom w:val="none" w:sz="0" w:space="0" w:color="auto"/>
        <w:right w:val="none" w:sz="0" w:space="0" w:color="auto"/>
      </w:divBdr>
      <w:divsChild>
        <w:div w:id="1055546824">
          <w:marLeft w:val="576"/>
          <w:marRight w:val="0"/>
          <w:marTop w:val="0"/>
          <w:marBottom w:val="0"/>
          <w:divBdr>
            <w:top w:val="none" w:sz="0" w:space="0" w:color="auto"/>
            <w:left w:val="none" w:sz="0" w:space="0" w:color="auto"/>
            <w:bottom w:val="none" w:sz="0" w:space="0" w:color="auto"/>
            <w:right w:val="none" w:sz="0" w:space="0" w:color="auto"/>
          </w:divBdr>
        </w:div>
      </w:divsChild>
    </w:div>
    <w:div w:id="1582059208">
      <w:bodyDiv w:val="1"/>
      <w:marLeft w:val="0"/>
      <w:marRight w:val="0"/>
      <w:marTop w:val="0"/>
      <w:marBottom w:val="0"/>
      <w:divBdr>
        <w:top w:val="none" w:sz="0" w:space="0" w:color="auto"/>
        <w:left w:val="none" w:sz="0" w:space="0" w:color="auto"/>
        <w:bottom w:val="none" w:sz="0" w:space="0" w:color="auto"/>
        <w:right w:val="none" w:sz="0" w:space="0" w:color="auto"/>
      </w:divBdr>
    </w:div>
    <w:div w:id="1649244293">
      <w:bodyDiv w:val="1"/>
      <w:marLeft w:val="0"/>
      <w:marRight w:val="0"/>
      <w:marTop w:val="0"/>
      <w:marBottom w:val="0"/>
      <w:divBdr>
        <w:top w:val="none" w:sz="0" w:space="0" w:color="auto"/>
        <w:left w:val="none" w:sz="0" w:space="0" w:color="auto"/>
        <w:bottom w:val="none" w:sz="0" w:space="0" w:color="auto"/>
        <w:right w:val="none" w:sz="0" w:space="0" w:color="auto"/>
      </w:divBdr>
      <w:divsChild>
        <w:div w:id="1651709474">
          <w:marLeft w:val="274"/>
          <w:marRight w:val="0"/>
          <w:marTop w:val="0"/>
          <w:marBottom w:val="0"/>
          <w:divBdr>
            <w:top w:val="none" w:sz="0" w:space="0" w:color="auto"/>
            <w:left w:val="none" w:sz="0" w:space="0" w:color="auto"/>
            <w:bottom w:val="none" w:sz="0" w:space="0" w:color="auto"/>
            <w:right w:val="none" w:sz="0" w:space="0" w:color="auto"/>
          </w:divBdr>
        </w:div>
        <w:div w:id="265772299">
          <w:marLeft w:val="274"/>
          <w:marRight w:val="0"/>
          <w:marTop w:val="0"/>
          <w:marBottom w:val="0"/>
          <w:divBdr>
            <w:top w:val="none" w:sz="0" w:space="0" w:color="auto"/>
            <w:left w:val="none" w:sz="0" w:space="0" w:color="auto"/>
            <w:bottom w:val="none" w:sz="0" w:space="0" w:color="auto"/>
            <w:right w:val="none" w:sz="0" w:space="0" w:color="auto"/>
          </w:divBdr>
        </w:div>
        <w:div w:id="1931229931">
          <w:marLeft w:val="274"/>
          <w:marRight w:val="0"/>
          <w:marTop w:val="0"/>
          <w:marBottom w:val="0"/>
          <w:divBdr>
            <w:top w:val="none" w:sz="0" w:space="0" w:color="auto"/>
            <w:left w:val="none" w:sz="0" w:space="0" w:color="auto"/>
            <w:bottom w:val="none" w:sz="0" w:space="0" w:color="auto"/>
            <w:right w:val="none" w:sz="0" w:space="0" w:color="auto"/>
          </w:divBdr>
        </w:div>
      </w:divsChild>
    </w:div>
    <w:div w:id="1794211246">
      <w:bodyDiv w:val="1"/>
      <w:marLeft w:val="0"/>
      <w:marRight w:val="0"/>
      <w:marTop w:val="0"/>
      <w:marBottom w:val="0"/>
      <w:divBdr>
        <w:top w:val="none" w:sz="0" w:space="0" w:color="auto"/>
        <w:left w:val="none" w:sz="0" w:space="0" w:color="auto"/>
        <w:bottom w:val="none" w:sz="0" w:space="0" w:color="auto"/>
        <w:right w:val="none" w:sz="0" w:space="0" w:color="auto"/>
      </w:divBdr>
      <w:divsChild>
        <w:div w:id="1936404926">
          <w:marLeft w:val="576"/>
          <w:marRight w:val="0"/>
          <w:marTop w:val="0"/>
          <w:marBottom w:val="0"/>
          <w:divBdr>
            <w:top w:val="none" w:sz="0" w:space="0" w:color="auto"/>
            <w:left w:val="none" w:sz="0" w:space="0" w:color="auto"/>
            <w:bottom w:val="none" w:sz="0" w:space="0" w:color="auto"/>
            <w:right w:val="none" w:sz="0" w:space="0" w:color="auto"/>
          </w:divBdr>
        </w:div>
      </w:divsChild>
    </w:div>
    <w:div w:id="1908412782">
      <w:bodyDiv w:val="1"/>
      <w:marLeft w:val="0"/>
      <w:marRight w:val="0"/>
      <w:marTop w:val="0"/>
      <w:marBottom w:val="0"/>
      <w:divBdr>
        <w:top w:val="none" w:sz="0" w:space="0" w:color="auto"/>
        <w:left w:val="none" w:sz="0" w:space="0" w:color="auto"/>
        <w:bottom w:val="none" w:sz="0" w:space="0" w:color="auto"/>
        <w:right w:val="none" w:sz="0" w:space="0" w:color="auto"/>
      </w:divBdr>
    </w:div>
    <w:div w:id="1974940327">
      <w:bodyDiv w:val="1"/>
      <w:marLeft w:val="0"/>
      <w:marRight w:val="0"/>
      <w:marTop w:val="0"/>
      <w:marBottom w:val="0"/>
      <w:divBdr>
        <w:top w:val="none" w:sz="0" w:space="0" w:color="auto"/>
        <w:left w:val="none" w:sz="0" w:space="0" w:color="auto"/>
        <w:bottom w:val="none" w:sz="0" w:space="0" w:color="auto"/>
        <w:right w:val="none" w:sz="0" w:space="0" w:color="auto"/>
      </w:divBdr>
      <w:divsChild>
        <w:div w:id="552159801">
          <w:marLeft w:val="1354"/>
          <w:marRight w:val="0"/>
          <w:marTop w:val="0"/>
          <w:marBottom w:val="0"/>
          <w:divBdr>
            <w:top w:val="none" w:sz="0" w:space="0" w:color="auto"/>
            <w:left w:val="none" w:sz="0" w:space="0" w:color="auto"/>
            <w:bottom w:val="none" w:sz="0" w:space="0" w:color="auto"/>
            <w:right w:val="none" w:sz="0" w:space="0" w:color="auto"/>
          </w:divBdr>
        </w:div>
        <w:div w:id="99952472">
          <w:marLeft w:val="1354"/>
          <w:marRight w:val="0"/>
          <w:marTop w:val="0"/>
          <w:marBottom w:val="0"/>
          <w:divBdr>
            <w:top w:val="none" w:sz="0" w:space="0" w:color="auto"/>
            <w:left w:val="none" w:sz="0" w:space="0" w:color="auto"/>
            <w:bottom w:val="none" w:sz="0" w:space="0" w:color="auto"/>
            <w:right w:val="none" w:sz="0" w:space="0" w:color="auto"/>
          </w:divBdr>
        </w:div>
        <w:div w:id="544416018">
          <w:marLeft w:val="1354"/>
          <w:marRight w:val="0"/>
          <w:marTop w:val="0"/>
          <w:marBottom w:val="0"/>
          <w:divBdr>
            <w:top w:val="none" w:sz="0" w:space="0" w:color="auto"/>
            <w:left w:val="none" w:sz="0" w:space="0" w:color="auto"/>
            <w:bottom w:val="none" w:sz="0" w:space="0" w:color="auto"/>
            <w:right w:val="none" w:sz="0" w:space="0" w:color="auto"/>
          </w:divBdr>
        </w:div>
        <w:div w:id="685525349">
          <w:marLeft w:val="1354"/>
          <w:marRight w:val="0"/>
          <w:marTop w:val="0"/>
          <w:marBottom w:val="0"/>
          <w:divBdr>
            <w:top w:val="none" w:sz="0" w:space="0" w:color="auto"/>
            <w:left w:val="none" w:sz="0" w:space="0" w:color="auto"/>
            <w:bottom w:val="none" w:sz="0" w:space="0" w:color="auto"/>
            <w:right w:val="none" w:sz="0" w:space="0" w:color="auto"/>
          </w:divBdr>
        </w:div>
        <w:div w:id="1241137790">
          <w:marLeft w:val="1354"/>
          <w:marRight w:val="0"/>
          <w:marTop w:val="0"/>
          <w:marBottom w:val="160"/>
          <w:divBdr>
            <w:top w:val="none" w:sz="0" w:space="0" w:color="auto"/>
            <w:left w:val="none" w:sz="0" w:space="0" w:color="auto"/>
            <w:bottom w:val="none" w:sz="0" w:space="0" w:color="auto"/>
            <w:right w:val="none" w:sz="0" w:space="0" w:color="auto"/>
          </w:divBdr>
        </w:div>
      </w:divsChild>
    </w:div>
    <w:div w:id="2097435668">
      <w:bodyDiv w:val="1"/>
      <w:marLeft w:val="0"/>
      <w:marRight w:val="0"/>
      <w:marTop w:val="0"/>
      <w:marBottom w:val="0"/>
      <w:divBdr>
        <w:top w:val="none" w:sz="0" w:space="0" w:color="auto"/>
        <w:left w:val="none" w:sz="0" w:space="0" w:color="auto"/>
        <w:bottom w:val="none" w:sz="0" w:space="0" w:color="auto"/>
        <w:right w:val="none" w:sz="0" w:space="0" w:color="auto"/>
      </w:divBdr>
      <w:divsChild>
        <w:div w:id="1023749870">
          <w:marLeft w:val="1454"/>
          <w:marRight w:val="0"/>
          <w:marTop w:val="0"/>
          <w:marBottom w:val="0"/>
          <w:divBdr>
            <w:top w:val="none" w:sz="0" w:space="0" w:color="auto"/>
            <w:left w:val="none" w:sz="0" w:space="0" w:color="auto"/>
            <w:bottom w:val="none" w:sz="0" w:space="0" w:color="auto"/>
            <w:right w:val="none" w:sz="0" w:space="0" w:color="auto"/>
          </w:divBdr>
        </w:div>
      </w:divsChild>
    </w:div>
    <w:div w:id="2122256304">
      <w:bodyDiv w:val="1"/>
      <w:marLeft w:val="0"/>
      <w:marRight w:val="0"/>
      <w:marTop w:val="0"/>
      <w:marBottom w:val="0"/>
      <w:divBdr>
        <w:top w:val="none" w:sz="0" w:space="0" w:color="auto"/>
        <w:left w:val="none" w:sz="0" w:space="0" w:color="auto"/>
        <w:bottom w:val="none" w:sz="0" w:space="0" w:color="auto"/>
        <w:right w:val="none" w:sz="0" w:space="0" w:color="auto"/>
      </w:divBdr>
    </w:div>
    <w:div w:id="2134128147">
      <w:bodyDiv w:val="1"/>
      <w:marLeft w:val="0"/>
      <w:marRight w:val="0"/>
      <w:marTop w:val="0"/>
      <w:marBottom w:val="0"/>
      <w:divBdr>
        <w:top w:val="none" w:sz="0" w:space="0" w:color="auto"/>
        <w:left w:val="none" w:sz="0" w:space="0" w:color="auto"/>
        <w:bottom w:val="none" w:sz="0" w:space="0" w:color="auto"/>
        <w:right w:val="none" w:sz="0" w:space="0" w:color="auto"/>
      </w:divBdr>
      <w:divsChild>
        <w:div w:id="350766294">
          <w:marLeft w:val="274"/>
          <w:marRight w:val="0"/>
          <w:marTop w:val="0"/>
          <w:marBottom w:val="0"/>
          <w:divBdr>
            <w:top w:val="none" w:sz="0" w:space="0" w:color="auto"/>
            <w:left w:val="none" w:sz="0" w:space="0" w:color="auto"/>
            <w:bottom w:val="none" w:sz="0" w:space="0" w:color="auto"/>
            <w:right w:val="none" w:sz="0" w:space="0" w:color="auto"/>
          </w:divBdr>
        </w:div>
        <w:div w:id="938684126">
          <w:marLeft w:val="274"/>
          <w:marRight w:val="0"/>
          <w:marTop w:val="0"/>
          <w:marBottom w:val="0"/>
          <w:divBdr>
            <w:top w:val="none" w:sz="0" w:space="0" w:color="auto"/>
            <w:left w:val="none" w:sz="0" w:space="0" w:color="auto"/>
            <w:bottom w:val="none" w:sz="0" w:space="0" w:color="auto"/>
            <w:right w:val="none" w:sz="0" w:space="0" w:color="auto"/>
          </w:divBdr>
        </w:div>
        <w:div w:id="53049907">
          <w:marLeft w:val="274"/>
          <w:marRight w:val="0"/>
          <w:marTop w:val="0"/>
          <w:marBottom w:val="0"/>
          <w:divBdr>
            <w:top w:val="none" w:sz="0" w:space="0" w:color="auto"/>
            <w:left w:val="none" w:sz="0" w:space="0" w:color="auto"/>
            <w:bottom w:val="none" w:sz="0" w:space="0" w:color="auto"/>
            <w:right w:val="none" w:sz="0" w:space="0" w:color="auto"/>
          </w:divBdr>
        </w:div>
        <w:div w:id="2074883850">
          <w:marLeft w:val="274"/>
          <w:marRight w:val="0"/>
          <w:marTop w:val="0"/>
          <w:marBottom w:val="0"/>
          <w:divBdr>
            <w:top w:val="none" w:sz="0" w:space="0" w:color="auto"/>
            <w:left w:val="none" w:sz="0" w:space="0" w:color="auto"/>
            <w:bottom w:val="none" w:sz="0" w:space="0" w:color="auto"/>
            <w:right w:val="none" w:sz="0" w:space="0" w:color="auto"/>
          </w:divBdr>
        </w:div>
        <w:div w:id="2055501947">
          <w:marLeft w:val="274"/>
          <w:marRight w:val="0"/>
          <w:marTop w:val="0"/>
          <w:marBottom w:val="0"/>
          <w:divBdr>
            <w:top w:val="none" w:sz="0" w:space="0" w:color="auto"/>
            <w:left w:val="none" w:sz="0" w:space="0" w:color="auto"/>
            <w:bottom w:val="none" w:sz="0" w:space="0" w:color="auto"/>
            <w:right w:val="none" w:sz="0" w:space="0" w:color="auto"/>
          </w:divBdr>
        </w:div>
        <w:div w:id="62654939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a3"/>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a3"/>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a3"/>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a3"/>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a3"/>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65B30"/>
    <w:rsid w:val="000C6C41"/>
    <w:rsid w:val="00106BC6"/>
    <w:rsid w:val="001125F5"/>
    <w:rsid w:val="00122786"/>
    <w:rsid w:val="00152532"/>
    <w:rsid w:val="001E4222"/>
    <w:rsid w:val="001F2D33"/>
    <w:rsid w:val="00216485"/>
    <w:rsid w:val="00247826"/>
    <w:rsid w:val="0026412C"/>
    <w:rsid w:val="002A08BC"/>
    <w:rsid w:val="002A67A7"/>
    <w:rsid w:val="003D7AF8"/>
    <w:rsid w:val="00530616"/>
    <w:rsid w:val="005D3BC9"/>
    <w:rsid w:val="006206DC"/>
    <w:rsid w:val="00645E48"/>
    <w:rsid w:val="00654A91"/>
    <w:rsid w:val="00686A78"/>
    <w:rsid w:val="006A5ED9"/>
    <w:rsid w:val="006F613E"/>
    <w:rsid w:val="007C130D"/>
    <w:rsid w:val="007E2E66"/>
    <w:rsid w:val="007F5DDF"/>
    <w:rsid w:val="00834F76"/>
    <w:rsid w:val="00854CEF"/>
    <w:rsid w:val="008946ED"/>
    <w:rsid w:val="008961BF"/>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A1DDE"/>
    <w:rsid w:val="00BB03B3"/>
    <w:rsid w:val="00BF2AEA"/>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648C859A-A12F-4403-A80D-539E0133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90</TotalTime>
  <Pages>24</Pages>
  <Words>3490</Words>
  <Characters>19898</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23342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Eddie</cp:lastModifiedBy>
  <cp:revision>21</cp:revision>
  <cp:lastPrinted>2019-05-27T02:31:00Z</cp:lastPrinted>
  <dcterms:created xsi:type="dcterms:W3CDTF">2020-05-04T02:15:00Z</dcterms:created>
  <dcterms:modified xsi:type="dcterms:W3CDTF">2020-05-31T00:55:00Z</dcterms:modified>
  <cp:contentStatus>v1-3_23/09/2019</cp:contentStatus>
</cp:coreProperties>
</file>