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62FB4" w:rsidP="007B1F12">
      <w:bookmarkStart w:id="0" w:name="_Toc398192985"/>
      <w:bookmarkStart w:id="1" w:name="_Toc398193537"/>
      <w:r>
        <w:rPr>
          <w:noProof/>
          <w:lang w:eastAsia="zh-CN"/>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eastAsia="zh-CN"/>
        </w:rPr>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B1F12" w:rsidRDefault="009D4269">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7B1F12">
          <w:rPr>
            <w:noProof/>
            <w:webHidden/>
          </w:rPr>
          <w:fldChar w:fldCharType="begin"/>
        </w:r>
        <w:r w:rsidR="007B1F12">
          <w:rPr>
            <w:noProof/>
            <w:webHidden/>
          </w:rPr>
          <w:instrText xml:space="preserve"> PAGEREF _Toc398545375 \h </w:instrText>
        </w:r>
        <w:r w:rsidR="007B1F12">
          <w:rPr>
            <w:noProof/>
            <w:webHidden/>
          </w:rPr>
        </w:r>
        <w:r w:rsidR="007B1F12">
          <w:rPr>
            <w:noProof/>
            <w:webHidden/>
          </w:rPr>
          <w:fldChar w:fldCharType="separate"/>
        </w:r>
        <w:r w:rsidR="007B1F12">
          <w:rPr>
            <w:noProof/>
            <w:webHidden/>
          </w:rPr>
          <w:t>2</w:t>
        </w:r>
        <w:r w:rsidR="007B1F12">
          <w:rPr>
            <w:noProof/>
            <w:webHidden/>
          </w:rPr>
          <w:fldChar w:fldCharType="end"/>
        </w:r>
      </w:hyperlink>
    </w:p>
    <w:p w:rsidR="007B1F12" w:rsidRDefault="009D4269">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7B1F12">
          <w:rPr>
            <w:noProof/>
            <w:webHidden/>
          </w:rPr>
          <w:fldChar w:fldCharType="begin"/>
        </w:r>
        <w:r w:rsidR="007B1F12">
          <w:rPr>
            <w:noProof/>
            <w:webHidden/>
          </w:rPr>
          <w:instrText xml:space="preserve"> PAGEREF _Toc398545376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7B1F12">
          <w:rPr>
            <w:noProof/>
            <w:webHidden/>
          </w:rPr>
          <w:fldChar w:fldCharType="begin"/>
        </w:r>
        <w:r w:rsidR="007B1F12">
          <w:rPr>
            <w:noProof/>
            <w:webHidden/>
          </w:rPr>
          <w:instrText xml:space="preserve"> PAGEREF _Toc398545377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7B1F12">
          <w:rPr>
            <w:noProof/>
            <w:webHidden/>
          </w:rPr>
          <w:fldChar w:fldCharType="begin"/>
        </w:r>
        <w:r w:rsidR="007B1F12">
          <w:rPr>
            <w:noProof/>
            <w:webHidden/>
          </w:rPr>
          <w:instrText xml:space="preserve"> PAGEREF _Toc398545378 \h </w:instrText>
        </w:r>
        <w:r w:rsidR="007B1F12">
          <w:rPr>
            <w:noProof/>
            <w:webHidden/>
          </w:rPr>
        </w:r>
        <w:r w:rsidR="007B1F12">
          <w:rPr>
            <w:noProof/>
            <w:webHidden/>
          </w:rPr>
          <w:fldChar w:fldCharType="separate"/>
        </w:r>
        <w:r w:rsidR="007B1F12">
          <w:rPr>
            <w:noProof/>
            <w:webHidden/>
          </w:rPr>
          <w:t>4</w:t>
        </w:r>
        <w:r w:rsidR="007B1F12">
          <w:rPr>
            <w:noProof/>
            <w:webHidden/>
          </w:rPr>
          <w:fldChar w:fldCharType="end"/>
        </w:r>
      </w:hyperlink>
    </w:p>
    <w:p w:rsidR="007B1F12" w:rsidRDefault="009D4269">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7B1F12">
          <w:rPr>
            <w:noProof/>
            <w:webHidden/>
          </w:rPr>
          <w:fldChar w:fldCharType="begin"/>
        </w:r>
        <w:r w:rsidR="007B1F12">
          <w:rPr>
            <w:noProof/>
            <w:webHidden/>
          </w:rPr>
          <w:instrText xml:space="preserve"> PAGEREF _Toc398545379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7B1F12">
          <w:rPr>
            <w:noProof/>
            <w:webHidden/>
          </w:rPr>
          <w:fldChar w:fldCharType="begin"/>
        </w:r>
        <w:r w:rsidR="007B1F12">
          <w:rPr>
            <w:noProof/>
            <w:webHidden/>
          </w:rPr>
          <w:instrText xml:space="preserve"> PAGEREF _Toc398545380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7B1F12">
          <w:rPr>
            <w:noProof/>
            <w:webHidden/>
          </w:rPr>
          <w:fldChar w:fldCharType="begin"/>
        </w:r>
        <w:r w:rsidR="007B1F12">
          <w:rPr>
            <w:noProof/>
            <w:webHidden/>
          </w:rPr>
          <w:instrText xml:space="preserve"> PAGEREF _Toc398545381 \h </w:instrText>
        </w:r>
        <w:r w:rsidR="007B1F12">
          <w:rPr>
            <w:noProof/>
            <w:webHidden/>
          </w:rPr>
        </w:r>
        <w:r w:rsidR="007B1F12">
          <w:rPr>
            <w:noProof/>
            <w:webHidden/>
          </w:rPr>
          <w:fldChar w:fldCharType="separate"/>
        </w:r>
        <w:r w:rsidR="007B1F12">
          <w:rPr>
            <w:noProof/>
            <w:webHidden/>
          </w:rPr>
          <w:t>7</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7B1F12">
          <w:rPr>
            <w:noProof/>
            <w:webHidden/>
          </w:rPr>
          <w:fldChar w:fldCharType="begin"/>
        </w:r>
        <w:r w:rsidR="007B1F12">
          <w:rPr>
            <w:noProof/>
            <w:webHidden/>
          </w:rPr>
          <w:instrText xml:space="preserve"> PAGEREF _Toc398545382 \h </w:instrText>
        </w:r>
        <w:r w:rsidR="007B1F12">
          <w:rPr>
            <w:noProof/>
            <w:webHidden/>
          </w:rPr>
        </w:r>
        <w:r w:rsidR="007B1F12">
          <w:rPr>
            <w:noProof/>
            <w:webHidden/>
          </w:rPr>
          <w:fldChar w:fldCharType="separate"/>
        </w:r>
        <w:r w:rsidR="007B1F12">
          <w:rPr>
            <w:noProof/>
            <w:webHidden/>
          </w:rPr>
          <w:t>8</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7B1F12">
          <w:rPr>
            <w:noProof/>
            <w:webHidden/>
          </w:rPr>
          <w:fldChar w:fldCharType="begin"/>
        </w:r>
        <w:r w:rsidR="007B1F12">
          <w:rPr>
            <w:noProof/>
            <w:webHidden/>
          </w:rPr>
          <w:instrText xml:space="preserve"> PAGEREF _Toc398545383 \h </w:instrText>
        </w:r>
        <w:r w:rsidR="007B1F12">
          <w:rPr>
            <w:noProof/>
            <w:webHidden/>
          </w:rPr>
        </w:r>
        <w:r w:rsidR="007B1F12">
          <w:rPr>
            <w:noProof/>
            <w:webHidden/>
          </w:rPr>
          <w:fldChar w:fldCharType="separate"/>
        </w:r>
        <w:r w:rsidR="007B1F12">
          <w:rPr>
            <w:noProof/>
            <w:webHidden/>
          </w:rPr>
          <w:t>9</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7B1F12">
          <w:rPr>
            <w:noProof/>
            <w:webHidden/>
          </w:rPr>
          <w:fldChar w:fldCharType="begin"/>
        </w:r>
        <w:r w:rsidR="007B1F12">
          <w:rPr>
            <w:noProof/>
            <w:webHidden/>
          </w:rPr>
          <w:instrText xml:space="preserve"> PAGEREF _Toc398545384 \h </w:instrText>
        </w:r>
        <w:r w:rsidR="007B1F12">
          <w:rPr>
            <w:noProof/>
            <w:webHidden/>
          </w:rPr>
        </w:r>
        <w:r w:rsidR="007B1F12">
          <w:rPr>
            <w:noProof/>
            <w:webHidden/>
          </w:rPr>
          <w:fldChar w:fldCharType="separate"/>
        </w:r>
        <w:r w:rsidR="007B1F12">
          <w:rPr>
            <w:noProof/>
            <w:webHidden/>
          </w:rPr>
          <w:t>10</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7B1F12">
          <w:rPr>
            <w:noProof/>
            <w:webHidden/>
          </w:rPr>
          <w:fldChar w:fldCharType="begin"/>
        </w:r>
        <w:r w:rsidR="007B1F12">
          <w:rPr>
            <w:noProof/>
            <w:webHidden/>
          </w:rPr>
          <w:instrText xml:space="preserve"> PAGEREF _Toc398545385 \h </w:instrText>
        </w:r>
        <w:r w:rsidR="007B1F12">
          <w:rPr>
            <w:noProof/>
            <w:webHidden/>
          </w:rPr>
        </w:r>
        <w:r w:rsidR="007B1F12">
          <w:rPr>
            <w:noProof/>
            <w:webHidden/>
          </w:rPr>
          <w:fldChar w:fldCharType="separate"/>
        </w:r>
        <w:r w:rsidR="007B1F12">
          <w:rPr>
            <w:noProof/>
            <w:webHidden/>
          </w:rPr>
          <w:t>11</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7B1F12">
          <w:rPr>
            <w:noProof/>
            <w:webHidden/>
          </w:rPr>
          <w:fldChar w:fldCharType="begin"/>
        </w:r>
        <w:r w:rsidR="007B1F12">
          <w:rPr>
            <w:noProof/>
            <w:webHidden/>
          </w:rPr>
          <w:instrText xml:space="preserve"> PAGEREF _Toc398545386 \h </w:instrText>
        </w:r>
        <w:r w:rsidR="007B1F12">
          <w:rPr>
            <w:noProof/>
            <w:webHidden/>
          </w:rPr>
        </w:r>
        <w:r w:rsidR="007B1F12">
          <w:rPr>
            <w:noProof/>
            <w:webHidden/>
          </w:rPr>
          <w:fldChar w:fldCharType="separate"/>
        </w:r>
        <w:r w:rsidR="007B1F12">
          <w:rPr>
            <w:noProof/>
            <w:webHidden/>
          </w:rPr>
          <w:t>12</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7B1F12">
          <w:rPr>
            <w:noProof/>
            <w:webHidden/>
          </w:rPr>
          <w:fldChar w:fldCharType="begin"/>
        </w:r>
        <w:r w:rsidR="007B1F12">
          <w:rPr>
            <w:noProof/>
            <w:webHidden/>
          </w:rPr>
          <w:instrText xml:space="preserve"> PAGEREF _Toc398545387 \h </w:instrText>
        </w:r>
        <w:r w:rsidR="007B1F12">
          <w:rPr>
            <w:noProof/>
            <w:webHidden/>
          </w:rPr>
        </w:r>
        <w:r w:rsidR="007B1F12">
          <w:rPr>
            <w:noProof/>
            <w:webHidden/>
          </w:rPr>
          <w:fldChar w:fldCharType="separate"/>
        </w:r>
        <w:r w:rsidR="007B1F12">
          <w:rPr>
            <w:noProof/>
            <w:webHidden/>
          </w:rPr>
          <w:t>13</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7B1F12">
          <w:rPr>
            <w:noProof/>
            <w:webHidden/>
          </w:rPr>
          <w:fldChar w:fldCharType="begin"/>
        </w:r>
        <w:r w:rsidR="007B1F12">
          <w:rPr>
            <w:noProof/>
            <w:webHidden/>
          </w:rPr>
          <w:instrText xml:space="preserve"> PAGEREF _Toc398545388 \h </w:instrText>
        </w:r>
        <w:r w:rsidR="007B1F12">
          <w:rPr>
            <w:noProof/>
            <w:webHidden/>
          </w:rPr>
        </w:r>
        <w:r w:rsidR="007B1F12">
          <w:rPr>
            <w:noProof/>
            <w:webHidden/>
          </w:rPr>
          <w:fldChar w:fldCharType="separate"/>
        </w:r>
        <w:r w:rsidR="007B1F12">
          <w:rPr>
            <w:noProof/>
            <w:webHidden/>
          </w:rPr>
          <w:t>15</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7B1F12">
          <w:rPr>
            <w:noProof/>
            <w:webHidden/>
          </w:rPr>
          <w:fldChar w:fldCharType="begin"/>
        </w:r>
        <w:r w:rsidR="007B1F12">
          <w:rPr>
            <w:noProof/>
            <w:webHidden/>
          </w:rPr>
          <w:instrText xml:space="preserve"> PAGEREF _Toc398545389 \h </w:instrText>
        </w:r>
        <w:r w:rsidR="007B1F12">
          <w:rPr>
            <w:noProof/>
            <w:webHidden/>
          </w:rPr>
        </w:r>
        <w:r w:rsidR="007B1F12">
          <w:rPr>
            <w:noProof/>
            <w:webHidden/>
          </w:rPr>
          <w:fldChar w:fldCharType="separate"/>
        </w:r>
        <w:r w:rsidR="007B1F12">
          <w:rPr>
            <w:noProof/>
            <w:webHidden/>
          </w:rPr>
          <w:t>17</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7B1F12">
          <w:rPr>
            <w:noProof/>
            <w:webHidden/>
          </w:rPr>
          <w:fldChar w:fldCharType="begin"/>
        </w:r>
        <w:r w:rsidR="007B1F12">
          <w:rPr>
            <w:noProof/>
            <w:webHidden/>
          </w:rPr>
          <w:instrText xml:space="preserve"> PAGEREF _Toc398545390 \h </w:instrText>
        </w:r>
        <w:r w:rsidR="007B1F12">
          <w:rPr>
            <w:noProof/>
            <w:webHidden/>
          </w:rPr>
        </w:r>
        <w:r w:rsidR="007B1F12">
          <w:rPr>
            <w:noProof/>
            <w:webHidden/>
          </w:rPr>
          <w:fldChar w:fldCharType="separate"/>
        </w:r>
        <w:r w:rsidR="007B1F12">
          <w:rPr>
            <w:noProof/>
            <w:webHidden/>
          </w:rPr>
          <w:t>18</w:t>
        </w:r>
        <w:r w:rsidR="007B1F12">
          <w:rPr>
            <w:noProof/>
            <w:webHidden/>
          </w:rPr>
          <w:fldChar w:fldCharType="end"/>
        </w:r>
      </w:hyperlink>
    </w:p>
    <w:p w:rsidR="007B1F12" w:rsidRDefault="009D4269">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sidR="007B1F12">
          <w:rPr>
            <w:noProof/>
            <w:webHidden/>
          </w:rPr>
          <w:fldChar w:fldCharType="begin"/>
        </w:r>
        <w:r w:rsidR="007B1F12">
          <w:rPr>
            <w:noProof/>
            <w:webHidden/>
          </w:rPr>
          <w:instrText xml:space="preserve"> PAGEREF _Toc398545391 \h </w:instrText>
        </w:r>
        <w:r w:rsidR="007B1F12">
          <w:rPr>
            <w:noProof/>
            <w:webHidden/>
          </w:rPr>
        </w:r>
        <w:r w:rsidR="007B1F12">
          <w:rPr>
            <w:noProof/>
            <w:webHidden/>
          </w:rPr>
          <w:fldChar w:fldCharType="separate"/>
        </w:r>
        <w:r w:rsidR="007B1F12">
          <w:rPr>
            <w:noProof/>
            <w:webHidden/>
          </w:rPr>
          <w:t>21</w:t>
        </w:r>
        <w:r w:rsidR="007B1F12">
          <w:rPr>
            <w:noProof/>
            <w:webHidden/>
          </w:rPr>
          <w:fldChar w:fldCharType="end"/>
        </w:r>
      </w:hyperlink>
    </w:p>
    <w:p w:rsidR="00EA1196" w:rsidRDefault="00AB424E"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7F09A0" w:rsidRDefault="00EA1196" w:rsidP="00EA1196">
      <w:r>
        <w:t xml:space="preserve">Name: </w:t>
      </w:r>
      <w:r>
        <w:tab/>
      </w:r>
      <w:r>
        <w:tab/>
      </w:r>
      <w:r w:rsidR="007F09A0">
        <w:t>Bethel Mabelo</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Jonelle has a large bruise on her upper arm and it looks like a handprint. Write 3 open-ended, non-leading questions you could ask her.</w:t>
            </w:r>
          </w:p>
          <w:p w:rsidR="00D020DD" w:rsidRPr="007F09A0" w:rsidRDefault="00D020DD" w:rsidP="009D4269">
            <w:pPr>
              <w:pStyle w:val="ListParagraph"/>
              <w:numPr>
                <w:ilvl w:val="0"/>
                <w:numId w:val="33"/>
              </w:numPr>
              <w:spacing w:after="0" w:line="240" w:lineRule="auto"/>
              <w:contextualSpacing/>
              <w:jc w:val="both"/>
              <w:rPr>
                <w:color w:val="C00000"/>
              </w:rPr>
            </w:pPr>
            <w:bookmarkStart w:id="10" w:name="_Toc398124245"/>
            <w:r w:rsidRPr="007F09A0">
              <w:rPr>
                <w:color w:val="C00000"/>
              </w:rPr>
              <w:t>Jonelle, I noticed you have a bruise on your arm. How did you get that?</w:t>
            </w:r>
          </w:p>
          <w:p w:rsidR="00D020DD" w:rsidRPr="007F09A0" w:rsidRDefault="00D020DD" w:rsidP="009D4269">
            <w:pPr>
              <w:pStyle w:val="ListParagraph"/>
              <w:numPr>
                <w:ilvl w:val="0"/>
                <w:numId w:val="33"/>
              </w:numPr>
              <w:spacing w:after="0" w:line="240" w:lineRule="auto"/>
              <w:contextualSpacing/>
              <w:jc w:val="both"/>
              <w:rPr>
                <w:color w:val="C00000"/>
              </w:rPr>
            </w:pPr>
            <w:r w:rsidRPr="007F09A0">
              <w:rPr>
                <w:color w:val="C00000"/>
              </w:rPr>
              <w:t>Can you describe to me how you got that bruise on your arm?</w:t>
            </w:r>
          </w:p>
          <w:p w:rsidR="009D1FA1" w:rsidRPr="007F09A0" w:rsidRDefault="00D020DD" w:rsidP="009D4269">
            <w:pPr>
              <w:pStyle w:val="ListParagraph"/>
              <w:numPr>
                <w:ilvl w:val="0"/>
                <w:numId w:val="33"/>
              </w:numPr>
              <w:spacing w:after="0" w:line="240" w:lineRule="auto"/>
              <w:contextualSpacing/>
              <w:jc w:val="both"/>
              <w:rPr>
                <w:color w:val="C00000"/>
              </w:rPr>
            </w:pPr>
            <w:r w:rsidRPr="007F09A0">
              <w:rPr>
                <w:color w:val="C00000"/>
              </w:rPr>
              <w:t>Tell me how you got that bruise, Jonelle.</w:t>
            </w:r>
          </w:p>
          <w:p w:rsidR="009D1FA1" w:rsidRPr="007F09A0" w:rsidRDefault="009D1FA1">
            <w:pPr>
              <w:pStyle w:val="Heading2"/>
              <w:rPr>
                <w:rFonts w:asciiTheme="minorHAnsi" w:hAnsiTheme="minorHAnsi"/>
                <w:sz w:val="22"/>
              </w:rPr>
            </w:pPr>
          </w:p>
          <w:p w:rsidR="00564353" w:rsidRPr="00512C92" w:rsidRDefault="00564353" w:rsidP="003C26E6">
            <w:pPr>
              <w:spacing w:after="0"/>
              <w:rPr>
                <w:b/>
              </w:rPr>
            </w:pPr>
            <w:r w:rsidRPr="00512C92">
              <w:rPr>
                <w:b/>
              </w:rPr>
              <w:t>Locate your state/territory Child protection legislation and summarise three points.</w:t>
            </w:r>
            <w:bookmarkEnd w:id="10"/>
            <w:r w:rsidRPr="00512C92">
              <w:rPr>
                <w:b/>
              </w:rPr>
              <w:t xml:space="preserve"> </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the welfare and best interests of the child are paramount</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the preferred way of ensuring a child's welfare is through support of the child's family</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intervention is not to exceed the level necessary to protect the child</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family participation in planning and decision making for children</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consultation with Aboriginal and Torres Strait Islander agencies in decision-making regarding Aboriginal and Torres Strait Islander children</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children and families have a right to information</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services are to be culturally appropriate</w:t>
            </w:r>
          </w:p>
          <w:p w:rsidR="003C26E6" w:rsidRPr="007F09A0" w:rsidRDefault="003C26E6"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coordination, consultation and collaboration with families, other professionals, agencies and the community</w:t>
            </w:r>
          </w:p>
          <w:p w:rsidR="003C26E6" w:rsidRPr="007F09A0" w:rsidRDefault="007F09A0" w:rsidP="009D4269">
            <w:pPr>
              <w:pStyle w:val="ListParagraph"/>
              <w:numPr>
                <w:ilvl w:val="0"/>
                <w:numId w:val="32"/>
              </w:numPr>
              <w:spacing w:after="0" w:line="240" w:lineRule="auto"/>
              <w:ind w:right="600"/>
              <w:rPr>
                <w:rFonts w:asciiTheme="minorHAnsi" w:eastAsia="Times New Roman" w:hAnsiTheme="minorHAnsi"/>
                <w:color w:val="C00000"/>
                <w:lang w:eastAsia="en-AU"/>
              </w:rPr>
            </w:pPr>
            <w:r w:rsidRPr="007F09A0">
              <w:rPr>
                <w:rFonts w:asciiTheme="minorHAnsi" w:eastAsia="Times New Roman" w:hAnsiTheme="minorHAnsi"/>
                <w:color w:val="C00000"/>
                <w:lang w:eastAsia="en-AU"/>
              </w:rPr>
              <w:t>Accountability</w:t>
            </w:r>
            <w:r w:rsidR="003C26E6" w:rsidRPr="007F09A0">
              <w:rPr>
                <w:rFonts w:asciiTheme="minorHAnsi" w:eastAsia="Times New Roman" w:hAnsiTheme="minorHAnsi"/>
                <w:color w:val="C00000"/>
                <w:lang w:eastAsia="en-AU"/>
              </w:rPr>
              <w:t xml:space="preserve"> of the department.</w:t>
            </w:r>
          </w:p>
          <w:p w:rsidR="003C26E6" w:rsidRDefault="00564353" w:rsidP="003C26E6">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3C26E6" w:rsidRPr="007F09A0" w:rsidRDefault="003C26E6" w:rsidP="009D4269">
            <w:pPr>
              <w:pStyle w:val="ListParagraph"/>
              <w:numPr>
                <w:ilvl w:val="0"/>
                <w:numId w:val="34"/>
              </w:numPr>
              <w:spacing w:after="0" w:line="240" w:lineRule="auto"/>
              <w:rPr>
                <w:rFonts w:asciiTheme="minorHAnsi" w:eastAsiaTheme="minorEastAsia" w:hAnsiTheme="minorHAnsi" w:cstheme="minorBidi"/>
                <w:b/>
                <w:bCs/>
                <w:color w:val="C00000"/>
              </w:rPr>
            </w:pPr>
            <w:r w:rsidRPr="007F09A0">
              <w:rPr>
                <w:color w:val="C00000"/>
              </w:rPr>
              <w:t>Bruises in areas not typical for children</w:t>
            </w:r>
          </w:p>
          <w:p w:rsidR="003C26E6" w:rsidRPr="007F09A0" w:rsidRDefault="003C26E6" w:rsidP="009D4269">
            <w:pPr>
              <w:pStyle w:val="ListParagraph"/>
              <w:numPr>
                <w:ilvl w:val="0"/>
                <w:numId w:val="34"/>
              </w:numPr>
              <w:spacing w:after="0" w:line="240" w:lineRule="auto"/>
              <w:rPr>
                <w:color w:val="C00000"/>
              </w:rPr>
            </w:pPr>
            <w:r w:rsidRPr="007F09A0">
              <w:rPr>
                <w:color w:val="C00000"/>
              </w:rPr>
              <w:t>Pretend play with peers or dolls that include abusive behaviours</w:t>
            </w:r>
          </w:p>
          <w:p w:rsidR="003C26E6" w:rsidRPr="007F09A0" w:rsidRDefault="003C26E6" w:rsidP="009D4269">
            <w:pPr>
              <w:pStyle w:val="ListParagraph"/>
              <w:numPr>
                <w:ilvl w:val="0"/>
                <w:numId w:val="34"/>
              </w:numPr>
              <w:spacing w:after="0" w:line="240" w:lineRule="auto"/>
              <w:rPr>
                <w:color w:val="C00000"/>
              </w:rPr>
            </w:pPr>
            <w:r w:rsidRPr="007F09A0">
              <w:rPr>
                <w:color w:val="C00000"/>
              </w:rPr>
              <w:t>Burns</w:t>
            </w:r>
          </w:p>
          <w:p w:rsidR="003C26E6" w:rsidRPr="007F09A0" w:rsidRDefault="003C26E6" w:rsidP="009D4269">
            <w:pPr>
              <w:pStyle w:val="ListParagraph"/>
              <w:numPr>
                <w:ilvl w:val="0"/>
                <w:numId w:val="34"/>
              </w:numPr>
              <w:spacing w:after="0" w:line="240" w:lineRule="auto"/>
              <w:rPr>
                <w:color w:val="C00000"/>
              </w:rPr>
            </w:pPr>
            <w:r w:rsidRPr="007F09A0">
              <w:rPr>
                <w:color w:val="C00000"/>
              </w:rPr>
              <w:t>Extreme poor hygiene</w:t>
            </w:r>
          </w:p>
          <w:p w:rsidR="009D1FA1" w:rsidRPr="007F09A0" w:rsidRDefault="003C26E6" w:rsidP="009D4269">
            <w:pPr>
              <w:pStyle w:val="ListParagraph"/>
              <w:numPr>
                <w:ilvl w:val="0"/>
                <w:numId w:val="34"/>
              </w:numPr>
              <w:spacing w:after="0" w:line="240" w:lineRule="auto"/>
              <w:rPr>
                <w:rFonts w:asciiTheme="minorHAnsi" w:eastAsiaTheme="minorEastAsia" w:hAnsiTheme="minorHAnsi" w:cstheme="minorBidi"/>
                <w:b/>
                <w:bCs/>
                <w:color w:val="C00000"/>
              </w:rPr>
            </w:pPr>
            <w:r w:rsidRPr="007F09A0">
              <w:rPr>
                <w:color w:val="C00000"/>
              </w:rPr>
              <w:t>Suddenly becoming withdrawn and distant</w:t>
            </w:r>
          </w:p>
          <w:p w:rsidR="009D1FA1" w:rsidRPr="007F09A0" w:rsidRDefault="009D1FA1">
            <w:pPr>
              <w:spacing w:line="240" w:lineRule="auto"/>
              <w:rPr>
                <w:rFonts w:cs="Calibri"/>
                <w:b/>
                <w:i/>
                <w:color w:val="C00000"/>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lastRenderedPageBreak/>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Pr="007F09A0" w:rsidRDefault="003C26E6" w:rsidP="009D4269">
            <w:pPr>
              <w:pStyle w:val="ListParagraph"/>
              <w:numPr>
                <w:ilvl w:val="0"/>
                <w:numId w:val="35"/>
              </w:numPr>
              <w:spacing w:after="0"/>
              <w:rPr>
                <w:color w:val="C00000"/>
              </w:rPr>
            </w:pPr>
            <w:r w:rsidRPr="007F09A0">
              <w:rPr>
                <w:rFonts w:asciiTheme="minorHAnsi" w:hAnsiTheme="minorHAnsi"/>
                <w:color w:val="C00000"/>
              </w:rPr>
              <w:t xml:space="preserve">Queensland, </w:t>
            </w:r>
            <w:r w:rsidRPr="007F09A0">
              <w:rPr>
                <w:color w:val="C00000"/>
              </w:rPr>
              <w:t>Department of Communities, Child Safety and Disability Services, Central Queensland (1300 703 762)</w:t>
            </w:r>
          </w:p>
          <w:p w:rsidR="003C26E6" w:rsidRPr="007F09A0" w:rsidRDefault="003C26E6" w:rsidP="009D4269">
            <w:pPr>
              <w:pStyle w:val="ListParagraph"/>
              <w:numPr>
                <w:ilvl w:val="0"/>
                <w:numId w:val="35"/>
              </w:numPr>
              <w:spacing w:after="0"/>
              <w:rPr>
                <w:color w:val="C00000"/>
              </w:rPr>
            </w:pPr>
            <w:r w:rsidRPr="007F09A0">
              <w:rPr>
                <w:color w:val="C00000"/>
              </w:rPr>
              <w:t>Queensland Police Station (000)</w:t>
            </w:r>
          </w:p>
          <w:p w:rsidR="0029129C" w:rsidRPr="007F09A0" w:rsidRDefault="0029129C" w:rsidP="009D4269">
            <w:pPr>
              <w:pStyle w:val="ListParagraph"/>
              <w:numPr>
                <w:ilvl w:val="0"/>
                <w:numId w:val="35"/>
              </w:numPr>
              <w:rPr>
                <w:rFonts w:asciiTheme="minorHAnsi" w:hAnsiTheme="minorHAnsi"/>
                <w:color w:val="C00000"/>
              </w:rPr>
            </w:pPr>
            <w:r w:rsidRPr="007F09A0">
              <w:rPr>
                <w:rFonts w:asciiTheme="minorHAnsi" w:hAnsiTheme="minorHAnsi"/>
                <w:color w:val="C00000"/>
              </w:rPr>
              <w:t>Regional Intake Service (1300 682 254)</w:t>
            </w:r>
          </w:p>
          <w:p w:rsidR="00564353" w:rsidRDefault="00564353">
            <w:pPr>
              <w:rPr>
                <w:rFonts w:asciiTheme="minorHAnsi" w:hAnsiTheme="minorHAnsi"/>
                <w:b/>
              </w:rPr>
            </w:pPr>
            <w:r>
              <w:rPr>
                <w:rFonts w:asciiTheme="minorHAnsi" w:hAnsiTheme="minorHAnsi"/>
                <w:b/>
              </w:rPr>
              <w:t>List the requirements for mandatory reporters in your state.</w:t>
            </w:r>
          </w:p>
          <w:p w:rsidR="0029129C" w:rsidRPr="007F09A0" w:rsidRDefault="0029129C" w:rsidP="009D4269">
            <w:pPr>
              <w:pStyle w:val="ListParagraph"/>
              <w:numPr>
                <w:ilvl w:val="0"/>
                <w:numId w:val="36"/>
              </w:numPr>
              <w:spacing w:after="0"/>
              <w:rPr>
                <w:color w:val="C00000"/>
              </w:rPr>
            </w:pPr>
            <w:r w:rsidRPr="007F09A0">
              <w:rPr>
                <w:color w:val="C00000"/>
              </w:rPr>
              <w:t>An authorised officer, employee of the department or a person employed in a departmental care service or licensed care service is required to report harm or suspected harm to a child in the care of a departmental care service or a licensee.</w:t>
            </w:r>
          </w:p>
          <w:p w:rsidR="0029129C" w:rsidRPr="007F09A0" w:rsidRDefault="0029129C" w:rsidP="009D4269">
            <w:pPr>
              <w:pStyle w:val="ListParagraph"/>
              <w:numPr>
                <w:ilvl w:val="0"/>
                <w:numId w:val="36"/>
              </w:numPr>
              <w:spacing w:after="0"/>
              <w:rPr>
                <w:color w:val="C00000"/>
              </w:rPr>
            </w:pPr>
            <w:r w:rsidRPr="007F09A0">
              <w:rPr>
                <w:color w:val="C00000"/>
              </w:rPr>
              <w:t>Staff of the Office of the Public Guardian for Children and Young People</w:t>
            </w:r>
          </w:p>
          <w:p w:rsidR="0029129C" w:rsidRPr="007F09A0" w:rsidRDefault="0029129C" w:rsidP="009D4269">
            <w:pPr>
              <w:pStyle w:val="ListParagraph"/>
              <w:numPr>
                <w:ilvl w:val="0"/>
                <w:numId w:val="36"/>
              </w:numPr>
              <w:spacing w:after="0"/>
              <w:rPr>
                <w:color w:val="C00000"/>
              </w:rPr>
            </w:pPr>
            <w:r w:rsidRPr="007F09A0">
              <w:rPr>
                <w:color w:val="C00000"/>
              </w:rPr>
              <w:t>A doctor or registered nurse who becomes aware, or reasonably suspects during the practice of his or her profession that a child has been, is being or is likely to be harmed</w:t>
            </w:r>
          </w:p>
          <w:p w:rsidR="009D1FA1" w:rsidRPr="007F09A0" w:rsidRDefault="0029129C" w:rsidP="009D4269">
            <w:pPr>
              <w:pStyle w:val="ListParagraph"/>
              <w:numPr>
                <w:ilvl w:val="0"/>
                <w:numId w:val="36"/>
              </w:numPr>
              <w:spacing w:after="0"/>
              <w:rPr>
                <w:color w:val="C00000"/>
              </w:rPr>
            </w:pPr>
            <w:r w:rsidRPr="007F09A0">
              <w:rPr>
                <w:color w:val="C00000"/>
              </w:rPr>
              <w:t>Family court personnel and counsellors</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29129C" w:rsidRDefault="00564353" w:rsidP="0029129C">
            <w:pPr>
              <w:pStyle w:val="ListParagraph"/>
              <w:numPr>
                <w:ilvl w:val="0"/>
                <w:numId w:val="14"/>
              </w:numPr>
            </w:pPr>
            <w:r>
              <w:t>How children will be encouraged to participate in age-appropriate decision-making</w:t>
            </w:r>
          </w:p>
          <w:p w:rsidR="0029129C" w:rsidRPr="007F09A0" w:rsidRDefault="0029129C" w:rsidP="009D4269">
            <w:pPr>
              <w:pStyle w:val="ListParagraph"/>
              <w:numPr>
                <w:ilvl w:val="0"/>
                <w:numId w:val="37"/>
              </w:numPr>
              <w:spacing w:after="0"/>
              <w:rPr>
                <w:color w:val="C00000"/>
              </w:rPr>
            </w:pPr>
            <w:r w:rsidRPr="007F09A0">
              <w:rPr>
                <w:color w:val="C00000"/>
              </w:rPr>
              <w:t>Report concerns to Nominated Supervisor</w:t>
            </w:r>
          </w:p>
          <w:p w:rsidR="0029129C" w:rsidRPr="007F09A0" w:rsidRDefault="0029129C" w:rsidP="009D4269">
            <w:pPr>
              <w:pStyle w:val="ListParagraph"/>
              <w:numPr>
                <w:ilvl w:val="0"/>
                <w:numId w:val="37"/>
              </w:numPr>
              <w:spacing w:after="0"/>
              <w:rPr>
                <w:color w:val="C00000"/>
              </w:rPr>
            </w:pPr>
            <w:r w:rsidRPr="007F09A0">
              <w:rPr>
                <w:color w:val="C00000"/>
              </w:rPr>
              <w:t>Determine if the child is at risk of significant harm</w:t>
            </w:r>
          </w:p>
          <w:p w:rsidR="0029129C" w:rsidRPr="007F09A0" w:rsidRDefault="0029129C" w:rsidP="009D4269">
            <w:pPr>
              <w:pStyle w:val="ListParagraph"/>
              <w:numPr>
                <w:ilvl w:val="0"/>
                <w:numId w:val="37"/>
              </w:numPr>
              <w:spacing w:after="0"/>
              <w:rPr>
                <w:color w:val="C00000"/>
              </w:rPr>
            </w:pPr>
            <w:r w:rsidRPr="007F09A0">
              <w:rPr>
                <w:color w:val="C00000"/>
              </w:rPr>
              <w:t>Record concerns and procedures in child’s file</w:t>
            </w:r>
          </w:p>
          <w:p w:rsidR="0029129C" w:rsidRPr="007F09A0" w:rsidRDefault="0029129C" w:rsidP="009D4269">
            <w:pPr>
              <w:pStyle w:val="ListParagraph"/>
              <w:numPr>
                <w:ilvl w:val="0"/>
                <w:numId w:val="37"/>
              </w:numPr>
              <w:spacing w:after="0"/>
              <w:rPr>
                <w:color w:val="C00000"/>
              </w:rPr>
            </w:pPr>
            <w:r w:rsidRPr="007F09A0">
              <w:rPr>
                <w:color w:val="C00000"/>
              </w:rPr>
              <w:t>Keep all information confidential</w:t>
            </w:r>
          </w:p>
          <w:p w:rsidR="00564353" w:rsidRPr="007F09A0" w:rsidRDefault="00564353">
            <w:pPr>
              <w:pStyle w:val="Heading2"/>
              <w:rPr>
                <w:rFonts w:eastAsiaTheme="minorEastAsia" w:cstheme="minorBidi"/>
                <w:b w:val="0"/>
                <w:bCs w:val="0"/>
                <w:sz w:val="22"/>
                <w:szCs w:val="24"/>
              </w:rPr>
            </w:pPr>
          </w:p>
          <w:p w:rsidR="009D1FA1" w:rsidRPr="007F09A0" w:rsidRDefault="009D1FA1" w:rsidP="009D1FA1">
            <w:pPr>
              <w:rPr>
                <w:color w:val="C00000"/>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CC5C91" w:rsidRPr="007F09A0" w:rsidRDefault="00CC5C91" w:rsidP="009D4269">
            <w:pPr>
              <w:pStyle w:val="ListParagraph"/>
              <w:numPr>
                <w:ilvl w:val="0"/>
                <w:numId w:val="38"/>
              </w:numPr>
              <w:spacing w:after="0"/>
              <w:rPr>
                <w:color w:val="C00000"/>
              </w:rPr>
            </w:pPr>
            <w:r w:rsidRPr="007F09A0">
              <w:rPr>
                <w:color w:val="C00000"/>
              </w:rPr>
              <w:t xml:space="preserve">Ask Emma, “How did you get that bruise on your bottom?” </w:t>
            </w:r>
          </w:p>
          <w:p w:rsidR="00CC5C91" w:rsidRPr="007F09A0" w:rsidRDefault="00CC5C91" w:rsidP="009D4269">
            <w:pPr>
              <w:pStyle w:val="ListParagraph"/>
              <w:numPr>
                <w:ilvl w:val="0"/>
                <w:numId w:val="38"/>
              </w:numPr>
              <w:spacing w:after="0"/>
              <w:rPr>
                <w:color w:val="C00000"/>
              </w:rPr>
            </w:pPr>
            <w:r w:rsidRPr="007F09A0">
              <w:rPr>
                <w:color w:val="C00000"/>
              </w:rPr>
              <w:t>Ask a few follow up questions, if necessary, only to get enough information to determine if I need to lodge a report.</w:t>
            </w:r>
          </w:p>
          <w:p w:rsidR="00CC5C91" w:rsidRPr="007F09A0" w:rsidRDefault="00CC5C91" w:rsidP="009D4269">
            <w:pPr>
              <w:pStyle w:val="ListParagraph"/>
              <w:numPr>
                <w:ilvl w:val="0"/>
                <w:numId w:val="38"/>
              </w:numPr>
              <w:spacing w:after="0"/>
              <w:rPr>
                <w:color w:val="C00000"/>
              </w:rPr>
            </w:pPr>
            <w:r w:rsidRPr="007F09A0">
              <w:rPr>
                <w:color w:val="C00000"/>
              </w:rPr>
              <w:t xml:space="preserve">Speak with my supervisor about what I saw and what Emma said. </w:t>
            </w:r>
          </w:p>
          <w:p w:rsidR="00CC5C91" w:rsidRPr="007F09A0" w:rsidRDefault="00CC5C91" w:rsidP="009D4269">
            <w:pPr>
              <w:pStyle w:val="ListParagraph"/>
              <w:numPr>
                <w:ilvl w:val="0"/>
                <w:numId w:val="38"/>
              </w:numPr>
              <w:spacing w:after="0"/>
              <w:rPr>
                <w:color w:val="C00000"/>
              </w:rPr>
            </w:pPr>
            <w:r w:rsidRPr="007F09A0">
              <w:rPr>
                <w:color w:val="C00000"/>
              </w:rPr>
              <w:t>Write out exactly what she said before I forgot the details of her comments.</w:t>
            </w:r>
          </w:p>
          <w:p w:rsidR="00564353" w:rsidRPr="007F09A0" w:rsidRDefault="00CC5C91" w:rsidP="009D4269">
            <w:pPr>
              <w:pStyle w:val="ListParagraph"/>
              <w:numPr>
                <w:ilvl w:val="0"/>
                <w:numId w:val="38"/>
              </w:numPr>
              <w:spacing w:after="0"/>
              <w:rPr>
                <w:color w:val="C00000"/>
                <w:spacing w:val="-2"/>
              </w:rPr>
            </w:pPr>
            <w:r w:rsidRPr="007F09A0">
              <w:rPr>
                <w:color w:val="C00000"/>
              </w:rPr>
              <w:t>Lodge a report to with proper authorities</w:t>
            </w:r>
          </w:p>
          <w:p w:rsidR="00564353" w:rsidRPr="00CC5C91" w:rsidRDefault="00564353" w:rsidP="00CC5C91">
            <w:pPr>
              <w:spacing w:after="0" w:line="240" w:lineRule="auto"/>
              <w:rPr>
                <w:color w:val="FF0000"/>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Default="00564353">
            <w:pPr>
              <w:rPr>
                <w:i/>
                <w:spacing w:val="-2"/>
              </w:rPr>
            </w:pPr>
          </w:p>
          <w:p w:rsidR="00CC5C91" w:rsidRPr="007F09A0" w:rsidRDefault="00CC5C91" w:rsidP="009D4269">
            <w:pPr>
              <w:pStyle w:val="ListParagraph"/>
              <w:numPr>
                <w:ilvl w:val="0"/>
                <w:numId w:val="39"/>
              </w:numPr>
              <w:rPr>
                <w:b/>
                <w:bCs/>
                <w:iCs/>
                <w:color w:val="C00000"/>
              </w:rPr>
            </w:pPr>
            <w:r w:rsidRPr="007F09A0">
              <w:rPr>
                <w:color w:val="C00000"/>
              </w:rPr>
              <w:t>Duties involve reporting any disclosures or suspicions but passing it on to the authorities. The educator’s role is to keep the child safe but allow the appropriate person/agency to deal with anything outside of their responsibility.</w:t>
            </w:r>
          </w:p>
          <w:p w:rsidR="00564353" w:rsidRPr="007F09A0" w:rsidRDefault="00564353">
            <w:pPr>
              <w:rPr>
                <w:color w:val="C00000"/>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564353" w:rsidRPr="00512C92" w:rsidRDefault="00564353" w:rsidP="00512C92">
            <w:pPr>
              <w:rPr>
                <w:b/>
                <w:bCs/>
                <w:i/>
              </w:rPr>
            </w:pPr>
            <w:bookmarkStart w:id="27" w:name="_Toc398124257"/>
            <w:r w:rsidRPr="00512C92">
              <w:rPr>
                <w:b/>
              </w:rPr>
              <w:t>Explain what information should be included in these notes, based on state legislation, service policies and procedures.</w:t>
            </w:r>
            <w:bookmarkEnd w:id="27"/>
          </w:p>
          <w:p w:rsidR="00043AE2" w:rsidRPr="007F09A0" w:rsidRDefault="00043AE2" w:rsidP="009D4269">
            <w:pPr>
              <w:pStyle w:val="ListParagraph"/>
              <w:numPr>
                <w:ilvl w:val="0"/>
                <w:numId w:val="41"/>
              </w:numPr>
              <w:spacing w:after="0"/>
              <w:rPr>
                <w:color w:val="C00000"/>
              </w:rPr>
            </w:pPr>
            <w:r w:rsidRPr="007F09A0">
              <w:rPr>
                <w:color w:val="C00000"/>
              </w:rPr>
              <w:t>Exactly what the child said</w:t>
            </w:r>
          </w:p>
          <w:p w:rsidR="00043AE2" w:rsidRPr="007F09A0" w:rsidRDefault="00043AE2" w:rsidP="009D4269">
            <w:pPr>
              <w:pStyle w:val="ListParagraph"/>
              <w:numPr>
                <w:ilvl w:val="0"/>
                <w:numId w:val="41"/>
              </w:numPr>
              <w:spacing w:after="0"/>
              <w:rPr>
                <w:color w:val="C00000"/>
              </w:rPr>
            </w:pPr>
            <w:r w:rsidRPr="007F09A0">
              <w:rPr>
                <w:color w:val="C00000"/>
              </w:rPr>
              <w:t>Exactly what I saw</w:t>
            </w:r>
          </w:p>
          <w:p w:rsidR="00043AE2" w:rsidRPr="007F09A0" w:rsidRDefault="00043AE2" w:rsidP="009D4269">
            <w:pPr>
              <w:pStyle w:val="ListParagraph"/>
              <w:numPr>
                <w:ilvl w:val="0"/>
                <w:numId w:val="41"/>
              </w:numPr>
              <w:spacing w:after="0"/>
              <w:rPr>
                <w:color w:val="C00000"/>
              </w:rPr>
            </w:pPr>
            <w:r w:rsidRPr="007F09A0">
              <w:rPr>
                <w:color w:val="C00000"/>
              </w:rPr>
              <w:t>Time and date of conversation</w:t>
            </w:r>
          </w:p>
          <w:p w:rsidR="00043AE2" w:rsidRPr="007F09A0" w:rsidRDefault="00043AE2" w:rsidP="009D4269">
            <w:pPr>
              <w:pStyle w:val="ListParagraph"/>
              <w:numPr>
                <w:ilvl w:val="0"/>
                <w:numId w:val="41"/>
              </w:numPr>
              <w:spacing w:after="0"/>
              <w:rPr>
                <w:color w:val="C00000"/>
              </w:rPr>
            </w:pPr>
            <w:r w:rsidRPr="007F09A0">
              <w:rPr>
                <w:color w:val="C00000"/>
              </w:rPr>
              <w:t>Time and date of incident, if applicable</w:t>
            </w:r>
          </w:p>
          <w:p w:rsidR="00564353" w:rsidRDefault="00564353">
            <w:pPr>
              <w:rPr>
                <w:b/>
                <w:i/>
                <w:spacing w:val="-2"/>
              </w:rPr>
            </w:pPr>
            <w:r>
              <w:rPr>
                <w:b/>
              </w:rPr>
              <w:t>For this case, list 2 agencies you would collaborate with and what information you would share or seek to collect.</w:t>
            </w:r>
          </w:p>
          <w:p w:rsidR="00043AE2" w:rsidRPr="007F09A0" w:rsidRDefault="00043AE2" w:rsidP="009D4269">
            <w:pPr>
              <w:pStyle w:val="ListParagraph"/>
              <w:numPr>
                <w:ilvl w:val="0"/>
                <w:numId w:val="42"/>
              </w:numPr>
              <w:spacing w:after="0"/>
              <w:rPr>
                <w:color w:val="C00000"/>
                <w:spacing w:val="-2"/>
              </w:rPr>
            </w:pPr>
            <w:r w:rsidRPr="007F09A0">
              <w:rPr>
                <w:color w:val="C00000"/>
                <w:spacing w:val="-2"/>
              </w:rPr>
              <w:t>Department for Child Protection and Family Support- lodge a report</w:t>
            </w:r>
          </w:p>
          <w:p w:rsidR="00043AE2" w:rsidRPr="007F09A0" w:rsidRDefault="00043AE2" w:rsidP="009D4269">
            <w:pPr>
              <w:pStyle w:val="ListParagraph"/>
              <w:numPr>
                <w:ilvl w:val="0"/>
                <w:numId w:val="42"/>
              </w:numPr>
              <w:spacing w:after="0"/>
              <w:rPr>
                <w:color w:val="C00000"/>
                <w:spacing w:val="-2"/>
              </w:rPr>
            </w:pPr>
            <w:r w:rsidRPr="007F09A0">
              <w:rPr>
                <w:color w:val="C00000"/>
                <w:spacing w:val="-2"/>
              </w:rPr>
              <w:t>The Lucy Saw Centre Association Inc- if the claim has been substantiated, I would pass of child information when family/centre allows</w:t>
            </w:r>
          </w:p>
          <w:p w:rsidR="00564353" w:rsidRPr="007F09A0" w:rsidRDefault="00564353" w:rsidP="007F09A0">
            <w:pPr>
              <w:rPr>
                <w:color w:val="C00000"/>
                <w:spacing w:val="-2"/>
              </w:rPr>
            </w:pPr>
          </w:p>
          <w:p w:rsidR="00273131" w:rsidRPr="007F09A0" w:rsidRDefault="00273131" w:rsidP="007F09A0">
            <w:pPr>
              <w:pStyle w:val="ListParagraph"/>
              <w:rPr>
                <w:i/>
                <w:color w:val="C00000"/>
                <w:spacing w:val="-2"/>
              </w:rPr>
            </w:pPr>
          </w:p>
          <w:p w:rsidR="00043AE2" w:rsidRDefault="00043AE2"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8" w:name="_Toc398124258"/>
      <w:bookmarkStart w:id="29" w:name="_Toc369806388"/>
      <w:bookmarkStart w:id="30" w:name="_Toc398545386"/>
      <w:r>
        <w:rPr>
          <w:lang w:val="en-AU"/>
        </w:rPr>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1" w:name="_Toc398124259"/>
            <w:r w:rsidRPr="00512C92">
              <w:rPr>
                <w:b/>
              </w:rPr>
              <w:t>What are the principles that determine how you protect the rights of children?</w:t>
            </w:r>
            <w:bookmarkEnd w:id="31"/>
          </w:p>
          <w:p w:rsidR="00AB3139" w:rsidRPr="007F09A0" w:rsidRDefault="00AB3139" w:rsidP="009D4269">
            <w:pPr>
              <w:pStyle w:val="ListParagraph"/>
              <w:numPr>
                <w:ilvl w:val="0"/>
                <w:numId w:val="40"/>
              </w:numPr>
              <w:spacing w:after="0"/>
              <w:rPr>
                <w:color w:val="C00000"/>
              </w:rPr>
            </w:pPr>
            <w:r w:rsidRPr="007F09A0">
              <w:rPr>
                <w:color w:val="C00000"/>
              </w:rPr>
              <w:t xml:space="preserve">Children are in charge of their own bodies, and are entitled to be safe and handled gently. </w:t>
            </w:r>
          </w:p>
          <w:p w:rsidR="00AB3139" w:rsidRPr="007F09A0" w:rsidRDefault="00AB3139" w:rsidP="009D4269">
            <w:pPr>
              <w:pStyle w:val="ListParagraph"/>
              <w:numPr>
                <w:ilvl w:val="0"/>
                <w:numId w:val="40"/>
              </w:numPr>
              <w:spacing w:after="0"/>
              <w:rPr>
                <w:color w:val="C00000"/>
              </w:rPr>
            </w:pPr>
            <w:r w:rsidRPr="007F09A0">
              <w:rPr>
                <w:color w:val="C00000"/>
              </w:rPr>
              <w:t>Children deserve to be treated with respect and consideration, and each child should be dealt with appropriately; there should not be “favourites” who receive more or different interactions with educators.</w:t>
            </w:r>
          </w:p>
          <w:p w:rsidR="00AB3139" w:rsidRPr="007F09A0" w:rsidRDefault="00AB3139" w:rsidP="009D4269">
            <w:pPr>
              <w:pStyle w:val="ListParagraph"/>
              <w:numPr>
                <w:ilvl w:val="0"/>
                <w:numId w:val="40"/>
              </w:numPr>
              <w:spacing w:after="0"/>
              <w:rPr>
                <w:color w:val="C00000"/>
              </w:rPr>
            </w:pPr>
            <w:r w:rsidRPr="007F09A0">
              <w:rPr>
                <w:color w:val="C00000"/>
              </w:rPr>
              <w:t xml:space="preserve">Children have the right to be provided with food, water, safety, a stimulating environment, and positive interaction with adults and peers. </w:t>
            </w:r>
          </w:p>
          <w:p w:rsidR="00AB3139" w:rsidRPr="007F09A0" w:rsidRDefault="00AB3139" w:rsidP="009D4269">
            <w:pPr>
              <w:pStyle w:val="ListParagraph"/>
              <w:numPr>
                <w:ilvl w:val="0"/>
                <w:numId w:val="40"/>
              </w:numPr>
              <w:spacing w:after="0"/>
              <w:rPr>
                <w:color w:val="C00000"/>
              </w:rPr>
            </w:pPr>
            <w:r w:rsidRPr="007F09A0">
              <w:rPr>
                <w:color w:val="C00000"/>
              </w:rPr>
              <w:t xml:space="preserve">Each child has a right to have their needs consistently met by caregivers.  </w:t>
            </w:r>
          </w:p>
          <w:p w:rsidR="00564353" w:rsidRPr="007F09A0" w:rsidRDefault="00AB3139" w:rsidP="009D4269">
            <w:pPr>
              <w:pStyle w:val="ListParagraph"/>
              <w:numPr>
                <w:ilvl w:val="0"/>
                <w:numId w:val="40"/>
              </w:numPr>
              <w:spacing w:after="0"/>
              <w:rPr>
                <w:color w:val="C00000"/>
              </w:rPr>
            </w:pPr>
            <w:r w:rsidRPr="007F09A0">
              <w:rPr>
                <w:color w:val="C00000"/>
              </w:rPr>
              <w:t>It is expected that educators and staff members will help to create this kind of environment, and will speak up when they notice a threat to the rights of any child.</w:t>
            </w:r>
          </w:p>
          <w:p w:rsidR="00564353" w:rsidRDefault="00564353" w:rsidP="00AB3139">
            <w:pPr>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2" w:name="_Toc398124260"/>
      <w:bookmarkStart w:id="33" w:name="_Toc398545387"/>
      <w:bookmarkStart w:id="34" w:name="_Toc369806389"/>
      <w:r>
        <w:rPr>
          <w:lang w:val="en-AU"/>
        </w:rPr>
        <w:lastRenderedPageBreak/>
        <w:t>Activity 3.2.1</w:t>
      </w:r>
      <w:bookmarkEnd w:id="32"/>
      <w:bookmarkEnd w:id="33"/>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AB3139" w:rsidRPr="007F09A0" w:rsidRDefault="00AB3139" w:rsidP="00AB3139">
            <w:pPr>
              <w:spacing w:after="0"/>
              <w:rPr>
                <w:color w:val="C00000"/>
              </w:rPr>
            </w:pPr>
            <w:r w:rsidRPr="007F09A0">
              <w:rPr>
                <w:b/>
                <w:color w:val="C00000"/>
              </w:rPr>
              <w:t>Inappropriate punishment:</w:t>
            </w:r>
          </w:p>
          <w:p w:rsidR="00AB3139" w:rsidRPr="007F09A0" w:rsidRDefault="00AB3139" w:rsidP="00AB3139">
            <w:pPr>
              <w:spacing w:after="0"/>
              <w:rPr>
                <w:color w:val="C00000"/>
              </w:rPr>
            </w:pPr>
            <w:r w:rsidRPr="007F09A0">
              <w:rPr>
                <w:color w:val="C00000"/>
              </w:rPr>
              <w:t>After 3-year-old Chantelle drops the milk carton, an educator tells her she is not allowed to go outside today.</w:t>
            </w:r>
          </w:p>
          <w:p w:rsidR="00AB3139" w:rsidRPr="007F09A0" w:rsidRDefault="00AB3139" w:rsidP="00AB3139">
            <w:pPr>
              <w:spacing w:after="0"/>
              <w:rPr>
                <w:color w:val="C00000"/>
              </w:rPr>
            </w:pPr>
            <w:r w:rsidRPr="007F09A0">
              <w:rPr>
                <w:b/>
                <w:color w:val="C00000"/>
              </w:rPr>
              <w:t>Rough handling of children’s bodies</w:t>
            </w:r>
            <w:r w:rsidRPr="007F09A0">
              <w:rPr>
                <w:color w:val="C00000"/>
              </w:rPr>
              <w:t>:</w:t>
            </w:r>
          </w:p>
          <w:p w:rsidR="00AB3139" w:rsidRPr="007F09A0" w:rsidRDefault="00AB3139" w:rsidP="00AB3139">
            <w:pPr>
              <w:spacing w:after="0"/>
              <w:rPr>
                <w:color w:val="C00000"/>
              </w:rPr>
            </w:pPr>
            <w:r w:rsidRPr="007F09A0">
              <w:rPr>
                <w:color w:val="C00000"/>
              </w:rPr>
              <w:t>An educator grabs a child by the arm and roughly moves the child to a chair.</w:t>
            </w:r>
          </w:p>
          <w:p w:rsidR="00AB3139" w:rsidRPr="007F09A0" w:rsidRDefault="00AB3139" w:rsidP="00AB3139">
            <w:pPr>
              <w:spacing w:after="0"/>
              <w:rPr>
                <w:b/>
                <w:color w:val="C00000"/>
              </w:rPr>
            </w:pPr>
            <w:r w:rsidRPr="007F09A0">
              <w:rPr>
                <w:b/>
                <w:color w:val="C00000"/>
              </w:rPr>
              <w:t>Disrespectful language toward children:</w:t>
            </w:r>
          </w:p>
          <w:p w:rsidR="00AB3139" w:rsidRPr="007F09A0" w:rsidRDefault="00AB3139" w:rsidP="00AB3139">
            <w:pPr>
              <w:spacing w:after="0"/>
              <w:rPr>
                <w:color w:val="C00000"/>
              </w:rPr>
            </w:pPr>
            <w:r w:rsidRPr="007F09A0">
              <w:rPr>
                <w:color w:val="C00000"/>
              </w:rPr>
              <w:t>When Aaron is crying, an educator tells him to stop being such a baby and get over it.</w:t>
            </w:r>
          </w:p>
          <w:p w:rsidR="00564353" w:rsidRDefault="00564353">
            <w:pPr>
              <w:rPr>
                <w:b/>
                <w:spacing w:val="-2"/>
              </w:rPr>
            </w:pPr>
            <w:r>
              <w:rPr>
                <w:b/>
                <w:spacing w:val="-2"/>
              </w:rPr>
              <w:t>Write a list of things that give you reason to speak with your supervisor about each scenario you wrote.</w:t>
            </w:r>
          </w:p>
          <w:p w:rsidR="00AB3139" w:rsidRPr="007F09A0" w:rsidRDefault="00AB3139" w:rsidP="00AB3139">
            <w:pPr>
              <w:spacing w:after="0"/>
              <w:rPr>
                <w:b/>
                <w:color w:val="C00000"/>
              </w:rPr>
            </w:pPr>
            <w:r w:rsidRPr="007F09A0">
              <w:rPr>
                <w:b/>
                <w:color w:val="C00000"/>
              </w:rPr>
              <w:t>Inappropriate punishment:</w:t>
            </w:r>
          </w:p>
          <w:p w:rsidR="00AB3139" w:rsidRPr="007F09A0" w:rsidRDefault="00AB3139" w:rsidP="009D4269">
            <w:pPr>
              <w:pStyle w:val="ListParagraph"/>
              <w:numPr>
                <w:ilvl w:val="0"/>
                <w:numId w:val="29"/>
              </w:numPr>
              <w:spacing w:after="0"/>
              <w:contextualSpacing/>
              <w:rPr>
                <w:color w:val="C00000"/>
              </w:rPr>
            </w:pPr>
            <w:r w:rsidRPr="007F09A0">
              <w:rPr>
                <w:color w:val="C00000"/>
              </w:rPr>
              <w:t>It is normal for children to drop things</w:t>
            </w:r>
          </w:p>
          <w:p w:rsidR="00AB3139" w:rsidRPr="007F09A0" w:rsidRDefault="00AB3139" w:rsidP="009D4269">
            <w:pPr>
              <w:pStyle w:val="ListParagraph"/>
              <w:numPr>
                <w:ilvl w:val="0"/>
                <w:numId w:val="29"/>
              </w:numPr>
              <w:spacing w:after="0"/>
              <w:contextualSpacing/>
              <w:rPr>
                <w:color w:val="C00000"/>
              </w:rPr>
            </w:pPr>
            <w:r w:rsidRPr="007F09A0">
              <w:rPr>
                <w:color w:val="C00000"/>
              </w:rPr>
              <w:t>Chantelle should not be punished for dropping the milk</w:t>
            </w:r>
          </w:p>
          <w:p w:rsidR="00AB3139" w:rsidRPr="007F09A0" w:rsidRDefault="00AB3139" w:rsidP="009D4269">
            <w:pPr>
              <w:pStyle w:val="ListParagraph"/>
              <w:numPr>
                <w:ilvl w:val="0"/>
                <w:numId w:val="29"/>
              </w:numPr>
              <w:spacing w:after="0"/>
              <w:contextualSpacing/>
              <w:rPr>
                <w:color w:val="C00000"/>
              </w:rPr>
            </w:pPr>
            <w:r w:rsidRPr="007F09A0">
              <w:rPr>
                <w:color w:val="C00000"/>
              </w:rPr>
              <w:t xml:space="preserve">Not being allowed outside should never be a consequence </w:t>
            </w:r>
          </w:p>
          <w:p w:rsidR="00AB3139" w:rsidRPr="007F09A0" w:rsidRDefault="00AB3139" w:rsidP="00AB3139">
            <w:pPr>
              <w:spacing w:after="0"/>
              <w:jc w:val="both"/>
              <w:rPr>
                <w:b/>
                <w:color w:val="C00000"/>
              </w:rPr>
            </w:pPr>
            <w:r w:rsidRPr="007F09A0">
              <w:rPr>
                <w:b/>
                <w:color w:val="C00000"/>
              </w:rPr>
              <w:t>Rough handling of children’s bodies:</w:t>
            </w:r>
          </w:p>
          <w:p w:rsidR="00AB3139" w:rsidRPr="007F09A0" w:rsidRDefault="00AB3139" w:rsidP="009D4269">
            <w:pPr>
              <w:pStyle w:val="ListParagraph"/>
              <w:numPr>
                <w:ilvl w:val="0"/>
                <w:numId w:val="30"/>
              </w:numPr>
              <w:spacing w:after="0"/>
              <w:contextualSpacing/>
              <w:rPr>
                <w:color w:val="C00000"/>
              </w:rPr>
            </w:pPr>
            <w:r w:rsidRPr="007F09A0">
              <w:rPr>
                <w:color w:val="C00000"/>
              </w:rPr>
              <w:t>You should never grab a child by the arm unless there is a safety issue</w:t>
            </w:r>
          </w:p>
          <w:p w:rsidR="00AB3139" w:rsidRPr="007F09A0" w:rsidRDefault="00AB3139" w:rsidP="009D4269">
            <w:pPr>
              <w:pStyle w:val="ListParagraph"/>
              <w:numPr>
                <w:ilvl w:val="0"/>
                <w:numId w:val="30"/>
              </w:numPr>
              <w:spacing w:after="0"/>
              <w:contextualSpacing/>
              <w:rPr>
                <w:color w:val="C00000"/>
              </w:rPr>
            </w:pPr>
            <w:r w:rsidRPr="007F09A0">
              <w:rPr>
                <w:color w:val="C00000"/>
              </w:rPr>
              <w:t xml:space="preserve">Roughly moving a child to a chair is inappropriate. </w:t>
            </w:r>
          </w:p>
          <w:p w:rsidR="00AB3139" w:rsidRPr="007F09A0" w:rsidRDefault="00AB3139" w:rsidP="009D4269">
            <w:pPr>
              <w:pStyle w:val="ListParagraph"/>
              <w:numPr>
                <w:ilvl w:val="0"/>
                <w:numId w:val="30"/>
              </w:numPr>
              <w:spacing w:after="0"/>
              <w:contextualSpacing/>
              <w:rPr>
                <w:color w:val="C00000"/>
              </w:rPr>
            </w:pPr>
            <w:r w:rsidRPr="007F09A0">
              <w:rPr>
                <w:color w:val="C00000"/>
              </w:rPr>
              <w:t>Children should be able to move their bodies by themselves.</w:t>
            </w:r>
          </w:p>
          <w:p w:rsidR="00AB3139" w:rsidRPr="007F09A0" w:rsidRDefault="00AB3139" w:rsidP="00AB3139">
            <w:pPr>
              <w:spacing w:after="0"/>
              <w:jc w:val="both"/>
              <w:rPr>
                <w:b/>
                <w:color w:val="C00000"/>
              </w:rPr>
            </w:pPr>
            <w:r w:rsidRPr="007F09A0">
              <w:rPr>
                <w:b/>
                <w:color w:val="C00000"/>
              </w:rPr>
              <w:t>Disrespectful language toward children:</w:t>
            </w:r>
          </w:p>
          <w:p w:rsidR="00AB3139" w:rsidRPr="007F09A0" w:rsidRDefault="00AB3139" w:rsidP="009D4269">
            <w:pPr>
              <w:pStyle w:val="ListParagraph"/>
              <w:numPr>
                <w:ilvl w:val="0"/>
                <w:numId w:val="31"/>
              </w:numPr>
              <w:spacing w:after="0"/>
              <w:contextualSpacing/>
              <w:rPr>
                <w:color w:val="C00000"/>
              </w:rPr>
            </w:pPr>
            <w:r w:rsidRPr="007F09A0">
              <w:rPr>
                <w:color w:val="C00000"/>
              </w:rPr>
              <w:t>A crying child deserves calm and loving words</w:t>
            </w:r>
          </w:p>
          <w:p w:rsidR="00AB3139" w:rsidRPr="007F09A0" w:rsidRDefault="00AB3139" w:rsidP="009D4269">
            <w:pPr>
              <w:pStyle w:val="ListParagraph"/>
              <w:numPr>
                <w:ilvl w:val="0"/>
                <w:numId w:val="31"/>
              </w:numPr>
              <w:spacing w:after="0"/>
              <w:contextualSpacing/>
              <w:rPr>
                <w:color w:val="C00000"/>
              </w:rPr>
            </w:pPr>
            <w:r w:rsidRPr="007F09A0">
              <w:rPr>
                <w:color w:val="C00000"/>
              </w:rPr>
              <w:t>Educators should honour children’s feelings</w:t>
            </w:r>
          </w:p>
          <w:p w:rsidR="00AB3139" w:rsidRPr="007F09A0" w:rsidRDefault="00AB3139" w:rsidP="009D4269">
            <w:pPr>
              <w:pStyle w:val="ListParagraph"/>
              <w:numPr>
                <w:ilvl w:val="0"/>
                <w:numId w:val="31"/>
              </w:numPr>
              <w:spacing w:after="0"/>
              <w:rPr>
                <w:color w:val="C00000"/>
              </w:rPr>
            </w:pPr>
            <w:r w:rsidRPr="007F09A0">
              <w:rPr>
                <w:color w:val="C00000"/>
              </w:rPr>
              <w:t>An educator should never call children names</w:t>
            </w:r>
          </w:p>
          <w:p w:rsidR="00564353" w:rsidRPr="00AB3139" w:rsidRDefault="00564353" w:rsidP="00AB3139">
            <w:pPr>
              <w:spacing w:after="0"/>
              <w:rPr>
                <w:color w:val="FF0000"/>
              </w:rPr>
            </w:pPr>
            <w:r w:rsidRPr="00AB3139">
              <w:rPr>
                <w:b/>
                <w:spacing w:val="-2"/>
              </w:rPr>
              <w:t>Write a reflection on why it may be difficult to talk to your supervisor about the situations you’ve written about above.</w:t>
            </w:r>
          </w:p>
          <w:p w:rsidR="000D6F96" w:rsidRPr="007F09A0" w:rsidRDefault="00AB3139" w:rsidP="009D4269">
            <w:pPr>
              <w:pStyle w:val="ListParagraph"/>
              <w:numPr>
                <w:ilvl w:val="0"/>
                <w:numId w:val="44"/>
              </w:numPr>
              <w:spacing w:after="0"/>
              <w:rPr>
                <w:color w:val="FF0000"/>
                <w:spacing w:val="-2"/>
              </w:rPr>
            </w:pPr>
            <w:r w:rsidRPr="007F09A0">
              <w:rPr>
                <w:color w:val="C00000"/>
                <w:spacing w:val="-2"/>
              </w:rPr>
              <w:t>It is possible the supervisor is the educator in each scenario. Maybe the educator who behaved unethically is my lead educator. Or, the educator may be a friend and I don’t want to get her/him in trouble or potentially sacked.</w:t>
            </w:r>
          </w:p>
        </w:tc>
      </w:tr>
    </w:tbl>
    <w:p w:rsidR="00564353" w:rsidRDefault="00564353" w:rsidP="00564353">
      <w:pPr>
        <w:pStyle w:val="Heading3"/>
        <w:rPr>
          <w:lang w:val="en-AU"/>
        </w:rPr>
      </w:pPr>
      <w:r>
        <w:rPr>
          <w:b w:val="0"/>
          <w:bCs w:val="0"/>
        </w:rPr>
        <w:br w:type="column"/>
      </w:r>
      <w:bookmarkStart w:id="35" w:name="_Toc369806390"/>
      <w:bookmarkStart w:id="36" w:name="_Toc398124261"/>
      <w:bookmarkStart w:id="37" w:name="_Toc398545388"/>
      <w:r>
        <w:rPr>
          <w:lang w:val="en-AU"/>
        </w:rPr>
        <w:lastRenderedPageBreak/>
        <w:t>Activity 3.3.1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rsidP="00AB3139">
            <w:pPr>
              <w:spacing w:after="0"/>
              <w:contextualSpacing/>
              <w:rPr>
                <w:b/>
              </w:rPr>
            </w:pPr>
            <w:r>
              <w:rPr>
                <w:b/>
              </w:rPr>
              <w:t>Treena is a child in your room. Her mother asks you to babysit for Treena on a Saturday night.</w:t>
            </w:r>
          </w:p>
          <w:p w:rsidR="00751B90" w:rsidRPr="007F09A0" w:rsidRDefault="00751B90" w:rsidP="009D4269">
            <w:pPr>
              <w:pStyle w:val="ListParagraph"/>
              <w:numPr>
                <w:ilvl w:val="0"/>
                <w:numId w:val="43"/>
              </w:numPr>
              <w:spacing w:after="0"/>
              <w:rPr>
                <w:color w:val="C00000"/>
                <w:spacing w:val="-2"/>
              </w:rPr>
            </w:pPr>
            <w:r w:rsidRPr="007F09A0">
              <w:rPr>
                <w:color w:val="C00000"/>
                <w:spacing w:val="-2"/>
              </w:rPr>
              <w:t>I would ask my supervisor what the policy is about working for families outside of school.</w:t>
            </w:r>
          </w:p>
          <w:p w:rsidR="00564353" w:rsidRPr="00751B90" w:rsidRDefault="00564353" w:rsidP="00751B90">
            <w:pPr>
              <w:spacing w:after="0"/>
              <w:rPr>
                <w:color w:val="FF0000"/>
                <w:spacing w:val="-2"/>
              </w:rPr>
            </w:pPr>
            <w:r>
              <w:rPr>
                <w:b/>
              </w:rPr>
              <w:t>After you provide an incident report to a parent, the parent asks you who it was who bit their child.</w:t>
            </w:r>
          </w:p>
          <w:p w:rsidR="00751B90" w:rsidRPr="007F09A0" w:rsidRDefault="00751B90" w:rsidP="009D4269">
            <w:pPr>
              <w:pStyle w:val="ListParagraph"/>
              <w:numPr>
                <w:ilvl w:val="0"/>
                <w:numId w:val="43"/>
              </w:numPr>
              <w:spacing w:after="0"/>
              <w:rPr>
                <w:color w:val="C00000"/>
                <w:spacing w:val="-2"/>
              </w:rPr>
            </w:pPr>
            <w:r w:rsidRPr="007F09A0">
              <w:rPr>
                <w:color w:val="C00000"/>
                <w:spacing w:val="-2"/>
              </w:rPr>
              <w:t>I would politely tell the parent that I am unable to say, as it is confidential information.</w:t>
            </w:r>
          </w:p>
          <w:p w:rsidR="00564353" w:rsidRDefault="00564353">
            <w:pPr>
              <w:spacing w:after="0"/>
              <w:contextualSpacing/>
              <w:rPr>
                <w:b/>
              </w:rPr>
            </w:pPr>
            <w:r>
              <w:rPr>
                <w:b/>
              </w:rPr>
              <w:t>Mary Louise likes to sit in your lap during story time. One day, she reaches up and puts her hand down your shirt.</w:t>
            </w:r>
          </w:p>
          <w:p w:rsidR="00564353" w:rsidRPr="007F09A0" w:rsidRDefault="00751B90" w:rsidP="009D4269">
            <w:pPr>
              <w:pStyle w:val="ListParagraph"/>
              <w:numPr>
                <w:ilvl w:val="0"/>
                <w:numId w:val="43"/>
              </w:numPr>
              <w:spacing w:after="0"/>
              <w:rPr>
                <w:color w:val="C00000"/>
                <w:spacing w:val="-2"/>
              </w:rPr>
            </w:pPr>
            <w:r w:rsidRPr="007F09A0">
              <w:rPr>
                <w:color w:val="C00000"/>
                <w:spacing w:val="-2"/>
              </w:rPr>
              <w:t>I would gently remove her hand and remind her that we don’t touch other people’s bodies.</w:t>
            </w:r>
          </w:p>
          <w:p w:rsidR="00564353" w:rsidRDefault="00564353">
            <w:pPr>
              <w:spacing w:after="0"/>
              <w:contextualSpacing/>
              <w:rPr>
                <w:b/>
              </w:rPr>
            </w:pPr>
            <w:r>
              <w:rPr>
                <w:b/>
              </w:rPr>
              <w:t>A friend’s child is in your room. You have known her since she was born.</w:t>
            </w:r>
          </w:p>
          <w:p w:rsidR="00FB6A92" w:rsidRPr="007F09A0" w:rsidRDefault="00751B90" w:rsidP="009D4269">
            <w:pPr>
              <w:pStyle w:val="ListParagraph"/>
              <w:numPr>
                <w:ilvl w:val="0"/>
                <w:numId w:val="43"/>
              </w:numPr>
              <w:spacing w:after="0"/>
              <w:rPr>
                <w:i/>
                <w:spacing w:val="-2"/>
              </w:rPr>
            </w:pPr>
            <w:r w:rsidRPr="007F09A0">
              <w:rPr>
                <w:color w:val="C00000"/>
                <w:spacing w:val="-2"/>
              </w:rPr>
              <w:t>I would check in with myself to see how comfortable I was making sure I could be unbiased and not show favouritism. If was unable to do so, I would ask that the child be placed in another room, if that was an option. If this were not an option, I would ask my lead educator to provide me regular feedback to ensure I was being fair.</w:t>
            </w:r>
          </w:p>
        </w:tc>
      </w:tr>
    </w:tbl>
    <w:p w:rsidR="004B4A84" w:rsidRDefault="004B4A84" w:rsidP="00564353">
      <w:pPr>
        <w:pStyle w:val="Heading3"/>
        <w:rPr>
          <w:lang w:val="en-AU"/>
        </w:rPr>
      </w:pPr>
      <w:bookmarkStart w:id="38" w:name="_Toc398124262"/>
      <w:bookmarkStart w:id="39" w:name="_Toc369806392"/>
      <w:r>
        <w:rPr>
          <w:lang w:val="en-AU"/>
        </w:rPr>
        <w:br w:type="page"/>
      </w:r>
    </w:p>
    <w:p w:rsidR="00564353" w:rsidRDefault="00564353" w:rsidP="00564353">
      <w:pPr>
        <w:pStyle w:val="Heading3"/>
        <w:rPr>
          <w:lang w:val="en-AU"/>
        </w:rPr>
      </w:pPr>
      <w:bookmarkStart w:id="40" w:name="_Toc398545389"/>
      <w:r>
        <w:rPr>
          <w:lang w:val="en-AU"/>
        </w:rPr>
        <w:lastRenderedPageBreak/>
        <w:t>Activity 3.4.1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301CE4" w:rsidRPr="007F09A0" w:rsidRDefault="00301CE4" w:rsidP="009D4269">
            <w:pPr>
              <w:pStyle w:val="ListParagraph"/>
              <w:numPr>
                <w:ilvl w:val="0"/>
                <w:numId w:val="45"/>
              </w:numPr>
              <w:spacing w:after="0"/>
              <w:rPr>
                <w:color w:val="C00000"/>
              </w:rPr>
            </w:pPr>
            <w:r w:rsidRPr="007F09A0">
              <w:rPr>
                <w:color w:val="C00000"/>
              </w:rPr>
              <w:t>Educators talking about the raging partying they went to the night before in front of the children.</w:t>
            </w:r>
          </w:p>
          <w:p w:rsidR="00301CE4" w:rsidRPr="007F09A0" w:rsidRDefault="00301CE4" w:rsidP="009D4269">
            <w:pPr>
              <w:pStyle w:val="ListParagraph"/>
              <w:numPr>
                <w:ilvl w:val="0"/>
                <w:numId w:val="45"/>
              </w:numPr>
              <w:spacing w:after="0"/>
              <w:rPr>
                <w:color w:val="C00000"/>
              </w:rPr>
            </w:pPr>
            <w:r w:rsidRPr="007F09A0">
              <w:rPr>
                <w:color w:val="C00000"/>
              </w:rPr>
              <w:t>Educators chatting about personal things while ignoring a child softly crying in the corner.</w:t>
            </w:r>
          </w:p>
          <w:p w:rsidR="004B4A84" w:rsidRPr="007F09A0" w:rsidRDefault="00301CE4" w:rsidP="009D4269">
            <w:pPr>
              <w:pStyle w:val="ListParagraph"/>
              <w:numPr>
                <w:ilvl w:val="0"/>
                <w:numId w:val="45"/>
              </w:numPr>
              <w:spacing w:after="0"/>
              <w:rPr>
                <w:color w:val="C00000"/>
              </w:rPr>
            </w:pPr>
            <w:r w:rsidRPr="007F09A0">
              <w:rPr>
                <w:color w:val="C00000"/>
              </w:rPr>
              <w:t>An educator telling a child that their parent picking them up late is really very rude.</w:t>
            </w:r>
          </w:p>
          <w:p w:rsidR="00564353" w:rsidRDefault="00564353">
            <w:pPr>
              <w:rPr>
                <w:b/>
              </w:rPr>
            </w:pPr>
            <w:r>
              <w:rPr>
                <w:b/>
              </w:rPr>
              <w:t xml:space="preserve">What should you do in each case? </w:t>
            </w:r>
          </w:p>
          <w:p w:rsidR="00301CE4" w:rsidRPr="007F09A0" w:rsidRDefault="00301CE4" w:rsidP="009D4269">
            <w:pPr>
              <w:pStyle w:val="AAAQuestions"/>
              <w:numPr>
                <w:ilvl w:val="0"/>
                <w:numId w:val="46"/>
              </w:numPr>
              <w:rPr>
                <w:b w:val="0"/>
                <w:spacing w:val="-2"/>
                <w:szCs w:val="22"/>
                <w:lang w:val="en-AU" w:eastAsia="en-US"/>
              </w:rPr>
            </w:pPr>
            <w:bookmarkStart w:id="41" w:name="_GoBack"/>
            <w:r w:rsidRPr="007F09A0">
              <w:rPr>
                <w:b w:val="0"/>
                <w:spacing w:val="-2"/>
                <w:szCs w:val="22"/>
                <w:lang w:val="en-AU" w:eastAsia="en-US"/>
              </w:rPr>
              <w:t>Speak with your supervisor about the situation</w:t>
            </w:r>
          </w:p>
          <w:p w:rsidR="00301CE4" w:rsidRPr="007F09A0" w:rsidRDefault="00301CE4" w:rsidP="009D4269">
            <w:pPr>
              <w:pStyle w:val="AAAQuestions"/>
              <w:numPr>
                <w:ilvl w:val="0"/>
                <w:numId w:val="46"/>
              </w:numPr>
              <w:rPr>
                <w:b w:val="0"/>
                <w:spacing w:val="-2"/>
                <w:szCs w:val="22"/>
                <w:lang w:val="en-AU" w:eastAsia="en-US"/>
              </w:rPr>
            </w:pPr>
            <w:r w:rsidRPr="007F09A0">
              <w:rPr>
                <w:b w:val="0"/>
                <w:spacing w:val="-2"/>
                <w:szCs w:val="22"/>
                <w:lang w:val="en-AU" w:eastAsia="en-US"/>
              </w:rPr>
              <w:t>Speak with lead educator</w:t>
            </w:r>
          </w:p>
          <w:p w:rsidR="00301CE4" w:rsidRPr="007F09A0" w:rsidRDefault="00301CE4" w:rsidP="009D4269">
            <w:pPr>
              <w:pStyle w:val="AAAQuestions"/>
              <w:numPr>
                <w:ilvl w:val="0"/>
                <w:numId w:val="46"/>
              </w:numPr>
              <w:rPr>
                <w:b w:val="0"/>
                <w:spacing w:val="-2"/>
                <w:szCs w:val="22"/>
                <w:lang w:val="en-AU" w:eastAsia="en-US"/>
              </w:rPr>
            </w:pPr>
            <w:r w:rsidRPr="007F09A0">
              <w:rPr>
                <w:b w:val="0"/>
                <w:spacing w:val="-2"/>
                <w:szCs w:val="22"/>
                <w:lang w:val="en-AU" w:eastAsia="en-US"/>
              </w:rPr>
              <w:t>Refer to policies and procedures</w:t>
            </w:r>
          </w:p>
          <w:p w:rsidR="00301CE4" w:rsidRPr="007F09A0" w:rsidRDefault="00301CE4" w:rsidP="009D4269">
            <w:pPr>
              <w:pStyle w:val="AAAQuestions"/>
              <w:numPr>
                <w:ilvl w:val="0"/>
                <w:numId w:val="46"/>
              </w:numPr>
              <w:rPr>
                <w:b w:val="0"/>
                <w:spacing w:val="-2"/>
                <w:szCs w:val="22"/>
                <w:lang w:val="en-AU" w:eastAsia="en-US"/>
              </w:rPr>
            </w:pPr>
            <w:r w:rsidRPr="007F09A0">
              <w:rPr>
                <w:b w:val="0"/>
                <w:spacing w:val="-2"/>
                <w:szCs w:val="22"/>
                <w:lang w:val="en-AU" w:eastAsia="en-US"/>
              </w:rPr>
              <w:t>Refer to code of ethics or code of conduct</w:t>
            </w:r>
          </w:p>
          <w:p w:rsidR="00564353" w:rsidRPr="007F09A0" w:rsidRDefault="00564353" w:rsidP="007F09A0">
            <w:pPr>
              <w:rPr>
                <w:i/>
                <w:color w:val="C00000"/>
                <w:spacing w:val="-2"/>
              </w:rPr>
            </w:pPr>
          </w:p>
          <w:bookmarkEnd w:id="41"/>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751B90">
            <w:pPr>
              <w:pStyle w:val="ListBullet"/>
              <w:numPr>
                <w:ilvl w:val="0"/>
                <w:numId w:val="25"/>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751B90">
            <w:pPr>
              <w:pStyle w:val="ListParagraph"/>
              <w:numPr>
                <w:ilvl w:val="0"/>
                <w:numId w:val="19"/>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751B90">
            <w:pPr>
              <w:pStyle w:val="BasicParagraph"/>
              <w:numPr>
                <w:ilvl w:val="0"/>
                <w:numId w:val="20"/>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751B90">
            <w:pPr>
              <w:pStyle w:val="ListParagraph"/>
              <w:numPr>
                <w:ilvl w:val="0"/>
                <w:numId w:val="21"/>
              </w:numPr>
              <w:spacing w:after="120"/>
              <w:contextualSpacing/>
              <w:rPr>
                <w:b/>
              </w:rPr>
            </w:pPr>
            <w:r>
              <w:rPr>
                <w:b/>
                <w:spacing w:val="-2"/>
              </w:rPr>
              <w:t>You comply with each of these within the scope of your work role</w:t>
            </w:r>
          </w:p>
          <w:p w:rsidR="00564353" w:rsidRDefault="00564353" w:rsidP="00751B90">
            <w:pPr>
              <w:pStyle w:val="ListParagraph"/>
              <w:numPr>
                <w:ilvl w:val="0"/>
                <w:numId w:val="21"/>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751B90">
            <w:pPr>
              <w:pStyle w:val="ListParagraph"/>
              <w:numPr>
                <w:ilvl w:val="0"/>
                <w:numId w:val="28"/>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751B90">
            <w:pPr>
              <w:pStyle w:val="ListParagraph"/>
              <w:numPr>
                <w:ilvl w:val="0"/>
                <w:numId w:val="28"/>
              </w:numPr>
              <w:spacing w:after="120"/>
              <w:contextualSpacing/>
              <w:rPr>
                <w:i/>
              </w:rPr>
            </w:pPr>
            <w:r>
              <w:t>Report indications of possible risk of harm</w:t>
            </w:r>
          </w:p>
          <w:p w:rsidR="00564353" w:rsidRPr="000D6F96" w:rsidRDefault="00564353" w:rsidP="00751B90">
            <w:pPr>
              <w:pStyle w:val="ListParagraph"/>
              <w:numPr>
                <w:ilvl w:val="0"/>
                <w:numId w:val="28"/>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751B90">
            <w:pPr>
              <w:pStyle w:val="AAAQuestions"/>
              <w:numPr>
                <w:ilvl w:val="0"/>
                <w:numId w:val="20"/>
              </w:numPr>
              <w:rPr>
                <w:color w:val="auto"/>
                <w:lang w:val="en-AU"/>
              </w:rPr>
            </w:pPr>
            <w:r>
              <w:rPr>
                <w:color w:val="auto"/>
                <w:lang w:val="en-AU"/>
              </w:rPr>
              <w:t>Research and summarise the following:</w:t>
            </w:r>
          </w:p>
          <w:p w:rsidR="00564353" w:rsidRDefault="00564353" w:rsidP="00751B90">
            <w:pPr>
              <w:pStyle w:val="AAAQuestions"/>
              <w:numPr>
                <w:ilvl w:val="1"/>
                <w:numId w:val="22"/>
              </w:numPr>
              <w:rPr>
                <w:b w:val="0"/>
                <w:color w:val="auto"/>
                <w:lang w:val="en-AU"/>
              </w:rPr>
            </w:pPr>
            <w:r>
              <w:rPr>
                <w:b w:val="0"/>
                <w:color w:val="auto"/>
                <w:lang w:val="en-AU"/>
              </w:rPr>
              <w:t>Trauma-informed care</w:t>
            </w:r>
          </w:p>
          <w:p w:rsidR="00564353" w:rsidRDefault="00564353" w:rsidP="00751B90">
            <w:pPr>
              <w:pStyle w:val="AAAQuestions"/>
              <w:numPr>
                <w:ilvl w:val="1"/>
                <w:numId w:val="22"/>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751B90">
            <w:pPr>
              <w:pStyle w:val="AAAQuestions"/>
              <w:numPr>
                <w:ilvl w:val="1"/>
                <w:numId w:val="22"/>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751B90">
            <w:pPr>
              <w:pStyle w:val="AAAQuestions"/>
              <w:numPr>
                <w:ilvl w:val="0"/>
                <w:numId w:val="24"/>
              </w:numPr>
              <w:rPr>
                <w:b w:val="0"/>
                <w:color w:val="auto"/>
              </w:rPr>
            </w:pPr>
            <w:r w:rsidRPr="005C31CD">
              <w:rPr>
                <w:b w:val="0"/>
                <w:color w:val="auto"/>
              </w:rPr>
              <w:t>Implement work practices which support the protection of children and young people</w:t>
            </w:r>
          </w:p>
          <w:p w:rsidR="005C31CD" w:rsidRPr="005C31CD" w:rsidRDefault="005C31CD" w:rsidP="00751B90">
            <w:pPr>
              <w:pStyle w:val="AAAQuestions"/>
              <w:numPr>
                <w:ilvl w:val="0"/>
                <w:numId w:val="24"/>
              </w:numPr>
              <w:rPr>
                <w:b w:val="0"/>
                <w:color w:val="auto"/>
              </w:rPr>
            </w:pPr>
            <w:r w:rsidRPr="005C31CD">
              <w:rPr>
                <w:b w:val="0"/>
                <w:color w:val="auto"/>
              </w:rPr>
              <w:t>Report indications of possible risk of harm</w:t>
            </w:r>
          </w:p>
          <w:p w:rsidR="005C31CD" w:rsidRPr="005C31CD" w:rsidRDefault="005C31CD" w:rsidP="00751B90">
            <w:pPr>
              <w:pStyle w:val="AAAQuestions"/>
              <w:numPr>
                <w:ilvl w:val="0"/>
                <w:numId w:val="24"/>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751B90">
            <w:pPr>
              <w:pStyle w:val="ListParagraph"/>
              <w:numPr>
                <w:ilvl w:val="0"/>
                <w:numId w:val="23"/>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751B90">
            <w:pPr>
              <w:pStyle w:val="ListParagraph"/>
              <w:numPr>
                <w:ilvl w:val="1"/>
                <w:numId w:val="23"/>
              </w:numPr>
              <w:spacing w:after="120"/>
              <w:contextualSpacing/>
              <w:rPr>
                <w:spacing w:val="-2"/>
              </w:rPr>
            </w:pPr>
            <w:r>
              <w:rPr>
                <w:spacing w:val="-2"/>
              </w:rPr>
              <w:t>Describe the situation in detail.</w:t>
            </w:r>
          </w:p>
          <w:p w:rsidR="00564353" w:rsidRDefault="00564353" w:rsidP="00751B90">
            <w:pPr>
              <w:pStyle w:val="ListParagraph"/>
              <w:numPr>
                <w:ilvl w:val="1"/>
                <w:numId w:val="23"/>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751B90">
            <w:pPr>
              <w:pStyle w:val="ListParagraph"/>
              <w:numPr>
                <w:ilvl w:val="2"/>
                <w:numId w:val="23"/>
              </w:numPr>
              <w:spacing w:after="120"/>
              <w:contextualSpacing/>
              <w:rPr>
                <w:spacing w:val="-2"/>
              </w:rPr>
            </w:pPr>
            <w:r>
              <w:rPr>
                <w:spacing w:val="-2"/>
              </w:rPr>
              <w:t>What legislation and common law are relevant to each of these situations?</w:t>
            </w:r>
          </w:p>
          <w:p w:rsidR="00564353" w:rsidRDefault="00564353" w:rsidP="00751B90">
            <w:pPr>
              <w:pStyle w:val="ListParagraph"/>
              <w:numPr>
                <w:ilvl w:val="2"/>
                <w:numId w:val="23"/>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751B90">
            <w:pPr>
              <w:pStyle w:val="ListParagraph"/>
              <w:numPr>
                <w:ilvl w:val="2"/>
                <w:numId w:val="23"/>
              </w:numPr>
              <w:spacing w:after="120"/>
              <w:contextualSpacing/>
              <w:rPr>
                <w:spacing w:val="-2"/>
              </w:rPr>
            </w:pPr>
            <w:r>
              <w:rPr>
                <w:spacing w:val="-2"/>
              </w:rPr>
              <w:t>What are all of the relevant protocols you are expected to follow considering this situation?</w:t>
            </w:r>
          </w:p>
          <w:p w:rsidR="00564353" w:rsidRDefault="00564353" w:rsidP="00751B90">
            <w:pPr>
              <w:pStyle w:val="ListParagraph"/>
              <w:numPr>
                <w:ilvl w:val="2"/>
                <w:numId w:val="23"/>
              </w:numPr>
              <w:spacing w:after="120"/>
              <w:contextualSpacing/>
              <w:rPr>
                <w:spacing w:val="-2"/>
              </w:rPr>
            </w:pPr>
            <w:r>
              <w:rPr>
                <w:spacing w:val="-2"/>
              </w:rPr>
              <w:t>What do you do if the policies and procedures are unclear?</w:t>
            </w:r>
          </w:p>
          <w:p w:rsidR="00564353" w:rsidRDefault="00564353" w:rsidP="00751B90">
            <w:pPr>
              <w:pStyle w:val="ListParagraph"/>
              <w:numPr>
                <w:ilvl w:val="2"/>
                <w:numId w:val="23"/>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751B90">
            <w:pPr>
              <w:pStyle w:val="ListParagraph"/>
              <w:numPr>
                <w:ilvl w:val="0"/>
                <w:numId w:val="23"/>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269" w:rsidRDefault="009D4269" w:rsidP="00665202">
      <w:pPr>
        <w:spacing w:after="0" w:line="240" w:lineRule="auto"/>
      </w:pPr>
      <w:r>
        <w:separator/>
      </w:r>
    </w:p>
  </w:endnote>
  <w:endnote w:type="continuationSeparator" w:id="0">
    <w:p w:rsidR="009D4269" w:rsidRDefault="009D426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269" w:rsidRDefault="009D4269" w:rsidP="00665202">
      <w:pPr>
        <w:spacing w:after="0" w:line="240" w:lineRule="auto"/>
      </w:pPr>
      <w:r>
        <w:separator/>
      </w:r>
    </w:p>
  </w:footnote>
  <w:footnote w:type="continuationSeparator" w:id="0">
    <w:p w:rsidR="009D4269" w:rsidRDefault="009D426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117304" w:rsidRPr="00117304">
      <w:rPr>
        <w:b/>
        <w:noProof/>
      </w:rPr>
      <w:t>22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58F6633"/>
    <w:multiLevelType w:val="hybridMultilevel"/>
    <w:tmpl w:val="74E4D1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ADB1893"/>
    <w:multiLevelType w:val="hybridMultilevel"/>
    <w:tmpl w:val="CF3E14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EB03B71"/>
    <w:multiLevelType w:val="hybridMultilevel"/>
    <w:tmpl w:val="5382F9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1B346BA"/>
    <w:multiLevelType w:val="hybridMultilevel"/>
    <w:tmpl w:val="14D8F126"/>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6D59A4"/>
    <w:multiLevelType w:val="hybridMultilevel"/>
    <w:tmpl w:val="44F4D6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337252F8"/>
    <w:multiLevelType w:val="hybridMultilevel"/>
    <w:tmpl w:val="5E30C2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4A7E57"/>
    <w:multiLevelType w:val="hybridMultilevel"/>
    <w:tmpl w:val="499E81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E190EA4"/>
    <w:multiLevelType w:val="hybridMultilevel"/>
    <w:tmpl w:val="D08C25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066817"/>
    <w:multiLevelType w:val="hybridMultilevel"/>
    <w:tmpl w:val="0ECAA0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0E09D2"/>
    <w:multiLevelType w:val="hybridMultilevel"/>
    <w:tmpl w:val="CE366A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006B38"/>
    <w:multiLevelType w:val="hybridMultilevel"/>
    <w:tmpl w:val="05200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866162B"/>
    <w:multiLevelType w:val="hybridMultilevel"/>
    <w:tmpl w:val="5E08DE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nsid w:val="5BEE7EA0"/>
    <w:multiLevelType w:val="hybridMultilevel"/>
    <w:tmpl w:val="F0582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0A70BD0"/>
    <w:multiLevelType w:val="hybridMultilevel"/>
    <w:tmpl w:val="D97634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238312C"/>
    <w:multiLevelType w:val="hybridMultilevel"/>
    <w:tmpl w:val="6098FC3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31651ED"/>
    <w:multiLevelType w:val="hybridMultilevel"/>
    <w:tmpl w:val="61905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34A3CB9"/>
    <w:multiLevelType w:val="hybridMultilevel"/>
    <w:tmpl w:val="8ED2954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94C3174"/>
    <w:multiLevelType w:val="hybridMultilevel"/>
    <w:tmpl w:val="BB66CB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D429B7"/>
    <w:multiLevelType w:val="hybridMultilevel"/>
    <w:tmpl w:val="26E4782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9"/>
  </w:num>
  <w:num w:numId="5">
    <w:abstractNumId w:val="0"/>
  </w:num>
  <w:num w:numId="6">
    <w:abstractNumId w:val="16"/>
  </w:num>
  <w:num w:numId="7">
    <w:abstractNumId w:val="35"/>
  </w:num>
  <w:num w:numId="8">
    <w:abstractNumId w:val="11"/>
  </w:num>
  <w:num w:numId="9">
    <w:abstractNumId w:val="20"/>
  </w:num>
  <w:num w:numId="10">
    <w:abstractNumId w:val="45"/>
    <w:lvlOverride w:ilvl="0">
      <w:startOverride w:val="1"/>
    </w:lvlOverride>
  </w:num>
  <w:num w:numId="11">
    <w:abstractNumId w:val="24"/>
    <w:lvlOverride w:ilvl="0">
      <w:startOverride w:val="1"/>
    </w:lvlOverride>
  </w:num>
  <w:num w:numId="12">
    <w:abstractNumId w:val="27"/>
  </w:num>
  <w:num w:numId="13">
    <w:abstractNumId w:val="10"/>
  </w:num>
  <w:num w:numId="14">
    <w:abstractNumId w:val="3"/>
  </w:num>
  <w:num w:numId="15">
    <w:abstractNumId w:val="6"/>
  </w:num>
  <w:num w:numId="16">
    <w:abstractNumId w:val="22"/>
  </w:num>
  <w:num w:numId="17">
    <w:abstractNumId w:val="23"/>
  </w:num>
  <w:num w:numId="18">
    <w:abstractNumId w:val="9"/>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43"/>
  </w:num>
  <w:num w:numId="26">
    <w:abstractNumId w:val="25"/>
  </w:num>
  <w:num w:numId="27">
    <w:abstractNumId w:val="19"/>
  </w:num>
  <w:num w:numId="28">
    <w:abstractNumId w:val="28"/>
  </w:num>
  <w:num w:numId="29">
    <w:abstractNumId w:val="44"/>
  </w:num>
  <w:num w:numId="30">
    <w:abstractNumId w:val="7"/>
  </w:num>
  <w:num w:numId="31">
    <w:abstractNumId w:val="37"/>
  </w:num>
  <w:num w:numId="32">
    <w:abstractNumId w:val="39"/>
  </w:num>
  <w:num w:numId="33">
    <w:abstractNumId w:val="13"/>
  </w:num>
  <w:num w:numId="34">
    <w:abstractNumId w:val="36"/>
  </w:num>
  <w:num w:numId="35">
    <w:abstractNumId w:val="26"/>
  </w:num>
  <w:num w:numId="36">
    <w:abstractNumId w:val="18"/>
  </w:num>
  <w:num w:numId="37">
    <w:abstractNumId w:val="38"/>
  </w:num>
  <w:num w:numId="38">
    <w:abstractNumId w:val="32"/>
  </w:num>
  <w:num w:numId="39">
    <w:abstractNumId w:val="8"/>
  </w:num>
  <w:num w:numId="40">
    <w:abstractNumId w:val="17"/>
  </w:num>
  <w:num w:numId="41">
    <w:abstractNumId w:val="5"/>
  </w:num>
  <w:num w:numId="42">
    <w:abstractNumId w:val="4"/>
  </w:num>
  <w:num w:numId="43">
    <w:abstractNumId w:val="34"/>
  </w:num>
  <w:num w:numId="44">
    <w:abstractNumId w:val="21"/>
  </w:num>
  <w:num w:numId="45">
    <w:abstractNumId w:val="42"/>
  </w:num>
  <w:num w:numId="46">
    <w:abstractNumId w:val="3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AE2"/>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17304"/>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129C"/>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1CE4"/>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26E6"/>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1B90"/>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9A0"/>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D4269"/>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3139"/>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C91"/>
    <w:rsid w:val="00CD3B35"/>
    <w:rsid w:val="00CD43DD"/>
    <w:rsid w:val="00CD490B"/>
    <w:rsid w:val="00CE1C04"/>
    <w:rsid w:val="00CE602E"/>
    <w:rsid w:val="00CF0556"/>
    <w:rsid w:val="00D00E07"/>
    <w:rsid w:val="00D020DD"/>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280">
      <w:bodyDiv w:val="1"/>
      <w:marLeft w:val="0"/>
      <w:marRight w:val="0"/>
      <w:marTop w:val="0"/>
      <w:marBottom w:val="0"/>
      <w:divBdr>
        <w:top w:val="none" w:sz="0" w:space="0" w:color="auto"/>
        <w:left w:val="none" w:sz="0" w:space="0" w:color="auto"/>
        <w:bottom w:val="none" w:sz="0" w:space="0" w:color="auto"/>
        <w:right w:val="none" w:sz="0" w:space="0" w:color="auto"/>
      </w:divBdr>
    </w:div>
    <w:div w:id="47727627">
      <w:bodyDiv w:val="1"/>
      <w:marLeft w:val="0"/>
      <w:marRight w:val="0"/>
      <w:marTop w:val="0"/>
      <w:marBottom w:val="0"/>
      <w:divBdr>
        <w:top w:val="none" w:sz="0" w:space="0" w:color="auto"/>
        <w:left w:val="none" w:sz="0" w:space="0" w:color="auto"/>
        <w:bottom w:val="none" w:sz="0" w:space="0" w:color="auto"/>
        <w:right w:val="none" w:sz="0" w:space="0" w:color="auto"/>
      </w:divBdr>
    </w:div>
    <w:div w:id="75320335">
      <w:bodyDiv w:val="1"/>
      <w:marLeft w:val="0"/>
      <w:marRight w:val="0"/>
      <w:marTop w:val="0"/>
      <w:marBottom w:val="0"/>
      <w:divBdr>
        <w:top w:val="none" w:sz="0" w:space="0" w:color="auto"/>
        <w:left w:val="none" w:sz="0" w:space="0" w:color="auto"/>
        <w:bottom w:val="none" w:sz="0" w:space="0" w:color="auto"/>
        <w:right w:val="none" w:sz="0" w:space="0" w:color="auto"/>
      </w:divBdr>
    </w:div>
    <w:div w:id="170801302">
      <w:bodyDiv w:val="1"/>
      <w:marLeft w:val="0"/>
      <w:marRight w:val="0"/>
      <w:marTop w:val="0"/>
      <w:marBottom w:val="0"/>
      <w:divBdr>
        <w:top w:val="none" w:sz="0" w:space="0" w:color="auto"/>
        <w:left w:val="none" w:sz="0" w:space="0" w:color="auto"/>
        <w:bottom w:val="none" w:sz="0" w:space="0" w:color="auto"/>
        <w:right w:val="none" w:sz="0" w:space="0" w:color="auto"/>
      </w:divBdr>
    </w:div>
    <w:div w:id="327904426">
      <w:bodyDiv w:val="1"/>
      <w:marLeft w:val="0"/>
      <w:marRight w:val="0"/>
      <w:marTop w:val="0"/>
      <w:marBottom w:val="0"/>
      <w:divBdr>
        <w:top w:val="none" w:sz="0" w:space="0" w:color="auto"/>
        <w:left w:val="none" w:sz="0" w:space="0" w:color="auto"/>
        <w:bottom w:val="none" w:sz="0" w:space="0" w:color="auto"/>
        <w:right w:val="none" w:sz="0" w:space="0" w:color="auto"/>
      </w:divBdr>
    </w:div>
    <w:div w:id="440612513">
      <w:bodyDiv w:val="1"/>
      <w:marLeft w:val="0"/>
      <w:marRight w:val="0"/>
      <w:marTop w:val="0"/>
      <w:marBottom w:val="0"/>
      <w:divBdr>
        <w:top w:val="none" w:sz="0" w:space="0" w:color="auto"/>
        <w:left w:val="none" w:sz="0" w:space="0" w:color="auto"/>
        <w:bottom w:val="none" w:sz="0" w:space="0" w:color="auto"/>
        <w:right w:val="none" w:sz="0" w:space="0" w:color="auto"/>
      </w:divBdr>
    </w:div>
    <w:div w:id="570432001">
      <w:bodyDiv w:val="1"/>
      <w:marLeft w:val="0"/>
      <w:marRight w:val="0"/>
      <w:marTop w:val="0"/>
      <w:marBottom w:val="0"/>
      <w:divBdr>
        <w:top w:val="none" w:sz="0" w:space="0" w:color="auto"/>
        <w:left w:val="none" w:sz="0" w:space="0" w:color="auto"/>
        <w:bottom w:val="none" w:sz="0" w:space="0" w:color="auto"/>
        <w:right w:val="none" w:sz="0" w:space="0" w:color="auto"/>
      </w:divBdr>
    </w:div>
    <w:div w:id="637419870">
      <w:bodyDiv w:val="1"/>
      <w:marLeft w:val="0"/>
      <w:marRight w:val="0"/>
      <w:marTop w:val="0"/>
      <w:marBottom w:val="0"/>
      <w:divBdr>
        <w:top w:val="none" w:sz="0" w:space="0" w:color="auto"/>
        <w:left w:val="none" w:sz="0" w:space="0" w:color="auto"/>
        <w:bottom w:val="none" w:sz="0" w:space="0" w:color="auto"/>
        <w:right w:val="none" w:sz="0" w:space="0" w:color="auto"/>
      </w:divBdr>
    </w:div>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643581299">
      <w:bodyDiv w:val="1"/>
      <w:marLeft w:val="0"/>
      <w:marRight w:val="0"/>
      <w:marTop w:val="0"/>
      <w:marBottom w:val="0"/>
      <w:divBdr>
        <w:top w:val="none" w:sz="0" w:space="0" w:color="auto"/>
        <w:left w:val="none" w:sz="0" w:space="0" w:color="auto"/>
        <w:bottom w:val="none" w:sz="0" w:space="0" w:color="auto"/>
        <w:right w:val="none" w:sz="0" w:space="0" w:color="auto"/>
      </w:divBdr>
    </w:div>
    <w:div w:id="653340249">
      <w:bodyDiv w:val="1"/>
      <w:marLeft w:val="0"/>
      <w:marRight w:val="0"/>
      <w:marTop w:val="0"/>
      <w:marBottom w:val="0"/>
      <w:divBdr>
        <w:top w:val="none" w:sz="0" w:space="0" w:color="auto"/>
        <w:left w:val="none" w:sz="0" w:space="0" w:color="auto"/>
        <w:bottom w:val="none" w:sz="0" w:space="0" w:color="auto"/>
        <w:right w:val="none" w:sz="0" w:space="0" w:color="auto"/>
      </w:divBdr>
    </w:div>
    <w:div w:id="6880265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20143966">
      <w:bodyDiv w:val="1"/>
      <w:marLeft w:val="0"/>
      <w:marRight w:val="0"/>
      <w:marTop w:val="0"/>
      <w:marBottom w:val="0"/>
      <w:divBdr>
        <w:top w:val="none" w:sz="0" w:space="0" w:color="auto"/>
        <w:left w:val="none" w:sz="0" w:space="0" w:color="auto"/>
        <w:bottom w:val="none" w:sz="0" w:space="0" w:color="auto"/>
        <w:right w:val="none" w:sz="0" w:space="0" w:color="auto"/>
      </w:divBdr>
    </w:div>
    <w:div w:id="1190989028">
      <w:bodyDiv w:val="1"/>
      <w:marLeft w:val="0"/>
      <w:marRight w:val="0"/>
      <w:marTop w:val="0"/>
      <w:marBottom w:val="0"/>
      <w:divBdr>
        <w:top w:val="none" w:sz="0" w:space="0" w:color="auto"/>
        <w:left w:val="none" w:sz="0" w:space="0" w:color="auto"/>
        <w:bottom w:val="none" w:sz="0" w:space="0" w:color="auto"/>
        <w:right w:val="none" w:sz="0" w:space="0" w:color="auto"/>
      </w:divBdr>
    </w:div>
    <w:div w:id="148655380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1953048728">
      <w:bodyDiv w:val="1"/>
      <w:marLeft w:val="0"/>
      <w:marRight w:val="0"/>
      <w:marTop w:val="0"/>
      <w:marBottom w:val="0"/>
      <w:divBdr>
        <w:top w:val="none" w:sz="0" w:space="0" w:color="auto"/>
        <w:left w:val="none" w:sz="0" w:space="0" w:color="auto"/>
        <w:bottom w:val="none" w:sz="0" w:space="0" w:color="auto"/>
        <w:right w:val="none" w:sz="0" w:space="0" w:color="auto"/>
      </w:divBdr>
    </w:div>
    <w:div w:id="196996698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1543558">
      <w:bodyDiv w:val="1"/>
      <w:marLeft w:val="0"/>
      <w:marRight w:val="0"/>
      <w:marTop w:val="0"/>
      <w:marBottom w:val="0"/>
      <w:divBdr>
        <w:top w:val="none" w:sz="0" w:space="0" w:color="auto"/>
        <w:left w:val="none" w:sz="0" w:space="0" w:color="auto"/>
        <w:bottom w:val="none" w:sz="0" w:space="0" w:color="auto"/>
        <w:right w:val="none" w:sz="0" w:space="0" w:color="auto"/>
      </w:divBdr>
      <w:divsChild>
        <w:div w:id="1694920518">
          <w:marLeft w:val="0"/>
          <w:marRight w:val="0"/>
          <w:marTop w:val="0"/>
          <w:marBottom w:val="0"/>
          <w:divBdr>
            <w:top w:val="none" w:sz="0" w:space="0" w:color="auto"/>
            <w:left w:val="none" w:sz="0" w:space="0" w:color="auto"/>
            <w:bottom w:val="none" w:sz="0" w:space="0" w:color="auto"/>
            <w:right w:val="none" w:sz="0" w:space="0" w:color="auto"/>
          </w:divBdr>
          <w:divsChild>
            <w:div w:id="1237665049">
              <w:marLeft w:val="0"/>
              <w:marRight w:val="0"/>
              <w:marTop w:val="0"/>
              <w:marBottom w:val="0"/>
              <w:divBdr>
                <w:top w:val="none" w:sz="0" w:space="0" w:color="auto"/>
                <w:left w:val="none" w:sz="0" w:space="0" w:color="auto"/>
                <w:bottom w:val="none" w:sz="0" w:space="0" w:color="auto"/>
                <w:right w:val="none" w:sz="0" w:space="0" w:color="auto"/>
              </w:divBdr>
              <w:divsChild>
                <w:div w:id="114905342">
                  <w:marLeft w:val="0"/>
                  <w:marRight w:val="0"/>
                  <w:marTop w:val="0"/>
                  <w:marBottom w:val="0"/>
                  <w:divBdr>
                    <w:top w:val="none" w:sz="0" w:space="0" w:color="auto"/>
                    <w:left w:val="none" w:sz="0" w:space="0" w:color="auto"/>
                    <w:bottom w:val="none" w:sz="0" w:space="0" w:color="auto"/>
                    <w:right w:val="none" w:sz="0" w:space="0" w:color="auto"/>
                  </w:divBdr>
                  <w:divsChild>
                    <w:div w:id="6863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11561">
      <w:bodyDiv w:val="1"/>
      <w:marLeft w:val="0"/>
      <w:marRight w:val="0"/>
      <w:marTop w:val="0"/>
      <w:marBottom w:val="0"/>
      <w:divBdr>
        <w:top w:val="none" w:sz="0" w:space="0" w:color="auto"/>
        <w:left w:val="none" w:sz="0" w:space="0" w:color="auto"/>
        <w:bottom w:val="none" w:sz="0" w:space="0" w:color="auto"/>
        <w:right w:val="none" w:sz="0" w:space="0" w:color="auto"/>
      </w:divBdr>
    </w:div>
    <w:div w:id="212272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4C5FC-DE57-4C78-9D57-F95772F32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3500</Words>
  <Characters>19950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2016-07-31T09:45:00Z</dcterms:created>
  <dcterms:modified xsi:type="dcterms:W3CDTF">2016-07-31T09:45:00Z</dcterms:modified>
</cp:coreProperties>
</file>