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2EA" w:rsidRPr="004932A4" w:rsidRDefault="00E9063D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34A53F267CB440DA955FA3B75822A86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20092">
            <w:rPr>
              <w:szCs w:val="32"/>
            </w:rPr>
            <w:t>CPCCBC4016A</w:t>
          </w:r>
        </w:sdtContent>
      </w:sdt>
      <w:r w:rsidR="00E542EA" w:rsidRPr="004932A4">
        <w:rPr>
          <w:szCs w:val="32"/>
        </w:rPr>
        <w:t xml:space="preserve"> </w:t>
      </w:r>
    </w:p>
    <w:p w:rsidR="00E542EA" w:rsidRPr="004932A4" w:rsidRDefault="00E9063D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15D55CAF7594EB08540684DC4C3831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20092">
            <w:rPr>
              <w:szCs w:val="32"/>
            </w:rPr>
            <w:t>Administer a construction contract</w:t>
          </w:r>
        </w:sdtContent>
      </w:sdt>
    </w:p>
    <w:p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A3F9A" w:rsidRPr="00F16B1B" w:rsidTr="0081662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0" w:name="_Ref396827952"/>
            <w:r w:rsidRPr="00F16B1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A3F9A" w:rsidRPr="00F16B1B" w:rsidRDefault="001A3F9A" w:rsidP="001A3F9A">
            <w:pPr>
              <w:pStyle w:val="ListParagraph"/>
              <w:numPr>
                <w:ilvl w:val="0"/>
                <w:numId w:val="18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A3F9A" w:rsidRPr="00F16B1B" w:rsidRDefault="001A3F9A" w:rsidP="001A3F9A">
            <w:pPr>
              <w:pStyle w:val="ListParagraph"/>
              <w:numPr>
                <w:ilvl w:val="1"/>
                <w:numId w:val="18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16B1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A3F9A" w:rsidRPr="00F16B1B" w:rsidRDefault="001A3F9A" w:rsidP="001A3F9A">
            <w:pPr>
              <w:pStyle w:val="ListParagraph"/>
              <w:numPr>
                <w:ilvl w:val="0"/>
                <w:numId w:val="18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A3F9A" w:rsidRPr="00F16B1B" w:rsidRDefault="001A3F9A" w:rsidP="001A3F9A">
            <w:pPr>
              <w:pStyle w:val="ListParagraph"/>
              <w:numPr>
                <w:ilvl w:val="0"/>
                <w:numId w:val="18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A3F9A" w:rsidRPr="00F16B1B" w:rsidRDefault="001A3F9A" w:rsidP="001A3F9A">
            <w:pPr>
              <w:pStyle w:val="ListParagraph"/>
              <w:numPr>
                <w:ilvl w:val="1"/>
                <w:numId w:val="18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A3F9A" w:rsidRPr="00F16B1B" w:rsidRDefault="001A3F9A" w:rsidP="001A3F9A">
            <w:pPr>
              <w:pStyle w:val="ListParagraph"/>
              <w:numPr>
                <w:ilvl w:val="0"/>
                <w:numId w:val="18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A3F9A" w:rsidRPr="00F16B1B" w:rsidRDefault="001A3F9A" w:rsidP="001A3F9A">
            <w:pPr>
              <w:pStyle w:val="ListParagraph"/>
              <w:numPr>
                <w:ilvl w:val="1"/>
                <w:numId w:val="18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A3F9A" w:rsidRPr="00F16B1B" w:rsidRDefault="001A3F9A" w:rsidP="001A3F9A">
            <w:pPr>
              <w:pStyle w:val="ListParagraph"/>
              <w:numPr>
                <w:ilvl w:val="1"/>
                <w:numId w:val="18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A3F9A" w:rsidRPr="00F16B1B" w:rsidTr="008166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58061642" w:edGrp="everyone"/>
            <w:permEnd w:id="458061642"/>
          </w:p>
        </w:tc>
      </w:tr>
      <w:tr w:rsidR="001A3F9A" w:rsidRPr="00F16B1B" w:rsidTr="008166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F9A" w:rsidRPr="00F16B1B" w:rsidTr="008166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8749342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A3F9A" w:rsidRPr="00F16B1B" w:rsidRDefault="001A3F9A" w:rsidP="0081662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16B1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B3F9FED" wp14:editId="62E7370A">
                      <wp:extent cx="3933825" cy="428625"/>
                      <wp:effectExtent l="0" t="0" r="9525" b="9525"/>
                      <wp:docPr id="25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7493428" w:displacedByCustomXml="prev"/>
      </w:tr>
    </w:tbl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A3F9A" w:rsidRPr="00F16B1B" w:rsidTr="008166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41746142" w:edGrp="everyone"/>
            <w:permEnd w:id="841746142"/>
          </w:p>
        </w:tc>
      </w:tr>
      <w:tr w:rsidR="001A3F9A" w:rsidRPr="00F16B1B" w:rsidTr="008166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F9A" w:rsidRPr="00F16B1B" w:rsidTr="008166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1893893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A3F9A" w:rsidRPr="00F16B1B" w:rsidRDefault="001A3F9A" w:rsidP="0081662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16B1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B3762B5" wp14:editId="76D29F0E">
                      <wp:extent cx="3933825" cy="409575"/>
                      <wp:effectExtent l="0" t="0" r="9525" b="9525"/>
                      <wp:docPr id="26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18938939" w:displacedByCustomXml="next"/>
          </w:sdtContent>
        </w:sdt>
      </w:tr>
    </w:tbl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A3F9A" w:rsidRPr="00F16B1B" w:rsidTr="008166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A3F9A" w:rsidRPr="00F16B1B" w:rsidRDefault="001A3F9A" w:rsidP="008166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11890734" w:edGrp="everyone" w:colFirst="1" w:colLast="1"/>
            <w:r w:rsidRPr="00F16B1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EC8FA9A1B1E455B97A670897097D7C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A3F9A" w:rsidRPr="00F16B1B" w:rsidRDefault="001A3F9A" w:rsidP="0081662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16B1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2011890734"/>
    </w:tbl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p w:rsidR="001A3F9A" w:rsidRPr="00F16B1B" w:rsidRDefault="001A3F9A" w:rsidP="001A3F9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A3F9A" w:rsidRPr="00F16B1B" w:rsidTr="0081662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6B1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6B1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6B1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A3F9A" w:rsidRPr="00F16B1B" w:rsidTr="0081662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2559" w:type="dxa"/>
            <w:vMerge w:val="restart"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0623482" w:edGrp="everyone"/>
            <w:permEnd w:id="1220623482"/>
          </w:p>
        </w:tc>
        <w:tc>
          <w:tcPr>
            <w:tcW w:w="1272" w:type="dxa"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6B1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A3F9A" w:rsidRPr="00F16B1B" w:rsidTr="0081662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A3F9A" w:rsidRPr="00F16B1B" w:rsidRDefault="001A3F9A" w:rsidP="008166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0097314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A3F9A" w:rsidRPr="00F16B1B" w:rsidRDefault="001A3F9A" w:rsidP="0081662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9731489" w:displacedByCustomXml="prev"/>
        <w:permStart w:id="403078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A3F9A" w:rsidRPr="00F16B1B" w:rsidRDefault="001A3F9A" w:rsidP="0081662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307838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3F9A" w:rsidRPr="00F16B1B" w:rsidTr="0081662A">
        <w:tc>
          <w:tcPr>
            <w:tcW w:w="9016" w:type="dxa"/>
            <w:shd w:val="clear" w:color="auto" w:fill="D9D9D9" w:themeFill="background1" w:themeFillShade="D9"/>
          </w:tcPr>
          <w:p w:rsidR="001A3F9A" w:rsidRPr="00F16B1B" w:rsidRDefault="001A3F9A" w:rsidP="0081662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16B1B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1A3F9A" w:rsidRPr="00F16B1B" w:rsidTr="00575E3E">
        <w:trPr>
          <w:trHeight w:val="13319"/>
        </w:trPr>
        <w:tc>
          <w:tcPr>
            <w:tcW w:w="9016" w:type="dxa"/>
          </w:tcPr>
          <w:p w:rsidR="001A3F9A" w:rsidRPr="00F16B1B" w:rsidRDefault="001A3F9A" w:rsidP="0081662A">
            <w:pPr>
              <w:rPr>
                <w:rFonts w:ascii="Arial" w:hAnsi="Arial" w:cs="Arial"/>
                <w:szCs w:val="24"/>
              </w:rPr>
            </w:pPr>
            <w:permStart w:id="1098535162" w:edGrp="everyone"/>
            <w:permEnd w:id="1098535162"/>
          </w:p>
        </w:tc>
      </w:tr>
    </w:tbl>
    <w:p w:rsidR="00E542EA" w:rsidRPr="00575E3E" w:rsidRDefault="00E542EA" w:rsidP="00E542EA">
      <w:pPr>
        <w:jc w:val="left"/>
        <w:rPr>
          <w:rFonts w:ascii="Arial" w:hAnsi="Arial"/>
          <w:sz w:val="20"/>
        </w:rPr>
      </w:pPr>
    </w:p>
    <w:p w:rsidR="00E542EA" w:rsidRPr="00830749" w:rsidRDefault="00584092" w:rsidP="00E542EA">
      <w:pPr>
        <w:pStyle w:val="11CSTCPLQuestionBullet"/>
        <w:ind w:left="709" w:hanging="709"/>
      </w:pPr>
      <w:bookmarkStart w:id="1" w:name="_Ref428774552"/>
      <w:bookmarkEnd w:id="0"/>
      <w:r>
        <w:rPr>
          <w:bCs/>
        </w:rPr>
        <w:t xml:space="preserve">Identify the </w:t>
      </w:r>
      <w:r w:rsidRPr="00584092">
        <w:t xml:space="preserve">various types of building and construction contracts and </w:t>
      </w:r>
      <w:r>
        <w:t xml:space="preserve">explain </w:t>
      </w:r>
      <w:r w:rsidRPr="00584092">
        <w:t>when it</w:t>
      </w:r>
      <w:r w:rsidR="008B59B9">
        <w:t xml:space="preserve"> is</w:t>
      </w:r>
      <w:r w:rsidRPr="00584092">
        <w:t xml:space="preserve"> appropriate</w:t>
      </w:r>
      <w:r>
        <w:t xml:space="preserve"> to apply each type of contract.</w:t>
      </w:r>
      <w:bookmarkEnd w:id="1"/>
    </w:p>
    <w:p w:rsidR="00E542EA" w:rsidRPr="00830749" w:rsidRDefault="00E542EA" w:rsidP="00E542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F25F68">
        <w:trPr>
          <w:trHeight w:val="13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339039997" w:edGrp="everyone"/>
            <w:permEnd w:id="1339039997"/>
          </w:p>
        </w:tc>
        <w:permStart w:id="7674452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55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7445264" w:displacedByCustomXml="prev"/>
      </w:tr>
    </w:tbl>
    <w:p w:rsidR="00584092" w:rsidRPr="00584092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584092" w:rsidTr="00F25F68">
        <w:trPr>
          <w:trHeight w:val="13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584092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4092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584092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372713861" w:edGrp="everyone"/>
            <w:permEnd w:id="372713861"/>
          </w:p>
        </w:tc>
        <w:permStart w:id="1206399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76231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6399571" w:displacedByCustomXml="prev"/>
      </w:tr>
    </w:tbl>
    <w:p w:rsidR="00584092" w:rsidRP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E542EA">
      <w:pPr>
        <w:rPr>
          <w:rFonts w:ascii="Arial" w:hAnsi="Arial" w:cs="Arial"/>
          <w:sz w:val="22"/>
          <w:szCs w:val="22"/>
        </w:rPr>
      </w:pPr>
    </w:p>
    <w:p w:rsidR="00C02534" w:rsidRPr="00C02534" w:rsidRDefault="009B49D2" w:rsidP="00584092">
      <w:pPr>
        <w:pStyle w:val="11CSTCPLQuestionBullet"/>
        <w:ind w:left="709" w:hanging="709"/>
      </w:pPr>
      <w:bookmarkStart w:id="2" w:name="_Ref428776117"/>
      <w:bookmarkStart w:id="3" w:name="_Ref428775589"/>
      <w:r w:rsidRPr="009B49D2">
        <w:rPr>
          <w:bCs/>
        </w:rPr>
        <w:t xml:space="preserve">Use the drawings you completed in the assessment for </w:t>
      </w:r>
      <w:r w:rsidRPr="009B49D2">
        <w:rPr>
          <w:bCs/>
          <w:i/>
        </w:rPr>
        <w:t>CPCCBC4014A</w:t>
      </w:r>
      <w:r w:rsidRPr="009B49D2">
        <w:rPr>
          <w:bCs/>
        </w:rPr>
        <w:t xml:space="preserve"> </w:t>
      </w:r>
      <w:r>
        <w:rPr>
          <w:bCs/>
        </w:rPr>
        <w:t>(</w:t>
      </w:r>
      <w:r w:rsidRPr="009B49D2">
        <w:rPr>
          <w:bCs/>
        </w:rPr>
        <w:t>from the floor plan below</w:t>
      </w:r>
      <w:r>
        <w:rPr>
          <w:bCs/>
        </w:rPr>
        <w:t>) and the listed task requirements to</w:t>
      </w:r>
      <w:r w:rsidRPr="009B49D2">
        <w:rPr>
          <w:bCs/>
        </w:rPr>
        <w:t xml:space="preserve"> prepare the new dwelling contract documentation</w:t>
      </w:r>
      <w:r>
        <w:rPr>
          <w:bCs/>
        </w:rPr>
        <w:t xml:space="preserve"> for the client’s signature.</w:t>
      </w:r>
      <w:bookmarkEnd w:id="2"/>
      <w:r>
        <w:rPr>
          <w:bCs/>
        </w:rPr>
        <w:t xml:space="preserve"> </w:t>
      </w:r>
      <w:bookmarkEnd w:id="3"/>
    </w:p>
    <w:p w:rsidR="00C02534" w:rsidRDefault="00C02534" w:rsidP="00C02534">
      <w:pPr>
        <w:pStyle w:val="11CSTCPLQuestionBullet"/>
        <w:numPr>
          <w:ilvl w:val="0"/>
          <w:numId w:val="0"/>
        </w:numPr>
      </w:pPr>
    </w:p>
    <w:p w:rsidR="009B49D2" w:rsidRDefault="009B49D2" w:rsidP="00C02534">
      <w:pPr>
        <w:pStyle w:val="11CSTCPLQuestionBullet"/>
        <w:numPr>
          <w:ilvl w:val="0"/>
          <w:numId w:val="0"/>
        </w:numPr>
      </w:pPr>
      <w:r w:rsidRPr="007A37CD">
        <w:rPr>
          <w:noProof/>
          <w:lang w:eastAsia="en-AU"/>
        </w:rPr>
        <w:lastRenderedPageBreak/>
        <w:drawing>
          <wp:inline distT="0" distB="0" distL="0" distR="0" wp14:anchorId="129F9CDA" wp14:editId="10511AC9">
            <wp:extent cx="4175034" cy="5626730"/>
            <wp:effectExtent l="0" t="1905" r="0" b="0"/>
            <wp:docPr id="71" name="Picture 71" descr="http://img.newhousing.com.au/floorplan-for-the-pearl-103202-2x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newhousing.com.au/floorplan-for-the-pearl-103202-2xP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83000" cy="563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534" w:rsidRDefault="00C02534" w:rsidP="00C02534">
      <w:pPr>
        <w:pStyle w:val="11CSTCPLQuestionBullet"/>
        <w:numPr>
          <w:ilvl w:val="0"/>
          <w:numId w:val="0"/>
        </w:numPr>
        <w:rPr>
          <w:b w:val="0"/>
        </w:rPr>
      </w:pPr>
      <w:r>
        <w:rPr>
          <w:b w:val="0"/>
          <w:noProof/>
          <w:lang w:eastAsia="en-AU"/>
        </w:rPr>
        <mc:AlternateContent>
          <mc:Choice Requires="wps">
            <w:drawing>
              <wp:inline distT="0" distB="0" distL="0" distR="0" wp14:anchorId="127D3E5B" wp14:editId="69CDD869">
                <wp:extent cx="5743575" cy="3343275"/>
                <wp:effectExtent l="0" t="0" r="28575" b="28575"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334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8EB" w:rsidRPr="00C02534" w:rsidRDefault="004338EB" w:rsidP="00C02534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b/>
                                <w:sz w:val="22"/>
                                <w:szCs w:val="22"/>
                              </w:rPr>
                              <w:t>TASK REQUIREMENTS</w:t>
                            </w:r>
                          </w:p>
                          <w:p w:rsidR="004338EB" w:rsidRPr="00C02534" w:rsidRDefault="004338EB" w:rsidP="00C02534">
                            <w:pPr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338EB" w:rsidRDefault="004338EB" w:rsidP="00C02534">
                            <w:pPr>
                              <w:jc w:val="left"/>
                            </w:pPr>
                            <w:r w:rsidRPr="00C02534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You are to download the contract documents from the Queensland Building and Construction Commission (QBCC) website at: </w:t>
                            </w:r>
                            <w:hyperlink r:id="rId11" w:history="1">
                              <w:r w:rsidR="00E9063D" w:rsidRPr="00954AE2">
                                <w:rPr>
                                  <w:rStyle w:val="Hyperlink"/>
                                </w:rPr>
                                <w:t>http://www.qbcc.qld.gov.au/sites/default/files/QBCC_New_Home_Construction_Contract.pdf</w:t>
                              </w:r>
                            </w:hyperlink>
                          </w:p>
                          <w:p w:rsidR="00E9063D" w:rsidRPr="00C02534" w:rsidRDefault="00E9063D" w:rsidP="00C02534">
                            <w:pPr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bookmarkStart w:id="4" w:name="_GoBack"/>
                            <w:bookmarkEnd w:id="4"/>
                          </w:p>
                          <w:p w:rsidR="004338EB" w:rsidRPr="00C02534" w:rsidRDefault="004338EB" w:rsidP="00C02534">
                            <w:pPr>
                              <w:jc w:val="left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C02534">
                              <w:rPr>
                                <w:bCs/>
                                <w:sz w:val="22"/>
                                <w:szCs w:val="22"/>
                              </w:rPr>
                              <w:t>Your should</w:t>
                            </w:r>
                            <w:proofErr w:type="gramEnd"/>
                            <w:r w:rsidRPr="00C02534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: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Analyse the various types of building and construction contracts you will need and then apply the appropriate application of each type of contract; 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Identify and apply legislative requirements relating to building and construction contracts.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Identify and apply essential terms and elements of a valid contract;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Analyse the importance of identifying an intention to create legal relations;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Identify and analyse rights and liabilities of parties under a contract;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Identify and apply common building contract terms and procedures; 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Identify and analyse circumstances that bring about a breach of contract;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Accurately select the contract, appropriate for the type of construction;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Accurately identify and prepare the range of documents collectively make up a contract; 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Accurately identify and apply requirements associated with an offer and acceptance of a contract;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 xml:space="preserve">Confirm the capacity of the parties to form a binding agreement in the form of a contract; and  </w:t>
                            </w:r>
                          </w:p>
                          <w:p w:rsidR="004338EB" w:rsidRPr="00C02534" w:rsidRDefault="004338EB" w:rsidP="005B62EA">
                            <w:pPr>
                              <w:numPr>
                                <w:ilvl w:val="0"/>
                                <w:numId w:val="22"/>
                              </w:numPr>
                              <w:ind w:left="567"/>
                              <w:jc w:val="left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C02534">
                              <w:rPr>
                                <w:sz w:val="22"/>
                                <w:szCs w:val="22"/>
                              </w:rPr>
                              <w:t>Identify and apply factors associated with the parties' consenting to a contract.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7D3E5B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width:452.25pt;height:26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" fillcolor="white [3201]" strokeweight=".5pt">
                <v:textbox>
                  <w:txbxContent>
                    <w:p w:rsidR="004338EB" w:rsidRPr="00C02534" w:rsidRDefault="004338EB" w:rsidP="00C02534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C02534">
                        <w:rPr>
                          <w:b/>
                          <w:sz w:val="22"/>
                          <w:szCs w:val="22"/>
                        </w:rPr>
                        <w:t>TASK REQUIREMENTS</w:t>
                      </w:r>
                    </w:p>
                    <w:p w:rsidR="004338EB" w:rsidRPr="00C02534" w:rsidRDefault="004338EB" w:rsidP="00C02534">
                      <w:pPr>
                        <w:jc w:val="left"/>
                        <w:rPr>
                          <w:sz w:val="22"/>
                          <w:szCs w:val="22"/>
                        </w:rPr>
                      </w:pPr>
                    </w:p>
                    <w:p w:rsidR="004338EB" w:rsidRDefault="004338EB" w:rsidP="00C02534">
                      <w:pPr>
                        <w:jc w:val="left"/>
                      </w:pPr>
                      <w:r w:rsidRPr="00C02534">
                        <w:rPr>
                          <w:bCs/>
                          <w:sz w:val="22"/>
                          <w:szCs w:val="22"/>
                        </w:rPr>
                        <w:t xml:space="preserve">You are to download the contract documents from the Queensland Building and Construction Commission (QBCC) website at: </w:t>
                      </w:r>
                      <w:hyperlink r:id="rId12" w:history="1">
                        <w:r w:rsidR="00E9063D" w:rsidRPr="00954AE2">
                          <w:rPr>
                            <w:rStyle w:val="Hyperlink"/>
                          </w:rPr>
                          <w:t>http://www.qbcc.qld.gov.au/sites/default/files/QBCC_New_Home_Construction_Contract.pdf</w:t>
                        </w:r>
                      </w:hyperlink>
                    </w:p>
                    <w:p w:rsidR="00E9063D" w:rsidRPr="00C02534" w:rsidRDefault="00E9063D" w:rsidP="00C02534">
                      <w:pPr>
                        <w:jc w:val="left"/>
                        <w:rPr>
                          <w:sz w:val="22"/>
                          <w:szCs w:val="22"/>
                        </w:rPr>
                      </w:pPr>
                      <w:bookmarkStart w:id="5" w:name="_GoBack"/>
                      <w:bookmarkEnd w:id="5"/>
                    </w:p>
                    <w:p w:rsidR="004338EB" w:rsidRPr="00C02534" w:rsidRDefault="004338EB" w:rsidP="00C02534">
                      <w:pPr>
                        <w:jc w:val="left"/>
                        <w:rPr>
                          <w:bCs/>
                          <w:sz w:val="22"/>
                          <w:szCs w:val="22"/>
                        </w:rPr>
                      </w:pPr>
                      <w:proofErr w:type="gramStart"/>
                      <w:r w:rsidRPr="00C02534">
                        <w:rPr>
                          <w:bCs/>
                          <w:sz w:val="22"/>
                          <w:szCs w:val="22"/>
                        </w:rPr>
                        <w:t>Your should</w:t>
                      </w:r>
                      <w:proofErr w:type="gramEnd"/>
                      <w:r w:rsidRPr="00C02534">
                        <w:rPr>
                          <w:bCs/>
                          <w:sz w:val="22"/>
                          <w:szCs w:val="22"/>
                        </w:rPr>
                        <w:t xml:space="preserve">: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Analyse the various types of building and construction contracts you will need and then apply the appropriate application of each type of contract; 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Identify and apply legislative requirements relating to building and construction contracts.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Identify and apply essential terms and elements of a valid contract;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Analyse the importance of identifying an intention to create legal relations;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Identify and analyse rights and liabilities of parties under a contract;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Identify and apply common building contract terms and procedures; 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Identify and analyse circumstances that bring about a breach of contract;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Accurately select the contract, appropriate for the type of construction;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Accurately identify and prepare the range of documents collectively make up a contract; 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Accurately identify and apply requirements associated with an offer and acceptance of a contract;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bCs/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 xml:space="preserve">Confirm the capacity of the parties to form a binding agreement in the form of a contract; and  </w:t>
                      </w:r>
                    </w:p>
                    <w:p w:rsidR="004338EB" w:rsidRPr="00C02534" w:rsidRDefault="004338EB" w:rsidP="005B62EA">
                      <w:pPr>
                        <w:numPr>
                          <w:ilvl w:val="0"/>
                          <w:numId w:val="22"/>
                        </w:numPr>
                        <w:ind w:left="567"/>
                        <w:jc w:val="left"/>
                        <w:rPr>
                          <w:bCs/>
                          <w:sz w:val="22"/>
                          <w:szCs w:val="22"/>
                        </w:rPr>
                      </w:pPr>
                      <w:r w:rsidRPr="00C02534">
                        <w:rPr>
                          <w:sz w:val="22"/>
                          <w:szCs w:val="22"/>
                        </w:rPr>
                        <w:t>Identify and apply factors associated with the parties' consenting to a contract.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02534" w:rsidRPr="00C02534" w:rsidRDefault="00C02534" w:rsidP="00C02534">
      <w:pPr>
        <w:pStyle w:val="11CSTCPLQuestionBullet"/>
        <w:numPr>
          <w:ilvl w:val="0"/>
          <w:numId w:val="0"/>
        </w:numPr>
        <w:rPr>
          <w:b w:val="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8409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97807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116317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7807098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02534" w:rsidP="00584092">
      <w:pPr>
        <w:pStyle w:val="11CSTCPLQuestionBullet"/>
        <w:ind w:left="709" w:hanging="709"/>
      </w:pPr>
      <w:bookmarkStart w:id="6" w:name="_Ref428776477"/>
      <w:r w:rsidRPr="00C02534">
        <w:t>How should you handle any customer complaint?</w:t>
      </w:r>
      <w:bookmarkEnd w:id="6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992387994" w:edGrp="everyone"/>
            <w:permEnd w:id="1992387994"/>
          </w:p>
        </w:tc>
        <w:permStart w:id="11621143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80874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2114327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02534" w:rsidP="00584092">
      <w:pPr>
        <w:pStyle w:val="11CSTCPLQuestionBullet"/>
        <w:ind w:left="709" w:hanging="709"/>
      </w:pPr>
      <w:bookmarkStart w:id="7" w:name="_Ref428776673"/>
      <w:r w:rsidRPr="00C02534">
        <w:t xml:space="preserve">What </w:t>
      </w:r>
      <w:r>
        <w:t>does the ‘cooling o</w:t>
      </w:r>
      <w:r w:rsidRPr="00C02534">
        <w:t>ff</w:t>
      </w:r>
      <w:r>
        <w:t>’</w:t>
      </w:r>
      <w:r w:rsidRPr="00C02534">
        <w:t xml:space="preserve"> period refer to when undertaking domestic building work with a total contract price of $20,000 or more</w:t>
      </w:r>
      <w:r>
        <w:t>?</w:t>
      </w:r>
      <w:bookmarkEnd w:id="7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53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028074363" w:edGrp="everyone"/>
            <w:permEnd w:id="1028074363"/>
          </w:p>
        </w:tc>
        <w:permStart w:id="16507521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22390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0752188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02534" w:rsidP="00584092">
      <w:pPr>
        <w:pStyle w:val="11CSTCPLQuestionBullet"/>
        <w:ind w:left="709" w:hanging="709"/>
      </w:pPr>
      <w:bookmarkStart w:id="8" w:name="_Ref428778146"/>
      <w:r w:rsidRPr="00C02534">
        <w:t>What are the consequences for a client not using a QBCC licensed contractor</w:t>
      </w:r>
      <w:r>
        <w:t>?</w:t>
      </w:r>
      <w:bookmarkEnd w:id="8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77997420" w:edGrp="everyone"/>
            <w:permEnd w:id="177997420"/>
          </w:p>
        </w:tc>
        <w:permStart w:id="16962732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9352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6273257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02534" w:rsidP="00584092">
      <w:pPr>
        <w:pStyle w:val="11CSTCPLQuestionBullet"/>
        <w:ind w:left="709" w:hanging="709"/>
      </w:pPr>
      <w:bookmarkStart w:id="9" w:name="_Ref428778139"/>
      <w:r w:rsidRPr="00C02534">
        <w:t>What is the Queensland Home Warranty Scheme</w:t>
      </w:r>
      <w:r>
        <w:t>?</w:t>
      </w:r>
      <w:bookmarkEnd w:id="9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098265514" w:edGrp="everyone"/>
            <w:permEnd w:id="1098265514"/>
          </w:p>
        </w:tc>
        <w:permStart w:id="18672812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35392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7281218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714F46" w:rsidRDefault="00714F46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02534" w:rsidP="00584092">
      <w:pPr>
        <w:pStyle w:val="11CSTCPLQuestionBullet"/>
        <w:ind w:left="709" w:hanging="709"/>
      </w:pPr>
      <w:bookmarkStart w:id="10" w:name="_Ref428778507"/>
      <w:r w:rsidRPr="00C02534">
        <w:t>What are the consequences of Cost Plus and Construction Management contracts</w:t>
      </w:r>
      <w:r w:rsidR="004C2F64">
        <w:t xml:space="preserve"> on Home Warranty Insurance protection</w:t>
      </w:r>
      <w:r>
        <w:t>?</w:t>
      </w:r>
      <w:bookmarkEnd w:id="10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34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088257794" w:edGrp="everyone"/>
            <w:permEnd w:id="1088257794"/>
          </w:p>
        </w:tc>
        <w:permStart w:id="1709586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4585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9586194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4C2F64" w:rsidP="00584092">
      <w:pPr>
        <w:pStyle w:val="11CSTCPLQuestionBullet"/>
        <w:ind w:left="709" w:hanging="709"/>
      </w:pPr>
      <w:bookmarkStart w:id="11" w:name="_Ref428779120"/>
      <w:r>
        <w:t>At the commencement of a contract valued over $20,000, w</w:t>
      </w:r>
      <w:r w:rsidR="00C02534" w:rsidRPr="00C02534">
        <w:t>hat must the contractor give to the owner</w:t>
      </w:r>
      <w:r w:rsidR="00C02534">
        <w:t>?</w:t>
      </w:r>
      <w:r>
        <w:t xml:space="preserve"> What timeframes apply?</w:t>
      </w:r>
      <w:bookmarkEnd w:id="11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24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336487113" w:edGrp="everyone"/>
            <w:permEnd w:id="1336487113"/>
          </w:p>
        </w:tc>
        <w:permStart w:id="13720749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61783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2074989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02534" w:rsidP="00584092">
      <w:pPr>
        <w:pStyle w:val="11CSTCPLQuestionBullet"/>
        <w:ind w:left="709" w:hanging="709"/>
      </w:pPr>
      <w:bookmarkStart w:id="12" w:name="_Ref428779121"/>
      <w:r w:rsidRPr="00C02534">
        <w:t>Where must the total contract price be stated</w:t>
      </w:r>
      <w:r>
        <w:t>?</w:t>
      </w:r>
      <w:bookmarkEnd w:id="12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24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364481605" w:edGrp="everyone"/>
            <w:permEnd w:id="1364481605"/>
          </w:p>
        </w:tc>
        <w:permStart w:id="413561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2469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356198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ED7A7D" w:rsidRDefault="00ED7A7D">
      <w:pPr>
        <w:jc w:val="left"/>
        <w:rPr>
          <w:rFonts w:ascii="Arial" w:hAnsi="Arial" w:cs="Arial"/>
          <w:sz w:val="22"/>
          <w:szCs w:val="22"/>
        </w:rPr>
      </w:pPr>
    </w:p>
    <w:p w:rsidR="00584092" w:rsidRPr="00830749" w:rsidRDefault="00ED7A7D" w:rsidP="00584092">
      <w:pPr>
        <w:pStyle w:val="11CSTCPLQuestionBullet"/>
        <w:ind w:left="709" w:hanging="709"/>
      </w:pPr>
      <w:bookmarkStart w:id="13" w:name="_Ref428779587"/>
      <w:r w:rsidRPr="00ED7A7D">
        <w:t>What are the maximum deposits recommended and how should progress payments be scheduled</w:t>
      </w:r>
      <w:r>
        <w:t>?</w:t>
      </w:r>
      <w:bookmarkEnd w:id="13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481840613" w:edGrp="everyone"/>
            <w:permEnd w:id="481840613"/>
          </w:p>
        </w:tc>
        <w:permStart w:id="11699499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41586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949940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ED7A7D" w:rsidP="00584092">
      <w:pPr>
        <w:pStyle w:val="11CSTCPLQuestionBullet"/>
        <w:ind w:left="709" w:hanging="709"/>
      </w:pPr>
      <w:bookmarkStart w:id="14" w:name="_Ref428779649"/>
      <w:r w:rsidRPr="00ED7A7D">
        <w:t>Who has responsibility of building inspections and approvals</w:t>
      </w:r>
      <w:r>
        <w:t>?</w:t>
      </w:r>
      <w:bookmarkEnd w:id="14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136421746" w:edGrp="everyone"/>
            <w:permEnd w:id="1136421746"/>
          </w:p>
        </w:tc>
        <w:permStart w:id="91389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5666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389259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8A2013" w:rsidRDefault="008A2013" w:rsidP="00584092">
      <w:pPr>
        <w:pStyle w:val="11CSTCPLQuestionBullet"/>
        <w:ind w:left="709" w:hanging="709"/>
      </w:pPr>
      <w:bookmarkStart w:id="15" w:name="_Ref428779650"/>
      <w:r>
        <w:lastRenderedPageBreak/>
        <w:t>Identify and describe the term used to describe circumstances such as:</w:t>
      </w:r>
    </w:p>
    <w:p w:rsidR="008A2013" w:rsidRDefault="008A2013" w:rsidP="008A2013">
      <w:pPr>
        <w:pStyle w:val="11CSTCPLQuestionBullet"/>
        <w:numPr>
          <w:ilvl w:val="0"/>
          <w:numId w:val="18"/>
        </w:numPr>
        <w:ind w:left="1134"/>
      </w:pPr>
      <w:r>
        <w:t xml:space="preserve">Where there has been a </w:t>
      </w:r>
      <w:r w:rsidR="00ED7A7D" w:rsidRPr="00ED7A7D">
        <w:t xml:space="preserve">change to the materials used or </w:t>
      </w:r>
    </w:p>
    <w:p w:rsidR="00584092" w:rsidRPr="00830749" w:rsidRDefault="008A2013" w:rsidP="008A2013">
      <w:pPr>
        <w:pStyle w:val="11CSTCPLQuestionBullet"/>
        <w:numPr>
          <w:ilvl w:val="0"/>
          <w:numId w:val="18"/>
        </w:numPr>
        <w:ind w:left="1134"/>
      </w:pPr>
      <w:r>
        <w:t>A change to t</w:t>
      </w:r>
      <w:r w:rsidR="00ED7A7D" w:rsidRPr="00ED7A7D">
        <w:t>he scope of the work to be performed under the contract</w:t>
      </w:r>
      <w:r w:rsidR="00ED7A7D">
        <w:t>?</w:t>
      </w:r>
      <w:bookmarkEnd w:id="15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111700968" w:edGrp="everyone"/>
            <w:permEnd w:id="1111700968"/>
          </w:p>
        </w:tc>
        <w:permStart w:id="1786141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8980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6141941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ED7A7D" w:rsidP="00584092">
      <w:pPr>
        <w:pStyle w:val="11CSTCPLQuestionBullet"/>
        <w:ind w:left="709" w:hanging="709"/>
      </w:pPr>
      <w:bookmarkStart w:id="16" w:name="_Ref428780523"/>
      <w:r w:rsidRPr="00ED7A7D">
        <w:t>How do you reduce the risk of dispute</w:t>
      </w:r>
      <w:r>
        <w:t>?</w:t>
      </w:r>
      <w:bookmarkEnd w:id="16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824011963" w:edGrp="everyone"/>
            <w:permEnd w:id="1824011963"/>
          </w:p>
        </w:tc>
        <w:permStart w:id="369183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9810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9183282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ED7A7D" w:rsidP="00584092">
      <w:pPr>
        <w:pStyle w:val="11CSTCPLQuestionBullet"/>
        <w:ind w:left="709" w:hanging="709"/>
      </w:pPr>
      <w:bookmarkStart w:id="17" w:name="_Ref428780789"/>
      <w:r w:rsidRPr="00ED7A7D">
        <w:t xml:space="preserve">What is the process for </w:t>
      </w:r>
      <w:r>
        <w:t>d</w:t>
      </w:r>
      <w:r w:rsidRPr="00ED7A7D">
        <w:t xml:space="preserve">ispute </w:t>
      </w:r>
      <w:r>
        <w:t>r</w:t>
      </w:r>
      <w:r w:rsidRPr="00ED7A7D">
        <w:t>esolution</w:t>
      </w:r>
      <w:r>
        <w:t>?</w:t>
      </w:r>
      <w:bookmarkEnd w:id="17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34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642458313" w:edGrp="everyone"/>
            <w:permEnd w:id="642458313"/>
          </w:p>
        </w:tc>
        <w:permStart w:id="1343695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43344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3695486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ED7A7D" w:rsidP="00584092">
      <w:pPr>
        <w:pStyle w:val="11CSTCPLQuestionBullet"/>
        <w:ind w:left="709" w:hanging="709"/>
      </w:pPr>
      <w:bookmarkStart w:id="18" w:name="_Ref428781393"/>
      <w:r>
        <w:t xml:space="preserve">When </w:t>
      </w:r>
      <w:r w:rsidRPr="00ED7A7D">
        <w:t>might an extension of time (EOT) apply</w:t>
      </w:r>
      <w:r>
        <w:t>?</w:t>
      </w:r>
      <w:r w:rsidRPr="00ED7A7D">
        <w:t xml:space="preserve"> </w:t>
      </w:r>
      <w:r>
        <w:t>H</w:t>
      </w:r>
      <w:r w:rsidRPr="00ED7A7D">
        <w:t>ow is it approved</w:t>
      </w:r>
      <w:r>
        <w:t>?</w:t>
      </w:r>
      <w:bookmarkEnd w:id="18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53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27617208" w:edGrp="everyone"/>
            <w:permEnd w:id="127617208"/>
          </w:p>
        </w:tc>
        <w:permStart w:id="91630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081157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630147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9B49D2" w:rsidRDefault="009B49D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ED7A7D" w:rsidP="00584092">
      <w:pPr>
        <w:pStyle w:val="11CSTCPLQuestionBullet"/>
        <w:ind w:left="709" w:hanging="709"/>
      </w:pPr>
      <w:bookmarkStart w:id="19" w:name="_Ref428781925"/>
      <w:r>
        <w:t>When is the client/home o</w:t>
      </w:r>
      <w:r w:rsidRPr="00ED7A7D">
        <w:t>wner required to pay the final contract payment</w:t>
      </w:r>
      <w:r>
        <w:t>?</w:t>
      </w:r>
      <w:bookmarkEnd w:id="19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C79E9">
        <w:trPr>
          <w:trHeight w:val="53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363951285" w:edGrp="everyone"/>
            <w:permEnd w:id="363951285"/>
          </w:p>
        </w:tc>
        <w:permStart w:id="1676874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2825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6874445" w:displacedByCustomXml="prev"/>
      </w:tr>
    </w:tbl>
    <w:p w:rsidR="009B49D2" w:rsidRDefault="009B49D2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84092" w:rsidRPr="00830749" w:rsidRDefault="00ED7A7D" w:rsidP="00584092">
      <w:pPr>
        <w:pStyle w:val="11CSTCPLQuestionBullet"/>
        <w:ind w:left="709" w:hanging="709"/>
      </w:pPr>
      <w:bookmarkStart w:id="20" w:name="_Ref428782449"/>
      <w:r w:rsidRPr="00ED7A7D">
        <w:lastRenderedPageBreak/>
        <w:t>What are implied warranties</w:t>
      </w:r>
      <w:r>
        <w:t>?</w:t>
      </w:r>
      <w:bookmarkEnd w:id="20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41C48">
        <w:trPr>
          <w:trHeight w:val="248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475830111" w:edGrp="everyone"/>
            <w:permEnd w:id="1475830111"/>
          </w:p>
        </w:tc>
        <w:permStart w:id="1963743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8539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3743243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ED7A7D" w:rsidRDefault="00ED7A7D">
      <w:pPr>
        <w:jc w:val="left"/>
        <w:rPr>
          <w:rFonts w:ascii="Arial" w:hAnsi="Arial" w:cs="Arial"/>
          <w:sz w:val="22"/>
          <w:szCs w:val="22"/>
        </w:rPr>
      </w:pPr>
    </w:p>
    <w:p w:rsidR="00584092" w:rsidRPr="00830749" w:rsidRDefault="00ED7A7D" w:rsidP="00584092">
      <w:pPr>
        <w:pStyle w:val="11CSTCPLQuestionBullet"/>
        <w:ind w:left="709" w:hanging="709"/>
      </w:pPr>
      <w:bookmarkStart w:id="21" w:name="_Ref428783725"/>
      <w:r w:rsidRPr="00ED7A7D">
        <w:t>Expl</w:t>
      </w:r>
      <w:r w:rsidR="00D94D02">
        <w:t xml:space="preserve">ain </w:t>
      </w:r>
      <w:r w:rsidR="0087090C">
        <w:t>the responsibilities of an O</w:t>
      </w:r>
      <w:r w:rsidR="00D94D02">
        <w:t>w</w:t>
      </w:r>
      <w:r w:rsidRPr="00ED7A7D">
        <w:t>ner</w:t>
      </w:r>
      <w:r w:rsidR="0087090C">
        <w:t xml:space="preserve"> B</w:t>
      </w:r>
      <w:r w:rsidRPr="00ED7A7D">
        <w:t>uilder</w:t>
      </w:r>
      <w:r w:rsidR="00584092">
        <w:t>.</w:t>
      </w:r>
      <w:bookmarkEnd w:id="21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41C48">
        <w:trPr>
          <w:trHeight w:val="95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254584692" w:edGrp="everyone"/>
            <w:permEnd w:id="1254584692"/>
          </w:p>
        </w:tc>
        <w:permStart w:id="1613566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1672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3566328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ED7A7D" w:rsidRPr="00ED7A7D" w:rsidRDefault="00ED7A7D" w:rsidP="00ED7A7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ED7A7D" w:rsidTr="00541C48">
        <w:trPr>
          <w:trHeight w:val="130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ED7A7D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D7A7D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ED7A7D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2056063906" w:edGrp="everyone"/>
            <w:permEnd w:id="2056063906"/>
          </w:p>
        </w:tc>
        <w:permStart w:id="787092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963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7092852" w:displacedByCustomXml="prev"/>
      </w:tr>
    </w:tbl>
    <w:p w:rsidR="00ED7A7D" w:rsidRPr="00ED7A7D" w:rsidRDefault="00ED7A7D" w:rsidP="00ED7A7D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ED7A7D" w:rsidP="00584092">
      <w:pPr>
        <w:pStyle w:val="11CSTCPLQuestionBullet"/>
        <w:ind w:left="709" w:hanging="709"/>
      </w:pPr>
      <w:bookmarkStart w:id="22" w:name="_Ref428784647"/>
      <w:r w:rsidRPr="00ED7A7D">
        <w:t xml:space="preserve">What is </w:t>
      </w:r>
      <w:r>
        <w:t>‘n</w:t>
      </w:r>
      <w:r w:rsidRPr="00ED7A7D">
        <w:t xml:space="preserve">otifiable </w:t>
      </w:r>
      <w:r>
        <w:t>w</w:t>
      </w:r>
      <w:r w:rsidRPr="00ED7A7D">
        <w:t>ork</w:t>
      </w:r>
      <w:r>
        <w:t>’</w:t>
      </w:r>
      <w:r w:rsidR="003668F3">
        <w:t>,</w:t>
      </w:r>
      <w:r w:rsidRPr="00ED7A7D">
        <w:t xml:space="preserve"> who is responsible and to whom does it apply</w:t>
      </w:r>
      <w:r>
        <w:t>?</w:t>
      </w:r>
      <w:bookmarkEnd w:id="22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41C48">
        <w:trPr>
          <w:trHeight w:val="130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55400693" w:edGrp="everyone"/>
            <w:permEnd w:id="55400693"/>
          </w:p>
        </w:tc>
        <w:permStart w:id="6008510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87082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0851097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4075B8" w:rsidRPr="004075B8" w:rsidRDefault="004075B8" w:rsidP="00407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4075B8" w:rsidTr="00861223">
        <w:trPr>
          <w:trHeight w:val="130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4075B8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075B8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4075B8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204759483" w:edGrp="everyone"/>
            <w:permEnd w:id="204759483"/>
          </w:p>
        </w:tc>
        <w:permStart w:id="944178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732397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4178630" w:displacedByCustomXml="prev"/>
      </w:tr>
    </w:tbl>
    <w:p w:rsidR="004075B8" w:rsidRPr="004075B8" w:rsidRDefault="004075B8" w:rsidP="004075B8">
      <w:pPr>
        <w:rPr>
          <w:rFonts w:ascii="Arial" w:hAnsi="Arial" w:cs="Arial"/>
          <w:sz w:val="22"/>
          <w:szCs w:val="22"/>
        </w:rPr>
      </w:pPr>
    </w:p>
    <w:p w:rsidR="004075B8" w:rsidRDefault="00407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4075B8" w:rsidRPr="004075B8" w:rsidRDefault="004075B8" w:rsidP="00407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4075B8" w:rsidTr="00861223">
        <w:trPr>
          <w:trHeight w:val="13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4075B8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075B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4075B8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753572230" w:edGrp="everyone"/>
            <w:permEnd w:id="1753572230"/>
          </w:p>
        </w:tc>
        <w:permStart w:id="9447719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6014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4771978" w:displacedByCustomXml="prev"/>
      </w:tr>
    </w:tbl>
    <w:p w:rsidR="004075B8" w:rsidRPr="004075B8" w:rsidRDefault="004075B8" w:rsidP="004075B8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4075B8" w:rsidP="00584092">
      <w:pPr>
        <w:pStyle w:val="11CSTCPLQuestionBullet"/>
        <w:ind w:left="709" w:hanging="709"/>
      </w:pPr>
      <w:bookmarkStart w:id="23" w:name="_Ref428785642"/>
      <w:r w:rsidRPr="004075B8">
        <w:t>What is the difference between the Prime Cost Item Schedule and the Provisional Sum Schedule in a contract</w:t>
      </w:r>
      <w:r>
        <w:t>?</w:t>
      </w:r>
      <w:r w:rsidRPr="004075B8">
        <w:t xml:space="preserve"> </w:t>
      </w:r>
      <w:r>
        <w:t>G</w:t>
      </w:r>
      <w:r w:rsidRPr="004075B8">
        <w:t>ive one example to help explain your answer</w:t>
      </w:r>
      <w:r w:rsidR="00584092">
        <w:t>.</w:t>
      </w:r>
      <w:bookmarkEnd w:id="23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861223">
        <w:trPr>
          <w:trHeight w:val="86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638430857" w:edGrp="everyone"/>
            <w:permEnd w:id="1638430857"/>
          </w:p>
        </w:tc>
        <w:permStart w:id="20942854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443570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285471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24" w:name="_Ref428785958"/>
      <w:r w:rsidRPr="00CC1A85">
        <w:t>What does Section 1</w:t>
      </w:r>
      <w:r w:rsidR="007703C0">
        <w:t>0</w:t>
      </w:r>
      <w:r w:rsidRPr="00CC1A85">
        <w:t xml:space="preserve">9 of the </w:t>
      </w:r>
      <w:r w:rsidR="007703C0">
        <w:rPr>
          <w:i/>
        </w:rPr>
        <w:t>Queensland Building and Construction Commission Act 1991</w:t>
      </w:r>
      <w:r w:rsidRPr="00CC1A85">
        <w:t xml:space="preserve"> </w:t>
      </w:r>
      <w:r>
        <w:t xml:space="preserve">provide </w:t>
      </w:r>
      <w:r w:rsidRPr="00CC1A85">
        <w:t>to the consumer/client</w:t>
      </w:r>
      <w:r>
        <w:t>?</w:t>
      </w:r>
      <w:bookmarkEnd w:id="24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861223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509762092" w:edGrp="everyone"/>
            <w:permEnd w:id="1509762092"/>
          </w:p>
        </w:tc>
        <w:permStart w:id="6009157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80349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0915715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25" w:name="_Ref428786304"/>
      <w:r w:rsidRPr="00CC1A85">
        <w:t>What are some of the preliminary contracts that a builder could ask a client to sign prior to signing the main contract</w:t>
      </w:r>
      <w:r>
        <w:t>?</w:t>
      </w:r>
      <w:bookmarkEnd w:id="25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17012">
        <w:trPr>
          <w:trHeight w:val="438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726617069" w:edGrp="everyone"/>
            <w:permEnd w:id="1726617069"/>
          </w:p>
        </w:tc>
        <w:permStart w:id="379877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23813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9877174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26" w:name="_Ref428786491"/>
      <w:r w:rsidRPr="00CC1A85">
        <w:t>What are liquidated damages in terms of a signed building contract</w:t>
      </w:r>
      <w:r>
        <w:t>?</w:t>
      </w:r>
      <w:bookmarkEnd w:id="26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17012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347312441" w:edGrp="everyone"/>
            <w:permEnd w:id="1347312441"/>
          </w:p>
        </w:tc>
        <w:permStart w:id="19982141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112485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8214162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27" w:name="_Ref428787224"/>
      <w:r w:rsidRPr="00CC1A85">
        <w:t xml:space="preserve">What contract documentation would you review to identify any unusual aspects </w:t>
      </w:r>
      <w:r>
        <w:t xml:space="preserve">related to materials and installations </w:t>
      </w:r>
      <w:r w:rsidRPr="00CC1A85">
        <w:t>for a low rise construction project</w:t>
      </w:r>
      <w:r>
        <w:t>?</w:t>
      </w:r>
      <w:bookmarkEnd w:id="27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17012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2133198947" w:edGrp="everyone"/>
            <w:permEnd w:id="2133198947"/>
          </w:p>
        </w:tc>
        <w:permStart w:id="14075889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4157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7588955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28" w:name="_Ref428787470"/>
      <w:r>
        <w:t xml:space="preserve">Where would you find </w:t>
      </w:r>
      <w:r w:rsidRPr="00CC1A85">
        <w:t>any possible penalties associated with a build</w:t>
      </w:r>
      <w:r>
        <w:t>?</w:t>
      </w:r>
      <w:bookmarkEnd w:id="28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17012">
        <w:trPr>
          <w:trHeight w:val="155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617033815" w:edGrp="everyone"/>
            <w:permEnd w:id="617033815"/>
          </w:p>
        </w:tc>
        <w:permStart w:id="530654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15384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0654674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29" w:name="_Ref428790611"/>
      <w:r w:rsidRPr="00CC1A85">
        <w:rPr>
          <w:bCs/>
        </w:rPr>
        <w:lastRenderedPageBreak/>
        <w:t xml:space="preserve">What </w:t>
      </w:r>
      <w:r>
        <w:rPr>
          <w:bCs/>
        </w:rPr>
        <w:t>is</w:t>
      </w:r>
      <w:r w:rsidRPr="00CC1A85">
        <w:rPr>
          <w:bCs/>
        </w:rPr>
        <w:t xml:space="preserve"> the Australian Standard Contracts - AS2124 and AS4000 series</w:t>
      </w:r>
      <w:r>
        <w:rPr>
          <w:bCs/>
        </w:rPr>
        <w:t>?</w:t>
      </w:r>
      <w:bookmarkEnd w:id="29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17012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2003512762" w:edGrp="everyone"/>
            <w:permEnd w:id="2003512762"/>
          </w:p>
        </w:tc>
        <w:permStart w:id="1611945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8386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1945725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30" w:name="_Ref428790918"/>
      <w:r w:rsidRPr="00CC1A85">
        <w:t xml:space="preserve">How does the </w:t>
      </w:r>
      <w:r w:rsidRPr="00CC1A85">
        <w:rPr>
          <w:bCs/>
        </w:rPr>
        <w:t xml:space="preserve">Queensland Building and Construction Commission (QBCC) </w:t>
      </w:r>
      <w:r w:rsidRPr="00CC1A85">
        <w:t>regulate the Queensland building industry</w:t>
      </w:r>
      <w:r>
        <w:t>?</w:t>
      </w:r>
      <w:bookmarkEnd w:id="30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517012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995969386" w:edGrp="everyone"/>
            <w:permEnd w:id="1995969386"/>
          </w:p>
        </w:tc>
        <w:permStart w:id="1197240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915924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7240098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31" w:name="_Ref428791200"/>
      <w:r w:rsidRPr="00CC1A85">
        <w:t xml:space="preserve">What industry legislation should builders and trade contractors have a </w:t>
      </w:r>
      <w:r w:rsidRPr="00CC1A85">
        <w:rPr>
          <w:lang w:val="en-US"/>
        </w:rPr>
        <w:t>good understanding of</w:t>
      </w:r>
      <w:r>
        <w:rPr>
          <w:lang w:val="en-US"/>
        </w:rPr>
        <w:t>?</w:t>
      </w:r>
      <w:bookmarkEnd w:id="31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0C411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956917164" w:edGrp="everyone"/>
            <w:permEnd w:id="956917164"/>
          </w:p>
        </w:tc>
        <w:permStart w:id="8673090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8625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7309009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32" w:name="_Ref428791236"/>
      <w:r w:rsidRPr="00CC1A85">
        <w:rPr>
          <w:bCs/>
          <w:iCs/>
        </w:rPr>
        <w:lastRenderedPageBreak/>
        <w:t>What s</w:t>
      </w:r>
      <w:r w:rsidRPr="00CC1A85">
        <w:rPr>
          <w:bCs/>
        </w:rPr>
        <w:t xml:space="preserve">upporting documents should </w:t>
      </w:r>
      <w:r w:rsidR="003C563F">
        <w:rPr>
          <w:bCs/>
        </w:rPr>
        <w:t>you</w:t>
      </w:r>
      <w:r w:rsidRPr="00CC1A85">
        <w:rPr>
          <w:bCs/>
        </w:rPr>
        <w:t xml:space="preserve"> be aware of and include in </w:t>
      </w:r>
      <w:r w:rsidR="003C563F">
        <w:rPr>
          <w:bCs/>
        </w:rPr>
        <w:t>y</w:t>
      </w:r>
      <w:r w:rsidRPr="00CC1A85">
        <w:rPr>
          <w:bCs/>
        </w:rPr>
        <w:t>our contracts with the consumer</w:t>
      </w:r>
      <w:r>
        <w:rPr>
          <w:bCs/>
        </w:rPr>
        <w:t>?</w:t>
      </w:r>
      <w:bookmarkEnd w:id="32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0C4114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614486719" w:edGrp="everyone"/>
            <w:permEnd w:id="614486719"/>
          </w:p>
        </w:tc>
        <w:permStart w:id="2131648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35193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1648968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CC1A85" w:rsidP="00584092">
      <w:pPr>
        <w:pStyle w:val="11CSTCPLQuestionBullet"/>
        <w:ind w:left="709" w:hanging="709"/>
      </w:pPr>
      <w:bookmarkStart w:id="33" w:name="_Ref428791704"/>
      <w:r w:rsidRPr="00CC1A85">
        <w:t>What are the four (4) essential elements of an agreement for it to be regarded as a contract</w:t>
      </w:r>
      <w:r w:rsidR="00D42B9D">
        <w:t>?</w:t>
      </w:r>
      <w:r w:rsidRPr="00CC1A85">
        <w:t xml:space="preserve"> </w:t>
      </w:r>
      <w:r w:rsidR="003B1DDA">
        <w:br/>
      </w:r>
      <w:r w:rsidR="003B1DDA">
        <w:br/>
      </w:r>
      <w:r w:rsidR="00D42B9D">
        <w:t>W</w:t>
      </w:r>
      <w:r w:rsidRPr="00CC1A85">
        <w:t>hat is the consequence if any essential element is missing</w:t>
      </w:r>
      <w:r w:rsidR="00D42B9D">
        <w:t>?</w:t>
      </w:r>
      <w:bookmarkEnd w:id="33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0C4114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044796346" w:edGrp="everyone"/>
            <w:permEnd w:id="1044796346"/>
          </w:p>
        </w:tc>
        <w:permStart w:id="4367380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660631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6738002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3B1DDA" w:rsidRDefault="003B1DDA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D42B9D" w:rsidP="00584092">
      <w:pPr>
        <w:pStyle w:val="11CSTCPLQuestionBullet"/>
        <w:ind w:left="709" w:hanging="709"/>
      </w:pPr>
      <w:bookmarkStart w:id="34" w:name="_Ref428791707"/>
      <w:r>
        <w:t>W</w:t>
      </w:r>
      <w:r w:rsidRPr="00D42B9D">
        <w:t>hen would an offer be considered to have lapsed</w:t>
      </w:r>
      <w:r>
        <w:t>?</w:t>
      </w:r>
      <w:bookmarkEnd w:id="34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0C4114">
        <w:trPr>
          <w:trHeight w:val="24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422855224" w:edGrp="everyone"/>
            <w:permEnd w:id="422855224"/>
          </w:p>
        </w:tc>
        <w:permStart w:id="3058609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28736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5860915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3E41F6" w:rsidP="00584092">
      <w:pPr>
        <w:pStyle w:val="11CSTCPLQuestionBullet"/>
        <w:ind w:left="709" w:hanging="709"/>
      </w:pPr>
      <w:bookmarkStart w:id="35" w:name="_Ref428791708"/>
      <w:r>
        <w:t>What is able to be ‘accepted’</w:t>
      </w:r>
      <w:r w:rsidR="00D42B9D">
        <w:t>? What happens to the offer if new terms are suggested?</w:t>
      </w:r>
      <w:bookmarkEnd w:id="35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0C4114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083905243" w:edGrp="everyone"/>
            <w:permEnd w:id="1083905243"/>
          </w:p>
        </w:tc>
        <w:permStart w:id="101870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25558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870949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3E41F6" w:rsidRDefault="003E41F6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D42B9D" w:rsidP="00584092">
      <w:pPr>
        <w:pStyle w:val="11CSTCPLQuestionBullet"/>
        <w:ind w:left="709" w:hanging="709"/>
      </w:pPr>
      <w:bookmarkStart w:id="36" w:name="_Ref428791713"/>
      <w:r w:rsidRPr="00D42B9D">
        <w:t>What does it mean when a contract is supported by valuable consideration</w:t>
      </w:r>
      <w:r>
        <w:t>?</w:t>
      </w:r>
      <w:bookmarkEnd w:id="36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0C4114">
        <w:trPr>
          <w:trHeight w:val="39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2598348" w:edGrp="everyone"/>
            <w:permEnd w:id="12598348"/>
          </w:p>
        </w:tc>
        <w:permStart w:id="19839924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3224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992436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D42B9D" w:rsidRPr="00830749" w:rsidRDefault="00D42B9D" w:rsidP="00D42B9D">
      <w:pPr>
        <w:ind w:right="-24"/>
        <w:rPr>
          <w:rFonts w:ascii="Arial" w:hAnsi="Arial" w:cs="Arial"/>
          <w:sz w:val="22"/>
          <w:szCs w:val="22"/>
        </w:rPr>
      </w:pPr>
    </w:p>
    <w:p w:rsidR="00D42B9D" w:rsidRPr="00830749" w:rsidRDefault="00D42B9D" w:rsidP="00D42B9D">
      <w:pPr>
        <w:pStyle w:val="11CSTCPLQuestionBullet"/>
        <w:ind w:left="709" w:hanging="709"/>
      </w:pPr>
      <w:bookmarkStart w:id="37" w:name="_Ref428792269"/>
      <w:r>
        <w:t>Identify the term for each of the definitions listed in the table below.</w:t>
      </w:r>
      <w:bookmarkEnd w:id="37"/>
    </w:p>
    <w:p w:rsidR="00D42B9D" w:rsidRPr="00830749" w:rsidRDefault="00D42B9D" w:rsidP="00D42B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25F68" w:rsidTr="005B62E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25F68" w:rsidRDefault="00F25F68" w:rsidP="00F25F6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25F68" w:rsidRDefault="00F25F68" w:rsidP="00F25F68">
            <w:pPr>
              <w:keepNext/>
              <w:ind w:left="993" w:right="82" w:hanging="993"/>
              <w:jc w:val="center"/>
            </w:pPr>
            <w:r>
              <w:t>Term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25F68" w:rsidRDefault="00F25F68" w:rsidP="00F25F68">
            <w:pPr>
              <w:keepNext/>
              <w:ind w:left="993" w:right="82" w:hanging="993"/>
              <w:jc w:val="center"/>
            </w:pPr>
            <w:r>
              <w:t>Definition</w:t>
            </w:r>
          </w:p>
        </w:tc>
        <w:permStart w:id="2520050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086433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2005030" w:displacedByCustomXml="prev"/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558528297" w:edGrp="everyone"/>
            <w:permEnd w:id="55852829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25F68" w:rsidRPr="00ED4D6F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Any construction or change to a building or facility that increases its external dimensions and cubic contents.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212046243" w:edGrp="everyone"/>
            <w:permEnd w:id="121204624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ED4D6F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A procedure for resolving disputes that involves less formality than a court hearing. An arbitrator’s decision is final and cannot be appealed.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368146453" w:edGrp="everyone"/>
            <w:permEnd w:id="13681464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ED4D6F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Assists builders, contractors and owners by ensuring that construction projects meet building regulations and codes of practice. Inspections assess design documentation and make on-site inspections during building work.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198923742" w:edGrp="everyone"/>
            <w:permEnd w:id="11989237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ED4D6F" w:rsidRDefault="00F25F68" w:rsidP="002A3994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Demonstrates that a building, other than a dwelling has been inspected and passed.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178875815" w:edGrp="everyone"/>
            <w:permEnd w:id="11788758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D42B9D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The achievement of performance criteria described in a regulation or other statutory requirement. This is usually demonstrated by a compliance or approval certificate.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876120664" w:edGrp="everyone"/>
            <w:permEnd w:id="18761206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D42B9D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An agreement entered into between two or more parties that involves an exchange or specified goods and/or services for specified financial reimbursement or other considerations.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776961446" w:edGrp="everyone"/>
            <w:permEnd w:id="17769614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D42B9D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One or more buildings which in association constitute a single dwelling being a detached house or one or more attached dwellings.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550310900" w:edGrp="everyone"/>
            <w:permEnd w:id="5503109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D42B9D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A person who carries out domestic building work on his her own land, who is not in the business of building.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328598564" w:edGrp="everyone"/>
            <w:permEnd w:id="3285985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D42B9D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Independent professionals with the same power to issue building permits and occupancy permits as municipal building surveyors.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689379059" w:edGrp="everyone"/>
            <w:permEnd w:id="68937905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D42B9D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A person accepted by the appropriate authority as qualified to design, construct (or install) or supervise the erection of, buildings or services; usually recognised by a certificate of registration.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839075711" w:edGrp="everyone"/>
            <w:permEnd w:id="18390757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D42B9D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That part of an allotment which is covered by buildings, expressed as a percentage of the area of the allotment.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5B62EA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9E617D" w:rsidRDefault="00F25F68" w:rsidP="009E617D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722358200" w:edGrp="everyone"/>
            <w:permEnd w:id="172235820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25F68" w:rsidRPr="00D42B9D" w:rsidRDefault="00F25F68" w:rsidP="00F25F68">
            <w:pPr>
              <w:ind w:right="82"/>
              <w:jc w:val="center"/>
              <w:rPr>
                <w:color w:val="000000" w:themeColor="text1"/>
              </w:rPr>
            </w:pPr>
            <w:r w:rsidRPr="00D42B9D">
              <w:rPr>
                <w:color w:val="000000" w:themeColor="text1"/>
              </w:rPr>
              <w:t>A minor clause in a contract the remedy for breach of which is damages for any loss. Also, a promise to repair or replace defective goods.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</w:tbl>
    <w:p w:rsidR="00D42B9D" w:rsidRDefault="00D42B9D" w:rsidP="00D42B9D">
      <w:pPr>
        <w:rPr>
          <w:rFonts w:ascii="Arial" w:hAnsi="Arial" w:cs="Arial"/>
          <w:sz w:val="22"/>
          <w:szCs w:val="22"/>
        </w:rPr>
      </w:pPr>
    </w:p>
    <w:p w:rsidR="00F23C23" w:rsidRDefault="00F23C23">
      <w:pPr>
        <w:jc w:val="left"/>
        <w:rPr>
          <w:rFonts w:ascii="Arial" w:hAnsi="Arial"/>
          <w:b/>
        </w:rPr>
      </w:pPr>
    </w:p>
    <w:p w:rsidR="00584092" w:rsidRPr="00830749" w:rsidRDefault="00D42B9D" w:rsidP="00584092">
      <w:pPr>
        <w:pStyle w:val="11CSTCPLQuestionBullet"/>
        <w:ind w:left="709" w:hanging="709"/>
      </w:pPr>
      <w:bookmarkStart w:id="38" w:name="_Ref428792932"/>
      <w:r w:rsidRPr="00D42B9D">
        <w:t xml:space="preserve">Explain the </w:t>
      </w:r>
      <w:r>
        <w:t>terms listed in the table below.</w:t>
      </w:r>
      <w:bookmarkEnd w:id="38"/>
    </w:p>
    <w:p w:rsidR="00D42B9D" w:rsidRPr="00830749" w:rsidRDefault="00D42B9D" w:rsidP="00D42B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25F68" w:rsidTr="00E7630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25F68" w:rsidRDefault="00F25F68" w:rsidP="00F25F6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25F68" w:rsidRDefault="00F25F68" w:rsidP="00F25F68">
            <w:pPr>
              <w:keepNext/>
              <w:ind w:left="993" w:right="82" w:hanging="993"/>
              <w:jc w:val="center"/>
            </w:pPr>
            <w:r>
              <w:t>Term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25F68" w:rsidRDefault="00F25F68" w:rsidP="00F25F68">
            <w:pPr>
              <w:keepNext/>
              <w:ind w:left="993" w:right="82" w:hanging="993"/>
              <w:jc w:val="center"/>
            </w:pPr>
            <w:r>
              <w:t>Definition</w:t>
            </w:r>
          </w:p>
        </w:tc>
        <w:permStart w:id="1522572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65654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257206" w:displacedByCustomXml="prev"/>
      </w:tr>
      <w:tr w:rsidR="00F25F68" w:rsidTr="00E7630E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F68" w:rsidRPr="005B62EA" w:rsidRDefault="00F25F68" w:rsidP="00F25F68">
            <w:pPr>
              <w:ind w:right="82"/>
              <w:jc w:val="center"/>
            </w:pPr>
            <w:r w:rsidRPr="005B62EA">
              <w:t>Minor breach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25F68" w:rsidRPr="00764B53" w:rsidRDefault="00F25F68" w:rsidP="00764B53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862202163" w:edGrp="everyone"/>
            <w:permEnd w:id="8622021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E7630E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5B62EA" w:rsidRDefault="00F25F68" w:rsidP="00F25F68">
            <w:pPr>
              <w:ind w:right="82"/>
              <w:jc w:val="center"/>
            </w:pPr>
            <w:r w:rsidRPr="005B62EA">
              <w:t>Material breach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764B53" w:rsidRDefault="00F25F68" w:rsidP="00764B53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827932343" w:edGrp="everyone"/>
            <w:permEnd w:id="8279323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  <w:tr w:rsidR="00F25F68" w:rsidTr="00E7630E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5F68" w:rsidRPr="00FE608E" w:rsidRDefault="00F25F68" w:rsidP="00F25F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5F68" w:rsidRPr="005B62EA" w:rsidRDefault="00F25F68" w:rsidP="00F25F68">
            <w:pPr>
              <w:ind w:right="82"/>
              <w:jc w:val="center"/>
            </w:pPr>
            <w:r w:rsidRPr="005B62EA">
              <w:t>Fundamental breach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5F68" w:rsidRPr="00764B53" w:rsidRDefault="00F25F68" w:rsidP="00764B53">
            <w:pPr>
              <w:ind w:right="82"/>
              <w:jc w:val="left"/>
              <w:rPr>
                <w:rFonts w:ascii="Arial" w:hAnsi="Arial" w:cs="Arial"/>
                <w:vanish/>
              </w:rPr>
            </w:pPr>
            <w:permStart w:id="1955026151" w:edGrp="everyone"/>
            <w:permEnd w:id="19550261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5F68" w:rsidRDefault="00F25F68" w:rsidP="00F25F68">
            <w:pPr>
              <w:ind w:left="993" w:hanging="993"/>
            </w:pPr>
          </w:p>
        </w:tc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7703C0" w:rsidRDefault="007703C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84092" w:rsidRPr="00830749" w:rsidRDefault="005B62EA" w:rsidP="00584092">
      <w:pPr>
        <w:pStyle w:val="11CSTCPLQuestionBullet"/>
        <w:ind w:left="709" w:hanging="709"/>
      </w:pPr>
      <w:bookmarkStart w:id="39" w:name="_Ref428793339"/>
      <w:r w:rsidRPr="005B62EA">
        <w:lastRenderedPageBreak/>
        <w:t>Who are the parties that need to be consulted with for binding agreements to be confirmed</w:t>
      </w:r>
      <w:r>
        <w:t>?</w:t>
      </w:r>
      <w:bookmarkEnd w:id="39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C43B2E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935688197" w:edGrp="everyone"/>
            <w:permEnd w:id="1935688197"/>
          </w:p>
        </w:tc>
        <w:permStart w:id="698904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256205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8904350" w:displacedByCustomXml="prev"/>
      </w:tr>
    </w:tbl>
    <w:p w:rsidR="00E7630E" w:rsidRDefault="00E7630E" w:rsidP="00E7630E">
      <w:pPr>
        <w:rPr>
          <w:rFonts w:ascii="Arial" w:hAnsi="Arial" w:cs="Arial"/>
          <w:sz w:val="22"/>
          <w:szCs w:val="22"/>
        </w:rPr>
      </w:pPr>
    </w:p>
    <w:p w:rsidR="007703C0" w:rsidRDefault="007703C0" w:rsidP="00E7630E">
      <w:pPr>
        <w:rPr>
          <w:rFonts w:ascii="Arial" w:hAnsi="Arial" w:cs="Arial"/>
          <w:sz w:val="22"/>
          <w:szCs w:val="22"/>
        </w:rPr>
      </w:pPr>
    </w:p>
    <w:p w:rsidR="00E7630E" w:rsidRPr="00830749" w:rsidRDefault="00E7630E" w:rsidP="00E7630E">
      <w:pPr>
        <w:pStyle w:val="11CSTCPLQuestionBullet"/>
        <w:ind w:left="709" w:hanging="709"/>
      </w:pPr>
      <w:bookmarkStart w:id="40" w:name="_Ref428793586"/>
      <w:r w:rsidRPr="005B62EA">
        <w:rPr>
          <w:bCs/>
        </w:rPr>
        <w:t>What is consent</w:t>
      </w:r>
      <w:r>
        <w:rPr>
          <w:bCs/>
        </w:rPr>
        <w:t>?</w:t>
      </w:r>
      <w:bookmarkEnd w:id="40"/>
    </w:p>
    <w:p w:rsidR="00E7630E" w:rsidRPr="00830749" w:rsidRDefault="00E7630E" w:rsidP="00E7630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A43CFF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244625209" w:edGrp="everyone"/>
            <w:permEnd w:id="1244625209"/>
          </w:p>
        </w:tc>
        <w:permStart w:id="8779986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5277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7998611" w:displacedByCustomXml="prev"/>
      </w:tr>
    </w:tbl>
    <w:p w:rsidR="00E7630E" w:rsidRDefault="00E7630E" w:rsidP="00E7630E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5B62EA" w:rsidP="00584092">
      <w:pPr>
        <w:pStyle w:val="11CSTCPLQuestionBullet"/>
        <w:ind w:left="709" w:hanging="709"/>
      </w:pPr>
      <w:bookmarkStart w:id="41" w:name="_Ref428793589"/>
      <w:r w:rsidRPr="005B62EA">
        <w:t>When might ‘apparent consent’ be negated</w:t>
      </w:r>
      <w:r>
        <w:t>?</w:t>
      </w:r>
      <w:bookmarkEnd w:id="41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A43CFF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336951006" w:edGrp="everyone"/>
            <w:permEnd w:id="1336951006"/>
          </w:p>
        </w:tc>
        <w:permStart w:id="988351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9970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8351719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7703C0" w:rsidRDefault="007703C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84092" w:rsidRPr="00830749" w:rsidRDefault="005B62EA" w:rsidP="00584092">
      <w:pPr>
        <w:pStyle w:val="11CSTCPLQuestionBullet"/>
        <w:ind w:left="709" w:hanging="709"/>
      </w:pPr>
      <w:bookmarkStart w:id="42" w:name="_Ref428793803"/>
      <w:r w:rsidRPr="005B62EA">
        <w:lastRenderedPageBreak/>
        <w:t xml:space="preserve">A construction contract can be terminated for </w:t>
      </w:r>
      <w:r>
        <w:t>‘c</w:t>
      </w:r>
      <w:r w:rsidRPr="005B62EA">
        <w:rPr>
          <w:bCs/>
        </w:rPr>
        <w:t>ause</w:t>
      </w:r>
      <w:r>
        <w:rPr>
          <w:bCs/>
        </w:rPr>
        <w:t>’</w:t>
      </w:r>
      <w:r w:rsidRPr="005B62EA">
        <w:t xml:space="preserve"> or for </w:t>
      </w:r>
      <w:r>
        <w:t>‘c</w:t>
      </w:r>
      <w:r w:rsidRPr="005B62EA">
        <w:rPr>
          <w:bCs/>
        </w:rPr>
        <w:t>onvenience’</w:t>
      </w:r>
      <w:r w:rsidRPr="005B62EA">
        <w:t>. Explain these two terms</w:t>
      </w:r>
      <w:r w:rsidR="00584092">
        <w:t>.</w:t>
      </w:r>
      <w:bookmarkEnd w:id="42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A43CFF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279739586" w:edGrp="everyone"/>
            <w:permEnd w:id="1279739586"/>
          </w:p>
        </w:tc>
        <w:permStart w:id="1105268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2842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5268391" w:displacedByCustomXml="prev"/>
      </w:tr>
    </w:tbl>
    <w:p w:rsidR="00511774" w:rsidRDefault="00511774" w:rsidP="00584092">
      <w:pPr>
        <w:rPr>
          <w:rFonts w:ascii="Arial" w:hAnsi="Arial" w:cs="Arial"/>
          <w:sz w:val="22"/>
          <w:szCs w:val="22"/>
        </w:rPr>
      </w:pPr>
    </w:p>
    <w:p w:rsidR="007703C0" w:rsidRDefault="007703C0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5B62EA" w:rsidP="00584092">
      <w:pPr>
        <w:pStyle w:val="11CSTCPLQuestionBullet"/>
        <w:ind w:left="709" w:hanging="709"/>
      </w:pPr>
      <w:bookmarkStart w:id="43" w:name="_Ref428793813"/>
      <w:r w:rsidRPr="005B62EA">
        <w:t>What does repudiation mean</w:t>
      </w:r>
      <w:r>
        <w:t>?</w:t>
      </w:r>
      <w:bookmarkEnd w:id="43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A43CFF">
        <w:trPr>
          <w:trHeight w:val="58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210793249" w:edGrp="everyone"/>
            <w:permEnd w:id="210793249"/>
          </w:p>
        </w:tc>
        <w:permStart w:id="3821459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64360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2145987" w:displacedByCustomXml="prev"/>
      </w:tr>
    </w:tbl>
    <w:p w:rsidR="007703C0" w:rsidRDefault="007703C0" w:rsidP="00584092">
      <w:pPr>
        <w:rPr>
          <w:rFonts w:ascii="Arial" w:hAnsi="Arial" w:cs="Arial"/>
          <w:sz w:val="22"/>
          <w:szCs w:val="22"/>
        </w:rPr>
      </w:pPr>
    </w:p>
    <w:p w:rsidR="007703C0" w:rsidRDefault="007703C0" w:rsidP="007703C0">
      <w:r>
        <w:br w:type="page"/>
      </w:r>
    </w:p>
    <w:p w:rsidR="00584092" w:rsidRPr="005B62EA" w:rsidRDefault="005B62EA" w:rsidP="00584092">
      <w:pPr>
        <w:pStyle w:val="11CSTCPLQuestionBullet"/>
        <w:ind w:left="709" w:hanging="709"/>
      </w:pPr>
      <w:bookmarkStart w:id="44" w:name="_Ref428794091"/>
      <w:r>
        <w:rPr>
          <w:bCs/>
          <w:iCs/>
        </w:rPr>
        <w:lastRenderedPageBreak/>
        <w:t xml:space="preserve">Explain the concept </w:t>
      </w:r>
      <w:r w:rsidR="00712244">
        <w:rPr>
          <w:bCs/>
          <w:iCs/>
        </w:rPr>
        <w:t>‘c</w:t>
      </w:r>
      <w:r w:rsidRPr="005B62EA">
        <w:rPr>
          <w:bCs/>
          <w:iCs/>
        </w:rPr>
        <w:t>onditions for completion at the cost of the contractor’</w:t>
      </w:r>
      <w:r>
        <w:rPr>
          <w:bCs/>
          <w:iCs/>
        </w:rPr>
        <w:t>.</w:t>
      </w:r>
      <w:bookmarkEnd w:id="44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A43CFF">
        <w:trPr>
          <w:trHeight w:val="58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563767783" w:edGrp="everyone"/>
            <w:permEnd w:id="1563767783"/>
          </w:p>
        </w:tc>
        <w:permStart w:id="2122019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562880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2019270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7703C0" w:rsidRDefault="007703C0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5B62EA" w:rsidP="00584092">
      <w:pPr>
        <w:pStyle w:val="11CSTCPLQuestionBullet"/>
        <w:ind w:left="709" w:hanging="709"/>
      </w:pPr>
      <w:bookmarkStart w:id="45" w:name="_Ref428794305"/>
      <w:r w:rsidRPr="005B62EA">
        <w:rPr>
          <w:bCs/>
          <w:iCs/>
        </w:rPr>
        <w:t>What does ‘abandonment of contract</w:t>
      </w:r>
      <w:r w:rsidR="008B59B9">
        <w:rPr>
          <w:bCs/>
          <w:iCs/>
        </w:rPr>
        <w:t>’</w:t>
      </w:r>
      <w:r w:rsidRPr="005B62EA">
        <w:rPr>
          <w:bCs/>
          <w:iCs/>
        </w:rPr>
        <w:t xml:space="preserve"> mean</w:t>
      </w:r>
      <w:r>
        <w:rPr>
          <w:bCs/>
          <w:iCs/>
        </w:rPr>
        <w:t>?</w:t>
      </w:r>
      <w:bookmarkEnd w:id="45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A43CFF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288651395" w:edGrp="everyone"/>
            <w:permEnd w:id="288651395"/>
          </w:p>
        </w:tc>
        <w:permStart w:id="873222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9397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3222307" w:displacedByCustomXml="prev"/>
      </w:tr>
    </w:tbl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Default="00584092" w:rsidP="00584092">
      <w:pPr>
        <w:rPr>
          <w:rFonts w:ascii="Arial" w:hAnsi="Arial" w:cs="Arial"/>
          <w:sz w:val="22"/>
          <w:szCs w:val="22"/>
        </w:rPr>
      </w:pPr>
    </w:p>
    <w:p w:rsidR="00584092" w:rsidRPr="00830749" w:rsidRDefault="005B62EA" w:rsidP="00584092">
      <w:pPr>
        <w:pStyle w:val="11CSTCPLQuestionBullet"/>
        <w:ind w:left="709" w:hanging="709"/>
      </w:pPr>
      <w:bookmarkStart w:id="46" w:name="_Ref428794433"/>
      <w:r w:rsidRPr="005B62EA">
        <w:t>Throughout the building schedule, p</w:t>
      </w:r>
      <w:r w:rsidRPr="005B62EA">
        <w:rPr>
          <w:bCs/>
        </w:rPr>
        <w:t xml:space="preserve">rogress payments </w:t>
      </w:r>
      <w:r w:rsidRPr="005B62EA">
        <w:t>are made when each new stage is ready to commence</w:t>
      </w:r>
      <w:r>
        <w:t>.</w:t>
      </w:r>
      <w:r w:rsidRPr="005B62EA">
        <w:t xml:space="preserve"> </w:t>
      </w:r>
      <w:r>
        <w:br/>
      </w:r>
      <w:r>
        <w:br/>
        <w:t>N</w:t>
      </w:r>
      <w:r w:rsidRPr="005B62EA">
        <w:t>ominate the recommended stages and percentages for these progress payments on a typical new residential housing building project</w:t>
      </w:r>
      <w:r w:rsidR="005248D0">
        <w:t>.</w:t>
      </w:r>
      <w:bookmarkEnd w:id="46"/>
    </w:p>
    <w:p w:rsidR="00584092" w:rsidRPr="00830749" w:rsidRDefault="00584092" w:rsidP="0058409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A43CFF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630149692" w:edGrp="everyone"/>
            <w:permEnd w:id="1630149692"/>
          </w:p>
        </w:tc>
        <w:permStart w:id="378553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01245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8553725" w:displacedByCustomXml="prev"/>
      </w:tr>
    </w:tbl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447956" w:rsidRDefault="00447956" w:rsidP="00447956">
      <w:pPr>
        <w:rPr>
          <w:rFonts w:ascii="Arial" w:hAnsi="Arial" w:cs="Arial"/>
          <w:sz w:val="22"/>
          <w:szCs w:val="22"/>
        </w:rPr>
      </w:pPr>
    </w:p>
    <w:p w:rsidR="00447956" w:rsidRPr="00830749" w:rsidRDefault="00447956" w:rsidP="00447956">
      <w:pPr>
        <w:pStyle w:val="11CSTCPLQuestionBullet"/>
        <w:ind w:left="709" w:hanging="709"/>
      </w:pPr>
      <w:bookmarkStart w:id="47" w:name="_Ref428795233"/>
      <w:r>
        <w:rPr>
          <w:bCs/>
          <w:iCs/>
        </w:rPr>
        <w:t xml:space="preserve">Which section of the </w:t>
      </w:r>
      <w:r w:rsidRPr="00447956">
        <w:rPr>
          <w:bCs/>
          <w:i/>
          <w:iCs/>
        </w:rPr>
        <w:t>Subcontractors’ Charges Act 1974</w:t>
      </w:r>
      <w:r>
        <w:rPr>
          <w:bCs/>
          <w:iCs/>
        </w:rPr>
        <w:t xml:space="preserve"> (Qld) address vexatious notices of claim?</w:t>
      </w:r>
      <w:bookmarkEnd w:id="47"/>
    </w:p>
    <w:p w:rsidR="00447956" w:rsidRPr="00830749" w:rsidRDefault="00447956" w:rsidP="0044795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B44159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636721756" w:edGrp="everyone"/>
            <w:permEnd w:id="1636721756"/>
          </w:p>
        </w:tc>
        <w:permStart w:id="1614172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17076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4172764" w:displacedByCustomXml="prev"/>
      </w:tr>
    </w:tbl>
    <w:p w:rsidR="00447956" w:rsidRDefault="00447956" w:rsidP="00447956">
      <w:pPr>
        <w:rPr>
          <w:rFonts w:ascii="Arial" w:hAnsi="Arial" w:cs="Arial"/>
          <w:sz w:val="22"/>
          <w:szCs w:val="22"/>
        </w:rPr>
      </w:pPr>
    </w:p>
    <w:p w:rsidR="00447956" w:rsidRDefault="00447956" w:rsidP="00447956">
      <w:pPr>
        <w:rPr>
          <w:rFonts w:ascii="Arial" w:hAnsi="Arial" w:cs="Arial"/>
          <w:sz w:val="22"/>
          <w:szCs w:val="22"/>
        </w:rPr>
      </w:pPr>
    </w:p>
    <w:p w:rsidR="00447956" w:rsidRPr="00830749" w:rsidRDefault="00447956" w:rsidP="00447956">
      <w:pPr>
        <w:pStyle w:val="11CSTCPLQuestionBullet"/>
        <w:ind w:left="709" w:hanging="709"/>
      </w:pPr>
      <w:bookmarkStart w:id="48" w:name="_Ref428795234"/>
      <w:r>
        <w:rPr>
          <w:bCs/>
          <w:iCs/>
        </w:rPr>
        <w:t>Describe the circumstances in which a person is deemed to give notice of a claim of charge without unreasonable grounds.</w:t>
      </w:r>
      <w:bookmarkEnd w:id="48"/>
    </w:p>
    <w:p w:rsidR="00447956" w:rsidRPr="00830749" w:rsidRDefault="00447956" w:rsidP="0044795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B44159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995182220" w:edGrp="everyone"/>
            <w:permEnd w:id="995182220"/>
          </w:p>
        </w:tc>
        <w:permStart w:id="1360749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43232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0749850" w:displacedByCustomXml="prev"/>
      </w:tr>
    </w:tbl>
    <w:p w:rsidR="00447956" w:rsidRDefault="00447956" w:rsidP="00447956">
      <w:pPr>
        <w:rPr>
          <w:rFonts w:ascii="Arial" w:hAnsi="Arial" w:cs="Arial"/>
          <w:sz w:val="22"/>
          <w:szCs w:val="22"/>
        </w:rPr>
      </w:pPr>
    </w:p>
    <w:p w:rsidR="007703C0" w:rsidRDefault="007703C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422398" w:rsidRPr="00830749" w:rsidRDefault="00422398" w:rsidP="00422398">
      <w:pPr>
        <w:pStyle w:val="11CSTCPLQuestionBullet"/>
        <w:ind w:left="709" w:hanging="709"/>
      </w:pPr>
      <w:bookmarkStart w:id="49" w:name="_Ref428795566"/>
      <w:r>
        <w:rPr>
          <w:bCs/>
          <w:iCs/>
        </w:rPr>
        <w:t>Who should you consult if you are considering ousting a contractor from a building site?</w:t>
      </w:r>
      <w:bookmarkEnd w:id="49"/>
    </w:p>
    <w:p w:rsidR="00422398" w:rsidRPr="00830749" w:rsidRDefault="00422398" w:rsidP="004223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B4415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825835498" w:edGrp="everyone"/>
            <w:permEnd w:id="825835498"/>
          </w:p>
        </w:tc>
        <w:permStart w:id="1536356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7003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635634" w:displacedByCustomXml="prev"/>
      </w:tr>
    </w:tbl>
    <w:p w:rsidR="00422398" w:rsidRDefault="00422398" w:rsidP="00422398">
      <w:pPr>
        <w:rPr>
          <w:rFonts w:ascii="Arial" w:hAnsi="Arial" w:cs="Arial"/>
          <w:sz w:val="22"/>
          <w:szCs w:val="22"/>
        </w:rPr>
      </w:pPr>
    </w:p>
    <w:p w:rsidR="00422398" w:rsidRDefault="00422398" w:rsidP="00422398">
      <w:pPr>
        <w:rPr>
          <w:rFonts w:ascii="Arial" w:hAnsi="Arial" w:cs="Arial"/>
          <w:sz w:val="22"/>
          <w:szCs w:val="22"/>
        </w:rPr>
      </w:pPr>
    </w:p>
    <w:p w:rsidR="00422398" w:rsidRPr="00830749" w:rsidRDefault="00422398" w:rsidP="00422398">
      <w:pPr>
        <w:pStyle w:val="11CSTCPLQuestionBullet"/>
        <w:ind w:left="709" w:hanging="709"/>
      </w:pPr>
      <w:bookmarkStart w:id="50" w:name="_Ref428795533"/>
      <w:r>
        <w:rPr>
          <w:bCs/>
          <w:iCs/>
        </w:rPr>
        <w:t>What document should you refer to if you are considering ousting a contractor from a building site?</w:t>
      </w:r>
      <w:bookmarkEnd w:id="50"/>
    </w:p>
    <w:p w:rsidR="00422398" w:rsidRPr="00830749" w:rsidRDefault="00422398" w:rsidP="004223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B4415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401298437" w:edGrp="everyone"/>
            <w:permEnd w:id="1401298437"/>
          </w:p>
        </w:tc>
        <w:permStart w:id="18997857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49893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785769" w:displacedByCustomXml="prev"/>
      </w:tr>
    </w:tbl>
    <w:p w:rsidR="00422398" w:rsidRDefault="00422398" w:rsidP="00422398">
      <w:pPr>
        <w:rPr>
          <w:rFonts w:ascii="Arial" w:hAnsi="Arial" w:cs="Arial"/>
          <w:sz w:val="22"/>
          <w:szCs w:val="22"/>
        </w:rPr>
      </w:pPr>
    </w:p>
    <w:p w:rsidR="00176F38" w:rsidRDefault="00176F38" w:rsidP="00176F38">
      <w:pPr>
        <w:rPr>
          <w:rFonts w:ascii="Arial" w:hAnsi="Arial" w:cs="Arial"/>
          <w:sz w:val="22"/>
          <w:szCs w:val="22"/>
        </w:rPr>
      </w:pPr>
    </w:p>
    <w:p w:rsidR="00176F38" w:rsidRPr="00830749" w:rsidRDefault="00176F38" w:rsidP="00176F38">
      <w:pPr>
        <w:pStyle w:val="11CSTCPLQuestionBullet"/>
        <w:ind w:left="709" w:hanging="709"/>
      </w:pPr>
      <w:bookmarkStart w:id="51" w:name="_Ref428796325"/>
      <w:r>
        <w:rPr>
          <w:bCs/>
          <w:iCs/>
        </w:rPr>
        <w:t xml:space="preserve">Contract Cost Adjustment Provisions address risk by providing mechanisms for adjusting contract payment to reflect changes in costs. </w:t>
      </w:r>
      <w:r>
        <w:rPr>
          <w:bCs/>
          <w:iCs/>
        </w:rPr>
        <w:br/>
      </w:r>
      <w:r>
        <w:rPr>
          <w:bCs/>
          <w:iCs/>
        </w:rPr>
        <w:br/>
        <w:t>What can cost adjustment apply to?</w:t>
      </w:r>
      <w:bookmarkEnd w:id="51"/>
    </w:p>
    <w:p w:rsidR="00176F38" w:rsidRPr="00830749" w:rsidRDefault="00176F38" w:rsidP="00176F3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B44159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82212941" w:edGrp="everyone"/>
            <w:permEnd w:id="82212941"/>
          </w:p>
        </w:tc>
        <w:permStart w:id="1953589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4341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3589811" w:displacedByCustomXml="prev"/>
      </w:tr>
    </w:tbl>
    <w:p w:rsidR="00176F38" w:rsidRDefault="00176F38" w:rsidP="00176F38">
      <w:pPr>
        <w:rPr>
          <w:rFonts w:ascii="Arial" w:hAnsi="Arial" w:cs="Arial"/>
          <w:sz w:val="22"/>
          <w:szCs w:val="22"/>
        </w:rPr>
      </w:pPr>
    </w:p>
    <w:p w:rsidR="007703C0" w:rsidRDefault="007703C0" w:rsidP="00176F38">
      <w:pPr>
        <w:rPr>
          <w:rFonts w:ascii="Arial" w:hAnsi="Arial" w:cs="Arial"/>
          <w:sz w:val="22"/>
          <w:szCs w:val="22"/>
        </w:rPr>
      </w:pPr>
    </w:p>
    <w:p w:rsidR="00176F38" w:rsidRPr="00830749" w:rsidRDefault="00176F38" w:rsidP="00176F38">
      <w:pPr>
        <w:pStyle w:val="11CSTCPLQuestionBullet"/>
        <w:ind w:left="709" w:hanging="709"/>
      </w:pPr>
      <w:bookmarkStart w:id="52" w:name="_Ref428796634"/>
      <w:r>
        <w:rPr>
          <w:bCs/>
          <w:iCs/>
        </w:rPr>
        <w:t>What document will outline the time extensions you are entitled to over the contract period?</w:t>
      </w:r>
      <w:bookmarkEnd w:id="52"/>
    </w:p>
    <w:p w:rsidR="00176F38" w:rsidRPr="00830749" w:rsidRDefault="00176F38" w:rsidP="00176F3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5F68" w:rsidRPr="00830749" w:rsidTr="00B4415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68" w:rsidRPr="001C4084" w:rsidRDefault="00F25F68" w:rsidP="00F25F68">
            <w:pPr>
              <w:rPr>
                <w:rFonts w:ascii="Arial" w:hAnsi="Arial" w:cs="Arial"/>
                <w:sz w:val="22"/>
                <w:szCs w:val="22"/>
              </w:rPr>
            </w:pPr>
            <w:permStart w:id="128521964" w:edGrp="everyone"/>
            <w:permEnd w:id="128521964"/>
          </w:p>
        </w:tc>
        <w:permStart w:id="17956883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3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5F68" w:rsidRPr="00F16B1B" w:rsidRDefault="00F25F68" w:rsidP="00F25F68">
                <w:pPr>
                  <w:keepNext/>
                  <w:ind w:left="993" w:hanging="993"/>
                </w:pPr>
                <w:r w:rsidRPr="00F16B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5688367" w:displacedByCustomXml="prev"/>
      </w:tr>
    </w:tbl>
    <w:p w:rsidR="00176F38" w:rsidRDefault="00176F38" w:rsidP="00176F38">
      <w:pPr>
        <w:rPr>
          <w:rFonts w:ascii="Arial" w:hAnsi="Arial" w:cs="Arial"/>
          <w:sz w:val="22"/>
          <w:szCs w:val="22"/>
        </w:rPr>
      </w:pPr>
    </w:p>
    <w:p w:rsidR="00447956" w:rsidRDefault="00447956" w:rsidP="00E542EA">
      <w:pPr>
        <w:rPr>
          <w:rFonts w:ascii="Arial" w:hAnsi="Arial" w:cs="Arial"/>
          <w:sz w:val="22"/>
          <w:szCs w:val="22"/>
        </w:rPr>
      </w:pPr>
    </w:p>
    <w:sectPr w:rsidR="00447956" w:rsidSect="001A3F9A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1E5" w:rsidRDefault="00A801E5" w:rsidP="00A67754">
      <w:r>
        <w:separator/>
      </w:r>
    </w:p>
  </w:endnote>
  <w:endnote w:type="continuationSeparator" w:id="0">
    <w:p w:rsidR="00A801E5" w:rsidRDefault="00A801E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F9A" w:rsidRDefault="001A3F9A" w:rsidP="001A3F9A">
    <w:pPr>
      <w:pStyle w:val="Footer"/>
      <w:pBdr>
        <w:top w:val="single" w:sz="4" w:space="1" w:color="auto"/>
      </w:pBdr>
      <w:tabs>
        <w:tab w:val="clear" w:pos="4513"/>
      </w:tabs>
      <w:jc w:val="left"/>
      <w:rPr>
        <w:rFonts w:ascii="Arial" w:hAnsi="Arial" w:cs="Arial"/>
        <w:b/>
        <w:sz w:val="16"/>
        <w:szCs w:val="16"/>
      </w:rPr>
    </w:pPr>
  </w:p>
  <w:p w:rsidR="001A3F9A" w:rsidRDefault="001A3F9A" w:rsidP="001A3F9A">
    <w:pPr>
      <w:pStyle w:val="Footer"/>
      <w:tabs>
        <w:tab w:val="clear" w:pos="4513"/>
      </w:tabs>
      <w:jc w:val="left"/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E9063D">
      <w:rPr>
        <w:rFonts w:ascii="Arial" w:hAnsi="Arial" w:cs="Arial"/>
        <w:b/>
        <w:noProof/>
        <w:sz w:val="16"/>
        <w:szCs w:val="16"/>
      </w:rPr>
      <w:t>20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9063D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90133415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9063D">
          <w:rPr>
            <w:rFonts w:ascii="Arial" w:hAnsi="Arial" w:cs="Arial"/>
            <w:b/>
            <w:sz w:val="16"/>
            <w:szCs w:val="16"/>
          </w:rPr>
          <w:t>1-1_13/10/2017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8EB" w:rsidRPr="00830749" w:rsidRDefault="004338E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338EB" w:rsidRPr="00830749" w:rsidRDefault="004338E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9063D">
          <w:rPr>
            <w:rFonts w:ascii="Arial" w:hAnsi="Arial" w:cs="Arial"/>
            <w:b/>
            <w:sz w:val="16"/>
            <w:szCs w:val="16"/>
          </w:rPr>
          <w:t>1-1_13/10/2017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E9063D">
      <w:rPr>
        <w:rFonts w:ascii="Arial" w:hAnsi="Arial" w:cs="Arial"/>
        <w:b/>
        <w:noProof/>
        <w:sz w:val="16"/>
        <w:szCs w:val="16"/>
      </w:rPr>
      <w:t>19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9063D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1E5" w:rsidRDefault="00A801E5" w:rsidP="00A67754">
      <w:r>
        <w:separator/>
      </w:r>
    </w:p>
  </w:footnote>
  <w:footnote w:type="continuationSeparator" w:id="0">
    <w:p w:rsidR="00A801E5" w:rsidRDefault="00A801E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8EB" w:rsidRDefault="004338E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en-AU"/>
      </w:rPr>
      <w:drawing>
        <wp:inline distT="0" distB="0" distL="0" distR="0" wp14:anchorId="5487A13A" wp14:editId="72410403">
          <wp:extent cx="196079" cy="190500"/>
          <wp:effectExtent l="0" t="0" r="0" b="0"/>
          <wp:docPr id="3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CC750C">
      <w:rPr>
        <w:rFonts w:ascii="Arial" w:hAnsi="Arial" w:cs="Arial"/>
        <w:b/>
        <w:sz w:val="16"/>
        <w:szCs w:val="16"/>
      </w:rPr>
      <w:t>Theory Exam</w:t>
    </w:r>
    <w:r w:rsidR="00575E3E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>-</w:t>
    </w:r>
    <w:r w:rsidRPr="000653F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3194829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74149284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Administer a construction contract</w:t>
        </w:r>
      </w:sdtContent>
    </w:sdt>
  </w:p>
  <w:p w:rsidR="004338EB" w:rsidRPr="00830749" w:rsidRDefault="004338E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8EB" w:rsidRDefault="00CC750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4338EB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338EB">
          <w:rPr>
            <w:rFonts w:ascii="Arial" w:hAnsi="Arial" w:cs="Arial"/>
            <w:b/>
            <w:sz w:val="16"/>
            <w:szCs w:val="16"/>
          </w:rPr>
          <w:t>CPCCBC4016A</w:t>
        </w:r>
      </w:sdtContent>
    </w:sdt>
    <w:r w:rsidR="004338E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338EB">
          <w:rPr>
            <w:rFonts w:ascii="Arial" w:hAnsi="Arial" w:cs="Arial"/>
            <w:b/>
            <w:sz w:val="16"/>
            <w:szCs w:val="16"/>
          </w:rPr>
          <w:t>Administer a construction contract</w:t>
        </w:r>
      </w:sdtContent>
    </w:sdt>
    <w:r w:rsidR="004338EB">
      <w:rPr>
        <w:rFonts w:ascii="Arial" w:hAnsi="Arial" w:cs="Arial"/>
        <w:b/>
        <w:sz w:val="16"/>
        <w:szCs w:val="16"/>
      </w:rPr>
      <w:ptab w:relativeTo="margin" w:alignment="right" w:leader="none"/>
    </w:r>
    <w:r w:rsidR="004338EB">
      <w:rPr>
        <w:rFonts w:ascii="Arial" w:hAnsi="Arial" w:cs="Arial"/>
        <w:noProof/>
        <w:sz w:val="16"/>
        <w:szCs w:val="16"/>
        <w:lang w:eastAsia="en-AU"/>
      </w:rPr>
      <w:drawing>
        <wp:inline distT="0" distB="0" distL="0" distR="0" wp14:anchorId="0D4967E3" wp14:editId="54233705">
          <wp:extent cx="196079" cy="190500"/>
          <wp:effectExtent l="0" t="0" r="0" b="0"/>
          <wp:docPr id="2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338EB" w:rsidRPr="00830749" w:rsidRDefault="004338E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B41B7"/>
    <w:multiLevelType w:val="hybridMultilevel"/>
    <w:tmpl w:val="835CE0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E06F6"/>
    <w:multiLevelType w:val="hybridMultilevel"/>
    <w:tmpl w:val="58182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B54FA3"/>
    <w:multiLevelType w:val="hybridMultilevel"/>
    <w:tmpl w:val="E5ACAD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905166"/>
    <w:multiLevelType w:val="hybridMultilevel"/>
    <w:tmpl w:val="FC4EE1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16410"/>
    <w:multiLevelType w:val="hybridMultilevel"/>
    <w:tmpl w:val="1B08594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9E5451"/>
    <w:multiLevelType w:val="hybridMultilevel"/>
    <w:tmpl w:val="B82638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BD6415"/>
    <w:multiLevelType w:val="hybridMultilevel"/>
    <w:tmpl w:val="D2ACCFA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2C5B4D"/>
    <w:multiLevelType w:val="hybridMultilevel"/>
    <w:tmpl w:val="DFDEC8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B1F6C"/>
    <w:multiLevelType w:val="hybridMultilevel"/>
    <w:tmpl w:val="4CEA2E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361654"/>
    <w:multiLevelType w:val="hybridMultilevel"/>
    <w:tmpl w:val="8A4C02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F92520D"/>
    <w:multiLevelType w:val="hybridMultilevel"/>
    <w:tmpl w:val="15C208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00956"/>
    <w:multiLevelType w:val="hybridMultilevel"/>
    <w:tmpl w:val="A16C28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0C7FBA"/>
    <w:multiLevelType w:val="hybridMultilevel"/>
    <w:tmpl w:val="FAB23770"/>
    <w:lvl w:ilvl="0" w:tplc="F468DA8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8622BCD"/>
    <w:multiLevelType w:val="hybridMultilevel"/>
    <w:tmpl w:val="274268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5973D2"/>
    <w:multiLevelType w:val="hybridMultilevel"/>
    <w:tmpl w:val="0110068A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7"/>
  </w:num>
  <w:num w:numId="4">
    <w:abstractNumId w:val="32"/>
  </w:num>
  <w:num w:numId="5">
    <w:abstractNumId w:val="6"/>
  </w:num>
  <w:num w:numId="6">
    <w:abstractNumId w:val="19"/>
  </w:num>
  <w:num w:numId="7">
    <w:abstractNumId w:val="27"/>
  </w:num>
  <w:num w:numId="8">
    <w:abstractNumId w:val="16"/>
  </w:num>
  <w:num w:numId="9">
    <w:abstractNumId w:val="14"/>
  </w:num>
  <w:num w:numId="10">
    <w:abstractNumId w:val="12"/>
  </w:num>
  <w:num w:numId="11">
    <w:abstractNumId w:val="37"/>
  </w:num>
  <w:num w:numId="12">
    <w:abstractNumId w:val="2"/>
  </w:num>
  <w:num w:numId="13">
    <w:abstractNumId w:val="1"/>
  </w:num>
  <w:num w:numId="14">
    <w:abstractNumId w:val="13"/>
  </w:num>
  <w:num w:numId="15">
    <w:abstractNumId w:val="7"/>
  </w:num>
  <w:num w:numId="16">
    <w:abstractNumId w:val="28"/>
  </w:num>
  <w:num w:numId="17">
    <w:abstractNumId w:val="34"/>
  </w:num>
  <w:num w:numId="18">
    <w:abstractNumId w:val="31"/>
  </w:num>
  <w:num w:numId="19">
    <w:abstractNumId w:val="22"/>
  </w:num>
  <w:num w:numId="20">
    <w:abstractNumId w:val="11"/>
  </w:num>
  <w:num w:numId="21">
    <w:abstractNumId w:val="5"/>
  </w:num>
  <w:num w:numId="22">
    <w:abstractNumId w:val="36"/>
  </w:num>
  <w:num w:numId="23">
    <w:abstractNumId w:val="10"/>
  </w:num>
  <w:num w:numId="24">
    <w:abstractNumId w:val="9"/>
  </w:num>
  <w:num w:numId="25">
    <w:abstractNumId w:val="33"/>
  </w:num>
  <w:num w:numId="26">
    <w:abstractNumId w:val="0"/>
  </w:num>
  <w:num w:numId="27">
    <w:abstractNumId w:val="24"/>
  </w:num>
  <w:num w:numId="28">
    <w:abstractNumId w:val="3"/>
  </w:num>
  <w:num w:numId="29">
    <w:abstractNumId w:val="35"/>
  </w:num>
  <w:num w:numId="30">
    <w:abstractNumId w:val="30"/>
  </w:num>
  <w:num w:numId="31">
    <w:abstractNumId w:val="26"/>
  </w:num>
  <w:num w:numId="32">
    <w:abstractNumId w:val="20"/>
  </w:num>
  <w:num w:numId="33">
    <w:abstractNumId w:val="25"/>
  </w:num>
  <w:num w:numId="34">
    <w:abstractNumId w:val="15"/>
  </w:num>
  <w:num w:numId="35">
    <w:abstractNumId w:val="23"/>
  </w:num>
  <w:num w:numId="36">
    <w:abstractNumId w:val="18"/>
  </w:num>
  <w:num w:numId="37">
    <w:abstractNumId w:val="21"/>
  </w:num>
  <w:num w:numId="38">
    <w:abstractNumId w:val="29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ptxG9zpxnEFoi8m93H3C9rX46V3TNrii5pYe3K3MjZZZtFtcQxjNOtcKE4t3h1LF03A91C4mo0wK8B7SaMCXQ==" w:salt="1gk78mwBF2WcYmJcWQUrU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408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6056"/>
    <w:rsid w:val="000672EE"/>
    <w:rsid w:val="0007137F"/>
    <w:rsid w:val="00074457"/>
    <w:rsid w:val="00076AD6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114"/>
    <w:rsid w:val="000C4F46"/>
    <w:rsid w:val="000C6FB4"/>
    <w:rsid w:val="000E3CAA"/>
    <w:rsid w:val="000E680F"/>
    <w:rsid w:val="000F0FCA"/>
    <w:rsid w:val="00103A5E"/>
    <w:rsid w:val="0010792A"/>
    <w:rsid w:val="001157AF"/>
    <w:rsid w:val="00116C30"/>
    <w:rsid w:val="00120092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4202"/>
    <w:rsid w:val="001653ED"/>
    <w:rsid w:val="00166E7F"/>
    <w:rsid w:val="001709EB"/>
    <w:rsid w:val="00175F6C"/>
    <w:rsid w:val="00176F38"/>
    <w:rsid w:val="00184237"/>
    <w:rsid w:val="0018673D"/>
    <w:rsid w:val="00187D1C"/>
    <w:rsid w:val="00191E86"/>
    <w:rsid w:val="0019250A"/>
    <w:rsid w:val="001A3F9A"/>
    <w:rsid w:val="001A77CF"/>
    <w:rsid w:val="001B09BC"/>
    <w:rsid w:val="001C0B34"/>
    <w:rsid w:val="001C4084"/>
    <w:rsid w:val="001C426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20F44"/>
    <w:rsid w:val="00222B64"/>
    <w:rsid w:val="00233402"/>
    <w:rsid w:val="002337BA"/>
    <w:rsid w:val="00237691"/>
    <w:rsid w:val="0024237D"/>
    <w:rsid w:val="00243C1A"/>
    <w:rsid w:val="00247850"/>
    <w:rsid w:val="00252300"/>
    <w:rsid w:val="00252494"/>
    <w:rsid w:val="00255C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3994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548CB"/>
    <w:rsid w:val="003614DC"/>
    <w:rsid w:val="00361CE5"/>
    <w:rsid w:val="00362760"/>
    <w:rsid w:val="003668F3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1DDA"/>
    <w:rsid w:val="003B5C02"/>
    <w:rsid w:val="003C065D"/>
    <w:rsid w:val="003C173C"/>
    <w:rsid w:val="003C33FB"/>
    <w:rsid w:val="003C563F"/>
    <w:rsid w:val="003C6A1A"/>
    <w:rsid w:val="003D2DB8"/>
    <w:rsid w:val="003D337A"/>
    <w:rsid w:val="003D6EB8"/>
    <w:rsid w:val="003D7CD7"/>
    <w:rsid w:val="003E1DAB"/>
    <w:rsid w:val="003E41CD"/>
    <w:rsid w:val="003E41F6"/>
    <w:rsid w:val="003F1CA6"/>
    <w:rsid w:val="003F4120"/>
    <w:rsid w:val="003F4E60"/>
    <w:rsid w:val="00400774"/>
    <w:rsid w:val="00401C9F"/>
    <w:rsid w:val="00402AD2"/>
    <w:rsid w:val="00402F76"/>
    <w:rsid w:val="004075B8"/>
    <w:rsid w:val="00410BC8"/>
    <w:rsid w:val="00410EFE"/>
    <w:rsid w:val="004163B0"/>
    <w:rsid w:val="00417106"/>
    <w:rsid w:val="00420D74"/>
    <w:rsid w:val="00422398"/>
    <w:rsid w:val="0042605A"/>
    <w:rsid w:val="004316FB"/>
    <w:rsid w:val="0043275D"/>
    <w:rsid w:val="004338EB"/>
    <w:rsid w:val="00433D65"/>
    <w:rsid w:val="00435D5B"/>
    <w:rsid w:val="00440055"/>
    <w:rsid w:val="004403AD"/>
    <w:rsid w:val="004423F9"/>
    <w:rsid w:val="00447956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B0BF6"/>
    <w:rsid w:val="004B42E2"/>
    <w:rsid w:val="004C2F64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492E"/>
    <w:rsid w:val="0050226B"/>
    <w:rsid w:val="005025D4"/>
    <w:rsid w:val="00503E80"/>
    <w:rsid w:val="005054E9"/>
    <w:rsid w:val="005075AF"/>
    <w:rsid w:val="005102BD"/>
    <w:rsid w:val="00511774"/>
    <w:rsid w:val="00512B1D"/>
    <w:rsid w:val="0051331A"/>
    <w:rsid w:val="005156BE"/>
    <w:rsid w:val="00517012"/>
    <w:rsid w:val="00521DC6"/>
    <w:rsid w:val="005248D0"/>
    <w:rsid w:val="0053087B"/>
    <w:rsid w:val="00531973"/>
    <w:rsid w:val="00532738"/>
    <w:rsid w:val="005334E1"/>
    <w:rsid w:val="005362A7"/>
    <w:rsid w:val="00536B74"/>
    <w:rsid w:val="00536CB1"/>
    <w:rsid w:val="00541C48"/>
    <w:rsid w:val="00543100"/>
    <w:rsid w:val="00544F28"/>
    <w:rsid w:val="005504D3"/>
    <w:rsid w:val="00555130"/>
    <w:rsid w:val="00573C4A"/>
    <w:rsid w:val="00575E3E"/>
    <w:rsid w:val="00583840"/>
    <w:rsid w:val="00584092"/>
    <w:rsid w:val="005868D2"/>
    <w:rsid w:val="005948F5"/>
    <w:rsid w:val="005A258C"/>
    <w:rsid w:val="005A327B"/>
    <w:rsid w:val="005B1C5E"/>
    <w:rsid w:val="005B3783"/>
    <w:rsid w:val="005B3D52"/>
    <w:rsid w:val="005B4B38"/>
    <w:rsid w:val="005B62EA"/>
    <w:rsid w:val="005C1FB7"/>
    <w:rsid w:val="005C20EC"/>
    <w:rsid w:val="005C48AD"/>
    <w:rsid w:val="005D0D43"/>
    <w:rsid w:val="005D6DBE"/>
    <w:rsid w:val="005D7497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5B50"/>
    <w:rsid w:val="006862FA"/>
    <w:rsid w:val="00691ED4"/>
    <w:rsid w:val="006923AD"/>
    <w:rsid w:val="00694423"/>
    <w:rsid w:val="006966FE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424"/>
    <w:rsid w:val="006B7CFD"/>
    <w:rsid w:val="006C212E"/>
    <w:rsid w:val="006C26ED"/>
    <w:rsid w:val="006C39AE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6564"/>
    <w:rsid w:val="007070CF"/>
    <w:rsid w:val="00707741"/>
    <w:rsid w:val="00711150"/>
    <w:rsid w:val="00712244"/>
    <w:rsid w:val="007128AF"/>
    <w:rsid w:val="00713AD0"/>
    <w:rsid w:val="00714EB8"/>
    <w:rsid w:val="00714F46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0E96"/>
    <w:rsid w:val="007518B1"/>
    <w:rsid w:val="00754C46"/>
    <w:rsid w:val="00757B27"/>
    <w:rsid w:val="00764294"/>
    <w:rsid w:val="007649A3"/>
    <w:rsid w:val="00764B53"/>
    <w:rsid w:val="00765E11"/>
    <w:rsid w:val="0076703A"/>
    <w:rsid w:val="007703C0"/>
    <w:rsid w:val="007715C5"/>
    <w:rsid w:val="0077287B"/>
    <w:rsid w:val="007750F4"/>
    <w:rsid w:val="00775598"/>
    <w:rsid w:val="007830B6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10FA"/>
    <w:rsid w:val="008121F4"/>
    <w:rsid w:val="008133D3"/>
    <w:rsid w:val="00817A2D"/>
    <w:rsid w:val="00822686"/>
    <w:rsid w:val="008264AD"/>
    <w:rsid w:val="00830749"/>
    <w:rsid w:val="00833553"/>
    <w:rsid w:val="00835B05"/>
    <w:rsid w:val="00841ECE"/>
    <w:rsid w:val="00843997"/>
    <w:rsid w:val="00847C7B"/>
    <w:rsid w:val="008552A0"/>
    <w:rsid w:val="00855F7D"/>
    <w:rsid w:val="00855F97"/>
    <w:rsid w:val="00860AFB"/>
    <w:rsid w:val="00861223"/>
    <w:rsid w:val="0087090C"/>
    <w:rsid w:val="00872A11"/>
    <w:rsid w:val="008748CE"/>
    <w:rsid w:val="00882B9D"/>
    <w:rsid w:val="008868DF"/>
    <w:rsid w:val="00895D90"/>
    <w:rsid w:val="008A082C"/>
    <w:rsid w:val="008A2013"/>
    <w:rsid w:val="008A257C"/>
    <w:rsid w:val="008A3A99"/>
    <w:rsid w:val="008B39C9"/>
    <w:rsid w:val="008B59B9"/>
    <w:rsid w:val="008C48F6"/>
    <w:rsid w:val="008F0BA8"/>
    <w:rsid w:val="008F464C"/>
    <w:rsid w:val="00901593"/>
    <w:rsid w:val="009025D4"/>
    <w:rsid w:val="009055FD"/>
    <w:rsid w:val="009056E2"/>
    <w:rsid w:val="00917FD2"/>
    <w:rsid w:val="00921288"/>
    <w:rsid w:val="00926A0A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0986"/>
    <w:rsid w:val="009B49D2"/>
    <w:rsid w:val="009B750D"/>
    <w:rsid w:val="009C729B"/>
    <w:rsid w:val="009C7961"/>
    <w:rsid w:val="009D1E85"/>
    <w:rsid w:val="009D22C4"/>
    <w:rsid w:val="009D3026"/>
    <w:rsid w:val="009E08FC"/>
    <w:rsid w:val="009E33A9"/>
    <w:rsid w:val="009E3CED"/>
    <w:rsid w:val="009E4376"/>
    <w:rsid w:val="009E617D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CFF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01E5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2ECF"/>
    <w:rsid w:val="00B370F6"/>
    <w:rsid w:val="00B44159"/>
    <w:rsid w:val="00B44885"/>
    <w:rsid w:val="00B45123"/>
    <w:rsid w:val="00B46CA0"/>
    <w:rsid w:val="00B50D23"/>
    <w:rsid w:val="00B52725"/>
    <w:rsid w:val="00B60A8E"/>
    <w:rsid w:val="00B60CAF"/>
    <w:rsid w:val="00B61114"/>
    <w:rsid w:val="00B63435"/>
    <w:rsid w:val="00B64BF7"/>
    <w:rsid w:val="00B65524"/>
    <w:rsid w:val="00B80970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534"/>
    <w:rsid w:val="00C02A9F"/>
    <w:rsid w:val="00C05340"/>
    <w:rsid w:val="00C057FE"/>
    <w:rsid w:val="00C0790A"/>
    <w:rsid w:val="00C116AB"/>
    <w:rsid w:val="00C145EE"/>
    <w:rsid w:val="00C1477C"/>
    <w:rsid w:val="00C149D9"/>
    <w:rsid w:val="00C17076"/>
    <w:rsid w:val="00C20A96"/>
    <w:rsid w:val="00C21B79"/>
    <w:rsid w:val="00C25494"/>
    <w:rsid w:val="00C320F8"/>
    <w:rsid w:val="00C3636D"/>
    <w:rsid w:val="00C41923"/>
    <w:rsid w:val="00C43B2E"/>
    <w:rsid w:val="00C478B5"/>
    <w:rsid w:val="00C5217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1A85"/>
    <w:rsid w:val="00CC3D35"/>
    <w:rsid w:val="00CC5E27"/>
    <w:rsid w:val="00CC750C"/>
    <w:rsid w:val="00CC79E9"/>
    <w:rsid w:val="00CD0491"/>
    <w:rsid w:val="00CE1002"/>
    <w:rsid w:val="00CE17A5"/>
    <w:rsid w:val="00CE1EBF"/>
    <w:rsid w:val="00CE2955"/>
    <w:rsid w:val="00CE2FA0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323A9"/>
    <w:rsid w:val="00D342DF"/>
    <w:rsid w:val="00D41220"/>
    <w:rsid w:val="00D41D28"/>
    <w:rsid w:val="00D42B9D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4D02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651B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6CA"/>
    <w:rsid w:val="00E2279E"/>
    <w:rsid w:val="00E264E5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630E"/>
    <w:rsid w:val="00E77A19"/>
    <w:rsid w:val="00E8106E"/>
    <w:rsid w:val="00E83A7C"/>
    <w:rsid w:val="00E85228"/>
    <w:rsid w:val="00E9063D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7A7D"/>
    <w:rsid w:val="00EE0EDC"/>
    <w:rsid w:val="00EE235C"/>
    <w:rsid w:val="00EE2576"/>
    <w:rsid w:val="00EE272B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23"/>
    <w:rsid w:val="00F25F68"/>
    <w:rsid w:val="00F30473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4795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4795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C025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qbcc.qld.gov.au/sites/default/files/QBCC_New_Home_Construction_Contract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bcc.qld.gov.au/sites/default/files/QBCC_New_Home_Construction_Contract.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4A53F267CB440DA955FA3B75822A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FF309-2935-4F1F-AB2F-558F3E405E6C}"/>
      </w:docPartPr>
      <w:docPartBody>
        <w:p w:rsidR="007A3F6C" w:rsidRDefault="007A3F6C" w:rsidP="007A3F6C">
          <w:pPr>
            <w:pStyle w:val="34A53F267CB440DA955FA3B75822A86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15D55CAF7594EB08540684DC4C38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A717A-F674-41D3-9B2E-FE5CC256D32A}"/>
      </w:docPartPr>
      <w:docPartBody>
        <w:p w:rsidR="007A3F6C" w:rsidRDefault="007A3F6C" w:rsidP="007A3F6C">
          <w:pPr>
            <w:pStyle w:val="215D55CAF7594EB08540684DC4C3831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EC8FA9A1B1E455B97A670897097D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4CAC4-1450-472B-A531-9F12E77977A8}"/>
      </w:docPartPr>
      <w:docPartBody>
        <w:p w:rsidR="00A971CB" w:rsidRDefault="00686131" w:rsidP="00686131">
          <w:pPr>
            <w:pStyle w:val="FEC8FA9A1B1E455B97A670897097D7C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0D4C0C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86131"/>
    <w:rsid w:val="006A5ED9"/>
    <w:rsid w:val="007249CB"/>
    <w:rsid w:val="007A3F6C"/>
    <w:rsid w:val="007E2E66"/>
    <w:rsid w:val="008714ED"/>
    <w:rsid w:val="008B6B71"/>
    <w:rsid w:val="008C1EB3"/>
    <w:rsid w:val="009133ED"/>
    <w:rsid w:val="0092096F"/>
    <w:rsid w:val="00936A9F"/>
    <w:rsid w:val="00977AC6"/>
    <w:rsid w:val="009B3343"/>
    <w:rsid w:val="009C6B1B"/>
    <w:rsid w:val="00A12C05"/>
    <w:rsid w:val="00A60757"/>
    <w:rsid w:val="00A971CB"/>
    <w:rsid w:val="00AA47DA"/>
    <w:rsid w:val="00AF1036"/>
    <w:rsid w:val="00B06821"/>
    <w:rsid w:val="00B36515"/>
    <w:rsid w:val="00B4136F"/>
    <w:rsid w:val="00BC6EB0"/>
    <w:rsid w:val="00BC7467"/>
    <w:rsid w:val="00C05D35"/>
    <w:rsid w:val="00C17E87"/>
    <w:rsid w:val="00C77B3A"/>
    <w:rsid w:val="00CA59E2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613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FEC8FA9A1B1E455B97A670897097D7CF">
    <w:name w:val="FEC8FA9A1B1E455B97A670897097D7CF"/>
    <w:rsid w:val="0068613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EADFC-ABF3-4EEF-AD77-2024AB1E5DC2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54469F7-6A84-4D0A-A48E-5C0FB74B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550</TotalTime>
  <Pages>27</Pages>
  <Words>1245</Words>
  <Characters>7097</Characters>
  <Application>Microsoft Office Word</Application>
  <DocSecurity>8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CPCCBC4016A</vt:lpstr>
    </vt:vector>
  </TitlesOfParts>
  <Company/>
  <LinksUpToDate>false</LinksUpToDate>
  <CharactersWithSpaces>8326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CPCCBC4016A</dc:title>
  <dc:subject>Administer a construction contract</dc:subject>
  <dc:creator>Peter Roebig, Michelle Curro</dc:creator>
  <cp:lastModifiedBy>Michelle Curro</cp:lastModifiedBy>
  <cp:revision>77</cp:revision>
  <cp:lastPrinted>2015-08-31T21:58:00Z</cp:lastPrinted>
  <dcterms:created xsi:type="dcterms:W3CDTF">2015-02-26T05:16:00Z</dcterms:created>
  <dcterms:modified xsi:type="dcterms:W3CDTF">2017-10-13T04:58:00Z</dcterms:modified>
  <cp:contentStatus>1-1_13/10/2017</cp:contentStatus>
</cp:coreProperties>
</file>