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92521A" w:rsidP="00B474B5">
      <w:bookmarkStart w:id="0" w:name="_Toc394311591"/>
      <w:bookmarkStart w:id="1" w:name="_Toc394311733"/>
      <w:bookmarkStart w:id="2" w:name="_Toc394311818"/>
      <w:bookmarkStart w:id="3" w:name="_Toc394920166"/>
      <w:r w:rsidRPr="0092521A">
        <w:rPr>
          <w:noProof/>
        </w:rPr>
        <w:pict>
          <v:shapetype id="_x0000_t202" coordsize="21600,21600" o:spt="202" path="m,l,21600r21600,l21600,xe">
            <v:stroke joinstyle="miter"/>
            <v:path gradientshapeok="t" o:connecttype="rect"/>
          </v:shapetype>
          <v:shape id="Text Box 5" o:spid="_x0000_s1042"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iQtwIAALoFAAAOAAAAZHJzL2Uyb0RvYy54bWysVNtunDAQfa/Uf7D8TrgsywIKGyXLUlVK&#10;L1LSD/CCWayCTW3vQhr13zs2e0vyUrXlAdme8Zk5M8dzfTN2LdpTqZjgGfavPIwoL0XF+DbD3x4L&#10;J8ZIacIr0gpOM/xEFb5Zvn93PfQpDUQj2opKBCBcpUOf4UbrPnVdVTa0I+pK9JSDsRayIxq2cutW&#10;kgyA3rVu4HmROwhZ9VKUVCk4zScjXlr8uqal/lLXimrUZhhy0/Yv7X9j/u7ymqRbSfqGlYc0yF9k&#10;0RHGIegJKieaoJ1kb6A6VkqhRK2vStG5oq5ZSS0HYON7r9g8NKSnlgsUR/WnMqn/B1t+3n+ViFUZ&#10;nmHESQcteqSjRndiRHNTnaFXKTg99OCmRziGLlumqr8X5XeFuFg1hG/prZRiaCipIDvf3HQvrk44&#10;yoBshk+igjBkp4UFGmvZmdJBMRCgQ5eeTp0xqZRwGM3iyE/mGJVgm0HfF4HNziXp8Xovlf5ARYfM&#10;IsMSWm/hyf5eaZMOSY8uJhoXBWtb2/6WvzgAx+kEgsNVYzNp2G4+J16yjtdx6IRBtHZCL8+d22IV&#10;OlHhL+b5LF+tcv+XieuHacOqinIT5qgsP/yzzh00PmnipC0lWlYZOJOSktvNqpVoT0DZhf1s0cFy&#10;dnNfpmGLAFxeUfKD0LsLEqeI4oUTFuHcSRZe7Hh+cpdEXpiEefGS0j3j9N8poSHDyRz6aOmck37F&#10;zbPfW24k7ZiG2dGyLsPxyYmkRoNrXtnWasLaaX1RCpP+uRTQ7mOjrWKNSCe56nEzAoqR8UZUT6Bd&#10;KUBZIFAYeLBohPyJ0QDDI8Pqx45IilH7kYP+Ez8MzbSxm3C+CGAjLy2bSwvhJUBlWGM0LVd6mlC7&#10;XrJtA5GmF8fFLbyZmlk1n7M6vDQYEJbUYZiZCXS5t17nkbv8DQAA//8DAFBLAwQUAAYACAAAACEA&#10;aWK47d8AAAALAQAADwAAAGRycy9kb3ducmV2LnhtbEyPwU7DMAyG70i8Q2QkbltCx8pamk4TiCuI&#10;bSBxyxqvrdY4VZOt5e0xJ7jZ+j/9/lysJ9eJCw6h9aThbq5AIFXetlRr2O9eZisQIRqypvOEGr4x&#10;wLq8vipMbv1I73jZxlpwCYXcaGhi7HMpQ9WgM2HueyTOjn5wJvI61NIOZuRy18lEqVQ60xJfaEyP&#10;Tw1Wp+3Zafh4PX593qu3+tkt+9FPSpLLpNa3N9PmEUTEKf7B8KvP6lCy08GfyQbRaZglScIoB5ni&#10;gYlstViCOGhI08UDyLKQ/38ofwAAAP//AwBQSwECLQAUAAYACAAAACEAtoM4kv4AAADhAQAAEwAA&#10;AAAAAAAAAAAAAAAAAAAAW0NvbnRlbnRfVHlwZXNdLnhtbFBLAQItABQABgAIAAAAIQA4/SH/1gAA&#10;AJQBAAALAAAAAAAAAAAAAAAAAC8BAABfcmVscy8ucmVsc1BLAQItABQABgAIAAAAIQCnZviQtwIA&#10;ALoFAAAOAAAAAAAAAAAAAAAAAC4CAABkcnMvZTJvRG9jLnhtbFBLAQItABQABgAIAAAAIQBpYrjt&#10;3wAAAAsBAAAPAAAAAAAAAAAAAAAAABEFAABkcnMvZG93bnJldi54bWxQSwUGAAAAAAQABADzAAAA&#10;HQYAAAAA&#10;" filled="f" stroked="f">
            <v:textbox>
              <w:txbxContent>
                <w:p w:rsidR="007C4BC0" w:rsidRDefault="007C4BC0" w:rsidP="00C35749">
                  <w:pPr>
                    <w:spacing w:line="240" w:lineRule="auto"/>
                    <w:jc w:val="right"/>
                    <w:rPr>
                      <w:b/>
                      <w:color w:val="C00000"/>
                      <w:sz w:val="72"/>
                    </w:rPr>
                  </w:pPr>
                </w:p>
                <w:p w:rsidR="007C4BC0" w:rsidRPr="000A67DE" w:rsidRDefault="007C4BC0" w:rsidP="00C35749">
                  <w:pPr>
                    <w:spacing w:line="240" w:lineRule="auto"/>
                    <w:jc w:val="right"/>
                    <w:rPr>
                      <w:b/>
                      <w:color w:val="C00000"/>
                      <w:sz w:val="80"/>
                      <w:szCs w:val="80"/>
                    </w:rPr>
                  </w:pPr>
                </w:p>
                <w:p w:rsidR="007C4BC0" w:rsidRPr="000A67DE" w:rsidRDefault="007C4BC0" w:rsidP="00C35749">
                  <w:pPr>
                    <w:spacing w:line="240" w:lineRule="auto"/>
                    <w:jc w:val="right"/>
                    <w:rPr>
                      <w:b/>
                      <w:color w:val="C00000"/>
                      <w:sz w:val="80"/>
                      <w:szCs w:val="80"/>
                    </w:rPr>
                  </w:pPr>
                  <w:r w:rsidRPr="000A67DE">
                    <w:rPr>
                      <w:b/>
                      <w:color w:val="C00000"/>
                      <w:sz w:val="80"/>
                      <w:szCs w:val="80"/>
                    </w:rPr>
                    <w:t xml:space="preserve">CHCECE007 </w:t>
                  </w:r>
                </w:p>
                <w:p w:rsidR="007C4BC0" w:rsidRDefault="007C4BC0" w:rsidP="00C35749">
                  <w:pPr>
                    <w:spacing w:line="240" w:lineRule="auto"/>
                    <w:jc w:val="right"/>
                    <w:rPr>
                      <w:b/>
                      <w:color w:val="C00000"/>
                      <w:sz w:val="44"/>
                    </w:rPr>
                  </w:pPr>
                  <w:r>
                    <w:rPr>
                      <w:b/>
                      <w:color w:val="C00000"/>
                      <w:sz w:val="72"/>
                    </w:rPr>
                    <w:t>Develop positive and respectful relationships with children</w:t>
                  </w:r>
                </w:p>
                <w:p w:rsidR="007C4BC0" w:rsidRPr="009120AB" w:rsidRDefault="007C4BC0" w:rsidP="002E2E40">
                  <w:pPr>
                    <w:spacing w:line="240" w:lineRule="auto"/>
                    <w:jc w:val="right"/>
                    <w:rPr>
                      <w:b/>
                      <w:color w:val="C61002"/>
                      <w:sz w:val="48"/>
                      <w:szCs w:val="86"/>
                    </w:rPr>
                  </w:pPr>
                  <w:r>
                    <w:rPr>
                      <w:b/>
                      <w:color w:val="C00000"/>
                      <w:sz w:val="32"/>
                    </w:rPr>
                    <w:t>Learner Workbook</w:t>
                  </w:r>
                </w:p>
                <w:p w:rsidR="007C4BC0" w:rsidRPr="00D82F1A" w:rsidRDefault="007C4BC0"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A67DE" w:rsidP="001971EE">
      <w:r w:rsidRPr="002E2E40">
        <w:rPr>
          <w:noProof/>
          <w:lang w:val="en-ZA" w:eastAsia="en-ZA"/>
        </w:rPr>
        <w:drawing>
          <wp:anchor distT="0" distB="0" distL="114300" distR="114300" simplePos="0" relativeHeight="251660288" behindDoc="1" locked="0" layoutInCell="1" allowOverlap="1">
            <wp:simplePos x="0" y="0"/>
            <wp:positionH relativeFrom="column">
              <wp:posOffset>914400</wp:posOffset>
            </wp:positionH>
            <wp:positionV relativeFrom="paragraph">
              <wp:posOffset>141605</wp:posOffset>
            </wp:positionV>
            <wp:extent cx="3632835" cy="3028950"/>
            <wp:effectExtent l="0" t="0" r="0" b="0"/>
            <wp:wrapTight wrapText="bothSides">
              <wp:wrapPolygon edited="0">
                <wp:start x="0" y="0"/>
                <wp:lineTo x="0" y="21464"/>
                <wp:lineTo x="21521" y="21464"/>
                <wp:lineTo x="2152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632835" cy="30289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474B5" w:rsidRDefault="00B474B5">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395216991"/>
      <w:r w:rsidRPr="004F5688">
        <w:lastRenderedPageBreak/>
        <w:t>Table of Contents</w:t>
      </w:r>
      <w:bookmarkEnd w:id="4"/>
    </w:p>
    <w:p w:rsidR="00B474B5" w:rsidRDefault="00EA1196" w:rsidP="00EA1196">
      <w:pPr>
        <w:pStyle w:val="TOC1"/>
        <w:tabs>
          <w:tab w:val="clear" w:pos="9016"/>
          <w:tab w:val="right" w:leader="dot" w:pos="9014"/>
        </w:tabs>
        <w:rPr>
          <w:noProof/>
        </w:rPr>
      </w:pPr>
      <w:r>
        <w:rPr>
          <w:b w:val="0"/>
        </w:rPr>
        <w:t xml:space="preserve">   </w:t>
      </w:r>
      <w:r w:rsidR="0092521A" w:rsidRPr="0092521A">
        <w:rPr>
          <w:b w:val="0"/>
        </w:rPr>
        <w:fldChar w:fldCharType="begin"/>
      </w:r>
      <w:r w:rsidRPr="004F5688">
        <w:rPr>
          <w:b w:val="0"/>
        </w:rPr>
        <w:instrText xml:space="preserve"> TOC \o "1-3" \h \z \u </w:instrText>
      </w:r>
      <w:r w:rsidR="0092521A" w:rsidRPr="0092521A">
        <w:rPr>
          <w:b w:val="0"/>
        </w:rPr>
        <w:fldChar w:fldCharType="separate"/>
      </w:r>
    </w:p>
    <w:p w:rsidR="00B474B5" w:rsidRDefault="0092521A">
      <w:pPr>
        <w:pStyle w:val="TOC1"/>
        <w:rPr>
          <w:rFonts w:asciiTheme="minorHAnsi" w:eastAsiaTheme="minorEastAsia" w:hAnsiTheme="minorHAnsi" w:cstheme="minorBidi"/>
          <w:b w:val="0"/>
          <w:noProof/>
          <w:lang w:val="en-GB" w:eastAsia="en-GB"/>
        </w:rPr>
      </w:pPr>
      <w:hyperlink w:anchor="_Toc395216991" w:history="1">
        <w:r w:rsidR="00B474B5" w:rsidRPr="001868A6">
          <w:rPr>
            <w:rStyle w:val="Hyperlink"/>
            <w:noProof/>
          </w:rPr>
          <w:t>Table of Contents</w:t>
        </w:r>
        <w:r w:rsidR="00B474B5">
          <w:rPr>
            <w:noProof/>
            <w:webHidden/>
          </w:rPr>
          <w:tab/>
        </w:r>
        <w:r>
          <w:rPr>
            <w:noProof/>
            <w:webHidden/>
          </w:rPr>
          <w:fldChar w:fldCharType="begin"/>
        </w:r>
        <w:r w:rsidR="00B474B5">
          <w:rPr>
            <w:noProof/>
            <w:webHidden/>
          </w:rPr>
          <w:instrText xml:space="preserve"> PAGEREF _Toc395216991 \h </w:instrText>
        </w:r>
        <w:r>
          <w:rPr>
            <w:noProof/>
            <w:webHidden/>
          </w:rPr>
        </w:r>
        <w:r>
          <w:rPr>
            <w:noProof/>
            <w:webHidden/>
          </w:rPr>
          <w:fldChar w:fldCharType="separate"/>
        </w:r>
        <w:r w:rsidR="00B474B5">
          <w:rPr>
            <w:noProof/>
            <w:webHidden/>
          </w:rPr>
          <w:t>2</w:t>
        </w:r>
        <w:r>
          <w:rPr>
            <w:noProof/>
            <w:webHidden/>
          </w:rPr>
          <w:fldChar w:fldCharType="end"/>
        </w:r>
      </w:hyperlink>
    </w:p>
    <w:p w:rsidR="00B474B5" w:rsidRDefault="0092521A">
      <w:pPr>
        <w:pStyle w:val="TOC1"/>
        <w:rPr>
          <w:rFonts w:asciiTheme="minorHAnsi" w:eastAsiaTheme="minorEastAsia" w:hAnsiTheme="minorHAnsi" w:cstheme="minorBidi"/>
          <w:b w:val="0"/>
          <w:noProof/>
          <w:lang w:val="en-GB" w:eastAsia="en-GB"/>
        </w:rPr>
      </w:pPr>
      <w:hyperlink w:anchor="_Toc395216992" w:history="1">
        <w:r w:rsidR="00B474B5" w:rsidRPr="001868A6">
          <w:rPr>
            <w:rStyle w:val="Hyperlink"/>
            <w:noProof/>
          </w:rPr>
          <w:t>Candidate Details</w:t>
        </w:r>
        <w:r w:rsidR="00B474B5">
          <w:rPr>
            <w:noProof/>
            <w:webHidden/>
          </w:rPr>
          <w:tab/>
        </w:r>
        <w:r>
          <w:rPr>
            <w:noProof/>
            <w:webHidden/>
          </w:rPr>
          <w:fldChar w:fldCharType="begin"/>
        </w:r>
        <w:r w:rsidR="00B474B5">
          <w:rPr>
            <w:noProof/>
            <w:webHidden/>
          </w:rPr>
          <w:instrText xml:space="preserve"> PAGEREF _Toc395216992 \h </w:instrText>
        </w:r>
        <w:r>
          <w:rPr>
            <w:noProof/>
            <w:webHidden/>
          </w:rPr>
        </w:r>
        <w:r>
          <w:rPr>
            <w:noProof/>
            <w:webHidden/>
          </w:rPr>
          <w:fldChar w:fldCharType="separate"/>
        </w:r>
        <w:r w:rsidR="00B474B5">
          <w:rPr>
            <w:noProof/>
            <w:webHidden/>
          </w:rPr>
          <w:t>3</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6993" w:history="1">
        <w:r w:rsidR="00B474B5" w:rsidRPr="001868A6">
          <w:rPr>
            <w:rStyle w:val="Hyperlink"/>
            <w:noProof/>
          </w:rPr>
          <w:t>Assessment – CHCECE007 Develop positive and respectful relationships with children</w:t>
        </w:r>
        <w:r w:rsidR="00B474B5">
          <w:rPr>
            <w:noProof/>
            <w:webHidden/>
          </w:rPr>
          <w:tab/>
        </w:r>
        <w:r>
          <w:rPr>
            <w:noProof/>
            <w:webHidden/>
          </w:rPr>
          <w:fldChar w:fldCharType="begin"/>
        </w:r>
        <w:r w:rsidR="00B474B5">
          <w:rPr>
            <w:noProof/>
            <w:webHidden/>
          </w:rPr>
          <w:instrText xml:space="preserve"> PAGEREF _Toc395216993 \h </w:instrText>
        </w:r>
        <w:r>
          <w:rPr>
            <w:noProof/>
            <w:webHidden/>
          </w:rPr>
        </w:r>
        <w:r>
          <w:rPr>
            <w:noProof/>
            <w:webHidden/>
          </w:rPr>
          <w:fldChar w:fldCharType="separate"/>
        </w:r>
        <w:r w:rsidR="00B474B5">
          <w:rPr>
            <w:noProof/>
            <w:webHidden/>
          </w:rPr>
          <w:t>3</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6994" w:history="1">
        <w:r w:rsidR="00B474B5" w:rsidRPr="001868A6">
          <w:rPr>
            <w:rStyle w:val="Hyperlink"/>
            <w:noProof/>
          </w:rPr>
          <w:t>Competency Record to be completed by Assessor</w:t>
        </w:r>
        <w:r w:rsidR="00B474B5">
          <w:rPr>
            <w:noProof/>
            <w:webHidden/>
          </w:rPr>
          <w:tab/>
        </w:r>
        <w:r>
          <w:rPr>
            <w:noProof/>
            <w:webHidden/>
          </w:rPr>
          <w:fldChar w:fldCharType="begin"/>
        </w:r>
        <w:r w:rsidR="00B474B5">
          <w:rPr>
            <w:noProof/>
            <w:webHidden/>
          </w:rPr>
          <w:instrText xml:space="preserve"> PAGEREF _Toc395216994 \h </w:instrText>
        </w:r>
        <w:r>
          <w:rPr>
            <w:noProof/>
            <w:webHidden/>
          </w:rPr>
        </w:r>
        <w:r>
          <w:rPr>
            <w:noProof/>
            <w:webHidden/>
          </w:rPr>
          <w:fldChar w:fldCharType="separate"/>
        </w:r>
        <w:r w:rsidR="00B474B5">
          <w:rPr>
            <w:noProof/>
            <w:webHidden/>
          </w:rPr>
          <w:t>4</w:t>
        </w:r>
        <w:r>
          <w:rPr>
            <w:noProof/>
            <w:webHidden/>
          </w:rPr>
          <w:fldChar w:fldCharType="end"/>
        </w:r>
      </w:hyperlink>
    </w:p>
    <w:p w:rsidR="00B474B5" w:rsidRDefault="0092521A">
      <w:pPr>
        <w:pStyle w:val="TOC1"/>
        <w:rPr>
          <w:rFonts w:asciiTheme="minorHAnsi" w:eastAsiaTheme="minorEastAsia" w:hAnsiTheme="minorHAnsi" w:cstheme="minorBidi"/>
          <w:b w:val="0"/>
          <w:noProof/>
          <w:lang w:val="en-GB" w:eastAsia="en-GB"/>
        </w:rPr>
      </w:pPr>
      <w:hyperlink w:anchor="_Toc395216995" w:history="1">
        <w:r w:rsidR="00B474B5" w:rsidRPr="001868A6">
          <w:rPr>
            <w:rStyle w:val="Hyperlink"/>
            <w:noProof/>
          </w:rPr>
          <w:t>Activities</w:t>
        </w:r>
        <w:r w:rsidR="00B474B5">
          <w:rPr>
            <w:noProof/>
            <w:webHidden/>
          </w:rPr>
          <w:tab/>
        </w:r>
        <w:r>
          <w:rPr>
            <w:noProof/>
            <w:webHidden/>
          </w:rPr>
          <w:fldChar w:fldCharType="begin"/>
        </w:r>
        <w:r w:rsidR="00B474B5">
          <w:rPr>
            <w:noProof/>
            <w:webHidden/>
          </w:rPr>
          <w:instrText xml:space="preserve"> PAGEREF _Toc395216995 \h </w:instrText>
        </w:r>
        <w:r>
          <w:rPr>
            <w:noProof/>
            <w:webHidden/>
          </w:rPr>
        </w:r>
        <w:r>
          <w:rPr>
            <w:noProof/>
            <w:webHidden/>
          </w:rPr>
          <w:fldChar w:fldCharType="separate"/>
        </w:r>
        <w:r w:rsidR="00B474B5">
          <w:rPr>
            <w:noProof/>
            <w:webHidden/>
          </w:rPr>
          <w:t>6</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6996" w:history="1">
        <w:r w:rsidR="00B474B5" w:rsidRPr="001868A6">
          <w:rPr>
            <w:rStyle w:val="Hyperlink"/>
            <w:noProof/>
          </w:rPr>
          <w:t>Activity 1.1.1</w:t>
        </w:r>
        <w:r w:rsidR="00B474B5">
          <w:rPr>
            <w:noProof/>
            <w:webHidden/>
          </w:rPr>
          <w:tab/>
        </w:r>
        <w:r>
          <w:rPr>
            <w:noProof/>
            <w:webHidden/>
          </w:rPr>
          <w:fldChar w:fldCharType="begin"/>
        </w:r>
        <w:r w:rsidR="00B474B5">
          <w:rPr>
            <w:noProof/>
            <w:webHidden/>
          </w:rPr>
          <w:instrText xml:space="preserve"> PAGEREF _Toc395216996 \h </w:instrText>
        </w:r>
        <w:r>
          <w:rPr>
            <w:noProof/>
            <w:webHidden/>
          </w:rPr>
        </w:r>
        <w:r>
          <w:rPr>
            <w:noProof/>
            <w:webHidden/>
          </w:rPr>
          <w:fldChar w:fldCharType="separate"/>
        </w:r>
        <w:r w:rsidR="00B474B5">
          <w:rPr>
            <w:noProof/>
            <w:webHidden/>
          </w:rPr>
          <w:t>6</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6997" w:history="1">
        <w:r w:rsidR="00B474B5" w:rsidRPr="001868A6">
          <w:rPr>
            <w:rStyle w:val="Hyperlink"/>
            <w:noProof/>
          </w:rPr>
          <w:t>Activity 1.2.1</w:t>
        </w:r>
        <w:r w:rsidR="00B474B5">
          <w:rPr>
            <w:noProof/>
            <w:webHidden/>
          </w:rPr>
          <w:tab/>
        </w:r>
        <w:r>
          <w:rPr>
            <w:noProof/>
            <w:webHidden/>
          </w:rPr>
          <w:fldChar w:fldCharType="begin"/>
        </w:r>
        <w:r w:rsidR="00B474B5">
          <w:rPr>
            <w:noProof/>
            <w:webHidden/>
          </w:rPr>
          <w:instrText xml:space="preserve"> PAGEREF _Toc395216997 \h </w:instrText>
        </w:r>
        <w:r>
          <w:rPr>
            <w:noProof/>
            <w:webHidden/>
          </w:rPr>
        </w:r>
        <w:r>
          <w:rPr>
            <w:noProof/>
            <w:webHidden/>
          </w:rPr>
          <w:fldChar w:fldCharType="separate"/>
        </w:r>
        <w:r w:rsidR="00B474B5">
          <w:rPr>
            <w:noProof/>
            <w:webHidden/>
          </w:rPr>
          <w:t>7</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6998" w:history="1">
        <w:r w:rsidR="00B474B5" w:rsidRPr="001868A6">
          <w:rPr>
            <w:rStyle w:val="Hyperlink"/>
            <w:noProof/>
          </w:rPr>
          <w:t>Activity 1.3.1</w:t>
        </w:r>
        <w:r w:rsidR="00B474B5">
          <w:rPr>
            <w:noProof/>
            <w:webHidden/>
          </w:rPr>
          <w:tab/>
        </w:r>
        <w:r>
          <w:rPr>
            <w:noProof/>
            <w:webHidden/>
          </w:rPr>
          <w:fldChar w:fldCharType="begin"/>
        </w:r>
        <w:r w:rsidR="00B474B5">
          <w:rPr>
            <w:noProof/>
            <w:webHidden/>
          </w:rPr>
          <w:instrText xml:space="preserve"> PAGEREF _Toc395216998 \h </w:instrText>
        </w:r>
        <w:r>
          <w:rPr>
            <w:noProof/>
            <w:webHidden/>
          </w:rPr>
        </w:r>
        <w:r>
          <w:rPr>
            <w:noProof/>
            <w:webHidden/>
          </w:rPr>
          <w:fldChar w:fldCharType="separate"/>
        </w:r>
        <w:r w:rsidR="00B474B5">
          <w:rPr>
            <w:noProof/>
            <w:webHidden/>
          </w:rPr>
          <w:t>8</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6999" w:history="1">
        <w:r w:rsidR="00B474B5" w:rsidRPr="001868A6">
          <w:rPr>
            <w:rStyle w:val="Hyperlink"/>
            <w:noProof/>
          </w:rPr>
          <w:t>Activity 1.4.1</w:t>
        </w:r>
        <w:r w:rsidR="00B474B5">
          <w:rPr>
            <w:noProof/>
            <w:webHidden/>
          </w:rPr>
          <w:tab/>
        </w:r>
        <w:r>
          <w:rPr>
            <w:noProof/>
            <w:webHidden/>
          </w:rPr>
          <w:fldChar w:fldCharType="begin"/>
        </w:r>
        <w:r w:rsidR="00B474B5">
          <w:rPr>
            <w:noProof/>
            <w:webHidden/>
          </w:rPr>
          <w:instrText xml:space="preserve"> PAGEREF _Toc395216999 \h </w:instrText>
        </w:r>
        <w:r>
          <w:rPr>
            <w:noProof/>
            <w:webHidden/>
          </w:rPr>
        </w:r>
        <w:r>
          <w:rPr>
            <w:noProof/>
            <w:webHidden/>
          </w:rPr>
          <w:fldChar w:fldCharType="separate"/>
        </w:r>
        <w:r w:rsidR="00B474B5">
          <w:rPr>
            <w:noProof/>
            <w:webHidden/>
          </w:rPr>
          <w:t>9</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7000" w:history="1">
        <w:r w:rsidR="00B474B5" w:rsidRPr="001868A6">
          <w:rPr>
            <w:rStyle w:val="Hyperlink"/>
            <w:noProof/>
          </w:rPr>
          <w:t>Activity 2.1.1</w:t>
        </w:r>
        <w:r w:rsidR="00B474B5">
          <w:rPr>
            <w:noProof/>
            <w:webHidden/>
          </w:rPr>
          <w:tab/>
        </w:r>
        <w:r>
          <w:rPr>
            <w:noProof/>
            <w:webHidden/>
          </w:rPr>
          <w:fldChar w:fldCharType="begin"/>
        </w:r>
        <w:r w:rsidR="00B474B5">
          <w:rPr>
            <w:noProof/>
            <w:webHidden/>
          </w:rPr>
          <w:instrText xml:space="preserve"> PAGEREF _Toc395217000 \h </w:instrText>
        </w:r>
        <w:r>
          <w:rPr>
            <w:noProof/>
            <w:webHidden/>
          </w:rPr>
        </w:r>
        <w:r>
          <w:rPr>
            <w:noProof/>
            <w:webHidden/>
          </w:rPr>
          <w:fldChar w:fldCharType="separate"/>
        </w:r>
        <w:r w:rsidR="00B474B5">
          <w:rPr>
            <w:noProof/>
            <w:webHidden/>
          </w:rPr>
          <w:t>10</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7001" w:history="1">
        <w:r w:rsidR="00B474B5" w:rsidRPr="001868A6">
          <w:rPr>
            <w:rStyle w:val="Hyperlink"/>
            <w:noProof/>
          </w:rPr>
          <w:t>Activity 2.2.1 – 2.3.1</w:t>
        </w:r>
        <w:r w:rsidR="00B474B5">
          <w:rPr>
            <w:noProof/>
            <w:webHidden/>
          </w:rPr>
          <w:tab/>
        </w:r>
        <w:r>
          <w:rPr>
            <w:noProof/>
            <w:webHidden/>
          </w:rPr>
          <w:fldChar w:fldCharType="begin"/>
        </w:r>
        <w:r w:rsidR="00B474B5">
          <w:rPr>
            <w:noProof/>
            <w:webHidden/>
          </w:rPr>
          <w:instrText xml:space="preserve"> PAGEREF _Toc395217001 \h </w:instrText>
        </w:r>
        <w:r>
          <w:rPr>
            <w:noProof/>
            <w:webHidden/>
          </w:rPr>
        </w:r>
        <w:r>
          <w:rPr>
            <w:noProof/>
            <w:webHidden/>
          </w:rPr>
          <w:fldChar w:fldCharType="separate"/>
        </w:r>
        <w:r w:rsidR="00B474B5">
          <w:rPr>
            <w:noProof/>
            <w:webHidden/>
          </w:rPr>
          <w:t>11</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7002" w:history="1">
        <w:r w:rsidR="00B474B5" w:rsidRPr="001868A6">
          <w:rPr>
            <w:rStyle w:val="Hyperlink"/>
            <w:noProof/>
          </w:rPr>
          <w:t>Activity 2.4.1</w:t>
        </w:r>
        <w:r w:rsidR="00B474B5">
          <w:rPr>
            <w:noProof/>
            <w:webHidden/>
          </w:rPr>
          <w:tab/>
        </w:r>
        <w:r>
          <w:rPr>
            <w:noProof/>
            <w:webHidden/>
          </w:rPr>
          <w:fldChar w:fldCharType="begin"/>
        </w:r>
        <w:r w:rsidR="00B474B5">
          <w:rPr>
            <w:noProof/>
            <w:webHidden/>
          </w:rPr>
          <w:instrText xml:space="preserve"> PAGEREF _Toc395217002 \h </w:instrText>
        </w:r>
        <w:r>
          <w:rPr>
            <w:noProof/>
            <w:webHidden/>
          </w:rPr>
        </w:r>
        <w:r>
          <w:rPr>
            <w:noProof/>
            <w:webHidden/>
          </w:rPr>
          <w:fldChar w:fldCharType="separate"/>
        </w:r>
        <w:r w:rsidR="00B474B5">
          <w:rPr>
            <w:noProof/>
            <w:webHidden/>
          </w:rPr>
          <w:t>13</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7003" w:history="1">
        <w:r w:rsidR="00B474B5" w:rsidRPr="001868A6">
          <w:rPr>
            <w:rStyle w:val="Hyperlink"/>
            <w:noProof/>
          </w:rPr>
          <w:t>Activity 3.1.1 – 3.2.1</w:t>
        </w:r>
        <w:r w:rsidR="00B474B5">
          <w:rPr>
            <w:noProof/>
            <w:webHidden/>
          </w:rPr>
          <w:tab/>
        </w:r>
        <w:r>
          <w:rPr>
            <w:noProof/>
            <w:webHidden/>
          </w:rPr>
          <w:fldChar w:fldCharType="begin"/>
        </w:r>
        <w:r w:rsidR="00B474B5">
          <w:rPr>
            <w:noProof/>
            <w:webHidden/>
          </w:rPr>
          <w:instrText xml:space="preserve"> PAGEREF _Toc395217003 \h </w:instrText>
        </w:r>
        <w:r>
          <w:rPr>
            <w:noProof/>
            <w:webHidden/>
          </w:rPr>
        </w:r>
        <w:r>
          <w:rPr>
            <w:noProof/>
            <w:webHidden/>
          </w:rPr>
          <w:fldChar w:fldCharType="separate"/>
        </w:r>
        <w:r w:rsidR="00B474B5">
          <w:rPr>
            <w:noProof/>
            <w:webHidden/>
          </w:rPr>
          <w:t>14</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7004" w:history="1">
        <w:r w:rsidR="00B474B5" w:rsidRPr="001868A6">
          <w:rPr>
            <w:rStyle w:val="Hyperlink"/>
            <w:noProof/>
          </w:rPr>
          <w:t>Activity 3.3.1</w:t>
        </w:r>
        <w:r w:rsidR="00B474B5">
          <w:rPr>
            <w:noProof/>
            <w:webHidden/>
          </w:rPr>
          <w:tab/>
        </w:r>
        <w:r>
          <w:rPr>
            <w:noProof/>
            <w:webHidden/>
          </w:rPr>
          <w:fldChar w:fldCharType="begin"/>
        </w:r>
        <w:r w:rsidR="00B474B5">
          <w:rPr>
            <w:noProof/>
            <w:webHidden/>
          </w:rPr>
          <w:instrText xml:space="preserve"> PAGEREF _Toc395217004 \h </w:instrText>
        </w:r>
        <w:r>
          <w:rPr>
            <w:noProof/>
            <w:webHidden/>
          </w:rPr>
        </w:r>
        <w:r>
          <w:rPr>
            <w:noProof/>
            <w:webHidden/>
          </w:rPr>
          <w:fldChar w:fldCharType="separate"/>
        </w:r>
        <w:r w:rsidR="00B474B5">
          <w:rPr>
            <w:noProof/>
            <w:webHidden/>
          </w:rPr>
          <w:t>15</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7005" w:history="1">
        <w:r w:rsidR="00B474B5" w:rsidRPr="001868A6">
          <w:rPr>
            <w:rStyle w:val="Hyperlink"/>
            <w:noProof/>
          </w:rPr>
          <w:t>Activity 3.4.1</w:t>
        </w:r>
        <w:r w:rsidR="00B474B5">
          <w:rPr>
            <w:noProof/>
            <w:webHidden/>
          </w:rPr>
          <w:tab/>
        </w:r>
        <w:r>
          <w:rPr>
            <w:noProof/>
            <w:webHidden/>
          </w:rPr>
          <w:fldChar w:fldCharType="begin"/>
        </w:r>
        <w:r w:rsidR="00B474B5">
          <w:rPr>
            <w:noProof/>
            <w:webHidden/>
          </w:rPr>
          <w:instrText xml:space="preserve"> PAGEREF _Toc395217005 \h </w:instrText>
        </w:r>
        <w:r>
          <w:rPr>
            <w:noProof/>
            <w:webHidden/>
          </w:rPr>
        </w:r>
        <w:r>
          <w:rPr>
            <w:noProof/>
            <w:webHidden/>
          </w:rPr>
          <w:fldChar w:fldCharType="separate"/>
        </w:r>
        <w:r w:rsidR="00B474B5">
          <w:rPr>
            <w:noProof/>
            <w:webHidden/>
          </w:rPr>
          <w:t>16</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7006" w:history="1">
        <w:r w:rsidR="00B474B5" w:rsidRPr="001868A6">
          <w:rPr>
            <w:rStyle w:val="Hyperlink"/>
            <w:noProof/>
          </w:rPr>
          <w:t>Activity 3.5.1 – 3.6.1</w:t>
        </w:r>
        <w:r w:rsidR="00B474B5">
          <w:rPr>
            <w:noProof/>
            <w:webHidden/>
          </w:rPr>
          <w:tab/>
        </w:r>
        <w:r>
          <w:rPr>
            <w:noProof/>
            <w:webHidden/>
          </w:rPr>
          <w:fldChar w:fldCharType="begin"/>
        </w:r>
        <w:r w:rsidR="00B474B5">
          <w:rPr>
            <w:noProof/>
            <w:webHidden/>
          </w:rPr>
          <w:instrText xml:space="preserve"> PAGEREF _Toc395217006 \h </w:instrText>
        </w:r>
        <w:r>
          <w:rPr>
            <w:noProof/>
            <w:webHidden/>
          </w:rPr>
        </w:r>
        <w:r>
          <w:rPr>
            <w:noProof/>
            <w:webHidden/>
          </w:rPr>
          <w:fldChar w:fldCharType="separate"/>
        </w:r>
        <w:r w:rsidR="00B474B5">
          <w:rPr>
            <w:noProof/>
            <w:webHidden/>
          </w:rPr>
          <w:t>17</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7007" w:history="1">
        <w:r w:rsidR="00B474B5" w:rsidRPr="001868A6">
          <w:rPr>
            <w:rStyle w:val="Hyperlink"/>
            <w:noProof/>
          </w:rPr>
          <w:t>Activity 4.1.1</w:t>
        </w:r>
        <w:r w:rsidR="00B474B5">
          <w:rPr>
            <w:noProof/>
            <w:webHidden/>
          </w:rPr>
          <w:tab/>
        </w:r>
        <w:r>
          <w:rPr>
            <w:noProof/>
            <w:webHidden/>
          </w:rPr>
          <w:fldChar w:fldCharType="begin"/>
        </w:r>
        <w:r w:rsidR="00B474B5">
          <w:rPr>
            <w:noProof/>
            <w:webHidden/>
          </w:rPr>
          <w:instrText xml:space="preserve"> PAGEREF _Toc395217007 \h </w:instrText>
        </w:r>
        <w:r>
          <w:rPr>
            <w:noProof/>
            <w:webHidden/>
          </w:rPr>
        </w:r>
        <w:r>
          <w:rPr>
            <w:noProof/>
            <w:webHidden/>
          </w:rPr>
          <w:fldChar w:fldCharType="separate"/>
        </w:r>
        <w:r w:rsidR="00B474B5">
          <w:rPr>
            <w:noProof/>
            <w:webHidden/>
          </w:rPr>
          <w:t>18</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7008" w:history="1">
        <w:r w:rsidR="00B474B5" w:rsidRPr="001868A6">
          <w:rPr>
            <w:rStyle w:val="Hyperlink"/>
            <w:noProof/>
          </w:rPr>
          <w:t>Activity 4.2.1</w:t>
        </w:r>
        <w:r w:rsidR="00B474B5">
          <w:rPr>
            <w:noProof/>
            <w:webHidden/>
          </w:rPr>
          <w:tab/>
        </w:r>
        <w:r>
          <w:rPr>
            <w:noProof/>
            <w:webHidden/>
          </w:rPr>
          <w:fldChar w:fldCharType="begin"/>
        </w:r>
        <w:r w:rsidR="00B474B5">
          <w:rPr>
            <w:noProof/>
            <w:webHidden/>
          </w:rPr>
          <w:instrText xml:space="preserve"> PAGEREF _Toc395217008 \h </w:instrText>
        </w:r>
        <w:r>
          <w:rPr>
            <w:noProof/>
            <w:webHidden/>
          </w:rPr>
        </w:r>
        <w:r>
          <w:rPr>
            <w:noProof/>
            <w:webHidden/>
          </w:rPr>
          <w:fldChar w:fldCharType="separate"/>
        </w:r>
        <w:r w:rsidR="00B474B5">
          <w:rPr>
            <w:noProof/>
            <w:webHidden/>
          </w:rPr>
          <w:t>19</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7009" w:history="1">
        <w:r w:rsidR="00B474B5" w:rsidRPr="001868A6">
          <w:rPr>
            <w:rStyle w:val="Hyperlink"/>
            <w:noProof/>
          </w:rPr>
          <w:t>Activity 4.3.1 – 4.4.1</w:t>
        </w:r>
        <w:r w:rsidR="00B474B5">
          <w:rPr>
            <w:noProof/>
            <w:webHidden/>
          </w:rPr>
          <w:tab/>
        </w:r>
        <w:r>
          <w:rPr>
            <w:noProof/>
            <w:webHidden/>
          </w:rPr>
          <w:fldChar w:fldCharType="begin"/>
        </w:r>
        <w:r w:rsidR="00B474B5">
          <w:rPr>
            <w:noProof/>
            <w:webHidden/>
          </w:rPr>
          <w:instrText xml:space="preserve"> PAGEREF _Toc395217009 \h </w:instrText>
        </w:r>
        <w:r>
          <w:rPr>
            <w:noProof/>
            <w:webHidden/>
          </w:rPr>
        </w:r>
        <w:r>
          <w:rPr>
            <w:noProof/>
            <w:webHidden/>
          </w:rPr>
          <w:fldChar w:fldCharType="separate"/>
        </w:r>
        <w:r w:rsidR="00B474B5">
          <w:rPr>
            <w:noProof/>
            <w:webHidden/>
          </w:rPr>
          <w:t>20</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7010" w:history="1">
        <w:r w:rsidR="00B474B5" w:rsidRPr="001868A6">
          <w:rPr>
            <w:rStyle w:val="Hyperlink"/>
            <w:noProof/>
          </w:rPr>
          <w:t>Activity 4.5.1 – 4.6.1</w:t>
        </w:r>
        <w:r w:rsidR="00B474B5">
          <w:rPr>
            <w:noProof/>
            <w:webHidden/>
          </w:rPr>
          <w:tab/>
        </w:r>
        <w:r>
          <w:rPr>
            <w:noProof/>
            <w:webHidden/>
          </w:rPr>
          <w:fldChar w:fldCharType="begin"/>
        </w:r>
        <w:r w:rsidR="00B474B5">
          <w:rPr>
            <w:noProof/>
            <w:webHidden/>
          </w:rPr>
          <w:instrText xml:space="preserve"> PAGEREF _Toc395217010 \h </w:instrText>
        </w:r>
        <w:r>
          <w:rPr>
            <w:noProof/>
            <w:webHidden/>
          </w:rPr>
        </w:r>
        <w:r>
          <w:rPr>
            <w:noProof/>
            <w:webHidden/>
          </w:rPr>
          <w:fldChar w:fldCharType="separate"/>
        </w:r>
        <w:r w:rsidR="00B474B5">
          <w:rPr>
            <w:noProof/>
            <w:webHidden/>
          </w:rPr>
          <w:t>21</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7011" w:history="1">
        <w:r w:rsidR="00B474B5" w:rsidRPr="001868A6">
          <w:rPr>
            <w:rStyle w:val="Hyperlink"/>
            <w:noProof/>
          </w:rPr>
          <w:t>Activity 4.7.1 – 4.8.1</w:t>
        </w:r>
        <w:r w:rsidR="00B474B5">
          <w:rPr>
            <w:noProof/>
            <w:webHidden/>
          </w:rPr>
          <w:tab/>
        </w:r>
        <w:r>
          <w:rPr>
            <w:noProof/>
            <w:webHidden/>
          </w:rPr>
          <w:fldChar w:fldCharType="begin"/>
        </w:r>
        <w:r w:rsidR="00B474B5">
          <w:rPr>
            <w:noProof/>
            <w:webHidden/>
          </w:rPr>
          <w:instrText xml:space="preserve"> PAGEREF _Toc395217011 \h </w:instrText>
        </w:r>
        <w:r>
          <w:rPr>
            <w:noProof/>
            <w:webHidden/>
          </w:rPr>
        </w:r>
        <w:r>
          <w:rPr>
            <w:noProof/>
            <w:webHidden/>
          </w:rPr>
          <w:fldChar w:fldCharType="separate"/>
        </w:r>
        <w:r w:rsidR="00B474B5">
          <w:rPr>
            <w:noProof/>
            <w:webHidden/>
          </w:rPr>
          <w:t>22</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7012" w:history="1">
        <w:r w:rsidR="00B474B5" w:rsidRPr="001868A6">
          <w:rPr>
            <w:rStyle w:val="Hyperlink"/>
            <w:noProof/>
          </w:rPr>
          <w:t>Skills and Knowledge Activity</w:t>
        </w:r>
        <w:r w:rsidR="00B474B5">
          <w:rPr>
            <w:noProof/>
            <w:webHidden/>
          </w:rPr>
          <w:tab/>
        </w:r>
        <w:r>
          <w:rPr>
            <w:noProof/>
            <w:webHidden/>
          </w:rPr>
          <w:fldChar w:fldCharType="begin"/>
        </w:r>
        <w:r w:rsidR="00B474B5">
          <w:rPr>
            <w:noProof/>
            <w:webHidden/>
          </w:rPr>
          <w:instrText xml:space="preserve"> PAGEREF _Toc395217012 \h </w:instrText>
        </w:r>
        <w:r>
          <w:rPr>
            <w:noProof/>
            <w:webHidden/>
          </w:rPr>
        </w:r>
        <w:r>
          <w:rPr>
            <w:noProof/>
            <w:webHidden/>
          </w:rPr>
          <w:fldChar w:fldCharType="separate"/>
        </w:r>
        <w:r w:rsidR="00B474B5">
          <w:rPr>
            <w:noProof/>
            <w:webHidden/>
          </w:rPr>
          <w:t>23</w:t>
        </w:r>
        <w:r>
          <w:rPr>
            <w:noProof/>
            <w:webHidden/>
          </w:rPr>
          <w:fldChar w:fldCharType="end"/>
        </w:r>
      </w:hyperlink>
    </w:p>
    <w:p w:rsidR="00B474B5" w:rsidRDefault="0092521A">
      <w:pPr>
        <w:pStyle w:val="TOC3"/>
        <w:tabs>
          <w:tab w:val="right" w:leader="dot" w:pos="9016"/>
        </w:tabs>
        <w:rPr>
          <w:rFonts w:asciiTheme="minorHAnsi" w:eastAsiaTheme="minorEastAsia" w:hAnsiTheme="minorHAnsi" w:cstheme="minorBidi"/>
          <w:noProof/>
          <w:lang w:val="en-GB" w:eastAsia="en-GB"/>
        </w:rPr>
      </w:pPr>
      <w:hyperlink w:anchor="_Toc395217013" w:history="1">
        <w:r w:rsidR="00B474B5" w:rsidRPr="001868A6">
          <w:rPr>
            <w:rStyle w:val="Hyperlink"/>
            <w:noProof/>
          </w:rPr>
          <w:t>Major</w:t>
        </w:r>
        <w:r w:rsidR="00B474B5" w:rsidRPr="001868A6">
          <w:rPr>
            <w:rStyle w:val="Hyperlink"/>
            <w:rFonts w:cs="Arial"/>
            <w:noProof/>
          </w:rPr>
          <w:t xml:space="preserve"> </w:t>
        </w:r>
        <w:r w:rsidR="00B474B5" w:rsidRPr="001868A6">
          <w:rPr>
            <w:rStyle w:val="Hyperlink"/>
            <w:noProof/>
          </w:rPr>
          <w:t>Activity</w:t>
        </w:r>
        <w:r w:rsidR="00B474B5">
          <w:rPr>
            <w:noProof/>
            <w:webHidden/>
          </w:rPr>
          <w:tab/>
        </w:r>
        <w:r>
          <w:rPr>
            <w:noProof/>
            <w:webHidden/>
          </w:rPr>
          <w:fldChar w:fldCharType="begin"/>
        </w:r>
        <w:r w:rsidR="00B474B5">
          <w:rPr>
            <w:noProof/>
            <w:webHidden/>
          </w:rPr>
          <w:instrText xml:space="preserve"> PAGEREF _Toc395217013 \h </w:instrText>
        </w:r>
        <w:r>
          <w:rPr>
            <w:noProof/>
            <w:webHidden/>
          </w:rPr>
        </w:r>
        <w:r>
          <w:rPr>
            <w:noProof/>
            <w:webHidden/>
          </w:rPr>
          <w:fldChar w:fldCharType="separate"/>
        </w:r>
        <w:r w:rsidR="00B474B5">
          <w:rPr>
            <w:noProof/>
            <w:webHidden/>
          </w:rPr>
          <w:t>26</w:t>
        </w:r>
        <w:r>
          <w:rPr>
            <w:noProof/>
            <w:webHidden/>
          </w:rPr>
          <w:fldChar w:fldCharType="end"/>
        </w:r>
      </w:hyperlink>
    </w:p>
    <w:p w:rsidR="00EA1196" w:rsidRDefault="0092521A" w:rsidP="000E3637">
      <w:pPr>
        <w:pStyle w:val="Heading1"/>
      </w:pPr>
      <w:r w:rsidRPr="004F5688">
        <w:fldChar w:fldCharType="end"/>
      </w:r>
      <w:bookmarkStart w:id="5" w:name="_GoBack"/>
      <w:bookmarkEnd w:id="5"/>
      <w:r w:rsidR="00EA1196">
        <w:br w:type="page"/>
      </w:r>
      <w:bookmarkStart w:id="6" w:name="_Toc395216992"/>
      <w:r w:rsidR="00EA1196">
        <w:lastRenderedPageBreak/>
        <w:t>Candidate Details</w:t>
      </w:r>
      <w:bookmarkEnd w:id="6"/>
    </w:p>
    <w:p w:rsidR="00EA1196" w:rsidRDefault="00780B36" w:rsidP="00EA1196">
      <w:pPr>
        <w:pStyle w:val="Heading3"/>
      </w:pPr>
      <w:bookmarkStart w:id="7" w:name="_Toc395216993"/>
      <w:r>
        <w:t xml:space="preserve">Assessment – </w:t>
      </w:r>
      <w:r w:rsidR="00757936">
        <w:t>CHCECE007 Develop positive and respectful relationships with children</w:t>
      </w:r>
      <w:bookmarkEnd w:id="7"/>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757936">
        <w:t>CHCECE007 Develop positive and respectful relationships with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8" w:name="_Toc395216994"/>
      <w:r w:rsidRPr="000A7851">
        <w:lastRenderedPageBreak/>
        <w:t>Competency Record to be completed by Assessor</w:t>
      </w:r>
      <w:bookmarkEnd w:id="8"/>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A67D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A67DE">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26D2F" w:rsidRDefault="00326D2F" w:rsidP="00326D2F">
      <w:pPr>
        <w:pStyle w:val="NormalBold"/>
      </w:pPr>
      <w:r>
        <w:t>The learner will need to demonstrate they can:</w:t>
      </w:r>
    </w:p>
    <w:p w:rsidR="00326D2F" w:rsidRPr="004D3630" w:rsidRDefault="00326D2F" w:rsidP="00326D2F">
      <w:pPr>
        <w:pStyle w:val="Bullets"/>
        <w:ind w:left="1440"/>
      </w:pPr>
      <w:r w:rsidRPr="004D3630">
        <w:t>Communicate positively with children</w:t>
      </w:r>
    </w:p>
    <w:p w:rsidR="00326D2F" w:rsidRDefault="00326D2F" w:rsidP="00326D2F">
      <w:pPr>
        <w:pStyle w:val="Bullets"/>
        <w:ind w:left="1440"/>
        <w:rPr>
          <w:rFonts w:asciiTheme="minorHAnsi" w:hAnsiTheme="minorHAnsi"/>
        </w:rPr>
      </w:pPr>
      <w:r>
        <w:rPr>
          <w:rFonts w:asciiTheme="minorHAnsi" w:hAnsiTheme="minorHAnsi"/>
        </w:rPr>
        <w:t>Interact positively with children</w:t>
      </w:r>
    </w:p>
    <w:p w:rsidR="00326D2F" w:rsidRDefault="00326D2F" w:rsidP="00326D2F">
      <w:pPr>
        <w:pStyle w:val="Bullets"/>
        <w:ind w:left="1440"/>
        <w:rPr>
          <w:rFonts w:asciiTheme="minorHAnsi" w:hAnsiTheme="minorHAnsi"/>
        </w:rPr>
      </w:pPr>
      <w:r>
        <w:rPr>
          <w:rFonts w:asciiTheme="minorHAnsi" w:hAnsiTheme="minorHAnsi"/>
        </w:rPr>
        <w:t>Support and respect children</w:t>
      </w:r>
    </w:p>
    <w:p w:rsidR="00326D2F" w:rsidRDefault="00326D2F" w:rsidP="00326D2F">
      <w:pPr>
        <w:pStyle w:val="Bullets"/>
        <w:ind w:left="1440"/>
      </w:pPr>
      <w:r>
        <w:t>Maintain the dignity and rights of children</w:t>
      </w:r>
    </w:p>
    <w:p w:rsidR="00326D2F" w:rsidRDefault="00326D2F" w:rsidP="00326D2F">
      <w:pPr>
        <w:pStyle w:val="NormalBold"/>
      </w:pPr>
      <w:r>
        <w:t>The learner will also need to show their:</w:t>
      </w:r>
    </w:p>
    <w:p w:rsidR="00326D2F" w:rsidRPr="00455C43" w:rsidRDefault="00326D2F" w:rsidP="00326D2F">
      <w:pPr>
        <w:pStyle w:val="Bullets"/>
        <w:ind w:left="1440"/>
      </w:pPr>
      <w:r w:rsidRPr="00455C43">
        <w:t>Oral communication – in order to engage in sustained conversations with children.</w:t>
      </w:r>
    </w:p>
    <w:p w:rsidR="00326D2F" w:rsidRDefault="00326D2F" w:rsidP="00EA1196">
      <w:pPr>
        <w:rPr>
          <w:rStyle w:val="Heading1Char"/>
        </w:rPr>
      </w:pPr>
      <w:r>
        <w:rPr>
          <w:rStyle w:val="Heading1Char"/>
        </w:rPr>
        <w:br w:type="page"/>
      </w:r>
    </w:p>
    <w:p w:rsidR="00EA1196" w:rsidRPr="00EA1196" w:rsidRDefault="00EA1196" w:rsidP="00EA1196">
      <w:pPr>
        <w:rPr>
          <w:rStyle w:val="Heading1Char"/>
        </w:rPr>
      </w:pPr>
      <w:bookmarkStart w:id="9" w:name="_Toc395216995"/>
      <w:r w:rsidRPr="00EA1196">
        <w:rPr>
          <w:rStyle w:val="Heading1Char"/>
        </w:rPr>
        <w:lastRenderedPageBreak/>
        <w:t>Activities</w:t>
      </w:r>
      <w:bookmarkEnd w:id="9"/>
    </w:p>
    <w:p w:rsidR="004D3FA4" w:rsidRDefault="004D3FA4" w:rsidP="004D3FA4">
      <w:pPr>
        <w:pStyle w:val="Heading3"/>
        <w:rPr>
          <w:lang w:val="en-AU"/>
        </w:rPr>
      </w:pPr>
      <w:bookmarkStart w:id="10" w:name="_Toc369806382"/>
      <w:bookmarkStart w:id="11" w:name="_Toc395216996"/>
      <w:r>
        <w:rPr>
          <w:lang w:val="en-AU"/>
        </w:rPr>
        <w:t>Activity 1.1.1</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respond sensitively and appropriately to all children’s efforts to communicate.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Timothy appears to be frustrated and struggling to communicate regularly and is rarely talking anymore. What things can you do to help engage him and help him feel more confident about communicating in your room?</w:t>
            </w:r>
          </w:p>
          <w:p w:rsidR="004D3FA4" w:rsidRDefault="004D3FA4">
            <w:pPr>
              <w:pStyle w:val="ListParagraph"/>
              <w:spacing w:after="0"/>
              <w:jc w:val="both"/>
              <w:rPr>
                <w:rFonts w:asciiTheme="minorHAnsi" w:hAnsiTheme="minorHAnsi"/>
              </w:rPr>
            </w:pPr>
          </w:p>
          <w:p w:rsidR="00BB08BF" w:rsidRPr="008A1D9F" w:rsidRDefault="00BB08BF" w:rsidP="00BB08BF">
            <w:pPr>
              <w:rPr>
                <w:rFonts w:asciiTheme="minorHAnsi" w:hAnsiTheme="minorHAnsi"/>
              </w:rPr>
            </w:pPr>
            <w:r w:rsidRPr="008A1D9F">
              <w:rPr>
                <w:rFonts w:asciiTheme="minorHAnsi" w:hAnsiTheme="minorHAnsi"/>
              </w:rPr>
              <w:t>An effective way to engage with children and encourage their attempts to communicate is to use play:</w:t>
            </w:r>
          </w:p>
          <w:p w:rsidR="00BB08BF" w:rsidRPr="008A1D9F" w:rsidRDefault="00BB08BF" w:rsidP="00BB08BF">
            <w:pPr>
              <w:pStyle w:val="Bullets"/>
            </w:pPr>
            <w:r w:rsidRPr="008A1D9F">
              <w:t>Read stories aloud – helps children to memorise simple stories (one of the first steps towards reading) and then the can ‘read’ the story to you</w:t>
            </w:r>
            <w:r>
              <w:t>.</w:t>
            </w:r>
          </w:p>
          <w:p w:rsidR="00BB08BF" w:rsidRPr="008A1D9F" w:rsidRDefault="00BB08BF" w:rsidP="00BB08BF">
            <w:pPr>
              <w:pStyle w:val="Bullets"/>
            </w:pPr>
            <w:r w:rsidRPr="008A1D9F">
              <w:t>Make reading part of the daily routine – invite family members to read stories (exposes children to different stories, voices/accents, ways of reading, etc.)</w:t>
            </w:r>
            <w:r>
              <w:t>.</w:t>
            </w:r>
          </w:p>
          <w:p w:rsidR="00BB08BF" w:rsidRPr="008A1D9F" w:rsidRDefault="00BB08BF" w:rsidP="00BB08BF">
            <w:pPr>
              <w:pStyle w:val="Bullets"/>
            </w:pPr>
            <w:r w:rsidRPr="008A1D9F">
              <w:t>Sit and talk with children one-on-one or in small groups</w:t>
            </w:r>
            <w:r>
              <w:t>.</w:t>
            </w:r>
          </w:p>
          <w:p w:rsidR="00BB08BF" w:rsidRPr="008A1D9F" w:rsidRDefault="00BB08BF" w:rsidP="00BB08BF">
            <w:pPr>
              <w:pStyle w:val="Bullets"/>
            </w:pPr>
            <w:r w:rsidRPr="008A1D9F">
              <w:t>Sing songs together</w:t>
            </w:r>
            <w:r>
              <w:t>.</w:t>
            </w:r>
          </w:p>
          <w:p w:rsidR="00BB08BF" w:rsidRPr="008A1D9F" w:rsidRDefault="00BB08BF" w:rsidP="00BB08BF">
            <w:pPr>
              <w:pStyle w:val="Bullets"/>
            </w:pPr>
            <w:r>
              <w:t>Listening to audio</w:t>
            </w:r>
            <w:r w:rsidRPr="008A1D9F">
              <w:t xml:space="preserve"> of stories or songs</w:t>
            </w:r>
            <w:r>
              <w:t>.</w:t>
            </w: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after="240" w:line="240" w:lineRule="auto"/>
              <w:ind w:left="720"/>
              <w:contextualSpacing/>
              <w:rPr>
                <w:rFonts w:eastAsia="Times New Roman" w:cs="Calibri"/>
                <w:i/>
                <w:lang w:eastAsia="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spacing w:val="-2"/>
                <w:lang w:val="en-AU"/>
              </w:rPr>
            </w:pPr>
          </w:p>
        </w:tc>
      </w:tr>
    </w:tbl>
    <w:p w:rsidR="004D3FA4" w:rsidRDefault="004D3FA4" w:rsidP="004D3FA4">
      <w:pPr>
        <w:pStyle w:val="Heading3"/>
        <w:rPr>
          <w:lang w:val="en-AU"/>
        </w:rPr>
      </w:pPr>
      <w:r>
        <w:rPr>
          <w:b w:val="0"/>
          <w:bCs w:val="0"/>
        </w:rPr>
        <w:br w:type="page"/>
      </w:r>
      <w:bookmarkStart w:id="12" w:name="_Toc369806383"/>
    </w:p>
    <w:p w:rsidR="004D3FA4" w:rsidRDefault="004D3FA4" w:rsidP="004D3FA4">
      <w:pPr>
        <w:pStyle w:val="Heading3"/>
        <w:rPr>
          <w:lang w:val="en-AU" w:eastAsia="en-GB"/>
        </w:rPr>
      </w:pPr>
      <w:bookmarkStart w:id="13" w:name="_Toc395216997"/>
      <w:r>
        <w:rPr>
          <w:lang w:val="en-AU"/>
        </w:rPr>
        <w:lastRenderedPageBreak/>
        <w:t>Activity 1.2.1</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engage in sustained conversations with individual children about things that interest the child.</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rsidP="00406ADE">
            <w:pPr>
              <w:pStyle w:val="NormalBold"/>
              <w:rPr>
                <w:rFonts w:eastAsia="MS Gothic"/>
              </w:rPr>
            </w:pPr>
            <w:r>
              <w:rPr>
                <w:rFonts w:eastAsia="MS Gothic"/>
              </w:rPr>
              <w:t xml:space="preserve">Kylie is interested in butterflies. When you engage with her, she says she likes them because they are colourful and pretty. </w:t>
            </w:r>
          </w:p>
          <w:p w:rsidR="004D3FA4" w:rsidRDefault="004D3FA4" w:rsidP="00406ADE">
            <w:pPr>
              <w:pStyle w:val="NormalBold"/>
              <w:rPr>
                <w:rFonts w:eastAsia="MS Gothic"/>
              </w:rPr>
            </w:pPr>
            <w:r>
              <w:rPr>
                <w:rFonts w:eastAsia="MS Gothic"/>
              </w:rPr>
              <w:t xml:space="preserve">What questions can you ask and activities can you plan to engage her in more sustained conversations about butterflies? </w:t>
            </w:r>
          </w:p>
          <w:p w:rsidR="004D3FA4" w:rsidRDefault="00724398">
            <w:pPr>
              <w:pStyle w:val="AAAQuestions"/>
              <w:rPr>
                <w:lang w:val="en-AU"/>
              </w:rPr>
            </w:pPr>
            <w:r>
              <w:rPr>
                <w:lang w:val="en-AU"/>
              </w:rPr>
              <w:t xml:space="preserve">I would ask Kylie what her favourite colour of butterfly is and then I would find a book in the library or at home that tells the story of how caterpillars turn into butterflies and how different types/colours of caterpillars create the outcome of what a butterfly would look like. </w:t>
            </w: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4D3FA4" w:rsidRDefault="004D3FA4">
            <w:pPr>
              <w:rPr>
                <w:spacing w:val="-2"/>
              </w:rPr>
            </w:pPr>
          </w:p>
          <w:p w:rsidR="00EA06B6" w:rsidRDefault="00EA06B6">
            <w:pPr>
              <w:rPr>
                <w:spacing w:val="-2"/>
              </w:rPr>
            </w:pPr>
          </w:p>
          <w:p w:rsidR="00EA06B6" w:rsidRDefault="00EA06B6">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7D2E77" w:rsidRDefault="007D2E77">
            <w:pPr>
              <w:rPr>
                <w:spacing w:val="-2"/>
              </w:rPr>
            </w:pPr>
          </w:p>
          <w:p w:rsidR="007D2E77" w:rsidRDefault="007D2E77">
            <w:pPr>
              <w:rPr>
                <w:spacing w:val="-2"/>
              </w:rPr>
            </w:pPr>
          </w:p>
          <w:p w:rsidR="007D2E77" w:rsidRDefault="007D2E77">
            <w:pPr>
              <w:rPr>
                <w:spacing w:val="-2"/>
              </w:rPr>
            </w:pPr>
          </w:p>
          <w:p w:rsidR="007D2E77" w:rsidRDefault="007D2E77">
            <w:pPr>
              <w:rPr>
                <w:spacing w:val="-2"/>
              </w:rPr>
            </w:pPr>
          </w:p>
          <w:p w:rsidR="007D2E77" w:rsidRDefault="007D2E77">
            <w:pPr>
              <w:rPr>
                <w:spacing w:val="-2"/>
              </w:rPr>
            </w:pPr>
          </w:p>
        </w:tc>
      </w:tr>
    </w:tbl>
    <w:p w:rsidR="004D3FA4" w:rsidRDefault="004D3FA4" w:rsidP="004D3FA4">
      <w:pPr>
        <w:pStyle w:val="Heading3"/>
        <w:rPr>
          <w:lang w:val="en-AU" w:eastAsia="en-GB"/>
        </w:rPr>
      </w:pPr>
      <w:bookmarkStart w:id="14" w:name="_Toc369806384"/>
      <w:bookmarkStart w:id="15" w:name="_Toc395216998"/>
      <w:r>
        <w:rPr>
          <w:lang w:val="en-AU"/>
        </w:rPr>
        <w:lastRenderedPageBreak/>
        <w:t>Activity 1.3.1</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consistently respond positively to all children who require attention.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06ADE" w:rsidP="00406ADE">
            <w:pPr>
              <w:pStyle w:val="NormalBold"/>
              <w:rPr>
                <w:rFonts w:eastAsia="MS Mincho"/>
              </w:rPr>
            </w:pPr>
            <w:r>
              <w:rPr>
                <w:rFonts w:eastAsia="MS Mincho"/>
              </w:rPr>
              <w:t xml:space="preserve">1. </w:t>
            </w:r>
            <w:r w:rsidR="004D3FA4">
              <w:rPr>
                <w:rFonts w:eastAsia="MS Mincho"/>
              </w:rPr>
              <w:t>How should you respond to negative attempts for attention?</w:t>
            </w:r>
          </w:p>
          <w:p w:rsidR="007D2E77" w:rsidRPr="008A1D9F" w:rsidRDefault="007D2E77" w:rsidP="007D2E77">
            <w:pPr>
              <w:pStyle w:val="Bullets"/>
            </w:pPr>
            <w:r w:rsidRPr="008A1D9F">
              <w:t>Acknowledge what you see happening and how they must be feeling</w:t>
            </w:r>
          </w:p>
          <w:p w:rsidR="007D2E77" w:rsidRPr="008A1D9F" w:rsidRDefault="007D2E77" w:rsidP="007D2E77">
            <w:pPr>
              <w:pStyle w:val="Bullets"/>
            </w:pPr>
            <w:r w:rsidRPr="008A1D9F">
              <w:t>Let the child know that this behaviour is not acceptable and offer reasons why if necessary or appropriate</w:t>
            </w:r>
          </w:p>
          <w:p w:rsidR="007D2E77" w:rsidRPr="008A1D9F" w:rsidRDefault="007D2E77" w:rsidP="007D2E77">
            <w:pPr>
              <w:pStyle w:val="Bullets"/>
            </w:pPr>
            <w:r w:rsidRPr="008A1D9F">
              <w:t>Let the child know what to do the next time they are feeling this way</w:t>
            </w:r>
          </w:p>
          <w:p w:rsidR="007D2E77" w:rsidRPr="008A1D9F" w:rsidRDefault="007D2E77" w:rsidP="007D2E77">
            <w:pPr>
              <w:pStyle w:val="Bullets"/>
            </w:pPr>
            <w:r w:rsidRPr="008A1D9F">
              <w:t>Go to the child and get down on their level while having this conversation</w:t>
            </w:r>
          </w:p>
          <w:p w:rsidR="007D2E77" w:rsidRPr="008A1D9F" w:rsidRDefault="007D2E77" w:rsidP="007D2E77">
            <w:pPr>
              <w:pStyle w:val="Bullets"/>
            </w:pPr>
            <w:r w:rsidRPr="008A1D9F">
              <w:t>Do not shout it across the room in front of the other children (this can cause humiliation and shame, which can increase the negative behaviour)</w:t>
            </w:r>
          </w:p>
          <w:p w:rsidR="00EA06B6" w:rsidRPr="007D2E77" w:rsidRDefault="007D2E77" w:rsidP="00406ADE">
            <w:pPr>
              <w:pStyle w:val="Bullets"/>
            </w:pPr>
            <w:r w:rsidRPr="008A1D9F">
              <w:t>Create a safe space for childre</w:t>
            </w:r>
            <w:r>
              <w:t>n to express their big feelings</w:t>
            </w:r>
          </w:p>
          <w:p w:rsidR="004D3FA4" w:rsidRDefault="00406ADE" w:rsidP="00406ADE">
            <w:pPr>
              <w:pStyle w:val="NormalBold"/>
              <w:rPr>
                <w:rFonts w:eastAsia="MS Mincho"/>
              </w:rPr>
            </w:pPr>
            <w:r>
              <w:rPr>
                <w:rFonts w:eastAsia="MS Mincho"/>
              </w:rPr>
              <w:t xml:space="preserve">2. </w:t>
            </w:r>
            <w:r w:rsidR="004D3FA4">
              <w:rPr>
                <w:rFonts w:eastAsia="MS Mincho"/>
              </w:rPr>
              <w:t>In your centre, how are you expected to handle repeated negative behaviours? Provide examples for toddlers and for older children.</w:t>
            </w: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4D3FA4" w:rsidRDefault="004D3FA4">
            <w:pPr>
              <w:rPr>
                <w:i/>
                <w:spacing w:val="-2"/>
              </w:rPr>
            </w:pPr>
          </w:p>
          <w:p w:rsidR="004D3FA4" w:rsidRDefault="004D3FA4">
            <w:pPr>
              <w:rPr>
                <w:i/>
                <w:spacing w:val="-2"/>
              </w:rPr>
            </w:pPr>
          </w:p>
        </w:tc>
      </w:tr>
    </w:tbl>
    <w:p w:rsidR="004D3FA4" w:rsidRDefault="004D3FA4" w:rsidP="004D3FA4">
      <w:pPr>
        <w:rPr>
          <w:rFonts w:eastAsia="Times New Roman"/>
          <w:sz w:val="26"/>
          <w:szCs w:val="26"/>
          <w:lang w:eastAsia="en-GB"/>
        </w:rPr>
      </w:pPr>
      <w:r>
        <w:br w:type="page"/>
      </w:r>
    </w:p>
    <w:p w:rsidR="004D3FA4" w:rsidRDefault="004D3FA4" w:rsidP="004D3FA4">
      <w:pPr>
        <w:pStyle w:val="Heading3"/>
        <w:rPr>
          <w:rFonts w:eastAsia="Times New Roman"/>
          <w:lang w:val="en-AU" w:eastAsia="en-GB"/>
        </w:rPr>
      </w:pPr>
      <w:bookmarkStart w:id="16" w:name="_Toc369806385"/>
      <w:bookmarkStart w:id="17" w:name="_Toc395216999"/>
      <w:r>
        <w:rPr>
          <w:lang w:val="en-AU"/>
        </w:rPr>
        <w:lastRenderedPageBreak/>
        <w:t>Activity 1.4.1</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s</w:t>
            </w:r>
            <w:r>
              <w:rPr>
                <w:color w:val="000000" w:themeColor="text1"/>
                <w:lang w:val="en-AU"/>
              </w:rPr>
              <w:t>it and talk with children at mealtimes and help create a relaxed and unhurried routine.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tcPr>
          <w:p w:rsidR="004D3FA4" w:rsidRDefault="004D3FA4">
            <w:pPr>
              <w:spacing w:after="0"/>
              <w:rPr>
                <w:rFonts w:eastAsia="Times New Roman"/>
                <w:bCs/>
              </w:rPr>
            </w:pPr>
            <w:r>
              <w:rPr>
                <w:rFonts w:eastAsia="Times New Roman"/>
                <w:b/>
                <w:bCs/>
              </w:rPr>
              <w:t>Activity</w:t>
            </w:r>
          </w:p>
          <w:p w:rsidR="004D3FA4" w:rsidRDefault="004D3FA4">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asciiTheme="minorHAnsi" w:hAnsiTheme="minorHAnsi"/>
                <w:b/>
              </w:rPr>
              <w:t>Come up with a plan for mealtimes (set up, rules, how you engage with children, clean-up, etc.) Include in your plan how each step ensures mealtimes are relaxed and enjoyable.</w:t>
            </w:r>
          </w:p>
          <w:p w:rsidR="00585850" w:rsidRPr="008A1D9F" w:rsidRDefault="00585850" w:rsidP="00585850">
            <w:pPr>
              <w:pStyle w:val="Bullets"/>
            </w:pPr>
            <w:r w:rsidRPr="008A1D9F">
              <w:t xml:space="preserve">Setting up family-style eating – everyone eats together at one table or several large tables. </w:t>
            </w:r>
          </w:p>
          <w:p w:rsidR="00585850" w:rsidRPr="008A1D9F" w:rsidRDefault="00585850" w:rsidP="00585850">
            <w:pPr>
              <w:pStyle w:val="Bullets"/>
            </w:pPr>
            <w:r w:rsidRPr="008A1D9F">
              <w:t>Moving around and eating with different children</w:t>
            </w:r>
            <w:r>
              <w:t>.</w:t>
            </w:r>
          </w:p>
          <w:p w:rsidR="00585850" w:rsidRPr="008A1D9F" w:rsidRDefault="00585850" w:rsidP="00585850">
            <w:pPr>
              <w:pStyle w:val="Bullets"/>
            </w:pPr>
            <w:r w:rsidRPr="008A1D9F">
              <w:t>Taking time to ask questions about their family, hobbies or other things you know they are interested in</w:t>
            </w:r>
            <w:r>
              <w:t>.</w:t>
            </w:r>
          </w:p>
          <w:p w:rsidR="00585850" w:rsidRPr="008A1D9F" w:rsidRDefault="00585850" w:rsidP="00585850">
            <w:pPr>
              <w:pStyle w:val="Bullets"/>
            </w:pPr>
            <w:r w:rsidRPr="008A1D9F">
              <w:t>Allowing plenty of time for all children to eat – parent volunteers is a nice way to accomplish this and foster family relationships</w:t>
            </w:r>
            <w:r>
              <w:t>.</w:t>
            </w:r>
          </w:p>
          <w:p w:rsidR="00585850" w:rsidRPr="008A1D9F" w:rsidRDefault="00585850" w:rsidP="00585850">
            <w:pPr>
              <w:pStyle w:val="Bullets"/>
            </w:pPr>
            <w:r w:rsidRPr="008A1D9F">
              <w:t>Getting the children involved with preparing a meal, or snack for the group</w:t>
            </w:r>
            <w:r>
              <w:t>.</w:t>
            </w:r>
          </w:p>
          <w:p w:rsidR="00585850" w:rsidRPr="008A1D9F" w:rsidRDefault="00585850" w:rsidP="00585850">
            <w:pPr>
              <w:pStyle w:val="Bullets"/>
            </w:pPr>
            <w:r w:rsidRPr="008A1D9F">
              <w:t>Outlining expectations of noise levels and appropriate mealtime behaviour</w:t>
            </w:r>
            <w:r>
              <w:t>s ahead of time.</w:t>
            </w:r>
          </w:p>
          <w:p w:rsidR="00585850" w:rsidRPr="008A1D9F" w:rsidRDefault="00585850" w:rsidP="00585850">
            <w:pPr>
              <w:pStyle w:val="Bullets"/>
            </w:pPr>
            <w:r w:rsidRPr="008A1D9F">
              <w:t>Providing a quiet activity for those who finish early in another area, e.g., reading corner, drawing, puzzles, etc.</w:t>
            </w:r>
          </w:p>
          <w:p w:rsidR="00585850" w:rsidRDefault="00585850" w:rsidP="00585850">
            <w:pPr>
              <w:pStyle w:val="Bullets"/>
            </w:pPr>
            <w:r w:rsidRPr="008A1D9F">
              <w:t>Invitin</w:t>
            </w:r>
            <w:r>
              <w:t>g parents to special occasions.</w:t>
            </w:r>
          </w:p>
          <w:p w:rsidR="00597061" w:rsidRDefault="00597061" w:rsidP="00585850">
            <w:pPr>
              <w:pStyle w:val="Bullets"/>
            </w:pPr>
            <w:r>
              <w:t>Making sure hygiene practices are carried out like washing their hands before mealtime.</w:t>
            </w:r>
          </w:p>
          <w:p w:rsidR="00597061" w:rsidRDefault="00597061" w:rsidP="00597061">
            <w:pPr>
              <w:pStyle w:val="Bullets"/>
            </w:pPr>
            <w:r>
              <w:t>Ask that all children participate in clean up (hand washing, wiping tables, recycling, sweeping, if appropriate)</w:t>
            </w:r>
          </w:p>
          <w:p w:rsidR="00597061" w:rsidRPr="00AF2474" w:rsidRDefault="00597061" w:rsidP="00597061">
            <w:pPr>
              <w:pStyle w:val="Bullets"/>
            </w:pPr>
            <w:r>
              <w:t>Children take pride keeping their space clean and tidy, and helps wrap up the mealtime in a predicable way</w:t>
            </w:r>
          </w:p>
          <w:p w:rsidR="004D3FA4" w:rsidRDefault="004D3FA4">
            <w:pPr>
              <w:rPr>
                <w:i/>
                <w:color w:val="FF0000"/>
                <w:spacing w:val="-2"/>
              </w:rPr>
            </w:pPr>
          </w:p>
          <w:p w:rsidR="004D3FA4" w:rsidRDefault="004D3FA4">
            <w:pPr>
              <w:rPr>
                <w:spacing w:val="-2"/>
              </w:rPr>
            </w:pPr>
          </w:p>
          <w:p w:rsidR="00EA06B6" w:rsidRDefault="00EA06B6">
            <w:pPr>
              <w:rPr>
                <w:spacing w:val="-2"/>
              </w:rPr>
            </w:pPr>
          </w:p>
          <w:p w:rsidR="000A67DE" w:rsidRDefault="000A67DE">
            <w:pPr>
              <w:spacing w:after="0" w:line="240" w:lineRule="auto"/>
              <w:rPr>
                <w:spacing w:val="-2"/>
              </w:rPr>
            </w:pPr>
          </w:p>
        </w:tc>
      </w:tr>
    </w:tbl>
    <w:p w:rsidR="004D3FA4" w:rsidRDefault="004D3FA4" w:rsidP="004D3FA4">
      <w:pPr>
        <w:pStyle w:val="Heading3"/>
        <w:rPr>
          <w:lang w:val="en-AU"/>
        </w:rPr>
      </w:pPr>
      <w:bookmarkStart w:id="18" w:name="_Toc369806386"/>
      <w:r>
        <w:rPr>
          <w:rFonts w:eastAsia="Times New Roman"/>
          <w:lang w:eastAsia="en-GB"/>
        </w:rPr>
        <w:br w:type="column"/>
      </w:r>
      <w:bookmarkStart w:id="19" w:name="_Toc395217000"/>
      <w:r>
        <w:rPr>
          <w:lang w:val="en-AU"/>
        </w:rPr>
        <w:lastRenderedPageBreak/>
        <w:t>Activity 2.1.1</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participate in children’s play and using children’s cues to guide the level and type of involvement.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3 activities you can participate with children in your centre and how you initiate them.</w:t>
            </w:r>
          </w:p>
          <w:p w:rsidR="007C4BC0" w:rsidRPr="007C4BC0" w:rsidRDefault="007C4BC0" w:rsidP="007D25DF">
            <w:pPr>
              <w:pStyle w:val="ListParagraph"/>
              <w:widowControl w:val="0"/>
              <w:numPr>
                <w:ilvl w:val="0"/>
                <w:numId w:val="37"/>
              </w:numPr>
              <w:autoSpaceDE w:val="0"/>
              <w:autoSpaceDN w:val="0"/>
              <w:adjustRightInd w:val="0"/>
            </w:pPr>
            <w:r w:rsidRPr="007C4BC0">
              <w:rPr>
                <w:rFonts w:asciiTheme="minorHAnsi" w:hAnsiTheme="minorHAnsi" w:cs="Verdana"/>
              </w:rPr>
              <w:t>Bring in a large cardboard box and brainstorm ideas as a group for what to do with it</w:t>
            </w:r>
          </w:p>
          <w:p w:rsidR="007C4BC0" w:rsidRPr="007C4BC0" w:rsidRDefault="007C4BC0" w:rsidP="007D25DF">
            <w:pPr>
              <w:pStyle w:val="ListParagraph"/>
              <w:numPr>
                <w:ilvl w:val="0"/>
                <w:numId w:val="37"/>
              </w:numPr>
              <w:spacing w:after="0"/>
              <w:contextualSpacing/>
              <w:jc w:val="both"/>
              <w:rPr>
                <w:rFonts w:asciiTheme="minorHAnsi" w:eastAsia="Times New Roman" w:hAnsiTheme="minorHAnsi" w:cs="Helvetica"/>
              </w:rPr>
            </w:pPr>
            <w:r w:rsidRPr="007C4BC0">
              <w:rPr>
                <w:rFonts w:asciiTheme="minorHAnsi" w:eastAsia="Times New Roman" w:hAnsiTheme="minorHAnsi" w:cs="Helvetica"/>
              </w:rPr>
              <w:t xml:space="preserve">Set up a pretend restaurant – make paper food, or use plastic food, decide who will be cooks, servers and customers. </w:t>
            </w:r>
          </w:p>
          <w:p w:rsidR="007C4BC0" w:rsidRPr="007C4BC0" w:rsidRDefault="007C4BC0" w:rsidP="007D25DF">
            <w:pPr>
              <w:pStyle w:val="ListParagraph"/>
              <w:widowControl w:val="0"/>
              <w:numPr>
                <w:ilvl w:val="0"/>
                <w:numId w:val="37"/>
              </w:numPr>
              <w:autoSpaceDE w:val="0"/>
              <w:autoSpaceDN w:val="0"/>
              <w:adjustRightInd w:val="0"/>
            </w:pPr>
            <w:r w:rsidRPr="007C4BC0">
              <w:t>Start a spontaneous dance party</w:t>
            </w:r>
          </w:p>
          <w:p w:rsidR="000A67DE" w:rsidRDefault="000A67DE">
            <w:pPr>
              <w:widowControl w:val="0"/>
              <w:autoSpaceDE w:val="0"/>
              <w:autoSpaceDN w:val="0"/>
              <w:adjustRightInd w:val="0"/>
              <w:rPr>
                <w:rFonts w:asciiTheme="minorHAnsi" w:hAnsiTheme="minorHAnsi" w:cs="Verdana"/>
                <w:b/>
                <w:bCs/>
                <w:color w:val="000000" w:themeColor="text1"/>
              </w:rPr>
            </w:pPr>
          </w:p>
          <w:p w:rsidR="00EA06B6" w:rsidRPr="00EA06B6" w:rsidRDefault="004D3FA4" w:rsidP="00EA06B6">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For each example, discuss how you woul</w:t>
            </w:r>
            <w:r w:rsidR="00EA06B6">
              <w:rPr>
                <w:rFonts w:asciiTheme="minorHAnsi" w:hAnsiTheme="minorHAnsi" w:cs="Verdana"/>
                <w:b/>
                <w:bCs/>
                <w:color w:val="000000" w:themeColor="text1"/>
              </w:rPr>
              <w:t>d respond to a reluctant child:</w:t>
            </w:r>
          </w:p>
          <w:p w:rsidR="004D3FA4" w:rsidRDefault="004D3FA4">
            <w:pPr>
              <w:rPr>
                <w:i/>
                <w:spacing w:val="-2"/>
              </w:rPr>
            </w:pPr>
          </w:p>
          <w:p w:rsidR="007C4BC0" w:rsidRPr="007C4BC0" w:rsidRDefault="007C4BC0" w:rsidP="007D25DF">
            <w:pPr>
              <w:pStyle w:val="ListParagraph"/>
              <w:widowControl w:val="0"/>
              <w:numPr>
                <w:ilvl w:val="0"/>
                <w:numId w:val="38"/>
              </w:numPr>
              <w:autoSpaceDE w:val="0"/>
              <w:autoSpaceDN w:val="0"/>
              <w:adjustRightInd w:val="0"/>
            </w:pPr>
            <w:r w:rsidRPr="007C4BC0">
              <w:t xml:space="preserve">Ask them what they would like to do, or use knowledge of the child’s preferences to make suggestions (fort, pirate ship, puppy pound, etc.) </w:t>
            </w:r>
          </w:p>
          <w:p w:rsidR="007C4BC0" w:rsidRPr="007C4BC0" w:rsidRDefault="007C4BC0" w:rsidP="007D25DF">
            <w:pPr>
              <w:pStyle w:val="ListParagraph"/>
              <w:widowControl w:val="0"/>
              <w:numPr>
                <w:ilvl w:val="0"/>
                <w:numId w:val="38"/>
              </w:numPr>
              <w:autoSpaceDE w:val="0"/>
              <w:autoSpaceDN w:val="0"/>
              <w:adjustRightInd w:val="0"/>
            </w:pPr>
            <w:r w:rsidRPr="007C4BC0">
              <w:t xml:space="preserve">Give the child a specific task/role that appeals him/her </w:t>
            </w:r>
          </w:p>
          <w:p w:rsidR="007C4BC0" w:rsidRPr="007C4BC0" w:rsidRDefault="007C4BC0" w:rsidP="007D25DF">
            <w:pPr>
              <w:pStyle w:val="ListParagraph"/>
              <w:numPr>
                <w:ilvl w:val="0"/>
                <w:numId w:val="38"/>
              </w:numPr>
              <w:rPr>
                <w:spacing w:val="-2"/>
              </w:rPr>
            </w:pPr>
            <w:r w:rsidRPr="007C4BC0">
              <w:t>Ask the child if they would like to be the DJ</w:t>
            </w:r>
          </w:p>
          <w:p w:rsidR="004D3FA4" w:rsidRDefault="004D3FA4">
            <w:pPr>
              <w:rPr>
                <w:spacing w:val="-2"/>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spacing w:val="-2"/>
              </w:rPr>
            </w:pPr>
          </w:p>
          <w:p w:rsidR="000A67DE" w:rsidRDefault="000A67DE">
            <w:pPr>
              <w:rPr>
                <w:spacing w:val="-2"/>
              </w:rPr>
            </w:pPr>
          </w:p>
          <w:p w:rsidR="00C80D29" w:rsidRDefault="00C80D29">
            <w:pPr>
              <w:rPr>
                <w:spacing w:val="-2"/>
              </w:rPr>
            </w:pPr>
          </w:p>
        </w:tc>
      </w:tr>
    </w:tbl>
    <w:p w:rsidR="004D3FA4" w:rsidRDefault="004D3FA4" w:rsidP="004D3FA4">
      <w:pPr>
        <w:pStyle w:val="Heading3"/>
        <w:rPr>
          <w:lang w:val="en-AU" w:eastAsia="en-GB"/>
        </w:rPr>
      </w:pPr>
      <w:bookmarkStart w:id="20" w:name="_Toc369806387"/>
      <w:bookmarkStart w:id="21" w:name="_Toc395217001"/>
      <w:r>
        <w:rPr>
          <w:lang w:val="en-AU"/>
        </w:rPr>
        <w:lastRenderedPageBreak/>
        <w:t>Activity 2.2.1</w:t>
      </w:r>
      <w:bookmarkEnd w:id="20"/>
      <w:r>
        <w:rPr>
          <w:lang w:val="en-AU"/>
        </w:rPr>
        <w:t xml:space="preserve"> – 2.3.1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and respectfully to children’s comments, questions and requests for assistance and role-model positive interactions with others.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spacing w:val="-2"/>
              </w:rPr>
            </w:pPr>
            <w:r>
              <w:rPr>
                <w:b/>
                <w:spacing w:val="-2"/>
              </w:rPr>
              <w:t>Outline how you would respond in each of the following situations.</w:t>
            </w:r>
          </w:p>
          <w:p w:rsidR="004D3FA4" w:rsidRPr="00406ADE" w:rsidRDefault="004D3FA4" w:rsidP="007D25DF">
            <w:pPr>
              <w:pStyle w:val="NormalBold"/>
              <w:numPr>
                <w:ilvl w:val="0"/>
                <w:numId w:val="33"/>
              </w:numPr>
            </w:pPr>
            <w:r w:rsidRPr="00406ADE">
              <w:t>While you are playing with another child, Lucy yells at you from across the room, “Come over here! I can’t figure out how to play this game!”</w:t>
            </w:r>
          </w:p>
          <w:p w:rsidR="007C4BC0" w:rsidRDefault="00597061" w:rsidP="007C4BC0">
            <w:pPr>
              <w:pStyle w:val="ListParagraph"/>
              <w:rPr>
                <w:i/>
                <w:spacing w:val="-2"/>
              </w:rPr>
            </w:pPr>
            <w:r>
              <w:rPr>
                <w:i/>
                <w:spacing w:val="-2"/>
              </w:rPr>
              <w:t xml:space="preserve">Gently respond to Lucy and say "I will be with you in a minute" </w:t>
            </w:r>
            <w:r w:rsidR="007C4BC0">
              <w:rPr>
                <w:i/>
                <w:spacing w:val="-2"/>
              </w:rPr>
              <w:t xml:space="preserve">.– holding up one finger (Role modelling non-verbal communication). I would </w:t>
            </w:r>
            <w:r>
              <w:rPr>
                <w:i/>
                <w:spacing w:val="-2"/>
              </w:rPr>
              <w:t>then walk over to Lucy and remind her of our inside voices and</w:t>
            </w:r>
            <w:r w:rsidR="007C4BC0">
              <w:rPr>
                <w:i/>
                <w:spacing w:val="-2"/>
              </w:rPr>
              <w:t xml:space="preserve"> that we don’t yell across the room at people.</w:t>
            </w:r>
          </w:p>
          <w:p w:rsidR="007C4BC0" w:rsidRDefault="007C4BC0" w:rsidP="007C4BC0">
            <w:pPr>
              <w:pStyle w:val="ListParagraph"/>
              <w:rPr>
                <w:i/>
                <w:spacing w:val="-2"/>
              </w:rPr>
            </w:pPr>
            <w:r>
              <w:rPr>
                <w:i/>
                <w:spacing w:val="-2"/>
              </w:rPr>
              <w:t>Offer alternative choices for getting your attention</w:t>
            </w:r>
          </w:p>
          <w:p w:rsidR="00EA06B6" w:rsidRDefault="007C4BC0" w:rsidP="007C4BC0">
            <w:pPr>
              <w:pStyle w:val="ListParagraph"/>
              <w:rPr>
                <w:i/>
                <w:spacing w:val="-2"/>
              </w:rPr>
            </w:pPr>
            <w:r>
              <w:rPr>
                <w:i/>
                <w:spacing w:val="-2"/>
              </w:rPr>
              <w:t>Ask her what she needs help with.</w:t>
            </w:r>
          </w:p>
          <w:p w:rsidR="007C4BC0" w:rsidRPr="00EA06B6" w:rsidRDefault="007C4BC0" w:rsidP="007C4BC0">
            <w:pPr>
              <w:pStyle w:val="ListParagraph"/>
              <w:rPr>
                <w:i/>
                <w:spacing w:val="-2"/>
              </w:rPr>
            </w:pPr>
          </w:p>
          <w:p w:rsidR="004D3FA4" w:rsidRPr="000A67DE" w:rsidRDefault="004D3FA4" w:rsidP="007D25DF">
            <w:pPr>
              <w:pStyle w:val="ListParagraph"/>
              <w:numPr>
                <w:ilvl w:val="0"/>
                <w:numId w:val="32"/>
              </w:numPr>
              <w:contextualSpacing/>
              <w:rPr>
                <w:b/>
                <w:spacing w:val="-2"/>
              </w:rPr>
            </w:pPr>
            <w:r w:rsidRPr="000A67DE">
              <w:rPr>
                <w:b/>
                <w:spacing w:val="-2"/>
              </w:rPr>
              <w:t>During circle time, Eli constantly interrupts with questions.</w:t>
            </w:r>
          </w:p>
          <w:p w:rsidR="004D3FA4" w:rsidRDefault="004D3FA4">
            <w:pPr>
              <w:pStyle w:val="ListParagraph"/>
              <w:rPr>
                <w:i/>
                <w:spacing w:val="-2"/>
              </w:rPr>
            </w:pPr>
          </w:p>
          <w:p w:rsidR="00EA06B6" w:rsidRDefault="00597061">
            <w:pPr>
              <w:pStyle w:val="ListParagraph"/>
              <w:rPr>
                <w:i/>
                <w:spacing w:val="-2"/>
              </w:rPr>
            </w:pPr>
            <w:r>
              <w:rPr>
                <w:i/>
                <w:spacing w:val="-2"/>
              </w:rPr>
              <w:t>Patiently remind him that it is important to wait his turn. in a calm voice I would respond to him by saying that "I not</w:t>
            </w:r>
            <w:r w:rsidR="00EA4945">
              <w:rPr>
                <w:i/>
                <w:spacing w:val="-2"/>
              </w:rPr>
              <w:t>ice you have a lot of questions". If he still did not understand then I would walk over to Eli, place my hand on his shoulder and remind him again to wait until it is his turn to speak.</w:t>
            </w:r>
          </w:p>
          <w:p w:rsidR="00EA06B6" w:rsidRDefault="007C4BC0">
            <w:pPr>
              <w:pStyle w:val="ListParagraph"/>
              <w:rPr>
                <w:i/>
                <w:spacing w:val="-2"/>
              </w:rPr>
            </w:pPr>
            <w:r>
              <w:rPr>
                <w:i/>
                <w:spacing w:val="-2"/>
              </w:rPr>
              <w:t>Another alternative would be using a talking toy or stick to encourage turn taking.</w:t>
            </w:r>
          </w:p>
          <w:p w:rsidR="004D3FA4" w:rsidRPr="000A67DE" w:rsidRDefault="004D3FA4" w:rsidP="007D25DF">
            <w:pPr>
              <w:pStyle w:val="ListParagraph"/>
              <w:numPr>
                <w:ilvl w:val="0"/>
                <w:numId w:val="32"/>
              </w:numPr>
              <w:contextualSpacing/>
              <w:jc w:val="both"/>
              <w:rPr>
                <w:b/>
                <w:spacing w:val="-2"/>
              </w:rPr>
            </w:pPr>
            <w:r w:rsidRPr="000A67DE">
              <w:rPr>
                <w:b/>
                <w:spacing w:val="-2"/>
              </w:rPr>
              <w:t>You notice that during mealtimes, the children all talk over each other.</w:t>
            </w:r>
          </w:p>
          <w:p w:rsidR="004D3FA4" w:rsidRDefault="004D3FA4">
            <w:pPr>
              <w:pStyle w:val="ListParagraph"/>
              <w:jc w:val="both"/>
              <w:rPr>
                <w:i/>
                <w:spacing w:val="-2"/>
              </w:rPr>
            </w:pPr>
          </w:p>
          <w:p w:rsidR="007C6CBA" w:rsidRPr="006F6794" w:rsidRDefault="007C6CBA" w:rsidP="007C6CBA">
            <w:pPr>
              <w:pStyle w:val="Bullets"/>
              <w:numPr>
                <w:ilvl w:val="0"/>
                <w:numId w:val="0"/>
              </w:numPr>
              <w:ind w:left="720"/>
              <w:rPr>
                <w:i/>
              </w:rPr>
            </w:pPr>
            <w:r>
              <w:rPr>
                <w:i/>
              </w:rPr>
              <w:t>I would be clear in my expectations of table manners before mealtime begins,</w:t>
            </w:r>
            <w:r w:rsidRPr="006F6794">
              <w:rPr>
                <w:i/>
              </w:rPr>
              <w:t xml:space="preserve"> e.g., how</w:t>
            </w:r>
            <w:r>
              <w:rPr>
                <w:i/>
              </w:rPr>
              <w:t xml:space="preserve"> children sit, eat, noise level and</w:t>
            </w:r>
            <w:r w:rsidRPr="006F6794">
              <w:rPr>
                <w:i/>
              </w:rPr>
              <w:t xml:space="preserve"> clean up procedures.</w:t>
            </w:r>
          </w:p>
          <w:p w:rsidR="007C6CBA" w:rsidRPr="006F6794" w:rsidRDefault="007C6CBA" w:rsidP="007C6CBA">
            <w:pPr>
              <w:pStyle w:val="Bullets"/>
              <w:numPr>
                <w:ilvl w:val="0"/>
                <w:numId w:val="0"/>
              </w:numPr>
              <w:ind w:left="720"/>
              <w:rPr>
                <w:i/>
              </w:rPr>
            </w:pPr>
            <w:r w:rsidRPr="006F6794">
              <w:rPr>
                <w:i/>
              </w:rPr>
              <w:t>Involve children in coming up with these expectations so they can feel ownership of them – have a group meeting and get their ideas about what is appropriate, write them down and display them in the eating area.</w:t>
            </w:r>
          </w:p>
          <w:p w:rsidR="007C6CBA" w:rsidRPr="006F6794" w:rsidRDefault="007C6CBA" w:rsidP="007C6CBA">
            <w:pPr>
              <w:pStyle w:val="Bullets"/>
              <w:numPr>
                <w:ilvl w:val="0"/>
                <w:numId w:val="0"/>
              </w:numPr>
              <w:ind w:left="720"/>
              <w:rPr>
                <w:i/>
              </w:rPr>
            </w:pPr>
            <w:r w:rsidRPr="006F6794">
              <w:rPr>
                <w:i/>
              </w:rPr>
              <w:t>Practice these routines with the children – during the first days refer to the written rules before engaging in mealtime.</w:t>
            </w:r>
          </w:p>
          <w:p w:rsidR="007C6CBA" w:rsidRPr="006F6794" w:rsidRDefault="007C6CBA" w:rsidP="007C6CBA">
            <w:pPr>
              <w:pStyle w:val="Bullets"/>
              <w:numPr>
                <w:ilvl w:val="0"/>
                <w:numId w:val="0"/>
              </w:numPr>
              <w:ind w:left="720"/>
              <w:rPr>
                <w:i/>
              </w:rPr>
            </w:pPr>
            <w:r w:rsidRPr="006F6794">
              <w:rPr>
                <w:i/>
              </w:rPr>
              <w:t>Be consistent with your mealtime routines, but know when things aren’t working and involve the children in the solution.</w:t>
            </w:r>
          </w:p>
          <w:p w:rsidR="00EA06B6" w:rsidRPr="007C6CBA" w:rsidRDefault="007C6CBA" w:rsidP="007C6CBA">
            <w:pPr>
              <w:pStyle w:val="Bullets"/>
              <w:numPr>
                <w:ilvl w:val="0"/>
                <w:numId w:val="0"/>
              </w:numPr>
              <w:ind w:left="720"/>
              <w:rPr>
                <w:i/>
              </w:rPr>
            </w:pPr>
            <w:r w:rsidRPr="006F6794">
              <w:rPr>
                <w:i/>
              </w:rPr>
              <w:lastRenderedPageBreak/>
              <w:t>Be patient and calm as they learn the appropriate routines; it takes time</w:t>
            </w:r>
          </w:p>
          <w:p w:rsidR="004D3FA4" w:rsidRDefault="004D3FA4" w:rsidP="007D25DF">
            <w:pPr>
              <w:pStyle w:val="ListParagraph"/>
              <w:numPr>
                <w:ilvl w:val="0"/>
                <w:numId w:val="32"/>
              </w:numPr>
              <w:contextualSpacing/>
              <w:jc w:val="both"/>
              <w:rPr>
                <w:b/>
                <w:spacing w:val="-2"/>
              </w:rPr>
            </w:pPr>
            <w:r>
              <w:rPr>
                <w:b/>
                <w:spacing w:val="-2"/>
              </w:rPr>
              <w:t>While conducting a learning activity outside with a group of children, one of the children says, “I don’t want to do this; it’s dumb, I hate it.”</w:t>
            </w:r>
          </w:p>
          <w:p w:rsidR="004D3FA4" w:rsidRDefault="004D3FA4">
            <w:pPr>
              <w:pStyle w:val="ListParagraph"/>
              <w:ind w:left="360"/>
              <w:jc w:val="both"/>
              <w:rPr>
                <w:i/>
                <w:spacing w:val="-2"/>
              </w:rPr>
            </w:pPr>
          </w:p>
          <w:p w:rsidR="007C6CBA" w:rsidRDefault="007C6CBA" w:rsidP="007C6CBA">
            <w:pPr>
              <w:pStyle w:val="ListParagraph"/>
              <w:jc w:val="both"/>
              <w:rPr>
                <w:i/>
                <w:spacing w:val="-2"/>
              </w:rPr>
            </w:pPr>
            <w:r>
              <w:rPr>
                <w:i/>
                <w:spacing w:val="-2"/>
              </w:rPr>
              <w:t>Quietly pull the child aside and check in with how they are feeling</w:t>
            </w:r>
          </w:p>
          <w:p w:rsidR="007C6CBA" w:rsidRDefault="007C6CBA" w:rsidP="007C6CBA">
            <w:pPr>
              <w:pStyle w:val="ListParagraph"/>
              <w:jc w:val="both"/>
              <w:rPr>
                <w:i/>
                <w:spacing w:val="-2"/>
              </w:rPr>
            </w:pPr>
            <w:r>
              <w:rPr>
                <w:i/>
                <w:spacing w:val="-2"/>
              </w:rPr>
              <w:t>Express empathy to the child if they are unhappy about the activity</w:t>
            </w:r>
          </w:p>
          <w:p w:rsidR="007C6CBA" w:rsidRDefault="007C6CBA" w:rsidP="007C6CBA">
            <w:pPr>
              <w:pStyle w:val="ListParagraph"/>
              <w:jc w:val="both"/>
              <w:rPr>
                <w:i/>
                <w:spacing w:val="-2"/>
              </w:rPr>
            </w:pPr>
            <w:r>
              <w:rPr>
                <w:i/>
                <w:spacing w:val="-2"/>
              </w:rPr>
              <w:t>Encourage the child to try his/her best regardless if it’s his/her favourite activity</w:t>
            </w:r>
          </w:p>
          <w:p w:rsidR="00EA06B6" w:rsidRDefault="007C6CBA" w:rsidP="007C6CBA">
            <w:pPr>
              <w:pStyle w:val="ListParagraph"/>
              <w:jc w:val="both"/>
              <w:rPr>
                <w:i/>
                <w:spacing w:val="-2"/>
              </w:rPr>
            </w:pPr>
            <w:r>
              <w:rPr>
                <w:i/>
                <w:spacing w:val="-2"/>
              </w:rPr>
              <w:t>If in fact the child is nervous about the activity, encourage him/her again but also provide another option or modification, if necessary</w:t>
            </w:r>
          </w:p>
          <w:p w:rsidR="00EA06B6" w:rsidRDefault="00EA06B6">
            <w:pPr>
              <w:pStyle w:val="ListParagraph"/>
              <w:ind w:left="360"/>
              <w:jc w:val="both"/>
              <w:rPr>
                <w:spacing w:val="-2"/>
              </w:rPr>
            </w:pPr>
          </w:p>
          <w:p w:rsidR="004D3FA4" w:rsidRDefault="004D3FA4" w:rsidP="007D25DF">
            <w:pPr>
              <w:pStyle w:val="ListParagraph"/>
              <w:numPr>
                <w:ilvl w:val="0"/>
                <w:numId w:val="32"/>
              </w:numPr>
              <w:contextualSpacing/>
              <w:jc w:val="both"/>
              <w:rPr>
                <w:b/>
                <w:spacing w:val="-2"/>
              </w:rPr>
            </w:pPr>
            <w:r>
              <w:rPr>
                <w:b/>
                <w:spacing w:val="-2"/>
              </w:rPr>
              <w:t>Ming is Vietnamese and is new to your room. On his first day, Jason starts teasing him because he looks and sounds different.</w:t>
            </w:r>
          </w:p>
          <w:p w:rsidR="004D3FA4" w:rsidRDefault="004D3FA4">
            <w:pPr>
              <w:rPr>
                <w:i/>
                <w:spacing w:val="-2"/>
              </w:rPr>
            </w:pPr>
          </w:p>
          <w:p w:rsidR="00EA06B6" w:rsidRDefault="007C6CBA" w:rsidP="00D736A6">
            <w:pPr>
              <w:pStyle w:val="ListParagraph"/>
              <w:jc w:val="both"/>
              <w:rPr>
                <w:i/>
                <w:spacing w:val="-2"/>
              </w:rPr>
            </w:pPr>
            <w:r>
              <w:rPr>
                <w:i/>
                <w:spacing w:val="-2"/>
              </w:rPr>
              <w:t>Firstly I would check in with Ming then</w:t>
            </w:r>
            <w:r w:rsidR="00770128">
              <w:rPr>
                <w:i/>
                <w:spacing w:val="-2"/>
              </w:rPr>
              <w:t xml:space="preserve"> gently</w:t>
            </w:r>
            <w:r>
              <w:rPr>
                <w:i/>
                <w:spacing w:val="-2"/>
              </w:rPr>
              <w:t xml:space="preserve"> remind Jason that teasing hurts feelings and that</w:t>
            </w:r>
            <w:r w:rsidR="00770128">
              <w:rPr>
                <w:i/>
                <w:spacing w:val="-2"/>
              </w:rPr>
              <w:t xml:space="preserve"> it</w:t>
            </w:r>
            <w:r>
              <w:rPr>
                <w:i/>
                <w:spacing w:val="-2"/>
              </w:rPr>
              <w:t xml:space="preserve"> is not allowed</w:t>
            </w:r>
            <w:r w:rsidR="00770128">
              <w:rPr>
                <w:i/>
                <w:spacing w:val="-2"/>
              </w:rPr>
              <w:t xml:space="preserve">. </w:t>
            </w:r>
            <w:r w:rsidR="00D736A6">
              <w:rPr>
                <w:i/>
                <w:spacing w:val="-2"/>
              </w:rPr>
              <w:t>In a calm voice,</w:t>
            </w:r>
            <w:r>
              <w:rPr>
                <w:i/>
                <w:spacing w:val="-2"/>
              </w:rPr>
              <w:t xml:space="preserve"> explain to Jason that everyone is different to each other in some way</w:t>
            </w:r>
            <w:r w:rsidR="00D736A6">
              <w:rPr>
                <w:i/>
                <w:spacing w:val="-2"/>
              </w:rPr>
              <w:t xml:space="preserve"> and ask him what similarities does Ming and himself share. </w:t>
            </w:r>
            <w:r>
              <w:rPr>
                <w:i/>
                <w:spacing w:val="-2"/>
              </w:rPr>
              <w:t>Encourage Jason to ask Ming questions, if he is curious and it is okay with Ming</w:t>
            </w:r>
            <w:r w:rsidR="00D736A6">
              <w:rPr>
                <w:i/>
                <w:spacing w:val="-2"/>
              </w:rPr>
              <w:t>.</w:t>
            </w:r>
          </w:p>
          <w:p w:rsidR="004D3FA4" w:rsidRDefault="004D3FA4">
            <w:pPr>
              <w:rPr>
                <w:i/>
                <w:spacing w:val="-2"/>
              </w:rPr>
            </w:pPr>
          </w:p>
        </w:tc>
      </w:tr>
    </w:tbl>
    <w:p w:rsidR="004D3FA4" w:rsidRDefault="004D3FA4" w:rsidP="004D3FA4">
      <w:pPr>
        <w:pStyle w:val="Heading3"/>
        <w:rPr>
          <w:highlight w:val="yellow"/>
          <w:lang w:val="en-AU" w:eastAsia="en-GB"/>
        </w:rPr>
      </w:pPr>
      <w:bookmarkStart w:id="22" w:name="_Toc369806388"/>
    </w:p>
    <w:p w:rsidR="004D3FA4" w:rsidRDefault="004D3FA4" w:rsidP="004D3FA4">
      <w:pPr>
        <w:pStyle w:val="Heading3"/>
        <w:rPr>
          <w:lang w:val="en-AU"/>
        </w:rPr>
      </w:pPr>
      <w:r>
        <w:rPr>
          <w:rFonts w:eastAsia="Times New Roman"/>
          <w:highlight w:val="yellow"/>
          <w:lang w:eastAsia="en-GB"/>
        </w:rPr>
        <w:br w:type="column"/>
      </w:r>
      <w:bookmarkStart w:id="23" w:name="_Toc395217002"/>
      <w:r>
        <w:rPr>
          <w:lang w:val="en-AU"/>
        </w:rPr>
        <w:lastRenderedPageBreak/>
        <w:t>Activity 2.4.1</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encourage children to share their stories and ideas.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Plan an activity for the purpose of encouraging children to share stories and ideas. Explain it in detail, along with your rationale for choosing it.</w:t>
            </w:r>
          </w:p>
          <w:p w:rsidR="004D3FA4" w:rsidRDefault="004D3FA4" w:rsidP="00EA06B6">
            <w:pPr>
              <w:pStyle w:val="AAAQuestions"/>
              <w:rPr>
                <w:b w:val="0"/>
                <w:i/>
                <w:color w:val="FF0000"/>
                <w:lang w:val="en-AU"/>
              </w:rPr>
            </w:pPr>
          </w:p>
          <w:p w:rsidR="0077436C" w:rsidRPr="0077436C" w:rsidRDefault="0077436C" w:rsidP="007D25DF">
            <w:pPr>
              <w:pStyle w:val="AAAQuestions"/>
              <w:numPr>
                <w:ilvl w:val="0"/>
                <w:numId w:val="39"/>
              </w:numPr>
              <w:rPr>
                <w:b w:val="0"/>
                <w:color w:val="auto"/>
                <w:lang w:val="en-AU"/>
              </w:rPr>
            </w:pPr>
            <w:r w:rsidRPr="0077436C">
              <w:rPr>
                <w:b w:val="0"/>
                <w:color w:val="auto"/>
                <w:lang w:val="en-AU"/>
              </w:rPr>
              <w:t xml:space="preserve">Ask each child to bring in something special from home (a toy, a book, a picture, etc.) </w:t>
            </w:r>
          </w:p>
          <w:p w:rsidR="0077436C" w:rsidRPr="0077436C" w:rsidRDefault="0077436C" w:rsidP="007D25DF">
            <w:pPr>
              <w:pStyle w:val="AAAQuestions"/>
              <w:numPr>
                <w:ilvl w:val="0"/>
                <w:numId w:val="39"/>
              </w:numPr>
              <w:rPr>
                <w:b w:val="0"/>
                <w:color w:val="auto"/>
                <w:lang w:val="en-AU"/>
              </w:rPr>
            </w:pPr>
            <w:r w:rsidRPr="0077436C">
              <w:rPr>
                <w:b w:val="0"/>
                <w:color w:val="auto"/>
                <w:lang w:val="en-AU"/>
              </w:rPr>
              <w:t>During circle time, have each child tell the story of where they got the special object, who gave it to them or how they found it, and why it is so special to them</w:t>
            </w:r>
          </w:p>
          <w:p w:rsidR="0077436C" w:rsidRPr="0077436C" w:rsidRDefault="0077436C" w:rsidP="007D25DF">
            <w:pPr>
              <w:pStyle w:val="AAAQuestions"/>
              <w:numPr>
                <w:ilvl w:val="0"/>
                <w:numId w:val="39"/>
              </w:numPr>
              <w:rPr>
                <w:b w:val="0"/>
                <w:color w:val="auto"/>
                <w:lang w:val="en-AU"/>
              </w:rPr>
            </w:pPr>
            <w:r w:rsidRPr="0077436C">
              <w:rPr>
                <w:b w:val="0"/>
                <w:color w:val="auto"/>
                <w:lang w:val="en-AU"/>
              </w:rPr>
              <w:t>You share an object first, to model how the sharing could go</w:t>
            </w:r>
          </w:p>
          <w:p w:rsidR="0077436C" w:rsidRPr="0077436C" w:rsidRDefault="0077436C" w:rsidP="007D25DF">
            <w:pPr>
              <w:pStyle w:val="AAAQuestions"/>
              <w:numPr>
                <w:ilvl w:val="0"/>
                <w:numId w:val="39"/>
              </w:numPr>
              <w:rPr>
                <w:b w:val="0"/>
                <w:color w:val="auto"/>
                <w:lang w:val="en-AU"/>
              </w:rPr>
            </w:pPr>
            <w:r w:rsidRPr="0077436C">
              <w:rPr>
                <w:b w:val="0"/>
                <w:color w:val="auto"/>
                <w:lang w:val="en-AU"/>
              </w:rPr>
              <w:t>Only have a few children do this each day over the course of a week, so the children do not tire of sitting still</w:t>
            </w:r>
          </w:p>
          <w:p w:rsidR="0077436C" w:rsidRPr="0077436C" w:rsidRDefault="0077436C" w:rsidP="007D25DF">
            <w:pPr>
              <w:pStyle w:val="AAAQuestions"/>
              <w:numPr>
                <w:ilvl w:val="0"/>
                <w:numId w:val="39"/>
              </w:numPr>
              <w:rPr>
                <w:b w:val="0"/>
                <w:color w:val="auto"/>
                <w:lang w:val="en-AU"/>
              </w:rPr>
            </w:pPr>
            <w:r w:rsidRPr="0077436C">
              <w:rPr>
                <w:b w:val="0"/>
                <w:color w:val="auto"/>
                <w:lang w:val="en-AU"/>
              </w:rPr>
              <w:t>Ask the other children if they have any questions for the child sharing</w:t>
            </w:r>
          </w:p>
          <w:p w:rsidR="0077436C" w:rsidRPr="0077436C" w:rsidRDefault="0077436C" w:rsidP="0077436C">
            <w:pPr>
              <w:pStyle w:val="AAAQuestions"/>
              <w:rPr>
                <w:b w:val="0"/>
                <w:color w:val="auto"/>
                <w:lang w:val="en-AU"/>
              </w:rPr>
            </w:pPr>
          </w:p>
          <w:p w:rsidR="0077436C" w:rsidRPr="0077436C" w:rsidRDefault="0077436C" w:rsidP="0077436C">
            <w:pPr>
              <w:pStyle w:val="AAAQuestions"/>
              <w:rPr>
                <w:b w:val="0"/>
                <w:color w:val="auto"/>
                <w:lang w:val="en-AU"/>
              </w:rPr>
            </w:pPr>
            <w:r w:rsidRPr="0077436C">
              <w:rPr>
                <w:b w:val="0"/>
                <w:color w:val="auto"/>
                <w:lang w:val="en-AU"/>
              </w:rPr>
              <w:t>The rationale for choosing this activity is:</w:t>
            </w:r>
          </w:p>
          <w:p w:rsidR="0077436C" w:rsidRPr="0077436C" w:rsidRDefault="0077436C" w:rsidP="0077436C">
            <w:pPr>
              <w:pStyle w:val="AAAQuestions"/>
              <w:rPr>
                <w:b w:val="0"/>
                <w:color w:val="auto"/>
                <w:lang w:val="en-AU"/>
              </w:rPr>
            </w:pPr>
          </w:p>
          <w:p w:rsidR="0077436C" w:rsidRPr="0077436C" w:rsidRDefault="0077436C" w:rsidP="007D25DF">
            <w:pPr>
              <w:pStyle w:val="AAAQuestions"/>
              <w:numPr>
                <w:ilvl w:val="0"/>
                <w:numId w:val="40"/>
              </w:numPr>
              <w:rPr>
                <w:b w:val="0"/>
                <w:color w:val="auto"/>
                <w:lang w:val="en-AU"/>
              </w:rPr>
            </w:pPr>
            <w:r w:rsidRPr="0077436C">
              <w:rPr>
                <w:b w:val="0"/>
                <w:color w:val="auto"/>
                <w:lang w:val="en-AU"/>
              </w:rPr>
              <w:t>Children get a chance to share a story that is important to them</w:t>
            </w:r>
          </w:p>
          <w:p w:rsidR="0077436C" w:rsidRPr="0077436C" w:rsidRDefault="0077436C" w:rsidP="007D25DF">
            <w:pPr>
              <w:pStyle w:val="AAAQuestions"/>
              <w:numPr>
                <w:ilvl w:val="0"/>
                <w:numId w:val="40"/>
              </w:numPr>
              <w:rPr>
                <w:b w:val="0"/>
                <w:color w:val="auto"/>
                <w:lang w:val="en-AU"/>
              </w:rPr>
            </w:pPr>
            <w:r w:rsidRPr="0077436C">
              <w:rPr>
                <w:b w:val="0"/>
                <w:color w:val="auto"/>
                <w:lang w:val="en-AU"/>
              </w:rPr>
              <w:t>Children practice sitting still and listening to one another</w:t>
            </w:r>
          </w:p>
          <w:p w:rsidR="0077436C" w:rsidRPr="0077436C" w:rsidRDefault="0077436C" w:rsidP="007D25DF">
            <w:pPr>
              <w:pStyle w:val="AAAQuestions"/>
              <w:numPr>
                <w:ilvl w:val="0"/>
                <w:numId w:val="40"/>
              </w:numPr>
              <w:rPr>
                <w:b w:val="0"/>
                <w:color w:val="auto"/>
                <w:lang w:val="en-AU"/>
              </w:rPr>
            </w:pPr>
            <w:r w:rsidRPr="0077436C">
              <w:rPr>
                <w:b w:val="0"/>
                <w:color w:val="auto"/>
                <w:lang w:val="en-AU"/>
              </w:rPr>
              <w:t>Children practice asking questions when they are curious for more information</w:t>
            </w:r>
          </w:p>
          <w:p w:rsidR="0077436C" w:rsidRPr="0077436C" w:rsidRDefault="0077436C" w:rsidP="007D25DF">
            <w:pPr>
              <w:pStyle w:val="AAAQuestions"/>
              <w:numPr>
                <w:ilvl w:val="0"/>
                <w:numId w:val="40"/>
              </w:numPr>
              <w:rPr>
                <w:b w:val="0"/>
                <w:color w:val="auto"/>
                <w:lang w:val="en-AU"/>
              </w:rPr>
            </w:pPr>
            <w:r w:rsidRPr="0077436C">
              <w:rPr>
                <w:b w:val="0"/>
                <w:color w:val="auto"/>
                <w:lang w:val="en-AU"/>
              </w:rPr>
              <w:t>Everyone learns more about each other’s lives</w:t>
            </w:r>
          </w:p>
          <w:p w:rsidR="004D3FA4" w:rsidRPr="0077436C" w:rsidRDefault="004D3FA4">
            <w:pPr>
              <w:pStyle w:val="AAAQuestions"/>
              <w:rPr>
                <w:b w:val="0"/>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77436C" w:rsidRDefault="0077436C">
            <w:pPr>
              <w:rPr>
                <w:i/>
                <w:spacing w:val="-2"/>
              </w:rPr>
            </w:pPr>
          </w:p>
          <w:p w:rsidR="0077436C" w:rsidRDefault="0077436C">
            <w:pPr>
              <w:rPr>
                <w:i/>
                <w:spacing w:val="-2"/>
              </w:rPr>
            </w:pPr>
          </w:p>
          <w:p w:rsidR="0077436C" w:rsidRDefault="0077436C">
            <w:pPr>
              <w:rPr>
                <w:spacing w:val="-2"/>
              </w:rPr>
            </w:pPr>
          </w:p>
        </w:tc>
      </w:tr>
    </w:tbl>
    <w:p w:rsidR="004D3FA4" w:rsidRDefault="004D3FA4" w:rsidP="004D3FA4">
      <w:pPr>
        <w:pStyle w:val="Heading3"/>
        <w:rPr>
          <w:lang w:val="en-AU" w:eastAsia="en-GB"/>
        </w:rPr>
      </w:pPr>
      <w:bookmarkStart w:id="24" w:name="_Toc369806389"/>
      <w:bookmarkStart w:id="25" w:name="_Toc395217003"/>
      <w:r>
        <w:rPr>
          <w:lang w:val="en-AU"/>
        </w:rPr>
        <w:lastRenderedPageBreak/>
        <w:t xml:space="preserve">Activity </w:t>
      </w:r>
      <w:bookmarkEnd w:id="24"/>
      <w:r>
        <w:rPr>
          <w:lang w:val="en-AU"/>
        </w:rPr>
        <w:t>3.1.1 – 3.2.1</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highlight w:val="cyan"/>
                <w:lang w:val="en-AU"/>
              </w:rPr>
            </w:pPr>
            <w:r>
              <w:rPr>
                <w:lang w:val="en-AU"/>
              </w:rPr>
              <w:t xml:space="preserve">To provide you with an opportunity to </w:t>
            </w:r>
            <w:r>
              <w:rPr>
                <w:color w:val="000000" w:themeColor="text1"/>
                <w:lang w:val="en-AU"/>
              </w:rPr>
              <w:t>assist to create an environment that reflects the lives of the children, their families and the local community and support implementation of practices and routines that honour children, their family and the community context.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A67DE" w:rsidRDefault="004D3FA4" w:rsidP="000A67DE">
            <w:pPr>
              <w:pStyle w:val="NormalBold"/>
              <w:rPr>
                <w:lang w:val="en-AU"/>
              </w:rPr>
            </w:pPr>
            <w:r>
              <w:rPr>
                <w:lang w:val="en-AU"/>
              </w:rPr>
              <w:t xml:space="preserve">Individually, in pairs or in </w:t>
            </w:r>
            <w:r w:rsidR="00EA06B6">
              <w:rPr>
                <w:lang w:val="en-AU"/>
              </w:rPr>
              <w:t>groups, complete the following;</w:t>
            </w:r>
          </w:p>
          <w:p w:rsidR="004D3FA4" w:rsidRPr="000A67DE" w:rsidRDefault="004D3FA4" w:rsidP="000A67DE">
            <w:pPr>
              <w:pStyle w:val="NormalBold"/>
              <w:rPr>
                <w:lang w:val="en-AU"/>
              </w:rPr>
            </w:pPr>
            <w:r>
              <w:rPr>
                <w:rFonts w:eastAsia="MS Mincho"/>
              </w:rPr>
              <w:t>Describe an environment that reflects the lives of children, their families and the local community where you work.</w:t>
            </w:r>
          </w:p>
          <w:p w:rsidR="00EA06B6" w:rsidRPr="0077436C" w:rsidRDefault="00EA06B6" w:rsidP="00EA06B6">
            <w:pPr>
              <w:pStyle w:val="AAAQuestions"/>
              <w:rPr>
                <w:rFonts w:eastAsia="MS Mincho"/>
                <w:bCs/>
                <w:color w:val="auto"/>
                <w:szCs w:val="24"/>
                <w:lang w:val="en-AU" w:eastAsia="en-US"/>
              </w:rPr>
            </w:pPr>
          </w:p>
          <w:p w:rsidR="0077436C" w:rsidRPr="0077436C" w:rsidRDefault="0077436C" w:rsidP="007D25DF">
            <w:pPr>
              <w:pStyle w:val="ListParagraph"/>
              <w:numPr>
                <w:ilvl w:val="0"/>
                <w:numId w:val="41"/>
              </w:numPr>
              <w:spacing w:after="0"/>
            </w:pPr>
            <w:r w:rsidRPr="0077436C">
              <w:t xml:space="preserve">Family pictures </w:t>
            </w:r>
          </w:p>
          <w:p w:rsidR="0077436C" w:rsidRPr="0077436C" w:rsidRDefault="0077436C" w:rsidP="007D25DF">
            <w:pPr>
              <w:pStyle w:val="ListParagraph"/>
              <w:numPr>
                <w:ilvl w:val="0"/>
                <w:numId w:val="41"/>
              </w:numPr>
              <w:spacing w:after="0"/>
            </w:pPr>
            <w:r w:rsidRPr="0077436C">
              <w:t>Pictures of different kinds of families</w:t>
            </w:r>
          </w:p>
          <w:p w:rsidR="0077436C" w:rsidRPr="0077436C" w:rsidRDefault="0077436C" w:rsidP="007D25DF">
            <w:pPr>
              <w:pStyle w:val="ListParagraph"/>
              <w:numPr>
                <w:ilvl w:val="0"/>
                <w:numId w:val="41"/>
              </w:numPr>
              <w:spacing w:after="0"/>
            </w:pPr>
            <w:r w:rsidRPr="0077436C">
              <w:t>A variety of art that depicts different cultures</w:t>
            </w:r>
          </w:p>
          <w:p w:rsidR="0077436C" w:rsidRPr="0077436C" w:rsidRDefault="0077436C" w:rsidP="007D25DF">
            <w:pPr>
              <w:pStyle w:val="ListParagraph"/>
              <w:numPr>
                <w:ilvl w:val="0"/>
                <w:numId w:val="41"/>
              </w:numPr>
              <w:spacing w:after="0"/>
            </w:pPr>
            <w:r w:rsidRPr="0077436C">
              <w:t>Home-like spaces</w:t>
            </w:r>
          </w:p>
          <w:p w:rsidR="0077436C" w:rsidRPr="0077436C" w:rsidRDefault="0077436C" w:rsidP="007D25DF">
            <w:pPr>
              <w:pStyle w:val="ListParagraph"/>
              <w:numPr>
                <w:ilvl w:val="0"/>
                <w:numId w:val="41"/>
              </w:numPr>
              <w:spacing w:after="0"/>
            </w:pPr>
            <w:r w:rsidRPr="0077436C">
              <w:t>Books about different families and communities</w:t>
            </w:r>
          </w:p>
          <w:p w:rsidR="0077436C" w:rsidRPr="0077436C" w:rsidRDefault="0077436C" w:rsidP="007D25DF">
            <w:pPr>
              <w:pStyle w:val="ListParagraph"/>
              <w:numPr>
                <w:ilvl w:val="0"/>
                <w:numId w:val="41"/>
              </w:numPr>
              <w:spacing w:after="0"/>
            </w:pPr>
            <w:r w:rsidRPr="0077436C">
              <w:t>Objects, books, art from the children’s homes</w:t>
            </w:r>
          </w:p>
          <w:p w:rsidR="0077436C" w:rsidRPr="0077436C" w:rsidRDefault="0077436C" w:rsidP="007D25DF">
            <w:pPr>
              <w:pStyle w:val="ListParagraph"/>
              <w:numPr>
                <w:ilvl w:val="0"/>
                <w:numId w:val="41"/>
              </w:numPr>
              <w:spacing w:after="0"/>
            </w:pPr>
            <w:r w:rsidRPr="0077436C">
              <w:t>Open to family involvement and participation</w:t>
            </w:r>
          </w:p>
          <w:p w:rsidR="000A67DE" w:rsidRDefault="000A67DE" w:rsidP="00EA06B6">
            <w:pPr>
              <w:pStyle w:val="AAAQuestions"/>
              <w:ind w:left="360"/>
              <w:rPr>
                <w:rFonts w:eastAsia="MS Mincho"/>
                <w:bCs/>
                <w:color w:val="auto"/>
                <w:szCs w:val="24"/>
                <w:lang w:val="en-AU" w:eastAsia="en-US"/>
              </w:rPr>
            </w:pPr>
          </w:p>
          <w:p w:rsidR="004D3FA4" w:rsidRDefault="004D3FA4" w:rsidP="000A67DE">
            <w:pPr>
              <w:pStyle w:val="AAAQuestions"/>
              <w:rPr>
                <w:rFonts w:eastAsia="MS Mincho"/>
                <w:bCs/>
                <w:color w:val="auto"/>
                <w:szCs w:val="24"/>
                <w:lang w:val="en-AU" w:eastAsia="en-US"/>
              </w:rPr>
            </w:pPr>
            <w:r>
              <w:rPr>
                <w:rFonts w:eastAsia="MS Mincho"/>
                <w:bCs/>
                <w:color w:val="auto"/>
                <w:szCs w:val="24"/>
                <w:lang w:val="en-AU" w:eastAsia="en-US"/>
              </w:rPr>
              <w:t>Provide examples of how you can support your centre implement practices and routines that honour children, their families and the community context.</w:t>
            </w:r>
          </w:p>
          <w:p w:rsidR="004D3FA4" w:rsidRDefault="004D3FA4">
            <w:pPr>
              <w:pStyle w:val="AAAQuestions"/>
              <w:ind w:left="360"/>
              <w:rPr>
                <w:rFonts w:eastAsia="MS Mincho"/>
                <w:bCs/>
                <w:color w:val="auto"/>
                <w:szCs w:val="24"/>
                <w:lang w:val="en-AU" w:eastAsia="en-US"/>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2417"/>
              <w:gridCol w:w="2507"/>
              <w:gridCol w:w="2416"/>
            </w:tblGrid>
            <w:tr w:rsidR="004D3FA4">
              <w:trPr>
                <w:trHeight w:val="399"/>
              </w:trPr>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Children</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Families</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Community</w:t>
                  </w:r>
                </w:p>
              </w:tc>
            </w:tr>
            <w:tr w:rsidR="004D3FA4">
              <w:trPr>
                <w:trHeight w:val="5835"/>
              </w:trPr>
              <w:tc>
                <w:tcPr>
                  <w:tcW w:w="3080" w:type="dxa"/>
                  <w:tcBorders>
                    <w:top w:val="single" w:sz="6" w:space="0" w:color="auto"/>
                    <w:left w:val="single" w:sz="6" w:space="0" w:color="auto"/>
                    <w:bottom w:val="single" w:sz="6" w:space="0" w:color="auto"/>
                    <w:right w:val="single" w:sz="6" w:space="0" w:color="auto"/>
                  </w:tcBorders>
                  <w:vAlign w:val="center"/>
                  <w:hideMark/>
                </w:tcPr>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Speak to them in a positive and respectful tone</w:t>
                  </w:r>
                </w:p>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Listen to them</w:t>
                  </w:r>
                </w:p>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Acknowledge them</w:t>
                  </w:r>
                </w:p>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Foster their independence</w:t>
                  </w:r>
                </w:p>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Offer developmentally appropriate activities</w:t>
                  </w:r>
                </w:p>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Communicate expectations to children ahead of time to set them up for success</w:t>
                  </w:r>
                </w:p>
                <w:p w:rsidR="004D3FA4" w:rsidRDefault="0077436C" w:rsidP="007D25DF">
                  <w:pPr>
                    <w:pStyle w:val="ListParagraph"/>
                    <w:numPr>
                      <w:ilvl w:val="0"/>
                      <w:numId w:val="42"/>
                    </w:numPr>
                    <w:spacing w:after="0" w:line="240" w:lineRule="auto"/>
                    <w:contextualSpacing/>
                    <w:rPr>
                      <w:rFonts w:asciiTheme="minorHAnsi" w:eastAsia="Times New Roman" w:hAnsiTheme="minorHAnsi" w:cs="Helvetica"/>
                      <w:i/>
                    </w:rPr>
                  </w:pPr>
                  <w:r w:rsidRPr="0077436C">
                    <w:rPr>
                      <w:rFonts w:asciiTheme="minorHAnsi" w:eastAsia="Times New Roman" w:hAnsiTheme="minorHAnsi" w:cs="Helvetica"/>
                    </w:rPr>
                    <w:t>Let them make mistakes and talk to them about their mistakes when necessary</w:t>
                  </w:r>
                </w:p>
              </w:tc>
              <w:tc>
                <w:tcPr>
                  <w:tcW w:w="3080" w:type="dxa"/>
                  <w:tcBorders>
                    <w:top w:val="single" w:sz="6" w:space="0" w:color="auto"/>
                    <w:left w:val="single" w:sz="6" w:space="0" w:color="auto"/>
                    <w:bottom w:val="single" w:sz="6" w:space="0" w:color="auto"/>
                    <w:right w:val="single" w:sz="6" w:space="0" w:color="auto"/>
                  </w:tcBorders>
                  <w:vAlign w:val="center"/>
                  <w:hideMark/>
                </w:tcPr>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Arrival and departure routines that are respectful of the child and the parent</w:t>
                  </w:r>
                </w:p>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Communication with families about their child’s daily activities and routines</w:t>
                  </w:r>
                </w:p>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Talk and read about families</w:t>
                  </w:r>
                </w:p>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Teach about family traditions and rituals</w:t>
                  </w:r>
                </w:p>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Offer times for families to be there together (open houses, welcoming events, conferences</w:t>
                  </w:r>
                </w:p>
                <w:p w:rsidR="004D3FA4" w:rsidRDefault="0077436C" w:rsidP="007D25DF">
                  <w:pPr>
                    <w:pStyle w:val="ListParagraph"/>
                    <w:numPr>
                      <w:ilvl w:val="0"/>
                      <w:numId w:val="42"/>
                    </w:numPr>
                    <w:spacing w:after="0" w:line="240" w:lineRule="auto"/>
                    <w:contextualSpacing/>
                    <w:rPr>
                      <w:rFonts w:asciiTheme="minorHAnsi" w:eastAsia="Times New Roman" w:hAnsiTheme="minorHAnsi" w:cs="Helvetica"/>
                      <w:i/>
                    </w:rPr>
                  </w:pPr>
                  <w:r w:rsidRPr="0077436C">
                    <w:rPr>
                      <w:rFonts w:asciiTheme="minorHAnsi" w:eastAsia="Times New Roman" w:hAnsiTheme="minorHAnsi" w:cs="Helvetica"/>
                    </w:rPr>
                    <w:t>Include families in preparing food, drinks and snacks</w:t>
                  </w:r>
                </w:p>
              </w:tc>
              <w:tc>
                <w:tcPr>
                  <w:tcW w:w="3080" w:type="dxa"/>
                  <w:tcBorders>
                    <w:top w:val="single" w:sz="6" w:space="0" w:color="auto"/>
                    <w:left w:val="single" w:sz="6" w:space="0" w:color="auto"/>
                    <w:bottom w:val="single" w:sz="6" w:space="0" w:color="auto"/>
                    <w:right w:val="single" w:sz="6" w:space="0" w:color="auto"/>
                  </w:tcBorders>
                  <w:vAlign w:val="center"/>
                  <w:hideMark/>
                </w:tcPr>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Offer opportunities to be of service</w:t>
                  </w:r>
                </w:p>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Teach respect for all life through books, pictures, and stories</w:t>
                  </w:r>
                </w:p>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Ask the children thought provoking questions about community and what it means to them</w:t>
                  </w:r>
                </w:p>
                <w:p w:rsidR="0077436C" w:rsidRPr="0077436C" w:rsidRDefault="0077436C" w:rsidP="007D25DF">
                  <w:pPr>
                    <w:pStyle w:val="ListParagraph"/>
                    <w:numPr>
                      <w:ilvl w:val="0"/>
                      <w:numId w:val="42"/>
                    </w:numPr>
                    <w:spacing w:after="0" w:line="240" w:lineRule="auto"/>
                    <w:contextualSpacing/>
                    <w:rPr>
                      <w:rFonts w:asciiTheme="minorHAnsi" w:eastAsia="Times New Roman" w:hAnsiTheme="minorHAnsi" w:cs="Helvetica"/>
                    </w:rPr>
                  </w:pPr>
                  <w:r w:rsidRPr="0077436C">
                    <w:rPr>
                      <w:rFonts w:asciiTheme="minorHAnsi" w:eastAsia="Times New Roman" w:hAnsiTheme="minorHAnsi" w:cs="Helvetica"/>
                    </w:rPr>
                    <w:t>Communicate and teach about what it means to be a community</w:t>
                  </w:r>
                </w:p>
                <w:p w:rsidR="004D3FA4" w:rsidRDefault="0077436C" w:rsidP="007D25DF">
                  <w:pPr>
                    <w:pStyle w:val="ListParagraph"/>
                    <w:numPr>
                      <w:ilvl w:val="0"/>
                      <w:numId w:val="42"/>
                    </w:numPr>
                    <w:spacing w:after="0" w:line="240" w:lineRule="auto"/>
                    <w:contextualSpacing/>
                    <w:rPr>
                      <w:rFonts w:asciiTheme="minorHAnsi" w:eastAsia="Times New Roman" w:hAnsiTheme="minorHAnsi" w:cs="Helvetica"/>
                      <w:i/>
                    </w:rPr>
                  </w:pPr>
                  <w:r w:rsidRPr="0077436C">
                    <w:rPr>
                      <w:rFonts w:asciiTheme="minorHAnsi" w:eastAsia="Times New Roman" w:hAnsiTheme="minorHAnsi" w:cs="Helvetica"/>
                    </w:rPr>
                    <w:t>Involve the children in projects about the community through art, books, and other mediums</w:t>
                  </w:r>
                </w:p>
              </w:tc>
            </w:tr>
          </w:tbl>
          <w:p w:rsidR="004D3FA4" w:rsidRDefault="004D3FA4">
            <w:pPr>
              <w:pStyle w:val="AAAQuestions"/>
              <w:rPr>
                <w:i/>
                <w:spacing w:val="-2"/>
                <w:lang w:val="en-AU"/>
              </w:rPr>
            </w:pPr>
          </w:p>
        </w:tc>
      </w:tr>
    </w:tbl>
    <w:p w:rsidR="004D3FA4" w:rsidRDefault="004D3FA4" w:rsidP="004D3FA4">
      <w:pPr>
        <w:pStyle w:val="Heading3"/>
        <w:rPr>
          <w:lang w:val="en-AU" w:eastAsia="en-GB"/>
        </w:rPr>
      </w:pPr>
      <w:bookmarkStart w:id="26" w:name="_Toc369806390"/>
    </w:p>
    <w:p w:rsidR="004D3FA4" w:rsidRDefault="004D3FA4" w:rsidP="004D3FA4">
      <w:pPr>
        <w:pStyle w:val="Heading3"/>
        <w:rPr>
          <w:lang w:val="en-AU"/>
        </w:rPr>
      </w:pPr>
      <w:r>
        <w:rPr>
          <w:rFonts w:eastAsia="Times New Roman"/>
          <w:lang w:eastAsia="en-GB"/>
        </w:rPr>
        <w:br w:type="column"/>
      </w:r>
      <w:bookmarkStart w:id="27" w:name="_Toc395217004"/>
      <w:r>
        <w:rPr>
          <w:lang w:val="en-AU"/>
        </w:rPr>
        <w:lastRenderedPageBreak/>
        <w:t xml:space="preserve">Activity </w:t>
      </w:r>
      <w:bookmarkEnd w:id="26"/>
      <w:r>
        <w:rPr>
          <w:lang w:val="en-AU"/>
        </w:rPr>
        <w:t>3.3.1</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33326B">
            <w:pPr>
              <w:pStyle w:val="NormalBold"/>
              <w:spacing w:after="0"/>
              <w:rPr>
                <w:lang w:val="en-AU"/>
              </w:rPr>
            </w:pPr>
            <w:r>
              <w:rPr>
                <w:lang w:val="en-AU"/>
              </w:rPr>
              <w:t xml:space="preserve">To provide you with an opportunity to </w:t>
            </w:r>
            <w:r>
              <w:rPr>
                <w:color w:val="000000" w:themeColor="text1"/>
                <w:lang w:val="en-AU"/>
              </w:rPr>
              <w:t>show genuine interest in, understanding of and respect for all children</w:t>
            </w:r>
            <w:r w:rsidR="0033326B">
              <w:rPr>
                <w:color w:val="000000" w:themeColor="text1"/>
                <w:lang w:val="en-AU"/>
              </w:rPr>
              <w: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eastAsia="MS Mincho"/>
                <w:b/>
                <w:bCs/>
                <w:szCs w:val="24"/>
              </w:rPr>
              <w:t>You are having a hard time connecting with Christopher. He is rude to adults, and tends to be competitive and boastful with other children. How do you ensure you are showing interest, understanding of and respect for him? Be specific.</w:t>
            </w:r>
          </w:p>
          <w:p w:rsidR="00AF175B" w:rsidRPr="00AF175B" w:rsidRDefault="00AF175B" w:rsidP="007D25DF">
            <w:pPr>
              <w:pStyle w:val="ListParagraph"/>
              <w:numPr>
                <w:ilvl w:val="0"/>
                <w:numId w:val="43"/>
              </w:numPr>
              <w:rPr>
                <w:spacing w:val="-2"/>
              </w:rPr>
            </w:pPr>
            <w:r w:rsidRPr="00AF175B">
              <w:rPr>
                <w:spacing w:val="-2"/>
              </w:rPr>
              <w:t>Spend some one-on-one time with Christopher to get to know what he likes</w:t>
            </w:r>
          </w:p>
          <w:p w:rsidR="00AF175B" w:rsidRPr="00AF175B" w:rsidRDefault="00AF175B" w:rsidP="007D25DF">
            <w:pPr>
              <w:pStyle w:val="ListParagraph"/>
              <w:numPr>
                <w:ilvl w:val="0"/>
                <w:numId w:val="43"/>
              </w:numPr>
              <w:rPr>
                <w:spacing w:val="-2"/>
              </w:rPr>
            </w:pPr>
            <w:r w:rsidRPr="00AF175B">
              <w:rPr>
                <w:spacing w:val="-2"/>
              </w:rPr>
              <w:t xml:space="preserve">Talk to nominated supervisor about his background </w:t>
            </w:r>
          </w:p>
          <w:p w:rsidR="00AF175B" w:rsidRPr="00AF175B" w:rsidRDefault="00AF175B" w:rsidP="007D25DF">
            <w:pPr>
              <w:pStyle w:val="ListParagraph"/>
              <w:numPr>
                <w:ilvl w:val="0"/>
                <w:numId w:val="43"/>
              </w:numPr>
              <w:rPr>
                <w:spacing w:val="-2"/>
              </w:rPr>
            </w:pPr>
            <w:r w:rsidRPr="00AF175B">
              <w:rPr>
                <w:spacing w:val="-2"/>
              </w:rPr>
              <w:t>Ask him what he likes to do, or new things he would like to try</w:t>
            </w:r>
          </w:p>
          <w:p w:rsidR="00AF175B" w:rsidRPr="00AF175B" w:rsidRDefault="00AF175B" w:rsidP="007D25DF">
            <w:pPr>
              <w:pStyle w:val="ListParagraph"/>
              <w:numPr>
                <w:ilvl w:val="0"/>
                <w:numId w:val="43"/>
              </w:numPr>
              <w:rPr>
                <w:spacing w:val="-2"/>
              </w:rPr>
            </w:pPr>
            <w:r w:rsidRPr="00AF175B">
              <w:rPr>
                <w:spacing w:val="-2"/>
              </w:rPr>
              <w:t>Ask his family about what he likes to do and how he spends time at home</w:t>
            </w:r>
          </w:p>
          <w:p w:rsidR="00AF175B" w:rsidRPr="00AF175B" w:rsidRDefault="00AF175B" w:rsidP="007D25DF">
            <w:pPr>
              <w:pStyle w:val="ListParagraph"/>
              <w:numPr>
                <w:ilvl w:val="0"/>
                <w:numId w:val="43"/>
              </w:numPr>
              <w:rPr>
                <w:spacing w:val="-2"/>
              </w:rPr>
            </w:pPr>
            <w:r w:rsidRPr="00AF175B">
              <w:rPr>
                <w:spacing w:val="-2"/>
              </w:rPr>
              <w:t>Make an effort to participate in activities that he likes</w:t>
            </w:r>
          </w:p>
          <w:p w:rsidR="00AF175B" w:rsidRPr="00AF175B" w:rsidRDefault="00AF175B" w:rsidP="007D25DF">
            <w:pPr>
              <w:pStyle w:val="ListParagraph"/>
              <w:numPr>
                <w:ilvl w:val="0"/>
                <w:numId w:val="43"/>
              </w:numPr>
              <w:rPr>
                <w:spacing w:val="-2"/>
              </w:rPr>
            </w:pPr>
            <w:r w:rsidRPr="00AF175B">
              <w:rPr>
                <w:spacing w:val="-2"/>
              </w:rPr>
              <w:t>Be present when he is playing with other children and help him manage his competitive nature</w:t>
            </w:r>
          </w:p>
          <w:p w:rsidR="00AF175B" w:rsidRPr="00AF175B" w:rsidRDefault="00AF175B" w:rsidP="007D25DF">
            <w:pPr>
              <w:pStyle w:val="ListParagraph"/>
              <w:numPr>
                <w:ilvl w:val="0"/>
                <w:numId w:val="43"/>
              </w:numPr>
              <w:rPr>
                <w:spacing w:val="-2"/>
              </w:rPr>
            </w:pPr>
            <w:r w:rsidRPr="00AF175B">
              <w:rPr>
                <w:spacing w:val="-2"/>
              </w:rPr>
              <w:t>Try to provide activities that encourage cooperation and help guide him</w:t>
            </w:r>
          </w:p>
          <w:p w:rsidR="00AF175B" w:rsidRPr="00AF175B" w:rsidRDefault="00AF175B" w:rsidP="007D25DF">
            <w:pPr>
              <w:pStyle w:val="ListParagraph"/>
              <w:numPr>
                <w:ilvl w:val="0"/>
                <w:numId w:val="43"/>
              </w:numPr>
              <w:rPr>
                <w:spacing w:val="-2"/>
              </w:rPr>
            </w:pPr>
            <w:r w:rsidRPr="00AF175B">
              <w:rPr>
                <w:spacing w:val="-2"/>
              </w:rPr>
              <w:t>Provide more challenging activities and materials for him</w:t>
            </w:r>
          </w:p>
          <w:p w:rsidR="004D3FA4" w:rsidRDefault="004D3FA4">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0A67DE" w:rsidRDefault="000A67DE">
            <w:pPr>
              <w:rPr>
                <w:i/>
                <w:spacing w:val="-2"/>
              </w:rPr>
            </w:pPr>
          </w:p>
          <w:p w:rsidR="00AF175B" w:rsidRDefault="00AF175B">
            <w:pPr>
              <w:rPr>
                <w:i/>
                <w:spacing w:val="-2"/>
              </w:rPr>
            </w:pPr>
          </w:p>
          <w:p w:rsidR="00AF175B" w:rsidRDefault="00AF175B">
            <w:pPr>
              <w:rPr>
                <w:i/>
                <w:spacing w:val="-2"/>
              </w:rPr>
            </w:pPr>
          </w:p>
        </w:tc>
      </w:tr>
    </w:tbl>
    <w:p w:rsidR="004D3FA4" w:rsidRDefault="004D3FA4" w:rsidP="004D3FA4">
      <w:pPr>
        <w:pStyle w:val="Heading3"/>
        <w:rPr>
          <w:lang w:val="en-AU" w:eastAsia="en-GB"/>
        </w:rPr>
      </w:pPr>
      <w:bookmarkStart w:id="28" w:name="_Toc369806391"/>
      <w:bookmarkStart w:id="29" w:name="_Toc395217005"/>
      <w:r>
        <w:rPr>
          <w:lang w:val="en-AU"/>
        </w:rPr>
        <w:lastRenderedPageBreak/>
        <w:t>Activity 3.</w:t>
      </w:r>
      <w:bookmarkEnd w:id="28"/>
      <w:r>
        <w:rPr>
          <w:lang w:val="en-AU"/>
        </w:rPr>
        <w:t>4.1</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comfort children who cry or show signs of distress.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Default="004D3FA4" w:rsidP="00406ADE">
            <w:pPr>
              <w:pStyle w:val="NormalBold"/>
              <w:rPr>
                <w:rFonts w:eastAsia="MS Mincho"/>
              </w:rPr>
            </w:pPr>
            <w:r>
              <w:rPr>
                <w:rFonts w:eastAsia="MS Mincho"/>
              </w:rPr>
              <w:t>List 4 examples of times when a child may cry o</w:t>
            </w:r>
            <w:r w:rsidR="00EA06B6">
              <w:rPr>
                <w:rFonts w:eastAsia="MS Mincho"/>
              </w:rPr>
              <w:t>r show other signs of distress:</w:t>
            </w:r>
          </w:p>
          <w:p w:rsidR="00AF175B" w:rsidRPr="00AF175B" w:rsidRDefault="00AF175B" w:rsidP="007D25DF">
            <w:pPr>
              <w:pStyle w:val="ListParagraph"/>
              <w:numPr>
                <w:ilvl w:val="0"/>
                <w:numId w:val="44"/>
              </w:numPr>
              <w:spacing w:after="0"/>
              <w:contextualSpacing/>
              <w:jc w:val="both"/>
              <w:rPr>
                <w:rFonts w:eastAsia="MS Mincho"/>
                <w:szCs w:val="24"/>
              </w:rPr>
            </w:pPr>
            <w:r w:rsidRPr="00AF175B">
              <w:rPr>
                <w:rFonts w:eastAsia="MS Mincho"/>
                <w:szCs w:val="24"/>
              </w:rPr>
              <w:t>When their parents drop them off</w:t>
            </w:r>
          </w:p>
          <w:p w:rsidR="00AF175B" w:rsidRPr="00AF175B" w:rsidRDefault="00AF175B" w:rsidP="007D25DF">
            <w:pPr>
              <w:pStyle w:val="ListParagraph"/>
              <w:numPr>
                <w:ilvl w:val="0"/>
                <w:numId w:val="44"/>
              </w:numPr>
              <w:spacing w:after="0"/>
              <w:contextualSpacing/>
              <w:jc w:val="both"/>
              <w:rPr>
                <w:rFonts w:eastAsia="MS Mincho"/>
                <w:szCs w:val="24"/>
              </w:rPr>
            </w:pPr>
            <w:r w:rsidRPr="00AF175B">
              <w:rPr>
                <w:rFonts w:eastAsia="MS Mincho"/>
                <w:szCs w:val="24"/>
              </w:rPr>
              <w:t>When they are frustrated</w:t>
            </w:r>
          </w:p>
          <w:p w:rsidR="00AF175B" w:rsidRPr="00AF175B" w:rsidRDefault="00AF175B" w:rsidP="007D25DF">
            <w:pPr>
              <w:pStyle w:val="ListParagraph"/>
              <w:numPr>
                <w:ilvl w:val="0"/>
                <w:numId w:val="44"/>
              </w:numPr>
              <w:spacing w:after="0"/>
              <w:contextualSpacing/>
              <w:jc w:val="both"/>
              <w:rPr>
                <w:rFonts w:eastAsia="MS Mincho"/>
                <w:szCs w:val="24"/>
              </w:rPr>
            </w:pPr>
            <w:r w:rsidRPr="00AF175B">
              <w:rPr>
                <w:rFonts w:eastAsia="MS Mincho"/>
                <w:szCs w:val="24"/>
              </w:rPr>
              <w:t>When they get hurt</w:t>
            </w:r>
          </w:p>
          <w:p w:rsidR="00AF175B" w:rsidRPr="00AF175B" w:rsidRDefault="00AF175B" w:rsidP="007D25DF">
            <w:pPr>
              <w:pStyle w:val="ListParagraph"/>
              <w:numPr>
                <w:ilvl w:val="0"/>
                <w:numId w:val="44"/>
              </w:numPr>
              <w:spacing w:after="0"/>
              <w:contextualSpacing/>
              <w:jc w:val="both"/>
              <w:rPr>
                <w:rFonts w:eastAsia="MS Mincho"/>
                <w:szCs w:val="24"/>
              </w:rPr>
            </w:pPr>
            <w:r w:rsidRPr="00AF175B">
              <w:rPr>
                <w:rFonts w:eastAsia="MS Mincho"/>
                <w:szCs w:val="24"/>
              </w:rPr>
              <w:t>When they can’t do something</w:t>
            </w:r>
          </w:p>
          <w:p w:rsidR="00EA06B6" w:rsidRPr="00EA06B6" w:rsidRDefault="00EA06B6" w:rsidP="00EA06B6">
            <w:pPr>
              <w:keepNext/>
              <w:keepLines/>
              <w:spacing w:after="240" w:line="240" w:lineRule="auto"/>
              <w:outlineLvl w:val="1"/>
              <w:rPr>
                <w:rFonts w:eastAsia="MS Mincho"/>
                <w:b/>
                <w:szCs w:val="24"/>
              </w:rPr>
            </w:pPr>
          </w:p>
          <w:p w:rsidR="004D3FA4" w:rsidRDefault="004D3FA4">
            <w:pPr>
              <w:spacing w:after="0" w:line="360" w:lineRule="auto"/>
              <w:jc w:val="both"/>
              <w:rPr>
                <w:rFonts w:eastAsia="MS Mincho"/>
                <w:b/>
                <w:szCs w:val="24"/>
              </w:rPr>
            </w:pPr>
            <w:r>
              <w:rPr>
                <w:rFonts w:eastAsia="MS Mincho"/>
                <w:b/>
                <w:szCs w:val="24"/>
              </w:rPr>
              <w:t>How would you comfort the child in each example?</w:t>
            </w:r>
          </w:p>
          <w:p w:rsidR="004D3FA4" w:rsidRDefault="004D3FA4">
            <w:pPr>
              <w:pStyle w:val="AAAQuestions"/>
              <w:rPr>
                <w:lang w:val="en-AU"/>
              </w:rPr>
            </w:pPr>
          </w:p>
          <w:p w:rsidR="00AF175B" w:rsidRPr="00AF175B" w:rsidRDefault="00AF175B" w:rsidP="007D25DF">
            <w:pPr>
              <w:pStyle w:val="ListParagraph"/>
              <w:numPr>
                <w:ilvl w:val="0"/>
                <w:numId w:val="45"/>
              </w:numPr>
              <w:spacing w:after="0"/>
              <w:contextualSpacing/>
              <w:jc w:val="both"/>
              <w:rPr>
                <w:rFonts w:eastAsia="MS Mincho"/>
                <w:szCs w:val="24"/>
              </w:rPr>
            </w:pPr>
            <w:r w:rsidRPr="00AF175B">
              <w:rPr>
                <w:rFonts w:eastAsia="MS Mincho"/>
                <w:szCs w:val="24"/>
              </w:rPr>
              <w:t>Gently direct them to a favourite area of the room (books, pet, trains) and play with them until they calm down</w:t>
            </w:r>
          </w:p>
          <w:p w:rsidR="00AF175B" w:rsidRPr="00AF175B" w:rsidRDefault="00AF175B" w:rsidP="007D25DF">
            <w:pPr>
              <w:pStyle w:val="ListParagraph"/>
              <w:numPr>
                <w:ilvl w:val="0"/>
                <w:numId w:val="45"/>
              </w:numPr>
              <w:spacing w:after="0"/>
              <w:contextualSpacing/>
              <w:jc w:val="both"/>
              <w:rPr>
                <w:rFonts w:eastAsia="MS Mincho"/>
                <w:szCs w:val="24"/>
              </w:rPr>
            </w:pPr>
            <w:r w:rsidRPr="00AF175B">
              <w:rPr>
                <w:rFonts w:eastAsia="MS Mincho"/>
                <w:szCs w:val="24"/>
              </w:rPr>
              <w:t>Offer an alternative activity and come back and try again later</w:t>
            </w:r>
          </w:p>
          <w:p w:rsidR="00AF175B" w:rsidRPr="00AF175B" w:rsidRDefault="00AF175B" w:rsidP="007D25DF">
            <w:pPr>
              <w:pStyle w:val="ListParagraph"/>
              <w:numPr>
                <w:ilvl w:val="0"/>
                <w:numId w:val="45"/>
              </w:numPr>
              <w:spacing w:after="0"/>
              <w:contextualSpacing/>
              <w:jc w:val="both"/>
              <w:rPr>
                <w:rFonts w:eastAsia="MS Mincho"/>
                <w:szCs w:val="24"/>
              </w:rPr>
            </w:pPr>
            <w:r w:rsidRPr="00AF175B">
              <w:rPr>
                <w:rFonts w:eastAsia="MS Mincho"/>
                <w:szCs w:val="24"/>
              </w:rPr>
              <w:t>Take care of any wounds, use a calm, reassuring voice and sit with them until they feel better</w:t>
            </w:r>
          </w:p>
          <w:p w:rsidR="00AF175B" w:rsidRPr="00AF175B" w:rsidRDefault="00AF175B" w:rsidP="007D25DF">
            <w:pPr>
              <w:pStyle w:val="ListParagraph"/>
              <w:numPr>
                <w:ilvl w:val="0"/>
                <w:numId w:val="45"/>
              </w:numPr>
              <w:spacing w:after="0"/>
              <w:contextualSpacing/>
              <w:jc w:val="both"/>
              <w:rPr>
                <w:rFonts w:eastAsia="MS Mincho"/>
                <w:szCs w:val="24"/>
              </w:rPr>
            </w:pPr>
            <w:r w:rsidRPr="00AF175B">
              <w:rPr>
                <w:rFonts w:eastAsia="MS Mincho"/>
                <w:szCs w:val="24"/>
              </w:rPr>
              <w:t>Remind them that it is important to keep trying, help them get halfway, offer ideas for a different ways to try</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tc>
      </w:tr>
    </w:tbl>
    <w:p w:rsidR="004D3FA4" w:rsidRDefault="004D3FA4" w:rsidP="004D3FA4">
      <w:pPr>
        <w:pStyle w:val="Heading3"/>
        <w:rPr>
          <w:lang w:val="en-AU"/>
        </w:rPr>
      </w:pPr>
      <w:r>
        <w:rPr>
          <w:b w:val="0"/>
          <w:bCs w:val="0"/>
        </w:rPr>
        <w:br w:type="page"/>
      </w:r>
      <w:bookmarkStart w:id="30" w:name="_Toc369806392"/>
    </w:p>
    <w:p w:rsidR="004D3FA4" w:rsidRDefault="004D3FA4" w:rsidP="004D3FA4">
      <w:pPr>
        <w:pStyle w:val="Heading3"/>
        <w:rPr>
          <w:lang w:val="en-AU" w:eastAsia="en-GB"/>
        </w:rPr>
      </w:pPr>
      <w:bookmarkStart w:id="31" w:name="_Toc395217006"/>
      <w:r>
        <w:rPr>
          <w:lang w:val="en-AU"/>
        </w:rPr>
        <w:lastRenderedPageBreak/>
        <w:t>Activity 3.5.1</w:t>
      </w:r>
      <w:bookmarkEnd w:id="30"/>
      <w:r>
        <w:rPr>
          <w:lang w:val="en-AU"/>
        </w:rPr>
        <w:t xml:space="preserve"> – 3.6.1</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to the varying abilities and confidence of all children and acknowledge children’s efforts and achievements.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406ADE" w:rsidRDefault="004D3FA4" w:rsidP="00406ADE">
            <w:pPr>
              <w:pStyle w:val="NormalBold"/>
            </w:pPr>
            <w:r w:rsidRPr="00406ADE">
              <w:t>You are playing a game with a child who says, “I’m stupid. I don’t understand how to play this game and everyone else does. I don’t want to play anymore!”</w:t>
            </w:r>
          </w:p>
          <w:p w:rsidR="004D3FA4" w:rsidRPr="00406ADE" w:rsidRDefault="004D3FA4" w:rsidP="00406ADE">
            <w:pPr>
              <w:pStyle w:val="NormalBold"/>
            </w:pPr>
            <w:r w:rsidRPr="00406ADE">
              <w:t>How do you respond? Be specific.</w:t>
            </w:r>
          </w:p>
          <w:p w:rsidR="004D3FA4" w:rsidRDefault="004D3FA4">
            <w:pPr>
              <w:pStyle w:val="AAAQuestions"/>
              <w:rPr>
                <w:lang w:val="en-AU"/>
              </w:rPr>
            </w:pPr>
          </w:p>
          <w:p w:rsidR="004D3FA4" w:rsidRDefault="004D3FA4">
            <w:pPr>
              <w:pStyle w:val="AAAQuestions"/>
              <w:ind w:left="720"/>
              <w:rPr>
                <w:b w:val="0"/>
                <w:i/>
                <w:color w:val="FF0000"/>
                <w:lang w:val="en-AU"/>
              </w:rPr>
            </w:pPr>
          </w:p>
          <w:p w:rsidR="00AF175B" w:rsidRPr="00AF175B" w:rsidRDefault="00AF175B" w:rsidP="007D25DF">
            <w:pPr>
              <w:pStyle w:val="AAAQuestions"/>
              <w:numPr>
                <w:ilvl w:val="0"/>
                <w:numId w:val="46"/>
              </w:numPr>
              <w:rPr>
                <w:b w:val="0"/>
                <w:color w:val="auto"/>
                <w:lang w:val="en-AU"/>
              </w:rPr>
            </w:pPr>
            <w:r w:rsidRPr="00AF175B">
              <w:rPr>
                <w:b w:val="0"/>
                <w:color w:val="auto"/>
                <w:lang w:val="en-AU"/>
              </w:rPr>
              <w:t>Ask them if they would like your help</w:t>
            </w:r>
          </w:p>
          <w:p w:rsidR="00AF175B" w:rsidRPr="00AF175B" w:rsidRDefault="00AF175B" w:rsidP="007D25DF">
            <w:pPr>
              <w:pStyle w:val="AAAQuestions"/>
              <w:numPr>
                <w:ilvl w:val="0"/>
                <w:numId w:val="46"/>
              </w:numPr>
              <w:rPr>
                <w:b w:val="0"/>
                <w:color w:val="auto"/>
                <w:lang w:val="en-AU"/>
              </w:rPr>
            </w:pPr>
            <w:r w:rsidRPr="00AF175B">
              <w:rPr>
                <w:b w:val="0"/>
                <w:color w:val="auto"/>
                <w:lang w:val="en-AU"/>
              </w:rPr>
              <w:t>Ask them if they want you to go over the rules or goals of the game</w:t>
            </w:r>
          </w:p>
          <w:p w:rsidR="00AF175B" w:rsidRPr="00AF175B" w:rsidRDefault="00AF175B" w:rsidP="007D25DF">
            <w:pPr>
              <w:pStyle w:val="AAAQuestions"/>
              <w:numPr>
                <w:ilvl w:val="0"/>
                <w:numId w:val="46"/>
              </w:numPr>
              <w:rPr>
                <w:b w:val="0"/>
                <w:color w:val="auto"/>
                <w:lang w:val="en-AU"/>
              </w:rPr>
            </w:pPr>
            <w:r w:rsidRPr="00AF175B">
              <w:rPr>
                <w:b w:val="0"/>
                <w:color w:val="auto"/>
                <w:lang w:val="en-AU"/>
              </w:rPr>
              <w:t>Remind them they are not ‘stupid’, sometimes, it’s hard to learn the rules</w:t>
            </w:r>
          </w:p>
          <w:p w:rsidR="00AF175B" w:rsidRPr="00AF175B" w:rsidRDefault="00AF175B" w:rsidP="007D25DF">
            <w:pPr>
              <w:pStyle w:val="AAAQuestions"/>
              <w:numPr>
                <w:ilvl w:val="0"/>
                <w:numId w:val="46"/>
              </w:numPr>
              <w:rPr>
                <w:b w:val="0"/>
                <w:color w:val="auto"/>
                <w:lang w:val="en-AU"/>
              </w:rPr>
            </w:pPr>
            <w:r w:rsidRPr="00AF175B">
              <w:rPr>
                <w:b w:val="0"/>
                <w:color w:val="auto"/>
                <w:lang w:val="en-AU"/>
              </w:rPr>
              <w:t>Offer to work with the child and figure it out together</w:t>
            </w:r>
          </w:p>
          <w:p w:rsidR="00AF175B" w:rsidRPr="00AF175B" w:rsidRDefault="00AF175B" w:rsidP="007D25DF">
            <w:pPr>
              <w:pStyle w:val="AAAQuestions"/>
              <w:numPr>
                <w:ilvl w:val="0"/>
                <w:numId w:val="46"/>
              </w:numPr>
              <w:rPr>
                <w:b w:val="0"/>
                <w:color w:val="auto"/>
                <w:lang w:val="en-AU"/>
              </w:rPr>
            </w:pPr>
            <w:r w:rsidRPr="00AF175B">
              <w:rPr>
                <w:b w:val="0"/>
                <w:color w:val="auto"/>
                <w:lang w:val="en-AU"/>
              </w:rPr>
              <w:t>Be encouraging as they figure it out</w:t>
            </w:r>
          </w:p>
          <w:p w:rsidR="00AF175B" w:rsidRPr="00AF175B" w:rsidRDefault="00AF175B" w:rsidP="007D25DF">
            <w:pPr>
              <w:pStyle w:val="AAAQuestions"/>
              <w:numPr>
                <w:ilvl w:val="0"/>
                <w:numId w:val="46"/>
              </w:numPr>
              <w:rPr>
                <w:b w:val="0"/>
                <w:color w:val="auto"/>
                <w:lang w:val="en-AU"/>
              </w:rPr>
            </w:pPr>
            <w:r w:rsidRPr="00AF175B">
              <w:rPr>
                <w:b w:val="0"/>
                <w:color w:val="auto"/>
                <w:lang w:val="en-AU"/>
              </w:rPr>
              <w:t>Celebrate each step they get right</w:t>
            </w:r>
          </w:p>
          <w:p w:rsidR="00AF175B" w:rsidRPr="00AF175B" w:rsidRDefault="00AF175B" w:rsidP="007D25DF">
            <w:pPr>
              <w:pStyle w:val="AAAQuestions"/>
              <w:numPr>
                <w:ilvl w:val="0"/>
                <w:numId w:val="46"/>
              </w:numPr>
              <w:rPr>
                <w:b w:val="0"/>
                <w:color w:val="auto"/>
                <w:lang w:val="en-AU"/>
              </w:rPr>
            </w:pPr>
            <w:r w:rsidRPr="00AF175B">
              <w:rPr>
                <w:b w:val="0"/>
                <w:color w:val="auto"/>
                <w:lang w:val="en-AU"/>
              </w:rPr>
              <w:t>Offer gentle praise when they succeed</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r>
        <w:rPr>
          <w:rFonts w:eastAsia="Times New Roman" w:cs="Arial"/>
          <w:b w:val="0"/>
          <w:lang w:eastAsia="en-GB"/>
        </w:rPr>
        <w:br w:type="column"/>
      </w:r>
      <w:bookmarkStart w:id="32" w:name="_Toc395217007"/>
      <w:r>
        <w:rPr>
          <w:lang w:val="en-AU"/>
        </w:rPr>
        <w:lastRenderedPageBreak/>
        <w:t>Activity 4.1.1</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assist in organising spaces, resources and routines to minimise times when children are likely to experience stress or frustration.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Provide one suggestion to minimise the likelihood of frustration for each of the following:</w:t>
            </w:r>
          </w:p>
          <w:tbl>
            <w:tblPr>
              <w:tblStyle w:val="TableGrid"/>
              <w:tblW w:w="0" w:type="auto"/>
              <w:tblLook w:val="04A0"/>
            </w:tblPr>
            <w:tblGrid>
              <w:gridCol w:w="2107"/>
              <w:gridCol w:w="2617"/>
              <w:gridCol w:w="2617"/>
            </w:tblGrid>
            <w:tr w:rsidR="004D3FA4">
              <w:tc>
                <w:tcPr>
                  <w:tcW w:w="210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4D3FA4" w:rsidRDefault="004D3FA4">
                  <w:pPr>
                    <w:spacing w:before="240"/>
                  </w:pP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Suggestion</w:t>
                  </w: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Rationale</w:t>
                  </w:r>
                </w:p>
              </w:tc>
            </w:tr>
            <w:tr w:rsidR="00AF175B">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AF175B" w:rsidRDefault="00AF175B">
                  <w:pPr>
                    <w:spacing w:after="0"/>
                  </w:pPr>
                  <w:r>
                    <w:rPr>
                      <w:b/>
                    </w:rPr>
                    <w:t>How you could reorganise space in</w:t>
                  </w:r>
                  <w:r>
                    <w:t xml:space="preserve"> </w:t>
                  </w:r>
                  <w:r>
                    <w:rPr>
                      <w:b/>
                    </w:rPr>
                    <w:t>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AF175B" w:rsidRPr="00AF175B" w:rsidRDefault="00AF175B" w:rsidP="00DA29AE">
                  <w:pPr>
                    <w:spacing w:after="0" w:line="240" w:lineRule="auto"/>
                  </w:pPr>
                  <w:r w:rsidRPr="00AF175B">
                    <w:rPr>
                      <w:rFonts w:asciiTheme="minorHAnsi" w:eastAsia="Times New Roman" w:hAnsiTheme="minorHAnsi" w:cs="Helvetica"/>
                    </w:rPr>
                    <w:t>Keep play and learning areas clean and tidy.</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AF175B" w:rsidRPr="00AF175B" w:rsidRDefault="00AF175B" w:rsidP="00DA29AE">
                  <w:pPr>
                    <w:spacing w:after="0" w:line="240" w:lineRule="auto"/>
                  </w:pPr>
                  <w:r w:rsidRPr="00AF175B">
                    <w:t>Children feel more confident and are more successful when there is no clutter and they can move freely and find what they need.</w:t>
                  </w:r>
                </w:p>
              </w:tc>
            </w:tr>
            <w:tr w:rsidR="00AF175B">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AF175B" w:rsidRDefault="00AF175B">
                  <w:pPr>
                    <w:spacing w:after="0"/>
                    <w:rPr>
                      <w:b/>
                    </w:rPr>
                  </w:pPr>
                  <w:r>
                    <w:rPr>
                      <w:b/>
                    </w:rPr>
                    <w:t>How you could reorganise resources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AF175B" w:rsidRPr="00AF175B" w:rsidRDefault="00AF175B" w:rsidP="00DA29AE">
                  <w:pPr>
                    <w:spacing w:after="0" w:line="240" w:lineRule="auto"/>
                    <w:rPr>
                      <w:rFonts w:asciiTheme="minorHAnsi" w:eastAsia="Times New Roman" w:hAnsiTheme="minorHAnsi" w:cs="Helvetica"/>
                    </w:rPr>
                  </w:pPr>
                  <w:r w:rsidRPr="00AF175B">
                    <w:rPr>
                      <w:rFonts w:asciiTheme="minorHAnsi" w:eastAsia="Times New Roman" w:hAnsiTheme="minorHAnsi" w:cs="Helvetica"/>
                    </w:rPr>
                    <w:t>Put away things the children cannot do without an adult and bring them out for an educator- directed activity.</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AF175B" w:rsidRPr="00AF175B" w:rsidRDefault="00AF175B" w:rsidP="00DA29AE">
                  <w:pPr>
                    <w:spacing w:after="0" w:line="240" w:lineRule="auto"/>
                  </w:pPr>
                  <w:r w:rsidRPr="00AF175B">
                    <w:t>Children will feel more successful doing the more challenging activities when an adult is in charge. Also promotes safety.</w:t>
                  </w:r>
                </w:p>
              </w:tc>
            </w:tr>
            <w:tr w:rsidR="00AF175B">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AF175B" w:rsidRDefault="00AF175B">
                  <w:pPr>
                    <w:spacing w:after="0"/>
                    <w:rPr>
                      <w:b/>
                    </w:rPr>
                  </w:pPr>
                  <w:r>
                    <w:rPr>
                      <w:b/>
                    </w:rPr>
                    <w:t>How you could reorganise routines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AF175B" w:rsidRPr="00AF175B" w:rsidRDefault="00AF175B" w:rsidP="00DA29AE">
                  <w:pPr>
                    <w:spacing w:after="0"/>
                    <w:rPr>
                      <w:rFonts w:asciiTheme="minorHAnsi" w:eastAsia="Times New Roman" w:hAnsiTheme="minorHAnsi" w:cs="Helvetica"/>
                    </w:rPr>
                  </w:pPr>
                  <w:r w:rsidRPr="00AF175B">
                    <w:rPr>
                      <w:rFonts w:asciiTheme="minorHAnsi" w:eastAsia="Times New Roman" w:hAnsiTheme="minorHAnsi" w:cs="Helvetica"/>
                    </w:rPr>
                    <w:t>Create a specific routine for the day and give children waring when the activity will change.</w:t>
                  </w:r>
                </w:p>
                <w:p w:rsidR="00AF175B" w:rsidRPr="00AF175B" w:rsidRDefault="00AF175B" w:rsidP="00DA29AE">
                  <w:pPr>
                    <w:spacing w:after="0"/>
                    <w:rPr>
                      <w:rFonts w:asciiTheme="minorHAnsi" w:eastAsia="Times New Roman" w:hAnsiTheme="minorHAnsi" w:cs="Helvetica"/>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AF175B" w:rsidRPr="00AF175B" w:rsidRDefault="00AF175B" w:rsidP="00DA29AE">
                  <w:pPr>
                    <w:spacing w:after="0" w:line="240" w:lineRule="auto"/>
                  </w:pPr>
                  <w:r w:rsidRPr="00AF175B">
                    <w:t>Children prefer to know what is happening and be able to predict the next activity. Surprises create anxiety and frustration.</w:t>
                  </w:r>
                </w:p>
              </w:tc>
            </w:tr>
          </w:tbl>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3" w:name="_Toc395217008"/>
      <w:r>
        <w:rPr>
          <w:lang w:val="en-AU"/>
        </w:rPr>
        <w:lastRenderedPageBreak/>
        <w:t>Activity 4.2.1</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allow children to make choices and to experience natural consequences of these where there is no risk of physical or emotional harm to the child or another being.</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Think about situations in your room that may call for children to make their own choices and experience natural consequences. Complete in the following table:</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tblPr>
            <w:tblGrid>
              <w:gridCol w:w="3587"/>
              <w:gridCol w:w="3753"/>
            </w:tblGrid>
            <w:tr w:rsidR="004D3FA4" w:rsidTr="00AF175B">
              <w:trPr>
                <w:trHeight w:val="381"/>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Choice</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Natural Consequence</w:t>
                  </w:r>
                </w:p>
              </w:tc>
            </w:tr>
            <w:tr w:rsidR="00AF175B" w:rsidTr="00AF175B">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AF175B" w:rsidRPr="00AF175B" w:rsidRDefault="00AF175B" w:rsidP="00DA29AE">
                  <w:pPr>
                    <w:spacing w:before="240" w:line="240" w:lineRule="auto"/>
                    <w:jc w:val="center"/>
                    <w:rPr>
                      <w:rFonts w:asciiTheme="minorHAnsi" w:eastAsia="Times New Roman" w:hAnsiTheme="minorHAnsi" w:cs="Helvetica"/>
                    </w:rPr>
                  </w:pPr>
                  <w:r w:rsidRPr="00AF175B">
                    <w:rPr>
                      <w:rFonts w:asciiTheme="minorHAnsi" w:eastAsia="Times New Roman" w:hAnsiTheme="minorHAnsi" w:cs="Helvetica"/>
                    </w:rPr>
                    <w:t>To dress inappropriately for the weather</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AF175B" w:rsidRPr="00AF175B" w:rsidRDefault="00AF175B" w:rsidP="00DA29AE">
                  <w:pPr>
                    <w:spacing w:before="240" w:line="240" w:lineRule="auto"/>
                    <w:jc w:val="center"/>
                    <w:rPr>
                      <w:rFonts w:asciiTheme="minorHAnsi" w:eastAsia="Times New Roman" w:hAnsiTheme="minorHAnsi" w:cs="Helvetica"/>
                    </w:rPr>
                  </w:pPr>
                  <w:r w:rsidRPr="00AF175B">
                    <w:rPr>
                      <w:rFonts w:asciiTheme="minorHAnsi" w:eastAsia="Times New Roman" w:hAnsiTheme="minorHAnsi" w:cs="Helvetica"/>
                    </w:rPr>
                    <w:t>They get cold or hot</w:t>
                  </w:r>
                </w:p>
              </w:tc>
            </w:tr>
            <w:tr w:rsidR="00AF175B" w:rsidTr="00AF175B">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AF175B" w:rsidRPr="00AF175B" w:rsidRDefault="00AF175B" w:rsidP="00DA29AE">
                  <w:pPr>
                    <w:spacing w:before="240" w:after="0" w:line="240" w:lineRule="auto"/>
                    <w:contextualSpacing/>
                    <w:jc w:val="center"/>
                    <w:rPr>
                      <w:rFonts w:asciiTheme="minorHAnsi" w:eastAsia="Times New Roman" w:hAnsiTheme="minorHAnsi" w:cs="Helvetica"/>
                    </w:rPr>
                  </w:pPr>
                </w:p>
                <w:p w:rsidR="00AF175B" w:rsidRPr="00AF175B" w:rsidRDefault="00AF175B" w:rsidP="00DA29AE">
                  <w:pPr>
                    <w:spacing w:before="240" w:after="0" w:line="240" w:lineRule="auto"/>
                    <w:contextualSpacing/>
                    <w:jc w:val="center"/>
                    <w:rPr>
                      <w:rFonts w:asciiTheme="minorHAnsi" w:eastAsia="Times New Roman" w:hAnsiTheme="minorHAnsi" w:cs="Helvetica"/>
                    </w:rPr>
                  </w:pPr>
                  <w:r w:rsidRPr="00AF175B">
                    <w:rPr>
                      <w:rFonts w:asciiTheme="minorHAnsi" w:eastAsia="Times New Roman" w:hAnsiTheme="minorHAnsi" w:cs="Helvetica"/>
                    </w:rPr>
                    <w:t>Throw their art project away</w:t>
                  </w:r>
                </w:p>
                <w:p w:rsidR="00AF175B" w:rsidRPr="00AF175B" w:rsidRDefault="00AF175B" w:rsidP="00DA29AE">
                  <w:pPr>
                    <w:spacing w:before="240" w:after="0" w:line="240" w:lineRule="auto"/>
                    <w:contextualSpacing/>
                    <w:jc w:val="center"/>
                    <w:rPr>
                      <w:rFonts w:asciiTheme="minorHAnsi" w:eastAsia="Times New Roman" w:hAnsiTheme="minorHAnsi" w:cs="Helvetica"/>
                    </w:rPr>
                  </w:pP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AF175B" w:rsidRPr="00AF175B" w:rsidRDefault="00AF175B" w:rsidP="00DA29AE">
                  <w:pPr>
                    <w:spacing w:before="240" w:after="0" w:line="240" w:lineRule="auto"/>
                    <w:contextualSpacing/>
                    <w:jc w:val="center"/>
                    <w:rPr>
                      <w:rFonts w:asciiTheme="minorHAnsi" w:eastAsia="Times New Roman" w:hAnsiTheme="minorHAnsi" w:cs="Helvetica"/>
                    </w:rPr>
                  </w:pPr>
                </w:p>
                <w:p w:rsidR="00AF175B" w:rsidRDefault="00AF175B" w:rsidP="00DA29AE">
                  <w:pPr>
                    <w:spacing w:before="240" w:after="0" w:line="240" w:lineRule="auto"/>
                    <w:contextualSpacing/>
                    <w:jc w:val="center"/>
                    <w:rPr>
                      <w:rFonts w:asciiTheme="minorHAnsi" w:eastAsia="Times New Roman" w:hAnsiTheme="minorHAnsi" w:cs="Helvetica"/>
                    </w:rPr>
                  </w:pPr>
                  <w:r w:rsidRPr="00AF175B">
                    <w:rPr>
                      <w:rFonts w:asciiTheme="minorHAnsi" w:eastAsia="Times New Roman" w:hAnsiTheme="minorHAnsi" w:cs="Helvetica"/>
                    </w:rPr>
                    <w:t>They don’t get to take it home like everyone else</w:t>
                  </w:r>
                </w:p>
                <w:p w:rsidR="00AF175B" w:rsidRPr="00AF175B" w:rsidRDefault="00AF175B" w:rsidP="00DA29AE">
                  <w:pPr>
                    <w:spacing w:before="240" w:after="0" w:line="240" w:lineRule="auto"/>
                    <w:contextualSpacing/>
                    <w:jc w:val="center"/>
                    <w:rPr>
                      <w:rFonts w:asciiTheme="minorHAnsi" w:eastAsia="Times New Roman" w:hAnsiTheme="minorHAnsi" w:cs="Helvetica"/>
                    </w:rPr>
                  </w:pPr>
                </w:p>
              </w:tc>
            </w:tr>
            <w:tr w:rsidR="00AF175B" w:rsidTr="00AF175B">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AF175B" w:rsidRPr="00AF175B" w:rsidRDefault="00AF175B" w:rsidP="00DA29AE">
                  <w:pPr>
                    <w:spacing w:before="240" w:after="0" w:line="240" w:lineRule="auto"/>
                    <w:contextualSpacing/>
                    <w:jc w:val="center"/>
                    <w:rPr>
                      <w:rFonts w:asciiTheme="minorHAnsi" w:eastAsia="Times New Roman" w:hAnsiTheme="minorHAnsi" w:cs="Helvetica"/>
                    </w:rPr>
                  </w:pPr>
                </w:p>
                <w:p w:rsidR="00AF175B" w:rsidRDefault="00AF175B" w:rsidP="00DA29AE">
                  <w:pPr>
                    <w:spacing w:before="240" w:after="0" w:line="240" w:lineRule="auto"/>
                    <w:contextualSpacing/>
                    <w:jc w:val="center"/>
                    <w:rPr>
                      <w:rFonts w:asciiTheme="minorHAnsi" w:eastAsia="Times New Roman" w:hAnsiTheme="minorHAnsi" w:cs="Helvetica"/>
                    </w:rPr>
                  </w:pPr>
                  <w:r w:rsidRPr="00AF175B">
                    <w:rPr>
                      <w:rFonts w:asciiTheme="minorHAnsi" w:eastAsia="Times New Roman" w:hAnsiTheme="minorHAnsi" w:cs="Helvetica"/>
                    </w:rPr>
                    <w:t>Not wear their shoes outside</w:t>
                  </w:r>
                </w:p>
                <w:p w:rsidR="00AF175B" w:rsidRPr="00AF175B" w:rsidRDefault="00AF175B" w:rsidP="00DA29AE">
                  <w:pPr>
                    <w:spacing w:before="240" w:after="0" w:line="240" w:lineRule="auto"/>
                    <w:contextualSpacing/>
                    <w:jc w:val="center"/>
                    <w:rPr>
                      <w:rFonts w:asciiTheme="minorHAnsi" w:eastAsia="Times New Roman" w:hAnsiTheme="minorHAnsi" w:cs="Helvetica"/>
                    </w:rPr>
                  </w:pP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AF175B" w:rsidRPr="00AF175B" w:rsidRDefault="00AF175B" w:rsidP="00DA29AE">
                  <w:pPr>
                    <w:spacing w:before="240" w:after="0" w:line="240" w:lineRule="auto"/>
                    <w:contextualSpacing/>
                    <w:jc w:val="center"/>
                    <w:rPr>
                      <w:rFonts w:asciiTheme="minorHAnsi" w:eastAsia="MS Gothic" w:hAnsiTheme="minorHAnsi"/>
                      <w:bCs/>
                    </w:rPr>
                  </w:pPr>
                </w:p>
                <w:p w:rsidR="00AF175B" w:rsidRDefault="00AF175B" w:rsidP="00DA29AE">
                  <w:pPr>
                    <w:spacing w:before="240" w:after="0" w:line="240" w:lineRule="auto"/>
                    <w:contextualSpacing/>
                    <w:jc w:val="center"/>
                    <w:rPr>
                      <w:rFonts w:asciiTheme="minorHAnsi" w:eastAsia="MS Gothic" w:hAnsiTheme="minorHAnsi"/>
                      <w:bCs/>
                    </w:rPr>
                  </w:pPr>
                  <w:r w:rsidRPr="00AF175B">
                    <w:rPr>
                      <w:rFonts w:asciiTheme="minorHAnsi" w:eastAsia="MS Gothic" w:hAnsiTheme="minorHAnsi"/>
                      <w:bCs/>
                    </w:rPr>
                    <w:t>They hurt their foot on a rock</w:t>
                  </w:r>
                </w:p>
                <w:p w:rsidR="00AF175B" w:rsidRPr="00AF175B" w:rsidRDefault="00AF175B" w:rsidP="00DA29AE">
                  <w:pPr>
                    <w:spacing w:before="240" w:after="0" w:line="240" w:lineRule="auto"/>
                    <w:contextualSpacing/>
                    <w:jc w:val="center"/>
                    <w:rPr>
                      <w:rFonts w:asciiTheme="minorHAnsi" w:eastAsia="MS Gothic" w:hAnsiTheme="minorHAnsi"/>
                      <w:bCs/>
                    </w:rPr>
                  </w:pPr>
                </w:p>
              </w:tc>
            </w:tr>
            <w:tr w:rsidR="00AF175B" w:rsidTr="00AF175B">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AF175B" w:rsidRPr="00AF175B" w:rsidRDefault="00AF175B" w:rsidP="00DA29AE">
                  <w:pPr>
                    <w:spacing w:before="240" w:after="0" w:line="240" w:lineRule="auto"/>
                    <w:contextualSpacing/>
                    <w:jc w:val="center"/>
                    <w:rPr>
                      <w:rFonts w:asciiTheme="minorHAnsi" w:eastAsia="Times New Roman" w:hAnsiTheme="minorHAnsi" w:cs="Helvetica"/>
                    </w:rPr>
                  </w:pPr>
                </w:p>
                <w:p w:rsidR="00AF175B" w:rsidRPr="00AF175B" w:rsidRDefault="00AF175B" w:rsidP="00DA29AE">
                  <w:pPr>
                    <w:spacing w:before="240" w:after="0" w:line="240" w:lineRule="auto"/>
                    <w:contextualSpacing/>
                    <w:jc w:val="center"/>
                    <w:rPr>
                      <w:rFonts w:asciiTheme="minorHAnsi" w:eastAsia="Times New Roman" w:hAnsiTheme="minorHAnsi" w:cs="Helvetica"/>
                    </w:rPr>
                  </w:pPr>
                  <w:r w:rsidRPr="00AF175B">
                    <w:rPr>
                      <w:rFonts w:asciiTheme="minorHAnsi" w:eastAsia="Times New Roman" w:hAnsiTheme="minorHAnsi" w:cs="Helvetica"/>
                    </w:rPr>
                    <w:t>Not to participate in a group activity</w:t>
                  </w:r>
                </w:p>
                <w:p w:rsidR="00AF175B" w:rsidRPr="00AF175B" w:rsidRDefault="00AF175B" w:rsidP="00DA29AE">
                  <w:pPr>
                    <w:spacing w:before="240" w:after="0" w:line="240" w:lineRule="auto"/>
                    <w:contextualSpacing/>
                    <w:jc w:val="center"/>
                    <w:rPr>
                      <w:rFonts w:asciiTheme="minorHAnsi" w:eastAsia="Times New Roman" w:hAnsiTheme="minorHAnsi" w:cs="Helvetica"/>
                    </w:rPr>
                  </w:pP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AF175B" w:rsidRPr="00AF175B" w:rsidRDefault="00AF175B" w:rsidP="00DA29AE">
                  <w:pPr>
                    <w:spacing w:before="240" w:after="0" w:line="240" w:lineRule="auto"/>
                    <w:contextualSpacing/>
                    <w:jc w:val="center"/>
                    <w:rPr>
                      <w:rFonts w:asciiTheme="minorHAnsi" w:eastAsia="MS Gothic" w:hAnsiTheme="minorHAnsi"/>
                      <w:bCs/>
                    </w:rPr>
                  </w:pPr>
                </w:p>
                <w:p w:rsidR="00AF175B" w:rsidRPr="00AF175B" w:rsidRDefault="00AF175B" w:rsidP="00DA29AE">
                  <w:pPr>
                    <w:spacing w:before="240" w:after="0" w:line="240" w:lineRule="auto"/>
                    <w:contextualSpacing/>
                    <w:jc w:val="center"/>
                    <w:rPr>
                      <w:rFonts w:asciiTheme="minorHAnsi" w:eastAsia="MS Gothic" w:hAnsiTheme="minorHAnsi"/>
                      <w:bCs/>
                    </w:rPr>
                  </w:pPr>
                  <w:r w:rsidRPr="00AF175B">
                    <w:rPr>
                      <w:rFonts w:asciiTheme="minorHAnsi" w:eastAsia="MS Gothic" w:hAnsiTheme="minorHAnsi"/>
                      <w:bCs/>
                    </w:rPr>
                    <w:t>They miss out</w:t>
                  </w:r>
                </w:p>
                <w:p w:rsidR="00AF175B" w:rsidRPr="00AF175B" w:rsidRDefault="00AF175B" w:rsidP="00DA29AE">
                  <w:pPr>
                    <w:spacing w:before="240" w:after="0" w:line="240" w:lineRule="auto"/>
                    <w:contextualSpacing/>
                    <w:jc w:val="center"/>
                    <w:rPr>
                      <w:rFonts w:asciiTheme="minorHAnsi" w:eastAsia="MS Gothic" w:hAnsiTheme="minorHAnsi"/>
                      <w:bCs/>
                    </w:rPr>
                  </w:pPr>
                </w:p>
              </w:tc>
            </w:tr>
            <w:tr w:rsidR="00AF175B" w:rsidTr="00AF175B">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AF175B" w:rsidRPr="00AF175B" w:rsidRDefault="00AF175B" w:rsidP="00DA29AE">
                  <w:pPr>
                    <w:spacing w:before="240" w:after="0" w:line="240" w:lineRule="auto"/>
                    <w:contextualSpacing/>
                    <w:jc w:val="center"/>
                    <w:rPr>
                      <w:rFonts w:asciiTheme="minorHAnsi" w:eastAsia="Times New Roman" w:hAnsiTheme="minorHAnsi" w:cs="Helvetica"/>
                    </w:rPr>
                  </w:pPr>
                </w:p>
                <w:p w:rsidR="00AF175B" w:rsidRPr="00AF175B" w:rsidRDefault="00AF175B" w:rsidP="00DA29AE">
                  <w:pPr>
                    <w:spacing w:before="240" w:after="0" w:line="240" w:lineRule="auto"/>
                    <w:contextualSpacing/>
                    <w:jc w:val="center"/>
                    <w:rPr>
                      <w:rFonts w:asciiTheme="minorHAnsi" w:eastAsia="Times New Roman" w:hAnsiTheme="minorHAnsi" w:cs="Helvetica"/>
                    </w:rPr>
                  </w:pPr>
                  <w:r w:rsidRPr="00AF175B">
                    <w:rPr>
                      <w:rFonts w:asciiTheme="minorHAnsi" w:eastAsia="Times New Roman" w:hAnsiTheme="minorHAnsi" w:cs="Helvetica"/>
                    </w:rPr>
                    <w:t>Not to sleep at rest time</w:t>
                  </w:r>
                </w:p>
                <w:p w:rsidR="00AF175B" w:rsidRPr="00AF175B" w:rsidRDefault="00AF175B" w:rsidP="00DA29AE">
                  <w:pPr>
                    <w:spacing w:before="240" w:after="0" w:line="240" w:lineRule="auto"/>
                    <w:contextualSpacing/>
                    <w:rPr>
                      <w:rFonts w:asciiTheme="minorHAnsi" w:eastAsia="Times New Roman" w:hAnsiTheme="minorHAnsi" w:cs="Helvetica"/>
                    </w:rPr>
                  </w:pP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AF175B" w:rsidRPr="00AF175B" w:rsidRDefault="00AF175B" w:rsidP="00DA29AE">
                  <w:pPr>
                    <w:spacing w:before="240" w:after="0" w:line="240" w:lineRule="auto"/>
                    <w:contextualSpacing/>
                    <w:jc w:val="center"/>
                    <w:rPr>
                      <w:rFonts w:asciiTheme="minorHAnsi" w:eastAsia="MS Gothic" w:hAnsiTheme="minorHAnsi"/>
                      <w:bCs/>
                    </w:rPr>
                  </w:pPr>
                </w:p>
                <w:p w:rsidR="00AF175B" w:rsidRPr="00AF175B" w:rsidRDefault="00AF175B" w:rsidP="00DA29AE">
                  <w:pPr>
                    <w:spacing w:before="240" w:after="0" w:line="240" w:lineRule="auto"/>
                    <w:contextualSpacing/>
                    <w:jc w:val="center"/>
                    <w:rPr>
                      <w:rFonts w:asciiTheme="minorHAnsi" w:eastAsia="MS Gothic" w:hAnsiTheme="minorHAnsi"/>
                      <w:bCs/>
                    </w:rPr>
                  </w:pPr>
                  <w:r w:rsidRPr="00AF175B">
                    <w:rPr>
                      <w:rFonts w:asciiTheme="minorHAnsi" w:eastAsia="MS Gothic" w:hAnsiTheme="minorHAnsi"/>
                      <w:bCs/>
                    </w:rPr>
                    <w:t>They get tired</w:t>
                  </w:r>
                </w:p>
                <w:p w:rsidR="00AF175B" w:rsidRPr="00AF175B" w:rsidRDefault="00AF175B" w:rsidP="00DA29AE">
                  <w:pPr>
                    <w:spacing w:before="240" w:after="0" w:line="240" w:lineRule="auto"/>
                    <w:contextualSpacing/>
                    <w:jc w:val="center"/>
                    <w:rPr>
                      <w:rFonts w:asciiTheme="minorHAnsi" w:eastAsia="MS Gothic" w:hAnsiTheme="minorHAnsi"/>
                      <w:bCs/>
                    </w:rPr>
                  </w:pPr>
                </w:p>
              </w:tc>
            </w:tr>
            <w:tr w:rsidR="00AF175B" w:rsidTr="00AF175B">
              <w:trPr>
                <w:trHeight w:val="1157"/>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AF175B" w:rsidRPr="00AF175B" w:rsidRDefault="00AF175B" w:rsidP="00DA29AE">
                  <w:pPr>
                    <w:spacing w:before="240" w:after="0" w:line="240" w:lineRule="auto"/>
                    <w:contextualSpacing/>
                    <w:jc w:val="center"/>
                    <w:rPr>
                      <w:rFonts w:asciiTheme="minorHAnsi" w:eastAsia="Times New Roman" w:hAnsiTheme="minorHAnsi" w:cs="Helvetica"/>
                    </w:rPr>
                  </w:pPr>
                </w:p>
                <w:p w:rsidR="00AF175B" w:rsidRPr="00AF175B" w:rsidRDefault="00AF175B" w:rsidP="00DA29AE">
                  <w:pPr>
                    <w:spacing w:before="240" w:after="0" w:line="240" w:lineRule="auto"/>
                    <w:contextualSpacing/>
                    <w:jc w:val="center"/>
                    <w:rPr>
                      <w:rFonts w:asciiTheme="minorHAnsi" w:eastAsia="Times New Roman" w:hAnsiTheme="minorHAnsi" w:cs="Helvetica"/>
                    </w:rPr>
                  </w:pPr>
                  <w:r w:rsidRPr="00AF175B">
                    <w:rPr>
                      <w:rFonts w:asciiTheme="minorHAnsi" w:eastAsia="Times New Roman" w:hAnsiTheme="minorHAnsi" w:cs="Helvetica"/>
                    </w:rPr>
                    <w:t xml:space="preserve">Not to listen to instructions </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AF175B" w:rsidRPr="00AF175B" w:rsidRDefault="00AF175B" w:rsidP="00DA29AE">
                  <w:pPr>
                    <w:spacing w:before="240" w:after="0" w:line="240" w:lineRule="auto"/>
                    <w:contextualSpacing/>
                    <w:jc w:val="center"/>
                    <w:rPr>
                      <w:rFonts w:asciiTheme="minorHAnsi" w:eastAsia="Times New Roman" w:hAnsiTheme="minorHAnsi" w:cs="Helvetica"/>
                    </w:rPr>
                  </w:pPr>
                </w:p>
                <w:p w:rsidR="00AF175B" w:rsidRPr="00AF175B" w:rsidRDefault="00AF175B" w:rsidP="00DA29AE">
                  <w:pPr>
                    <w:spacing w:before="240" w:after="0" w:line="240" w:lineRule="auto"/>
                    <w:contextualSpacing/>
                    <w:jc w:val="center"/>
                    <w:rPr>
                      <w:rFonts w:asciiTheme="minorHAnsi" w:eastAsia="Times New Roman" w:hAnsiTheme="minorHAnsi" w:cs="Helvetica"/>
                    </w:rPr>
                  </w:pPr>
                  <w:r w:rsidRPr="00AF175B">
                    <w:rPr>
                      <w:rFonts w:asciiTheme="minorHAnsi" w:eastAsia="Times New Roman" w:hAnsiTheme="minorHAnsi" w:cs="Helvetica"/>
                    </w:rPr>
                    <w:t xml:space="preserve">They get hurt or make a mistake </w:t>
                  </w:r>
                </w:p>
              </w:tc>
            </w:tr>
          </w:tbl>
          <w:p w:rsidR="004D3FA4" w:rsidRDefault="004D3FA4">
            <w:pPr>
              <w:pStyle w:val="AAAQuestions"/>
              <w:rPr>
                <w:lang w:val="en-AU"/>
              </w:rPr>
            </w:pPr>
            <w:r>
              <w:rPr>
                <w:rFonts w:asciiTheme="minorHAnsi" w:hAnsiTheme="minorHAnsi"/>
                <w:color w:val="C0504D" w:themeColor="accent2"/>
              </w:rPr>
              <w:br w:type="column"/>
            </w: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4" w:name="_Toc395217009"/>
      <w:r>
        <w:rPr>
          <w:lang w:val="en-AU"/>
        </w:rPr>
        <w:lastRenderedPageBreak/>
        <w:t>Activity 4.3.1 – 4.4.1</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monitor and respond to children’s play and support interactions where there is conflict and acknowledge children when they make positive choices in managing their own behaviour.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EA06B6">
            <w:pPr>
              <w:pStyle w:val="NormalBold"/>
              <w:rPr>
                <w:lang w:val="en-AU"/>
              </w:rPr>
            </w:pPr>
            <w:r>
              <w:rPr>
                <w:lang w:val="en-AU"/>
              </w:rPr>
              <w:t xml:space="preserve">Individually, in pairs or in </w:t>
            </w:r>
            <w:r w:rsidR="00EA06B6">
              <w:rPr>
                <w:lang w:val="en-AU"/>
              </w:rPr>
              <w:t>groups, complete the following:</w:t>
            </w:r>
          </w:p>
          <w:p w:rsidR="004D3FA4" w:rsidRDefault="004D3FA4" w:rsidP="00406ADE">
            <w:pPr>
              <w:pStyle w:val="NormalBold"/>
              <w:rPr>
                <w:rFonts w:eastAsia="MS Gothic"/>
              </w:rPr>
            </w:pPr>
            <w:r>
              <w:rPr>
                <w:rFonts w:eastAsia="MS Gothic"/>
              </w:rPr>
              <w:t>Sam and Kristine play together often. They also tend to get into conflicts that can lead to harsh words and aggression. They grab toys from one another, push each other in line and yell at each other.</w:t>
            </w:r>
          </w:p>
          <w:p w:rsidR="004D3FA4" w:rsidRDefault="004D3FA4" w:rsidP="007D25DF">
            <w:pPr>
              <w:pStyle w:val="NormalBold"/>
              <w:numPr>
                <w:ilvl w:val="0"/>
                <w:numId w:val="34"/>
              </w:numPr>
              <w:rPr>
                <w:rFonts w:eastAsia="MS Gothic"/>
              </w:rPr>
            </w:pPr>
            <w:r>
              <w:rPr>
                <w:rFonts w:eastAsia="MS Gothic"/>
              </w:rPr>
              <w:t>What specific steps can you take to support their interactions?</w:t>
            </w:r>
          </w:p>
          <w:p w:rsidR="00F05810" w:rsidRPr="00F05810" w:rsidRDefault="00F05810" w:rsidP="00F05810">
            <w:pPr>
              <w:pStyle w:val="ListParagraph"/>
              <w:spacing w:after="0"/>
              <w:contextualSpacing/>
              <w:rPr>
                <w:rFonts w:asciiTheme="minorHAnsi" w:eastAsia="Times New Roman" w:hAnsiTheme="minorHAnsi" w:cs="Helvetica"/>
              </w:rPr>
            </w:pPr>
            <w:r w:rsidRPr="00F05810">
              <w:rPr>
                <w:rFonts w:asciiTheme="minorHAnsi" w:eastAsia="Times New Roman" w:hAnsiTheme="minorHAnsi" w:cs="Helvetica"/>
              </w:rPr>
              <w:t>Role-play their common conflicts with them – work on appropriate responses as well as inappropriate responses and let Sam and Kristine decide which the appropriate response is.</w:t>
            </w:r>
          </w:p>
          <w:p w:rsidR="00F05810" w:rsidRPr="00F05810" w:rsidRDefault="00F05810" w:rsidP="00F05810">
            <w:pPr>
              <w:pStyle w:val="ListParagraph"/>
              <w:spacing w:after="0"/>
              <w:contextualSpacing/>
              <w:rPr>
                <w:rFonts w:asciiTheme="minorHAnsi" w:eastAsia="Times New Roman" w:hAnsiTheme="minorHAnsi" w:cs="Helvetica"/>
              </w:rPr>
            </w:pPr>
          </w:p>
          <w:p w:rsidR="00F05810" w:rsidRPr="00F05810" w:rsidRDefault="00F05810" w:rsidP="00F05810">
            <w:pPr>
              <w:pStyle w:val="ListParagraph"/>
              <w:spacing w:after="0"/>
              <w:contextualSpacing/>
              <w:rPr>
                <w:rFonts w:asciiTheme="minorHAnsi" w:eastAsia="Times New Roman" w:hAnsiTheme="minorHAnsi" w:cs="Helvetica"/>
              </w:rPr>
            </w:pPr>
            <w:r w:rsidRPr="00F05810">
              <w:rPr>
                <w:rFonts w:asciiTheme="minorHAnsi" w:eastAsia="Times New Roman" w:hAnsiTheme="minorHAnsi" w:cs="Helvetica"/>
              </w:rPr>
              <w:t>Talk about better ways to express their feelings and or frustrations</w:t>
            </w:r>
          </w:p>
          <w:p w:rsidR="00F05810" w:rsidRPr="00F05810" w:rsidRDefault="00F05810" w:rsidP="00F05810">
            <w:pPr>
              <w:pStyle w:val="ListParagraph"/>
              <w:spacing w:after="0"/>
              <w:contextualSpacing/>
              <w:rPr>
                <w:rFonts w:asciiTheme="minorHAnsi" w:eastAsia="Times New Roman" w:hAnsiTheme="minorHAnsi" w:cs="Helvetica"/>
              </w:rPr>
            </w:pPr>
            <w:r w:rsidRPr="00F05810">
              <w:rPr>
                <w:rFonts w:asciiTheme="minorHAnsi" w:eastAsia="Times New Roman" w:hAnsiTheme="minorHAnsi" w:cs="Helvetica"/>
              </w:rPr>
              <w:t xml:space="preserve">Give children the opportunity to tell their story.  </w:t>
            </w:r>
          </w:p>
          <w:p w:rsidR="00F05810" w:rsidRPr="00F05810" w:rsidRDefault="00F05810" w:rsidP="00F05810">
            <w:pPr>
              <w:pStyle w:val="ListParagraph"/>
              <w:spacing w:after="0"/>
              <w:contextualSpacing/>
              <w:rPr>
                <w:rFonts w:asciiTheme="minorHAnsi" w:eastAsia="Times New Roman" w:hAnsiTheme="minorHAnsi" w:cs="Helvetica"/>
              </w:rPr>
            </w:pPr>
          </w:p>
          <w:p w:rsidR="00F05810" w:rsidRPr="00F05810" w:rsidRDefault="00F05810" w:rsidP="00F05810">
            <w:pPr>
              <w:pStyle w:val="ListParagraph"/>
              <w:spacing w:after="0"/>
              <w:contextualSpacing/>
              <w:rPr>
                <w:rFonts w:asciiTheme="minorHAnsi" w:eastAsia="Times New Roman" w:hAnsiTheme="minorHAnsi" w:cs="Helvetica"/>
              </w:rPr>
            </w:pPr>
            <w:r w:rsidRPr="00F05810">
              <w:rPr>
                <w:rFonts w:asciiTheme="minorHAnsi" w:eastAsia="Times New Roman" w:hAnsiTheme="minorHAnsi" w:cs="Helvetica"/>
              </w:rPr>
              <w:t xml:space="preserve">Have them hold a ‘talking stick’ or some other object when they are talking. They then pass it to the other child when they’re done.  </w:t>
            </w:r>
          </w:p>
          <w:p w:rsidR="00F05810" w:rsidRPr="00F05810" w:rsidRDefault="00F05810" w:rsidP="00F05810">
            <w:pPr>
              <w:pStyle w:val="ListParagraph"/>
              <w:spacing w:after="0"/>
              <w:contextualSpacing/>
              <w:rPr>
                <w:rFonts w:asciiTheme="minorHAnsi" w:eastAsia="Times New Roman" w:hAnsiTheme="minorHAnsi" w:cs="Helvetica"/>
              </w:rPr>
            </w:pPr>
            <w:r w:rsidRPr="00F05810">
              <w:rPr>
                <w:rFonts w:asciiTheme="minorHAnsi" w:eastAsia="Times New Roman" w:hAnsiTheme="minorHAnsi" w:cs="Helvetica"/>
              </w:rPr>
              <w:t>Summarise the issue and what each child could do differently next time.</w:t>
            </w:r>
          </w:p>
          <w:p w:rsidR="00F05810" w:rsidRPr="00F05810" w:rsidRDefault="00F05810" w:rsidP="00F05810">
            <w:pPr>
              <w:pStyle w:val="ListParagraph"/>
              <w:spacing w:after="0"/>
              <w:contextualSpacing/>
              <w:rPr>
                <w:rFonts w:asciiTheme="minorHAnsi" w:eastAsia="Times New Roman" w:hAnsiTheme="minorHAnsi" w:cs="Helvetica"/>
              </w:rPr>
            </w:pPr>
            <w:r w:rsidRPr="00F05810">
              <w:rPr>
                <w:rFonts w:asciiTheme="minorHAnsi" w:eastAsia="Times New Roman" w:hAnsiTheme="minorHAnsi" w:cs="Helvetica"/>
              </w:rPr>
              <w:t>Encourage the children to make statements such as, “When you do that, it makes me feel...”</w:t>
            </w:r>
          </w:p>
          <w:p w:rsidR="00F05810" w:rsidRPr="00F05810" w:rsidRDefault="00F05810" w:rsidP="00F05810">
            <w:pPr>
              <w:pStyle w:val="ListParagraph"/>
              <w:spacing w:after="0"/>
              <w:contextualSpacing/>
              <w:rPr>
                <w:rFonts w:asciiTheme="minorHAnsi" w:eastAsia="Times New Roman" w:hAnsiTheme="minorHAnsi" w:cs="Helvetica"/>
              </w:rPr>
            </w:pPr>
          </w:p>
          <w:p w:rsidR="00F05810" w:rsidRPr="00F05810" w:rsidRDefault="00F05810" w:rsidP="00F05810">
            <w:pPr>
              <w:pStyle w:val="ListParagraph"/>
              <w:spacing w:after="0"/>
              <w:contextualSpacing/>
              <w:rPr>
                <w:rFonts w:asciiTheme="minorHAnsi" w:eastAsia="Times New Roman" w:hAnsiTheme="minorHAnsi" w:cs="Helvetica"/>
              </w:rPr>
            </w:pPr>
            <w:r w:rsidRPr="00F05810">
              <w:rPr>
                <w:rFonts w:asciiTheme="minorHAnsi" w:eastAsia="Times New Roman" w:hAnsiTheme="minorHAnsi" w:cs="Helvetica"/>
              </w:rPr>
              <w:t>Ask leading questions to children who are having repeated conflicts. For example:</w:t>
            </w:r>
          </w:p>
          <w:p w:rsidR="00F05810" w:rsidRPr="00F05810" w:rsidRDefault="00F05810" w:rsidP="007D25DF">
            <w:pPr>
              <w:pStyle w:val="ListParagraph"/>
              <w:numPr>
                <w:ilvl w:val="1"/>
                <w:numId w:val="34"/>
              </w:numPr>
              <w:spacing w:after="0"/>
              <w:contextualSpacing/>
              <w:rPr>
                <w:rFonts w:asciiTheme="minorHAnsi" w:eastAsia="Times New Roman" w:hAnsiTheme="minorHAnsi" w:cs="Helvetica"/>
              </w:rPr>
            </w:pPr>
            <w:r w:rsidRPr="00F05810">
              <w:rPr>
                <w:rFonts w:asciiTheme="minorHAnsi" w:eastAsia="Times New Roman" w:hAnsiTheme="minorHAnsi" w:cs="Helvetica"/>
              </w:rPr>
              <w:t>“Sam how do you feel when Kristine pushes you out of line?”</w:t>
            </w:r>
          </w:p>
          <w:p w:rsidR="00F05810" w:rsidRPr="00F05810" w:rsidRDefault="00F05810" w:rsidP="007D25DF">
            <w:pPr>
              <w:pStyle w:val="ListParagraph"/>
              <w:numPr>
                <w:ilvl w:val="1"/>
                <w:numId w:val="34"/>
              </w:numPr>
              <w:spacing w:after="0"/>
              <w:contextualSpacing/>
              <w:rPr>
                <w:rFonts w:asciiTheme="minorHAnsi" w:eastAsia="Times New Roman" w:hAnsiTheme="minorHAnsi" w:cs="Helvetica"/>
              </w:rPr>
            </w:pPr>
            <w:r w:rsidRPr="00F05810">
              <w:rPr>
                <w:rFonts w:asciiTheme="minorHAnsi" w:eastAsia="Times New Roman" w:hAnsiTheme="minorHAnsi" w:cs="Helvetica"/>
              </w:rPr>
              <w:t xml:space="preserve">“Kristine, how do you feel when Sam pushes you back?”  </w:t>
            </w:r>
          </w:p>
          <w:p w:rsidR="00F05810" w:rsidRPr="00F05810" w:rsidRDefault="00F05810" w:rsidP="007D25DF">
            <w:pPr>
              <w:pStyle w:val="ListParagraph"/>
              <w:numPr>
                <w:ilvl w:val="1"/>
                <w:numId w:val="34"/>
              </w:numPr>
              <w:spacing w:after="0"/>
              <w:contextualSpacing/>
              <w:rPr>
                <w:rFonts w:asciiTheme="minorHAnsi" w:eastAsia="Times New Roman" w:hAnsiTheme="minorHAnsi" w:cs="Helvetica"/>
              </w:rPr>
            </w:pPr>
            <w:r w:rsidRPr="00F05810">
              <w:rPr>
                <w:rFonts w:asciiTheme="minorHAnsi" w:eastAsia="Times New Roman" w:hAnsiTheme="minorHAnsi" w:cs="Helvetica"/>
              </w:rPr>
              <w:t>“What could you both do differently next time?”</w:t>
            </w:r>
          </w:p>
          <w:p w:rsidR="00F05810" w:rsidRPr="00F05810" w:rsidRDefault="00F05810" w:rsidP="007D25DF">
            <w:pPr>
              <w:pStyle w:val="ListParagraph"/>
              <w:numPr>
                <w:ilvl w:val="1"/>
                <w:numId w:val="34"/>
              </w:numPr>
              <w:spacing w:after="0"/>
              <w:contextualSpacing/>
              <w:rPr>
                <w:rFonts w:asciiTheme="minorHAnsi" w:eastAsia="Times New Roman" w:hAnsiTheme="minorHAnsi" w:cs="Helvetica"/>
              </w:rPr>
            </w:pPr>
            <w:r w:rsidRPr="00F05810">
              <w:rPr>
                <w:rFonts w:asciiTheme="minorHAnsi" w:eastAsia="Times New Roman" w:hAnsiTheme="minorHAnsi" w:cs="Helvetica"/>
              </w:rPr>
              <w:t>“Can you think of some ideas?”</w:t>
            </w:r>
          </w:p>
          <w:p w:rsidR="00F05810" w:rsidRPr="00F05810" w:rsidRDefault="00F05810" w:rsidP="00F05810">
            <w:pPr>
              <w:pStyle w:val="ListParagraph"/>
              <w:spacing w:after="0"/>
              <w:ind w:left="1440"/>
              <w:contextualSpacing/>
              <w:rPr>
                <w:rFonts w:asciiTheme="minorHAnsi" w:eastAsia="Times New Roman" w:hAnsiTheme="minorHAnsi" w:cs="Helvetica"/>
              </w:rPr>
            </w:pPr>
          </w:p>
          <w:p w:rsidR="00F05810" w:rsidRPr="00F05810" w:rsidRDefault="00F05810" w:rsidP="00F05810">
            <w:pPr>
              <w:pStyle w:val="ListParagraph"/>
              <w:spacing w:after="0"/>
              <w:contextualSpacing/>
              <w:rPr>
                <w:rFonts w:asciiTheme="minorHAnsi" w:eastAsia="Times New Roman" w:hAnsiTheme="minorHAnsi" w:cs="Helvetica"/>
              </w:rPr>
            </w:pPr>
            <w:r w:rsidRPr="00F05810">
              <w:rPr>
                <w:rFonts w:asciiTheme="minorHAnsi" w:eastAsia="Times New Roman" w:hAnsiTheme="minorHAnsi" w:cs="Helvetica"/>
              </w:rPr>
              <w:t>Ask the children what they will do the next time this conflict happens.</w:t>
            </w:r>
          </w:p>
          <w:p w:rsidR="00F05810" w:rsidRPr="00F05810" w:rsidRDefault="00F05810" w:rsidP="00F05810">
            <w:pPr>
              <w:pStyle w:val="ListParagraph"/>
              <w:spacing w:after="0"/>
              <w:contextualSpacing/>
              <w:rPr>
                <w:rFonts w:asciiTheme="minorHAnsi" w:eastAsia="Times New Roman" w:hAnsiTheme="minorHAnsi" w:cs="Helvetica"/>
              </w:rPr>
            </w:pPr>
            <w:r w:rsidRPr="00F05810">
              <w:rPr>
                <w:rFonts w:asciiTheme="minorHAnsi" w:eastAsia="Times New Roman" w:hAnsiTheme="minorHAnsi" w:cs="Helvetica"/>
              </w:rPr>
              <w:t>When a negative behaviour is reoccurring, implement consequences, e.g., thinking chair, peace corner, etc.</w:t>
            </w:r>
          </w:p>
          <w:p w:rsidR="00EA06B6" w:rsidRDefault="00EA06B6">
            <w:pPr>
              <w:spacing w:after="0" w:line="360" w:lineRule="auto"/>
              <w:jc w:val="both"/>
              <w:rPr>
                <w:rFonts w:eastAsia="MS Mincho"/>
                <w:szCs w:val="24"/>
              </w:rPr>
            </w:pPr>
          </w:p>
          <w:p w:rsidR="004D3FA4" w:rsidRPr="00F05810" w:rsidRDefault="004D3FA4" w:rsidP="007D25DF">
            <w:pPr>
              <w:pStyle w:val="AAAQuestions"/>
              <w:numPr>
                <w:ilvl w:val="0"/>
                <w:numId w:val="34"/>
              </w:numPr>
              <w:rPr>
                <w:lang w:val="en-AU"/>
              </w:rPr>
            </w:pPr>
            <w:r>
              <w:rPr>
                <w:rFonts w:eastAsia="MS Mincho"/>
                <w:color w:val="auto"/>
                <w:szCs w:val="22"/>
                <w:lang w:val="en-AU" w:eastAsia="en-US"/>
              </w:rPr>
              <w:t>How will you acknowledge them when they make positive choices regarding their behaviour?</w:t>
            </w:r>
          </w:p>
          <w:p w:rsidR="00F05810" w:rsidRPr="00F05810" w:rsidRDefault="00F05810" w:rsidP="00F05810">
            <w:pPr>
              <w:pStyle w:val="AAAQuestions"/>
              <w:ind w:left="720"/>
              <w:rPr>
                <w:lang w:val="en-AU"/>
              </w:rPr>
            </w:pPr>
          </w:p>
          <w:p w:rsidR="00F05810" w:rsidRPr="00F05810" w:rsidRDefault="00F05810" w:rsidP="007D25DF">
            <w:pPr>
              <w:pStyle w:val="ListParagraph"/>
              <w:numPr>
                <w:ilvl w:val="0"/>
                <w:numId w:val="47"/>
              </w:numPr>
              <w:rPr>
                <w:rFonts w:asciiTheme="minorHAnsi" w:eastAsia="Times New Roman" w:hAnsiTheme="minorHAnsi" w:cs="Helvetica"/>
              </w:rPr>
            </w:pPr>
            <w:r w:rsidRPr="00F05810">
              <w:rPr>
                <w:rFonts w:asciiTheme="minorHAnsi" w:eastAsia="Times New Roman" w:hAnsiTheme="minorHAnsi" w:cs="Helvetica"/>
              </w:rPr>
              <w:t>Compliment them when they use their own words</w:t>
            </w:r>
          </w:p>
          <w:p w:rsidR="00F05810" w:rsidRPr="00F05810" w:rsidRDefault="00F05810" w:rsidP="007D25DF">
            <w:pPr>
              <w:pStyle w:val="ListParagraph"/>
              <w:numPr>
                <w:ilvl w:val="0"/>
                <w:numId w:val="47"/>
              </w:numPr>
              <w:rPr>
                <w:rFonts w:asciiTheme="minorHAnsi" w:eastAsia="Times New Roman" w:hAnsiTheme="minorHAnsi" w:cs="Helvetica"/>
              </w:rPr>
            </w:pPr>
            <w:r w:rsidRPr="00F05810">
              <w:rPr>
                <w:rFonts w:asciiTheme="minorHAnsi" w:eastAsia="Times New Roman" w:hAnsiTheme="minorHAnsi" w:cs="Helvetica"/>
              </w:rPr>
              <w:t>Compliment them when they try to solve their own problems</w:t>
            </w:r>
          </w:p>
          <w:p w:rsidR="00F05810" w:rsidRPr="00F05810" w:rsidRDefault="00F05810" w:rsidP="007D25DF">
            <w:pPr>
              <w:pStyle w:val="ListParagraph"/>
              <w:numPr>
                <w:ilvl w:val="0"/>
                <w:numId w:val="47"/>
              </w:numPr>
              <w:spacing w:after="0"/>
              <w:contextualSpacing/>
              <w:rPr>
                <w:rFonts w:asciiTheme="minorHAnsi" w:eastAsia="Times New Roman" w:hAnsiTheme="minorHAnsi" w:cs="Helvetica"/>
              </w:rPr>
            </w:pPr>
            <w:r w:rsidRPr="00F05810">
              <w:rPr>
                <w:rFonts w:asciiTheme="minorHAnsi" w:eastAsia="Times New Roman" w:hAnsiTheme="minorHAnsi" w:cs="Helvetica"/>
              </w:rPr>
              <w:t xml:space="preserve">Share their success with their parents </w:t>
            </w:r>
          </w:p>
          <w:p w:rsidR="00F05810" w:rsidRPr="00F05810" w:rsidRDefault="00F05810" w:rsidP="00F05810">
            <w:pPr>
              <w:pStyle w:val="ListParagraph"/>
              <w:spacing w:after="0"/>
              <w:contextualSpacing/>
              <w:rPr>
                <w:rFonts w:asciiTheme="minorHAnsi" w:eastAsia="Times New Roman" w:hAnsiTheme="minorHAnsi" w:cs="Helvetica"/>
              </w:rPr>
            </w:pPr>
          </w:p>
          <w:p w:rsidR="00F05810" w:rsidRDefault="00F05810" w:rsidP="007D25DF">
            <w:pPr>
              <w:pStyle w:val="ListParagraph"/>
              <w:numPr>
                <w:ilvl w:val="0"/>
                <w:numId w:val="47"/>
              </w:numPr>
              <w:spacing w:after="0"/>
              <w:contextualSpacing/>
              <w:rPr>
                <w:rFonts w:asciiTheme="minorHAnsi" w:eastAsia="Times New Roman" w:hAnsiTheme="minorHAnsi" w:cs="Helvetica"/>
                <w:i/>
              </w:rPr>
            </w:pPr>
            <w:r w:rsidRPr="00F05810">
              <w:rPr>
                <w:rFonts w:asciiTheme="minorHAnsi" w:eastAsia="Times New Roman" w:hAnsiTheme="minorHAnsi" w:cs="Helvetica"/>
              </w:rPr>
              <w:lastRenderedPageBreak/>
              <w:t>Invite the child to help other children when a similar situation arises</w:t>
            </w:r>
            <w:r>
              <w:rPr>
                <w:rFonts w:asciiTheme="minorHAnsi" w:eastAsia="Times New Roman" w:hAnsiTheme="minorHAnsi" w:cs="Helvetica"/>
                <w:i/>
              </w:rPr>
              <w:t xml:space="preserve"> </w:t>
            </w: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tc>
      </w:tr>
    </w:tbl>
    <w:p w:rsidR="004D3FA4" w:rsidRDefault="004D3FA4" w:rsidP="004D3FA4">
      <w:pPr>
        <w:pStyle w:val="Heading3"/>
        <w:rPr>
          <w:lang w:val="en-AU" w:eastAsia="en-GB"/>
        </w:rPr>
      </w:pPr>
      <w:r>
        <w:rPr>
          <w:rFonts w:eastAsia="Times New Roman"/>
          <w:lang w:eastAsia="en-GB"/>
        </w:rPr>
        <w:lastRenderedPageBreak/>
        <w:br w:type="column"/>
      </w:r>
      <w:bookmarkStart w:id="35" w:name="_Toc395217010"/>
      <w:r>
        <w:rPr>
          <w:lang w:val="en-AU"/>
        </w:rPr>
        <w:lastRenderedPageBreak/>
        <w:t>Activity 4.5.1 – 4.6.1</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EA06B6">
            <w:pPr>
              <w:spacing w:after="0"/>
              <w:rPr>
                <w:rFonts w:eastAsia="Times New Roman"/>
                <w:b/>
                <w:bCs/>
                <w:color w:val="000000"/>
              </w:rPr>
            </w:pPr>
            <w:r>
              <w:rPr>
                <w:rFonts w:eastAsia="Times New Roman"/>
                <w:b/>
                <w:bCs/>
                <w:color w:val="000000"/>
              </w:rPr>
              <w:t>20</w:t>
            </w:r>
            <w:r w:rsidR="004D3FA4">
              <w:rPr>
                <w:rFonts w:eastAsia="Times New Roman"/>
                <w:b/>
                <w:bCs/>
                <w:color w:val="000000"/>
              </w:rPr>
              <w:t xml:space="preserve">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use positive language, gestures, facial expressions and tone of voice when redirecting or discussing children’s behaviour with them and be gentle, calm and reassuring even when children strongly express distress, frustration or anger.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pStyle w:val="AAAQuestions"/>
              <w:rPr>
                <w:rFonts w:asciiTheme="minorHAnsi" w:eastAsia="Times New Roman" w:hAnsiTheme="minorHAnsi"/>
                <w:bCs/>
                <w:iCs/>
                <w:color w:val="auto"/>
                <w:szCs w:val="22"/>
                <w:lang w:val="en-AU" w:eastAsia="en-US"/>
              </w:rPr>
            </w:pPr>
            <w:r>
              <w:rPr>
                <w:rFonts w:asciiTheme="minorHAnsi" w:eastAsia="Times New Roman" w:hAnsiTheme="minorHAnsi"/>
                <w:bCs/>
                <w:iCs/>
                <w:color w:val="auto"/>
                <w:szCs w:val="22"/>
                <w:lang w:val="en-AU" w:eastAsia="en-US"/>
              </w:rPr>
              <w:t xml:space="preserve">Provide a positive alternative to the examples of negative educator communication. </w:t>
            </w:r>
          </w:p>
          <w:p w:rsidR="000A67DE" w:rsidRDefault="000A67DE">
            <w:pPr>
              <w:pStyle w:val="AAAQuestions"/>
              <w:rPr>
                <w:rFonts w:asciiTheme="minorHAnsi" w:eastAsia="Times New Roman" w:hAnsiTheme="minorHAnsi"/>
                <w:bCs/>
                <w:iCs/>
                <w:color w:val="auto"/>
                <w:szCs w:val="22"/>
                <w:lang w:val="en-AU" w:eastAsia="en-US"/>
              </w:rPr>
            </w:pPr>
          </w:p>
          <w:p w:rsidR="004D3FA4" w:rsidRDefault="004D3FA4" w:rsidP="000A67DE">
            <w:pPr>
              <w:pStyle w:val="BoldBulTight0"/>
              <w:rPr>
                <w:rFonts w:eastAsia="Times New Roman"/>
                <w:iCs/>
              </w:rPr>
            </w:pPr>
            <w:r>
              <w:t>Complete this table:</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1657"/>
              <w:gridCol w:w="2301"/>
              <w:gridCol w:w="3366"/>
            </w:tblGrid>
            <w:tr w:rsidR="004D3FA4">
              <w:trPr>
                <w:trHeight w:val="966"/>
              </w:trPr>
              <w:tc>
                <w:tcPr>
                  <w:tcW w:w="16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Educator communication technique</w:t>
                  </w:r>
                </w:p>
              </w:tc>
              <w:tc>
                <w:tcPr>
                  <w:tcW w:w="2301"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Negative</w:t>
                  </w:r>
                </w:p>
              </w:tc>
              <w:tc>
                <w:tcPr>
                  <w:tcW w:w="3366"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Positive</w:t>
                  </w:r>
                </w:p>
              </w:tc>
            </w:tr>
            <w:tr w:rsidR="00F05810">
              <w:trPr>
                <w:trHeight w:val="160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F05810" w:rsidRDefault="00F05810">
                  <w:pPr>
                    <w:spacing w:after="0" w:line="240" w:lineRule="auto"/>
                    <w:contextualSpacing/>
                    <w:jc w:val="center"/>
                    <w:rPr>
                      <w:rFonts w:asciiTheme="minorHAnsi" w:eastAsia="MS Gothic" w:hAnsiTheme="minorHAnsi"/>
                      <w:b/>
                      <w:bCs/>
                    </w:rPr>
                  </w:pPr>
                  <w:r>
                    <w:rPr>
                      <w:rFonts w:asciiTheme="minorHAnsi" w:eastAsia="MS Gothic" w:hAnsiTheme="minorHAnsi"/>
                      <w:b/>
                      <w:bCs/>
                    </w:rPr>
                    <w:t>Language</w:t>
                  </w:r>
                </w:p>
              </w:tc>
              <w:tc>
                <w:tcPr>
                  <w:tcW w:w="2301" w:type="dxa"/>
                  <w:tcBorders>
                    <w:top w:val="single" w:sz="6" w:space="0" w:color="auto"/>
                    <w:left w:val="single" w:sz="6" w:space="0" w:color="auto"/>
                    <w:bottom w:val="single" w:sz="6" w:space="0" w:color="auto"/>
                    <w:right w:val="single" w:sz="6" w:space="0" w:color="auto"/>
                  </w:tcBorders>
                  <w:vAlign w:val="center"/>
                  <w:hideMark/>
                </w:tcPr>
                <w:p w:rsidR="00F05810" w:rsidRDefault="00F05810" w:rsidP="007D25DF">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Don’t do that!</w:t>
                  </w:r>
                </w:p>
                <w:p w:rsidR="00F05810" w:rsidRDefault="00F05810" w:rsidP="007D25DF">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No hitting!</w:t>
                  </w:r>
                </w:p>
                <w:p w:rsidR="00F05810" w:rsidRDefault="00F05810" w:rsidP="007D25DF">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Stop fighting!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F05810" w:rsidRDefault="00F05810" w:rsidP="007D25DF">
                  <w:pPr>
                    <w:pStyle w:val="ListParagraph"/>
                    <w:numPr>
                      <w:ilvl w:val="0"/>
                      <w:numId w:val="14"/>
                    </w:numPr>
                    <w:spacing w:after="0" w:line="240" w:lineRule="auto"/>
                    <w:contextualSpacing/>
                    <w:rPr>
                      <w:rFonts w:asciiTheme="minorHAnsi" w:eastAsia="Times New Roman" w:hAnsiTheme="minorHAnsi" w:cs="Helvetica"/>
                      <w:i/>
                    </w:rPr>
                  </w:pPr>
                  <w:r>
                    <w:rPr>
                      <w:rFonts w:asciiTheme="minorHAnsi" w:eastAsia="Times New Roman" w:hAnsiTheme="minorHAnsi" w:cs="Helvetica"/>
                      <w:i/>
                    </w:rPr>
                    <w:t xml:space="preserve">I can see that you are frustrated; would you like to try this activity? </w:t>
                  </w:r>
                </w:p>
                <w:p w:rsidR="00F05810" w:rsidRDefault="00F05810" w:rsidP="007D25DF">
                  <w:pPr>
                    <w:pStyle w:val="ListParagraph"/>
                    <w:numPr>
                      <w:ilvl w:val="0"/>
                      <w:numId w:val="14"/>
                    </w:numPr>
                    <w:spacing w:after="0" w:line="240" w:lineRule="auto"/>
                    <w:contextualSpacing/>
                    <w:rPr>
                      <w:rFonts w:asciiTheme="minorHAnsi" w:eastAsia="Times New Roman" w:hAnsiTheme="minorHAnsi" w:cs="Helvetica"/>
                      <w:i/>
                    </w:rPr>
                  </w:pPr>
                  <w:r>
                    <w:rPr>
                      <w:rFonts w:asciiTheme="minorHAnsi" w:eastAsia="Times New Roman" w:hAnsiTheme="minorHAnsi" w:cs="Helvetica"/>
                      <w:i/>
                    </w:rPr>
                    <w:t>We don’t hit our friends</w:t>
                  </w:r>
                </w:p>
                <w:p w:rsidR="00F05810" w:rsidRDefault="00F05810" w:rsidP="00DA29AE">
                  <w:pPr>
                    <w:pStyle w:val="ListParagraph"/>
                    <w:spacing w:after="0" w:line="240" w:lineRule="auto"/>
                    <w:ind w:left="360"/>
                    <w:contextualSpacing/>
                    <w:rPr>
                      <w:rFonts w:asciiTheme="minorHAnsi" w:eastAsia="Times New Roman" w:hAnsiTheme="minorHAnsi" w:cs="Helvetica"/>
                      <w:i/>
                    </w:rPr>
                  </w:pPr>
                  <w:r>
                    <w:rPr>
                      <w:rFonts w:asciiTheme="minorHAnsi" w:eastAsia="Times New Roman" w:hAnsiTheme="minorHAnsi" w:cs="Helvetica"/>
                      <w:i/>
                    </w:rPr>
                    <w:t xml:space="preserve">I can see you are having trouble getting along with </w:t>
                  </w:r>
                  <w:proofErr w:type="spellStart"/>
                  <w:r>
                    <w:rPr>
                      <w:rFonts w:asciiTheme="minorHAnsi" w:eastAsia="Times New Roman" w:hAnsiTheme="minorHAnsi" w:cs="Helvetica"/>
                      <w:i/>
                    </w:rPr>
                    <w:t>Kelsie</w:t>
                  </w:r>
                  <w:proofErr w:type="spellEnd"/>
                  <w:r>
                    <w:rPr>
                      <w:rFonts w:asciiTheme="minorHAnsi" w:eastAsia="Times New Roman" w:hAnsiTheme="minorHAnsi" w:cs="Helvetica"/>
                      <w:i/>
                    </w:rPr>
                    <w:t xml:space="preserve"> today, let’s talk about it</w:t>
                  </w:r>
                </w:p>
              </w:tc>
            </w:tr>
            <w:tr w:rsidR="00F05810">
              <w:trPr>
                <w:trHeight w:val="1596"/>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F05810" w:rsidRDefault="00F05810">
                  <w:pPr>
                    <w:spacing w:after="0" w:line="240" w:lineRule="auto"/>
                    <w:contextualSpacing/>
                    <w:jc w:val="center"/>
                    <w:rPr>
                      <w:rFonts w:asciiTheme="minorHAnsi" w:eastAsia="MS Gothic" w:hAnsiTheme="minorHAnsi"/>
                      <w:b/>
                      <w:bCs/>
                    </w:rPr>
                  </w:pPr>
                  <w:r>
                    <w:rPr>
                      <w:rFonts w:asciiTheme="minorHAnsi" w:eastAsia="MS Gothic" w:hAnsiTheme="minorHAnsi"/>
                      <w:b/>
                      <w:bCs/>
                    </w:rPr>
                    <w:t>Gestures</w:t>
                  </w:r>
                </w:p>
              </w:tc>
              <w:tc>
                <w:tcPr>
                  <w:tcW w:w="2301" w:type="dxa"/>
                  <w:tcBorders>
                    <w:top w:val="single" w:sz="6" w:space="0" w:color="auto"/>
                    <w:left w:val="single" w:sz="6" w:space="0" w:color="auto"/>
                    <w:bottom w:val="single" w:sz="6" w:space="0" w:color="auto"/>
                    <w:right w:val="single" w:sz="6" w:space="0" w:color="auto"/>
                  </w:tcBorders>
                  <w:vAlign w:val="center"/>
                  <w:hideMark/>
                </w:tcPr>
                <w:p w:rsidR="00F05810" w:rsidRDefault="00F05810" w:rsidP="007D25DF">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Hands on your hips</w:t>
                  </w:r>
                </w:p>
                <w:p w:rsidR="00F05810" w:rsidRDefault="00F05810" w:rsidP="007D25DF">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Standing over a child</w:t>
                  </w:r>
                </w:p>
                <w:p w:rsidR="00F05810" w:rsidRDefault="00F05810" w:rsidP="007D25DF">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Pointing at a child</w:t>
                  </w:r>
                </w:p>
              </w:tc>
              <w:tc>
                <w:tcPr>
                  <w:tcW w:w="3366" w:type="dxa"/>
                  <w:tcBorders>
                    <w:top w:val="single" w:sz="6" w:space="0" w:color="auto"/>
                    <w:left w:val="single" w:sz="6" w:space="0" w:color="auto"/>
                    <w:bottom w:val="single" w:sz="6" w:space="0" w:color="auto"/>
                    <w:right w:val="single" w:sz="6" w:space="0" w:color="auto"/>
                  </w:tcBorders>
                  <w:vAlign w:val="center"/>
                  <w:hideMark/>
                </w:tcPr>
                <w:p w:rsidR="00F05810" w:rsidRDefault="00F05810" w:rsidP="007D25DF">
                  <w:pPr>
                    <w:pStyle w:val="ListParagraph"/>
                    <w:numPr>
                      <w:ilvl w:val="0"/>
                      <w:numId w:val="15"/>
                    </w:numPr>
                    <w:spacing w:after="0" w:line="240" w:lineRule="auto"/>
                    <w:contextualSpacing/>
                    <w:rPr>
                      <w:rFonts w:asciiTheme="minorHAnsi" w:eastAsia="Times New Roman" w:hAnsiTheme="minorHAnsi" w:cs="Helvetica"/>
                      <w:i/>
                    </w:rPr>
                  </w:pPr>
                  <w:r>
                    <w:rPr>
                      <w:rFonts w:asciiTheme="minorHAnsi" w:eastAsia="Times New Roman" w:hAnsiTheme="minorHAnsi" w:cs="Helvetica"/>
                      <w:i/>
                    </w:rPr>
                    <w:t>Relaxed hands and arms</w:t>
                  </w:r>
                </w:p>
                <w:p w:rsidR="00F05810" w:rsidRDefault="00F05810" w:rsidP="007D25DF">
                  <w:pPr>
                    <w:pStyle w:val="ListParagraph"/>
                    <w:numPr>
                      <w:ilvl w:val="0"/>
                      <w:numId w:val="15"/>
                    </w:numPr>
                    <w:spacing w:after="0"/>
                    <w:contextualSpacing/>
                    <w:rPr>
                      <w:rFonts w:asciiTheme="minorHAnsi" w:eastAsia="Times New Roman" w:hAnsiTheme="minorHAnsi" w:cs="Helvetica"/>
                      <w:i/>
                    </w:rPr>
                  </w:pPr>
                  <w:r>
                    <w:rPr>
                      <w:rFonts w:asciiTheme="minorHAnsi" w:eastAsia="Times New Roman" w:hAnsiTheme="minorHAnsi" w:cs="Helvetica"/>
                      <w:i/>
                    </w:rPr>
                    <w:t>Getting on the child’s level</w:t>
                  </w:r>
                </w:p>
                <w:p w:rsidR="00F05810" w:rsidRDefault="00F05810" w:rsidP="007D25DF">
                  <w:pPr>
                    <w:pStyle w:val="ListParagraph"/>
                    <w:numPr>
                      <w:ilvl w:val="0"/>
                      <w:numId w:val="15"/>
                    </w:numPr>
                    <w:spacing w:after="0" w:line="240" w:lineRule="auto"/>
                    <w:contextualSpacing/>
                    <w:rPr>
                      <w:rFonts w:asciiTheme="minorHAnsi" w:eastAsia="Times New Roman" w:hAnsiTheme="minorHAnsi" w:cs="Helvetica"/>
                      <w:i/>
                    </w:rPr>
                  </w:pPr>
                  <w:r>
                    <w:rPr>
                      <w:rFonts w:asciiTheme="minorHAnsi" w:eastAsia="Times New Roman" w:hAnsiTheme="minorHAnsi" w:cs="Helvetica"/>
                      <w:i/>
                    </w:rPr>
                    <w:t>Use their name</w:t>
                  </w:r>
                </w:p>
              </w:tc>
            </w:tr>
            <w:tr w:rsidR="00F05810">
              <w:trPr>
                <w:trHeight w:val="169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F05810" w:rsidRDefault="00F05810">
                  <w:pPr>
                    <w:spacing w:after="0" w:line="240" w:lineRule="auto"/>
                    <w:contextualSpacing/>
                    <w:jc w:val="center"/>
                    <w:rPr>
                      <w:rFonts w:asciiTheme="minorHAnsi" w:eastAsia="MS Gothic" w:hAnsiTheme="minorHAnsi"/>
                      <w:b/>
                      <w:bCs/>
                    </w:rPr>
                  </w:pPr>
                  <w:r>
                    <w:rPr>
                      <w:rFonts w:asciiTheme="minorHAnsi" w:eastAsia="MS Gothic" w:hAnsiTheme="minorHAnsi"/>
                      <w:b/>
                      <w:bCs/>
                    </w:rPr>
                    <w:t>Facial expressions</w:t>
                  </w:r>
                </w:p>
              </w:tc>
              <w:tc>
                <w:tcPr>
                  <w:tcW w:w="2301" w:type="dxa"/>
                  <w:tcBorders>
                    <w:top w:val="single" w:sz="6" w:space="0" w:color="auto"/>
                    <w:left w:val="single" w:sz="6" w:space="0" w:color="auto"/>
                    <w:bottom w:val="single" w:sz="6" w:space="0" w:color="auto"/>
                    <w:right w:val="single" w:sz="6" w:space="0" w:color="auto"/>
                  </w:tcBorders>
                  <w:vAlign w:val="center"/>
                  <w:hideMark/>
                </w:tcPr>
                <w:p w:rsidR="00F05810" w:rsidRDefault="00F05810" w:rsidP="007D25DF">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Scowling</w:t>
                  </w:r>
                </w:p>
                <w:p w:rsidR="00F05810" w:rsidRDefault="00F05810" w:rsidP="007D25DF">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Rolling your eyes</w:t>
                  </w:r>
                </w:p>
                <w:p w:rsidR="00F05810" w:rsidRDefault="00F05810" w:rsidP="007D25DF">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Glaring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F05810" w:rsidRDefault="00F05810" w:rsidP="007D25DF">
                  <w:pPr>
                    <w:pStyle w:val="ListParagraph"/>
                    <w:numPr>
                      <w:ilvl w:val="0"/>
                      <w:numId w:val="16"/>
                    </w:numPr>
                    <w:spacing w:after="0" w:line="240" w:lineRule="auto"/>
                    <w:contextualSpacing/>
                    <w:rPr>
                      <w:rFonts w:asciiTheme="minorHAnsi" w:eastAsia="Times New Roman" w:hAnsiTheme="minorHAnsi" w:cs="Helvetica"/>
                      <w:i/>
                    </w:rPr>
                  </w:pPr>
                  <w:r>
                    <w:rPr>
                      <w:rFonts w:asciiTheme="minorHAnsi" w:eastAsia="Times New Roman" w:hAnsiTheme="minorHAnsi" w:cs="Helvetica"/>
                      <w:i/>
                    </w:rPr>
                    <w:t>Smiling</w:t>
                  </w:r>
                </w:p>
                <w:p w:rsidR="00F05810" w:rsidRDefault="00F05810" w:rsidP="007D25DF">
                  <w:pPr>
                    <w:pStyle w:val="ListParagraph"/>
                    <w:numPr>
                      <w:ilvl w:val="0"/>
                      <w:numId w:val="16"/>
                    </w:numPr>
                    <w:spacing w:after="0" w:line="240" w:lineRule="auto"/>
                    <w:contextualSpacing/>
                    <w:rPr>
                      <w:rFonts w:asciiTheme="minorHAnsi" w:eastAsia="Times New Roman" w:hAnsiTheme="minorHAnsi" w:cs="Helvetica"/>
                      <w:i/>
                    </w:rPr>
                  </w:pPr>
                  <w:r>
                    <w:rPr>
                      <w:rFonts w:asciiTheme="minorHAnsi" w:eastAsia="Times New Roman" w:hAnsiTheme="minorHAnsi" w:cs="Helvetica"/>
                      <w:i/>
                    </w:rPr>
                    <w:t>Making eye contact</w:t>
                  </w:r>
                </w:p>
                <w:p w:rsidR="00F05810" w:rsidRDefault="00F05810" w:rsidP="007D25DF">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i/>
                    </w:rPr>
                    <w:t>Shake your head</w:t>
                  </w:r>
                </w:p>
              </w:tc>
            </w:tr>
            <w:tr w:rsidR="00F05810">
              <w:trPr>
                <w:trHeight w:val="196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F05810" w:rsidRDefault="00F05810">
                  <w:pPr>
                    <w:spacing w:after="0" w:line="240" w:lineRule="auto"/>
                    <w:contextualSpacing/>
                    <w:jc w:val="center"/>
                    <w:rPr>
                      <w:rFonts w:asciiTheme="minorHAnsi" w:eastAsia="MS Gothic" w:hAnsiTheme="minorHAnsi"/>
                      <w:b/>
                      <w:bCs/>
                    </w:rPr>
                  </w:pPr>
                  <w:r>
                    <w:rPr>
                      <w:rFonts w:asciiTheme="minorHAnsi" w:eastAsia="MS Gothic" w:hAnsiTheme="minorHAnsi"/>
                      <w:b/>
                      <w:bCs/>
                    </w:rPr>
                    <w:t>Tone of voice</w:t>
                  </w:r>
                </w:p>
              </w:tc>
              <w:tc>
                <w:tcPr>
                  <w:tcW w:w="2301" w:type="dxa"/>
                  <w:tcBorders>
                    <w:top w:val="single" w:sz="6" w:space="0" w:color="auto"/>
                    <w:left w:val="single" w:sz="6" w:space="0" w:color="auto"/>
                    <w:bottom w:val="single" w:sz="6" w:space="0" w:color="auto"/>
                    <w:right w:val="single" w:sz="6" w:space="0" w:color="auto"/>
                  </w:tcBorders>
                  <w:vAlign w:val="center"/>
                  <w:hideMark/>
                </w:tcPr>
                <w:p w:rsidR="00F05810" w:rsidRDefault="00F05810" w:rsidP="007D25DF">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Yelling</w:t>
                  </w:r>
                </w:p>
                <w:p w:rsidR="00F05810" w:rsidRDefault="00F05810" w:rsidP="007D25DF">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Irritated</w:t>
                  </w:r>
                </w:p>
                <w:p w:rsidR="00F05810" w:rsidRDefault="00F05810" w:rsidP="007D25DF">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 xml:space="preserve">Disinterested </w:t>
                  </w:r>
                </w:p>
              </w:tc>
              <w:tc>
                <w:tcPr>
                  <w:tcW w:w="3366" w:type="dxa"/>
                  <w:tcBorders>
                    <w:top w:val="single" w:sz="6" w:space="0" w:color="auto"/>
                    <w:left w:val="single" w:sz="6" w:space="0" w:color="auto"/>
                    <w:bottom w:val="single" w:sz="6" w:space="0" w:color="auto"/>
                    <w:right w:val="single" w:sz="6" w:space="0" w:color="auto"/>
                  </w:tcBorders>
                  <w:vAlign w:val="center"/>
                  <w:hideMark/>
                </w:tcPr>
                <w:p w:rsidR="00F05810" w:rsidRDefault="00F05810" w:rsidP="007D25DF">
                  <w:pPr>
                    <w:pStyle w:val="ListParagraph"/>
                    <w:numPr>
                      <w:ilvl w:val="0"/>
                      <w:numId w:val="17"/>
                    </w:numPr>
                    <w:spacing w:after="0" w:line="240" w:lineRule="auto"/>
                    <w:contextualSpacing/>
                    <w:rPr>
                      <w:rFonts w:asciiTheme="minorHAnsi" w:eastAsia="Times New Roman" w:hAnsiTheme="minorHAnsi" w:cs="Helvetica"/>
                      <w:i/>
                    </w:rPr>
                  </w:pPr>
                  <w:r>
                    <w:rPr>
                      <w:rFonts w:asciiTheme="minorHAnsi" w:eastAsia="Times New Roman" w:hAnsiTheme="minorHAnsi" w:cs="Helvetica"/>
                      <w:i/>
                    </w:rPr>
                    <w:t>Use a soft voice</w:t>
                  </w:r>
                </w:p>
                <w:p w:rsidR="00F05810" w:rsidRDefault="00F05810" w:rsidP="007D25DF">
                  <w:pPr>
                    <w:pStyle w:val="ListParagraph"/>
                    <w:numPr>
                      <w:ilvl w:val="0"/>
                      <w:numId w:val="17"/>
                    </w:numPr>
                    <w:spacing w:after="0" w:line="240" w:lineRule="auto"/>
                    <w:contextualSpacing/>
                    <w:rPr>
                      <w:rFonts w:asciiTheme="minorHAnsi" w:eastAsia="Times New Roman" w:hAnsiTheme="minorHAnsi" w:cs="Helvetica"/>
                      <w:i/>
                    </w:rPr>
                  </w:pPr>
                  <w:r>
                    <w:rPr>
                      <w:rFonts w:asciiTheme="minorHAnsi" w:eastAsia="Times New Roman" w:hAnsiTheme="minorHAnsi" w:cs="Helvetica"/>
                      <w:i/>
                    </w:rPr>
                    <w:t>Speak naturally</w:t>
                  </w:r>
                </w:p>
                <w:p w:rsidR="00F05810" w:rsidRPr="00F05810" w:rsidRDefault="00F05810" w:rsidP="007D25DF">
                  <w:pPr>
                    <w:pStyle w:val="ListParagraph"/>
                    <w:numPr>
                      <w:ilvl w:val="0"/>
                      <w:numId w:val="17"/>
                    </w:numPr>
                    <w:spacing w:after="0" w:line="240" w:lineRule="auto"/>
                    <w:contextualSpacing/>
                    <w:rPr>
                      <w:rFonts w:asciiTheme="minorHAnsi" w:eastAsia="Times New Roman" w:hAnsiTheme="minorHAnsi" w:cs="Helvetica"/>
                    </w:rPr>
                  </w:pPr>
                  <w:r w:rsidRPr="00F05810">
                    <w:rPr>
                      <w:rFonts w:asciiTheme="minorHAnsi" w:eastAsia="Times New Roman" w:hAnsiTheme="minorHAnsi" w:cs="Helvetica"/>
                      <w:i/>
                    </w:rPr>
                    <w:t>Vary your tone</w:t>
                  </w:r>
                </w:p>
              </w:tc>
            </w:tr>
          </w:tbl>
          <w:p w:rsidR="004D3FA4" w:rsidRDefault="004D3FA4">
            <w:pPr>
              <w:pStyle w:val="AAAQuestions"/>
              <w:rPr>
                <w:lang w:val="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6" w:name="_Toc395217011"/>
      <w:r>
        <w:rPr>
          <w:lang w:val="en-AU"/>
        </w:rPr>
        <w:lastRenderedPageBreak/>
        <w:t>Activity 4.7.1 – 4.8.1</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40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consistently guide all children’s behaviour in ways that are focused on supporting children to develop skills to self-regulate and preserve and promote children’s self-esteem and involve children in developing limits and consequences for inappropriate behaviours.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33326B" w:rsidRPr="00CD49B8" w:rsidRDefault="004D3FA4" w:rsidP="007D25DF">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Define self-regulation and explain its importance in a child’s development.</w:t>
            </w:r>
          </w:p>
          <w:p w:rsidR="0033326B" w:rsidRPr="00CD49B8" w:rsidRDefault="00F05810" w:rsidP="00CD49B8">
            <w:pPr>
              <w:ind w:left="360"/>
              <w:rPr>
                <w:rFonts w:asciiTheme="minorHAnsi" w:eastAsia="Times New Roman" w:hAnsiTheme="minorHAnsi" w:cs="Helvetica"/>
              </w:rPr>
            </w:pPr>
            <w:r w:rsidRPr="00F05810">
              <w:rPr>
                <w:rFonts w:asciiTheme="minorHAnsi" w:eastAsia="Times New Roman" w:hAnsiTheme="minorHAnsi" w:cs="Helvetica"/>
              </w:rPr>
              <w:t xml:space="preserve">Self-regulation is the ability to control your impulses.  Someone who self-regulates can stop or start doing something, if needed.  </w:t>
            </w:r>
          </w:p>
          <w:p w:rsidR="004D3FA4" w:rsidRPr="000A67DE" w:rsidRDefault="004D3FA4" w:rsidP="007D25DF">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 xml:space="preserve">Jenny is 4 years old and struggling with self-regulation. She often grabs toys from friends and gets very angry when she has to give them back. She has a difficult time waiting her turn when playing games. </w:t>
            </w:r>
          </w:p>
          <w:p w:rsidR="004D3FA4" w:rsidRDefault="004D3FA4" w:rsidP="000A67DE">
            <w:pPr>
              <w:ind w:left="720"/>
              <w:rPr>
                <w:rFonts w:asciiTheme="minorHAnsi" w:eastAsia="Times New Roman" w:hAnsiTheme="minorHAnsi" w:cs="Helvetica"/>
                <w:b/>
              </w:rPr>
            </w:pPr>
            <w:r>
              <w:rPr>
                <w:rFonts w:asciiTheme="minorHAnsi" w:eastAsia="Times New Roman" w:hAnsiTheme="minorHAnsi" w:cs="Helvetica"/>
                <w:b/>
              </w:rPr>
              <w:t>What are some strategies you can use to support Jenny to develop self-regulation skills?</w:t>
            </w:r>
          </w:p>
          <w:p w:rsidR="00CD49B8" w:rsidRPr="00CD49B8" w:rsidRDefault="00CD49B8" w:rsidP="007D25DF">
            <w:pPr>
              <w:pStyle w:val="ListParagraph"/>
              <w:numPr>
                <w:ilvl w:val="0"/>
                <w:numId w:val="48"/>
              </w:numPr>
            </w:pPr>
            <w:r w:rsidRPr="00CD49B8">
              <w:t>Teach Jenny to identify her emotions</w:t>
            </w:r>
          </w:p>
          <w:p w:rsidR="00CD49B8" w:rsidRPr="00CD49B8" w:rsidRDefault="00CD49B8" w:rsidP="007D25DF">
            <w:pPr>
              <w:pStyle w:val="ListParagraph"/>
              <w:numPr>
                <w:ilvl w:val="0"/>
                <w:numId w:val="48"/>
              </w:numPr>
            </w:pPr>
            <w:r w:rsidRPr="00CD49B8">
              <w:t>Talk about what makes her feel certain ways</w:t>
            </w:r>
          </w:p>
          <w:p w:rsidR="00CD49B8" w:rsidRPr="00CD49B8" w:rsidRDefault="00CD49B8" w:rsidP="007D25DF">
            <w:pPr>
              <w:pStyle w:val="ListParagraph"/>
              <w:numPr>
                <w:ilvl w:val="0"/>
                <w:numId w:val="48"/>
              </w:numPr>
            </w:pPr>
            <w:r w:rsidRPr="00CD49B8">
              <w:t>Role model appropriate behaviour to Jenny</w:t>
            </w:r>
          </w:p>
          <w:p w:rsidR="00CD49B8" w:rsidRPr="00CD49B8" w:rsidRDefault="00CD49B8" w:rsidP="007D25DF">
            <w:pPr>
              <w:pStyle w:val="ListParagraph"/>
              <w:numPr>
                <w:ilvl w:val="0"/>
                <w:numId w:val="48"/>
              </w:numPr>
            </w:pPr>
            <w:r w:rsidRPr="00CD49B8">
              <w:t>Intervene when you see things escalate and remind Jenny to share and take turns</w:t>
            </w:r>
          </w:p>
          <w:p w:rsidR="00CD49B8" w:rsidRPr="00CD49B8" w:rsidRDefault="00CD49B8" w:rsidP="007D25DF">
            <w:pPr>
              <w:pStyle w:val="ListParagraph"/>
              <w:numPr>
                <w:ilvl w:val="0"/>
                <w:numId w:val="48"/>
              </w:numPr>
            </w:pPr>
            <w:r w:rsidRPr="00CD49B8">
              <w:t>Teach her coping skills:</w:t>
            </w:r>
          </w:p>
          <w:p w:rsidR="00CD49B8" w:rsidRPr="00CD49B8" w:rsidRDefault="00CD49B8" w:rsidP="007D25DF">
            <w:pPr>
              <w:pStyle w:val="ListParagraph"/>
              <w:numPr>
                <w:ilvl w:val="1"/>
                <w:numId w:val="48"/>
              </w:numPr>
              <w:contextualSpacing/>
            </w:pPr>
            <w:r w:rsidRPr="00CD49B8">
              <w:t>Taking deep breaths</w:t>
            </w:r>
          </w:p>
          <w:p w:rsidR="00CD49B8" w:rsidRPr="00CD49B8" w:rsidRDefault="00CD49B8" w:rsidP="007D25DF">
            <w:pPr>
              <w:pStyle w:val="ListParagraph"/>
              <w:numPr>
                <w:ilvl w:val="1"/>
                <w:numId w:val="48"/>
              </w:numPr>
              <w:contextualSpacing/>
            </w:pPr>
            <w:r w:rsidRPr="00CD49B8">
              <w:t>Going somewhere else</w:t>
            </w:r>
          </w:p>
          <w:p w:rsidR="0033326B" w:rsidRPr="00CD49B8" w:rsidRDefault="00CD49B8" w:rsidP="007D25DF">
            <w:pPr>
              <w:pStyle w:val="ListParagraph"/>
              <w:numPr>
                <w:ilvl w:val="1"/>
                <w:numId w:val="48"/>
              </w:numPr>
              <w:contextualSpacing/>
            </w:pPr>
            <w:r w:rsidRPr="00CD49B8">
              <w:t>Using her words</w:t>
            </w:r>
          </w:p>
          <w:p w:rsidR="004D3FA4" w:rsidRDefault="004D3FA4" w:rsidP="007D25DF">
            <w:pPr>
              <w:pStyle w:val="NormalBold"/>
              <w:numPr>
                <w:ilvl w:val="0"/>
                <w:numId w:val="35"/>
              </w:numPr>
            </w:pPr>
            <w:r>
              <w:t>How do you involve Jenny in developing limits and consequences for inappropriate behaviours in a way that protects her self-esteem?</w:t>
            </w:r>
          </w:p>
          <w:p w:rsidR="00CD49B8" w:rsidRPr="00CD49B8" w:rsidRDefault="00CD49B8" w:rsidP="007D25DF">
            <w:pPr>
              <w:pStyle w:val="AAAQuestions"/>
              <w:numPr>
                <w:ilvl w:val="0"/>
                <w:numId w:val="49"/>
              </w:numPr>
              <w:rPr>
                <w:color w:val="auto"/>
                <w:lang w:val="en-AU"/>
              </w:rPr>
            </w:pPr>
            <w:r w:rsidRPr="00CD49B8">
              <w:rPr>
                <w:b w:val="0"/>
                <w:color w:val="auto"/>
                <w:lang w:val="en-AU"/>
              </w:rPr>
              <w:t>Don’t criticise or shame her</w:t>
            </w:r>
          </w:p>
          <w:p w:rsidR="00CD49B8" w:rsidRPr="00CD49B8" w:rsidRDefault="00CD49B8" w:rsidP="007D25DF">
            <w:pPr>
              <w:pStyle w:val="AAAQuestions"/>
              <w:numPr>
                <w:ilvl w:val="0"/>
                <w:numId w:val="49"/>
              </w:numPr>
              <w:rPr>
                <w:color w:val="auto"/>
                <w:lang w:val="en-AU"/>
              </w:rPr>
            </w:pPr>
            <w:r w:rsidRPr="00CD49B8">
              <w:rPr>
                <w:b w:val="0"/>
                <w:color w:val="auto"/>
                <w:lang w:val="en-AU"/>
              </w:rPr>
              <w:t>Avoid showing your disappointment</w:t>
            </w:r>
          </w:p>
          <w:p w:rsidR="00CD49B8" w:rsidRPr="00CD49B8" w:rsidRDefault="00CD49B8" w:rsidP="007D25DF">
            <w:pPr>
              <w:pStyle w:val="AAAQuestions"/>
              <w:numPr>
                <w:ilvl w:val="0"/>
                <w:numId w:val="49"/>
              </w:numPr>
              <w:rPr>
                <w:b w:val="0"/>
                <w:color w:val="auto"/>
                <w:lang w:val="en-AU"/>
              </w:rPr>
            </w:pPr>
            <w:r w:rsidRPr="00CD49B8">
              <w:rPr>
                <w:b w:val="0"/>
                <w:color w:val="auto"/>
                <w:lang w:val="en-AU"/>
              </w:rPr>
              <w:t>Be encouraging and offer praise</w:t>
            </w:r>
          </w:p>
          <w:p w:rsidR="00CD49B8" w:rsidRPr="00CD49B8" w:rsidRDefault="00CD49B8" w:rsidP="007D25DF">
            <w:pPr>
              <w:pStyle w:val="AAAQuestions"/>
              <w:numPr>
                <w:ilvl w:val="0"/>
                <w:numId w:val="49"/>
              </w:numPr>
              <w:rPr>
                <w:b w:val="0"/>
                <w:color w:val="auto"/>
                <w:lang w:val="en-AU"/>
              </w:rPr>
            </w:pPr>
            <w:r w:rsidRPr="00CD49B8">
              <w:rPr>
                <w:b w:val="0"/>
                <w:color w:val="auto"/>
                <w:lang w:val="en-AU"/>
              </w:rPr>
              <w:t xml:space="preserve">Reassure her </w:t>
            </w:r>
          </w:p>
          <w:p w:rsidR="00CD49B8" w:rsidRPr="00CD49B8" w:rsidRDefault="00CD49B8" w:rsidP="007D25DF">
            <w:pPr>
              <w:pStyle w:val="AAAQuestions"/>
              <w:numPr>
                <w:ilvl w:val="0"/>
                <w:numId w:val="49"/>
              </w:numPr>
              <w:rPr>
                <w:b w:val="0"/>
                <w:color w:val="auto"/>
                <w:lang w:val="en-AU"/>
              </w:rPr>
            </w:pPr>
            <w:r w:rsidRPr="00CD49B8">
              <w:rPr>
                <w:b w:val="0"/>
                <w:color w:val="auto"/>
                <w:lang w:val="en-AU"/>
              </w:rPr>
              <w:t>Acknowledge her strengths and accomplishments</w:t>
            </w:r>
          </w:p>
          <w:p w:rsidR="00CD49B8" w:rsidRPr="00CD49B8" w:rsidRDefault="00CD49B8" w:rsidP="007D25DF">
            <w:pPr>
              <w:pStyle w:val="AAAQuestions"/>
              <w:numPr>
                <w:ilvl w:val="0"/>
                <w:numId w:val="49"/>
              </w:numPr>
              <w:rPr>
                <w:b w:val="0"/>
                <w:color w:val="auto"/>
                <w:lang w:val="en-AU"/>
              </w:rPr>
            </w:pPr>
            <w:r w:rsidRPr="00CD49B8">
              <w:rPr>
                <w:b w:val="0"/>
                <w:color w:val="auto"/>
                <w:lang w:val="en-AU"/>
              </w:rPr>
              <w:t xml:space="preserve">Take time to connect with her as an individual and note what you like about her </w:t>
            </w:r>
          </w:p>
          <w:p w:rsidR="000A67DE" w:rsidRPr="00CD49B8" w:rsidRDefault="00CD49B8" w:rsidP="007D25DF">
            <w:pPr>
              <w:pStyle w:val="AAAQuestions"/>
              <w:numPr>
                <w:ilvl w:val="0"/>
                <w:numId w:val="49"/>
              </w:numPr>
              <w:rPr>
                <w:b w:val="0"/>
                <w:i/>
                <w:color w:val="auto"/>
                <w:lang w:val="en-AU"/>
              </w:rPr>
            </w:pPr>
            <w:r w:rsidRPr="00CD49B8">
              <w:rPr>
                <w:b w:val="0"/>
                <w:color w:val="auto"/>
                <w:lang w:val="en-AU"/>
              </w:rPr>
              <w:t>Don’t compare her to other children</w:t>
            </w:r>
          </w:p>
        </w:tc>
      </w:tr>
    </w:tbl>
    <w:p w:rsidR="004D3FA4" w:rsidRDefault="004D3FA4" w:rsidP="004D3FA4">
      <w:pPr>
        <w:pStyle w:val="Heading3"/>
        <w:rPr>
          <w:lang w:val="en-AU" w:eastAsia="en-GB"/>
        </w:rPr>
      </w:pPr>
      <w:r>
        <w:rPr>
          <w:rFonts w:eastAsia="Times New Roman"/>
          <w:lang w:eastAsia="en-GB"/>
        </w:rPr>
        <w:br w:type="column"/>
      </w:r>
      <w:bookmarkStart w:id="37" w:name="_Toc369806393"/>
      <w:bookmarkStart w:id="38" w:name="_Toc395217012"/>
      <w:r>
        <w:rPr>
          <w:lang w:val="en-AU"/>
        </w:rPr>
        <w:lastRenderedPageBreak/>
        <w:t>Skills and Knowledge Activity</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1.5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demonstrate your knowledge of the required skills, knowledge and critical aspects of the assessment.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AAAQuestions"/>
              <w:rPr>
                <w:color w:val="auto"/>
                <w:lang w:val="en-AU"/>
              </w:rPr>
            </w:pPr>
            <w:r>
              <w:rPr>
                <w:color w:val="auto"/>
                <w:lang w:val="en-AU"/>
              </w:rPr>
              <w:t>Complete the following individually and attach your completed work to your workbook.</w:t>
            </w:r>
          </w:p>
          <w:p w:rsidR="004D3FA4" w:rsidRDefault="004D3FA4">
            <w:pPr>
              <w:pStyle w:val="AAAQuestions"/>
              <w:rPr>
                <w:color w:val="auto"/>
                <w:lang w:val="en-AU"/>
              </w:rPr>
            </w:pPr>
          </w:p>
          <w:p w:rsidR="004D3FA4" w:rsidRDefault="004D3FA4">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4D3FA4" w:rsidRDefault="004D3FA4">
            <w:pPr>
              <w:pStyle w:val="AAAQuestions"/>
              <w:spacing w:line="276" w:lineRule="auto"/>
              <w:rPr>
                <w:rFonts w:asciiTheme="minorHAnsi" w:hAnsiTheme="minorHAnsi" w:cs="Verdana"/>
                <w:color w:val="auto"/>
                <w:lang w:val="en-AU"/>
              </w:rPr>
            </w:pPr>
          </w:p>
          <w:p w:rsidR="004D3FA4" w:rsidRDefault="004D3FA4" w:rsidP="007D25DF">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Communicating positively and respectfully and interacted effectively with children</w:t>
            </w:r>
          </w:p>
          <w:p w:rsidR="004D3FA4" w:rsidRDefault="004D3FA4" w:rsidP="007D25DF">
            <w:pPr>
              <w:pStyle w:val="ListBullet2"/>
              <w:numPr>
                <w:ilvl w:val="0"/>
                <w:numId w:val="36"/>
              </w:numPr>
              <w:tabs>
                <w:tab w:val="left" w:pos="720"/>
              </w:tabs>
              <w:spacing w:after="0"/>
              <w:rPr>
                <w:rFonts w:asciiTheme="minorHAnsi" w:hAnsiTheme="minorHAnsi"/>
              </w:rPr>
            </w:pPr>
            <w:r>
              <w:rPr>
                <w:rFonts w:asciiTheme="minorHAnsi" w:hAnsiTheme="minorHAnsi"/>
              </w:rPr>
              <w:t>Actively listening</w:t>
            </w:r>
          </w:p>
          <w:p w:rsidR="004D3FA4" w:rsidRDefault="004D3FA4" w:rsidP="007D25DF">
            <w:pPr>
              <w:pStyle w:val="ListBullet2"/>
              <w:numPr>
                <w:ilvl w:val="0"/>
                <w:numId w:val="36"/>
              </w:numPr>
              <w:tabs>
                <w:tab w:val="left" w:pos="720"/>
              </w:tabs>
              <w:spacing w:after="0"/>
              <w:rPr>
                <w:rFonts w:asciiTheme="minorHAnsi" w:hAnsiTheme="minorHAnsi"/>
              </w:rPr>
            </w:pPr>
            <w:r>
              <w:rPr>
                <w:rFonts w:asciiTheme="minorHAnsi" w:hAnsiTheme="minorHAnsi"/>
              </w:rPr>
              <w:t>Considering a child’s age, activities, interests, culture and needs</w:t>
            </w:r>
          </w:p>
          <w:p w:rsidR="004D3FA4" w:rsidRDefault="004D3FA4" w:rsidP="007D25DF">
            <w:pPr>
              <w:pStyle w:val="ListBullet2"/>
              <w:numPr>
                <w:ilvl w:val="0"/>
                <w:numId w:val="36"/>
              </w:numPr>
              <w:tabs>
                <w:tab w:val="left" w:pos="720"/>
              </w:tabs>
              <w:spacing w:after="0"/>
              <w:rPr>
                <w:rFonts w:asciiTheme="minorHAnsi" w:hAnsiTheme="minorHAnsi"/>
              </w:rPr>
            </w:pPr>
            <w:r>
              <w:rPr>
                <w:rFonts w:asciiTheme="minorHAnsi" w:hAnsiTheme="minorHAnsi"/>
              </w:rPr>
              <w:t>Interpreting non-verbal cues of children</w:t>
            </w:r>
          </w:p>
          <w:p w:rsidR="004D3FA4" w:rsidRDefault="004D3FA4" w:rsidP="007D25DF">
            <w:pPr>
              <w:pStyle w:val="ListBullet2"/>
              <w:numPr>
                <w:ilvl w:val="0"/>
                <w:numId w:val="36"/>
              </w:numPr>
              <w:tabs>
                <w:tab w:val="left" w:pos="720"/>
              </w:tabs>
              <w:spacing w:after="0"/>
              <w:rPr>
                <w:rFonts w:asciiTheme="minorHAnsi" w:hAnsiTheme="minorHAnsi"/>
              </w:rPr>
            </w:pPr>
            <w:r>
              <w:rPr>
                <w:rFonts w:asciiTheme="minorHAnsi" w:hAnsiTheme="minorHAnsi"/>
              </w:rPr>
              <w:t>Responding to distress in ways that meets the child’s need</w:t>
            </w:r>
          </w:p>
          <w:p w:rsidR="004D3FA4" w:rsidRDefault="004D3FA4" w:rsidP="007D25DF">
            <w:pPr>
              <w:pStyle w:val="ListBullet2"/>
              <w:numPr>
                <w:ilvl w:val="0"/>
                <w:numId w:val="36"/>
              </w:numPr>
              <w:tabs>
                <w:tab w:val="left" w:pos="720"/>
              </w:tabs>
              <w:spacing w:after="0"/>
              <w:rPr>
                <w:rFonts w:asciiTheme="minorHAnsi" w:hAnsiTheme="minorHAnsi"/>
              </w:rPr>
            </w:pPr>
            <w:r>
              <w:rPr>
                <w:rFonts w:asciiTheme="minorHAnsi" w:hAnsiTheme="minorHAnsi"/>
              </w:rPr>
              <w:t>Communicating care and respect through all interactions</w:t>
            </w:r>
          </w:p>
          <w:p w:rsidR="004D3FA4" w:rsidRDefault="004D3FA4" w:rsidP="007D25DF">
            <w:pPr>
              <w:pStyle w:val="ListBullet2"/>
              <w:numPr>
                <w:ilvl w:val="0"/>
                <w:numId w:val="36"/>
              </w:numPr>
              <w:tabs>
                <w:tab w:val="left" w:pos="720"/>
              </w:tabs>
              <w:spacing w:after="0"/>
              <w:rPr>
                <w:rFonts w:asciiTheme="minorHAnsi" w:hAnsiTheme="minorHAnsi"/>
              </w:rPr>
            </w:pPr>
            <w:r>
              <w:rPr>
                <w:rFonts w:asciiTheme="minorHAnsi" w:hAnsiTheme="minorHAnsi"/>
              </w:rPr>
              <w:t>Assessing and responding appropriately to behaviours of concern</w:t>
            </w:r>
          </w:p>
          <w:p w:rsidR="004D3FA4" w:rsidRDefault="004D3FA4" w:rsidP="007D25DF">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Encouraging children to respect similarities/differences between each other</w:t>
            </w:r>
          </w:p>
          <w:p w:rsidR="004D3FA4" w:rsidRDefault="004D3FA4" w:rsidP="007D25DF">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Involving and encouraging children in decision-making and planning</w:t>
            </w:r>
          </w:p>
          <w:p w:rsidR="004D3FA4" w:rsidRDefault="004D3FA4" w:rsidP="007D25DF">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 xml:space="preserve">Effective communication techniques, including verbal and non-verbal ways to show respect </w:t>
            </w:r>
          </w:p>
          <w:p w:rsidR="004D3FA4" w:rsidRDefault="004D3FA4" w:rsidP="007D25DF">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Using techniques to guide children’s behaviour</w:t>
            </w:r>
          </w:p>
          <w:p w:rsidR="004D3FA4" w:rsidRDefault="004D3FA4" w:rsidP="007D25DF">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Accessing the National Quality Framework, the National Quality Standards, the relevant approved learning framework</w:t>
            </w:r>
          </w:p>
          <w:p w:rsidR="004D3FA4" w:rsidRDefault="004D3FA4" w:rsidP="007D25DF">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Navigating through framework and standards documents to find areas relevant to this unit of competency</w:t>
            </w:r>
          </w:p>
          <w:p w:rsidR="004D3FA4" w:rsidRPr="000A67DE" w:rsidRDefault="004D3FA4" w:rsidP="007D25DF">
            <w:pPr>
              <w:pStyle w:val="ListBullet2"/>
              <w:keepNext/>
              <w:keepLines/>
              <w:numPr>
                <w:ilvl w:val="0"/>
                <w:numId w:val="36"/>
              </w:numPr>
              <w:tabs>
                <w:tab w:val="left" w:pos="720"/>
              </w:tabs>
              <w:spacing w:after="0"/>
              <w:rPr>
                <w:rFonts w:asciiTheme="minorHAnsi" w:hAnsiTheme="minorHAnsi"/>
              </w:rPr>
            </w:pPr>
            <w:r>
              <w:rPr>
                <w:rFonts w:asciiTheme="minorHAnsi" w:hAnsiTheme="minorHAnsi"/>
              </w:rPr>
              <w:t>Organisational standards, policies and procedures, including the United Nations Convention on the Rights of the Child</w:t>
            </w:r>
          </w:p>
          <w:p w:rsidR="004D3FA4" w:rsidRDefault="004D3FA4">
            <w:pPr>
              <w:pStyle w:val="AAAQuestions"/>
              <w:rPr>
                <w:color w:val="auto"/>
                <w:lang w:val="en-AU"/>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There are three parts to this activity. All parts must be completed and submitted to your assessor.</w:t>
            </w:r>
          </w:p>
          <w:p w:rsidR="004D3FA4" w:rsidRDefault="004D3FA4">
            <w:pPr>
              <w:pStyle w:val="AAAQuestions"/>
              <w:ind w:left="360"/>
              <w:rPr>
                <w:color w:val="auto"/>
                <w:lang w:val="en-AU"/>
              </w:rPr>
            </w:pPr>
          </w:p>
          <w:p w:rsidR="004D3FA4" w:rsidRDefault="004D3FA4" w:rsidP="007D25DF">
            <w:pPr>
              <w:pStyle w:val="BasicParagraph"/>
              <w:numPr>
                <w:ilvl w:val="0"/>
                <w:numId w:val="19"/>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4D3FA4" w:rsidRDefault="004D3FA4">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4D3FA4" w:rsidRDefault="004D3FA4" w:rsidP="007D25DF">
            <w:pPr>
              <w:pStyle w:val="ListBullet2"/>
              <w:numPr>
                <w:ilvl w:val="0"/>
                <w:numId w:val="20"/>
              </w:numPr>
              <w:tabs>
                <w:tab w:val="left" w:pos="720"/>
              </w:tabs>
              <w:spacing w:after="0"/>
              <w:ind w:left="720"/>
              <w:jc w:val="both"/>
            </w:pPr>
            <w:r>
              <w:t>National Quality Framework</w:t>
            </w:r>
          </w:p>
          <w:p w:rsidR="004D3FA4" w:rsidRDefault="004D3FA4" w:rsidP="007D25DF">
            <w:pPr>
              <w:pStyle w:val="ListBullet2"/>
              <w:numPr>
                <w:ilvl w:val="0"/>
                <w:numId w:val="20"/>
              </w:numPr>
              <w:tabs>
                <w:tab w:val="left" w:pos="720"/>
              </w:tabs>
              <w:spacing w:after="0"/>
              <w:ind w:left="720"/>
              <w:jc w:val="both"/>
            </w:pPr>
            <w:r>
              <w:t>National Quality Standards</w:t>
            </w:r>
          </w:p>
          <w:p w:rsidR="004D3FA4" w:rsidRDefault="004D3FA4" w:rsidP="007D25DF">
            <w:pPr>
              <w:pStyle w:val="ListBullet2"/>
              <w:keepNext/>
              <w:keepLines/>
              <w:numPr>
                <w:ilvl w:val="0"/>
                <w:numId w:val="20"/>
              </w:numPr>
              <w:tabs>
                <w:tab w:val="left" w:pos="720"/>
              </w:tabs>
              <w:spacing w:before="60" w:after="60"/>
              <w:ind w:left="720"/>
              <w:rPr>
                <w:rFonts w:asciiTheme="minorHAnsi" w:hAnsiTheme="minorHAnsi"/>
              </w:rPr>
            </w:pPr>
            <w:r>
              <w:t>Or the relevant approved learning framework used in the service if different from those above</w:t>
            </w:r>
            <w:r>
              <w:rPr>
                <w:rFonts w:asciiTheme="minorHAnsi" w:hAnsiTheme="minorHAnsi"/>
              </w:rPr>
              <w:t xml:space="preserve"> </w:t>
            </w:r>
          </w:p>
          <w:p w:rsidR="004D3FA4" w:rsidRDefault="004D3FA4" w:rsidP="007D25DF">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United Nations Convention on the Rights of the Child</w:t>
            </w:r>
          </w:p>
          <w:p w:rsidR="004D3FA4" w:rsidRDefault="004D3FA4" w:rsidP="007D25DF">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Your organisation’s standards, policies, procedures and guidelines</w:t>
            </w:r>
          </w:p>
          <w:p w:rsidR="004D3FA4" w:rsidRDefault="004D3FA4">
            <w:pPr>
              <w:spacing w:after="120"/>
              <w:rPr>
                <w:spacing w:val="-2"/>
              </w:rPr>
            </w:pPr>
          </w:p>
          <w:p w:rsidR="004D3FA4" w:rsidRDefault="004D3FA4">
            <w:pPr>
              <w:pStyle w:val="ListParagraph"/>
              <w:spacing w:after="120"/>
              <w:ind w:left="360"/>
              <w:rPr>
                <w:b/>
              </w:rPr>
            </w:pPr>
            <w:r>
              <w:rPr>
                <w:b/>
                <w:spacing w:val="-2"/>
              </w:rPr>
              <w:lastRenderedPageBreak/>
              <w:t>Outline what each of these standards specifically say about e</w:t>
            </w:r>
            <w:r>
              <w:rPr>
                <w:b/>
              </w:rPr>
              <w:t>nsuring educators can:</w:t>
            </w:r>
          </w:p>
          <w:p w:rsidR="004D3FA4" w:rsidRDefault="004D3FA4" w:rsidP="007D25DF">
            <w:pPr>
              <w:pStyle w:val="ListParagraph"/>
              <w:numPr>
                <w:ilvl w:val="0"/>
                <w:numId w:val="21"/>
              </w:numPr>
              <w:spacing w:after="120"/>
              <w:contextualSpacing/>
              <w:rPr>
                <w:spacing w:val="-2"/>
              </w:rPr>
            </w:pPr>
            <w:r>
              <w:rPr>
                <w:spacing w:val="-2"/>
              </w:rPr>
              <w:t>Develop effective relationships with children</w:t>
            </w:r>
          </w:p>
          <w:p w:rsidR="004D3FA4" w:rsidRDefault="004D3FA4" w:rsidP="007D25DF">
            <w:pPr>
              <w:pStyle w:val="ListParagraph"/>
              <w:numPr>
                <w:ilvl w:val="0"/>
                <w:numId w:val="21"/>
              </w:numPr>
              <w:spacing w:after="120"/>
              <w:contextualSpacing/>
              <w:rPr>
                <w:spacing w:val="-2"/>
              </w:rPr>
            </w:pPr>
            <w:r>
              <w:rPr>
                <w:spacing w:val="-2"/>
              </w:rPr>
              <w:t>Maintain effective relationships with children</w:t>
            </w:r>
          </w:p>
          <w:p w:rsidR="004D3FA4" w:rsidRDefault="004D3FA4" w:rsidP="007D25DF">
            <w:pPr>
              <w:pStyle w:val="ListParagraph"/>
              <w:numPr>
                <w:ilvl w:val="0"/>
                <w:numId w:val="21"/>
              </w:numPr>
              <w:spacing w:after="120"/>
              <w:contextualSpacing/>
              <w:rPr>
                <w:spacing w:val="-2"/>
              </w:rPr>
            </w:pPr>
            <w:r>
              <w:rPr>
                <w:spacing w:val="-2"/>
              </w:rPr>
              <w:t>Promote positive behaviour</w:t>
            </w:r>
          </w:p>
          <w:p w:rsidR="000A67DE" w:rsidRDefault="000A67DE" w:rsidP="000A67DE">
            <w:pPr>
              <w:pStyle w:val="ListParagraph"/>
              <w:spacing w:after="120"/>
              <w:contextualSpacing/>
              <w:rPr>
                <w:spacing w:val="-2"/>
              </w:rPr>
            </w:pPr>
          </w:p>
          <w:p w:rsidR="004D3FA4" w:rsidRDefault="004D3FA4">
            <w:pPr>
              <w:spacing w:after="120"/>
              <w:rPr>
                <w:b/>
                <w:spacing w:val="-2"/>
              </w:rPr>
            </w:pPr>
            <w:r>
              <w:rPr>
                <w:b/>
                <w:spacing w:val="-2"/>
              </w:rPr>
              <w:t>2. Review your centre and make suggestions</w:t>
            </w:r>
          </w:p>
          <w:p w:rsidR="004D3FA4" w:rsidRDefault="004D3FA4">
            <w:pPr>
              <w:spacing w:after="0"/>
              <w:rPr>
                <w:b/>
                <w:spacing w:val="-2"/>
              </w:rPr>
            </w:pPr>
            <w:r>
              <w:rPr>
                <w:b/>
                <w:spacing w:val="-2"/>
              </w:rPr>
              <w:t>Using the information and documents collected in Part A, investigate and outline your centre’s practices and processes for each of the following elements of developing positive and respectful relationships with children:</w:t>
            </w:r>
          </w:p>
          <w:p w:rsidR="000A67DE" w:rsidRDefault="000A67DE">
            <w:pPr>
              <w:spacing w:after="0"/>
              <w:rPr>
                <w:b/>
                <w:spacing w:val="-2"/>
              </w:rPr>
            </w:pPr>
          </w:p>
          <w:p w:rsidR="004D3FA4" w:rsidRDefault="004D3FA4" w:rsidP="007D25DF">
            <w:pPr>
              <w:pStyle w:val="ListParagraph"/>
              <w:numPr>
                <w:ilvl w:val="0"/>
                <w:numId w:val="22"/>
              </w:numPr>
              <w:spacing w:after="0"/>
              <w:contextualSpacing/>
              <w:rPr>
                <w:spacing w:val="-2"/>
              </w:rPr>
            </w:pPr>
            <w:r>
              <w:rPr>
                <w:spacing w:val="-2"/>
              </w:rPr>
              <w:t>Communicate positively with children</w:t>
            </w:r>
          </w:p>
          <w:p w:rsidR="004D3FA4" w:rsidRDefault="004D3FA4" w:rsidP="007D25DF">
            <w:pPr>
              <w:pStyle w:val="ListParagraph"/>
              <w:numPr>
                <w:ilvl w:val="0"/>
                <w:numId w:val="22"/>
              </w:numPr>
              <w:spacing w:after="0"/>
              <w:contextualSpacing/>
              <w:rPr>
                <w:spacing w:val="-2"/>
              </w:rPr>
            </w:pPr>
            <w:r>
              <w:rPr>
                <w:spacing w:val="-2"/>
              </w:rPr>
              <w:t>Interact positively with children</w:t>
            </w:r>
          </w:p>
          <w:p w:rsidR="004D3FA4" w:rsidRDefault="004D3FA4" w:rsidP="007D25DF">
            <w:pPr>
              <w:pStyle w:val="ListParagraph"/>
              <w:numPr>
                <w:ilvl w:val="0"/>
                <w:numId w:val="22"/>
              </w:numPr>
              <w:spacing w:after="0"/>
              <w:contextualSpacing/>
              <w:rPr>
                <w:spacing w:val="-2"/>
              </w:rPr>
            </w:pPr>
            <w:r>
              <w:rPr>
                <w:spacing w:val="-2"/>
              </w:rPr>
              <w:t>Support and respect children</w:t>
            </w:r>
          </w:p>
          <w:p w:rsidR="004D3FA4" w:rsidRDefault="004D3FA4" w:rsidP="007D25DF">
            <w:pPr>
              <w:pStyle w:val="ListParagraph"/>
              <w:numPr>
                <w:ilvl w:val="0"/>
                <w:numId w:val="22"/>
              </w:numPr>
              <w:spacing w:after="0"/>
              <w:contextualSpacing/>
              <w:rPr>
                <w:spacing w:val="-2"/>
              </w:rPr>
            </w:pPr>
            <w:r>
              <w:rPr>
                <w:spacing w:val="-2"/>
              </w:rPr>
              <w:t>Maintain the dignity and rights of children</w:t>
            </w:r>
          </w:p>
          <w:p w:rsidR="004D3FA4" w:rsidRDefault="004D3FA4">
            <w:pPr>
              <w:pStyle w:val="BasicParagraph"/>
              <w:spacing w:line="276" w:lineRule="auto"/>
              <w:rPr>
                <w:rFonts w:asciiTheme="minorHAnsi" w:hAnsiTheme="minorHAnsi"/>
                <w:sz w:val="22"/>
                <w:szCs w:val="22"/>
                <w:lang w:val="en-AU"/>
              </w:rPr>
            </w:pPr>
          </w:p>
          <w:p w:rsidR="004D3FA4" w:rsidRDefault="004D3FA4">
            <w:pPr>
              <w:spacing w:after="120"/>
              <w:rPr>
                <w:b/>
                <w:spacing w:val="-2"/>
              </w:rPr>
            </w:pPr>
            <w:r>
              <w:rPr>
                <w:b/>
                <w:spacing w:val="-2"/>
              </w:rPr>
              <w:t>Complete the table below:</w:t>
            </w:r>
          </w:p>
          <w:tbl>
            <w:tblPr>
              <w:tblStyle w:val="TableGrid"/>
              <w:tblW w:w="0" w:type="auto"/>
              <w:tblLook w:val="04A0"/>
            </w:tblPr>
            <w:tblGrid>
              <w:gridCol w:w="2613"/>
              <w:gridCol w:w="2343"/>
              <w:gridCol w:w="2390"/>
            </w:tblGrid>
            <w:tr w:rsidR="004D3FA4">
              <w:tc>
                <w:tcPr>
                  <w:tcW w:w="26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Element</w:t>
                  </w:r>
                </w:p>
              </w:tc>
              <w:tc>
                <w:tcPr>
                  <w:tcW w:w="23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What your centre does</w:t>
                  </w:r>
                </w:p>
              </w:tc>
              <w:tc>
                <w:tcPr>
                  <w:tcW w:w="23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Suggestions for improvement</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Communicate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Interact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Support and respect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lastRenderedPageBreak/>
                    <w:t>Maintain the dignity and rights of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bl>
          <w:p w:rsidR="004D3FA4" w:rsidRDefault="004D3FA4">
            <w:pPr>
              <w:pStyle w:val="AAAQuestions"/>
              <w:rPr>
                <w:color w:val="auto"/>
                <w:lang w:val="en-AU"/>
              </w:rPr>
            </w:pPr>
          </w:p>
          <w:p w:rsidR="004D3FA4" w:rsidRDefault="004D3FA4">
            <w:pPr>
              <w:pStyle w:val="AAAQuestions"/>
              <w:rPr>
                <w:color w:val="auto"/>
                <w:lang w:val="en-AU"/>
              </w:rPr>
            </w:pPr>
          </w:p>
          <w:p w:rsidR="004D3FA4" w:rsidRDefault="004D3FA4" w:rsidP="007D25DF">
            <w:pPr>
              <w:pStyle w:val="AAAQuestions"/>
              <w:numPr>
                <w:ilvl w:val="0"/>
                <w:numId w:val="23"/>
              </w:numPr>
              <w:spacing w:line="276" w:lineRule="auto"/>
              <w:rPr>
                <w:color w:val="auto"/>
                <w:lang w:val="en-AU"/>
              </w:rPr>
            </w:pPr>
            <w:r>
              <w:rPr>
                <w:color w:val="auto"/>
                <w:lang w:val="en-AU"/>
              </w:rPr>
              <w:t>Workplace Observation</w:t>
            </w:r>
          </w:p>
          <w:p w:rsidR="004D3FA4" w:rsidRDefault="004D3FA4">
            <w:pPr>
              <w:pStyle w:val="AAAQuestions"/>
              <w:spacing w:line="276" w:lineRule="auto"/>
              <w:rPr>
                <w:color w:val="auto"/>
                <w:lang w:val="en-AU"/>
              </w:rPr>
            </w:pPr>
            <w:r>
              <w:rPr>
                <w:color w:val="auto"/>
                <w:lang w:val="en-AU"/>
              </w:rPr>
              <w:t xml:space="preserve">Your assessor will observe how you develop and maintain effective relationships and promote positive behaviour with at least 3 children in your care. </w:t>
            </w:r>
          </w:p>
          <w:p w:rsidR="004D3FA4" w:rsidRDefault="004D3FA4">
            <w:pPr>
              <w:pStyle w:val="AAAQuestions"/>
              <w:spacing w:line="276" w:lineRule="auto"/>
              <w:rPr>
                <w:color w:val="auto"/>
                <w:lang w:val="en-AU"/>
              </w:rPr>
            </w:pPr>
          </w:p>
          <w:p w:rsidR="004D3FA4" w:rsidRPr="0033326B" w:rsidRDefault="004D3FA4">
            <w:pPr>
              <w:pStyle w:val="AAAQuestions"/>
              <w:rPr>
                <w:b w:val="0"/>
                <w:color w:val="auto"/>
                <w:lang w:val="en-AU"/>
              </w:rPr>
            </w:pPr>
            <w:r w:rsidRPr="0033326B">
              <w:rPr>
                <w:b w:val="0"/>
                <w:color w:val="auto"/>
                <w:lang w:val="en-AU"/>
              </w:rPr>
              <w:t>The learner must demonstrate that they can:</w:t>
            </w:r>
          </w:p>
          <w:p w:rsidR="004D3FA4" w:rsidRDefault="004D3FA4">
            <w:pPr>
              <w:pStyle w:val="AAAQuestions"/>
              <w:rPr>
                <w:b w:val="0"/>
                <w:color w:val="auto"/>
                <w:lang w:val="en-AU"/>
              </w:rPr>
            </w:pPr>
          </w:p>
          <w:p w:rsidR="004D3FA4" w:rsidRDefault="004D3FA4" w:rsidP="007D25DF">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Communicate positively and respectfully</w:t>
            </w:r>
          </w:p>
          <w:p w:rsidR="004D3FA4" w:rsidRDefault="004D3FA4" w:rsidP="007D25DF">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 xml:space="preserve">Interact effectively, including: </w:t>
            </w:r>
          </w:p>
          <w:p w:rsidR="004D3FA4" w:rsidRDefault="004D3FA4" w:rsidP="007D25DF">
            <w:pPr>
              <w:pStyle w:val="ListBullet2"/>
              <w:numPr>
                <w:ilvl w:val="0"/>
                <w:numId w:val="25"/>
              </w:numPr>
              <w:tabs>
                <w:tab w:val="left" w:pos="720"/>
              </w:tabs>
              <w:rPr>
                <w:rFonts w:asciiTheme="minorHAnsi" w:hAnsiTheme="minorHAnsi"/>
                <w:i/>
              </w:rPr>
            </w:pPr>
            <w:r>
              <w:rPr>
                <w:rFonts w:asciiTheme="minorHAnsi" w:hAnsiTheme="minorHAnsi"/>
                <w:i/>
              </w:rPr>
              <w:t>Use active listening</w:t>
            </w:r>
          </w:p>
          <w:p w:rsidR="004D3FA4" w:rsidRDefault="004D3FA4" w:rsidP="007D25DF">
            <w:pPr>
              <w:pStyle w:val="ListBullet2"/>
              <w:numPr>
                <w:ilvl w:val="0"/>
                <w:numId w:val="25"/>
              </w:numPr>
              <w:tabs>
                <w:tab w:val="left" w:pos="720"/>
              </w:tabs>
              <w:rPr>
                <w:rFonts w:asciiTheme="minorHAnsi" w:hAnsiTheme="minorHAnsi"/>
                <w:i/>
              </w:rPr>
            </w:pPr>
            <w:r>
              <w:rPr>
                <w:rFonts w:asciiTheme="minorHAnsi" w:hAnsiTheme="minorHAnsi"/>
                <w:i/>
              </w:rPr>
              <w:t xml:space="preserve">Interpret non-verbal cues </w:t>
            </w:r>
          </w:p>
          <w:p w:rsidR="004D3FA4" w:rsidRDefault="004D3FA4" w:rsidP="007D25DF">
            <w:pPr>
              <w:pStyle w:val="ListBullet2"/>
              <w:numPr>
                <w:ilvl w:val="0"/>
                <w:numId w:val="26"/>
              </w:numPr>
              <w:tabs>
                <w:tab w:val="left" w:pos="720"/>
              </w:tabs>
              <w:rPr>
                <w:rFonts w:asciiTheme="minorHAnsi" w:hAnsiTheme="minorHAnsi"/>
                <w:i/>
              </w:rPr>
            </w:pPr>
            <w:r>
              <w:rPr>
                <w:rFonts w:asciiTheme="minorHAnsi" w:hAnsiTheme="minorHAnsi"/>
                <w:i/>
              </w:rPr>
              <w:t>Consider the children’s age, activities, interests, culture and needs</w:t>
            </w:r>
          </w:p>
          <w:p w:rsidR="004D3FA4" w:rsidRDefault="004D3FA4" w:rsidP="007D25DF">
            <w:pPr>
              <w:pStyle w:val="ListBullet2"/>
              <w:numPr>
                <w:ilvl w:val="0"/>
                <w:numId w:val="27"/>
              </w:numPr>
              <w:tabs>
                <w:tab w:val="left" w:pos="720"/>
              </w:tabs>
              <w:rPr>
                <w:rFonts w:asciiTheme="minorHAnsi" w:hAnsiTheme="minorHAnsi"/>
                <w:i/>
              </w:rPr>
            </w:pPr>
            <w:r>
              <w:rPr>
                <w:rFonts w:asciiTheme="minorHAnsi" w:hAnsiTheme="minorHAnsi"/>
                <w:i/>
              </w:rPr>
              <w:t>Respond to distress in ways that meets the child’s need</w:t>
            </w:r>
          </w:p>
          <w:p w:rsidR="004D3FA4" w:rsidRDefault="004D3FA4" w:rsidP="007D25DF">
            <w:pPr>
              <w:pStyle w:val="ListBullet2"/>
              <w:numPr>
                <w:ilvl w:val="0"/>
                <w:numId w:val="27"/>
              </w:numPr>
              <w:tabs>
                <w:tab w:val="left" w:pos="720"/>
              </w:tabs>
              <w:rPr>
                <w:rFonts w:asciiTheme="minorHAnsi" w:hAnsiTheme="minorHAnsi"/>
                <w:i/>
              </w:rPr>
            </w:pPr>
            <w:r>
              <w:rPr>
                <w:rFonts w:asciiTheme="minorHAnsi" w:hAnsiTheme="minorHAnsi"/>
                <w:i/>
              </w:rPr>
              <w:t>Communicate care and respect through all interactions</w:t>
            </w:r>
          </w:p>
          <w:p w:rsidR="004D3FA4" w:rsidRDefault="004D3FA4" w:rsidP="007D25DF">
            <w:pPr>
              <w:pStyle w:val="ListBullet2"/>
              <w:numPr>
                <w:ilvl w:val="0"/>
                <w:numId w:val="27"/>
              </w:numPr>
              <w:tabs>
                <w:tab w:val="left" w:pos="720"/>
              </w:tabs>
              <w:rPr>
                <w:rFonts w:asciiTheme="minorHAnsi" w:hAnsiTheme="minorHAnsi"/>
                <w:i/>
              </w:rPr>
            </w:pPr>
            <w:r>
              <w:rPr>
                <w:rFonts w:asciiTheme="minorHAnsi" w:hAnsiTheme="minorHAnsi"/>
                <w:i/>
              </w:rPr>
              <w:t>Assess and respond appropriately to behaviours of concern</w:t>
            </w:r>
          </w:p>
          <w:p w:rsidR="004D3FA4" w:rsidRDefault="004D3FA4" w:rsidP="007D25DF">
            <w:pPr>
              <w:pStyle w:val="ListBullet2"/>
              <w:numPr>
                <w:ilvl w:val="0"/>
                <w:numId w:val="27"/>
              </w:numPr>
              <w:tabs>
                <w:tab w:val="left" w:pos="720"/>
              </w:tabs>
              <w:rPr>
                <w:rFonts w:asciiTheme="minorHAnsi" w:hAnsiTheme="minorHAnsi"/>
                <w:i/>
              </w:rPr>
            </w:pPr>
            <w:r>
              <w:rPr>
                <w:rFonts w:asciiTheme="minorHAnsi" w:hAnsiTheme="minorHAnsi"/>
                <w:i/>
              </w:rPr>
              <w:t>Encourage children to respect similarities and differences between each other</w:t>
            </w:r>
          </w:p>
          <w:p w:rsidR="004D3FA4" w:rsidRPr="000A67DE" w:rsidRDefault="004D3FA4" w:rsidP="007D25DF">
            <w:pPr>
              <w:pStyle w:val="ListBullet2"/>
              <w:numPr>
                <w:ilvl w:val="0"/>
                <w:numId w:val="27"/>
              </w:numPr>
              <w:tabs>
                <w:tab w:val="left" w:pos="720"/>
              </w:tabs>
              <w:rPr>
                <w:rFonts w:asciiTheme="minorHAnsi" w:hAnsiTheme="minorHAnsi"/>
                <w:i/>
              </w:rPr>
            </w:pPr>
            <w:r>
              <w:rPr>
                <w:rFonts w:asciiTheme="minorHAnsi" w:hAnsiTheme="minorHAnsi"/>
                <w:i/>
              </w:rPr>
              <w:t>Involve and encourage children i</w:t>
            </w:r>
            <w:r w:rsidR="000A67DE">
              <w:rPr>
                <w:rFonts w:asciiTheme="minorHAnsi" w:hAnsiTheme="minorHAnsi"/>
                <w:i/>
              </w:rPr>
              <w:t xml:space="preserve">n decision-making and planning </w:t>
            </w:r>
          </w:p>
          <w:p w:rsidR="004D3FA4" w:rsidRDefault="004D3FA4">
            <w:pPr>
              <w:pStyle w:val="AAAQuestions"/>
              <w:rPr>
                <w:color w:val="auto"/>
                <w:lang w:val="en-AU"/>
              </w:rPr>
            </w:pPr>
          </w:p>
        </w:tc>
      </w:tr>
    </w:tbl>
    <w:p w:rsidR="004D3FA4" w:rsidRDefault="004D3FA4" w:rsidP="004D3FA4">
      <w:pPr>
        <w:pStyle w:val="Heading3"/>
        <w:rPr>
          <w:lang w:val="en-AU" w:eastAsia="en-GB"/>
        </w:rPr>
      </w:pPr>
      <w:bookmarkStart w:id="39" w:name="_Toc369806394"/>
    </w:p>
    <w:p w:rsidR="004D3FA4" w:rsidRDefault="004D3FA4" w:rsidP="004D3FA4">
      <w:pPr>
        <w:pStyle w:val="Heading3"/>
        <w:rPr>
          <w:lang w:val="en-AU"/>
        </w:rPr>
      </w:pPr>
      <w:r>
        <w:rPr>
          <w:rFonts w:eastAsia="Times New Roman"/>
          <w:lang w:eastAsia="en-GB"/>
        </w:rPr>
        <w:br w:type="column"/>
      </w:r>
      <w:bookmarkStart w:id="40" w:name="_Toc395217013"/>
      <w:r>
        <w:rPr>
          <w:lang w:val="en-AU"/>
        </w:rPr>
        <w:lastRenderedPageBreak/>
        <w:t>Major</w:t>
      </w:r>
      <w:r>
        <w:rPr>
          <w:rFonts w:cs="Arial"/>
          <w:b w:val="0"/>
          <w:lang w:val="en-AU"/>
        </w:rPr>
        <w:t xml:space="preserve"> </w:t>
      </w:r>
      <w:r>
        <w:rPr>
          <w:lang w:val="en-AU"/>
        </w:rPr>
        <w:t>Activity</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 – 2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0A67DE" w:rsidP="004D3FA4">
            <w:pPr>
              <w:pStyle w:val="NormalBold"/>
              <w:spacing w:after="0"/>
              <w:rPr>
                <w:lang w:val="en-AU"/>
              </w:rPr>
            </w:pPr>
            <w:r w:rsidRPr="000A67DE">
              <w:rPr>
                <w:lang w:val="en-AU"/>
              </w:rPr>
              <w:t>To provide you with an opportunity to demonstrate your knowledge of the entire unit.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4D3FA4">
            <w:pPr>
              <w:pStyle w:val="NormalBold"/>
            </w:pPr>
            <w:r>
              <w:t>This is a major activity – your instructor will let you know whether you will complete it during class or in your own time.</w:t>
            </w:r>
          </w:p>
          <w:p w:rsidR="000A67DE" w:rsidRDefault="004D3FA4" w:rsidP="004D3FA4">
            <w:pPr>
              <w:spacing w:after="120" w:line="240" w:lineRule="auto"/>
              <w:rPr>
                <w:spacing w:val="-2"/>
              </w:rPr>
            </w:pPr>
            <w:r>
              <w:rPr>
                <w:spacing w:val="-2"/>
              </w:rPr>
              <w:t>You must individually, answer the following questions in full to show your competency of each element;</w:t>
            </w:r>
          </w:p>
          <w:p w:rsidR="004D3FA4" w:rsidRDefault="004D3FA4" w:rsidP="007D25DF">
            <w:pPr>
              <w:pStyle w:val="ListParagraph"/>
              <w:numPr>
                <w:ilvl w:val="0"/>
                <w:numId w:val="28"/>
              </w:numPr>
              <w:spacing w:after="120" w:line="240" w:lineRule="auto"/>
              <w:rPr>
                <w:rFonts w:asciiTheme="minorHAnsi" w:hAnsiTheme="minorHAnsi"/>
              </w:rPr>
            </w:pPr>
            <w:r>
              <w:rPr>
                <w:rFonts w:asciiTheme="minorHAnsi" w:hAnsiTheme="minorHAnsi"/>
              </w:rPr>
              <w:t>Communicate positively with children</w:t>
            </w:r>
          </w:p>
          <w:p w:rsidR="004D3FA4" w:rsidRDefault="004D3FA4" w:rsidP="007D25DF">
            <w:pPr>
              <w:pStyle w:val="ListParagraph"/>
              <w:numPr>
                <w:ilvl w:val="0"/>
                <w:numId w:val="28"/>
              </w:numPr>
              <w:spacing w:after="120" w:line="240" w:lineRule="auto"/>
              <w:rPr>
                <w:rFonts w:asciiTheme="minorHAnsi" w:hAnsiTheme="minorHAnsi"/>
              </w:rPr>
            </w:pPr>
            <w:r>
              <w:rPr>
                <w:rFonts w:asciiTheme="minorHAnsi" w:hAnsiTheme="minorHAnsi"/>
              </w:rPr>
              <w:t>Interact positively with children</w:t>
            </w:r>
          </w:p>
          <w:p w:rsidR="004D3FA4" w:rsidRDefault="004D3FA4" w:rsidP="007D25DF">
            <w:pPr>
              <w:pStyle w:val="ListParagraph"/>
              <w:numPr>
                <w:ilvl w:val="0"/>
                <w:numId w:val="28"/>
              </w:numPr>
              <w:spacing w:after="120" w:line="240" w:lineRule="auto"/>
              <w:rPr>
                <w:rFonts w:asciiTheme="minorHAnsi" w:hAnsiTheme="minorHAnsi"/>
              </w:rPr>
            </w:pPr>
            <w:r>
              <w:rPr>
                <w:rFonts w:asciiTheme="minorHAnsi" w:hAnsiTheme="minorHAnsi"/>
              </w:rPr>
              <w:t>Support and respect children</w:t>
            </w:r>
          </w:p>
          <w:p w:rsidR="004D3FA4" w:rsidRPr="000A67DE" w:rsidRDefault="004D3FA4" w:rsidP="007D25DF">
            <w:pPr>
              <w:pStyle w:val="ListParagraph"/>
              <w:numPr>
                <w:ilvl w:val="0"/>
                <w:numId w:val="28"/>
              </w:numPr>
              <w:spacing w:after="120" w:line="240" w:lineRule="auto"/>
              <w:rPr>
                <w:i/>
                <w:spacing w:val="-2"/>
              </w:rPr>
            </w:pPr>
            <w:r>
              <w:t>Maintain the dignity and rights of children</w:t>
            </w:r>
          </w:p>
          <w:p w:rsidR="000A67DE" w:rsidRPr="000A67DE" w:rsidRDefault="000A67DE" w:rsidP="000A67DE">
            <w:pPr>
              <w:pStyle w:val="ListParagraph"/>
              <w:spacing w:after="120" w:line="240" w:lineRule="auto"/>
              <w:rPr>
                <w:i/>
                <w:spacing w:val="-2"/>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 xml:space="preserve">There are three parts to this activity. All parts must be completed and submitted to your assessor. </w:t>
            </w:r>
          </w:p>
          <w:p w:rsidR="004D3FA4" w:rsidRDefault="004D3FA4">
            <w:pPr>
              <w:pStyle w:val="ListBullet2"/>
              <w:numPr>
                <w:ilvl w:val="0"/>
                <w:numId w:val="0"/>
              </w:numPr>
              <w:tabs>
                <w:tab w:val="left" w:pos="720"/>
              </w:tabs>
              <w:rPr>
                <w:rFonts w:asciiTheme="minorHAnsi" w:hAnsiTheme="minorHAnsi"/>
                <w:b/>
              </w:rPr>
            </w:pPr>
          </w:p>
          <w:p w:rsidR="004D3FA4" w:rsidRPr="000A67DE" w:rsidRDefault="004D3FA4" w:rsidP="000A67DE">
            <w:pPr>
              <w:pStyle w:val="ListBullet2"/>
              <w:numPr>
                <w:ilvl w:val="0"/>
                <w:numId w:val="0"/>
              </w:numPr>
              <w:tabs>
                <w:tab w:val="left" w:pos="720"/>
              </w:tabs>
              <w:rPr>
                <w:rFonts w:asciiTheme="minorHAnsi" w:hAnsiTheme="minorHAnsi"/>
                <w:b/>
              </w:rPr>
            </w:pPr>
            <w:r>
              <w:rPr>
                <w:b/>
                <w:spacing w:val="-2"/>
              </w:rPr>
              <w:t xml:space="preserve">For this activity you will need to identify a child at the centre where you work who you have not developed a close relationship with yet. </w:t>
            </w:r>
          </w:p>
          <w:p w:rsidR="004D3FA4" w:rsidRDefault="004D3FA4" w:rsidP="007D25DF">
            <w:pPr>
              <w:pStyle w:val="ListParagraph"/>
              <w:numPr>
                <w:ilvl w:val="0"/>
                <w:numId w:val="29"/>
              </w:numPr>
              <w:spacing w:after="120"/>
              <w:contextualSpacing/>
              <w:rPr>
                <w:b/>
                <w:spacing w:val="-2"/>
              </w:rPr>
            </w:pPr>
            <w:r>
              <w:rPr>
                <w:b/>
                <w:spacing w:val="-2"/>
              </w:rPr>
              <w:t>Create a plan to develop a more positive and respectful relationship with him or her. Outline each step in detail, including the following:</w:t>
            </w:r>
          </w:p>
          <w:p w:rsidR="000A67DE" w:rsidRDefault="000A67DE" w:rsidP="000A67DE">
            <w:pPr>
              <w:pStyle w:val="ListParagraph"/>
              <w:spacing w:after="120"/>
              <w:ind w:left="360"/>
              <w:contextualSpacing/>
              <w:rPr>
                <w:b/>
                <w:spacing w:val="-2"/>
              </w:rPr>
            </w:pPr>
          </w:p>
          <w:p w:rsidR="004D3FA4" w:rsidRDefault="004D3FA4" w:rsidP="007D25DF">
            <w:pPr>
              <w:pStyle w:val="ListParagraph"/>
              <w:numPr>
                <w:ilvl w:val="0"/>
                <w:numId w:val="30"/>
              </w:numPr>
              <w:spacing w:after="120"/>
              <w:contextualSpacing/>
              <w:rPr>
                <w:spacing w:val="-2"/>
              </w:rPr>
            </w:pPr>
            <w:r>
              <w:rPr>
                <w:spacing w:val="-2"/>
              </w:rPr>
              <w:t>How specifically you can interact with him/her during mealtimes to enhance your relationship</w:t>
            </w:r>
          </w:p>
          <w:p w:rsidR="004D3FA4" w:rsidRDefault="004D3FA4" w:rsidP="007D25DF">
            <w:pPr>
              <w:pStyle w:val="ListParagraph"/>
              <w:numPr>
                <w:ilvl w:val="0"/>
                <w:numId w:val="30"/>
              </w:numPr>
              <w:spacing w:after="120"/>
              <w:contextualSpacing/>
              <w:rPr>
                <w:spacing w:val="-2"/>
              </w:rPr>
            </w:pPr>
            <w:r>
              <w:rPr>
                <w:spacing w:val="-2"/>
              </w:rPr>
              <w:t>How you will encourage him/her to communicate with you and share stories with you</w:t>
            </w:r>
          </w:p>
          <w:p w:rsidR="004D3FA4" w:rsidRDefault="004D3FA4" w:rsidP="007D25DF">
            <w:pPr>
              <w:pStyle w:val="ListParagraph"/>
              <w:numPr>
                <w:ilvl w:val="0"/>
                <w:numId w:val="30"/>
              </w:numPr>
              <w:spacing w:after="120"/>
              <w:contextualSpacing/>
              <w:rPr>
                <w:spacing w:val="-2"/>
              </w:rPr>
            </w:pPr>
            <w:r>
              <w:rPr>
                <w:spacing w:val="-2"/>
              </w:rPr>
              <w:t>How you will make sure the centre environment reflects this child’s life and community</w:t>
            </w:r>
          </w:p>
          <w:p w:rsidR="004D3FA4" w:rsidRDefault="004D3FA4" w:rsidP="007D25DF">
            <w:pPr>
              <w:pStyle w:val="ListParagraph"/>
              <w:numPr>
                <w:ilvl w:val="0"/>
                <w:numId w:val="30"/>
              </w:numPr>
              <w:spacing w:after="120"/>
              <w:contextualSpacing/>
              <w:rPr>
                <w:spacing w:val="-2"/>
              </w:rPr>
            </w:pPr>
            <w:r>
              <w:rPr>
                <w:spacing w:val="-2"/>
              </w:rPr>
              <w:t>Acknowledge his/her efforts and achievements and support the development of his/her self-esteem</w:t>
            </w:r>
          </w:p>
          <w:p w:rsidR="004D3FA4" w:rsidRDefault="004D3FA4" w:rsidP="007D25DF">
            <w:pPr>
              <w:pStyle w:val="ListParagraph"/>
              <w:numPr>
                <w:ilvl w:val="0"/>
                <w:numId w:val="30"/>
              </w:numPr>
              <w:spacing w:after="120"/>
              <w:contextualSpacing/>
              <w:rPr>
                <w:spacing w:val="-2"/>
              </w:rPr>
            </w:pPr>
            <w:r>
              <w:rPr>
                <w:spacing w:val="-2"/>
              </w:rPr>
              <w:t xml:space="preserve">Acknowledge when s/he makes positive choices in managing his/her own behaviour and support the development of his/her self-regulation </w:t>
            </w:r>
          </w:p>
          <w:p w:rsidR="004D3FA4" w:rsidRPr="000A67DE" w:rsidRDefault="004D3FA4">
            <w:pPr>
              <w:spacing w:after="120"/>
              <w:rPr>
                <w:b/>
                <w:spacing w:val="-2"/>
              </w:rPr>
            </w:pPr>
            <w:r>
              <w:rPr>
                <w:b/>
                <w:spacing w:val="-2"/>
              </w:rPr>
              <w:t>Submit this plan and outline to your assessor.</w:t>
            </w:r>
          </w:p>
          <w:p w:rsidR="004D3FA4" w:rsidRDefault="004D3FA4" w:rsidP="007D25DF">
            <w:pPr>
              <w:pStyle w:val="ListParagraph"/>
              <w:numPr>
                <w:ilvl w:val="0"/>
                <w:numId w:val="29"/>
              </w:numPr>
              <w:spacing w:after="120"/>
              <w:contextualSpacing/>
              <w:rPr>
                <w:b/>
                <w:spacing w:val="-2"/>
              </w:rPr>
            </w:pPr>
            <w:r>
              <w:rPr>
                <w:b/>
                <w:spacing w:val="-2"/>
              </w:rPr>
              <w:t>Create an activity that provides you with the opportunity to interact positively with this child. You assessor will observe you during this interaction and will be looking for the following:</w:t>
            </w:r>
          </w:p>
          <w:p w:rsidR="000A67DE" w:rsidRDefault="000A67DE" w:rsidP="000A67DE">
            <w:pPr>
              <w:pStyle w:val="ListParagraph"/>
              <w:spacing w:after="120"/>
              <w:ind w:left="360"/>
              <w:contextualSpacing/>
              <w:rPr>
                <w:b/>
                <w:spacing w:val="-2"/>
              </w:rPr>
            </w:pPr>
          </w:p>
          <w:p w:rsidR="004D3FA4" w:rsidRDefault="004D3FA4" w:rsidP="007D25DF">
            <w:pPr>
              <w:pStyle w:val="ListParagraph"/>
              <w:numPr>
                <w:ilvl w:val="0"/>
                <w:numId w:val="31"/>
              </w:numPr>
              <w:spacing w:after="120"/>
              <w:contextualSpacing/>
              <w:rPr>
                <w:spacing w:val="-2"/>
              </w:rPr>
            </w:pPr>
            <w:r>
              <w:rPr>
                <w:spacing w:val="-2"/>
              </w:rPr>
              <w:t>Engaging in sustained conversations with the child about things that interest him/her</w:t>
            </w:r>
          </w:p>
          <w:p w:rsidR="004D3FA4" w:rsidRDefault="004D3FA4" w:rsidP="007D25DF">
            <w:pPr>
              <w:pStyle w:val="ListParagraph"/>
              <w:numPr>
                <w:ilvl w:val="0"/>
                <w:numId w:val="31"/>
              </w:numPr>
              <w:spacing w:after="120"/>
              <w:contextualSpacing/>
              <w:rPr>
                <w:spacing w:val="-2"/>
              </w:rPr>
            </w:pPr>
            <w:r>
              <w:rPr>
                <w:spacing w:val="-2"/>
              </w:rPr>
              <w:t>Participating in the children’s play</w:t>
            </w:r>
          </w:p>
          <w:p w:rsidR="004D3FA4" w:rsidRDefault="004D3FA4" w:rsidP="007D25DF">
            <w:pPr>
              <w:pStyle w:val="ListParagraph"/>
              <w:numPr>
                <w:ilvl w:val="0"/>
                <w:numId w:val="31"/>
              </w:numPr>
              <w:spacing w:after="120"/>
              <w:contextualSpacing/>
              <w:rPr>
                <w:spacing w:val="-2"/>
              </w:rPr>
            </w:pPr>
            <w:r>
              <w:rPr>
                <w:spacing w:val="-2"/>
              </w:rPr>
              <w:t xml:space="preserve">Responding positively and respectfully to the child’s comments, questions </w:t>
            </w:r>
            <w:r>
              <w:rPr>
                <w:spacing w:val="-2"/>
              </w:rPr>
              <w:lastRenderedPageBreak/>
              <w:t>and requests for assistance</w:t>
            </w:r>
          </w:p>
          <w:p w:rsidR="004D3FA4" w:rsidRDefault="004D3FA4" w:rsidP="007D25DF">
            <w:pPr>
              <w:pStyle w:val="ListParagraph"/>
              <w:numPr>
                <w:ilvl w:val="0"/>
                <w:numId w:val="31"/>
              </w:numPr>
              <w:spacing w:after="120"/>
              <w:contextualSpacing/>
              <w:rPr>
                <w:spacing w:val="-2"/>
              </w:rPr>
            </w:pPr>
            <w:r>
              <w:rPr>
                <w:spacing w:val="-2"/>
              </w:rPr>
              <w:t>Showing genuine interest in the child</w:t>
            </w:r>
          </w:p>
          <w:p w:rsidR="004D3FA4" w:rsidRDefault="004D3FA4" w:rsidP="007D25DF">
            <w:pPr>
              <w:pStyle w:val="ListParagraph"/>
              <w:numPr>
                <w:ilvl w:val="0"/>
                <w:numId w:val="31"/>
              </w:numPr>
              <w:spacing w:after="120"/>
              <w:contextualSpacing/>
              <w:rPr>
                <w:spacing w:val="-2"/>
              </w:rPr>
            </w:pPr>
            <w:r>
              <w:rPr>
                <w:spacing w:val="-2"/>
              </w:rPr>
              <w:t>Using positive language, gestures, facial expressions and tone of voice</w:t>
            </w:r>
          </w:p>
          <w:p w:rsidR="004D3FA4" w:rsidRDefault="004D3FA4" w:rsidP="007D25DF">
            <w:pPr>
              <w:pStyle w:val="ListParagraph"/>
              <w:numPr>
                <w:ilvl w:val="0"/>
                <w:numId w:val="31"/>
              </w:numPr>
              <w:spacing w:after="120"/>
              <w:contextualSpacing/>
              <w:rPr>
                <w:spacing w:val="-2"/>
              </w:rPr>
            </w:pPr>
            <w:r>
              <w:rPr>
                <w:spacing w:val="-2"/>
              </w:rPr>
              <w:t>Being gentle, calm and reassuring</w:t>
            </w: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25DF" w:rsidRDefault="007D25DF" w:rsidP="00665202">
      <w:pPr>
        <w:spacing w:after="0" w:line="240" w:lineRule="auto"/>
      </w:pPr>
      <w:r>
        <w:separator/>
      </w:r>
    </w:p>
  </w:endnote>
  <w:endnote w:type="continuationSeparator" w:id="0">
    <w:p w:rsidR="007D25DF" w:rsidRDefault="007D25DF"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25DF" w:rsidRDefault="007D25DF" w:rsidP="00665202">
      <w:pPr>
        <w:spacing w:after="0" w:line="240" w:lineRule="auto"/>
      </w:pPr>
      <w:r>
        <w:separator/>
      </w:r>
    </w:p>
  </w:footnote>
  <w:footnote w:type="continuationSeparator" w:id="0">
    <w:p w:rsidR="007D25DF" w:rsidRDefault="007D25DF"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BC0" w:rsidRDefault="007C4BC0">
    <w:pPr>
      <w:pStyle w:val="Header"/>
      <w:pBdr>
        <w:bottom w:val="single" w:sz="4" w:space="1" w:color="D9D9D9"/>
      </w:pBdr>
      <w:jc w:val="right"/>
      <w:rPr>
        <w:b/>
      </w:rPr>
    </w:pPr>
    <w:r>
      <w:rPr>
        <w:color w:val="7F7F7F"/>
        <w:spacing w:val="60"/>
      </w:rPr>
      <w:t>Page</w:t>
    </w:r>
    <w:r>
      <w:t xml:space="preserve"> | </w:t>
    </w:r>
    <w:r w:rsidRPr="0092521A">
      <w:fldChar w:fldCharType="begin"/>
    </w:r>
    <w:r>
      <w:instrText xml:space="preserve"> PAGE   \* MERGEFORMAT </w:instrText>
    </w:r>
    <w:r w:rsidRPr="0092521A">
      <w:fldChar w:fldCharType="separate"/>
    </w:r>
    <w:r w:rsidR="00CD49B8" w:rsidRPr="00CD49B8">
      <w:rPr>
        <w:b/>
        <w:noProof/>
      </w:rPr>
      <w:t>26</w:t>
    </w:r>
    <w:r>
      <w:rPr>
        <w:b/>
        <w:noProof/>
      </w:rPr>
      <w:fldChar w:fldCharType="end"/>
    </w:r>
  </w:p>
  <w:p w:rsidR="007C4BC0" w:rsidRDefault="007C4BC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108B4D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3E4527"/>
    <w:multiLevelType w:val="hybridMultilevel"/>
    <w:tmpl w:val="6DBE82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
    <w:nsid w:val="0E1C0811"/>
    <w:multiLevelType w:val="hybridMultilevel"/>
    <w:tmpl w:val="BB509D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0EC0202E"/>
    <w:multiLevelType w:val="hybridMultilevel"/>
    <w:tmpl w:val="75F6C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94807FF"/>
    <w:multiLevelType w:val="hybridMultilevel"/>
    <w:tmpl w:val="E38063E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7">
    <w:nsid w:val="1B3443E1"/>
    <w:multiLevelType w:val="hybridMultilevel"/>
    <w:tmpl w:val="7CEE37BE"/>
    <w:lvl w:ilvl="0" w:tplc="04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1BD8725B"/>
    <w:multiLevelType w:val="hybridMultilevel"/>
    <w:tmpl w:val="A0067BC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9">
    <w:nsid w:val="1DEA609F"/>
    <w:multiLevelType w:val="hybridMultilevel"/>
    <w:tmpl w:val="4C1EADBE"/>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0">
    <w:nsid w:val="1E6E2B92"/>
    <w:multiLevelType w:val="hybridMultilevel"/>
    <w:tmpl w:val="87565F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nsid w:val="20BB6D5E"/>
    <w:multiLevelType w:val="hybridMultilevel"/>
    <w:tmpl w:val="206295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6B06409"/>
    <w:multiLevelType w:val="hybridMultilevel"/>
    <w:tmpl w:val="026097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2AA5354E"/>
    <w:multiLevelType w:val="hybridMultilevel"/>
    <w:tmpl w:val="776C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C991B6C"/>
    <w:multiLevelType w:val="hybridMultilevel"/>
    <w:tmpl w:val="7D640C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48624AF"/>
    <w:multiLevelType w:val="hybridMultilevel"/>
    <w:tmpl w:val="0880725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7311627"/>
    <w:multiLevelType w:val="hybridMultilevel"/>
    <w:tmpl w:val="FD90212A"/>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9">
    <w:nsid w:val="39566827"/>
    <w:multiLevelType w:val="hybridMultilevel"/>
    <w:tmpl w:val="F536D276"/>
    <w:lvl w:ilvl="0" w:tplc="0809000B">
      <w:start w:val="1"/>
      <w:numFmt w:val="bullet"/>
      <w:lvlText w:val=""/>
      <w:lvlJc w:val="left"/>
      <w:pPr>
        <w:ind w:left="1440" w:hanging="360"/>
      </w:pPr>
      <w:rPr>
        <w:rFonts w:ascii="Wingdings" w:hAnsi="Wingdings" w:hint="default"/>
        <w:color w:val="000000" w:themeColor="text1"/>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09B42E8"/>
    <w:multiLevelType w:val="hybridMultilevel"/>
    <w:tmpl w:val="19E84D84"/>
    <w:lvl w:ilvl="0" w:tplc="0809000B">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0BD54B5"/>
    <w:multiLevelType w:val="hybridMultilevel"/>
    <w:tmpl w:val="D284C2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BE30F9F"/>
    <w:multiLevelType w:val="hybridMultilevel"/>
    <w:tmpl w:val="E64218F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4C9F23CA"/>
    <w:multiLevelType w:val="hybridMultilevel"/>
    <w:tmpl w:val="7F3C9D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4F595A29"/>
    <w:multiLevelType w:val="hybridMultilevel"/>
    <w:tmpl w:val="33B64964"/>
    <w:lvl w:ilvl="0" w:tplc="FC6A2974">
      <w:start w:val="3"/>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44113D7"/>
    <w:multiLevelType w:val="hybridMultilevel"/>
    <w:tmpl w:val="71F8D76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7440250"/>
    <w:multiLevelType w:val="hybridMultilevel"/>
    <w:tmpl w:val="5B5C354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nsid w:val="574825DE"/>
    <w:multiLevelType w:val="hybridMultilevel"/>
    <w:tmpl w:val="E2FA3F1E"/>
    <w:lvl w:ilvl="0" w:tplc="04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6">
    <w:nsid w:val="5F5F7C9A"/>
    <w:multiLevelType w:val="hybridMultilevel"/>
    <w:tmpl w:val="D60E93B6"/>
    <w:lvl w:ilvl="0" w:tplc="04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8">
    <w:nsid w:val="6C3920CC"/>
    <w:multiLevelType w:val="hybridMultilevel"/>
    <w:tmpl w:val="9A24C7F8"/>
    <w:lvl w:ilvl="0" w:tplc="04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nsid w:val="6C3B5B4C"/>
    <w:multiLevelType w:val="hybridMultilevel"/>
    <w:tmpl w:val="64B62DB4"/>
    <w:lvl w:ilvl="0" w:tplc="04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nsid w:val="6E3D5D01"/>
    <w:multiLevelType w:val="hybridMultilevel"/>
    <w:tmpl w:val="6A6C4EC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A22601"/>
    <w:multiLevelType w:val="hybridMultilevel"/>
    <w:tmpl w:val="B5C0275C"/>
    <w:lvl w:ilvl="0" w:tplc="4A2A8C2A">
      <w:start w:val="1"/>
      <w:numFmt w:val="decimal"/>
      <w:lvlText w:val="%1."/>
      <w:lvlJc w:val="left"/>
      <w:pPr>
        <w:ind w:left="72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1D41B0A"/>
    <w:multiLevelType w:val="hybridMultilevel"/>
    <w:tmpl w:val="009258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4">
    <w:nsid w:val="76F26F38"/>
    <w:multiLevelType w:val="hybridMultilevel"/>
    <w:tmpl w:val="EC4A51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nsid w:val="78175F59"/>
    <w:multiLevelType w:val="hybridMultilevel"/>
    <w:tmpl w:val="B21A23A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6">
    <w:nsid w:val="783F6599"/>
    <w:multiLevelType w:val="hybridMultilevel"/>
    <w:tmpl w:val="F01AC26C"/>
    <w:lvl w:ilvl="0" w:tplc="0809000B">
      <w:start w:val="1"/>
      <w:numFmt w:val="bullet"/>
      <w:lvlText w:val=""/>
      <w:lvlJc w:val="left"/>
      <w:pPr>
        <w:ind w:left="360" w:hanging="360"/>
      </w:pPr>
      <w:rPr>
        <w:rFonts w:ascii="Wingdings" w:hAnsi="Wingdings" w:hint="default"/>
        <w:color w:val="000000" w:themeColor="text1"/>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7">
    <w:nsid w:val="7BA06D96"/>
    <w:multiLevelType w:val="hybridMultilevel"/>
    <w:tmpl w:val="C57CD7E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1"/>
  </w:num>
  <w:num w:numId="5">
    <w:abstractNumId w:val="1"/>
  </w:num>
  <w:num w:numId="6">
    <w:abstractNumId w:val="21"/>
  </w:num>
  <w:num w:numId="7">
    <w:abstractNumId w:val="41"/>
  </w:num>
  <w:num w:numId="8">
    <w:abstractNumId w:val="15"/>
  </w:num>
  <w:num w:numId="9">
    <w:abstractNumId w:val="24"/>
  </w:num>
  <w:num w:numId="10">
    <w:abstractNumId w:val="48"/>
    <w:lvlOverride w:ilvl="0">
      <w:startOverride w:val="1"/>
    </w:lvlOverride>
  </w:num>
  <w:num w:numId="11">
    <w:abstractNumId w:val="25"/>
    <w:lvlOverride w:ilvl="0">
      <w:startOverride w:val="1"/>
    </w:lvlOverride>
  </w:num>
  <w:num w:numId="12">
    <w:abstractNumId w:val="28"/>
  </w:num>
  <w:num w:numId="13">
    <w:abstractNumId w:val="0"/>
  </w:num>
  <w:num w:numId="14">
    <w:abstractNumId w:val="6"/>
  </w:num>
  <w:num w:numId="15">
    <w:abstractNumId w:val="9"/>
  </w:num>
  <w:num w:numId="16">
    <w:abstractNumId w:val="18"/>
  </w:num>
  <w:num w:numId="17">
    <w:abstractNumId w:val="45"/>
  </w:num>
  <w:num w:numId="18">
    <w:abstractNumId w:val="37"/>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0"/>
  </w:num>
  <w:num w:numId="22">
    <w:abstractNumId w:val="35"/>
  </w:num>
  <w:num w:numId="23">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8"/>
  </w:num>
  <w:num w:numId="26">
    <w:abstractNumId w:val="12"/>
  </w:num>
  <w:num w:numId="27">
    <w:abstractNumId w:val="23"/>
  </w:num>
  <w:num w:numId="28">
    <w:abstractNumId w:val="44"/>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num>
  <w:num w:numId="3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13"/>
  </w:num>
  <w:num w:numId="34">
    <w:abstractNumId w:val="42"/>
  </w:num>
  <w:num w:numId="35">
    <w:abstractNumId w:val="5"/>
  </w:num>
  <w:num w:numId="36">
    <w:abstractNumId w:val="22"/>
  </w:num>
  <w:num w:numId="37">
    <w:abstractNumId w:val="38"/>
  </w:num>
  <w:num w:numId="38">
    <w:abstractNumId w:val="7"/>
  </w:num>
  <w:num w:numId="39">
    <w:abstractNumId w:val="39"/>
  </w:num>
  <w:num w:numId="40">
    <w:abstractNumId w:val="2"/>
  </w:num>
  <w:num w:numId="41">
    <w:abstractNumId w:val="47"/>
  </w:num>
  <w:num w:numId="42">
    <w:abstractNumId w:val="16"/>
  </w:num>
  <w:num w:numId="43">
    <w:abstractNumId w:val="32"/>
  </w:num>
  <w:num w:numId="44">
    <w:abstractNumId w:val="36"/>
  </w:num>
  <w:num w:numId="45">
    <w:abstractNumId w:val="33"/>
  </w:num>
  <w:num w:numId="46">
    <w:abstractNumId w:val="40"/>
  </w:num>
  <w:num w:numId="47">
    <w:abstractNumId w:val="14"/>
  </w:num>
  <w:num w:numId="48">
    <w:abstractNumId w:val="46"/>
  </w:num>
  <w:num w:numId="49">
    <w:abstractNumId w:val="19"/>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67DE"/>
    <w:rsid w:val="000A7851"/>
    <w:rsid w:val="000B2B88"/>
    <w:rsid w:val="000B394E"/>
    <w:rsid w:val="000B6DEF"/>
    <w:rsid w:val="000B7E01"/>
    <w:rsid w:val="000C7E70"/>
    <w:rsid w:val="000D06B1"/>
    <w:rsid w:val="000D6A19"/>
    <w:rsid w:val="000D6DEF"/>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4A70"/>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6D2F"/>
    <w:rsid w:val="0033221B"/>
    <w:rsid w:val="0033326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06AD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3FA4"/>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5850"/>
    <w:rsid w:val="00586A25"/>
    <w:rsid w:val="00586FCF"/>
    <w:rsid w:val="00595FC6"/>
    <w:rsid w:val="00597061"/>
    <w:rsid w:val="005A2C21"/>
    <w:rsid w:val="005A475E"/>
    <w:rsid w:val="005A71EE"/>
    <w:rsid w:val="005B4FE5"/>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B76FE"/>
    <w:rsid w:val="006C7C83"/>
    <w:rsid w:val="006D2424"/>
    <w:rsid w:val="006D35D2"/>
    <w:rsid w:val="006D4134"/>
    <w:rsid w:val="006E1D0E"/>
    <w:rsid w:val="006E517F"/>
    <w:rsid w:val="006F369E"/>
    <w:rsid w:val="006F5C52"/>
    <w:rsid w:val="006F717E"/>
    <w:rsid w:val="00715D40"/>
    <w:rsid w:val="00724398"/>
    <w:rsid w:val="0072702A"/>
    <w:rsid w:val="00730D8A"/>
    <w:rsid w:val="00742A46"/>
    <w:rsid w:val="00744884"/>
    <w:rsid w:val="00747906"/>
    <w:rsid w:val="00753E37"/>
    <w:rsid w:val="00755FC2"/>
    <w:rsid w:val="00757936"/>
    <w:rsid w:val="00760A90"/>
    <w:rsid w:val="0076173D"/>
    <w:rsid w:val="00761CEF"/>
    <w:rsid w:val="00770128"/>
    <w:rsid w:val="00770774"/>
    <w:rsid w:val="0077436C"/>
    <w:rsid w:val="0077545A"/>
    <w:rsid w:val="0077625D"/>
    <w:rsid w:val="00777C61"/>
    <w:rsid w:val="00780365"/>
    <w:rsid w:val="00780B36"/>
    <w:rsid w:val="00780DC3"/>
    <w:rsid w:val="00781243"/>
    <w:rsid w:val="00783E89"/>
    <w:rsid w:val="00785BDF"/>
    <w:rsid w:val="00794466"/>
    <w:rsid w:val="007A30D8"/>
    <w:rsid w:val="007A50B1"/>
    <w:rsid w:val="007B10CD"/>
    <w:rsid w:val="007B1BFD"/>
    <w:rsid w:val="007B22EC"/>
    <w:rsid w:val="007C091E"/>
    <w:rsid w:val="007C4BC0"/>
    <w:rsid w:val="007C5271"/>
    <w:rsid w:val="007C583D"/>
    <w:rsid w:val="007C67D7"/>
    <w:rsid w:val="007C6CBA"/>
    <w:rsid w:val="007D1BE4"/>
    <w:rsid w:val="007D25DF"/>
    <w:rsid w:val="007D2E77"/>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521A"/>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175B"/>
    <w:rsid w:val="00AF31F0"/>
    <w:rsid w:val="00AF3C2C"/>
    <w:rsid w:val="00B05344"/>
    <w:rsid w:val="00B164D0"/>
    <w:rsid w:val="00B17B44"/>
    <w:rsid w:val="00B2225F"/>
    <w:rsid w:val="00B22852"/>
    <w:rsid w:val="00B253C6"/>
    <w:rsid w:val="00B272CF"/>
    <w:rsid w:val="00B32FEB"/>
    <w:rsid w:val="00B33E0E"/>
    <w:rsid w:val="00B33E71"/>
    <w:rsid w:val="00B35686"/>
    <w:rsid w:val="00B42ACE"/>
    <w:rsid w:val="00B4373D"/>
    <w:rsid w:val="00B45372"/>
    <w:rsid w:val="00B474B5"/>
    <w:rsid w:val="00B52164"/>
    <w:rsid w:val="00B548D3"/>
    <w:rsid w:val="00B60B14"/>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08BF"/>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80D29"/>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D49B8"/>
    <w:rsid w:val="00CE1C04"/>
    <w:rsid w:val="00CE602E"/>
    <w:rsid w:val="00CF0556"/>
    <w:rsid w:val="00D00E07"/>
    <w:rsid w:val="00D04AC0"/>
    <w:rsid w:val="00D04CFE"/>
    <w:rsid w:val="00D05890"/>
    <w:rsid w:val="00D06080"/>
    <w:rsid w:val="00D072C4"/>
    <w:rsid w:val="00D17FBC"/>
    <w:rsid w:val="00D21C4F"/>
    <w:rsid w:val="00D22671"/>
    <w:rsid w:val="00D322B8"/>
    <w:rsid w:val="00D3365C"/>
    <w:rsid w:val="00D435A3"/>
    <w:rsid w:val="00D46BF7"/>
    <w:rsid w:val="00D60833"/>
    <w:rsid w:val="00D736A6"/>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06B6"/>
    <w:rsid w:val="00EA1196"/>
    <w:rsid w:val="00EA3945"/>
    <w:rsid w:val="00EA4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5810"/>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lang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LGBullet1"/>
    <w:pPr>
      <w:numPr>
        <w:numId w:val="1"/>
      </w:numPr>
    </w:pPr>
  </w:style>
</w:styles>
</file>

<file path=word/webSettings.xml><?xml version="1.0" encoding="utf-8"?>
<w:webSettings xmlns:r="http://schemas.openxmlformats.org/officeDocument/2006/relationships" xmlns:w="http://schemas.openxmlformats.org/wordprocessingml/2006/main">
  <w:divs>
    <w:div w:id="55905408">
      <w:bodyDiv w:val="1"/>
      <w:marLeft w:val="0"/>
      <w:marRight w:val="0"/>
      <w:marTop w:val="0"/>
      <w:marBottom w:val="0"/>
      <w:divBdr>
        <w:top w:val="none" w:sz="0" w:space="0" w:color="auto"/>
        <w:left w:val="none" w:sz="0" w:space="0" w:color="auto"/>
        <w:bottom w:val="none" w:sz="0" w:space="0" w:color="auto"/>
        <w:right w:val="none" w:sz="0" w:space="0" w:color="auto"/>
      </w:divBdr>
    </w:div>
    <w:div w:id="31727125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0E6FA-4C4E-434C-BBED-13D654D73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28</Pages>
  <Words>4937</Words>
  <Characters>28145</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Amy King</cp:lastModifiedBy>
  <cp:revision>15</cp:revision>
  <dcterms:created xsi:type="dcterms:W3CDTF">2013-07-03T13:23:00Z</dcterms:created>
  <dcterms:modified xsi:type="dcterms:W3CDTF">2016-05-24T13:07:00Z</dcterms:modified>
</cp:coreProperties>
</file>