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42EA" w:rsidRPr="00195EE7" w:rsidRDefault="00572E19" w:rsidP="00E542EA">
      <w:pPr>
        <w:pStyle w:val="01CSTCPLHeading1"/>
        <w:rPr>
          <w:sz w:val="28"/>
          <w:szCs w:val="28"/>
        </w:rPr>
      </w:pPr>
      <w:sdt>
        <w:sdtPr>
          <w:rPr>
            <w:sz w:val="28"/>
            <w:szCs w:val="28"/>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E10631" w:rsidRPr="00195EE7">
            <w:rPr>
              <w:sz w:val="28"/>
              <w:szCs w:val="28"/>
            </w:rPr>
            <w:t>CPCCBC4010B</w:t>
          </w:r>
        </w:sdtContent>
      </w:sdt>
      <w:r w:rsidR="00E542EA" w:rsidRPr="00195EE7">
        <w:rPr>
          <w:sz w:val="28"/>
          <w:szCs w:val="28"/>
        </w:rPr>
        <w:t xml:space="preserve"> </w:t>
      </w:r>
    </w:p>
    <w:p w:rsidR="00E542EA" w:rsidRPr="00195EE7" w:rsidRDefault="00572E19" w:rsidP="00E542EA">
      <w:pPr>
        <w:pStyle w:val="01CSTCPLHeading1"/>
        <w:rPr>
          <w:sz w:val="28"/>
          <w:szCs w:val="28"/>
        </w:rPr>
      </w:pPr>
      <w:sdt>
        <w:sdtPr>
          <w:rPr>
            <w:sz w:val="28"/>
            <w:szCs w:val="28"/>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E10631" w:rsidRPr="00195EE7">
            <w:rPr>
              <w:sz w:val="28"/>
              <w:szCs w:val="28"/>
            </w:rPr>
            <w:t>Apply structural principles to residential low rise constructions</w:t>
          </w:r>
        </w:sdtContent>
      </w:sdt>
    </w:p>
    <w:p w:rsidR="00E10631" w:rsidRPr="00195EE7" w:rsidRDefault="00E10631" w:rsidP="00E10631">
      <w:pPr>
        <w:rPr>
          <w:sz w:val="28"/>
          <w:szCs w:val="28"/>
        </w:rPr>
      </w:pPr>
    </w:p>
    <w:sdt>
      <w:sdtPr>
        <w:rPr>
          <w:rFonts w:ascii="Arial Black" w:hAnsi="Arial Black"/>
          <w:b/>
          <w:caps/>
          <w:sz w:val="28"/>
          <w:szCs w:val="28"/>
        </w:rPr>
        <w:alias w:val="Keywords"/>
        <w:tag w:val=""/>
        <w:id w:val="236362318"/>
        <w:placeholder>
          <w:docPart w:val="44B162F3A6634B249498000C62B476FF"/>
        </w:placeholder>
        <w:dataBinding w:prefixMappings="xmlns:ns0='http://purl.org/dc/elements/1.1/' xmlns:ns1='http://schemas.openxmlformats.org/package/2006/metadata/core-properties' " w:xpath="/ns1:coreProperties[1]/ns1:keywords[1]" w:storeItemID="{6C3C8BC8-F283-45AE-878A-BAB7291924A1}"/>
        <w:text/>
      </w:sdtPr>
      <w:sdtContent>
        <w:p w:rsidR="00E10631" w:rsidRPr="00195EE7" w:rsidRDefault="00E10631" w:rsidP="00E10631">
          <w:pPr>
            <w:jc w:val="center"/>
            <w:rPr>
              <w:rFonts w:ascii="Arial Black" w:hAnsi="Arial Black"/>
              <w:b/>
              <w:caps/>
              <w:sz w:val="28"/>
              <w:szCs w:val="28"/>
            </w:rPr>
          </w:pPr>
          <w:r w:rsidRPr="00195EE7">
            <w:rPr>
              <w:rFonts w:ascii="Arial Black" w:hAnsi="Arial Black"/>
              <w:b/>
              <w:caps/>
              <w:sz w:val="28"/>
              <w:szCs w:val="28"/>
            </w:rPr>
            <w:t>CPCCBC4011B</w:t>
          </w:r>
        </w:p>
      </w:sdtContent>
    </w:sdt>
    <w:sdt>
      <w:sdtPr>
        <w:rPr>
          <w:rFonts w:ascii="Arial Black" w:hAnsi="Arial Black"/>
          <w:b/>
          <w:caps/>
          <w:sz w:val="28"/>
          <w:szCs w:val="28"/>
        </w:rPr>
        <w:alias w:val="Category"/>
        <w:tag w:val=""/>
        <w:id w:val="-227157139"/>
        <w:placeholder>
          <w:docPart w:val="EBB9A7ACCE544204A5E1A7C244F1279B"/>
        </w:placeholder>
        <w:dataBinding w:prefixMappings="xmlns:ns0='http://purl.org/dc/elements/1.1/' xmlns:ns1='http://schemas.openxmlformats.org/package/2006/metadata/core-properties' " w:xpath="/ns1:coreProperties[1]/ns1:category[1]" w:storeItemID="{6C3C8BC8-F283-45AE-878A-BAB7291924A1}"/>
        <w:text/>
      </w:sdtPr>
      <w:sdtContent>
        <w:p w:rsidR="00E10631" w:rsidRPr="00195EE7" w:rsidRDefault="00E10631" w:rsidP="00E10631">
          <w:pPr>
            <w:jc w:val="center"/>
            <w:rPr>
              <w:rFonts w:ascii="Arial Black" w:hAnsi="Arial Black"/>
              <w:b/>
              <w:caps/>
              <w:sz w:val="28"/>
              <w:szCs w:val="28"/>
            </w:rPr>
          </w:pPr>
          <w:r w:rsidRPr="00195EE7">
            <w:rPr>
              <w:rFonts w:ascii="Arial Black" w:hAnsi="Arial Black"/>
              <w:b/>
              <w:caps/>
              <w:sz w:val="28"/>
              <w:szCs w:val="28"/>
            </w:rPr>
            <w:t>Apply structural principles to commercial low rise constructions</w:t>
          </w:r>
        </w:p>
      </w:sdtContent>
    </w:sdt>
    <w:p w:rsidR="00E542EA"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542EA" w:rsidTr="009D22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44003" w:rsidRDefault="00F44003" w:rsidP="00F44003">
            <w:pPr>
              <w:ind w:right="-24"/>
              <w:jc w:val="center"/>
              <w:rPr>
                <w:rFonts w:ascii="Arial" w:hAnsi="Arial" w:cs="Arial"/>
                <w:b/>
                <w:szCs w:val="24"/>
              </w:rPr>
            </w:pPr>
            <w:r w:rsidRPr="0032118C">
              <w:rPr>
                <w:rFonts w:ascii="Arial" w:hAnsi="Arial" w:cs="Arial"/>
                <w:b/>
                <w:szCs w:val="24"/>
              </w:rPr>
              <w:t>THEORY EXAM INSTRUCTIONS</w:t>
            </w:r>
          </w:p>
          <w:p w:rsidR="00F44003" w:rsidRPr="0032118C" w:rsidRDefault="00F44003" w:rsidP="00F44003">
            <w:pPr>
              <w:ind w:right="-24"/>
              <w:jc w:val="center"/>
              <w:rPr>
                <w:rFonts w:ascii="Arial" w:hAnsi="Arial" w:cs="Arial"/>
                <w:b/>
                <w:szCs w:val="24"/>
              </w:rPr>
            </w:pPr>
          </w:p>
          <w:p w:rsidR="00F44003" w:rsidRPr="0032118C" w:rsidRDefault="00F44003" w:rsidP="00C54AE0">
            <w:pPr>
              <w:pStyle w:val="ListParagraph"/>
              <w:numPr>
                <w:ilvl w:val="0"/>
                <w:numId w:val="18"/>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F44003" w:rsidRPr="0032118C" w:rsidRDefault="00F44003" w:rsidP="00C54AE0">
            <w:pPr>
              <w:pStyle w:val="ListParagraph"/>
              <w:numPr>
                <w:ilvl w:val="1"/>
                <w:numId w:val="18"/>
              </w:numPr>
              <w:ind w:right="390"/>
              <w:jc w:val="left"/>
              <w:rPr>
                <w:rFonts w:ascii="Arial" w:hAnsi="Arial" w:cs="Arial"/>
                <w:sz w:val="22"/>
                <w:szCs w:val="22"/>
              </w:rPr>
            </w:pPr>
            <w:r w:rsidRPr="0032118C">
              <w:rPr>
                <w:rFonts w:ascii="Arial" w:hAnsi="Arial" w:cs="Arial"/>
                <w:sz w:val="22"/>
                <w:szCs w:val="22"/>
              </w:rPr>
              <w:t xml:space="preserve">An oral examination may be allowed under certain circumstances. </w:t>
            </w:r>
            <w:r w:rsidRPr="0032118C">
              <w:rPr>
                <w:rFonts w:ascii="Arial" w:hAnsi="Arial" w:cs="Arial"/>
                <w:sz w:val="22"/>
                <w:szCs w:val="22"/>
              </w:rPr>
              <w:br/>
              <w:t>Answers will be documented and FT003 (Oral examination declaration form) must be completed.</w:t>
            </w:r>
          </w:p>
          <w:p w:rsidR="00F44003" w:rsidRPr="0032118C" w:rsidRDefault="00F44003" w:rsidP="00C54AE0">
            <w:pPr>
              <w:pStyle w:val="ListParagraph"/>
              <w:numPr>
                <w:ilvl w:val="0"/>
                <w:numId w:val="18"/>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F44003" w:rsidRDefault="00F44003" w:rsidP="00C54AE0">
            <w:pPr>
              <w:pStyle w:val="ListParagraph"/>
              <w:numPr>
                <w:ilvl w:val="0"/>
                <w:numId w:val="18"/>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F44003" w:rsidRPr="0032118C" w:rsidRDefault="00F44003" w:rsidP="00C54AE0">
            <w:pPr>
              <w:pStyle w:val="ListParagraph"/>
              <w:numPr>
                <w:ilvl w:val="1"/>
                <w:numId w:val="18"/>
              </w:numPr>
              <w:ind w:right="390"/>
              <w:jc w:val="left"/>
              <w:rPr>
                <w:rFonts w:ascii="Arial" w:hAnsi="Arial" w:cs="Arial"/>
                <w:sz w:val="22"/>
                <w:szCs w:val="22"/>
              </w:rPr>
            </w:pPr>
            <w:r>
              <w:rPr>
                <w:rFonts w:ascii="Arial" w:hAnsi="Arial" w:cs="Arial"/>
                <w:sz w:val="22"/>
                <w:szCs w:val="22"/>
              </w:rPr>
              <w:t>Your signature acknowledges that this is your own work.</w:t>
            </w:r>
          </w:p>
          <w:p w:rsidR="00F44003" w:rsidRPr="0032118C" w:rsidRDefault="00F44003" w:rsidP="00C54AE0">
            <w:pPr>
              <w:pStyle w:val="ListParagraph"/>
              <w:numPr>
                <w:ilvl w:val="0"/>
                <w:numId w:val="18"/>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F44003" w:rsidRPr="0032118C" w:rsidRDefault="00F44003" w:rsidP="00C54AE0">
            <w:pPr>
              <w:pStyle w:val="ListParagraph"/>
              <w:numPr>
                <w:ilvl w:val="1"/>
                <w:numId w:val="18"/>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E542EA" w:rsidRPr="00923E1E" w:rsidRDefault="00F44003" w:rsidP="00C54AE0">
            <w:pPr>
              <w:pStyle w:val="ListParagraph"/>
              <w:numPr>
                <w:ilvl w:val="1"/>
                <w:numId w:val="18"/>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E542EA" w:rsidRPr="00830749"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92D71" w:rsidRPr="00DD7A44" w:rsidTr="00690BEC">
        <w:tc>
          <w:tcPr>
            <w:tcW w:w="2552" w:type="dxa"/>
            <w:tcBorders>
              <w:top w:val="nil"/>
              <w:left w:val="nil"/>
              <w:bottom w:val="nil"/>
              <w:right w:val="nil"/>
            </w:tcBorders>
          </w:tcPr>
          <w:p w:rsidR="00792D71" w:rsidRPr="00DD7A44" w:rsidRDefault="00792D71" w:rsidP="00690BEC">
            <w:pPr>
              <w:ind w:right="-24"/>
              <w:rPr>
                <w:rFonts w:ascii="Arial" w:hAnsi="Arial" w:cs="Arial"/>
                <w:sz w:val="22"/>
                <w:szCs w:val="22"/>
              </w:rPr>
            </w:pPr>
            <w:bookmarkStart w:id="0" w:name="_Ref531082936"/>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792D71" w:rsidRPr="00DD7A44" w:rsidRDefault="00467275" w:rsidP="00690BEC">
            <w:pPr>
              <w:ind w:right="-24"/>
              <w:rPr>
                <w:rFonts w:ascii="Arial" w:hAnsi="Arial" w:cs="Arial"/>
                <w:sz w:val="22"/>
                <w:szCs w:val="22"/>
              </w:rPr>
            </w:pPr>
            <w:permStart w:id="1086344878" w:edGrp="everyone"/>
            <w:r>
              <w:rPr>
                <w:rFonts w:ascii="Arial" w:hAnsi="Arial" w:cs="Arial"/>
                <w:sz w:val="22"/>
                <w:szCs w:val="22"/>
              </w:rPr>
              <w:t xml:space="preserve">Gavin </w:t>
            </w:r>
            <w:proofErr w:type="spellStart"/>
            <w:r>
              <w:rPr>
                <w:rFonts w:ascii="Arial" w:hAnsi="Arial" w:cs="Arial"/>
                <w:sz w:val="22"/>
                <w:szCs w:val="22"/>
              </w:rPr>
              <w:t>Keeffe</w:t>
            </w:r>
            <w:permEnd w:id="1086344878"/>
            <w:proofErr w:type="spellEnd"/>
          </w:p>
        </w:tc>
      </w:tr>
      <w:tr w:rsidR="00792D71" w:rsidRPr="00DD7A44" w:rsidTr="00690BEC">
        <w:tc>
          <w:tcPr>
            <w:tcW w:w="2552" w:type="dxa"/>
            <w:tcBorders>
              <w:top w:val="nil"/>
              <w:left w:val="nil"/>
              <w:bottom w:val="nil"/>
              <w:right w:val="nil"/>
            </w:tcBorders>
          </w:tcPr>
          <w:p w:rsidR="00792D71" w:rsidRPr="00DD7A44" w:rsidRDefault="00792D71" w:rsidP="00690BEC">
            <w:pPr>
              <w:ind w:right="-24"/>
              <w:rPr>
                <w:rFonts w:ascii="Arial" w:hAnsi="Arial" w:cs="Arial"/>
                <w:sz w:val="22"/>
                <w:szCs w:val="22"/>
              </w:rPr>
            </w:pPr>
          </w:p>
          <w:p w:rsidR="00792D71" w:rsidRPr="00DD7A44" w:rsidRDefault="00792D71" w:rsidP="00690BEC">
            <w:pPr>
              <w:ind w:right="-24"/>
              <w:rPr>
                <w:rFonts w:ascii="Arial" w:hAnsi="Arial" w:cs="Arial"/>
                <w:sz w:val="22"/>
                <w:szCs w:val="22"/>
              </w:rPr>
            </w:pPr>
          </w:p>
        </w:tc>
        <w:tc>
          <w:tcPr>
            <w:tcW w:w="6520" w:type="dxa"/>
            <w:tcBorders>
              <w:top w:val="single" w:sz="8" w:space="0" w:color="auto"/>
              <w:left w:val="nil"/>
              <w:bottom w:val="nil"/>
              <w:right w:val="nil"/>
            </w:tcBorders>
          </w:tcPr>
          <w:p w:rsidR="00792D71" w:rsidRPr="00DD7A44" w:rsidRDefault="00792D71" w:rsidP="00690BEC">
            <w:pPr>
              <w:ind w:right="-24"/>
              <w:rPr>
                <w:rFonts w:ascii="Arial" w:hAnsi="Arial" w:cs="Arial"/>
                <w:sz w:val="22"/>
                <w:szCs w:val="22"/>
              </w:rPr>
            </w:pPr>
          </w:p>
        </w:tc>
      </w:tr>
      <w:tr w:rsidR="00792D71" w:rsidRPr="00DD7A44" w:rsidTr="00690BEC">
        <w:tc>
          <w:tcPr>
            <w:tcW w:w="2552" w:type="dxa"/>
            <w:tcBorders>
              <w:top w:val="nil"/>
              <w:left w:val="nil"/>
              <w:bottom w:val="nil"/>
              <w:right w:val="nil"/>
            </w:tcBorders>
          </w:tcPr>
          <w:p w:rsidR="00792D71" w:rsidRPr="00DD7A44" w:rsidRDefault="00792D71" w:rsidP="00690BEC">
            <w:pPr>
              <w:ind w:right="-24"/>
              <w:rPr>
                <w:rFonts w:ascii="Arial" w:hAnsi="Arial" w:cs="Arial"/>
                <w:sz w:val="22"/>
                <w:szCs w:val="22"/>
              </w:rPr>
            </w:pPr>
            <w:r w:rsidRPr="00DD7A44">
              <w:rPr>
                <w:rFonts w:ascii="Arial" w:hAnsi="Arial" w:cs="Arial"/>
                <w:sz w:val="22"/>
                <w:szCs w:val="22"/>
              </w:rPr>
              <w:t>Participant signature</w:t>
            </w:r>
          </w:p>
        </w:tc>
        <w:permStart w:id="616244677"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792D71" w:rsidRPr="00DD7A44" w:rsidRDefault="00792D71" w:rsidP="00690BE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AFEF874" wp14:editId="728E2825">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16244677" w:displacedByCustomXml="prev"/>
      </w:tr>
    </w:tbl>
    <w:p w:rsidR="00792D71" w:rsidRPr="00DD7A44" w:rsidRDefault="00792D71" w:rsidP="00792D71">
      <w:pPr>
        <w:ind w:right="-24"/>
        <w:rPr>
          <w:rFonts w:ascii="Arial" w:hAnsi="Arial" w:cs="Arial"/>
          <w:sz w:val="22"/>
          <w:szCs w:val="22"/>
        </w:rPr>
      </w:pPr>
    </w:p>
    <w:p w:rsidR="00792D71" w:rsidRPr="00DD7A44" w:rsidRDefault="00792D71" w:rsidP="00792D7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92D71" w:rsidRPr="00DD7A44" w:rsidTr="00690BEC">
        <w:tc>
          <w:tcPr>
            <w:tcW w:w="2552" w:type="dxa"/>
            <w:tcBorders>
              <w:top w:val="nil"/>
              <w:left w:val="nil"/>
              <w:bottom w:val="nil"/>
              <w:right w:val="nil"/>
            </w:tcBorders>
          </w:tcPr>
          <w:p w:rsidR="00792D71" w:rsidRPr="00DD7A44" w:rsidRDefault="00792D71" w:rsidP="00690BEC">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792D71" w:rsidRPr="00DD7A44" w:rsidRDefault="00792D71" w:rsidP="00690BEC">
            <w:pPr>
              <w:ind w:right="-24"/>
              <w:rPr>
                <w:rFonts w:ascii="Arial" w:hAnsi="Arial" w:cs="Arial"/>
                <w:sz w:val="22"/>
                <w:szCs w:val="22"/>
              </w:rPr>
            </w:pPr>
            <w:permStart w:id="1116029901" w:edGrp="everyone"/>
            <w:permEnd w:id="1116029901"/>
          </w:p>
        </w:tc>
      </w:tr>
      <w:tr w:rsidR="00792D71" w:rsidRPr="00DD7A44" w:rsidTr="00690BEC">
        <w:tc>
          <w:tcPr>
            <w:tcW w:w="2552" w:type="dxa"/>
            <w:tcBorders>
              <w:top w:val="nil"/>
              <w:left w:val="nil"/>
              <w:bottom w:val="nil"/>
              <w:right w:val="nil"/>
            </w:tcBorders>
          </w:tcPr>
          <w:p w:rsidR="00792D71" w:rsidRPr="00DD7A44" w:rsidRDefault="00792D71" w:rsidP="00690BEC">
            <w:pPr>
              <w:ind w:right="-24"/>
              <w:rPr>
                <w:rFonts w:ascii="Arial" w:hAnsi="Arial" w:cs="Arial"/>
                <w:sz w:val="22"/>
                <w:szCs w:val="22"/>
              </w:rPr>
            </w:pPr>
          </w:p>
          <w:p w:rsidR="00792D71" w:rsidRPr="00DD7A44" w:rsidRDefault="00792D71" w:rsidP="00690BEC">
            <w:pPr>
              <w:ind w:right="-24"/>
              <w:rPr>
                <w:rFonts w:ascii="Arial" w:hAnsi="Arial" w:cs="Arial"/>
                <w:sz w:val="22"/>
                <w:szCs w:val="22"/>
              </w:rPr>
            </w:pPr>
          </w:p>
        </w:tc>
        <w:tc>
          <w:tcPr>
            <w:tcW w:w="6520" w:type="dxa"/>
            <w:tcBorders>
              <w:top w:val="single" w:sz="8" w:space="0" w:color="auto"/>
              <w:left w:val="nil"/>
              <w:bottom w:val="nil"/>
              <w:right w:val="nil"/>
            </w:tcBorders>
          </w:tcPr>
          <w:p w:rsidR="00792D71" w:rsidRPr="00DD7A44" w:rsidRDefault="00792D71" w:rsidP="00690BEC">
            <w:pPr>
              <w:ind w:right="-24"/>
              <w:rPr>
                <w:rFonts w:ascii="Arial" w:hAnsi="Arial" w:cs="Arial"/>
                <w:sz w:val="22"/>
                <w:szCs w:val="22"/>
              </w:rPr>
            </w:pPr>
          </w:p>
        </w:tc>
      </w:tr>
      <w:tr w:rsidR="00792D71" w:rsidRPr="00DD7A44" w:rsidTr="00690BEC">
        <w:tc>
          <w:tcPr>
            <w:tcW w:w="2552" w:type="dxa"/>
            <w:tcBorders>
              <w:top w:val="nil"/>
              <w:left w:val="nil"/>
              <w:bottom w:val="nil"/>
              <w:right w:val="nil"/>
            </w:tcBorders>
          </w:tcPr>
          <w:p w:rsidR="00792D71" w:rsidRPr="00DD7A44" w:rsidRDefault="00792D71" w:rsidP="00690BEC">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634980015" w:edGrp="everyone" w:displacedByCustomXml="prev"/>
            <w:tc>
              <w:tcPr>
                <w:tcW w:w="6520" w:type="dxa"/>
                <w:tcBorders>
                  <w:top w:val="nil"/>
                  <w:left w:val="nil"/>
                  <w:bottom w:val="single" w:sz="8" w:space="0" w:color="auto"/>
                  <w:right w:val="nil"/>
                </w:tcBorders>
              </w:tcPr>
              <w:p w:rsidR="00792D71" w:rsidRPr="00DD7A44" w:rsidRDefault="00792D71" w:rsidP="00690BE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2A70183" wp14:editId="6BF1D1FC">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634980015" w:displacedByCustomXml="next"/>
          </w:sdtContent>
        </w:sdt>
      </w:tr>
    </w:tbl>
    <w:p w:rsidR="00792D71" w:rsidRPr="00DD7A44" w:rsidRDefault="00792D71" w:rsidP="00792D71">
      <w:pPr>
        <w:ind w:right="-24"/>
        <w:rPr>
          <w:rFonts w:ascii="Arial" w:hAnsi="Arial" w:cs="Arial"/>
          <w:sz w:val="22"/>
          <w:szCs w:val="22"/>
        </w:rPr>
      </w:pPr>
    </w:p>
    <w:p w:rsidR="00792D71" w:rsidRPr="00DD7A44" w:rsidRDefault="00792D71" w:rsidP="00792D7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92D71" w:rsidRPr="00DD7A44" w:rsidTr="00690BEC">
        <w:tc>
          <w:tcPr>
            <w:tcW w:w="2552" w:type="dxa"/>
            <w:tcBorders>
              <w:top w:val="nil"/>
              <w:left w:val="nil"/>
              <w:bottom w:val="nil"/>
              <w:right w:val="nil"/>
            </w:tcBorders>
          </w:tcPr>
          <w:p w:rsidR="00792D71" w:rsidRPr="00DD7A44" w:rsidRDefault="00792D71" w:rsidP="00690BEC">
            <w:pPr>
              <w:ind w:right="-24"/>
              <w:rPr>
                <w:rFonts w:ascii="Arial" w:hAnsi="Arial" w:cs="Arial"/>
                <w:sz w:val="22"/>
                <w:szCs w:val="22"/>
              </w:rPr>
            </w:pPr>
            <w:permStart w:id="1011824571"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D1B1ADF3DAA543F9B4A7F464ADF025AC"/>
            </w:placeholder>
            <w:date w:fullDate="2019-01-02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792D71" w:rsidRPr="00DD7A44" w:rsidRDefault="00467275" w:rsidP="00690BEC">
                <w:pPr>
                  <w:ind w:right="-24"/>
                  <w:rPr>
                    <w:rFonts w:ascii="Arial" w:hAnsi="Arial" w:cs="Arial"/>
                    <w:sz w:val="22"/>
                    <w:szCs w:val="22"/>
                  </w:rPr>
                </w:pPr>
                <w:r>
                  <w:rPr>
                    <w:rFonts w:ascii="Arial" w:hAnsi="Arial" w:cs="Arial"/>
                    <w:sz w:val="22"/>
                    <w:szCs w:val="22"/>
                  </w:rPr>
                  <w:t>2/01/2019</w:t>
                </w:r>
              </w:p>
            </w:tc>
          </w:sdtContent>
        </w:sdt>
      </w:tr>
      <w:permEnd w:id="1011824571"/>
    </w:tbl>
    <w:p w:rsidR="00792D71" w:rsidRPr="00DD7A44" w:rsidRDefault="00792D71" w:rsidP="00792D71">
      <w:pPr>
        <w:ind w:right="-24"/>
        <w:rPr>
          <w:rFonts w:ascii="Arial" w:hAnsi="Arial" w:cs="Arial"/>
          <w:sz w:val="22"/>
          <w:szCs w:val="22"/>
        </w:rPr>
      </w:pPr>
    </w:p>
    <w:p w:rsidR="00792D71" w:rsidRPr="00DD7A44" w:rsidRDefault="00792D71" w:rsidP="00792D7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792D71" w:rsidRPr="00DD7A44" w:rsidTr="00690BEC">
        <w:trPr>
          <w:trHeight w:val="217"/>
          <w:jc w:val="center"/>
        </w:trPr>
        <w:tc>
          <w:tcPr>
            <w:tcW w:w="2528" w:type="dxa"/>
            <w:shd w:val="clear" w:color="auto" w:fill="F3F3F3"/>
            <w:vAlign w:val="center"/>
          </w:tcPr>
          <w:p w:rsidR="00792D71" w:rsidRPr="00DD7A44" w:rsidRDefault="00792D71" w:rsidP="00690BEC">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792D71" w:rsidRPr="00DD7A44" w:rsidRDefault="00792D71" w:rsidP="00690BEC">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792D71" w:rsidRPr="00DD7A44" w:rsidRDefault="00792D71" w:rsidP="00690BEC">
            <w:pPr>
              <w:ind w:right="-24"/>
              <w:jc w:val="center"/>
              <w:rPr>
                <w:rFonts w:ascii="Arial" w:hAnsi="Arial" w:cs="Arial"/>
                <w:b/>
                <w:bCs/>
                <w:sz w:val="22"/>
                <w:szCs w:val="22"/>
              </w:rPr>
            </w:pPr>
            <w:r w:rsidRPr="00DD7A44">
              <w:rPr>
                <w:rFonts w:ascii="Arial" w:hAnsi="Arial" w:cs="Arial"/>
                <w:b/>
                <w:bCs/>
                <w:sz w:val="22"/>
                <w:szCs w:val="22"/>
              </w:rPr>
              <w:t>Satisfactory?</w:t>
            </w:r>
          </w:p>
        </w:tc>
      </w:tr>
      <w:tr w:rsidR="00792D71" w:rsidRPr="00DD7A44" w:rsidTr="00690BEC">
        <w:trPr>
          <w:cantSplit/>
          <w:jc w:val="center"/>
        </w:trPr>
        <w:tc>
          <w:tcPr>
            <w:tcW w:w="2528" w:type="dxa"/>
            <w:vMerge w:val="restart"/>
            <w:vAlign w:val="center"/>
          </w:tcPr>
          <w:p w:rsidR="00792D71" w:rsidRPr="00DD7A44" w:rsidRDefault="00792D71" w:rsidP="00690BEC">
            <w:pPr>
              <w:ind w:right="-24"/>
              <w:jc w:val="center"/>
              <w:rPr>
                <w:rFonts w:ascii="Arial" w:hAnsi="Arial" w:cs="Arial"/>
                <w:sz w:val="22"/>
                <w:szCs w:val="22"/>
              </w:rPr>
            </w:pPr>
            <w:r>
              <w:rPr>
                <w:rFonts w:ascii="Arial" w:hAnsi="Arial" w:cs="Arial"/>
                <w:sz w:val="22"/>
                <w:szCs w:val="22"/>
              </w:rPr>
              <w:t>93</w:t>
            </w:r>
          </w:p>
        </w:tc>
        <w:tc>
          <w:tcPr>
            <w:tcW w:w="2559" w:type="dxa"/>
            <w:vMerge w:val="restart"/>
            <w:vAlign w:val="center"/>
          </w:tcPr>
          <w:p w:rsidR="00792D71" w:rsidRPr="00DD7A44" w:rsidRDefault="00792D71" w:rsidP="00690BEC">
            <w:pPr>
              <w:ind w:right="-24"/>
              <w:jc w:val="center"/>
              <w:rPr>
                <w:rFonts w:ascii="Arial" w:hAnsi="Arial" w:cs="Arial"/>
                <w:sz w:val="22"/>
                <w:szCs w:val="22"/>
              </w:rPr>
            </w:pPr>
            <w:permStart w:id="1737513028" w:edGrp="everyone"/>
            <w:permEnd w:id="1737513028"/>
          </w:p>
        </w:tc>
        <w:tc>
          <w:tcPr>
            <w:tcW w:w="1272" w:type="dxa"/>
            <w:vAlign w:val="center"/>
          </w:tcPr>
          <w:p w:rsidR="00792D71" w:rsidRPr="00DD7A44" w:rsidRDefault="00792D71" w:rsidP="00690BEC">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792D71" w:rsidRPr="00DD7A44" w:rsidRDefault="00792D71" w:rsidP="00690BEC">
            <w:pPr>
              <w:ind w:right="-24"/>
              <w:jc w:val="center"/>
              <w:rPr>
                <w:rFonts w:ascii="Arial" w:hAnsi="Arial" w:cs="Arial"/>
                <w:sz w:val="22"/>
                <w:szCs w:val="22"/>
              </w:rPr>
            </w:pPr>
            <w:r w:rsidRPr="00DD7A44">
              <w:rPr>
                <w:rFonts w:ascii="Arial" w:hAnsi="Arial" w:cs="Arial"/>
                <w:sz w:val="22"/>
                <w:szCs w:val="22"/>
              </w:rPr>
              <w:t>No</w:t>
            </w:r>
          </w:p>
        </w:tc>
      </w:tr>
      <w:tr w:rsidR="00792D71" w:rsidRPr="00DD7A44" w:rsidTr="00690BEC">
        <w:trPr>
          <w:cantSplit/>
          <w:trHeight w:val="454"/>
          <w:jc w:val="center"/>
        </w:trPr>
        <w:tc>
          <w:tcPr>
            <w:tcW w:w="2528" w:type="dxa"/>
            <w:vMerge/>
            <w:vAlign w:val="center"/>
          </w:tcPr>
          <w:p w:rsidR="00792D71" w:rsidRPr="00DD7A44" w:rsidRDefault="00792D71" w:rsidP="00690BEC">
            <w:pPr>
              <w:ind w:right="-24"/>
              <w:jc w:val="center"/>
              <w:rPr>
                <w:rFonts w:ascii="Arial" w:hAnsi="Arial" w:cs="Arial"/>
                <w:sz w:val="22"/>
                <w:szCs w:val="22"/>
              </w:rPr>
            </w:pPr>
          </w:p>
        </w:tc>
        <w:tc>
          <w:tcPr>
            <w:tcW w:w="2559" w:type="dxa"/>
            <w:vMerge/>
            <w:vAlign w:val="center"/>
          </w:tcPr>
          <w:p w:rsidR="00792D71" w:rsidRPr="00DD7A44" w:rsidRDefault="00792D71" w:rsidP="00690BEC">
            <w:pPr>
              <w:ind w:right="-24"/>
              <w:jc w:val="center"/>
              <w:rPr>
                <w:rFonts w:ascii="Arial" w:hAnsi="Arial" w:cs="Arial"/>
                <w:sz w:val="22"/>
                <w:szCs w:val="22"/>
              </w:rPr>
            </w:pPr>
          </w:p>
        </w:tc>
        <w:permStart w:id="315063224"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792D71" w:rsidRPr="00DD7A44" w:rsidRDefault="00792D71" w:rsidP="00690BEC">
                <w:pPr>
                  <w:jc w:val="center"/>
                  <w:rPr>
                    <w:rFonts w:ascii="Arial" w:hAnsi="Arial" w:cs="Arial"/>
                    <w:sz w:val="44"/>
                    <w:szCs w:val="44"/>
                  </w:rPr>
                </w:pPr>
                <w:r>
                  <w:rPr>
                    <w:rFonts w:ascii="Arial" w:hAnsi="Arial" w:cs="Arial"/>
                    <w:sz w:val="44"/>
                    <w:szCs w:val="44"/>
                  </w:rPr>
                  <w:sym w:font="Wingdings" w:char="F0A8"/>
                </w:r>
              </w:p>
            </w:tc>
          </w:sdtContent>
        </w:sdt>
        <w:permEnd w:id="315063224" w:displacedByCustomXml="prev"/>
        <w:permStart w:id="1791181300"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792D71" w:rsidRPr="00DD7A44" w:rsidRDefault="00792D71" w:rsidP="00690BEC">
                <w:pPr>
                  <w:jc w:val="center"/>
                  <w:rPr>
                    <w:rFonts w:ascii="Arial" w:hAnsi="Arial" w:cs="Arial"/>
                    <w:sz w:val="44"/>
                    <w:szCs w:val="44"/>
                  </w:rPr>
                </w:pPr>
                <w:r w:rsidRPr="00DD7A44">
                  <w:rPr>
                    <w:rFonts w:ascii="Arial" w:hAnsi="Arial" w:cs="Arial"/>
                    <w:sz w:val="44"/>
                    <w:szCs w:val="44"/>
                  </w:rPr>
                  <w:sym w:font="Wingdings" w:char="F0A8"/>
                </w:r>
              </w:p>
            </w:tc>
          </w:sdtContent>
        </w:sdt>
        <w:permEnd w:id="1791181300" w:displacedByCustomXml="prev"/>
      </w:tr>
    </w:tbl>
    <w:tbl>
      <w:tblPr>
        <w:tblStyle w:val="TableGrid"/>
        <w:tblW w:w="0" w:type="auto"/>
        <w:tblLook w:val="04A0" w:firstRow="1" w:lastRow="0" w:firstColumn="1" w:lastColumn="0" w:noHBand="0" w:noVBand="1"/>
      </w:tblPr>
      <w:tblGrid>
        <w:gridCol w:w="9016"/>
      </w:tblGrid>
      <w:tr w:rsidR="00792D71" w:rsidRPr="00DD7A44" w:rsidTr="00690BEC">
        <w:tc>
          <w:tcPr>
            <w:tcW w:w="9016" w:type="dxa"/>
            <w:shd w:val="clear" w:color="auto" w:fill="D9D9D9" w:themeFill="background1" w:themeFillShade="D9"/>
          </w:tcPr>
          <w:p w:rsidR="00792D71" w:rsidRPr="00DD7A44" w:rsidRDefault="00792D71" w:rsidP="00690BEC">
            <w:pPr>
              <w:keepNext/>
              <w:rPr>
                <w:rFonts w:ascii="Arial" w:hAnsi="Arial" w:cs="Arial"/>
                <w:b/>
                <w:caps/>
                <w:szCs w:val="24"/>
              </w:rPr>
            </w:pPr>
            <w:r w:rsidRPr="00DD7A44">
              <w:rPr>
                <w:rFonts w:ascii="Arial" w:hAnsi="Arial" w:cs="Arial"/>
                <w:b/>
                <w:caps/>
                <w:szCs w:val="24"/>
              </w:rPr>
              <w:lastRenderedPageBreak/>
              <w:t>Assessor Comments</w:t>
            </w:r>
          </w:p>
        </w:tc>
      </w:tr>
      <w:tr w:rsidR="00792D71" w:rsidRPr="00DD7A44" w:rsidTr="00690BEC">
        <w:trPr>
          <w:trHeight w:val="13602"/>
        </w:trPr>
        <w:tc>
          <w:tcPr>
            <w:tcW w:w="9016" w:type="dxa"/>
          </w:tcPr>
          <w:p w:rsidR="00792D71" w:rsidRPr="00DD7A44" w:rsidRDefault="00792D71" w:rsidP="00690BEC">
            <w:pPr>
              <w:rPr>
                <w:rFonts w:ascii="Arial" w:hAnsi="Arial" w:cs="Arial"/>
                <w:szCs w:val="24"/>
              </w:rPr>
            </w:pPr>
            <w:permStart w:id="1449674808" w:edGrp="everyone"/>
            <w:permEnd w:id="1449674808"/>
          </w:p>
        </w:tc>
      </w:tr>
    </w:tbl>
    <w:p w:rsidR="00036B77" w:rsidRPr="00830749" w:rsidRDefault="00036B77" w:rsidP="00036B77">
      <w:pPr>
        <w:pStyle w:val="11CSTCPLQuestionBullet"/>
        <w:ind w:left="709" w:hanging="709"/>
      </w:pPr>
      <w:r>
        <w:lastRenderedPageBreak/>
        <w:t xml:space="preserve">What is the most important aspect in the design of buildings? </w:t>
      </w:r>
      <w:r>
        <w:br/>
        <w:t>Tick your response.</w:t>
      </w:r>
      <w:bookmarkEnd w:id="0"/>
    </w:p>
    <w:p w:rsidR="00036B77" w:rsidRPr="00496FEE" w:rsidRDefault="00036B77" w:rsidP="00036B77">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rsidTr="00385766">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832928230" w:edGrp="everyone" w:displacedByCustomXml="next"/>
        <w:sdt>
          <w:sdtPr>
            <w:rPr>
              <w:rFonts w:ascii="Arial" w:hAnsi="Arial" w:cs="Arial"/>
              <w:sz w:val="44"/>
              <w:szCs w:val="44"/>
            </w:rPr>
            <w:id w:val="4270779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832928230" w:displacedByCustomXml="prev"/>
      </w:tr>
      <w:tr w:rsidR="000F5DD2" w:rsidTr="00385766">
        <w:trPr>
          <w:trHeight w:val="425"/>
          <w:hidden/>
        </w:trPr>
        <w:tc>
          <w:tcPr>
            <w:tcW w:w="610" w:type="pct"/>
            <w:tcBorders>
              <w:top w:val="nil"/>
              <w:left w:val="nil"/>
              <w:bottom w:val="nil"/>
              <w:right w:val="single" w:sz="12" w:space="0" w:color="auto"/>
            </w:tcBorders>
          </w:tcPr>
          <w:p w:rsidR="000F5DD2" w:rsidRPr="00FE608E" w:rsidRDefault="000F5DD2" w:rsidP="000F5DD2">
            <w:pPr>
              <w:ind w:left="993" w:hanging="993"/>
              <w:jc w:val="center"/>
              <w:rPr>
                <w:vanish/>
              </w:rPr>
            </w:pPr>
          </w:p>
        </w:tc>
        <w:permStart w:id="229711383"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0F5DD2" w:rsidRPr="00827129" w:rsidRDefault="000F5DD2" w:rsidP="000F5DD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29711383" w:displacedByCustomXml="prev"/>
        <w:tc>
          <w:tcPr>
            <w:tcW w:w="3514" w:type="pct"/>
            <w:tcBorders>
              <w:top w:val="single" w:sz="12" w:space="0" w:color="auto"/>
              <w:left w:val="single" w:sz="4" w:space="0" w:color="auto"/>
              <w:right w:val="single" w:sz="12" w:space="0" w:color="auto"/>
            </w:tcBorders>
            <w:shd w:val="clear" w:color="auto" w:fill="auto"/>
            <w:vAlign w:val="center"/>
          </w:tcPr>
          <w:p w:rsidR="000F5DD2" w:rsidRDefault="000F5DD2" w:rsidP="000F5DD2">
            <w:pPr>
              <w:jc w:val="center"/>
            </w:pPr>
            <w:r>
              <w:t>Aesthetics</w:t>
            </w:r>
          </w:p>
        </w:tc>
        <w:tc>
          <w:tcPr>
            <w:tcW w:w="335" w:type="pct"/>
            <w:tcBorders>
              <w:top w:val="nil"/>
              <w:left w:val="single" w:sz="12" w:space="0" w:color="auto"/>
              <w:bottom w:val="nil"/>
              <w:right w:val="nil"/>
            </w:tcBorders>
          </w:tcPr>
          <w:p w:rsidR="000F5DD2" w:rsidRDefault="000F5DD2" w:rsidP="000F5DD2">
            <w:pPr>
              <w:ind w:left="993" w:hanging="993"/>
            </w:pPr>
          </w:p>
        </w:tc>
      </w:tr>
      <w:tr w:rsidR="000F5DD2" w:rsidTr="00385766">
        <w:trPr>
          <w:trHeight w:val="425"/>
          <w:hidden/>
        </w:trPr>
        <w:tc>
          <w:tcPr>
            <w:tcW w:w="610" w:type="pct"/>
            <w:tcBorders>
              <w:top w:val="nil"/>
              <w:left w:val="nil"/>
              <w:bottom w:val="nil"/>
              <w:right w:val="single" w:sz="12" w:space="0" w:color="auto"/>
            </w:tcBorders>
          </w:tcPr>
          <w:p w:rsidR="000F5DD2" w:rsidRPr="00FE608E" w:rsidRDefault="000F5DD2" w:rsidP="000F5DD2">
            <w:pPr>
              <w:ind w:left="993" w:hanging="993"/>
              <w:jc w:val="center"/>
              <w:rPr>
                <w:vanish/>
              </w:rPr>
            </w:pPr>
          </w:p>
        </w:tc>
        <w:permStart w:id="531327176" w:edGrp="everyone" w:displacedByCustomXml="next"/>
        <w:sdt>
          <w:sdtPr>
            <w:rPr>
              <w:rFonts w:ascii="Arial" w:hAnsi="Arial" w:cs="Arial"/>
              <w:sz w:val="40"/>
              <w:szCs w:val="44"/>
            </w:rPr>
            <w:id w:val="-174000983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F5DD2" w:rsidRPr="00827129" w:rsidRDefault="000F5DD2" w:rsidP="000F5DD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31327176" w:displacedByCustomXml="prev"/>
        <w:tc>
          <w:tcPr>
            <w:tcW w:w="3514" w:type="pct"/>
            <w:tcBorders>
              <w:left w:val="single" w:sz="4" w:space="0" w:color="auto"/>
              <w:right w:val="single" w:sz="12" w:space="0" w:color="auto"/>
            </w:tcBorders>
            <w:shd w:val="clear" w:color="auto" w:fill="auto"/>
            <w:vAlign w:val="center"/>
          </w:tcPr>
          <w:p w:rsidR="000F5DD2" w:rsidRDefault="000F5DD2" w:rsidP="000F5DD2">
            <w:pPr>
              <w:jc w:val="center"/>
            </w:pPr>
            <w:r>
              <w:t>Cost</w:t>
            </w:r>
          </w:p>
        </w:tc>
        <w:tc>
          <w:tcPr>
            <w:tcW w:w="335" w:type="pct"/>
            <w:tcBorders>
              <w:top w:val="nil"/>
              <w:left w:val="single" w:sz="12" w:space="0" w:color="auto"/>
              <w:bottom w:val="nil"/>
              <w:right w:val="nil"/>
            </w:tcBorders>
          </w:tcPr>
          <w:p w:rsidR="000F5DD2" w:rsidRDefault="000F5DD2" w:rsidP="000F5DD2">
            <w:pPr>
              <w:ind w:left="993" w:hanging="993"/>
            </w:pPr>
          </w:p>
        </w:tc>
      </w:tr>
      <w:tr w:rsidR="000F5DD2" w:rsidTr="00385766">
        <w:trPr>
          <w:trHeight w:val="425"/>
          <w:hidden/>
        </w:trPr>
        <w:tc>
          <w:tcPr>
            <w:tcW w:w="610" w:type="pct"/>
            <w:tcBorders>
              <w:top w:val="nil"/>
              <w:left w:val="nil"/>
              <w:bottom w:val="nil"/>
              <w:right w:val="single" w:sz="12" w:space="0" w:color="auto"/>
            </w:tcBorders>
          </w:tcPr>
          <w:p w:rsidR="000F5DD2" w:rsidRPr="00FE608E" w:rsidRDefault="000F5DD2" w:rsidP="000F5DD2">
            <w:pPr>
              <w:ind w:left="993" w:hanging="993"/>
              <w:jc w:val="center"/>
              <w:rPr>
                <w:vanish/>
              </w:rPr>
            </w:pPr>
          </w:p>
        </w:tc>
        <w:permStart w:id="299649272" w:edGrp="everyone" w:displacedByCustomXml="next"/>
        <w:sdt>
          <w:sdtPr>
            <w:rPr>
              <w:rFonts w:ascii="Arial" w:hAnsi="Arial" w:cs="Arial"/>
              <w:sz w:val="40"/>
              <w:szCs w:val="44"/>
            </w:rPr>
            <w:id w:val="104556542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F5DD2" w:rsidRPr="00827129" w:rsidRDefault="000F5DD2" w:rsidP="000F5DD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99649272" w:displacedByCustomXml="prev"/>
        <w:tc>
          <w:tcPr>
            <w:tcW w:w="3514" w:type="pct"/>
            <w:tcBorders>
              <w:left w:val="single" w:sz="4" w:space="0" w:color="auto"/>
              <w:right w:val="single" w:sz="12" w:space="0" w:color="auto"/>
            </w:tcBorders>
            <w:shd w:val="clear" w:color="auto" w:fill="auto"/>
            <w:vAlign w:val="center"/>
          </w:tcPr>
          <w:p w:rsidR="000F5DD2" w:rsidRDefault="000F5DD2" w:rsidP="000F5DD2">
            <w:pPr>
              <w:jc w:val="center"/>
            </w:pPr>
            <w:r>
              <w:t>Location</w:t>
            </w:r>
          </w:p>
        </w:tc>
        <w:tc>
          <w:tcPr>
            <w:tcW w:w="335" w:type="pct"/>
            <w:tcBorders>
              <w:top w:val="nil"/>
              <w:left w:val="single" w:sz="12" w:space="0" w:color="auto"/>
              <w:bottom w:val="nil"/>
              <w:right w:val="nil"/>
            </w:tcBorders>
          </w:tcPr>
          <w:p w:rsidR="000F5DD2" w:rsidRDefault="000F5DD2" w:rsidP="000F5DD2">
            <w:pPr>
              <w:ind w:left="993" w:hanging="993"/>
            </w:pPr>
          </w:p>
        </w:tc>
      </w:tr>
      <w:tr w:rsidR="000F5DD2" w:rsidTr="00385766">
        <w:trPr>
          <w:trHeight w:val="425"/>
          <w:hidden/>
        </w:trPr>
        <w:tc>
          <w:tcPr>
            <w:tcW w:w="610" w:type="pct"/>
            <w:tcBorders>
              <w:top w:val="nil"/>
              <w:left w:val="nil"/>
              <w:bottom w:val="nil"/>
              <w:right w:val="single" w:sz="12" w:space="0" w:color="auto"/>
            </w:tcBorders>
          </w:tcPr>
          <w:p w:rsidR="000F5DD2" w:rsidRPr="00FE608E" w:rsidRDefault="000F5DD2" w:rsidP="000F5DD2">
            <w:pPr>
              <w:ind w:left="993" w:hanging="993"/>
              <w:jc w:val="center"/>
              <w:rPr>
                <w:vanish/>
              </w:rPr>
            </w:pPr>
          </w:p>
        </w:tc>
        <w:permStart w:id="734724810" w:edGrp="everyone" w:displacedByCustomXml="next"/>
        <w:sdt>
          <w:sdtPr>
            <w:rPr>
              <w:rFonts w:ascii="Arial" w:hAnsi="Arial" w:cs="Arial"/>
              <w:sz w:val="40"/>
              <w:szCs w:val="44"/>
            </w:rPr>
            <w:id w:val="20750850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F5DD2" w:rsidRPr="00827129" w:rsidRDefault="00013A5C" w:rsidP="000F5DD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34724810" w:displacedByCustomXml="prev"/>
        <w:tc>
          <w:tcPr>
            <w:tcW w:w="3514" w:type="pct"/>
            <w:tcBorders>
              <w:left w:val="single" w:sz="4" w:space="0" w:color="auto"/>
              <w:right w:val="single" w:sz="12" w:space="0" w:color="auto"/>
            </w:tcBorders>
            <w:shd w:val="clear" w:color="auto" w:fill="auto"/>
            <w:vAlign w:val="center"/>
          </w:tcPr>
          <w:p w:rsidR="000F5DD2" w:rsidRDefault="000F5DD2" w:rsidP="000F5DD2">
            <w:pPr>
              <w:jc w:val="center"/>
            </w:pPr>
            <w:r>
              <w:t>Stability</w:t>
            </w:r>
          </w:p>
        </w:tc>
        <w:tc>
          <w:tcPr>
            <w:tcW w:w="335" w:type="pct"/>
            <w:tcBorders>
              <w:top w:val="nil"/>
              <w:left w:val="single" w:sz="12" w:space="0" w:color="auto"/>
              <w:bottom w:val="nil"/>
              <w:right w:val="nil"/>
            </w:tcBorders>
          </w:tcPr>
          <w:p w:rsidR="000F5DD2" w:rsidRDefault="000F5DD2" w:rsidP="000F5DD2">
            <w:pPr>
              <w:ind w:left="993" w:hanging="993"/>
            </w:pPr>
          </w:p>
        </w:tc>
      </w:tr>
    </w:tbl>
    <w:p w:rsidR="00036B77" w:rsidRPr="00496FEE" w:rsidRDefault="00036B77" w:rsidP="00036B77">
      <w:pPr>
        <w:rPr>
          <w:rFonts w:ascii="Arial" w:hAnsi="Arial" w:cs="Arial"/>
          <w:sz w:val="20"/>
          <w:szCs w:val="22"/>
        </w:rPr>
      </w:pPr>
    </w:p>
    <w:p w:rsidR="00385766" w:rsidRPr="00496FEE" w:rsidRDefault="00385766" w:rsidP="00385766">
      <w:pPr>
        <w:ind w:right="-24"/>
        <w:rPr>
          <w:rFonts w:ascii="Arial" w:hAnsi="Arial" w:cs="Arial"/>
          <w:sz w:val="20"/>
          <w:szCs w:val="22"/>
        </w:rPr>
      </w:pPr>
    </w:p>
    <w:p w:rsidR="00385766" w:rsidRPr="00830749" w:rsidRDefault="00385766" w:rsidP="00385766">
      <w:pPr>
        <w:pStyle w:val="11CSTCPLQuestionBullet"/>
        <w:ind w:left="709" w:hanging="709"/>
      </w:pPr>
      <w:bookmarkStart w:id="1" w:name="_Ref531083005"/>
      <w:r>
        <w:t>Where can the definitive properties of materials used in the building industry be found? Tick your response.</w:t>
      </w:r>
      <w:bookmarkEnd w:id="1"/>
    </w:p>
    <w:p w:rsidR="00385766" w:rsidRPr="00496FEE" w:rsidRDefault="00385766" w:rsidP="0038576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rsidTr="00385766">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837175415" w:edGrp="everyone" w:displacedByCustomXml="next"/>
        <w:sdt>
          <w:sdtPr>
            <w:rPr>
              <w:rFonts w:ascii="Arial" w:hAnsi="Arial" w:cs="Arial"/>
              <w:sz w:val="44"/>
              <w:szCs w:val="44"/>
            </w:rPr>
            <w:id w:val="19067236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837175415" w:displacedByCustomXml="prev"/>
      </w:tr>
      <w:tr w:rsidR="00496FEE" w:rsidTr="00385766">
        <w:trPr>
          <w:trHeight w:val="425"/>
          <w:hidden/>
        </w:trPr>
        <w:tc>
          <w:tcPr>
            <w:tcW w:w="610" w:type="pct"/>
            <w:tcBorders>
              <w:top w:val="nil"/>
              <w:left w:val="nil"/>
              <w:bottom w:val="nil"/>
              <w:right w:val="single" w:sz="12" w:space="0" w:color="auto"/>
            </w:tcBorders>
          </w:tcPr>
          <w:p w:rsidR="00496FEE" w:rsidRPr="00FE608E" w:rsidRDefault="00496FEE" w:rsidP="00496FEE">
            <w:pPr>
              <w:ind w:left="993" w:hanging="993"/>
              <w:jc w:val="center"/>
              <w:rPr>
                <w:vanish/>
              </w:rPr>
            </w:pPr>
          </w:p>
        </w:tc>
        <w:permStart w:id="1010460897" w:edGrp="everyone" w:displacedByCustomXml="next"/>
        <w:sdt>
          <w:sdtPr>
            <w:rPr>
              <w:rFonts w:ascii="Arial" w:hAnsi="Arial" w:cs="Arial"/>
              <w:sz w:val="40"/>
              <w:szCs w:val="44"/>
            </w:rPr>
            <w:id w:val="-1603409545"/>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96FEE" w:rsidRPr="00827129" w:rsidRDefault="00013A5C" w:rsidP="00496FE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10460897" w:displacedByCustomXml="prev"/>
        <w:tc>
          <w:tcPr>
            <w:tcW w:w="3514" w:type="pct"/>
            <w:tcBorders>
              <w:top w:val="single" w:sz="12" w:space="0" w:color="auto"/>
              <w:left w:val="single" w:sz="4" w:space="0" w:color="auto"/>
              <w:right w:val="single" w:sz="12" w:space="0" w:color="auto"/>
            </w:tcBorders>
            <w:shd w:val="clear" w:color="auto" w:fill="auto"/>
            <w:vAlign w:val="center"/>
          </w:tcPr>
          <w:p w:rsidR="00496FEE" w:rsidRDefault="00496FEE" w:rsidP="00496FEE">
            <w:pPr>
              <w:jc w:val="center"/>
            </w:pPr>
            <w:r>
              <w:t>Australian Standards</w:t>
            </w:r>
          </w:p>
        </w:tc>
        <w:tc>
          <w:tcPr>
            <w:tcW w:w="335" w:type="pct"/>
            <w:tcBorders>
              <w:top w:val="nil"/>
              <w:left w:val="single" w:sz="12" w:space="0" w:color="auto"/>
              <w:bottom w:val="nil"/>
              <w:right w:val="nil"/>
            </w:tcBorders>
          </w:tcPr>
          <w:p w:rsidR="00496FEE" w:rsidRDefault="00496FEE" w:rsidP="00496FEE">
            <w:pPr>
              <w:ind w:left="993" w:hanging="993"/>
            </w:pPr>
          </w:p>
        </w:tc>
      </w:tr>
      <w:tr w:rsidR="00496FEE" w:rsidTr="00385766">
        <w:trPr>
          <w:trHeight w:val="425"/>
          <w:hidden/>
        </w:trPr>
        <w:tc>
          <w:tcPr>
            <w:tcW w:w="610" w:type="pct"/>
            <w:tcBorders>
              <w:top w:val="nil"/>
              <w:left w:val="nil"/>
              <w:bottom w:val="nil"/>
              <w:right w:val="single" w:sz="12" w:space="0" w:color="auto"/>
            </w:tcBorders>
          </w:tcPr>
          <w:p w:rsidR="00496FEE" w:rsidRPr="00FE608E" w:rsidRDefault="00496FEE" w:rsidP="00496FEE">
            <w:pPr>
              <w:ind w:left="993" w:hanging="993"/>
              <w:jc w:val="center"/>
              <w:rPr>
                <w:vanish/>
              </w:rPr>
            </w:pPr>
          </w:p>
        </w:tc>
        <w:permStart w:id="1863937294" w:edGrp="everyone" w:displacedByCustomXml="next"/>
        <w:sdt>
          <w:sdtPr>
            <w:rPr>
              <w:rFonts w:ascii="Arial" w:hAnsi="Arial" w:cs="Arial"/>
              <w:sz w:val="40"/>
              <w:szCs w:val="44"/>
            </w:rPr>
            <w:id w:val="15180916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96FEE" w:rsidRPr="00827129" w:rsidRDefault="00496FEE" w:rsidP="00496FE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63937294" w:displacedByCustomXml="prev"/>
        <w:tc>
          <w:tcPr>
            <w:tcW w:w="3514" w:type="pct"/>
            <w:tcBorders>
              <w:left w:val="single" w:sz="4" w:space="0" w:color="auto"/>
              <w:right w:val="single" w:sz="12" w:space="0" w:color="auto"/>
            </w:tcBorders>
            <w:shd w:val="clear" w:color="auto" w:fill="auto"/>
            <w:vAlign w:val="center"/>
          </w:tcPr>
          <w:p w:rsidR="00496FEE" w:rsidRDefault="00496FEE" w:rsidP="00496FEE">
            <w:pPr>
              <w:jc w:val="center"/>
            </w:pPr>
            <w:r>
              <w:t>Building journals</w:t>
            </w:r>
          </w:p>
        </w:tc>
        <w:tc>
          <w:tcPr>
            <w:tcW w:w="335" w:type="pct"/>
            <w:tcBorders>
              <w:top w:val="nil"/>
              <w:left w:val="single" w:sz="12" w:space="0" w:color="auto"/>
              <w:bottom w:val="nil"/>
              <w:right w:val="nil"/>
            </w:tcBorders>
          </w:tcPr>
          <w:p w:rsidR="00496FEE" w:rsidRDefault="00496FEE" w:rsidP="00496FEE">
            <w:pPr>
              <w:ind w:left="993" w:hanging="993"/>
            </w:pPr>
          </w:p>
        </w:tc>
      </w:tr>
      <w:tr w:rsidR="00496FEE" w:rsidTr="00385766">
        <w:trPr>
          <w:trHeight w:val="425"/>
          <w:hidden/>
        </w:trPr>
        <w:tc>
          <w:tcPr>
            <w:tcW w:w="610" w:type="pct"/>
            <w:tcBorders>
              <w:top w:val="nil"/>
              <w:left w:val="nil"/>
              <w:bottom w:val="nil"/>
              <w:right w:val="single" w:sz="12" w:space="0" w:color="auto"/>
            </w:tcBorders>
          </w:tcPr>
          <w:p w:rsidR="00496FEE" w:rsidRPr="00FE608E" w:rsidRDefault="00496FEE" w:rsidP="00496FEE">
            <w:pPr>
              <w:ind w:left="993" w:hanging="993"/>
              <w:jc w:val="center"/>
              <w:rPr>
                <w:vanish/>
              </w:rPr>
            </w:pPr>
          </w:p>
        </w:tc>
        <w:permStart w:id="1948141041" w:edGrp="everyone" w:displacedByCustomXml="next"/>
        <w:sdt>
          <w:sdtPr>
            <w:rPr>
              <w:rFonts w:ascii="Arial" w:hAnsi="Arial" w:cs="Arial"/>
              <w:sz w:val="40"/>
              <w:szCs w:val="44"/>
            </w:rPr>
            <w:id w:val="-6958145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96FEE" w:rsidRPr="00827129" w:rsidRDefault="00496FEE" w:rsidP="00496FE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48141041" w:displacedByCustomXml="prev"/>
        <w:tc>
          <w:tcPr>
            <w:tcW w:w="3514" w:type="pct"/>
            <w:tcBorders>
              <w:left w:val="single" w:sz="4" w:space="0" w:color="auto"/>
              <w:right w:val="single" w:sz="12" w:space="0" w:color="auto"/>
            </w:tcBorders>
            <w:shd w:val="clear" w:color="auto" w:fill="auto"/>
            <w:vAlign w:val="center"/>
          </w:tcPr>
          <w:p w:rsidR="00496FEE" w:rsidRDefault="00496FEE" w:rsidP="00496FEE">
            <w:pPr>
              <w:jc w:val="center"/>
            </w:pPr>
            <w:r>
              <w:t>Practical learning on the job</w:t>
            </w:r>
          </w:p>
        </w:tc>
        <w:tc>
          <w:tcPr>
            <w:tcW w:w="335" w:type="pct"/>
            <w:tcBorders>
              <w:top w:val="nil"/>
              <w:left w:val="single" w:sz="12" w:space="0" w:color="auto"/>
              <w:bottom w:val="nil"/>
              <w:right w:val="nil"/>
            </w:tcBorders>
          </w:tcPr>
          <w:p w:rsidR="00496FEE" w:rsidRDefault="00496FEE" w:rsidP="00496FEE">
            <w:pPr>
              <w:ind w:left="993" w:hanging="993"/>
            </w:pPr>
          </w:p>
        </w:tc>
      </w:tr>
      <w:tr w:rsidR="00496FEE" w:rsidTr="00385766">
        <w:trPr>
          <w:trHeight w:val="425"/>
          <w:hidden/>
        </w:trPr>
        <w:tc>
          <w:tcPr>
            <w:tcW w:w="610" w:type="pct"/>
            <w:tcBorders>
              <w:top w:val="nil"/>
              <w:left w:val="nil"/>
              <w:bottom w:val="nil"/>
              <w:right w:val="single" w:sz="12" w:space="0" w:color="auto"/>
            </w:tcBorders>
          </w:tcPr>
          <w:p w:rsidR="00496FEE" w:rsidRPr="00FE608E" w:rsidRDefault="00496FEE" w:rsidP="00496FEE">
            <w:pPr>
              <w:ind w:left="993" w:hanging="993"/>
              <w:jc w:val="center"/>
              <w:rPr>
                <w:vanish/>
              </w:rPr>
            </w:pPr>
          </w:p>
        </w:tc>
        <w:permStart w:id="734099284" w:edGrp="everyone" w:displacedByCustomXml="next"/>
        <w:sdt>
          <w:sdtPr>
            <w:rPr>
              <w:rFonts w:ascii="Arial" w:hAnsi="Arial" w:cs="Arial"/>
              <w:sz w:val="40"/>
              <w:szCs w:val="44"/>
            </w:rPr>
            <w:id w:val="170821832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96FEE" w:rsidRPr="00827129" w:rsidRDefault="00496FEE" w:rsidP="00496FE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34099284" w:displacedByCustomXml="prev"/>
        <w:tc>
          <w:tcPr>
            <w:tcW w:w="3514" w:type="pct"/>
            <w:tcBorders>
              <w:left w:val="single" w:sz="4" w:space="0" w:color="auto"/>
              <w:right w:val="single" w:sz="12" w:space="0" w:color="auto"/>
            </w:tcBorders>
            <w:shd w:val="clear" w:color="auto" w:fill="auto"/>
            <w:vAlign w:val="center"/>
          </w:tcPr>
          <w:p w:rsidR="00496FEE" w:rsidRDefault="00496FEE" w:rsidP="00496FEE">
            <w:pPr>
              <w:jc w:val="center"/>
            </w:pPr>
            <w:r>
              <w:t>Textbooks on building</w:t>
            </w:r>
          </w:p>
        </w:tc>
        <w:tc>
          <w:tcPr>
            <w:tcW w:w="335" w:type="pct"/>
            <w:tcBorders>
              <w:top w:val="nil"/>
              <w:left w:val="single" w:sz="12" w:space="0" w:color="auto"/>
              <w:bottom w:val="nil"/>
              <w:right w:val="nil"/>
            </w:tcBorders>
          </w:tcPr>
          <w:p w:rsidR="00496FEE" w:rsidRDefault="00496FEE" w:rsidP="00496FEE">
            <w:pPr>
              <w:ind w:left="993" w:hanging="993"/>
            </w:pPr>
          </w:p>
        </w:tc>
      </w:tr>
    </w:tbl>
    <w:p w:rsidR="00385766" w:rsidRPr="00496FEE" w:rsidRDefault="00385766" w:rsidP="00385766">
      <w:pPr>
        <w:rPr>
          <w:rFonts w:ascii="Arial" w:hAnsi="Arial" w:cs="Arial"/>
          <w:sz w:val="20"/>
          <w:szCs w:val="22"/>
        </w:rPr>
      </w:pPr>
    </w:p>
    <w:p w:rsidR="004514B9" w:rsidRPr="00496FEE" w:rsidRDefault="004514B9" w:rsidP="004514B9">
      <w:pPr>
        <w:rPr>
          <w:rFonts w:ascii="Arial" w:hAnsi="Arial" w:cs="Arial"/>
          <w:sz w:val="20"/>
          <w:szCs w:val="22"/>
        </w:rPr>
      </w:pPr>
    </w:p>
    <w:p w:rsidR="004514B9" w:rsidRPr="00830749" w:rsidRDefault="004514B9" w:rsidP="004514B9">
      <w:pPr>
        <w:pStyle w:val="11CSTCPLQuestionBullet"/>
        <w:ind w:left="709" w:hanging="709"/>
      </w:pPr>
      <w:bookmarkStart w:id="2" w:name="_Ref427229923"/>
      <w:r>
        <w:rPr>
          <w:rFonts w:eastAsiaTheme="minorEastAsia"/>
          <w:kern w:val="24"/>
        </w:rPr>
        <w:t>Which industry professional would you contact for structural advice? Tick your response</w:t>
      </w:r>
      <w:r>
        <w:t>.</w:t>
      </w:r>
      <w:bookmarkEnd w:id="2"/>
    </w:p>
    <w:p w:rsidR="004514B9" w:rsidRPr="00496FEE" w:rsidRDefault="004514B9" w:rsidP="004514B9">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rsidTr="001421F5">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984315185" w:edGrp="everyone" w:displacedByCustomXml="next"/>
        <w:sdt>
          <w:sdtPr>
            <w:rPr>
              <w:rFonts w:ascii="Arial" w:hAnsi="Arial" w:cs="Arial"/>
              <w:sz w:val="44"/>
              <w:szCs w:val="44"/>
            </w:rPr>
            <w:id w:val="181120432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984315185" w:displacedByCustomXml="prev"/>
      </w:tr>
      <w:tr w:rsidR="00496FEE" w:rsidTr="001421F5">
        <w:trPr>
          <w:trHeight w:val="425"/>
          <w:hidden/>
        </w:trPr>
        <w:tc>
          <w:tcPr>
            <w:tcW w:w="610" w:type="pct"/>
            <w:tcBorders>
              <w:top w:val="nil"/>
              <w:left w:val="nil"/>
              <w:bottom w:val="nil"/>
              <w:right w:val="single" w:sz="12" w:space="0" w:color="auto"/>
            </w:tcBorders>
          </w:tcPr>
          <w:p w:rsidR="00496FEE" w:rsidRPr="00FE608E" w:rsidRDefault="00496FEE" w:rsidP="00496FEE">
            <w:pPr>
              <w:ind w:left="993" w:hanging="993"/>
              <w:jc w:val="center"/>
              <w:rPr>
                <w:vanish/>
              </w:rPr>
            </w:pPr>
          </w:p>
        </w:tc>
        <w:permStart w:id="325918692" w:edGrp="everyone" w:displacedByCustomXml="next"/>
        <w:sdt>
          <w:sdtPr>
            <w:rPr>
              <w:rFonts w:ascii="Arial" w:hAnsi="Arial" w:cs="Arial"/>
              <w:sz w:val="40"/>
              <w:szCs w:val="44"/>
            </w:rPr>
            <w:id w:val="-229226535"/>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96FEE" w:rsidRPr="00827129" w:rsidRDefault="00496FEE" w:rsidP="00496FE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25918692" w:displacedByCustomXml="prev"/>
        <w:tc>
          <w:tcPr>
            <w:tcW w:w="3514" w:type="pct"/>
            <w:tcBorders>
              <w:top w:val="single" w:sz="12" w:space="0" w:color="auto"/>
              <w:left w:val="single" w:sz="4" w:space="0" w:color="auto"/>
              <w:right w:val="single" w:sz="12" w:space="0" w:color="auto"/>
            </w:tcBorders>
            <w:shd w:val="clear" w:color="auto" w:fill="auto"/>
            <w:vAlign w:val="center"/>
          </w:tcPr>
          <w:p w:rsidR="00496FEE" w:rsidRPr="00C9031E" w:rsidRDefault="00496FEE" w:rsidP="00496FEE">
            <w:pPr>
              <w:jc w:val="center"/>
            </w:pPr>
            <w:r>
              <w:t>Architect</w:t>
            </w:r>
          </w:p>
        </w:tc>
        <w:tc>
          <w:tcPr>
            <w:tcW w:w="335" w:type="pct"/>
            <w:tcBorders>
              <w:top w:val="nil"/>
              <w:left w:val="single" w:sz="12" w:space="0" w:color="auto"/>
              <w:bottom w:val="nil"/>
              <w:right w:val="nil"/>
            </w:tcBorders>
          </w:tcPr>
          <w:p w:rsidR="00496FEE" w:rsidRDefault="00496FEE" w:rsidP="00496FEE">
            <w:pPr>
              <w:ind w:left="993" w:hanging="993"/>
            </w:pPr>
          </w:p>
        </w:tc>
      </w:tr>
      <w:tr w:rsidR="00496FEE" w:rsidTr="001421F5">
        <w:trPr>
          <w:trHeight w:val="425"/>
          <w:hidden/>
        </w:trPr>
        <w:tc>
          <w:tcPr>
            <w:tcW w:w="610" w:type="pct"/>
            <w:tcBorders>
              <w:top w:val="nil"/>
              <w:left w:val="nil"/>
              <w:bottom w:val="nil"/>
              <w:right w:val="single" w:sz="12" w:space="0" w:color="auto"/>
            </w:tcBorders>
          </w:tcPr>
          <w:p w:rsidR="00496FEE" w:rsidRPr="00FE608E" w:rsidRDefault="00496FEE" w:rsidP="00496FEE">
            <w:pPr>
              <w:ind w:left="993" w:hanging="993"/>
              <w:jc w:val="center"/>
              <w:rPr>
                <w:vanish/>
              </w:rPr>
            </w:pPr>
          </w:p>
        </w:tc>
        <w:permStart w:id="986138056" w:edGrp="everyone" w:displacedByCustomXml="next"/>
        <w:sdt>
          <w:sdtPr>
            <w:rPr>
              <w:rFonts w:ascii="Arial" w:hAnsi="Arial" w:cs="Arial"/>
              <w:sz w:val="40"/>
              <w:szCs w:val="44"/>
            </w:rPr>
            <w:id w:val="-19138038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96FEE" w:rsidRPr="00827129" w:rsidRDefault="00496FEE" w:rsidP="00496FE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86138056" w:displacedByCustomXml="prev"/>
        <w:tc>
          <w:tcPr>
            <w:tcW w:w="3514" w:type="pct"/>
            <w:tcBorders>
              <w:left w:val="single" w:sz="4" w:space="0" w:color="auto"/>
              <w:right w:val="single" w:sz="12" w:space="0" w:color="auto"/>
            </w:tcBorders>
            <w:shd w:val="clear" w:color="auto" w:fill="auto"/>
            <w:vAlign w:val="center"/>
          </w:tcPr>
          <w:p w:rsidR="00496FEE" w:rsidRPr="00C9031E" w:rsidRDefault="00496FEE" w:rsidP="00496FEE">
            <w:pPr>
              <w:jc w:val="center"/>
            </w:pPr>
            <w:r>
              <w:t>Draftsperson</w:t>
            </w:r>
          </w:p>
        </w:tc>
        <w:tc>
          <w:tcPr>
            <w:tcW w:w="335" w:type="pct"/>
            <w:tcBorders>
              <w:top w:val="nil"/>
              <w:left w:val="single" w:sz="12" w:space="0" w:color="auto"/>
              <w:bottom w:val="nil"/>
              <w:right w:val="nil"/>
            </w:tcBorders>
          </w:tcPr>
          <w:p w:rsidR="00496FEE" w:rsidRDefault="00496FEE" w:rsidP="00496FEE">
            <w:pPr>
              <w:ind w:left="993" w:hanging="993"/>
            </w:pPr>
          </w:p>
        </w:tc>
      </w:tr>
      <w:tr w:rsidR="00496FEE" w:rsidTr="001421F5">
        <w:trPr>
          <w:trHeight w:val="425"/>
          <w:hidden/>
        </w:trPr>
        <w:tc>
          <w:tcPr>
            <w:tcW w:w="610" w:type="pct"/>
            <w:tcBorders>
              <w:top w:val="nil"/>
              <w:left w:val="nil"/>
              <w:bottom w:val="nil"/>
              <w:right w:val="single" w:sz="12" w:space="0" w:color="auto"/>
            </w:tcBorders>
          </w:tcPr>
          <w:p w:rsidR="00496FEE" w:rsidRPr="00FE608E" w:rsidRDefault="00496FEE" w:rsidP="00496FEE">
            <w:pPr>
              <w:ind w:left="993" w:hanging="993"/>
              <w:jc w:val="center"/>
              <w:rPr>
                <w:vanish/>
              </w:rPr>
            </w:pPr>
          </w:p>
        </w:tc>
        <w:permStart w:id="1822323341" w:edGrp="everyone" w:displacedByCustomXml="next"/>
        <w:sdt>
          <w:sdtPr>
            <w:rPr>
              <w:rFonts w:ascii="Arial" w:hAnsi="Arial" w:cs="Arial"/>
              <w:sz w:val="40"/>
              <w:szCs w:val="44"/>
            </w:rPr>
            <w:id w:val="-97567654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96FEE" w:rsidRPr="00827129" w:rsidRDefault="00013A5C" w:rsidP="00496FE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22323341" w:displacedByCustomXml="prev"/>
        <w:tc>
          <w:tcPr>
            <w:tcW w:w="3514" w:type="pct"/>
            <w:tcBorders>
              <w:left w:val="single" w:sz="4" w:space="0" w:color="auto"/>
              <w:right w:val="single" w:sz="12" w:space="0" w:color="auto"/>
            </w:tcBorders>
            <w:shd w:val="clear" w:color="auto" w:fill="auto"/>
            <w:vAlign w:val="center"/>
          </w:tcPr>
          <w:p w:rsidR="00496FEE" w:rsidRPr="00C9031E" w:rsidRDefault="00496FEE" w:rsidP="00496FEE">
            <w:pPr>
              <w:jc w:val="center"/>
            </w:pPr>
            <w:r>
              <w:t>Engineer</w:t>
            </w:r>
          </w:p>
        </w:tc>
        <w:tc>
          <w:tcPr>
            <w:tcW w:w="335" w:type="pct"/>
            <w:tcBorders>
              <w:top w:val="nil"/>
              <w:left w:val="single" w:sz="12" w:space="0" w:color="auto"/>
              <w:bottom w:val="nil"/>
              <w:right w:val="nil"/>
            </w:tcBorders>
          </w:tcPr>
          <w:p w:rsidR="00496FEE" w:rsidRDefault="00496FEE" w:rsidP="00496FEE">
            <w:pPr>
              <w:ind w:left="993" w:hanging="993"/>
            </w:pPr>
          </w:p>
        </w:tc>
      </w:tr>
      <w:tr w:rsidR="00496FEE" w:rsidTr="001421F5">
        <w:trPr>
          <w:trHeight w:val="425"/>
          <w:hidden/>
        </w:trPr>
        <w:tc>
          <w:tcPr>
            <w:tcW w:w="610" w:type="pct"/>
            <w:tcBorders>
              <w:top w:val="nil"/>
              <w:left w:val="nil"/>
              <w:bottom w:val="nil"/>
              <w:right w:val="single" w:sz="12" w:space="0" w:color="auto"/>
            </w:tcBorders>
          </w:tcPr>
          <w:p w:rsidR="00496FEE" w:rsidRPr="00FE608E" w:rsidRDefault="00496FEE" w:rsidP="00496FEE">
            <w:pPr>
              <w:ind w:left="993" w:hanging="993"/>
              <w:jc w:val="center"/>
              <w:rPr>
                <w:vanish/>
              </w:rPr>
            </w:pPr>
          </w:p>
        </w:tc>
        <w:permStart w:id="633355685" w:edGrp="everyone" w:displacedByCustomXml="next"/>
        <w:sdt>
          <w:sdtPr>
            <w:rPr>
              <w:rFonts w:ascii="Arial" w:hAnsi="Arial" w:cs="Arial"/>
              <w:sz w:val="40"/>
              <w:szCs w:val="44"/>
            </w:rPr>
            <w:id w:val="-326138997"/>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496FEE" w:rsidRPr="00827129" w:rsidRDefault="00496FEE" w:rsidP="00496FE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33355685" w:displacedByCustomXml="prev"/>
        <w:tc>
          <w:tcPr>
            <w:tcW w:w="3514" w:type="pct"/>
            <w:tcBorders>
              <w:left w:val="single" w:sz="4" w:space="0" w:color="auto"/>
              <w:right w:val="single" w:sz="12" w:space="0" w:color="auto"/>
            </w:tcBorders>
            <w:shd w:val="clear" w:color="auto" w:fill="auto"/>
            <w:vAlign w:val="center"/>
          </w:tcPr>
          <w:p w:rsidR="00496FEE" w:rsidRPr="00C9031E" w:rsidRDefault="00496FEE" w:rsidP="00496FEE">
            <w:pPr>
              <w:jc w:val="center"/>
            </w:pPr>
            <w:r>
              <w:t>Quantity surveyor</w:t>
            </w:r>
          </w:p>
        </w:tc>
        <w:tc>
          <w:tcPr>
            <w:tcW w:w="335" w:type="pct"/>
            <w:tcBorders>
              <w:top w:val="nil"/>
              <w:left w:val="single" w:sz="12" w:space="0" w:color="auto"/>
              <w:bottom w:val="nil"/>
              <w:right w:val="nil"/>
            </w:tcBorders>
          </w:tcPr>
          <w:p w:rsidR="00496FEE" w:rsidRDefault="00496FEE" w:rsidP="00496FEE">
            <w:pPr>
              <w:ind w:left="993" w:hanging="993"/>
            </w:pPr>
          </w:p>
        </w:tc>
      </w:tr>
    </w:tbl>
    <w:p w:rsidR="004514B9" w:rsidRPr="00496FEE" w:rsidRDefault="004514B9" w:rsidP="004514B9">
      <w:pPr>
        <w:rPr>
          <w:rFonts w:ascii="Arial" w:hAnsi="Arial" w:cs="Arial"/>
          <w:sz w:val="20"/>
          <w:szCs w:val="22"/>
        </w:rPr>
      </w:pPr>
    </w:p>
    <w:p w:rsidR="004514B9" w:rsidRPr="00496FEE" w:rsidRDefault="004514B9" w:rsidP="004514B9">
      <w:pPr>
        <w:jc w:val="left"/>
        <w:rPr>
          <w:rFonts w:ascii="Arial" w:hAnsi="Arial" w:cs="Arial"/>
          <w:sz w:val="18"/>
        </w:rPr>
      </w:pPr>
    </w:p>
    <w:p w:rsidR="004514B9" w:rsidRPr="00830749" w:rsidRDefault="004514B9" w:rsidP="004514B9">
      <w:pPr>
        <w:pStyle w:val="11CSTCPLQuestionBullet"/>
        <w:ind w:left="709" w:hanging="709"/>
      </w:pPr>
      <w:bookmarkStart w:id="3" w:name="_Ref531353369"/>
      <w:r>
        <w:t>Which industry professional would you contact</w:t>
      </w:r>
      <w:r w:rsidR="00161F19">
        <w:t xml:space="preserve"> for the preparation of working drawings? </w:t>
      </w:r>
      <w:r>
        <w:t>Tick your response.</w:t>
      </w:r>
      <w:bookmarkEnd w:id="3"/>
    </w:p>
    <w:p w:rsidR="004514B9" w:rsidRPr="00496FEE" w:rsidRDefault="004514B9" w:rsidP="004514B9">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rsidTr="001421F5">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1539144424" w:edGrp="everyone" w:displacedByCustomXml="next"/>
        <w:sdt>
          <w:sdtPr>
            <w:rPr>
              <w:rFonts w:ascii="Arial" w:hAnsi="Arial" w:cs="Arial"/>
              <w:sz w:val="44"/>
              <w:szCs w:val="44"/>
            </w:rPr>
            <w:id w:val="-132628340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539144424" w:displacedByCustomXml="prev"/>
      </w:tr>
      <w:tr w:rsidR="00496FEE" w:rsidTr="001421F5">
        <w:trPr>
          <w:trHeight w:val="425"/>
          <w:hidden/>
        </w:trPr>
        <w:tc>
          <w:tcPr>
            <w:tcW w:w="610" w:type="pct"/>
            <w:tcBorders>
              <w:top w:val="nil"/>
              <w:left w:val="nil"/>
              <w:bottom w:val="nil"/>
              <w:right w:val="single" w:sz="12" w:space="0" w:color="auto"/>
            </w:tcBorders>
          </w:tcPr>
          <w:p w:rsidR="00496FEE" w:rsidRPr="00FE608E" w:rsidRDefault="00496FEE" w:rsidP="00496FEE">
            <w:pPr>
              <w:ind w:left="993" w:hanging="993"/>
              <w:jc w:val="center"/>
              <w:rPr>
                <w:vanish/>
              </w:rPr>
            </w:pPr>
          </w:p>
        </w:tc>
        <w:permStart w:id="1262639615" w:edGrp="everyone" w:displacedByCustomXml="next"/>
        <w:sdt>
          <w:sdtPr>
            <w:rPr>
              <w:rFonts w:ascii="Arial" w:hAnsi="Arial" w:cs="Arial"/>
              <w:sz w:val="40"/>
              <w:szCs w:val="44"/>
            </w:rPr>
            <w:id w:val="-144746337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496FEE" w:rsidRPr="00827129" w:rsidRDefault="00496FEE" w:rsidP="00496FE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62639615" w:displacedByCustomXml="prev"/>
        <w:tc>
          <w:tcPr>
            <w:tcW w:w="3514" w:type="pct"/>
            <w:tcBorders>
              <w:top w:val="single" w:sz="12" w:space="0" w:color="auto"/>
              <w:left w:val="single" w:sz="4" w:space="0" w:color="auto"/>
              <w:right w:val="single" w:sz="12" w:space="0" w:color="auto"/>
            </w:tcBorders>
            <w:shd w:val="clear" w:color="auto" w:fill="auto"/>
            <w:vAlign w:val="center"/>
          </w:tcPr>
          <w:p w:rsidR="00496FEE" w:rsidRPr="00C9031E" w:rsidRDefault="00496FEE" w:rsidP="00496FEE">
            <w:pPr>
              <w:jc w:val="center"/>
            </w:pPr>
            <w:r>
              <w:t>Building surveyor</w:t>
            </w:r>
          </w:p>
        </w:tc>
        <w:tc>
          <w:tcPr>
            <w:tcW w:w="335" w:type="pct"/>
            <w:tcBorders>
              <w:top w:val="nil"/>
              <w:left w:val="single" w:sz="12" w:space="0" w:color="auto"/>
              <w:bottom w:val="nil"/>
              <w:right w:val="nil"/>
            </w:tcBorders>
          </w:tcPr>
          <w:p w:rsidR="00496FEE" w:rsidRDefault="00496FEE" w:rsidP="00496FEE">
            <w:pPr>
              <w:ind w:left="993" w:hanging="993"/>
            </w:pPr>
          </w:p>
        </w:tc>
      </w:tr>
      <w:tr w:rsidR="00496FEE" w:rsidTr="001421F5">
        <w:trPr>
          <w:trHeight w:val="425"/>
          <w:hidden/>
        </w:trPr>
        <w:tc>
          <w:tcPr>
            <w:tcW w:w="610" w:type="pct"/>
            <w:tcBorders>
              <w:top w:val="nil"/>
              <w:left w:val="nil"/>
              <w:bottom w:val="nil"/>
              <w:right w:val="single" w:sz="12" w:space="0" w:color="auto"/>
            </w:tcBorders>
          </w:tcPr>
          <w:p w:rsidR="00496FEE" w:rsidRPr="00FE608E" w:rsidRDefault="00496FEE" w:rsidP="00496FEE">
            <w:pPr>
              <w:ind w:left="993" w:hanging="993"/>
              <w:jc w:val="center"/>
              <w:rPr>
                <w:vanish/>
              </w:rPr>
            </w:pPr>
          </w:p>
        </w:tc>
        <w:permStart w:id="1873309265" w:edGrp="everyone" w:displacedByCustomXml="next"/>
        <w:sdt>
          <w:sdtPr>
            <w:rPr>
              <w:rFonts w:ascii="Arial" w:hAnsi="Arial" w:cs="Arial"/>
              <w:sz w:val="40"/>
              <w:szCs w:val="44"/>
            </w:rPr>
            <w:id w:val="105642792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496FEE" w:rsidRPr="00827129" w:rsidRDefault="00013A5C" w:rsidP="00496FE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73309265" w:displacedByCustomXml="prev"/>
        <w:tc>
          <w:tcPr>
            <w:tcW w:w="3514" w:type="pct"/>
            <w:tcBorders>
              <w:left w:val="single" w:sz="4" w:space="0" w:color="auto"/>
              <w:right w:val="single" w:sz="12" w:space="0" w:color="auto"/>
            </w:tcBorders>
            <w:shd w:val="clear" w:color="auto" w:fill="auto"/>
            <w:vAlign w:val="center"/>
          </w:tcPr>
          <w:p w:rsidR="00496FEE" w:rsidRPr="00C9031E" w:rsidRDefault="00496FEE" w:rsidP="00496FEE">
            <w:pPr>
              <w:jc w:val="center"/>
            </w:pPr>
            <w:r>
              <w:t>Draftsperson</w:t>
            </w:r>
          </w:p>
        </w:tc>
        <w:tc>
          <w:tcPr>
            <w:tcW w:w="335" w:type="pct"/>
            <w:tcBorders>
              <w:top w:val="nil"/>
              <w:left w:val="single" w:sz="12" w:space="0" w:color="auto"/>
              <w:bottom w:val="nil"/>
              <w:right w:val="nil"/>
            </w:tcBorders>
          </w:tcPr>
          <w:p w:rsidR="00496FEE" w:rsidRDefault="00496FEE" w:rsidP="00496FEE">
            <w:pPr>
              <w:ind w:left="993" w:hanging="993"/>
            </w:pPr>
          </w:p>
        </w:tc>
      </w:tr>
      <w:tr w:rsidR="00496FEE" w:rsidTr="001421F5">
        <w:trPr>
          <w:trHeight w:val="425"/>
          <w:hidden/>
        </w:trPr>
        <w:tc>
          <w:tcPr>
            <w:tcW w:w="610" w:type="pct"/>
            <w:tcBorders>
              <w:top w:val="nil"/>
              <w:left w:val="nil"/>
              <w:bottom w:val="nil"/>
              <w:right w:val="single" w:sz="12" w:space="0" w:color="auto"/>
            </w:tcBorders>
          </w:tcPr>
          <w:p w:rsidR="00496FEE" w:rsidRPr="00FE608E" w:rsidRDefault="00496FEE" w:rsidP="00496FEE">
            <w:pPr>
              <w:ind w:left="993" w:hanging="993"/>
              <w:jc w:val="center"/>
              <w:rPr>
                <w:vanish/>
              </w:rPr>
            </w:pPr>
          </w:p>
        </w:tc>
        <w:permStart w:id="2058969250" w:edGrp="everyone" w:displacedByCustomXml="next"/>
        <w:sdt>
          <w:sdtPr>
            <w:rPr>
              <w:rFonts w:ascii="Arial" w:hAnsi="Arial" w:cs="Arial"/>
              <w:sz w:val="40"/>
              <w:szCs w:val="44"/>
            </w:rPr>
            <w:id w:val="-1746493222"/>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496FEE" w:rsidRPr="00827129" w:rsidRDefault="00496FEE" w:rsidP="00496FE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58969250" w:displacedByCustomXml="prev"/>
        <w:tc>
          <w:tcPr>
            <w:tcW w:w="3514" w:type="pct"/>
            <w:tcBorders>
              <w:left w:val="single" w:sz="4" w:space="0" w:color="auto"/>
              <w:right w:val="single" w:sz="12" w:space="0" w:color="auto"/>
            </w:tcBorders>
            <w:shd w:val="clear" w:color="auto" w:fill="auto"/>
            <w:vAlign w:val="center"/>
          </w:tcPr>
          <w:p w:rsidR="00496FEE" w:rsidRPr="00C9031E" w:rsidRDefault="00496FEE" w:rsidP="00496FEE">
            <w:pPr>
              <w:jc w:val="center"/>
            </w:pPr>
            <w:r>
              <w:t>Quantity surveyor</w:t>
            </w:r>
          </w:p>
        </w:tc>
        <w:tc>
          <w:tcPr>
            <w:tcW w:w="335" w:type="pct"/>
            <w:tcBorders>
              <w:top w:val="nil"/>
              <w:left w:val="single" w:sz="12" w:space="0" w:color="auto"/>
              <w:bottom w:val="nil"/>
              <w:right w:val="nil"/>
            </w:tcBorders>
          </w:tcPr>
          <w:p w:rsidR="00496FEE" w:rsidRDefault="00496FEE" w:rsidP="00496FEE">
            <w:pPr>
              <w:ind w:left="993" w:hanging="993"/>
            </w:pPr>
          </w:p>
        </w:tc>
      </w:tr>
    </w:tbl>
    <w:p w:rsidR="004514B9" w:rsidRPr="00EE5637" w:rsidRDefault="004514B9" w:rsidP="004514B9">
      <w:pPr>
        <w:rPr>
          <w:rFonts w:ascii="Arial" w:hAnsi="Arial" w:cs="Arial"/>
          <w:sz w:val="20"/>
          <w:szCs w:val="22"/>
        </w:rPr>
      </w:pPr>
    </w:p>
    <w:p w:rsidR="004514B9" w:rsidRPr="00830749" w:rsidRDefault="004514B9" w:rsidP="004514B9">
      <w:pPr>
        <w:pStyle w:val="11CSTCPLQuestionBullet"/>
        <w:ind w:left="709" w:hanging="709"/>
      </w:pPr>
      <w:bookmarkStart w:id="4" w:name="_Ref427229919"/>
      <w:r>
        <w:rPr>
          <w:rFonts w:eastAsiaTheme="minorEastAsia"/>
          <w:kern w:val="24"/>
        </w:rPr>
        <w:t>Briefly describe the role of an architect</w:t>
      </w:r>
      <w:r>
        <w:t>.</w:t>
      </w:r>
      <w:bookmarkEnd w:id="4"/>
    </w:p>
    <w:p w:rsidR="004514B9" w:rsidRPr="00830749" w:rsidRDefault="004514B9" w:rsidP="004514B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2045B3">
        <w:trPr>
          <w:trHeight w:val="2432"/>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4C6D4B" w:rsidP="00792D71">
            <w:pPr>
              <w:rPr>
                <w:rFonts w:ascii="Arial" w:hAnsi="Arial" w:cs="Arial"/>
                <w:sz w:val="22"/>
                <w:szCs w:val="22"/>
              </w:rPr>
            </w:pPr>
            <w:permStart w:id="157882028" w:edGrp="everyone"/>
            <w:r>
              <w:rPr>
                <w:rFonts w:ascii="Arial" w:hAnsi="Arial" w:cs="Arial"/>
                <w:sz w:val="22"/>
                <w:szCs w:val="22"/>
              </w:rPr>
              <w:t>An architect is a person who designs buildings in many cases they supervise their constructions. They help to set viable and realistic budgets and guide you through the planning process. They obtain competitive quotes and manage consultants.</w:t>
            </w:r>
            <w:r w:rsidR="003127A6">
              <w:rPr>
                <w:rFonts w:ascii="Arial" w:hAnsi="Arial" w:cs="Arial"/>
                <w:sz w:val="22"/>
                <w:szCs w:val="22"/>
              </w:rPr>
              <w:t xml:space="preserve"> They also develop a client design brief, prepare concept sketches and working out what is possible, prepare site analysis reports including documentation of site constraints, prepare contract documentation including the contract specifications and working drawings, organise tendering, </w:t>
            </w:r>
            <w:proofErr w:type="spellStart"/>
            <w:r w:rsidR="003127A6">
              <w:rPr>
                <w:rFonts w:ascii="Arial" w:hAnsi="Arial" w:cs="Arial"/>
                <w:sz w:val="22"/>
                <w:szCs w:val="22"/>
              </w:rPr>
              <w:t>over see</w:t>
            </w:r>
            <w:proofErr w:type="spellEnd"/>
            <w:r w:rsidR="003127A6">
              <w:rPr>
                <w:rFonts w:ascii="Arial" w:hAnsi="Arial" w:cs="Arial"/>
                <w:sz w:val="22"/>
                <w:szCs w:val="22"/>
              </w:rPr>
              <w:t xml:space="preserve"> contra</w:t>
            </w:r>
            <w:r w:rsidR="00145E0B">
              <w:rPr>
                <w:rFonts w:ascii="Arial" w:hAnsi="Arial" w:cs="Arial"/>
                <w:sz w:val="22"/>
                <w:szCs w:val="22"/>
              </w:rPr>
              <w:t>c</w:t>
            </w:r>
            <w:r w:rsidR="003127A6">
              <w:rPr>
                <w:rFonts w:ascii="Arial" w:hAnsi="Arial" w:cs="Arial"/>
                <w:sz w:val="22"/>
                <w:szCs w:val="22"/>
              </w:rPr>
              <w:t>t administration, organise design development and permit applications, monitor the budget.</w:t>
            </w:r>
            <w:permEnd w:id="157882028"/>
          </w:p>
        </w:tc>
        <w:permStart w:id="1572217079" w:edGrp="everyone" w:displacedByCustomXml="next"/>
        <w:sdt>
          <w:sdtPr>
            <w:rPr>
              <w:rFonts w:ascii="Arial" w:hAnsi="Arial" w:cs="Arial"/>
              <w:sz w:val="44"/>
              <w:szCs w:val="44"/>
            </w:rPr>
            <w:id w:val="7235656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572217079" w:displacedByCustomXml="prev"/>
      </w:tr>
    </w:tbl>
    <w:p w:rsidR="004514B9" w:rsidRDefault="004514B9" w:rsidP="004514B9">
      <w:pPr>
        <w:jc w:val="left"/>
        <w:rPr>
          <w:rFonts w:ascii="Arial" w:hAnsi="Arial" w:cs="Arial"/>
          <w:sz w:val="22"/>
          <w:szCs w:val="22"/>
        </w:rPr>
      </w:pPr>
    </w:p>
    <w:p w:rsidR="004514B9" w:rsidRDefault="004514B9" w:rsidP="004514B9">
      <w:pPr>
        <w:jc w:val="left"/>
        <w:rPr>
          <w:rFonts w:ascii="Arial" w:hAnsi="Arial" w:cs="Arial"/>
          <w:sz w:val="22"/>
          <w:szCs w:val="22"/>
        </w:rPr>
      </w:pPr>
    </w:p>
    <w:p w:rsidR="004514B9" w:rsidRPr="00830749" w:rsidRDefault="004514B9" w:rsidP="004514B9">
      <w:pPr>
        <w:pStyle w:val="11CSTCPLQuestionBullet"/>
        <w:ind w:left="709" w:hanging="709"/>
      </w:pPr>
      <w:bookmarkStart w:id="5" w:name="_Ref427229924"/>
      <w:r>
        <w:rPr>
          <w:rFonts w:eastAsiaTheme="minorEastAsia"/>
          <w:kern w:val="24"/>
        </w:rPr>
        <w:t>What is the difference between a building surveyor and a land surveyor?</w:t>
      </w:r>
      <w:bookmarkEnd w:id="5"/>
    </w:p>
    <w:p w:rsidR="004514B9" w:rsidRPr="00830749" w:rsidRDefault="004514B9" w:rsidP="004514B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2045B3">
        <w:trPr>
          <w:trHeight w:val="5647"/>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Default="00BA7D4F" w:rsidP="00792D71">
            <w:pPr>
              <w:rPr>
                <w:rFonts w:ascii="Arial" w:hAnsi="Arial" w:cs="Arial"/>
                <w:sz w:val="22"/>
                <w:szCs w:val="22"/>
              </w:rPr>
            </w:pPr>
            <w:permStart w:id="1129530513" w:edGrp="everyone"/>
            <w:r>
              <w:rPr>
                <w:rFonts w:ascii="Arial" w:hAnsi="Arial" w:cs="Arial"/>
                <w:sz w:val="22"/>
                <w:szCs w:val="22"/>
              </w:rPr>
              <w:t xml:space="preserve">Building surveyor – provide professional advice on property and construction, which spans across residential commercial industrial leisure and agricultural projects. They check that buildings comply with all building codes (including maintenance repair alteration and renovation of existing buildings). </w:t>
            </w:r>
          </w:p>
          <w:p w:rsidR="00792D71" w:rsidRPr="001C4084" w:rsidRDefault="0025267E" w:rsidP="00792D71">
            <w:pPr>
              <w:rPr>
                <w:rFonts w:ascii="Arial" w:hAnsi="Arial" w:cs="Arial"/>
                <w:sz w:val="22"/>
                <w:szCs w:val="22"/>
              </w:rPr>
            </w:pPr>
            <w:r>
              <w:rPr>
                <w:rFonts w:ascii="Arial" w:hAnsi="Arial" w:cs="Arial"/>
                <w:sz w:val="22"/>
                <w:szCs w:val="22"/>
              </w:rPr>
              <w:t>Land surveyor – assess the surrounding terrain and landscape for the purpose of development</w:t>
            </w:r>
            <w:r w:rsidR="000E43DA">
              <w:rPr>
                <w:rFonts w:ascii="Arial" w:hAnsi="Arial" w:cs="Arial"/>
                <w:sz w:val="22"/>
                <w:szCs w:val="22"/>
              </w:rPr>
              <w:t xml:space="preserve"> </w:t>
            </w:r>
            <w:r>
              <w:rPr>
                <w:rFonts w:ascii="Arial" w:hAnsi="Arial" w:cs="Arial"/>
                <w:sz w:val="22"/>
                <w:szCs w:val="22"/>
              </w:rPr>
              <w:t>they commonly use specialised technology and equipment to do this as many of todays development, sub division, building and tunnelling projects are so complex.</w:t>
            </w:r>
            <w:permEnd w:id="1129530513"/>
          </w:p>
        </w:tc>
        <w:permStart w:id="651578710" w:edGrp="everyone" w:displacedByCustomXml="next"/>
        <w:sdt>
          <w:sdtPr>
            <w:rPr>
              <w:rFonts w:ascii="Arial" w:hAnsi="Arial" w:cs="Arial"/>
              <w:sz w:val="44"/>
              <w:szCs w:val="44"/>
            </w:rPr>
            <w:id w:val="431790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651578710" w:displacedByCustomXml="prev"/>
      </w:tr>
    </w:tbl>
    <w:p w:rsidR="004514B9" w:rsidRDefault="004514B9" w:rsidP="004514B9">
      <w:pPr>
        <w:rPr>
          <w:rFonts w:ascii="Arial" w:hAnsi="Arial" w:cs="Arial"/>
          <w:sz w:val="22"/>
          <w:szCs w:val="22"/>
        </w:rPr>
      </w:pPr>
    </w:p>
    <w:p w:rsidR="004514B9" w:rsidRDefault="004514B9" w:rsidP="004514B9">
      <w:pPr>
        <w:rPr>
          <w:rFonts w:ascii="Arial" w:hAnsi="Arial" w:cs="Arial"/>
          <w:sz w:val="22"/>
          <w:szCs w:val="22"/>
        </w:rPr>
      </w:pPr>
    </w:p>
    <w:p w:rsidR="004514B9" w:rsidRPr="00830749" w:rsidRDefault="001421F5" w:rsidP="004514B9">
      <w:pPr>
        <w:pStyle w:val="11CSTCPLQuestionBullet"/>
        <w:ind w:left="709" w:hanging="709"/>
      </w:pPr>
      <w:bookmarkStart w:id="6" w:name="_Ref427229926"/>
      <w:bookmarkStart w:id="7" w:name="_Ref531353386"/>
      <w:r>
        <w:rPr>
          <w:rFonts w:eastAsiaTheme="minorEastAsia"/>
          <w:kern w:val="24"/>
        </w:rPr>
        <w:t>Which industry professional would you contact for matters relating to cost</w:t>
      </w:r>
      <w:r w:rsidR="004514B9">
        <w:rPr>
          <w:rFonts w:eastAsiaTheme="minorEastAsia"/>
          <w:kern w:val="24"/>
        </w:rPr>
        <w:t>?</w:t>
      </w:r>
      <w:bookmarkEnd w:id="6"/>
      <w:r>
        <w:rPr>
          <w:rFonts w:eastAsiaTheme="minorEastAsia"/>
          <w:kern w:val="24"/>
        </w:rPr>
        <w:t xml:space="preserve"> Tick your response.</w:t>
      </w:r>
      <w:bookmarkEnd w:id="7"/>
    </w:p>
    <w:p w:rsidR="001421F5" w:rsidRPr="00830749" w:rsidRDefault="001421F5" w:rsidP="001421F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rsidTr="001421F5">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268386418" w:edGrp="everyone" w:displacedByCustomXml="next"/>
        <w:sdt>
          <w:sdtPr>
            <w:rPr>
              <w:rFonts w:ascii="Arial" w:hAnsi="Arial" w:cs="Arial"/>
              <w:sz w:val="44"/>
              <w:szCs w:val="44"/>
            </w:rPr>
            <w:id w:val="1216632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68386418" w:displacedByCustomXml="prev"/>
      </w:tr>
      <w:tr w:rsidR="00194DDF" w:rsidTr="001421F5">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664748537" w:edGrp="everyone" w:displacedByCustomXml="next"/>
        <w:sdt>
          <w:sdtPr>
            <w:rPr>
              <w:rFonts w:ascii="Arial" w:hAnsi="Arial" w:cs="Arial"/>
              <w:sz w:val="40"/>
              <w:szCs w:val="44"/>
            </w:rPr>
            <w:id w:val="993690799"/>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194DDF" w:rsidRPr="00827129" w:rsidRDefault="00A61120" w:rsidP="00194DD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64748537" w:displacedByCustomXml="prev"/>
        <w:tc>
          <w:tcPr>
            <w:tcW w:w="3514" w:type="pct"/>
            <w:tcBorders>
              <w:top w:val="single" w:sz="12" w:space="0" w:color="auto"/>
              <w:left w:val="single" w:sz="4" w:space="0" w:color="auto"/>
              <w:right w:val="single" w:sz="12" w:space="0" w:color="auto"/>
            </w:tcBorders>
            <w:shd w:val="clear" w:color="auto" w:fill="auto"/>
            <w:vAlign w:val="center"/>
          </w:tcPr>
          <w:p w:rsidR="00194DDF" w:rsidRPr="00C9031E" w:rsidRDefault="00194DDF" w:rsidP="00194DDF">
            <w:pPr>
              <w:jc w:val="center"/>
            </w:pPr>
            <w:r>
              <w:t>Architect</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1421F5">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1526479073" w:edGrp="everyone" w:displacedByCustomXml="next"/>
        <w:sdt>
          <w:sdtPr>
            <w:rPr>
              <w:rFonts w:ascii="Arial" w:hAnsi="Arial" w:cs="Arial"/>
              <w:sz w:val="40"/>
              <w:szCs w:val="44"/>
            </w:rPr>
            <w:id w:val="-64766500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26479073"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Building surveyor</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1421F5">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2007502681" w:edGrp="everyone" w:displacedByCustomXml="next"/>
        <w:sdt>
          <w:sdtPr>
            <w:rPr>
              <w:rFonts w:ascii="Arial" w:hAnsi="Arial" w:cs="Arial"/>
              <w:sz w:val="40"/>
              <w:szCs w:val="44"/>
            </w:rPr>
            <w:id w:val="-48863395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07502681"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Engineer</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1421F5">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1190986369" w:edGrp="everyone" w:displacedByCustomXml="next"/>
        <w:sdt>
          <w:sdtPr>
            <w:rPr>
              <w:rFonts w:ascii="Arial" w:hAnsi="Arial" w:cs="Arial"/>
              <w:sz w:val="40"/>
              <w:szCs w:val="44"/>
            </w:rPr>
            <w:id w:val="1756934429"/>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194DDF" w:rsidRPr="00827129" w:rsidRDefault="00A61120" w:rsidP="00194DD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90986369"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Quantity surveyor</w:t>
            </w:r>
          </w:p>
        </w:tc>
        <w:tc>
          <w:tcPr>
            <w:tcW w:w="335" w:type="pct"/>
            <w:tcBorders>
              <w:top w:val="nil"/>
              <w:left w:val="single" w:sz="12" w:space="0" w:color="auto"/>
              <w:bottom w:val="nil"/>
              <w:right w:val="nil"/>
            </w:tcBorders>
          </w:tcPr>
          <w:p w:rsidR="00194DDF" w:rsidRDefault="00194DDF" w:rsidP="00194DDF">
            <w:pPr>
              <w:ind w:left="993" w:hanging="993"/>
            </w:pPr>
          </w:p>
        </w:tc>
      </w:tr>
    </w:tbl>
    <w:p w:rsidR="00BF3D45" w:rsidRDefault="00BF3D45" w:rsidP="00BF3D45">
      <w:pPr>
        <w:rPr>
          <w:rFonts w:ascii="Arial" w:hAnsi="Arial" w:cs="Arial"/>
          <w:sz w:val="22"/>
          <w:szCs w:val="22"/>
        </w:rPr>
      </w:pPr>
    </w:p>
    <w:p w:rsidR="00BF3D45" w:rsidRPr="00830749" w:rsidRDefault="00BF3D45" w:rsidP="00BF3D45">
      <w:pPr>
        <w:pStyle w:val="11CSTCPLQuestionBullet"/>
        <w:ind w:left="709" w:hanging="709"/>
      </w:pPr>
      <w:bookmarkStart w:id="8" w:name="_Ref531353744"/>
      <w:r>
        <w:rPr>
          <w:rFonts w:eastAsiaTheme="minorEastAsia"/>
          <w:kern w:val="24"/>
        </w:rPr>
        <w:t>A land surveyor is to reinstate survey pegs. Which of the following documents would the surveyor need? Tick your response.</w:t>
      </w:r>
      <w:bookmarkEnd w:id="8"/>
    </w:p>
    <w:p w:rsidR="00BF3D45" w:rsidRPr="00194DDF" w:rsidRDefault="00BF3D45" w:rsidP="00BF3D45">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rsidTr="0062657A">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601430294" w:edGrp="everyone" w:displacedByCustomXml="next"/>
        <w:sdt>
          <w:sdtPr>
            <w:rPr>
              <w:rFonts w:ascii="Arial" w:hAnsi="Arial" w:cs="Arial"/>
              <w:sz w:val="44"/>
              <w:szCs w:val="44"/>
            </w:rPr>
            <w:id w:val="-181362704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601430294" w:displacedByCustomXml="prev"/>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1953639039" w:edGrp="everyone" w:displacedByCustomXml="next"/>
        <w:sdt>
          <w:sdtPr>
            <w:rPr>
              <w:rFonts w:ascii="Arial" w:hAnsi="Arial" w:cs="Arial"/>
              <w:sz w:val="40"/>
              <w:szCs w:val="44"/>
            </w:rPr>
            <w:id w:val="-123569734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53639039" w:displacedByCustomXml="prev"/>
        <w:tc>
          <w:tcPr>
            <w:tcW w:w="3514" w:type="pct"/>
            <w:tcBorders>
              <w:top w:val="single" w:sz="12" w:space="0" w:color="auto"/>
              <w:left w:val="single" w:sz="4" w:space="0" w:color="auto"/>
              <w:right w:val="single" w:sz="12" w:space="0" w:color="auto"/>
            </w:tcBorders>
            <w:shd w:val="clear" w:color="auto" w:fill="auto"/>
            <w:vAlign w:val="center"/>
          </w:tcPr>
          <w:p w:rsidR="00194DDF" w:rsidRPr="00C9031E" w:rsidRDefault="00194DDF" w:rsidP="00194DDF">
            <w:pPr>
              <w:jc w:val="center"/>
            </w:pPr>
            <w:r>
              <w:t>Title</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1365522454" w:edGrp="everyone" w:displacedByCustomXml="next"/>
        <w:sdt>
          <w:sdtPr>
            <w:rPr>
              <w:rFonts w:ascii="Arial" w:hAnsi="Arial" w:cs="Arial"/>
              <w:sz w:val="40"/>
              <w:szCs w:val="44"/>
            </w:rPr>
            <w:id w:val="59498024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65522454"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Contour plans</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762712269" w:edGrp="everyone" w:displacedByCustomXml="next"/>
        <w:sdt>
          <w:sdtPr>
            <w:rPr>
              <w:rFonts w:ascii="Arial" w:hAnsi="Arial" w:cs="Arial"/>
              <w:sz w:val="40"/>
              <w:szCs w:val="44"/>
            </w:rPr>
            <w:id w:val="202612870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94DDF" w:rsidRPr="00827129" w:rsidRDefault="00D63C57" w:rsidP="00194DD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62712269"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Project specifications</w:t>
            </w:r>
          </w:p>
        </w:tc>
        <w:tc>
          <w:tcPr>
            <w:tcW w:w="335" w:type="pct"/>
            <w:tcBorders>
              <w:top w:val="nil"/>
              <w:left w:val="single" w:sz="12" w:space="0" w:color="auto"/>
              <w:bottom w:val="nil"/>
              <w:right w:val="nil"/>
            </w:tcBorders>
          </w:tcPr>
          <w:p w:rsidR="00194DDF" w:rsidRDefault="00194DDF" w:rsidP="00194DDF">
            <w:pPr>
              <w:ind w:left="993" w:hanging="993"/>
            </w:pPr>
          </w:p>
        </w:tc>
      </w:tr>
    </w:tbl>
    <w:p w:rsidR="00BF3D45" w:rsidRPr="00194DDF" w:rsidRDefault="00BF3D45" w:rsidP="00BF3D45">
      <w:pPr>
        <w:pStyle w:val="11CSTCPLQuestionBullet"/>
        <w:numPr>
          <w:ilvl w:val="0"/>
          <w:numId w:val="0"/>
        </w:numPr>
        <w:rPr>
          <w:b w:val="0"/>
          <w:sz w:val="20"/>
        </w:rPr>
      </w:pPr>
    </w:p>
    <w:p w:rsidR="005F7FB1" w:rsidRPr="00194DDF" w:rsidRDefault="005F7FB1" w:rsidP="005F7FB1">
      <w:pPr>
        <w:rPr>
          <w:rFonts w:ascii="Arial" w:hAnsi="Arial" w:cs="Arial"/>
          <w:sz w:val="20"/>
        </w:rPr>
      </w:pPr>
    </w:p>
    <w:p w:rsidR="005F7FB1" w:rsidRPr="00830749" w:rsidRDefault="005F7FB1" w:rsidP="005F7FB1">
      <w:pPr>
        <w:pStyle w:val="11CSTCPLQuestionBullet"/>
        <w:ind w:left="709" w:hanging="709"/>
      </w:pPr>
      <w:bookmarkStart w:id="9" w:name="_Ref531353745"/>
      <w:r>
        <w:rPr>
          <w:rFonts w:eastAsiaTheme="minorEastAsia"/>
          <w:kern w:val="24"/>
        </w:rPr>
        <w:t>When preparing a trench a builder digs through a gas pipe which was not shown on the plans. Which report should be used to prove the mistake was not the builder’s? Tick your response.</w:t>
      </w:r>
      <w:bookmarkEnd w:id="9"/>
    </w:p>
    <w:p w:rsidR="005F7FB1" w:rsidRPr="00194DDF" w:rsidRDefault="005F7FB1" w:rsidP="005F7FB1">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rsidTr="0062657A">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594045466" w:edGrp="everyone" w:displacedByCustomXml="next"/>
        <w:sdt>
          <w:sdtPr>
            <w:rPr>
              <w:rFonts w:ascii="Arial" w:hAnsi="Arial" w:cs="Arial"/>
              <w:sz w:val="44"/>
              <w:szCs w:val="44"/>
            </w:rPr>
            <w:id w:val="119689261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594045466" w:displacedByCustomXml="prev"/>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987575016" w:edGrp="everyone" w:displacedByCustomXml="next"/>
        <w:sdt>
          <w:sdtPr>
            <w:rPr>
              <w:rFonts w:ascii="Arial" w:hAnsi="Arial" w:cs="Arial"/>
              <w:sz w:val="40"/>
              <w:szCs w:val="44"/>
            </w:rPr>
            <w:id w:val="58056161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87575016" w:displacedByCustomXml="prev"/>
        <w:tc>
          <w:tcPr>
            <w:tcW w:w="3514" w:type="pct"/>
            <w:tcBorders>
              <w:top w:val="single" w:sz="12" w:space="0" w:color="auto"/>
              <w:left w:val="single" w:sz="4" w:space="0" w:color="auto"/>
              <w:right w:val="single" w:sz="12" w:space="0" w:color="auto"/>
            </w:tcBorders>
            <w:shd w:val="clear" w:color="auto" w:fill="auto"/>
            <w:vAlign w:val="center"/>
          </w:tcPr>
          <w:p w:rsidR="00194DDF" w:rsidRPr="00C9031E" w:rsidRDefault="00194DDF" w:rsidP="00194DDF">
            <w:pPr>
              <w:jc w:val="center"/>
            </w:pPr>
            <w:r>
              <w:t>Engineer’s drawings</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1437474519" w:edGrp="everyone" w:displacedByCustomXml="next"/>
        <w:sdt>
          <w:sdtPr>
            <w:rPr>
              <w:rFonts w:ascii="Arial" w:hAnsi="Arial" w:cs="Arial"/>
              <w:sz w:val="40"/>
              <w:szCs w:val="44"/>
            </w:rPr>
            <w:id w:val="-133676247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94DDF" w:rsidRPr="00827129" w:rsidRDefault="000F0622" w:rsidP="00194DD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37474519"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Condition report</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189163316" w:edGrp="everyone" w:displacedByCustomXml="next"/>
        <w:sdt>
          <w:sdtPr>
            <w:rPr>
              <w:rFonts w:ascii="Arial" w:hAnsi="Arial" w:cs="Arial"/>
              <w:sz w:val="40"/>
              <w:szCs w:val="44"/>
            </w:rPr>
            <w:id w:val="14217317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9163316"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Soil report</w:t>
            </w:r>
          </w:p>
        </w:tc>
        <w:tc>
          <w:tcPr>
            <w:tcW w:w="335" w:type="pct"/>
            <w:tcBorders>
              <w:top w:val="nil"/>
              <w:left w:val="single" w:sz="12" w:space="0" w:color="auto"/>
              <w:bottom w:val="nil"/>
              <w:right w:val="nil"/>
            </w:tcBorders>
          </w:tcPr>
          <w:p w:rsidR="00194DDF" w:rsidRDefault="00194DDF" w:rsidP="00194DDF">
            <w:pPr>
              <w:ind w:left="993" w:hanging="993"/>
            </w:pPr>
          </w:p>
        </w:tc>
      </w:tr>
    </w:tbl>
    <w:p w:rsidR="005F7FB1" w:rsidRPr="00194DDF" w:rsidRDefault="005F7FB1" w:rsidP="005F7FB1">
      <w:pPr>
        <w:pStyle w:val="11CSTCPLQuestionBullet"/>
        <w:numPr>
          <w:ilvl w:val="0"/>
          <w:numId w:val="0"/>
        </w:numPr>
        <w:rPr>
          <w:b w:val="0"/>
          <w:sz w:val="20"/>
        </w:rPr>
      </w:pPr>
    </w:p>
    <w:p w:rsidR="002A71F7" w:rsidRPr="00194DDF" w:rsidRDefault="002A71F7" w:rsidP="002A71F7">
      <w:pPr>
        <w:jc w:val="left"/>
        <w:rPr>
          <w:rFonts w:ascii="Arial" w:hAnsi="Arial" w:cs="Arial"/>
          <w:sz w:val="20"/>
        </w:rPr>
      </w:pPr>
    </w:p>
    <w:p w:rsidR="002A71F7" w:rsidRPr="00830749" w:rsidRDefault="002A71F7" w:rsidP="002A71F7">
      <w:pPr>
        <w:pStyle w:val="11CSTCPLQuestionBullet"/>
        <w:ind w:left="709" w:hanging="709"/>
      </w:pPr>
      <w:bookmarkStart w:id="10" w:name="_Ref427230180"/>
      <w:bookmarkStart w:id="11" w:name="_Ref531353749"/>
      <w:r>
        <w:rPr>
          <w:rFonts w:eastAsiaTheme="minorEastAsia"/>
          <w:bCs/>
          <w:kern w:val="24"/>
        </w:rPr>
        <w:t>Which two (2) of the following can be determined from the contour report?</w:t>
      </w:r>
      <w:bookmarkEnd w:id="10"/>
      <w:r>
        <w:rPr>
          <w:rFonts w:eastAsiaTheme="minorEastAsia"/>
          <w:bCs/>
          <w:kern w:val="24"/>
        </w:rPr>
        <w:t xml:space="preserve"> Tick your responses.</w:t>
      </w:r>
      <w:bookmarkEnd w:id="11"/>
    </w:p>
    <w:p w:rsidR="002A71F7" w:rsidRPr="00194DDF" w:rsidRDefault="002A71F7" w:rsidP="002A71F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rsidTr="0062657A">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987130404" w:edGrp="everyone" w:displacedByCustomXml="next"/>
        <w:sdt>
          <w:sdtPr>
            <w:rPr>
              <w:rFonts w:ascii="Arial" w:hAnsi="Arial" w:cs="Arial"/>
              <w:sz w:val="44"/>
              <w:szCs w:val="44"/>
            </w:rPr>
            <w:id w:val="203584294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987130404" w:displacedByCustomXml="prev"/>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1452608721" w:edGrp="everyone" w:displacedByCustomXml="next"/>
        <w:sdt>
          <w:sdtPr>
            <w:rPr>
              <w:rFonts w:ascii="Arial" w:hAnsi="Arial" w:cs="Arial"/>
              <w:sz w:val="40"/>
              <w:szCs w:val="44"/>
            </w:rPr>
            <w:id w:val="664057564"/>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194DDF" w:rsidRPr="00827129" w:rsidRDefault="007D2F05" w:rsidP="00194DD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2608721" w:displacedByCustomXml="prev"/>
        <w:tc>
          <w:tcPr>
            <w:tcW w:w="3514" w:type="pct"/>
            <w:tcBorders>
              <w:top w:val="single" w:sz="12" w:space="0" w:color="auto"/>
              <w:left w:val="single" w:sz="4" w:space="0" w:color="auto"/>
              <w:right w:val="single" w:sz="12" w:space="0" w:color="auto"/>
            </w:tcBorders>
            <w:shd w:val="clear" w:color="auto" w:fill="auto"/>
            <w:vAlign w:val="center"/>
          </w:tcPr>
          <w:p w:rsidR="00194DDF" w:rsidRPr="00C9031E" w:rsidRDefault="00194DDF" w:rsidP="00194DDF">
            <w:pPr>
              <w:jc w:val="center"/>
            </w:pPr>
            <w:r>
              <w:t>Extent of cut and fill</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765944222" w:edGrp="everyone" w:displacedByCustomXml="next"/>
        <w:sdt>
          <w:sdtPr>
            <w:rPr>
              <w:rFonts w:ascii="Arial" w:hAnsi="Arial" w:cs="Arial"/>
              <w:sz w:val="40"/>
              <w:szCs w:val="44"/>
            </w:rPr>
            <w:id w:val="-154683011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94DDF" w:rsidRPr="00827129" w:rsidRDefault="007D2F05" w:rsidP="00194DD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65944222"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Height of retaining walls</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482041822" w:edGrp="everyone" w:displacedByCustomXml="next"/>
        <w:sdt>
          <w:sdtPr>
            <w:rPr>
              <w:rFonts w:ascii="Arial" w:hAnsi="Arial" w:cs="Arial"/>
              <w:sz w:val="40"/>
              <w:szCs w:val="44"/>
            </w:rPr>
            <w:id w:val="47773489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82041822"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Location of trees</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1148065047" w:edGrp="everyone" w:displacedByCustomXml="next"/>
        <w:sdt>
          <w:sdtPr>
            <w:rPr>
              <w:rFonts w:ascii="Arial" w:hAnsi="Arial" w:cs="Arial"/>
              <w:sz w:val="40"/>
              <w:szCs w:val="44"/>
            </w:rPr>
            <w:id w:val="-170262192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48065047"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Location of windows</w:t>
            </w:r>
          </w:p>
        </w:tc>
        <w:tc>
          <w:tcPr>
            <w:tcW w:w="335" w:type="pct"/>
            <w:tcBorders>
              <w:top w:val="nil"/>
              <w:left w:val="single" w:sz="12" w:space="0" w:color="auto"/>
              <w:bottom w:val="nil"/>
              <w:right w:val="nil"/>
            </w:tcBorders>
          </w:tcPr>
          <w:p w:rsidR="00194DDF" w:rsidRDefault="00194DDF" w:rsidP="00194DDF">
            <w:pPr>
              <w:ind w:left="993" w:hanging="993"/>
            </w:pPr>
          </w:p>
        </w:tc>
      </w:tr>
    </w:tbl>
    <w:p w:rsidR="002A71F7" w:rsidRPr="00194DDF" w:rsidRDefault="002A71F7" w:rsidP="002A71F7">
      <w:pPr>
        <w:pStyle w:val="11CSTCPLQuestionBullet"/>
        <w:numPr>
          <w:ilvl w:val="0"/>
          <w:numId w:val="0"/>
        </w:numPr>
        <w:rPr>
          <w:b w:val="0"/>
          <w:sz w:val="20"/>
        </w:rPr>
      </w:pPr>
    </w:p>
    <w:p w:rsidR="002A71F7" w:rsidRPr="00194DDF" w:rsidRDefault="002A71F7" w:rsidP="002A71F7">
      <w:pPr>
        <w:jc w:val="left"/>
        <w:rPr>
          <w:rFonts w:ascii="Arial" w:hAnsi="Arial" w:cs="Arial"/>
          <w:sz w:val="20"/>
        </w:rPr>
      </w:pPr>
    </w:p>
    <w:p w:rsidR="002A71F7" w:rsidRPr="00830749" w:rsidRDefault="002A71F7" w:rsidP="002A71F7">
      <w:pPr>
        <w:pStyle w:val="11CSTCPLQuestionBullet"/>
        <w:ind w:left="709" w:hanging="709"/>
      </w:pPr>
      <w:bookmarkStart w:id="12" w:name="_Ref531353759"/>
      <w:r>
        <w:rPr>
          <w:rFonts w:eastAsiaTheme="minorEastAsia"/>
          <w:kern w:val="24"/>
        </w:rPr>
        <w:t xml:space="preserve">The customer has requested a glass balcony. Which document would the builder refer to for information on structural members? </w:t>
      </w:r>
      <w:r>
        <w:rPr>
          <w:rFonts w:eastAsiaTheme="minorEastAsia"/>
          <w:kern w:val="24"/>
        </w:rPr>
        <w:br/>
        <w:t>Tick your response.</w:t>
      </w:r>
      <w:bookmarkEnd w:id="12"/>
      <w:r>
        <w:rPr>
          <w:rFonts w:eastAsiaTheme="minorEastAsia"/>
          <w:kern w:val="24"/>
        </w:rPr>
        <w:t xml:space="preserve"> </w:t>
      </w:r>
    </w:p>
    <w:p w:rsidR="002A71F7" w:rsidRPr="00194DDF" w:rsidRDefault="002A71F7" w:rsidP="002A71F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rsidTr="0062657A">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1991470290" w:edGrp="everyone" w:displacedByCustomXml="next"/>
        <w:sdt>
          <w:sdtPr>
            <w:rPr>
              <w:rFonts w:ascii="Arial" w:hAnsi="Arial" w:cs="Arial"/>
              <w:sz w:val="44"/>
              <w:szCs w:val="44"/>
            </w:rPr>
            <w:id w:val="60754734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991470290" w:displacedByCustomXml="prev"/>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1000494964" w:edGrp="everyone" w:displacedByCustomXml="next"/>
        <w:sdt>
          <w:sdtPr>
            <w:rPr>
              <w:rFonts w:ascii="Arial" w:hAnsi="Arial" w:cs="Arial"/>
              <w:sz w:val="40"/>
              <w:szCs w:val="44"/>
            </w:rPr>
            <w:id w:val="-85711457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194DDF" w:rsidRPr="00827129" w:rsidRDefault="00D94BF7" w:rsidP="00194DD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00494964" w:displacedByCustomXml="prev"/>
        <w:tc>
          <w:tcPr>
            <w:tcW w:w="3514" w:type="pct"/>
            <w:tcBorders>
              <w:top w:val="single" w:sz="12" w:space="0" w:color="auto"/>
              <w:left w:val="single" w:sz="4" w:space="0" w:color="auto"/>
              <w:right w:val="single" w:sz="12" w:space="0" w:color="auto"/>
            </w:tcBorders>
            <w:shd w:val="clear" w:color="auto" w:fill="auto"/>
            <w:vAlign w:val="center"/>
          </w:tcPr>
          <w:p w:rsidR="00194DDF" w:rsidRPr="00C9031E" w:rsidRDefault="00194DDF" w:rsidP="00194DDF">
            <w:pPr>
              <w:jc w:val="center"/>
            </w:pPr>
            <w:r>
              <w:t>Building specifications</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1157002709" w:edGrp="everyone" w:displacedByCustomXml="next"/>
        <w:sdt>
          <w:sdtPr>
            <w:rPr>
              <w:rFonts w:ascii="Arial" w:hAnsi="Arial" w:cs="Arial"/>
              <w:sz w:val="40"/>
              <w:szCs w:val="44"/>
            </w:rPr>
            <w:id w:val="175809393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57002709"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Condition report</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992437906" w:edGrp="everyone" w:displacedByCustomXml="next"/>
        <w:sdt>
          <w:sdtPr>
            <w:rPr>
              <w:rFonts w:ascii="Arial" w:hAnsi="Arial" w:cs="Arial"/>
              <w:sz w:val="40"/>
              <w:szCs w:val="44"/>
            </w:rPr>
            <w:id w:val="1676227980"/>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92437906"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Engineering report</w:t>
            </w:r>
          </w:p>
        </w:tc>
        <w:tc>
          <w:tcPr>
            <w:tcW w:w="335" w:type="pct"/>
            <w:tcBorders>
              <w:top w:val="nil"/>
              <w:left w:val="single" w:sz="12" w:space="0" w:color="auto"/>
              <w:bottom w:val="nil"/>
              <w:right w:val="nil"/>
            </w:tcBorders>
          </w:tcPr>
          <w:p w:rsidR="00194DDF" w:rsidRDefault="00194DDF" w:rsidP="00194DDF">
            <w:pPr>
              <w:ind w:left="993" w:hanging="993"/>
            </w:pPr>
          </w:p>
        </w:tc>
      </w:tr>
    </w:tbl>
    <w:p w:rsidR="002A71F7" w:rsidRDefault="002A71F7" w:rsidP="002A71F7">
      <w:pPr>
        <w:jc w:val="left"/>
        <w:rPr>
          <w:rFonts w:ascii="Arial" w:hAnsi="Arial" w:cs="Arial"/>
          <w:sz w:val="22"/>
          <w:szCs w:val="22"/>
        </w:rPr>
      </w:pPr>
    </w:p>
    <w:p w:rsidR="002A71F7" w:rsidRPr="00830749" w:rsidRDefault="002A71F7" w:rsidP="002A71F7">
      <w:pPr>
        <w:pStyle w:val="11CSTCPLQuestionBullet"/>
        <w:ind w:left="709" w:hanging="709"/>
      </w:pPr>
      <w:bookmarkStart w:id="13" w:name="_Ref427230170"/>
      <w:bookmarkStart w:id="14" w:name="_Ref531353761"/>
      <w:r>
        <w:rPr>
          <w:rFonts w:eastAsiaTheme="minorEastAsia"/>
          <w:kern w:val="24"/>
        </w:rPr>
        <w:t>The builder is planning a project and requires information on the location of fixtures and fittings, windows and doors. Which plans show this information?</w:t>
      </w:r>
      <w:bookmarkEnd w:id="13"/>
      <w:r>
        <w:rPr>
          <w:rFonts w:eastAsiaTheme="minorEastAsia"/>
          <w:kern w:val="24"/>
        </w:rPr>
        <w:t xml:space="preserve"> Tick your response.</w:t>
      </w:r>
      <w:bookmarkEnd w:id="14"/>
      <w:r>
        <w:rPr>
          <w:rFonts w:eastAsiaTheme="minorEastAsia"/>
          <w:kern w:val="24"/>
        </w:rPr>
        <w:t xml:space="preserve"> </w:t>
      </w:r>
    </w:p>
    <w:p w:rsidR="002A71F7" w:rsidRPr="00830749" w:rsidRDefault="002A71F7" w:rsidP="002A71F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rsidTr="0062657A">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698513483" w:edGrp="everyone" w:displacedByCustomXml="next"/>
        <w:sdt>
          <w:sdtPr>
            <w:rPr>
              <w:rFonts w:ascii="Arial" w:hAnsi="Arial" w:cs="Arial"/>
              <w:sz w:val="44"/>
              <w:szCs w:val="44"/>
            </w:rPr>
            <w:id w:val="-71513189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698513483" w:displacedByCustomXml="prev"/>
      </w:tr>
      <w:tr w:rsidR="00690BEC" w:rsidTr="0062657A">
        <w:trPr>
          <w:trHeight w:val="425"/>
          <w:hidden/>
        </w:trPr>
        <w:tc>
          <w:tcPr>
            <w:tcW w:w="610" w:type="pct"/>
            <w:tcBorders>
              <w:top w:val="nil"/>
              <w:left w:val="nil"/>
              <w:bottom w:val="nil"/>
              <w:right w:val="single" w:sz="12" w:space="0" w:color="auto"/>
            </w:tcBorders>
          </w:tcPr>
          <w:p w:rsidR="00690BEC" w:rsidRPr="00FE608E" w:rsidRDefault="00690BEC" w:rsidP="00690BEC">
            <w:pPr>
              <w:ind w:left="993" w:hanging="993"/>
              <w:jc w:val="center"/>
              <w:rPr>
                <w:vanish/>
              </w:rPr>
            </w:pPr>
          </w:p>
        </w:tc>
        <w:permStart w:id="1596746037" w:edGrp="everyone" w:displacedByCustomXml="next"/>
        <w:sdt>
          <w:sdtPr>
            <w:rPr>
              <w:rFonts w:ascii="Arial" w:hAnsi="Arial" w:cs="Arial"/>
              <w:sz w:val="40"/>
              <w:szCs w:val="44"/>
            </w:rPr>
            <w:id w:val="-48314387"/>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690BEC" w:rsidRPr="00827129" w:rsidRDefault="00690BEC" w:rsidP="00690BE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96746037" w:displacedByCustomXml="prev"/>
        <w:tc>
          <w:tcPr>
            <w:tcW w:w="3514" w:type="pct"/>
            <w:tcBorders>
              <w:top w:val="single" w:sz="12" w:space="0" w:color="auto"/>
              <w:left w:val="single" w:sz="4" w:space="0" w:color="auto"/>
              <w:right w:val="single" w:sz="12" w:space="0" w:color="auto"/>
            </w:tcBorders>
            <w:shd w:val="clear" w:color="auto" w:fill="auto"/>
            <w:vAlign w:val="center"/>
          </w:tcPr>
          <w:p w:rsidR="00690BEC" w:rsidRPr="00C9031E" w:rsidRDefault="00690BEC" w:rsidP="00690BEC">
            <w:pPr>
              <w:jc w:val="center"/>
            </w:pPr>
            <w:r>
              <w:t>Cross sections</w:t>
            </w:r>
          </w:p>
        </w:tc>
        <w:tc>
          <w:tcPr>
            <w:tcW w:w="335" w:type="pct"/>
            <w:tcBorders>
              <w:top w:val="nil"/>
              <w:left w:val="single" w:sz="12" w:space="0" w:color="auto"/>
              <w:bottom w:val="nil"/>
              <w:right w:val="nil"/>
            </w:tcBorders>
          </w:tcPr>
          <w:p w:rsidR="00690BEC" w:rsidRDefault="00690BEC" w:rsidP="00690BEC">
            <w:pPr>
              <w:ind w:left="993" w:hanging="993"/>
            </w:pPr>
          </w:p>
        </w:tc>
      </w:tr>
      <w:tr w:rsidR="00690BEC" w:rsidTr="0062657A">
        <w:trPr>
          <w:trHeight w:val="425"/>
          <w:hidden/>
        </w:trPr>
        <w:tc>
          <w:tcPr>
            <w:tcW w:w="610" w:type="pct"/>
            <w:tcBorders>
              <w:top w:val="nil"/>
              <w:left w:val="nil"/>
              <w:bottom w:val="nil"/>
              <w:right w:val="single" w:sz="12" w:space="0" w:color="auto"/>
            </w:tcBorders>
          </w:tcPr>
          <w:p w:rsidR="00690BEC" w:rsidRPr="00FE608E" w:rsidRDefault="00690BEC" w:rsidP="00690BEC">
            <w:pPr>
              <w:ind w:left="993" w:hanging="993"/>
              <w:jc w:val="center"/>
              <w:rPr>
                <w:vanish/>
              </w:rPr>
            </w:pPr>
          </w:p>
        </w:tc>
        <w:permStart w:id="1911634700" w:edGrp="everyone" w:displacedByCustomXml="next"/>
        <w:sdt>
          <w:sdtPr>
            <w:rPr>
              <w:rFonts w:ascii="Arial" w:hAnsi="Arial" w:cs="Arial"/>
              <w:sz w:val="40"/>
              <w:szCs w:val="44"/>
            </w:rPr>
            <w:id w:val="21153966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690BEC" w:rsidRPr="00827129" w:rsidRDefault="00187B4D" w:rsidP="00690BE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11634700" w:displacedByCustomXml="prev"/>
        <w:tc>
          <w:tcPr>
            <w:tcW w:w="3514" w:type="pct"/>
            <w:tcBorders>
              <w:left w:val="single" w:sz="4" w:space="0" w:color="auto"/>
              <w:right w:val="single" w:sz="12" w:space="0" w:color="auto"/>
            </w:tcBorders>
            <w:shd w:val="clear" w:color="auto" w:fill="auto"/>
            <w:vAlign w:val="center"/>
          </w:tcPr>
          <w:p w:rsidR="00690BEC" w:rsidRPr="00C9031E" w:rsidRDefault="00690BEC" w:rsidP="00690BEC">
            <w:pPr>
              <w:jc w:val="center"/>
            </w:pPr>
            <w:r>
              <w:t>Floor plans</w:t>
            </w:r>
          </w:p>
        </w:tc>
        <w:tc>
          <w:tcPr>
            <w:tcW w:w="335" w:type="pct"/>
            <w:tcBorders>
              <w:top w:val="nil"/>
              <w:left w:val="single" w:sz="12" w:space="0" w:color="auto"/>
              <w:bottom w:val="nil"/>
              <w:right w:val="nil"/>
            </w:tcBorders>
          </w:tcPr>
          <w:p w:rsidR="00690BEC" w:rsidRDefault="00690BEC" w:rsidP="00690BEC">
            <w:pPr>
              <w:ind w:left="993" w:hanging="993"/>
            </w:pPr>
          </w:p>
        </w:tc>
      </w:tr>
      <w:tr w:rsidR="00690BEC" w:rsidTr="0062657A">
        <w:trPr>
          <w:trHeight w:val="425"/>
          <w:hidden/>
        </w:trPr>
        <w:tc>
          <w:tcPr>
            <w:tcW w:w="610" w:type="pct"/>
            <w:tcBorders>
              <w:top w:val="nil"/>
              <w:left w:val="nil"/>
              <w:bottom w:val="nil"/>
              <w:right w:val="single" w:sz="12" w:space="0" w:color="auto"/>
            </w:tcBorders>
          </w:tcPr>
          <w:p w:rsidR="00690BEC" w:rsidRPr="00FE608E" w:rsidRDefault="00690BEC" w:rsidP="00690BEC">
            <w:pPr>
              <w:ind w:left="993" w:hanging="993"/>
              <w:jc w:val="center"/>
              <w:rPr>
                <w:vanish/>
              </w:rPr>
            </w:pPr>
          </w:p>
        </w:tc>
        <w:permStart w:id="633943237" w:edGrp="everyone" w:displacedByCustomXml="next"/>
        <w:sdt>
          <w:sdtPr>
            <w:rPr>
              <w:rFonts w:ascii="Arial" w:hAnsi="Arial" w:cs="Arial"/>
              <w:sz w:val="40"/>
              <w:szCs w:val="44"/>
            </w:rPr>
            <w:id w:val="154540099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690BEC" w:rsidRPr="00827129" w:rsidRDefault="00690BEC" w:rsidP="00690BE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33943237" w:displacedByCustomXml="prev"/>
        <w:tc>
          <w:tcPr>
            <w:tcW w:w="3514" w:type="pct"/>
            <w:tcBorders>
              <w:left w:val="single" w:sz="4" w:space="0" w:color="auto"/>
              <w:right w:val="single" w:sz="12" w:space="0" w:color="auto"/>
            </w:tcBorders>
            <w:shd w:val="clear" w:color="auto" w:fill="auto"/>
            <w:vAlign w:val="center"/>
          </w:tcPr>
          <w:p w:rsidR="00690BEC" w:rsidRPr="00C9031E" w:rsidRDefault="00690BEC" w:rsidP="00690BEC">
            <w:pPr>
              <w:jc w:val="center"/>
            </w:pPr>
            <w:r>
              <w:t>Footing designs</w:t>
            </w:r>
          </w:p>
        </w:tc>
        <w:tc>
          <w:tcPr>
            <w:tcW w:w="335" w:type="pct"/>
            <w:tcBorders>
              <w:top w:val="nil"/>
              <w:left w:val="single" w:sz="12" w:space="0" w:color="auto"/>
              <w:bottom w:val="nil"/>
              <w:right w:val="nil"/>
            </w:tcBorders>
          </w:tcPr>
          <w:p w:rsidR="00690BEC" w:rsidRDefault="00690BEC" w:rsidP="00690BEC">
            <w:pPr>
              <w:ind w:left="993" w:hanging="993"/>
            </w:pPr>
          </w:p>
        </w:tc>
      </w:tr>
    </w:tbl>
    <w:p w:rsidR="002A71F7" w:rsidRPr="002045B3" w:rsidRDefault="002A71F7" w:rsidP="002A71F7">
      <w:pPr>
        <w:pStyle w:val="11CSTCPLQuestionBullet"/>
        <w:numPr>
          <w:ilvl w:val="0"/>
          <w:numId w:val="0"/>
        </w:numPr>
        <w:rPr>
          <w:b w:val="0"/>
          <w:sz w:val="22"/>
        </w:rPr>
      </w:pPr>
    </w:p>
    <w:p w:rsidR="002A71F7" w:rsidRDefault="002A71F7" w:rsidP="002A71F7">
      <w:pPr>
        <w:rPr>
          <w:rFonts w:ascii="Arial" w:hAnsi="Arial" w:cs="Arial"/>
          <w:sz w:val="22"/>
          <w:szCs w:val="22"/>
        </w:rPr>
      </w:pPr>
    </w:p>
    <w:p w:rsidR="002A71F7" w:rsidRPr="00830749" w:rsidRDefault="002A71F7" w:rsidP="002A71F7">
      <w:pPr>
        <w:pStyle w:val="11CSTCPLQuestionBullet"/>
        <w:ind w:left="709" w:hanging="709"/>
      </w:pPr>
      <w:bookmarkStart w:id="15" w:name="_Ref427230166"/>
      <w:bookmarkStart w:id="16" w:name="_Ref531353766"/>
      <w:r>
        <w:rPr>
          <w:rFonts w:eastAsiaTheme="minorEastAsia"/>
          <w:bCs/>
          <w:kern w:val="24"/>
        </w:rPr>
        <w:t>After an inspection, the client believes that what was installed is different to what they had chosen</w:t>
      </w:r>
      <w:r w:rsidR="00D34FA4">
        <w:rPr>
          <w:rFonts w:eastAsiaTheme="minorEastAsia"/>
          <w:bCs/>
          <w:kern w:val="24"/>
        </w:rPr>
        <w:t xml:space="preserve"> in the contract</w:t>
      </w:r>
      <w:r>
        <w:rPr>
          <w:rFonts w:eastAsiaTheme="minorEastAsia"/>
          <w:bCs/>
          <w:kern w:val="24"/>
        </w:rPr>
        <w:t>. What document details the materials the builder was meant to use?</w:t>
      </w:r>
      <w:bookmarkEnd w:id="15"/>
      <w:r>
        <w:rPr>
          <w:rFonts w:eastAsiaTheme="minorEastAsia"/>
          <w:bCs/>
          <w:kern w:val="24"/>
        </w:rPr>
        <w:t xml:space="preserve"> Tick your response.</w:t>
      </w:r>
      <w:bookmarkEnd w:id="16"/>
    </w:p>
    <w:p w:rsidR="002A71F7" w:rsidRPr="00830749" w:rsidRDefault="002A71F7" w:rsidP="002A71F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rsidTr="0062657A">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1684757085" w:edGrp="everyone" w:displacedByCustomXml="next"/>
        <w:sdt>
          <w:sdtPr>
            <w:rPr>
              <w:rFonts w:ascii="Arial" w:hAnsi="Arial" w:cs="Arial"/>
              <w:sz w:val="44"/>
              <w:szCs w:val="44"/>
            </w:rPr>
            <w:id w:val="88344941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684757085" w:displacedByCustomXml="prev"/>
      </w:tr>
      <w:tr w:rsidR="00690BEC" w:rsidTr="0062657A">
        <w:trPr>
          <w:trHeight w:val="425"/>
          <w:hidden/>
        </w:trPr>
        <w:tc>
          <w:tcPr>
            <w:tcW w:w="610" w:type="pct"/>
            <w:tcBorders>
              <w:top w:val="nil"/>
              <w:left w:val="nil"/>
              <w:bottom w:val="nil"/>
              <w:right w:val="single" w:sz="12" w:space="0" w:color="auto"/>
            </w:tcBorders>
          </w:tcPr>
          <w:p w:rsidR="00690BEC" w:rsidRPr="00FE608E" w:rsidRDefault="00690BEC" w:rsidP="00690BEC">
            <w:pPr>
              <w:ind w:left="993" w:hanging="993"/>
              <w:jc w:val="center"/>
              <w:rPr>
                <w:vanish/>
              </w:rPr>
            </w:pPr>
          </w:p>
        </w:tc>
        <w:permStart w:id="1576622411" w:edGrp="everyone" w:displacedByCustomXml="next"/>
        <w:sdt>
          <w:sdtPr>
            <w:rPr>
              <w:rFonts w:ascii="Arial" w:hAnsi="Arial" w:cs="Arial"/>
              <w:sz w:val="40"/>
              <w:szCs w:val="44"/>
            </w:rPr>
            <w:id w:val="211631884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690BEC" w:rsidRPr="00827129" w:rsidRDefault="00790725" w:rsidP="00690BE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6622411" w:displacedByCustomXml="prev"/>
        <w:tc>
          <w:tcPr>
            <w:tcW w:w="3514" w:type="pct"/>
            <w:tcBorders>
              <w:top w:val="single" w:sz="12" w:space="0" w:color="auto"/>
              <w:left w:val="single" w:sz="4" w:space="0" w:color="auto"/>
              <w:right w:val="single" w:sz="12" w:space="0" w:color="auto"/>
            </w:tcBorders>
            <w:shd w:val="clear" w:color="auto" w:fill="auto"/>
            <w:vAlign w:val="center"/>
          </w:tcPr>
          <w:p w:rsidR="00690BEC" w:rsidRPr="00C9031E" w:rsidRDefault="00690BEC" w:rsidP="00690BEC">
            <w:pPr>
              <w:jc w:val="center"/>
            </w:pPr>
            <w:r>
              <w:t>Building specifications</w:t>
            </w:r>
          </w:p>
        </w:tc>
        <w:tc>
          <w:tcPr>
            <w:tcW w:w="335" w:type="pct"/>
            <w:tcBorders>
              <w:top w:val="nil"/>
              <w:left w:val="single" w:sz="12" w:space="0" w:color="auto"/>
              <w:bottom w:val="nil"/>
              <w:right w:val="nil"/>
            </w:tcBorders>
          </w:tcPr>
          <w:p w:rsidR="00690BEC" w:rsidRDefault="00690BEC" w:rsidP="00690BEC">
            <w:pPr>
              <w:ind w:left="993" w:hanging="993"/>
            </w:pPr>
          </w:p>
        </w:tc>
      </w:tr>
      <w:tr w:rsidR="00690BEC" w:rsidTr="0062657A">
        <w:trPr>
          <w:trHeight w:val="425"/>
          <w:hidden/>
        </w:trPr>
        <w:tc>
          <w:tcPr>
            <w:tcW w:w="610" w:type="pct"/>
            <w:tcBorders>
              <w:top w:val="nil"/>
              <w:left w:val="nil"/>
              <w:bottom w:val="nil"/>
              <w:right w:val="single" w:sz="12" w:space="0" w:color="auto"/>
            </w:tcBorders>
          </w:tcPr>
          <w:p w:rsidR="00690BEC" w:rsidRPr="00FE608E" w:rsidRDefault="00690BEC" w:rsidP="00690BEC">
            <w:pPr>
              <w:ind w:left="993" w:hanging="993"/>
              <w:jc w:val="center"/>
              <w:rPr>
                <w:vanish/>
              </w:rPr>
            </w:pPr>
          </w:p>
        </w:tc>
        <w:permStart w:id="2019191047" w:edGrp="everyone" w:displacedByCustomXml="next"/>
        <w:sdt>
          <w:sdtPr>
            <w:rPr>
              <w:rFonts w:ascii="Arial" w:hAnsi="Arial" w:cs="Arial"/>
              <w:sz w:val="40"/>
              <w:szCs w:val="44"/>
            </w:rPr>
            <w:id w:val="96007151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690BEC" w:rsidRPr="00827129" w:rsidRDefault="00690BEC" w:rsidP="00690BE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19191047" w:displacedByCustomXml="prev"/>
        <w:tc>
          <w:tcPr>
            <w:tcW w:w="3514" w:type="pct"/>
            <w:tcBorders>
              <w:left w:val="single" w:sz="4" w:space="0" w:color="auto"/>
              <w:right w:val="single" w:sz="12" w:space="0" w:color="auto"/>
            </w:tcBorders>
            <w:shd w:val="clear" w:color="auto" w:fill="auto"/>
            <w:vAlign w:val="center"/>
          </w:tcPr>
          <w:p w:rsidR="00690BEC" w:rsidRPr="00C9031E" w:rsidRDefault="00690BEC" w:rsidP="00690BEC">
            <w:pPr>
              <w:jc w:val="center"/>
            </w:pPr>
            <w:r>
              <w:t>Plan of the subdivision</w:t>
            </w:r>
          </w:p>
        </w:tc>
        <w:tc>
          <w:tcPr>
            <w:tcW w:w="335" w:type="pct"/>
            <w:tcBorders>
              <w:top w:val="nil"/>
              <w:left w:val="single" w:sz="12" w:space="0" w:color="auto"/>
              <w:bottom w:val="nil"/>
              <w:right w:val="nil"/>
            </w:tcBorders>
          </w:tcPr>
          <w:p w:rsidR="00690BEC" w:rsidRDefault="00690BEC" w:rsidP="00690BEC">
            <w:pPr>
              <w:ind w:left="993" w:hanging="993"/>
            </w:pPr>
          </w:p>
        </w:tc>
      </w:tr>
      <w:tr w:rsidR="00690BEC" w:rsidTr="0062657A">
        <w:trPr>
          <w:trHeight w:val="425"/>
          <w:hidden/>
        </w:trPr>
        <w:tc>
          <w:tcPr>
            <w:tcW w:w="610" w:type="pct"/>
            <w:tcBorders>
              <w:top w:val="nil"/>
              <w:left w:val="nil"/>
              <w:bottom w:val="nil"/>
              <w:right w:val="single" w:sz="12" w:space="0" w:color="auto"/>
            </w:tcBorders>
          </w:tcPr>
          <w:p w:rsidR="00690BEC" w:rsidRPr="00FE608E" w:rsidRDefault="00690BEC" w:rsidP="00690BEC">
            <w:pPr>
              <w:ind w:left="993" w:hanging="993"/>
              <w:jc w:val="center"/>
              <w:rPr>
                <w:vanish/>
              </w:rPr>
            </w:pPr>
          </w:p>
        </w:tc>
        <w:permStart w:id="493190973" w:edGrp="everyone" w:displacedByCustomXml="next"/>
        <w:sdt>
          <w:sdtPr>
            <w:rPr>
              <w:rFonts w:ascii="Arial" w:hAnsi="Arial" w:cs="Arial"/>
              <w:sz w:val="40"/>
              <w:szCs w:val="44"/>
            </w:rPr>
            <w:id w:val="-118674759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690BEC" w:rsidRPr="00827129" w:rsidRDefault="00690BEC" w:rsidP="00690BE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93190973" w:displacedByCustomXml="prev"/>
        <w:tc>
          <w:tcPr>
            <w:tcW w:w="3514" w:type="pct"/>
            <w:tcBorders>
              <w:left w:val="single" w:sz="4" w:space="0" w:color="auto"/>
              <w:right w:val="single" w:sz="12" w:space="0" w:color="auto"/>
            </w:tcBorders>
            <w:shd w:val="clear" w:color="auto" w:fill="auto"/>
            <w:vAlign w:val="center"/>
          </w:tcPr>
          <w:p w:rsidR="00690BEC" w:rsidRPr="00C9031E" w:rsidRDefault="00690BEC" w:rsidP="00690BEC">
            <w:pPr>
              <w:jc w:val="center"/>
            </w:pPr>
            <w:r>
              <w:t>Site plan</w:t>
            </w:r>
          </w:p>
        </w:tc>
        <w:tc>
          <w:tcPr>
            <w:tcW w:w="335" w:type="pct"/>
            <w:tcBorders>
              <w:top w:val="nil"/>
              <w:left w:val="single" w:sz="12" w:space="0" w:color="auto"/>
              <w:bottom w:val="nil"/>
              <w:right w:val="nil"/>
            </w:tcBorders>
          </w:tcPr>
          <w:p w:rsidR="00690BEC" w:rsidRDefault="00690BEC" w:rsidP="00690BEC">
            <w:pPr>
              <w:ind w:left="993" w:hanging="993"/>
            </w:pPr>
          </w:p>
        </w:tc>
      </w:tr>
    </w:tbl>
    <w:p w:rsidR="005F7FB1" w:rsidRPr="00830749" w:rsidRDefault="005F7FB1" w:rsidP="005F7FB1">
      <w:pPr>
        <w:rPr>
          <w:rFonts w:ascii="Arial" w:hAnsi="Arial" w:cs="Arial"/>
          <w:sz w:val="22"/>
          <w:szCs w:val="22"/>
        </w:rPr>
      </w:pPr>
    </w:p>
    <w:p w:rsidR="00BF3D45" w:rsidRPr="002045B3" w:rsidRDefault="00BF3D45" w:rsidP="00BF3D45">
      <w:pPr>
        <w:pStyle w:val="11CSTCPLQuestionBullet"/>
        <w:numPr>
          <w:ilvl w:val="0"/>
          <w:numId w:val="0"/>
        </w:numPr>
        <w:rPr>
          <w:b w:val="0"/>
          <w:sz w:val="22"/>
        </w:rPr>
      </w:pPr>
    </w:p>
    <w:p w:rsidR="00BF3D45" w:rsidRPr="005D6175" w:rsidRDefault="00BF3D45" w:rsidP="00BF3D45">
      <w:pPr>
        <w:pStyle w:val="11CSTCPLQuestionBullet"/>
        <w:ind w:left="709" w:hanging="709"/>
        <w:rPr>
          <w:rFonts w:cs="Arial"/>
          <w:sz w:val="22"/>
          <w:szCs w:val="22"/>
        </w:rPr>
      </w:pPr>
      <w:bookmarkStart w:id="17" w:name="_Ref427579066"/>
      <w:bookmarkStart w:id="18" w:name="_Ref531353770"/>
      <w:r>
        <w:rPr>
          <w:bCs/>
        </w:rPr>
        <w:t xml:space="preserve">What </w:t>
      </w:r>
      <w:r w:rsidR="0087633D">
        <w:rPr>
          <w:bCs/>
        </w:rPr>
        <w:t xml:space="preserve">key pieces of </w:t>
      </w:r>
      <w:r>
        <w:rPr>
          <w:bCs/>
        </w:rPr>
        <w:t>information can be found on a site plan</w:t>
      </w:r>
      <w:r w:rsidRPr="005D6175">
        <w:rPr>
          <w:bCs/>
        </w:rPr>
        <w:t>?</w:t>
      </w:r>
      <w:bookmarkEnd w:id="17"/>
      <w:r w:rsidR="0087633D">
        <w:rPr>
          <w:bCs/>
        </w:rPr>
        <w:t xml:space="preserve"> </w:t>
      </w:r>
      <w:r w:rsidR="0087633D">
        <w:rPr>
          <w:bCs/>
        </w:rPr>
        <w:br/>
        <w:t>Tick all that apply.</w:t>
      </w:r>
      <w:bookmarkEnd w:id="18"/>
    </w:p>
    <w:p w:rsidR="0087633D" w:rsidRPr="00830749" w:rsidRDefault="0087633D" w:rsidP="0087633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rsidTr="0062657A">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1173699102" w:edGrp="everyone" w:displacedByCustomXml="next"/>
        <w:sdt>
          <w:sdtPr>
            <w:rPr>
              <w:rFonts w:ascii="Arial" w:hAnsi="Arial" w:cs="Arial"/>
              <w:sz w:val="44"/>
              <w:szCs w:val="44"/>
            </w:rPr>
            <w:id w:val="208394403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173699102" w:displacedByCustomXml="prev"/>
      </w:tr>
      <w:tr w:rsidR="00690BEC" w:rsidTr="0062657A">
        <w:trPr>
          <w:trHeight w:val="425"/>
          <w:hidden/>
        </w:trPr>
        <w:tc>
          <w:tcPr>
            <w:tcW w:w="610" w:type="pct"/>
            <w:tcBorders>
              <w:top w:val="nil"/>
              <w:left w:val="nil"/>
              <w:bottom w:val="nil"/>
              <w:right w:val="single" w:sz="12" w:space="0" w:color="auto"/>
            </w:tcBorders>
          </w:tcPr>
          <w:p w:rsidR="00690BEC" w:rsidRPr="00FE608E" w:rsidRDefault="00690BEC" w:rsidP="00690BEC">
            <w:pPr>
              <w:ind w:left="993" w:hanging="993"/>
              <w:jc w:val="center"/>
              <w:rPr>
                <w:vanish/>
              </w:rPr>
            </w:pPr>
          </w:p>
        </w:tc>
        <w:permStart w:id="336091739" w:edGrp="everyone" w:displacedByCustomXml="next"/>
        <w:sdt>
          <w:sdtPr>
            <w:rPr>
              <w:rFonts w:ascii="Arial" w:hAnsi="Arial" w:cs="Arial"/>
              <w:sz w:val="40"/>
              <w:szCs w:val="44"/>
            </w:rPr>
            <w:id w:val="-1335453764"/>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690BEC" w:rsidRPr="00827129" w:rsidRDefault="001F0FB0" w:rsidP="00690BE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36091739" w:displacedByCustomXml="prev"/>
        <w:tc>
          <w:tcPr>
            <w:tcW w:w="3514" w:type="pct"/>
            <w:tcBorders>
              <w:top w:val="single" w:sz="12" w:space="0" w:color="auto"/>
              <w:left w:val="single" w:sz="4" w:space="0" w:color="auto"/>
              <w:right w:val="single" w:sz="12" w:space="0" w:color="auto"/>
            </w:tcBorders>
            <w:shd w:val="clear" w:color="auto" w:fill="auto"/>
            <w:vAlign w:val="center"/>
          </w:tcPr>
          <w:p w:rsidR="00690BEC" w:rsidRPr="00C9031E" w:rsidRDefault="00690BEC" w:rsidP="00690BEC">
            <w:pPr>
              <w:jc w:val="center"/>
            </w:pPr>
            <w:r>
              <w:t>Location of street frontage</w:t>
            </w:r>
          </w:p>
        </w:tc>
        <w:tc>
          <w:tcPr>
            <w:tcW w:w="335" w:type="pct"/>
            <w:tcBorders>
              <w:top w:val="nil"/>
              <w:left w:val="single" w:sz="12" w:space="0" w:color="auto"/>
              <w:bottom w:val="nil"/>
              <w:right w:val="nil"/>
            </w:tcBorders>
          </w:tcPr>
          <w:p w:rsidR="00690BEC" w:rsidRDefault="00690BEC" w:rsidP="00690BEC">
            <w:pPr>
              <w:ind w:left="993" w:hanging="993"/>
            </w:pPr>
          </w:p>
        </w:tc>
      </w:tr>
      <w:tr w:rsidR="00690BEC" w:rsidTr="0062657A">
        <w:trPr>
          <w:trHeight w:val="425"/>
          <w:hidden/>
        </w:trPr>
        <w:tc>
          <w:tcPr>
            <w:tcW w:w="610" w:type="pct"/>
            <w:tcBorders>
              <w:top w:val="nil"/>
              <w:left w:val="nil"/>
              <w:bottom w:val="nil"/>
              <w:right w:val="single" w:sz="12" w:space="0" w:color="auto"/>
            </w:tcBorders>
          </w:tcPr>
          <w:p w:rsidR="00690BEC" w:rsidRPr="00FE608E" w:rsidRDefault="00690BEC" w:rsidP="00690BEC">
            <w:pPr>
              <w:ind w:left="993" w:hanging="993"/>
              <w:jc w:val="center"/>
              <w:rPr>
                <w:vanish/>
              </w:rPr>
            </w:pPr>
          </w:p>
        </w:tc>
        <w:permStart w:id="385185226" w:edGrp="everyone" w:displacedByCustomXml="next"/>
        <w:sdt>
          <w:sdtPr>
            <w:rPr>
              <w:rFonts w:ascii="Arial" w:hAnsi="Arial" w:cs="Arial"/>
              <w:sz w:val="40"/>
              <w:szCs w:val="44"/>
            </w:rPr>
            <w:id w:val="-9325889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690BEC" w:rsidRPr="00827129" w:rsidRDefault="001F0FB0" w:rsidP="00690BE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85185226" w:displacedByCustomXml="prev"/>
        <w:tc>
          <w:tcPr>
            <w:tcW w:w="3514" w:type="pct"/>
            <w:tcBorders>
              <w:left w:val="single" w:sz="4" w:space="0" w:color="auto"/>
              <w:right w:val="single" w:sz="12" w:space="0" w:color="auto"/>
            </w:tcBorders>
            <w:shd w:val="clear" w:color="auto" w:fill="auto"/>
            <w:vAlign w:val="center"/>
          </w:tcPr>
          <w:p w:rsidR="00690BEC" w:rsidRPr="00C9031E" w:rsidRDefault="00690BEC" w:rsidP="00690BEC">
            <w:pPr>
              <w:jc w:val="center"/>
            </w:pPr>
            <w:r>
              <w:t>Location of proposed building</w:t>
            </w:r>
          </w:p>
        </w:tc>
        <w:tc>
          <w:tcPr>
            <w:tcW w:w="335" w:type="pct"/>
            <w:tcBorders>
              <w:top w:val="nil"/>
              <w:left w:val="single" w:sz="12" w:space="0" w:color="auto"/>
              <w:bottom w:val="nil"/>
              <w:right w:val="nil"/>
            </w:tcBorders>
          </w:tcPr>
          <w:p w:rsidR="00690BEC" w:rsidRDefault="00690BEC" w:rsidP="00690BEC">
            <w:pPr>
              <w:ind w:left="993" w:hanging="993"/>
            </w:pPr>
          </w:p>
        </w:tc>
      </w:tr>
      <w:tr w:rsidR="00690BEC" w:rsidTr="0062657A">
        <w:trPr>
          <w:trHeight w:val="425"/>
          <w:hidden/>
        </w:trPr>
        <w:tc>
          <w:tcPr>
            <w:tcW w:w="610" w:type="pct"/>
            <w:tcBorders>
              <w:top w:val="nil"/>
              <w:left w:val="nil"/>
              <w:bottom w:val="nil"/>
              <w:right w:val="single" w:sz="12" w:space="0" w:color="auto"/>
            </w:tcBorders>
          </w:tcPr>
          <w:p w:rsidR="00690BEC" w:rsidRPr="00FE608E" w:rsidRDefault="00690BEC" w:rsidP="00690BEC">
            <w:pPr>
              <w:ind w:left="993" w:hanging="993"/>
              <w:jc w:val="center"/>
              <w:rPr>
                <w:vanish/>
              </w:rPr>
            </w:pPr>
          </w:p>
        </w:tc>
        <w:permStart w:id="225125177" w:edGrp="everyone" w:displacedByCustomXml="next"/>
        <w:sdt>
          <w:sdtPr>
            <w:rPr>
              <w:rFonts w:ascii="Arial" w:hAnsi="Arial" w:cs="Arial"/>
              <w:sz w:val="40"/>
              <w:szCs w:val="44"/>
            </w:rPr>
            <w:id w:val="206659540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690BEC" w:rsidRPr="00827129" w:rsidRDefault="00690BEC" w:rsidP="00690BE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25125177" w:displacedByCustomXml="prev"/>
        <w:tc>
          <w:tcPr>
            <w:tcW w:w="3514" w:type="pct"/>
            <w:tcBorders>
              <w:left w:val="single" w:sz="4" w:space="0" w:color="auto"/>
              <w:right w:val="single" w:sz="12" w:space="0" w:color="auto"/>
            </w:tcBorders>
            <w:shd w:val="clear" w:color="auto" w:fill="auto"/>
            <w:vAlign w:val="center"/>
          </w:tcPr>
          <w:p w:rsidR="00690BEC" w:rsidRPr="00C9031E" w:rsidRDefault="00690BEC" w:rsidP="00690BEC">
            <w:pPr>
              <w:jc w:val="center"/>
            </w:pPr>
            <w:r>
              <w:t>North point</w:t>
            </w:r>
          </w:p>
        </w:tc>
        <w:tc>
          <w:tcPr>
            <w:tcW w:w="335" w:type="pct"/>
            <w:tcBorders>
              <w:top w:val="nil"/>
              <w:left w:val="single" w:sz="12" w:space="0" w:color="auto"/>
              <w:bottom w:val="nil"/>
              <w:right w:val="nil"/>
            </w:tcBorders>
          </w:tcPr>
          <w:p w:rsidR="00690BEC" w:rsidRDefault="00690BEC" w:rsidP="00690BEC">
            <w:pPr>
              <w:ind w:left="993" w:hanging="993"/>
            </w:pPr>
          </w:p>
        </w:tc>
      </w:tr>
    </w:tbl>
    <w:p w:rsidR="0087633D" w:rsidRDefault="0087633D" w:rsidP="0087633D">
      <w:pPr>
        <w:jc w:val="left"/>
        <w:rPr>
          <w:rFonts w:ascii="Arial" w:hAnsi="Arial" w:cs="Arial"/>
          <w:sz w:val="22"/>
          <w:szCs w:val="22"/>
        </w:rPr>
      </w:pPr>
    </w:p>
    <w:p w:rsidR="002A71F7" w:rsidRDefault="002A71F7" w:rsidP="00BF3D45">
      <w:pPr>
        <w:rPr>
          <w:rFonts w:ascii="Arial" w:hAnsi="Arial" w:cs="Arial"/>
          <w:sz w:val="22"/>
          <w:szCs w:val="22"/>
        </w:rPr>
      </w:pPr>
    </w:p>
    <w:p w:rsidR="00BF3D45" w:rsidRPr="00830749" w:rsidRDefault="00BF3D45" w:rsidP="00BF3D45">
      <w:pPr>
        <w:pStyle w:val="11CSTCPLQuestionBullet"/>
        <w:ind w:left="709" w:hanging="709"/>
      </w:pPr>
      <w:bookmarkStart w:id="19" w:name="_Ref427230177"/>
      <w:r>
        <w:rPr>
          <w:rFonts w:eastAsiaTheme="minorEastAsia"/>
          <w:kern w:val="24"/>
        </w:rPr>
        <w:t>What is the purpose of a footing design?</w:t>
      </w:r>
      <w:bookmarkEnd w:id="19"/>
    </w:p>
    <w:p w:rsidR="00BF3D45" w:rsidRPr="00830749" w:rsidRDefault="00BF3D45" w:rsidP="00BF3D4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872B43">
        <w:trPr>
          <w:trHeight w:val="1950"/>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244047" w:rsidP="00792D71">
            <w:pPr>
              <w:rPr>
                <w:rFonts w:ascii="Arial" w:hAnsi="Arial" w:cs="Arial"/>
                <w:sz w:val="22"/>
                <w:szCs w:val="22"/>
              </w:rPr>
            </w:pPr>
            <w:permStart w:id="528029277" w:edGrp="everyone"/>
            <w:r>
              <w:rPr>
                <w:rFonts w:ascii="Arial" w:hAnsi="Arial" w:cs="Arial"/>
                <w:sz w:val="22"/>
                <w:szCs w:val="22"/>
              </w:rPr>
              <w:t xml:space="preserve">For </w:t>
            </w:r>
            <w:r w:rsidR="00BA1AB2">
              <w:rPr>
                <w:rFonts w:ascii="Arial" w:hAnsi="Arial" w:cs="Arial"/>
                <w:sz w:val="22"/>
                <w:szCs w:val="22"/>
              </w:rPr>
              <w:t>residential</w:t>
            </w:r>
            <w:r>
              <w:rPr>
                <w:rFonts w:ascii="Arial" w:hAnsi="Arial" w:cs="Arial"/>
                <w:sz w:val="22"/>
                <w:szCs w:val="22"/>
              </w:rPr>
              <w:t xml:space="preserve"> projects are made to comply with AS 2879 – 2006 residential slab and footings – construction. Dimensions are not generally shown so they must be read with the archit</w:t>
            </w:r>
            <w:r w:rsidR="00BA1AB2">
              <w:rPr>
                <w:rFonts w:ascii="Arial" w:hAnsi="Arial" w:cs="Arial"/>
                <w:sz w:val="22"/>
                <w:szCs w:val="22"/>
              </w:rPr>
              <w:t>ectural</w:t>
            </w:r>
            <w:r>
              <w:rPr>
                <w:rFonts w:ascii="Arial" w:hAnsi="Arial" w:cs="Arial"/>
                <w:sz w:val="22"/>
                <w:szCs w:val="22"/>
              </w:rPr>
              <w:t xml:space="preserve"> plans. </w:t>
            </w:r>
            <w:permEnd w:id="528029277"/>
          </w:p>
        </w:tc>
        <w:permStart w:id="1087123093" w:edGrp="everyone" w:displacedByCustomXml="next"/>
        <w:sdt>
          <w:sdtPr>
            <w:rPr>
              <w:rFonts w:ascii="Arial" w:hAnsi="Arial" w:cs="Arial"/>
              <w:sz w:val="44"/>
              <w:szCs w:val="44"/>
            </w:rPr>
            <w:id w:val="1753938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087123093" w:displacedByCustomXml="prev"/>
      </w:tr>
    </w:tbl>
    <w:p w:rsidR="00826072" w:rsidRDefault="00826072" w:rsidP="00826072">
      <w:pPr>
        <w:ind w:right="-24"/>
        <w:rPr>
          <w:rFonts w:ascii="Arial" w:hAnsi="Arial" w:cs="Arial"/>
          <w:sz w:val="22"/>
          <w:szCs w:val="22"/>
        </w:rPr>
      </w:pPr>
    </w:p>
    <w:p w:rsidR="0087633D" w:rsidRPr="00872B43" w:rsidRDefault="0087633D" w:rsidP="0087633D">
      <w:pPr>
        <w:pStyle w:val="11CSTCPLQuestionBullet"/>
        <w:numPr>
          <w:ilvl w:val="0"/>
          <w:numId w:val="0"/>
        </w:numPr>
        <w:rPr>
          <w:b w:val="0"/>
          <w:sz w:val="22"/>
        </w:rPr>
      </w:pPr>
    </w:p>
    <w:p w:rsidR="0087633D" w:rsidRPr="005D6175" w:rsidRDefault="0087633D" w:rsidP="0087633D">
      <w:pPr>
        <w:pStyle w:val="11CSTCPLQuestionBullet"/>
        <w:ind w:left="709" w:hanging="709"/>
        <w:rPr>
          <w:rFonts w:cs="Arial"/>
          <w:sz w:val="22"/>
          <w:szCs w:val="22"/>
        </w:rPr>
      </w:pPr>
      <w:bookmarkStart w:id="20" w:name="_Ref531354185"/>
      <w:r>
        <w:rPr>
          <w:bCs/>
        </w:rPr>
        <w:t xml:space="preserve">Why would a pre-commencement site inspection be conducted? </w:t>
      </w:r>
      <w:r>
        <w:rPr>
          <w:bCs/>
        </w:rPr>
        <w:br/>
        <w:t>Tick your response.</w:t>
      </w:r>
      <w:bookmarkEnd w:id="20"/>
    </w:p>
    <w:p w:rsidR="0087633D" w:rsidRPr="00830749" w:rsidRDefault="0087633D" w:rsidP="0087633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rsidTr="0062657A">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1605861026" w:edGrp="everyone" w:displacedByCustomXml="next"/>
        <w:sdt>
          <w:sdtPr>
            <w:rPr>
              <w:rFonts w:ascii="Arial" w:hAnsi="Arial" w:cs="Arial"/>
              <w:sz w:val="44"/>
              <w:szCs w:val="44"/>
            </w:rPr>
            <w:id w:val="114224322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605861026" w:displacedByCustomXml="prev"/>
      </w:tr>
      <w:tr w:rsidR="00F65D9E" w:rsidTr="0062657A">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816200478" w:edGrp="everyone" w:displacedByCustomXml="next"/>
        <w:sdt>
          <w:sdtPr>
            <w:rPr>
              <w:rFonts w:ascii="Arial" w:hAnsi="Arial" w:cs="Arial"/>
              <w:sz w:val="40"/>
              <w:szCs w:val="44"/>
            </w:rPr>
            <w:id w:val="-122544223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F65D9E" w:rsidRPr="00827129" w:rsidRDefault="00064368" w:rsidP="00F65D9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16200478" w:displacedByCustomXml="prev"/>
        <w:tc>
          <w:tcPr>
            <w:tcW w:w="3514" w:type="pct"/>
            <w:tcBorders>
              <w:top w:val="single" w:sz="12" w:space="0" w:color="auto"/>
              <w:left w:val="single" w:sz="4" w:space="0" w:color="auto"/>
              <w:right w:val="single" w:sz="12" w:space="0" w:color="auto"/>
            </w:tcBorders>
            <w:shd w:val="clear" w:color="auto" w:fill="auto"/>
            <w:vAlign w:val="center"/>
          </w:tcPr>
          <w:p w:rsidR="00F65D9E" w:rsidRPr="00C9031E" w:rsidRDefault="00F65D9E" w:rsidP="00F65D9E">
            <w:pPr>
              <w:jc w:val="center"/>
            </w:pPr>
            <w:r>
              <w:t>To ensure all contract documentation clearly reflects the actual site</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62657A">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296760330" w:edGrp="everyone" w:displacedByCustomXml="next"/>
        <w:sdt>
          <w:sdtPr>
            <w:rPr>
              <w:rFonts w:ascii="Arial" w:hAnsi="Arial" w:cs="Arial"/>
              <w:sz w:val="40"/>
              <w:szCs w:val="44"/>
            </w:rPr>
            <w:id w:val="-85711802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96760330" w:displacedByCustomXml="prev"/>
        <w:tc>
          <w:tcPr>
            <w:tcW w:w="3514" w:type="pct"/>
            <w:tcBorders>
              <w:left w:val="single" w:sz="4" w:space="0" w:color="auto"/>
              <w:right w:val="single" w:sz="12" w:space="0" w:color="auto"/>
            </w:tcBorders>
            <w:shd w:val="clear" w:color="auto" w:fill="auto"/>
            <w:vAlign w:val="center"/>
          </w:tcPr>
          <w:p w:rsidR="00F65D9E" w:rsidRPr="00C9031E" w:rsidRDefault="00F65D9E" w:rsidP="00F65D9E">
            <w:pPr>
              <w:jc w:val="center"/>
            </w:pPr>
            <w:r>
              <w:t>It allows the supervisor to get some fresh air</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62657A">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286023890" w:edGrp="everyone" w:displacedByCustomXml="next"/>
        <w:sdt>
          <w:sdtPr>
            <w:rPr>
              <w:rFonts w:ascii="Arial" w:hAnsi="Arial" w:cs="Arial"/>
              <w:sz w:val="40"/>
              <w:szCs w:val="44"/>
            </w:rPr>
            <w:id w:val="115302605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86023890" w:displacedByCustomXml="prev"/>
        <w:tc>
          <w:tcPr>
            <w:tcW w:w="3514" w:type="pct"/>
            <w:tcBorders>
              <w:left w:val="single" w:sz="4" w:space="0" w:color="auto"/>
              <w:right w:val="single" w:sz="12" w:space="0" w:color="auto"/>
            </w:tcBorders>
            <w:shd w:val="clear" w:color="auto" w:fill="auto"/>
            <w:vAlign w:val="center"/>
          </w:tcPr>
          <w:p w:rsidR="00F65D9E" w:rsidRPr="00C9031E" w:rsidRDefault="00F65D9E" w:rsidP="00F65D9E">
            <w:pPr>
              <w:jc w:val="center"/>
            </w:pPr>
            <w:r>
              <w:t>To ensure that the client actually owns the property</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62657A">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289620239" w:edGrp="everyone" w:displacedByCustomXml="next"/>
        <w:sdt>
          <w:sdtPr>
            <w:rPr>
              <w:rFonts w:ascii="Arial" w:hAnsi="Arial" w:cs="Arial"/>
              <w:sz w:val="40"/>
              <w:szCs w:val="44"/>
            </w:rPr>
            <w:id w:val="91282940"/>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89620239"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So that levels can be taken to check the slope of the site</w:t>
            </w:r>
          </w:p>
        </w:tc>
        <w:tc>
          <w:tcPr>
            <w:tcW w:w="335" w:type="pct"/>
            <w:tcBorders>
              <w:top w:val="nil"/>
              <w:left w:val="single" w:sz="12" w:space="0" w:color="auto"/>
              <w:bottom w:val="nil"/>
              <w:right w:val="nil"/>
            </w:tcBorders>
          </w:tcPr>
          <w:p w:rsidR="00F65D9E" w:rsidRDefault="00F65D9E" w:rsidP="00F65D9E">
            <w:pPr>
              <w:ind w:left="993" w:hanging="993"/>
            </w:pPr>
          </w:p>
        </w:tc>
      </w:tr>
    </w:tbl>
    <w:p w:rsidR="0087633D" w:rsidRDefault="0087633D" w:rsidP="0087633D">
      <w:pPr>
        <w:jc w:val="left"/>
        <w:rPr>
          <w:rFonts w:ascii="Arial" w:hAnsi="Arial" w:cs="Arial"/>
          <w:sz w:val="22"/>
          <w:szCs w:val="22"/>
        </w:rPr>
      </w:pPr>
    </w:p>
    <w:p w:rsidR="0087633D" w:rsidRPr="00830749" w:rsidRDefault="0087633D" w:rsidP="00826072">
      <w:pPr>
        <w:ind w:right="-24"/>
        <w:rPr>
          <w:rFonts w:ascii="Arial" w:hAnsi="Arial" w:cs="Arial"/>
          <w:sz w:val="22"/>
          <w:szCs w:val="22"/>
        </w:rPr>
      </w:pPr>
    </w:p>
    <w:p w:rsidR="00826072" w:rsidRPr="00830749" w:rsidRDefault="00826072" w:rsidP="00826072">
      <w:pPr>
        <w:pStyle w:val="11CSTCPLQuestionBullet"/>
        <w:ind w:left="709" w:hanging="709"/>
      </w:pPr>
      <w:bookmarkStart w:id="21" w:name="_Ref531082938"/>
      <w:r>
        <w:t>What are the dead loads in a building? Tick your response.</w:t>
      </w:r>
      <w:bookmarkEnd w:id="21"/>
    </w:p>
    <w:p w:rsidR="00826072" w:rsidRPr="00830749" w:rsidRDefault="00826072" w:rsidP="0082607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rsidTr="00385766">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1954625849" w:edGrp="everyone" w:displacedByCustomXml="next"/>
        <w:sdt>
          <w:sdtPr>
            <w:rPr>
              <w:rFonts w:ascii="Arial" w:hAnsi="Arial" w:cs="Arial"/>
              <w:sz w:val="44"/>
              <w:szCs w:val="44"/>
            </w:rPr>
            <w:id w:val="-179258027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954625849" w:displacedByCustomXml="prev"/>
      </w:tr>
      <w:tr w:rsidR="00F65D9E" w:rsidTr="00385766">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1644327589" w:edGrp="everyone" w:displacedByCustomXml="next"/>
        <w:sdt>
          <w:sdtPr>
            <w:rPr>
              <w:rFonts w:ascii="Arial" w:hAnsi="Arial" w:cs="Arial"/>
              <w:sz w:val="40"/>
              <w:szCs w:val="44"/>
            </w:rPr>
            <w:id w:val="1080183674"/>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44327589" w:displacedByCustomXml="prev"/>
        <w:tc>
          <w:tcPr>
            <w:tcW w:w="3514" w:type="pct"/>
            <w:tcBorders>
              <w:top w:val="single" w:sz="12" w:space="0" w:color="auto"/>
              <w:left w:val="single" w:sz="4" w:space="0" w:color="auto"/>
              <w:right w:val="single" w:sz="12" w:space="0" w:color="auto"/>
            </w:tcBorders>
            <w:shd w:val="clear" w:color="auto" w:fill="auto"/>
            <w:vAlign w:val="center"/>
          </w:tcPr>
          <w:p w:rsidR="00F65D9E" w:rsidRDefault="00F65D9E" w:rsidP="00F65D9E">
            <w:pPr>
              <w:jc w:val="center"/>
            </w:pPr>
            <w:r>
              <w:t>All stationary materials</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385766">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581776911" w:edGrp="everyone" w:displacedByCustomXml="next"/>
        <w:sdt>
          <w:sdtPr>
            <w:rPr>
              <w:rFonts w:ascii="Arial" w:hAnsi="Arial" w:cs="Arial"/>
              <w:sz w:val="40"/>
              <w:szCs w:val="44"/>
            </w:rPr>
            <w:id w:val="7733696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F65D9E" w:rsidRPr="00827129" w:rsidRDefault="006F05DB" w:rsidP="00F65D9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81776911"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Permanent materials</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385766">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1697915104" w:edGrp="everyone" w:displacedByCustomXml="next"/>
        <w:sdt>
          <w:sdtPr>
            <w:rPr>
              <w:rFonts w:ascii="Arial" w:hAnsi="Arial" w:cs="Arial"/>
              <w:sz w:val="40"/>
              <w:szCs w:val="44"/>
            </w:rPr>
            <w:id w:val="-209769785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97915104"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Roofing materials</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385766">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1326338185" w:edGrp="everyone" w:displacedByCustomXml="next"/>
        <w:sdt>
          <w:sdtPr>
            <w:rPr>
              <w:rFonts w:ascii="Arial" w:hAnsi="Arial" w:cs="Arial"/>
              <w:sz w:val="40"/>
              <w:szCs w:val="44"/>
            </w:rPr>
            <w:id w:val="-62994087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26338185"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Use for which the building is intended</w:t>
            </w:r>
          </w:p>
        </w:tc>
        <w:tc>
          <w:tcPr>
            <w:tcW w:w="335" w:type="pct"/>
            <w:tcBorders>
              <w:top w:val="nil"/>
              <w:left w:val="single" w:sz="12" w:space="0" w:color="auto"/>
              <w:bottom w:val="nil"/>
              <w:right w:val="nil"/>
            </w:tcBorders>
          </w:tcPr>
          <w:p w:rsidR="00F65D9E" w:rsidRDefault="00F65D9E" w:rsidP="00F65D9E">
            <w:pPr>
              <w:ind w:left="993" w:hanging="993"/>
            </w:pPr>
          </w:p>
        </w:tc>
      </w:tr>
    </w:tbl>
    <w:p w:rsidR="00826072" w:rsidRDefault="00826072" w:rsidP="00826072">
      <w:pPr>
        <w:rPr>
          <w:rFonts w:ascii="Arial" w:hAnsi="Arial" w:cs="Arial"/>
          <w:sz w:val="22"/>
          <w:szCs w:val="22"/>
        </w:rPr>
      </w:pPr>
    </w:p>
    <w:p w:rsidR="00701203" w:rsidRDefault="00701203" w:rsidP="00701203">
      <w:pPr>
        <w:rPr>
          <w:rFonts w:ascii="Arial" w:hAnsi="Arial" w:cs="Arial"/>
          <w:sz w:val="22"/>
          <w:szCs w:val="22"/>
        </w:rPr>
      </w:pPr>
    </w:p>
    <w:p w:rsidR="00701203" w:rsidRPr="00830749" w:rsidRDefault="00701203" w:rsidP="00701203">
      <w:pPr>
        <w:pStyle w:val="11CSTCPLQuestionBullet"/>
        <w:ind w:left="709" w:hanging="709"/>
      </w:pPr>
      <w:bookmarkStart w:id="22" w:name="_Ref531082940"/>
      <w:r>
        <w:t>What is the formula for calculating a dead load?</w:t>
      </w:r>
      <w:bookmarkEnd w:id="22"/>
    </w:p>
    <w:p w:rsidR="00701203" w:rsidRPr="00830749" w:rsidRDefault="00701203" w:rsidP="007012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6D1C8F">
        <w:trPr>
          <w:trHeight w:val="1468"/>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8F0BD0" w:rsidP="00792D71">
            <w:pPr>
              <w:rPr>
                <w:rFonts w:ascii="Arial" w:hAnsi="Arial" w:cs="Arial"/>
                <w:sz w:val="22"/>
                <w:szCs w:val="22"/>
              </w:rPr>
            </w:pPr>
            <w:permStart w:id="1968904226" w:edGrp="everyone"/>
            <w:r>
              <w:rPr>
                <w:rFonts w:ascii="Arial" w:hAnsi="Arial" w:cs="Arial"/>
                <w:sz w:val="22"/>
                <w:szCs w:val="22"/>
              </w:rPr>
              <w:t>Dead load – volume of member x Unit weight of material</w:t>
            </w:r>
            <w:r w:rsidR="004435B6">
              <w:rPr>
                <w:rFonts w:ascii="Arial" w:hAnsi="Arial" w:cs="Arial"/>
                <w:sz w:val="22"/>
                <w:szCs w:val="22"/>
              </w:rPr>
              <w:t xml:space="preserve">s. </w:t>
            </w:r>
            <w:permEnd w:id="1968904226"/>
          </w:p>
        </w:tc>
        <w:permStart w:id="1382625842" w:edGrp="everyone" w:displacedByCustomXml="next"/>
        <w:sdt>
          <w:sdtPr>
            <w:rPr>
              <w:rFonts w:ascii="Arial" w:hAnsi="Arial" w:cs="Arial"/>
              <w:sz w:val="44"/>
              <w:szCs w:val="44"/>
            </w:rPr>
            <w:id w:val="-146017970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382625842" w:displacedByCustomXml="prev"/>
      </w:tr>
    </w:tbl>
    <w:p w:rsidR="00701203" w:rsidRDefault="00701203" w:rsidP="00701203">
      <w:pPr>
        <w:rPr>
          <w:rFonts w:ascii="Arial" w:hAnsi="Arial" w:cs="Arial"/>
          <w:sz w:val="22"/>
          <w:szCs w:val="22"/>
        </w:rPr>
      </w:pPr>
    </w:p>
    <w:p w:rsidR="00701203" w:rsidRDefault="00701203">
      <w:pPr>
        <w:jc w:val="left"/>
        <w:rPr>
          <w:rFonts w:ascii="Arial" w:hAnsi="Arial" w:cs="Arial"/>
          <w:sz w:val="22"/>
          <w:szCs w:val="22"/>
        </w:rPr>
      </w:pPr>
    </w:p>
    <w:p w:rsidR="00E67692" w:rsidRPr="00830749" w:rsidRDefault="00E67692" w:rsidP="00E67692">
      <w:pPr>
        <w:pStyle w:val="11CSTCPLQuestionBullet"/>
        <w:ind w:left="709" w:hanging="709"/>
      </w:pPr>
      <w:bookmarkStart w:id="23" w:name="_Ref531082941"/>
      <w:r>
        <w:t>What are the live loads in a building? Tick your response.</w:t>
      </w:r>
      <w:bookmarkEnd w:id="23"/>
    </w:p>
    <w:p w:rsidR="00E67692" w:rsidRPr="00830749" w:rsidRDefault="00E67692" w:rsidP="00E6769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rsidTr="00385766">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287988838" w:edGrp="everyone" w:displacedByCustomXml="next"/>
        <w:sdt>
          <w:sdtPr>
            <w:rPr>
              <w:rFonts w:ascii="Arial" w:hAnsi="Arial" w:cs="Arial"/>
              <w:sz w:val="44"/>
              <w:szCs w:val="44"/>
            </w:rPr>
            <w:id w:val="15324550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87988838" w:displacedByCustomXml="prev"/>
      </w:tr>
      <w:tr w:rsidR="00F65D9E" w:rsidTr="00385766">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844985726" w:edGrp="everyone" w:displacedByCustomXml="next"/>
        <w:sdt>
          <w:sdtPr>
            <w:rPr>
              <w:rFonts w:ascii="Arial" w:hAnsi="Arial" w:cs="Arial"/>
              <w:sz w:val="40"/>
              <w:szCs w:val="44"/>
            </w:rPr>
            <w:id w:val="-896355543"/>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F65D9E" w:rsidRPr="00827129" w:rsidRDefault="007E4E15" w:rsidP="00F65D9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44985726" w:displacedByCustomXml="prev"/>
        <w:tc>
          <w:tcPr>
            <w:tcW w:w="3514" w:type="pct"/>
            <w:tcBorders>
              <w:top w:val="single" w:sz="12" w:space="0" w:color="auto"/>
              <w:left w:val="single" w:sz="4" w:space="0" w:color="auto"/>
              <w:right w:val="single" w:sz="12" w:space="0" w:color="auto"/>
            </w:tcBorders>
            <w:shd w:val="clear" w:color="auto" w:fill="auto"/>
            <w:vAlign w:val="center"/>
          </w:tcPr>
          <w:p w:rsidR="00F65D9E" w:rsidRDefault="00F65D9E" w:rsidP="00F65D9E">
            <w:pPr>
              <w:jc w:val="center"/>
            </w:pPr>
            <w:r>
              <w:t>Loads arising from the function of the structure</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385766">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1952542830" w:edGrp="everyone" w:displacedByCustomXml="next"/>
        <w:sdt>
          <w:sdtPr>
            <w:rPr>
              <w:rFonts w:ascii="Arial" w:hAnsi="Arial" w:cs="Arial"/>
              <w:sz w:val="40"/>
              <w:szCs w:val="44"/>
            </w:rPr>
            <w:id w:val="53153917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52542830"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Loads due to rain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385766">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1670002396" w:edGrp="everyone" w:displacedByCustomXml="next"/>
        <w:sdt>
          <w:sdtPr>
            <w:rPr>
              <w:rFonts w:ascii="Arial" w:hAnsi="Arial" w:cs="Arial"/>
              <w:sz w:val="40"/>
              <w:szCs w:val="44"/>
            </w:rPr>
            <w:id w:val="1555975490"/>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70002396"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Loads due to wind</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385766">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1878928222" w:edGrp="everyone" w:displacedByCustomXml="next"/>
        <w:sdt>
          <w:sdtPr>
            <w:rPr>
              <w:rFonts w:ascii="Arial" w:hAnsi="Arial" w:cs="Arial"/>
              <w:sz w:val="40"/>
              <w:szCs w:val="44"/>
            </w:rPr>
            <w:id w:val="69048602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78928222"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Utility services</w:t>
            </w:r>
          </w:p>
        </w:tc>
        <w:tc>
          <w:tcPr>
            <w:tcW w:w="335" w:type="pct"/>
            <w:tcBorders>
              <w:top w:val="nil"/>
              <w:left w:val="single" w:sz="12" w:space="0" w:color="auto"/>
              <w:bottom w:val="nil"/>
              <w:right w:val="nil"/>
            </w:tcBorders>
          </w:tcPr>
          <w:p w:rsidR="00F65D9E" w:rsidRDefault="00F65D9E" w:rsidP="00F65D9E">
            <w:pPr>
              <w:ind w:left="993" w:hanging="993"/>
            </w:pPr>
          </w:p>
        </w:tc>
      </w:tr>
    </w:tbl>
    <w:p w:rsidR="00385766" w:rsidRDefault="00385766" w:rsidP="00385766">
      <w:pPr>
        <w:rPr>
          <w:rFonts w:ascii="Arial" w:hAnsi="Arial" w:cs="Arial"/>
          <w:sz w:val="22"/>
          <w:szCs w:val="22"/>
        </w:rPr>
      </w:pPr>
    </w:p>
    <w:p w:rsidR="0005696E" w:rsidRDefault="0005696E">
      <w:pPr>
        <w:jc w:val="left"/>
        <w:rPr>
          <w:rFonts w:ascii="Arial" w:hAnsi="Arial" w:cs="Arial"/>
          <w:sz w:val="22"/>
          <w:szCs w:val="22"/>
        </w:rPr>
      </w:pPr>
      <w:r>
        <w:rPr>
          <w:rFonts w:ascii="Arial" w:hAnsi="Arial" w:cs="Arial"/>
          <w:sz w:val="22"/>
          <w:szCs w:val="22"/>
        </w:rPr>
        <w:br w:type="page"/>
      </w:r>
    </w:p>
    <w:p w:rsidR="00F473AE" w:rsidRPr="000F3BEB" w:rsidRDefault="000F3BEB" w:rsidP="00F473AE">
      <w:pPr>
        <w:rPr>
          <w:rFonts w:ascii="Arial" w:hAnsi="Arial" w:cs="Arial"/>
          <w:b/>
          <w:i/>
          <w:sz w:val="22"/>
          <w:szCs w:val="22"/>
        </w:rPr>
      </w:pPr>
      <w:r w:rsidRPr="000F3BEB">
        <w:rPr>
          <w:rFonts w:ascii="Arial" w:hAnsi="Arial" w:cs="Arial"/>
          <w:b/>
          <w:i/>
          <w:sz w:val="22"/>
          <w:szCs w:val="22"/>
        </w:rPr>
        <w:lastRenderedPageBreak/>
        <w:t xml:space="preserve">Refer to the table shown below to respond to </w:t>
      </w:r>
      <w:r w:rsidRPr="000F3BEB">
        <w:rPr>
          <w:rFonts w:ascii="Arial" w:hAnsi="Arial" w:cs="Arial"/>
          <w:b/>
          <w:i/>
          <w:sz w:val="22"/>
          <w:szCs w:val="22"/>
        </w:rPr>
        <w:fldChar w:fldCharType="begin"/>
      </w:r>
      <w:r w:rsidRPr="000F3BEB">
        <w:rPr>
          <w:rFonts w:ascii="Arial" w:hAnsi="Arial" w:cs="Arial"/>
          <w:b/>
          <w:i/>
          <w:sz w:val="22"/>
          <w:szCs w:val="22"/>
        </w:rPr>
        <w:instrText xml:space="preserve"> REF _Ref481992592 \r \h  \* MERGEFORMAT </w:instrText>
      </w:r>
      <w:r w:rsidRPr="000F3BEB">
        <w:rPr>
          <w:rFonts w:ascii="Arial" w:hAnsi="Arial" w:cs="Arial"/>
          <w:b/>
          <w:i/>
          <w:sz w:val="22"/>
          <w:szCs w:val="22"/>
        </w:rPr>
      </w:r>
      <w:r w:rsidRPr="000F3BEB">
        <w:rPr>
          <w:rFonts w:ascii="Arial" w:hAnsi="Arial" w:cs="Arial"/>
          <w:b/>
          <w:i/>
          <w:sz w:val="22"/>
          <w:szCs w:val="22"/>
        </w:rPr>
        <w:fldChar w:fldCharType="separate"/>
      </w:r>
      <w:r w:rsidR="004D2812">
        <w:rPr>
          <w:rFonts w:ascii="Arial" w:hAnsi="Arial" w:cs="Arial"/>
          <w:b/>
          <w:i/>
          <w:sz w:val="22"/>
          <w:szCs w:val="22"/>
        </w:rPr>
        <w:t xml:space="preserve">Q20. </w:t>
      </w:r>
      <w:r w:rsidRPr="000F3BEB">
        <w:rPr>
          <w:rFonts w:ascii="Arial" w:hAnsi="Arial" w:cs="Arial"/>
          <w:b/>
          <w:i/>
          <w:sz w:val="22"/>
          <w:szCs w:val="22"/>
        </w:rPr>
        <w:fldChar w:fldCharType="end"/>
      </w:r>
      <w:r w:rsidRPr="000F3BEB">
        <w:rPr>
          <w:rFonts w:ascii="Arial" w:hAnsi="Arial" w:cs="Arial"/>
          <w:b/>
          <w:i/>
          <w:sz w:val="22"/>
          <w:szCs w:val="22"/>
        </w:rPr>
        <w:t xml:space="preserve">to </w:t>
      </w:r>
      <w:r w:rsidRPr="000F3BEB">
        <w:rPr>
          <w:rFonts w:ascii="Arial" w:hAnsi="Arial" w:cs="Arial"/>
          <w:b/>
          <w:i/>
          <w:sz w:val="22"/>
          <w:szCs w:val="22"/>
        </w:rPr>
        <w:fldChar w:fldCharType="begin"/>
      </w:r>
      <w:r w:rsidRPr="000F3BEB">
        <w:rPr>
          <w:rFonts w:ascii="Arial" w:hAnsi="Arial" w:cs="Arial"/>
          <w:b/>
          <w:i/>
          <w:sz w:val="22"/>
          <w:szCs w:val="22"/>
        </w:rPr>
        <w:instrText xml:space="preserve"> REF _Ref427215838 \r \h  \* MERGEFORMAT </w:instrText>
      </w:r>
      <w:r w:rsidRPr="000F3BEB">
        <w:rPr>
          <w:rFonts w:ascii="Arial" w:hAnsi="Arial" w:cs="Arial"/>
          <w:b/>
          <w:i/>
          <w:sz w:val="22"/>
          <w:szCs w:val="22"/>
        </w:rPr>
      </w:r>
      <w:r w:rsidRPr="000F3BEB">
        <w:rPr>
          <w:rFonts w:ascii="Arial" w:hAnsi="Arial" w:cs="Arial"/>
          <w:b/>
          <w:i/>
          <w:sz w:val="22"/>
          <w:szCs w:val="22"/>
        </w:rPr>
        <w:fldChar w:fldCharType="separate"/>
      </w:r>
      <w:r w:rsidR="004D2812">
        <w:rPr>
          <w:rFonts w:ascii="Arial" w:hAnsi="Arial" w:cs="Arial"/>
          <w:b/>
          <w:i/>
          <w:sz w:val="22"/>
          <w:szCs w:val="22"/>
        </w:rPr>
        <w:t xml:space="preserve">Q21. </w:t>
      </w:r>
      <w:r w:rsidRPr="000F3BEB">
        <w:rPr>
          <w:rFonts w:ascii="Arial" w:hAnsi="Arial" w:cs="Arial"/>
          <w:b/>
          <w:i/>
          <w:sz w:val="22"/>
          <w:szCs w:val="22"/>
        </w:rPr>
        <w:fldChar w:fldCharType="end"/>
      </w:r>
      <w:r w:rsidR="007D426F" w:rsidRPr="007D426F">
        <w:t xml:space="preserve"> </w:t>
      </w:r>
      <w:r w:rsidR="007D426F">
        <w:rPr>
          <w:rFonts w:ascii="Arial" w:hAnsi="Arial" w:cs="Arial"/>
          <w:b/>
          <w:i/>
          <w:sz w:val="22"/>
          <w:szCs w:val="22"/>
        </w:rPr>
        <w:t xml:space="preserve">These values are used to calculate </w:t>
      </w:r>
      <w:r w:rsidR="007D426F" w:rsidRPr="007D426F">
        <w:rPr>
          <w:rFonts w:ascii="Arial" w:hAnsi="Arial" w:cs="Arial"/>
          <w:b/>
          <w:i/>
          <w:sz w:val="22"/>
          <w:szCs w:val="22"/>
        </w:rPr>
        <w:t>live load</w:t>
      </w:r>
      <w:r w:rsidR="007D426F">
        <w:rPr>
          <w:rFonts w:ascii="Arial" w:hAnsi="Arial" w:cs="Arial"/>
          <w:b/>
          <w:i/>
          <w:sz w:val="22"/>
          <w:szCs w:val="22"/>
        </w:rPr>
        <w:t xml:space="preserve">s using the formula: </w:t>
      </w:r>
      <w:r w:rsidR="007D426F" w:rsidRPr="007D426F">
        <w:rPr>
          <w:rFonts w:ascii="Arial" w:hAnsi="Arial" w:cs="Arial"/>
          <w:b/>
          <w:i/>
          <w:sz w:val="22"/>
          <w:szCs w:val="22"/>
        </w:rPr>
        <w:t xml:space="preserve">Area of floor x </w:t>
      </w:r>
      <w:r w:rsidR="00385766">
        <w:rPr>
          <w:rFonts w:ascii="Arial" w:hAnsi="Arial" w:cs="Arial"/>
          <w:b/>
          <w:i/>
          <w:sz w:val="22"/>
          <w:szCs w:val="22"/>
        </w:rPr>
        <w:t>Live load rating</w:t>
      </w:r>
      <w:r w:rsidR="007D426F" w:rsidRPr="007D426F">
        <w:rPr>
          <w:rFonts w:ascii="Arial" w:hAnsi="Arial" w:cs="Arial"/>
          <w:b/>
          <w:i/>
          <w:sz w:val="22"/>
          <w:szCs w:val="22"/>
        </w:rPr>
        <w:t>.</w:t>
      </w:r>
    </w:p>
    <w:p w:rsidR="000F3BEB" w:rsidRDefault="000F3BEB" w:rsidP="000F3BEB">
      <w:pPr>
        <w:rPr>
          <w:rFonts w:ascii="Arial" w:hAnsi="Arial" w:cs="Arial"/>
          <w:sz w:val="22"/>
          <w:szCs w:val="22"/>
        </w:rPr>
      </w:pPr>
    </w:p>
    <w:tbl>
      <w:tblPr>
        <w:tblStyle w:val="TableGrid"/>
        <w:tblW w:w="8505" w:type="dxa"/>
        <w:jc w:val="center"/>
        <w:tblLook w:val="04A0" w:firstRow="1" w:lastRow="0" w:firstColumn="1" w:lastColumn="0" w:noHBand="0" w:noVBand="1"/>
      </w:tblPr>
      <w:tblGrid>
        <w:gridCol w:w="4678"/>
        <w:gridCol w:w="3827"/>
      </w:tblGrid>
      <w:tr w:rsidR="000F3BEB" w:rsidTr="00C41A1C">
        <w:trPr>
          <w:jc w:val="center"/>
        </w:trPr>
        <w:tc>
          <w:tcPr>
            <w:tcW w:w="4678" w:type="dxa"/>
            <w:shd w:val="clear" w:color="auto" w:fill="D9D9D9" w:themeFill="background1" w:themeFillShade="D9"/>
          </w:tcPr>
          <w:p w:rsidR="000F3BEB" w:rsidRDefault="000F3BEB" w:rsidP="00CF1520">
            <w:r>
              <w:t>Live loads for floors as per building usage</w:t>
            </w:r>
          </w:p>
        </w:tc>
        <w:tc>
          <w:tcPr>
            <w:tcW w:w="3827" w:type="dxa"/>
            <w:shd w:val="clear" w:color="auto" w:fill="D9D9D9" w:themeFill="background1" w:themeFillShade="D9"/>
          </w:tcPr>
          <w:p w:rsidR="000F3BEB" w:rsidRDefault="000F3BEB" w:rsidP="00CF1520">
            <w:r>
              <w:t>Uniformly distributed load (kPa or kN/m²)</w:t>
            </w:r>
          </w:p>
        </w:tc>
      </w:tr>
      <w:tr w:rsidR="000F3BEB" w:rsidTr="00C41A1C">
        <w:trPr>
          <w:jc w:val="center"/>
        </w:trPr>
        <w:tc>
          <w:tcPr>
            <w:tcW w:w="4678" w:type="dxa"/>
          </w:tcPr>
          <w:p w:rsidR="000F3BEB" w:rsidRDefault="000F3BEB" w:rsidP="00CF1520">
            <w:r>
              <w:t>Houses</w:t>
            </w:r>
          </w:p>
        </w:tc>
        <w:tc>
          <w:tcPr>
            <w:tcW w:w="3827" w:type="dxa"/>
          </w:tcPr>
          <w:p w:rsidR="000F3BEB" w:rsidRDefault="000F3BEB" w:rsidP="00CF1520">
            <w:r>
              <w:t>1.5</w:t>
            </w:r>
          </w:p>
        </w:tc>
      </w:tr>
      <w:tr w:rsidR="000F3BEB" w:rsidTr="00C41A1C">
        <w:trPr>
          <w:jc w:val="center"/>
        </w:trPr>
        <w:tc>
          <w:tcPr>
            <w:tcW w:w="4678" w:type="dxa"/>
          </w:tcPr>
          <w:p w:rsidR="000F3BEB" w:rsidRDefault="000F3BEB" w:rsidP="00CF1520">
            <w:r>
              <w:t>Flats, motel bedrooms, apartments</w:t>
            </w:r>
          </w:p>
        </w:tc>
        <w:tc>
          <w:tcPr>
            <w:tcW w:w="3827" w:type="dxa"/>
          </w:tcPr>
          <w:p w:rsidR="000F3BEB" w:rsidRDefault="000F3BEB" w:rsidP="00CF1520">
            <w:r>
              <w:t>2.0</w:t>
            </w:r>
          </w:p>
        </w:tc>
      </w:tr>
      <w:tr w:rsidR="000F3BEB" w:rsidTr="00C41A1C">
        <w:trPr>
          <w:jc w:val="center"/>
        </w:trPr>
        <w:tc>
          <w:tcPr>
            <w:tcW w:w="4678" w:type="dxa"/>
          </w:tcPr>
          <w:p w:rsidR="000F3BEB" w:rsidRDefault="000F3BEB" w:rsidP="00CF1520">
            <w:r>
              <w:t>Offices</w:t>
            </w:r>
          </w:p>
        </w:tc>
        <w:tc>
          <w:tcPr>
            <w:tcW w:w="3827" w:type="dxa"/>
          </w:tcPr>
          <w:p w:rsidR="000F3BEB" w:rsidRDefault="000F3BEB" w:rsidP="00CF1520">
            <w:r>
              <w:t>3.0</w:t>
            </w:r>
          </w:p>
        </w:tc>
      </w:tr>
      <w:tr w:rsidR="000F3BEB" w:rsidTr="00C41A1C">
        <w:trPr>
          <w:jc w:val="center"/>
        </w:trPr>
        <w:tc>
          <w:tcPr>
            <w:tcW w:w="4678" w:type="dxa"/>
          </w:tcPr>
          <w:p w:rsidR="000F3BEB" w:rsidRDefault="000F3BEB" w:rsidP="00CF1520">
            <w:r>
              <w:t>Workshops</w:t>
            </w:r>
          </w:p>
        </w:tc>
        <w:tc>
          <w:tcPr>
            <w:tcW w:w="3827" w:type="dxa"/>
          </w:tcPr>
          <w:p w:rsidR="000F3BEB" w:rsidRDefault="000F3BEB" w:rsidP="00CF1520">
            <w:r>
              <w:t>5.0</w:t>
            </w:r>
          </w:p>
        </w:tc>
      </w:tr>
      <w:tr w:rsidR="000F3BEB" w:rsidTr="00C41A1C">
        <w:trPr>
          <w:jc w:val="center"/>
        </w:trPr>
        <w:tc>
          <w:tcPr>
            <w:tcW w:w="4678" w:type="dxa"/>
          </w:tcPr>
          <w:p w:rsidR="000F3BEB" w:rsidRDefault="000F3BEB" w:rsidP="00CF1520">
            <w:r>
              <w:t>Parking, vehicle &gt;2.5t</w:t>
            </w:r>
          </w:p>
        </w:tc>
        <w:tc>
          <w:tcPr>
            <w:tcW w:w="3827" w:type="dxa"/>
          </w:tcPr>
          <w:p w:rsidR="000F3BEB" w:rsidRDefault="000F3BEB" w:rsidP="00CF1520">
            <w:r>
              <w:t>5.0</w:t>
            </w:r>
          </w:p>
        </w:tc>
      </w:tr>
      <w:tr w:rsidR="000F3BEB" w:rsidTr="00C41A1C">
        <w:trPr>
          <w:jc w:val="center"/>
        </w:trPr>
        <w:tc>
          <w:tcPr>
            <w:tcW w:w="4678" w:type="dxa"/>
          </w:tcPr>
          <w:p w:rsidR="000F3BEB" w:rsidRDefault="000F3BEB" w:rsidP="00CF1520">
            <w:r>
              <w:t>Hospitals, school assembly areas with fixed seating</w:t>
            </w:r>
          </w:p>
        </w:tc>
        <w:tc>
          <w:tcPr>
            <w:tcW w:w="3827" w:type="dxa"/>
          </w:tcPr>
          <w:p w:rsidR="000F3BEB" w:rsidRDefault="000F3BEB" w:rsidP="00CF1520">
            <w:r>
              <w:t>3.0</w:t>
            </w:r>
          </w:p>
        </w:tc>
      </w:tr>
      <w:tr w:rsidR="000F3BEB" w:rsidTr="00C41A1C">
        <w:trPr>
          <w:jc w:val="center"/>
        </w:trPr>
        <w:tc>
          <w:tcPr>
            <w:tcW w:w="4678" w:type="dxa"/>
          </w:tcPr>
          <w:p w:rsidR="000F3BEB" w:rsidRDefault="000F3BEB" w:rsidP="00CF1520">
            <w:r>
              <w:t>Dance halls, bars, lounges</w:t>
            </w:r>
          </w:p>
        </w:tc>
        <w:tc>
          <w:tcPr>
            <w:tcW w:w="3827" w:type="dxa"/>
          </w:tcPr>
          <w:p w:rsidR="000F3BEB" w:rsidRDefault="000F3BEB" w:rsidP="00CF1520">
            <w:r>
              <w:t>5.0</w:t>
            </w:r>
          </w:p>
        </w:tc>
      </w:tr>
    </w:tbl>
    <w:p w:rsidR="001421F5" w:rsidRDefault="001421F5" w:rsidP="000F3BEB">
      <w:pPr>
        <w:rPr>
          <w:rFonts w:ascii="Arial" w:hAnsi="Arial" w:cs="Arial"/>
          <w:sz w:val="22"/>
          <w:szCs w:val="22"/>
        </w:rPr>
      </w:pPr>
    </w:p>
    <w:p w:rsidR="001421F5" w:rsidRDefault="001421F5" w:rsidP="001421F5"/>
    <w:p w:rsidR="000F3BEB" w:rsidRPr="00830749" w:rsidRDefault="000F3BEB" w:rsidP="000F3BEB">
      <w:pPr>
        <w:pStyle w:val="11CSTCPLQuestionBullet"/>
        <w:ind w:left="709" w:hanging="709"/>
      </w:pPr>
      <w:bookmarkStart w:id="24" w:name="_Ref481992592"/>
      <w:r>
        <w:t xml:space="preserve">Calculate the live load of a </w:t>
      </w:r>
      <w:r w:rsidR="006E0A46">
        <w:t xml:space="preserve">guest house </w:t>
      </w:r>
      <w:r>
        <w:t xml:space="preserve">measuring 23m x 8m. </w:t>
      </w:r>
      <w:r>
        <w:br/>
        <w:t>Show your calculations.</w:t>
      </w:r>
      <w:bookmarkEnd w:id="24"/>
    </w:p>
    <w:p w:rsidR="000F3BEB" w:rsidRPr="00830749" w:rsidRDefault="000F3BEB" w:rsidP="000F3B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666ED7">
        <w:trPr>
          <w:trHeight w:val="1984"/>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Default="00EE3423" w:rsidP="00792D71">
            <w:pPr>
              <w:rPr>
                <w:rFonts w:ascii="Arial" w:hAnsi="Arial" w:cs="Arial"/>
                <w:sz w:val="22"/>
                <w:szCs w:val="22"/>
              </w:rPr>
            </w:pPr>
            <w:permStart w:id="1221621119" w:edGrp="everyone"/>
            <w:r>
              <w:rPr>
                <w:rFonts w:ascii="Arial" w:hAnsi="Arial" w:cs="Arial"/>
                <w:sz w:val="22"/>
                <w:szCs w:val="22"/>
              </w:rPr>
              <w:t>23 x 8 = 184m</w:t>
            </w:r>
            <w:r w:rsidRPr="00EE3423">
              <w:rPr>
                <w:rFonts w:ascii="Arial" w:hAnsi="Arial" w:cs="Arial"/>
                <w:sz w:val="16"/>
                <w:szCs w:val="16"/>
              </w:rPr>
              <w:t>2</w:t>
            </w:r>
            <w:r>
              <w:rPr>
                <w:rFonts w:ascii="Arial" w:hAnsi="Arial" w:cs="Arial"/>
                <w:sz w:val="16"/>
                <w:szCs w:val="16"/>
              </w:rPr>
              <w:t xml:space="preserve"> </w:t>
            </w:r>
          </w:p>
          <w:p w:rsidR="00792D71" w:rsidRDefault="00EE3423" w:rsidP="00792D71">
            <w:pPr>
              <w:rPr>
                <w:rFonts w:ascii="Arial" w:hAnsi="Arial" w:cs="Arial"/>
                <w:sz w:val="22"/>
                <w:szCs w:val="22"/>
              </w:rPr>
            </w:pPr>
            <w:r>
              <w:rPr>
                <w:rFonts w:ascii="Arial" w:hAnsi="Arial" w:cs="Arial"/>
                <w:sz w:val="22"/>
                <w:szCs w:val="22"/>
              </w:rPr>
              <w:t xml:space="preserve">184 m2 x 1.5 kPa = 276 </w:t>
            </w:r>
            <w:proofErr w:type="spellStart"/>
            <w:r>
              <w:rPr>
                <w:rFonts w:ascii="Arial" w:hAnsi="Arial" w:cs="Arial"/>
                <w:sz w:val="22"/>
                <w:szCs w:val="22"/>
              </w:rPr>
              <w:t>kN</w:t>
            </w:r>
            <w:proofErr w:type="spellEnd"/>
          </w:p>
          <w:permEnd w:id="1221621119"/>
          <w:p w:rsidR="00792D71" w:rsidRPr="001C4084" w:rsidRDefault="00792D71" w:rsidP="00792D71">
            <w:pPr>
              <w:rPr>
                <w:rFonts w:ascii="Arial" w:hAnsi="Arial" w:cs="Arial"/>
                <w:sz w:val="22"/>
                <w:szCs w:val="22"/>
              </w:rPr>
            </w:pPr>
          </w:p>
        </w:tc>
        <w:permStart w:id="477784258" w:edGrp="everyone" w:displacedByCustomXml="next"/>
        <w:sdt>
          <w:sdtPr>
            <w:rPr>
              <w:rFonts w:ascii="Arial" w:hAnsi="Arial" w:cs="Arial"/>
              <w:sz w:val="44"/>
              <w:szCs w:val="44"/>
            </w:rPr>
            <w:id w:val="11496317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477784258" w:displacedByCustomXml="prev"/>
      </w:tr>
    </w:tbl>
    <w:p w:rsidR="000F3BEB" w:rsidRDefault="000F3BEB" w:rsidP="000F3BEB">
      <w:pPr>
        <w:rPr>
          <w:rFonts w:ascii="Arial" w:hAnsi="Arial" w:cs="Arial"/>
          <w:sz w:val="22"/>
          <w:szCs w:val="22"/>
        </w:rPr>
      </w:pPr>
    </w:p>
    <w:p w:rsidR="000F3BEB" w:rsidRDefault="000F3BEB" w:rsidP="00F473AE">
      <w:pPr>
        <w:rPr>
          <w:rFonts w:ascii="Arial" w:hAnsi="Arial" w:cs="Arial"/>
          <w:sz w:val="22"/>
          <w:szCs w:val="22"/>
        </w:rPr>
      </w:pPr>
    </w:p>
    <w:p w:rsidR="00F473AE" w:rsidRPr="00830749" w:rsidRDefault="000F3BEB" w:rsidP="00F473AE">
      <w:pPr>
        <w:pStyle w:val="11CSTCPLQuestionBullet"/>
        <w:ind w:left="709" w:hanging="709"/>
      </w:pPr>
      <w:bookmarkStart w:id="25" w:name="_Ref427215838"/>
      <w:r>
        <w:t>C</w:t>
      </w:r>
      <w:r w:rsidR="00F473AE">
        <w:t>alculate the live load of a commercial office premises floor measuring 33m x 11m. Show your calculations.</w:t>
      </w:r>
      <w:bookmarkEnd w:id="25"/>
    </w:p>
    <w:p w:rsidR="00F473AE" w:rsidRPr="00830749" w:rsidRDefault="00F473AE" w:rsidP="00F473A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666ED7">
        <w:trPr>
          <w:trHeight w:val="1984"/>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Default="00CE16C8" w:rsidP="00792D71">
            <w:pPr>
              <w:rPr>
                <w:rFonts w:ascii="Arial" w:hAnsi="Arial" w:cs="Arial"/>
                <w:sz w:val="22"/>
                <w:szCs w:val="22"/>
              </w:rPr>
            </w:pPr>
            <w:permStart w:id="196085963" w:edGrp="everyone"/>
            <w:r>
              <w:rPr>
                <w:rFonts w:ascii="Arial" w:hAnsi="Arial" w:cs="Arial"/>
                <w:sz w:val="22"/>
                <w:szCs w:val="22"/>
              </w:rPr>
              <w:t>33 x 11 = 363m2</w:t>
            </w:r>
          </w:p>
          <w:p w:rsidR="00792D71" w:rsidRDefault="00CE16C8" w:rsidP="00792D71">
            <w:pPr>
              <w:rPr>
                <w:rFonts w:ascii="Arial" w:hAnsi="Arial" w:cs="Arial"/>
                <w:sz w:val="22"/>
                <w:szCs w:val="22"/>
              </w:rPr>
            </w:pPr>
            <w:r>
              <w:rPr>
                <w:rFonts w:ascii="Arial" w:hAnsi="Arial" w:cs="Arial"/>
                <w:sz w:val="22"/>
                <w:szCs w:val="22"/>
              </w:rPr>
              <w:t>363m2 x 3.0 kPa = 1089kN</w:t>
            </w:r>
          </w:p>
          <w:permEnd w:id="196085963"/>
          <w:p w:rsidR="00792D71" w:rsidRPr="001C4084" w:rsidRDefault="00792D71" w:rsidP="00792D71">
            <w:pPr>
              <w:rPr>
                <w:rFonts w:ascii="Arial" w:hAnsi="Arial" w:cs="Arial"/>
                <w:sz w:val="22"/>
                <w:szCs w:val="22"/>
              </w:rPr>
            </w:pPr>
          </w:p>
        </w:tc>
        <w:permStart w:id="1639391713" w:edGrp="everyone" w:displacedByCustomXml="next"/>
        <w:sdt>
          <w:sdtPr>
            <w:rPr>
              <w:rFonts w:ascii="Arial" w:hAnsi="Arial" w:cs="Arial"/>
              <w:sz w:val="44"/>
              <w:szCs w:val="44"/>
            </w:rPr>
            <w:id w:val="9706304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639391713" w:displacedByCustomXml="prev"/>
      </w:tr>
    </w:tbl>
    <w:p w:rsidR="00F473AE" w:rsidRDefault="00F473AE" w:rsidP="00F473AE">
      <w:pPr>
        <w:rPr>
          <w:rFonts w:ascii="Arial" w:hAnsi="Arial" w:cs="Arial"/>
          <w:sz w:val="22"/>
          <w:szCs w:val="22"/>
        </w:rPr>
      </w:pPr>
    </w:p>
    <w:p w:rsidR="00701203" w:rsidRDefault="00701203">
      <w:pPr>
        <w:jc w:val="left"/>
        <w:rPr>
          <w:rFonts w:ascii="Arial" w:hAnsi="Arial" w:cs="Arial"/>
          <w:b/>
          <w:i/>
          <w:sz w:val="22"/>
          <w:szCs w:val="22"/>
        </w:rPr>
      </w:pPr>
    </w:p>
    <w:p w:rsidR="00701203" w:rsidRPr="00162AD0" w:rsidRDefault="00701203" w:rsidP="00701203">
      <w:pPr>
        <w:rPr>
          <w:rFonts w:ascii="Arial" w:hAnsi="Arial" w:cs="Arial"/>
          <w:b/>
          <w:i/>
          <w:sz w:val="22"/>
          <w:szCs w:val="22"/>
        </w:rPr>
      </w:pPr>
      <w:r w:rsidRPr="00162AD0">
        <w:rPr>
          <w:rFonts w:ascii="Arial" w:hAnsi="Arial" w:cs="Arial"/>
          <w:b/>
          <w:i/>
          <w:sz w:val="22"/>
          <w:szCs w:val="22"/>
        </w:rPr>
        <w:t xml:space="preserve">Please refer to the information below in responding to </w:t>
      </w:r>
      <w:r>
        <w:rPr>
          <w:rFonts w:ascii="Arial" w:hAnsi="Arial" w:cs="Arial"/>
          <w:b/>
          <w:i/>
          <w:sz w:val="22"/>
          <w:szCs w:val="22"/>
        </w:rPr>
        <w:fldChar w:fldCharType="begin"/>
      </w:r>
      <w:r>
        <w:rPr>
          <w:rFonts w:ascii="Arial" w:hAnsi="Arial" w:cs="Arial"/>
          <w:b/>
          <w:i/>
          <w:sz w:val="22"/>
          <w:szCs w:val="22"/>
        </w:rPr>
        <w:instrText xml:space="preserve"> REF _Ref427218342 \r \h </w:instrText>
      </w:r>
      <w:r>
        <w:rPr>
          <w:rFonts w:ascii="Arial" w:hAnsi="Arial" w:cs="Arial"/>
          <w:b/>
          <w:i/>
          <w:sz w:val="22"/>
          <w:szCs w:val="22"/>
        </w:rPr>
      </w:r>
      <w:r>
        <w:rPr>
          <w:rFonts w:ascii="Arial" w:hAnsi="Arial" w:cs="Arial"/>
          <w:b/>
          <w:i/>
          <w:sz w:val="22"/>
          <w:szCs w:val="22"/>
        </w:rPr>
        <w:fldChar w:fldCharType="separate"/>
      </w:r>
      <w:r w:rsidR="004D2812">
        <w:rPr>
          <w:rFonts w:ascii="Arial" w:hAnsi="Arial" w:cs="Arial"/>
          <w:b/>
          <w:i/>
          <w:sz w:val="22"/>
          <w:szCs w:val="22"/>
        </w:rPr>
        <w:t xml:space="preserve">Q22.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_Ref427057362 \r \h </w:instrText>
      </w:r>
      <w:r>
        <w:rPr>
          <w:rFonts w:ascii="Arial" w:hAnsi="Arial" w:cs="Arial"/>
          <w:b/>
          <w:i/>
          <w:sz w:val="22"/>
          <w:szCs w:val="22"/>
        </w:rPr>
      </w:r>
      <w:r>
        <w:rPr>
          <w:rFonts w:ascii="Arial" w:hAnsi="Arial" w:cs="Arial"/>
          <w:b/>
          <w:i/>
          <w:sz w:val="22"/>
          <w:szCs w:val="22"/>
        </w:rPr>
        <w:fldChar w:fldCharType="separate"/>
      </w:r>
      <w:r w:rsidR="004D2812">
        <w:rPr>
          <w:rFonts w:ascii="Arial" w:hAnsi="Arial" w:cs="Arial"/>
          <w:b/>
          <w:i/>
          <w:sz w:val="22"/>
          <w:szCs w:val="22"/>
        </w:rPr>
        <w:t xml:space="preserve">Q25. </w:t>
      </w:r>
      <w:r>
        <w:rPr>
          <w:rFonts w:ascii="Arial" w:hAnsi="Arial" w:cs="Arial"/>
          <w:b/>
          <w:i/>
          <w:sz w:val="22"/>
          <w:szCs w:val="22"/>
        </w:rPr>
        <w:fldChar w:fldCharType="end"/>
      </w:r>
    </w:p>
    <w:p w:rsidR="00701203" w:rsidRDefault="00701203" w:rsidP="00701203">
      <w:pPr>
        <w:rPr>
          <w:rFonts w:ascii="Arial" w:hAnsi="Arial" w:cs="Arial"/>
          <w:sz w:val="22"/>
          <w:szCs w:val="22"/>
        </w:rPr>
      </w:pPr>
    </w:p>
    <w:p w:rsidR="00701203" w:rsidRDefault="00701203" w:rsidP="00701203">
      <w:pPr>
        <w:ind w:right="-24"/>
        <w:rPr>
          <w:rFonts w:ascii="Arial" w:hAnsi="Arial" w:cs="Arial"/>
          <w:sz w:val="22"/>
          <w:szCs w:val="22"/>
        </w:rPr>
      </w:pPr>
      <w:r>
        <w:rPr>
          <w:rFonts w:ascii="Arial" w:hAnsi="Arial" w:cs="Arial"/>
          <w:noProof/>
          <w:sz w:val="22"/>
          <w:szCs w:val="22"/>
          <w:lang w:eastAsia="en-AU"/>
        </w:rPr>
        <mc:AlternateContent>
          <mc:Choice Requires="wps">
            <w:drawing>
              <wp:inline distT="0" distB="0" distL="0" distR="0" wp14:anchorId="7A186439" wp14:editId="14C9D4DF">
                <wp:extent cx="5762625" cy="1543793"/>
                <wp:effectExtent l="0" t="0" r="28575" b="18415"/>
                <wp:docPr id="107" name="Text Box 107"/>
                <wp:cNvGraphicFramePr/>
                <a:graphic xmlns:a="http://schemas.openxmlformats.org/drawingml/2006/main">
                  <a:graphicData uri="http://schemas.microsoft.com/office/word/2010/wordprocessingShape">
                    <wps:wsp>
                      <wps:cNvSpPr txBox="1"/>
                      <wps:spPr>
                        <a:xfrm>
                          <a:off x="0" y="0"/>
                          <a:ext cx="5762625" cy="1543793"/>
                        </a:xfrm>
                        <a:prstGeom prst="rect">
                          <a:avLst/>
                        </a:prstGeom>
                        <a:solidFill>
                          <a:sysClr val="window" lastClr="FFFFFF"/>
                        </a:solidFill>
                        <a:ln w="6350">
                          <a:solidFill>
                            <a:prstClr val="black"/>
                          </a:solidFill>
                        </a:ln>
                        <a:effectLst/>
                      </wps:spPr>
                      <wps:txbx>
                        <w:txbxContent>
                          <w:p w:rsidR="00572E19" w:rsidRPr="0038263D" w:rsidRDefault="00572E19" w:rsidP="00701203">
                            <w:pPr>
                              <w:rPr>
                                <w:szCs w:val="24"/>
                              </w:rPr>
                            </w:pPr>
                            <w:r w:rsidRPr="0038263D">
                              <w:rPr>
                                <w:szCs w:val="24"/>
                              </w:rPr>
                              <w:t>There is a building 21</w:t>
                            </w:r>
                            <w:r>
                              <w:rPr>
                                <w:szCs w:val="24"/>
                              </w:rPr>
                              <w:t>m</w:t>
                            </w:r>
                            <w:r w:rsidRPr="0038263D">
                              <w:rPr>
                                <w:szCs w:val="24"/>
                              </w:rPr>
                              <w:t xml:space="preserve"> long x 10</w:t>
                            </w:r>
                            <w:r>
                              <w:rPr>
                                <w:szCs w:val="24"/>
                              </w:rPr>
                              <w:t>m</w:t>
                            </w:r>
                            <w:r w:rsidRPr="0038263D">
                              <w:rPr>
                                <w:szCs w:val="24"/>
                              </w:rPr>
                              <w:t xml:space="preserve"> wide x 8</w:t>
                            </w:r>
                            <w:r>
                              <w:rPr>
                                <w:szCs w:val="24"/>
                              </w:rPr>
                              <w:t>m</w:t>
                            </w:r>
                            <w:r w:rsidRPr="0038263D">
                              <w:rPr>
                                <w:szCs w:val="24"/>
                              </w:rPr>
                              <w:t xml:space="preserve"> high with a 25</w:t>
                            </w:r>
                            <w:r w:rsidRPr="0038263D">
                              <w:rPr>
                                <w:rFonts w:ascii="Calibri" w:hAnsi="Calibri"/>
                                <w:szCs w:val="24"/>
                              </w:rPr>
                              <w:t>⁰</w:t>
                            </w:r>
                            <w:r w:rsidRPr="0038263D">
                              <w:rPr>
                                <w:szCs w:val="24"/>
                              </w:rPr>
                              <w:t xml:space="preserve"> pitched gable roof. The rafter line on the metal clad roof measures 5.5</w:t>
                            </w:r>
                            <w:r>
                              <w:rPr>
                                <w:szCs w:val="24"/>
                              </w:rPr>
                              <w:t>m</w:t>
                            </w:r>
                            <w:r w:rsidRPr="0038263D">
                              <w:rPr>
                                <w:szCs w:val="24"/>
                              </w:rPr>
                              <w:t xml:space="preserve"> on the rafter line</w:t>
                            </w:r>
                            <w:r>
                              <w:rPr>
                                <w:szCs w:val="24"/>
                              </w:rPr>
                              <w:t xml:space="preserve"> (</w:t>
                            </w:r>
                            <w:r w:rsidRPr="0038263D">
                              <w:rPr>
                                <w:szCs w:val="24"/>
                              </w:rPr>
                              <w:t>from the fascia/gutter line up to the ridge line</w:t>
                            </w:r>
                            <w:r>
                              <w:rPr>
                                <w:szCs w:val="24"/>
                              </w:rPr>
                              <w:t>)</w:t>
                            </w:r>
                            <w:r w:rsidRPr="0038263D">
                              <w:rPr>
                                <w:szCs w:val="24"/>
                              </w:rPr>
                              <w:t>.</w:t>
                            </w:r>
                          </w:p>
                          <w:p w:rsidR="00572E19" w:rsidRPr="0038263D" w:rsidRDefault="00572E19" w:rsidP="00701203">
                            <w:pPr>
                              <w:rPr>
                                <w:szCs w:val="24"/>
                              </w:rPr>
                            </w:pPr>
                          </w:p>
                          <w:p w:rsidR="00572E19" w:rsidRPr="0038263D" w:rsidRDefault="00572E19" w:rsidP="00701203">
                            <w:pPr>
                              <w:rPr>
                                <w:szCs w:val="24"/>
                              </w:rPr>
                            </w:pPr>
                            <w:r>
                              <w:rPr>
                                <w:szCs w:val="24"/>
                              </w:rPr>
                              <w:t xml:space="preserve">The wind load is calculated as </w:t>
                            </w:r>
                            <w:r w:rsidRPr="005F62D2">
                              <w:rPr>
                                <w:i/>
                                <w:szCs w:val="24"/>
                              </w:rPr>
                              <w:t xml:space="preserve">Area of </w:t>
                            </w:r>
                            <w:r>
                              <w:rPr>
                                <w:i/>
                                <w:szCs w:val="24"/>
                              </w:rPr>
                              <w:t>surface</w:t>
                            </w:r>
                            <w:r w:rsidRPr="005F62D2">
                              <w:rPr>
                                <w:i/>
                                <w:szCs w:val="24"/>
                              </w:rPr>
                              <w:t xml:space="preserve"> x </w:t>
                            </w:r>
                            <w:r>
                              <w:rPr>
                                <w:i/>
                                <w:szCs w:val="24"/>
                              </w:rPr>
                              <w:t>W</w:t>
                            </w:r>
                            <w:r w:rsidRPr="005F62D2">
                              <w:rPr>
                                <w:i/>
                                <w:szCs w:val="24"/>
                              </w:rPr>
                              <w:t>ind load rate</w:t>
                            </w:r>
                            <w:r>
                              <w:rPr>
                                <w:i/>
                                <w:szCs w:val="24"/>
                              </w:rPr>
                              <w:t>.</w:t>
                            </w:r>
                            <w:r w:rsidRPr="005F62D2">
                              <w:rPr>
                                <w:szCs w:val="24"/>
                              </w:rPr>
                              <w:t xml:space="preserve"> </w:t>
                            </w:r>
                            <w:r w:rsidRPr="0038263D">
                              <w:rPr>
                                <w:szCs w:val="24"/>
                              </w:rPr>
                              <w:t>The wind load rates are as follows:</w:t>
                            </w:r>
                          </w:p>
                          <w:p w:rsidR="00572E19" w:rsidRPr="0038263D" w:rsidRDefault="00572E19" w:rsidP="00701203">
                            <w:pPr>
                              <w:pStyle w:val="ListParagraph"/>
                              <w:numPr>
                                <w:ilvl w:val="0"/>
                                <w:numId w:val="20"/>
                              </w:numPr>
                              <w:rPr>
                                <w:szCs w:val="24"/>
                              </w:rPr>
                            </w:pPr>
                            <w:r w:rsidRPr="0038263D">
                              <w:rPr>
                                <w:szCs w:val="24"/>
                              </w:rPr>
                              <w:t xml:space="preserve">Windward wall is 21 metres long x 8 metres high with a wind load rate of +1.5KN/m²; </w:t>
                            </w:r>
                          </w:p>
                          <w:p w:rsidR="00572E19" w:rsidRPr="0038263D" w:rsidRDefault="00572E19" w:rsidP="00701203">
                            <w:pPr>
                              <w:pStyle w:val="ListParagraph"/>
                              <w:numPr>
                                <w:ilvl w:val="0"/>
                                <w:numId w:val="20"/>
                              </w:numPr>
                              <w:rPr>
                                <w:szCs w:val="24"/>
                              </w:rPr>
                            </w:pPr>
                            <w:r w:rsidRPr="0038263D">
                              <w:rPr>
                                <w:szCs w:val="24"/>
                              </w:rPr>
                              <w:t xml:space="preserve">Leeward wall </w:t>
                            </w:r>
                            <w:r>
                              <w:rPr>
                                <w:szCs w:val="24"/>
                              </w:rPr>
                              <w:t xml:space="preserve">is </w:t>
                            </w:r>
                            <w:r w:rsidRPr="0038263D">
                              <w:rPr>
                                <w:szCs w:val="24"/>
                              </w:rPr>
                              <w:t xml:space="preserve">21 metres long x 8 metres high with a wind load rate of -0.8kN/m²; </w:t>
                            </w:r>
                          </w:p>
                          <w:p w:rsidR="00572E19" w:rsidRPr="0038263D" w:rsidRDefault="00572E19" w:rsidP="00701203">
                            <w:pPr>
                              <w:pStyle w:val="ListParagraph"/>
                              <w:numPr>
                                <w:ilvl w:val="0"/>
                                <w:numId w:val="20"/>
                              </w:numPr>
                              <w:rPr>
                                <w:szCs w:val="24"/>
                              </w:rPr>
                            </w:pPr>
                            <w:r w:rsidRPr="0038263D">
                              <w:rPr>
                                <w:szCs w:val="24"/>
                              </w:rPr>
                              <w:t xml:space="preserve">Windward roof with a wind load rate of +0.8kN/m²; and </w:t>
                            </w:r>
                          </w:p>
                          <w:p w:rsidR="00572E19" w:rsidRPr="0038263D" w:rsidRDefault="00572E19" w:rsidP="00701203">
                            <w:pPr>
                              <w:pStyle w:val="ListParagraph"/>
                              <w:numPr>
                                <w:ilvl w:val="0"/>
                                <w:numId w:val="20"/>
                              </w:numPr>
                              <w:rPr>
                                <w:szCs w:val="24"/>
                              </w:rPr>
                            </w:pPr>
                            <w:r w:rsidRPr="0038263D">
                              <w:rPr>
                                <w:szCs w:val="24"/>
                              </w:rPr>
                              <w:t>Leeward roof with a wind load rate of -1.5kN/m²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7A186439" id="_x0000_t202" coordsize="21600,21600" o:spt="202" path="m,l,21600r21600,l21600,xe">
                <v:stroke joinstyle="miter"/>
                <v:path gradientshapeok="t" o:connecttype="rect"/>
              </v:shapetype>
              <v:shape id="Text Box 107" o:spid="_x0000_s1026" type="#_x0000_t202" style="width:453.75pt;height:12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" fillcolor="window" strokeweight=".5pt">
                <v:textbox>
                  <w:txbxContent>
                    <w:p w:rsidR="00572E19" w:rsidRPr="0038263D" w:rsidRDefault="00572E19" w:rsidP="00701203">
                      <w:pPr>
                        <w:rPr>
                          <w:szCs w:val="24"/>
                        </w:rPr>
                      </w:pPr>
                      <w:r w:rsidRPr="0038263D">
                        <w:rPr>
                          <w:szCs w:val="24"/>
                        </w:rPr>
                        <w:t>There is a building 21</w:t>
                      </w:r>
                      <w:r>
                        <w:rPr>
                          <w:szCs w:val="24"/>
                        </w:rPr>
                        <w:t>m</w:t>
                      </w:r>
                      <w:r w:rsidRPr="0038263D">
                        <w:rPr>
                          <w:szCs w:val="24"/>
                        </w:rPr>
                        <w:t xml:space="preserve"> long x 10</w:t>
                      </w:r>
                      <w:r>
                        <w:rPr>
                          <w:szCs w:val="24"/>
                        </w:rPr>
                        <w:t>m</w:t>
                      </w:r>
                      <w:r w:rsidRPr="0038263D">
                        <w:rPr>
                          <w:szCs w:val="24"/>
                        </w:rPr>
                        <w:t xml:space="preserve"> wide x 8</w:t>
                      </w:r>
                      <w:r>
                        <w:rPr>
                          <w:szCs w:val="24"/>
                        </w:rPr>
                        <w:t>m</w:t>
                      </w:r>
                      <w:r w:rsidRPr="0038263D">
                        <w:rPr>
                          <w:szCs w:val="24"/>
                        </w:rPr>
                        <w:t xml:space="preserve"> high with a 25</w:t>
                      </w:r>
                      <w:r w:rsidRPr="0038263D">
                        <w:rPr>
                          <w:rFonts w:ascii="Calibri" w:hAnsi="Calibri"/>
                          <w:szCs w:val="24"/>
                        </w:rPr>
                        <w:t>⁰</w:t>
                      </w:r>
                      <w:r w:rsidRPr="0038263D">
                        <w:rPr>
                          <w:szCs w:val="24"/>
                        </w:rPr>
                        <w:t xml:space="preserve"> pitched gable roof. The rafter line on the metal clad roof measures 5.5</w:t>
                      </w:r>
                      <w:r>
                        <w:rPr>
                          <w:szCs w:val="24"/>
                        </w:rPr>
                        <w:t>m</w:t>
                      </w:r>
                      <w:r w:rsidRPr="0038263D">
                        <w:rPr>
                          <w:szCs w:val="24"/>
                        </w:rPr>
                        <w:t xml:space="preserve"> on the rafter line</w:t>
                      </w:r>
                      <w:r>
                        <w:rPr>
                          <w:szCs w:val="24"/>
                        </w:rPr>
                        <w:t xml:space="preserve"> (</w:t>
                      </w:r>
                      <w:r w:rsidRPr="0038263D">
                        <w:rPr>
                          <w:szCs w:val="24"/>
                        </w:rPr>
                        <w:t>from the fascia/gutter line up to the ridge line</w:t>
                      </w:r>
                      <w:r>
                        <w:rPr>
                          <w:szCs w:val="24"/>
                        </w:rPr>
                        <w:t>)</w:t>
                      </w:r>
                      <w:r w:rsidRPr="0038263D">
                        <w:rPr>
                          <w:szCs w:val="24"/>
                        </w:rPr>
                        <w:t>.</w:t>
                      </w:r>
                    </w:p>
                    <w:p w:rsidR="00572E19" w:rsidRPr="0038263D" w:rsidRDefault="00572E19" w:rsidP="00701203">
                      <w:pPr>
                        <w:rPr>
                          <w:szCs w:val="24"/>
                        </w:rPr>
                      </w:pPr>
                    </w:p>
                    <w:p w:rsidR="00572E19" w:rsidRPr="0038263D" w:rsidRDefault="00572E19" w:rsidP="00701203">
                      <w:pPr>
                        <w:rPr>
                          <w:szCs w:val="24"/>
                        </w:rPr>
                      </w:pPr>
                      <w:r>
                        <w:rPr>
                          <w:szCs w:val="24"/>
                        </w:rPr>
                        <w:t xml:space="preserve">The wind load is calculated as </w:t>
                      </w:r>
                      <w:r w:rsidRPr="005F62D2">
                        <w:rPr>
                          <w:i/>
                          <w:szCs w:val="24"/>
                        </w:rPr>
                        <w:t xml:space="preserve">Area of </w:t>
                      </w:r>
                      <w:r>
                        <w:rPr>
                          <w:i/>
                          <w:szCs w:val="24"/>
                        </w:rPr>
                        <w:t>surface</w:t>
                      </w:r>
                      <w:r w:rsidRPr="005F62D2">
                        <w:rPr>
                          <w:i/>
                          <w:szCs w:val="24"/>
                        </w:rPr>
                        <w:t xml:space="preserve"> x </w:t>
                      </w:r>
                      <w:r>
                        <w:rPr>
                          <w:i/>
                          <w:szCs w:val="24"/>
                        </w:rPr>
                        <w:t>W</w:t>
                      </w:r>
                      <w:r w:rsidRPr="005F62D2">
                        <w:rPr>
                          <w:i/>
                          <w:szCs w:val="24"/>
                        </w:rPr>
                        <w:t>ind load rate</w:t>
                      </w:r>
                      <w:r>
                        <w:rPr>
                          <w:i/>
                          <w:szCs w:val="24"/>
                        </w:rPr>
                        <w:t>.</w:t>
                      </w:r>
                      <w:r w:rsidRPr="005F62D2">
                        <w:rPr>
                          <w:szCs w:val="24"/>
                        </w:rPr>
                        <w:t xml:space="preserve"> </w:t>
                      </w:r>
                      <w:r w:rsidRPr="0038263D">
                        <w:rPr>
                          <w:szCs w:val="24"/>
                        </w:rPr>
                        <w:t>The wind load rates are as follows:</w:t>
                      </w:r>
                    </w:p>
                    <w:p w:rsidR="00572E19" w:rsidRPr="0038263D" w:rsidRDefault="00572E19" w:rsidP="00701203">
                      <w:pPr>
                        <w:pStyle w:val="ListParagraph"/>
                        <w:numPr>
                          <w:ilvl w:val="0"/>
                          <w:numId w:val="20"/>
                        </w:numPr>
                        <w:rPr>
                          <w:szCs w:val="24"/>
                        </w:rPr>
                      </w:pPr>
                      <w:r w:rsidRPr="0038263D">
                        <w:rPr>
                          <w:szCs w:val="24"/>
                        </w:rPr>
                        <w:t xml:space="preserve">Windward wall is 21 metres long x 8 metres high with a wind load rate of +1.5KN/m²; </w:t>
                      </w:r>
                    </w:p>
                    <w:p w:rsidR="00572E19" w:rsidRPr="0038263D" w:rsidRDefault="00572E19" w:rsidP="00701203">
                      <w:pPr>
                        <w:pStyle w:val="ListParagraph"/>
                        <w:numPr>
                          <w:ilvl w:val="0"/>
                          <w:numId w:val="20"/>
                        </w:numPr>
                        <w:rPr>
                          <w:szCs w:val="24"/>
                        </w:rPr>
                      </w:pPr>
                      <w:r w:rsidRPr="0038263D">
                        <w:rPr>
                          <w:szCs w:val="24"/>
                        </w:rPr>
                        <w:t xml:space="preserve">Leeward wall </w:t>
                      </w:r>
                      <w:r>
                        <w:rPr>
                          <w:szCs w:val="24"/>
                        </w:rPr>
                        <w:t xml:space="preserve">is </w:t>
                      </w:r>
                      <w:r w:rsidRPr="0038263D">
                        <w:rPr>
                          <w:szCs w:val="24"/>
                        </w:rPr>
                        <w:t xml:space="preserve">21 metres long x 8 metres high with a wind load rate of -0.8kN/m²; </w:t>
                      </w:r>
                    </w:p>
                    <w:p w:rsidR="00572E19" w:rsidRPr="0038263D" w:rsidRDefault="00572E19" w:rsidP="00701203">
                      <w:pPr>
                        <w:pStyle w:val="ListParagraph"/>
                        <w:numPr>
                          <w:ilvl w:val="0"/>
                          <w:numId w:val="20"/>
                        </w:numPr>
                        <w:rPr>
                          <w:szCs w:val="24"/>
                        </w:rPr>
                      </w:pPr>
                      <w:r w:rsidRPr="0038263D">
                        <w:rPr>
                          <w:szCs w:val="24"/>
                        </w:rPr>
                        <w:t xml:space="preserve">Windward roof with a wind load rate of +0.8kN/m²; and </w:t>
                      </w:r>
                    </w:p>
                    <w:p w:rsidR="00572E19" w:rsidRPr="0038263D" w:rsidRDefault="00572E19" w:rsidP="00701203">
                      <w:pPr>
                        <w:pStyle w:val="ListParagraph"/>
                        <w:numPr>
                          <w:ilvl w:val="0"/>
                          <w:numId w:val="20"/>
                        </w:numPr>
                        <w:rPr>
                          <w:szCs w:val="24"/>
                        </w:rPr>
                      </w:pPr>
                      <w:r w:rsidRPr="0038263D">
                        <w:rPr>
                          <w:szCs w:val="24"/>
                        </w:rPr>
                        <w:t>Leeward roof with a wind load rate of -1.5kN/m²</w:t>
                      </w:r>
                    </w:p>
                  </w:txbxContent>
                </v:textbox>
                <w10:anchorlock/>
              </v:shape>
            </w:pict>
          </mc:Fallback>
        </mc:AlternateContent>
      </w:r>
    </w:p>
    <w:p w:rsidR="0005696E" w:rsidRDefault="0005696E">
      <w:pPr>
        <w:jc w:val="left"/>
        <w:rPr>
          <w:rFonts w:ascii="Arial" w:hAnsi="Arial" w:cs="Arial"/>
          <w:sz w:val="22"/>
          <w:szCs w:val="22"/>
        </w:rPr>
      </w:pPr>
      <w:r>
        <w:rPr>
          <w:rFonts w:ascii="Arial" w:hAnsi="Arial" w:cs="Arial"/>
          <w:sz w:val="22"/>
          <w:szCs w:val="22"/>
        </w:rPr>
        <w:br w:type="page"/>
      </w:r>
    </w:p>
    <w:p w:rsidR="00701203" w:rsidRPr="00830749" w:rsidRDefault="00701203" w:rsidP="00701203">
      <w:pPr>
        <w:pStyle w:val="11CSTCPLQuestionBullet"/>
        <w:ind w:left="709" w:hanging="709"/>
      </w:pPr>
      <w:bookmarkStart w:id="26" w:name="_Ref427218342"/>
      <w:r>
        <w:lastRenderedPageBreak/>
        <w:t>What is</w:t>
      </w:r>
      <w:r w:rsidRPr="00162AD0">
        <w:t xml:space="preserve"> the wind load of the windward wall</w:t>
      </w:r>
      <w:r>
        <w:t>? Tick your response.</w:t>
      </w:r>
      <w:bookmarkEnd w:id="26"/>
    </w:p>
    <w:p w:rsidR="00701203" w:rsidRPr="00830749" w:rsidRDefault="00701203" w:rsidP="007012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rsidTr="00701203">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807475052" w:edGrp="everyone" w:displacedByCustomXml="next"/>
        <w:sdt>
          <w:sdtPr>
            <w:rPr>
              <w:rFonts w:ascii="Arial" w:hAnsi="Arial" w:cs="Arial"/>
              <w:sz w:val="44"/>
              <w:szCs w:val="44"/>
            </w:rPr>
            <w:id w:val="-166808266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807475052" w:displacedByCustomXml="prev"/>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73218585" w:edGrp="everyone" w:displacedByCustomXml="next"/>
        <w:sdt>
          <w:sdtPr>
            <w:rPr>
              <w:rFonts w:ascii="Arial" w:hAnsi="Arial" w:cs="Arial"/>
              <w:sz w:val="40"/>
              <w:szCs w:val="44"/>
            </w:rPr>
            <w:id w:val="-444230259"/>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3218585" w:displacedByCustomXml="prev"/>
        <w:tc>
          <w:tcPr>
            <w:tcW w:w="3514" w:type="pct"/>
            <w:tcBorders>
              <w:top w:val="single" w:sz="12" w:space="0" w:color="auto"/>
              <w:left w:val="single" w:sz="4" w:space="0" w:color="auto"/>
              <w:right w:val="single" w:sz="12" w:space="0" w:color="auto"/>
            </w:tcBorders>
            <w:shd w:val="clear" w:color="auto" w:fill="auto"/>
            <w:vAlign w:val="center"/>
          </w:tcPr>
          <w:p w:rsidR="00F65D9E" w:rsidRDefault="00F65D9E" w:rsidP="00F65D9E">
            <w:pPr>
              <w:jc w:val="center"/>
            </w:pPr>
            <w:r w:rsidRPr="00162AD0">
              <w:t>-</w:t>
            </w:r>
            <w:r>
              <w:t>252</w:t>
            </w:r>
            <w:r w:rsidRPr="00162AD0">
              <w:t>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1026645199" w:edGrp="everyone" w:displacedByCustomXml="next"/>
        <w:sdt>
          <w:sdtPr>
            <w:rPr>
              <w:rFonts w:ascii="Arial" w:hAnsi="Arial" w:cs="Arial"/>
              <w:sz w:val="40"/>
              <w:szCs w:val="44"/>
            </w:rPr>
            <w:id w:val="-57558871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26645199"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134.4</w:t>
            </w:r>
            <w:r w:rsidRPr="00162AD0">
              <w:t>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903153311" w:edGrp="everyone" w:displacedByCustomXml="next"/>
        <w:sdt>
          <w:sdtPr>
            <w:rPr>
              <w:rFonts w:ascii="Arial" w:hAnsi="Arial" w:cs="Arial"/>
              <w:sz w:val="40"/>
              <w:szCs w:val="44"/>
            </w:rPr>
            <w:id w:val="200276804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F65D9E" w:rsidRPr="00827129" w:rsidRDefault="0080596F" w:rsidP="00F65D9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3153311"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252kN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172916474" w:edGrp="everyone" w:displacedByCustomXml="next"/>
        <w:sdt>
          <w:sdtPr>
            <w:rPr>
              <w:rFonts w:ascii="Arial" w:hAnsi="Arial" w:cs="Arial"/>
              <w:sz w:val="40"/>
              <w:szCs w:val="44"/>
            </w:rPr>
            <w:id w:val="101382220"/>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2916474"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86.4kN</w:t>
            </w:r>
          </w:p>
        </w:tc>
        <w:tc>
          <w:tcPr>
            <w:tcW w:w="335" w:type="pct"/>
            <w:tcBorders>
              <w:top w:val="nil"/>
              <w:left w:val="single" w:sz="12" w:space="0" w:color="auto"/>
              <w:bottom w:val="nil"/>
              <w:right w:val="nil"/>
            </w:tcBorders>
          </w:tcPr>
          <w:p w:rsidR="00F65D9E" w:rsidRDefault="00F65D9E" w:rsidP="00F65D9E">
            <w:pPr>
              <w:ind w:left="993" w:hanging="993"/>
            </w:pPr>
          </w:p>
        </w:tc>
      </w:tr>
    </w:tbl>
    <w:p w:rsidR="00701203" w:rsidRDefault="00701203" w:rsidP="00701203">
      <w:pPr>
        <w:ind w:right="-24"/>
        <w:rPr>
          <w:rFonts w:ascii="Arial" w:hAnsi="Arial" w:cs="Arial"/>
          <w:sz w:val="22"/>
          <w:szCs w:val="22"/>
        </w:rPr>
      </w:pPr>
    </w:p>
    <w:p w:rsidR="001421F5" w:rsidRDefault="001421F5">
      <w:pPr>
        <w:jc w:val="left"/>
        <w:rPr>
          <w:rFonts w:ascii="Arial" w:hAnsi="Arial" w:cs="Arial"/>
          <w:sz w:val="22"/>
          <w:szCs w:val="22"/>
        </w:rPr>
      </w:pPr>
    </w:p>
    <w:p w:rsidR="00701203" w:rsidRPr="00830749" w:rsidRDefault="00701203" w:rsidP="00701203">
      <w:pPr>
        <w:pStyle w:val="11CSTCPLQuestionBullet"/>
        <w:ind w:left="709" w:hanging="709"/>
      </w:pPr>
      <w:bookmarkStart w:id="27" w:name="_Ref427218344"/>
      <w:r>
        <w:t>What is</w:t>
      </w:r>
      <w:r w:rsidRPr="00987D59">
        <w:t xml:space="preserve"> the wind load for the leeward wall</w:t>
      </w:r>
      <w:r>
        <w:t>? Tick your response.</w:t>
      </w:r>
      <w:bookmarkEnd w:id="27"/>
    </w:p>
    <w:p w:rsidR="00701203" w:rsidRPr="00830749" w:rsidRDefault="00701203" w:rsidP="007012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rsidTr="00701203">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2117807723" w:edGrp="everyone" w:displacedByCustomXml="next"/>
        <w:sdt>
          <w:sdtPr>
            <w:rPr>
              <w:rFonts w:ascii="Arial" w:hAnsi="Arial" w:cs="Arial"/>
              <w:sz w:val="44"/>
              <w:szCs w:val="44"/>
            </w:rPr>
            <w:id w:val="185160540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117807723" w:displacedByCustomXml="prev"/>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2080529083" w:edGrp="everyone" w:displacedByCustomXml="next"/>
        <w:sdt>
          <w:sdtPr>
            <w:rPr>
              <w:rFonts w:ascii="Arial" w:hAnsi="Arial" w:cs="Arial"/>
              <w:sz w:val="40"/>
              <w:szCs w:val="44"/>
            </w:rPr>
            <w:id w:val="-1604266483"/>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F65D9E" w:rsidRPr="00827129" w:rsidRDefault="00FB6F46" w:rsidP="00F65D9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80529083" w:displacedByCustomXml="prev"/>
        <w:tc>
          <w:tcPr>
            <w:tcW w:w="3514" w:type="pct"/>
            <w:tcBorders>
              <w:top w:val="single" w:sz="12" w:space="0" w:color="auto"/>
              <w:left w:val="single" w:sz="4" w:space="0" w:color="auto"/>
              <w:right w:val="single" w:sz="12" w:space="0" w:color="auto"/>
            </w:tcBorders>
            <w:shd w:val="clear" w:color="auto" w:fill="auto"/>
            <w:vAlign w:val="center"/>
          </w:tcPr>
          <w:p w:rsidR="00F65D9E" w:rsidRDefault="00F65D9E" w:rsidP="00F65D9E">
            <w:pPr>
              <w:jc w:val="center"/>
            </w:pPr>
            <w:r>
              <w:t>-134.4</w:t>
            </w:r>
            <w:r w:rsidRPr="00987D59">
              <w:t>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78582995" w:edGrp="everyone" w:displacedByCustomXml="next"/>
        <w:sdt>
          <w:sdtPr>
            <w:rPr>
              <w:rFonts w:ascii="Arial" w:hAnsi="Arial" w:cs="Arial"/>
              <w:sz w:val="40"/>
              <w:szCs w:val="44"/>
            </w:rPr>
            <w:id w:val="31961729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8582995"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-94.2</w:t>
            </w:r>
            <w:r w:rsidRPr="00987D59">
              <w:t>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1046033352" w:edGrp="everyone" w:displacedByCustomXml="next"/>
        <w:sdt>
          <w:sdtPr>
            <w:rPr>
              <w:rFonts w:ascii="Arial" w:hAnsi="Arial" w:cs="Arial"/>
              <w:sz w:val="40"/>
              <w:szCs w:val="44"/>
            </w:rPr>
            <w:id w:val="127097593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46033352"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252</w:t>
            </w:r>
            <w:r w:rsidRPr="00987D59">
              <w:t>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147850513" w:edGrp="everyone" w:displacedByCustomXml="next"/>
        <w:sdt>
          <w:sdtPr>
            <w:rPr>
              <w:rFonts w:ascii="Arial" w:hAnsi="Arial" w:cs="Arial"/>
              <w:sz w:val="40"/>
              <w:szCs w:val="44"/>
            </w:rPr>
            <w:id w:val="-242493820"/>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7850513"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134.4</w:t>
            </w:r>
            <w:r w:rsidRPr="00987D59">
              <w:t>kN</w:t>
            </w:r>
          </w:p>
        </w:tc>
        <w:tc>
          <w:tcPr>
            <w:tcW w:w="335" w:type="pct"/>
            <w:tcBorders>
              <w:top w:val="nil"/>
              <w:left w:val="single" w:sz="12" w:space="0" w:color="auto"/>
              <w:bottom w:val="nil"/>
              <w:right w:val="nil"/>
            </w:tcBorders>
          </w:tcPr>
          <w:p w:rsidR="00F65D9E" w:rsidRDefault="00F65D9E" w:rsidP="00F65D9E">
            <w:pPr>
              <w:ind w:left="993" w:hanging="993"/>
            </w:pPr>
          </w:p>
        </w:tc>
      </w:tr>
    </w:tbl>
    <w:p w:rsidR="00701203" w:rsidRDefault="00701203" w:rsidP="00701203">
      <w:pPr>
        <w:ind w:right="-24"/>
        <w:rPr>
          <w:rFonts w:ascii="Arial" w:hAnsi="Arial" w:cs="Arial"/>
          <w:sz w:val="22"/>
          <w:szCs w:val="22"/>
        </w:rPr>
      </w:pPr>
    </w:p>
    <w:p w:rsidR="00701203" w:rsidRPr="00830749" w:rsidRDefault="00701203" w:rsidP="00701203">
      <w:pPr>
        <w:ind w:right="-24"/>
        <w:rPr>
          <w:rFonts w:ascii="Arial" w:hAnsi="Arial" w:cs="Arial"/>
          <w:sz w:val="22"/>
          <w:szCs w:val="22"/>
        </w:rPr>
      </w:pPr>
    </w:p>
    <w:p w:rsidR="00701203" w:rsidRPr="00830749" w:rsidRDefault="00701203" w:rsidP="00701203">
      <w:pPr>
        <w:pStyle w:val="11CSTCPLQuestionBullet"/>
        <w:ind w:left="709" w:hanging="709"/>
      </w:pPr>
      <w:bookmarkStart w:id="28" w:name="_Ref427218346"/>
      <w:r w:rsidRPr="00987D59">
        <w:t>What is the wind load for the leeward roof?</w:t>
      </w:r>
      <w:r>
        <w:t xml:space="preserve"> Tick your response.</w:t>
      </w:r>
      <w:bookmarkEnd w:id="28"/>
    </w:p>
    <w:p w:rsidR="00701203" w:rsidRPr="00830749" w:rsidRDefault="00701203" w:rsidP="007012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rsidTr="00701203">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1098283651" w:edGrp="everyone" w:displacedByCustomXml="next"/>
        <w:sdt>
          <w:sdtPr>
            <w:rPr>
              <w:rFonts w:ascii="Arial" w:hAnsi="Arial" w:cs="Arial"/>
              <w:sz w:val="44"/>
              <w:szCs w:val="44"/>
            </w:rPr>
            <w:id w:val="-173846855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098283651" w:displacedByCustomXml="prev"/>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229335116" w:edGrp="everyone" w:displacedByCustomXml="next"/>
        <w:sdt>
          <w:sdtPr>
            <w:rPr>
              <w:rFonts w:ascii="Arial" w:hAnsi="Arial" w:cs="Arial"/>
              <w:sz w:val="40"/>
              <w:szCs w:val="44"/>
            </w:rPr>
            <w:id w:val="830719847"/>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F65D9E" w:rsidRPr="00827129" w:rsidRDefault="00673EBB" w:rsidP="00F65D9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29335116" w:displacedByCustomXml="prev"/>
        <w:tc>
          <w:tcPr>
            <w:tcW w:w="3514" w:type="pct"/>
            <w:tcBorders>
              <w:top w:val="single" w:sz="12" w:space="0" w:color="auto"/>
              <w:left w:val="single" w:sz="4" w:space="0" w:color="auto"/>
              <w:right w:val="single" w:sz="12" w:space="0" w:color="auto"/>
            </w:tcBorders>
            <w:shd w:val="clear" w:color="auto" w:fill="auto"/>
            <w:vAlign w:val="center"/>
          </w:tcPr>
          <w:p w:rsidR="00F65D9E" w:rsidRPr="00C9031E" w:rsidRDefault="00F65D9E" w:rsidP="00F65D9E">
            <w:pPr>
              <w:jc w:val="center"/>
            </w:pPr>
            <w:r w:rsidRPr="00C9031E">
              <w:t>-1</w:t>
            </w:r>
            <w:r>
              <w:t>73.25</w:t>
            </w:r>
            <w:r w:rsidRPr="00C9031E">
              <w:t>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506294503" w:edGrp="everyone" w:displacedByCustomXml="next"/>
        <w:sdt>
          <w:sdtPr>
            <w:rPr>
              <w:rFonts w:ascii="Arial" w:hAnsi="Arial" w:cs="Arial"/>
              <w:sz w:val="40"/>
              <w:szCs w:val="44"/>
            </w:rPr>
            <w:id w:val="95152746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06294503" w:displacedByCustomXml="prev"/>
        <w:tc>
          <w:tcPr>
            <w:tcW w:w="3514" w:type="pct"/>
            <w:tcBorders>
              <w:left w:val="single" w:sz="4" w:space="0" w:color="auto"/>
              <w:right w:val="single" w:sz="12" w:space="0" w:color="auto"/>
            </w:tcBorders>
            <w:shd w:val="clear" w:color="auto" w:fill="auto"/>
            <w:vAlign w:val="center"/>
          </w:tcPr>
          <w:p w:rsidR="00F65D9E" w:rsidRPr="00C9031E" w:rsidRDefault="00F65D9E" w:rsidP="00F65D9E">
            <w:pPr>
              <w:jc w:val="center"/>
            </w:pPr>
            <w:r>
              <w:t>92.4</w:t>
            </w:r>
            <w:r w:rsidRPr="00C9031E">
              <w:t>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320698299" w:edGrp="everyone" w:displacedByCustomXml="next"/>
        <w:sdt>
          <w:sdtPr>
            <w:rPr>
              <w:rFonts w:ascii="Arial" w:hAnsi="Arial" w:cs="Arial"/>
              <w:sz w:val="40"/>
              <w:szCs w:val="44"/>
            </w:rPr>
            <w:id w:val="-114604410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20698299" w:displacedByCustomXml="prev"/>
        <w:tc>
          <w:tcPr>
            <w:tcW w:w="3514" w:type="pct"/>
            <w:tcBorders>
              <w:left w:val="single" w:sz="4" w:space="0" w:color="auto"/>
              <w:right w:val="single" w:sz="12" w:space="0" w:color="auto"/>
            </w:tcBorders>
            <w:shd w:val="clear" w:color="auto" w:fill="auto"/>
            <w:vAlign w:val="center"/>
          </w:tcPr>
          <w:p w:rsidR="00F65D9E" w:rsidRPr="00C9031E" w:rsidRDefault="00F65D9E" w:rsidP="00F65D9E">
            <w:pPr>
              <w:jc w:val="center"/>
            </w:pPr>
            <w:r>
              <w:t>173.25</w:t>
            </w:r>
            <w:r w:rsidRPr="00C9031E">
              <w:t>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903817386" w:edGrp="everyone" w:displacedByCustomXml="next"/>
        <w:sdt>
          <w:sdtPr>
            <w:rPr>
              <w:rFonts w:ascii="Arial" w:hAnsi="Arial" w:cs="Arial"/>
              <w:sz w:val="40"/>
              <w:szCs w:val="44"/>
            </w:rPr>
            <w:id w:val="-1264217771"/>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03817386" w:displacedByCustomXml="prev"/>
        <w:tc>
          <w:tcPr>
            <w:tcW w:w="3514" w:type="pct"/>
            <w:tcBorders>
              <w:left w:val="single" w:sz="4" w:space="0" w:color="auto"/>
              <w:right w:val="single" w:sz="12" w:space="0" w:color="auto"/>
            </w:tcBorders>
            <w:shd w:val="clear" w:color="auto" w:fill="auto"/>
            <w:vAlign w:val="center"/>
          </w:tcPr>
          <w:p w:rsidR="00F65D9E" w:rsidRPr="00C9031E" w:rsidRDefault="00F65D9E" w:rsidP="00F65D9E">
            <w:pPr>
              <w:jc w:val="center"/>
            </w:pPr>
            <w:r>
              <w:t>-134.4</w:t>
            </w:r>
            <w:r w:rsidRPr="00C9031E">
              <w:t>kN</w:t>
            </w:r>
          </w:p>
        </w:tc>
        <w:tc>
          <w:tcPr>
            <w:tcW w:w="335" w:type="pct"/>
            <w:tcBorders>
              <w:top w:val="nil"/>
              <w:left w:val="single" w:sz="12" w:space="0" w:color="auto"/>
              <w:bottom w:val="nil"/>
              <w:right w:val="nil"/>
            </w:tcBorders>
          </w:tcPr>
          <w:p w:rsidR="00F65D9E" w:rsidRDefault="00F65D9E" w:rsidP="00F65D9E">
            <w:pPr>
              <w:ind w:left="993" w:hanging="993"/>
            </w:pPr>
          </w:p>
        </w:tc>
      </w:tr>
    </w:tbl>
    <w:p w:rsidR="00701203" w:rsidRPr="00E6347F" w:rsidRDefault="00701203" w:rsidP="00701203">
      <w:pPr>
        <w:rPr>
          <w:rFonts w:ascii="Arial" w:hAnsi="Arial" w:cs="Arial"/>
          <w:sz w:val="20"/>
        </w:rPr>
      </w:pPr>
    </w:p>
    <w:p w:rsidR="00701203" w:rsidRDefault="00701203">
      <w:pPr>
        <w:jc w:val="left"/>
        <w:rPr>
          <w:rFonts w:ascii="Arial" w:hAnsi="Arial" w:cs="Arial"/>
          <w:sz w:val="20"/>
        </w:rPr>
      </w:pPr>
    </w:p>
    <w:p w:rsidR="00701203" w:rsidRPr="00830749" w:rsidRDefault="00701203" w:rsidP="00701203">
      <w:pPr>
        <w:pStyle w:val="11CSTCPLQuestionBullet"/>
        <w:ind w:left="709" w:hanging="709"/>
      </w:pPr>
      <w:bookmarkStart w:id="29" w:name="_Ref427057362"/>
      <w:r w:rsidRPr="00987D59">
        <w:t>What is the wind load for the windward roof?</w:t>
      </w:r>
      <w:r>
        <w:t xml:space="preserve"> Tick your response.</w:t>
      </w:r>
      <w:bookmarkEnd w:id="29"/>
    </w:p>
    <w:p w:rsidR="00701203" w:rsidRPr="00830749" w:rsidRDefault="00701203" w:rsidP="007012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rsidTr="00701203">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1078222205" w:edGrp="everyone" w:displacedByCustomXml="next"/>
        <w:sdt>
          <w:sdtPr>
            <w:rPr>
              <w:rFonts w:ascii="Arial" w:hAnsi="Arial" w:cs="Arial"/>
              <w:sz w:val="44"/>
              <w:szCs w:val="44"/>
            </w:rPr>
            <w:id w:val="142669247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078222205" w:displacedByCustomXml="prev"/>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141381093" w:edGrp="everyone" w:displacedByCustomXml="next"/>
        <w:sdt>
          <w:sdtPr>
            <w:rPr>
              <w:rFonts w:ascii="Arial" w:hAnsi="Arial" w:cs="Arial"/>
              <w:sz w:val="40"/>
              <w:szCs w:val="44"/>
            </w:rPr>
            <w:id w:val="84474977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1381093" w:displacedByCustomXml="prev"/>
        <w:tc>
          <w:tcPr>
            <w:tcW w:w="3514" w:type="pct"/>
            <w:tcBorders>
              <w:top w:val="single" w:sz="12" w:space="0" w:color="auto"/>
              <w:left w:val="single" w:sz="4" w:space="0" w:color="auto"/>
              <w:right w:val="single" w:sz="12" w:space="0" w:color="auto"/>
            </w:tcBorders>
            <w:shd w:val="clear" w:color="auto" w:fill="auto"/>
            <w:vAlign w:val="center"/>
          </w:tcPr>
          <w:p w:rsidR="00F65D9E" w:rsidRPr="00C9031E" w:rsidRDefault="00F65D9E" w:rsidP="00F65D9E">
            <w:pPr>
              <w:jc w:val="center"/>
            </w:pPr>
            <w:r>
              <w:t>252</w:t>
            </w:r>
            <w:r w:rsidRPr="00C9031E">
              <w:t>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1806383557" w:edGrp="everyone" w:displacedByCustomXml="next"/>
        <w:sdt>
          <w:sdtPr>
            <w:rPr>
              <w:rFonts w:ascii="Arial" w:hAnsi="Arial" w:cs="Arial"/>
              <w:sz w:val="40"/>
              <w:szCs w:val="44"/>
            </w:rPr>
            <w:id w:val="-19038714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06383557" w:displacedByCustomXml="prev"/>
        <w:tc>
          <w:tcPr>
            <w:tcW w:w="3514" w:type="pct"/>
            <w:tcBorders>
              <w:left w:val="single" w:sz="4" w:space="0" w:color="auto"/>
              <w:right w:val="single" w:sz="12" w:space="0" w:color="auto"/>
            </w:tcBorders>
            <w:shd w:val="clear" w:color="auto" w:fill="auto"/>
            <w:vAlign w:val="center"/>
          </w:tcPr>
          <w:p w:rsidR="00F65D9E" w:rsidRPr="00C9031E" w:rsidRDefault="00F65D9E" w:rsidP="00F65D9E">
            <w:pPr>
              <w:jc w:val="center"/>
            </w:pPr>
            <w:r w:rsidRPr="00C9031E">
              <w:t>-</w:t>
            </w:r>
            <w:r>
              <w:t>92.4</w:t>
            </w:r>
            <w:r w:rsidRPr="00C9031E">
              <w:t>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368933299" w:edGrp="everyone" w:displacedByCustomXml="next"/>
        <w:sdt>
          <w:sdtPr>
            <w:rPr>
              <w:rFonts w:ascii="Arial" w:hAnsi="Arial" w:cs="Arial"/>
              <w:sz w:val="40"/>
              <w:szCs w:val="44"/>
            </w:rPr>
            <w:id w:val="-62123209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68933299" w:displacedByCustomXml="prev"/>
        <w:tc>
          <w:tcPr>
            <w:tcW w:w="3514" w:type="pct"/>
            <w:tcBorders>
              <w:left w:val="single" w:sz="4" w:space="0" w:color="auto"/>
              <w:right w:val="single" w:sz="12" w:space="0" w:color="auto"/>
            </w:tcBorders>
            <w:shd w:val="clear" w:color="auto" w:fill="auto"/>
            <w:vAlign w:val="center"/>
          </w:tcPr>
          <w:p w:rsidR="00F65D9E" w:rsidRPr="00C9031E" w:rsidRDefault="00F65D9E" w:rsidP="00F65D9E">
            <w:pPr>
              <w:jc w:val="center"/>
            </w:pPr>
            <w:r w:rsidRPr="00C9031E">
              <w:t>-</w:t>
            </w:r>
            <w:r>
              <w:t>252</w:t>
            </w:r>
            <w:r w:rsidRPr="00C9031E">
              <w:t>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2111264306" w:edGrp="everyone" w:displacedByCustomXml="next"/>
        <w:sdt>
          <w:sdtPr>
            <w:rPr>
              <w:rFonts w:ascii="Arial" w:hAnsi="Arial" w:cs="Arial"/>
              <w:sz w:val="40"/>
              <w:szCs w:val="44"/>
            </w:rPr>
            <w:id w:val="-2097243359"/>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F65D9E" w:rsidRPr="00827129" w:rsidRDefault="00673EBB" w:rsidP="00F65D9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11264306" w:displacedByCustomXml="prev"/>
        <w:tc>
          <w:tcPr>
            <w:tcW w:w="3514" w:type="pct"/>
            <w:tcBorders>
              <w:left w:val="single" w:sz="4" w:space="0" w:color="auto"/>
              <w:right w:val="single" w:sz="12" w:space="0" w:color="auto"/>
            </w:tcBorders>
            <w:shd w:val="clear" w:color="auto" w:fill="auto"/>
            <w:vAlign w:val="center"/>
          </w:tcPr>
          <w:p w:rsidR="00F65D9E" w:rsidRPr="00C9031E" w:rsidRDefault="00F65D9E" w:rsidP="00F65D9E">
            <w:pPr>
              <w:jc w:val="center"/>
            </w:pPr>
            <w:r>
              <w:t>92.4</w:t>
            </w:r>
            <w:r w:rsidRPr="00C9031E">
              <w:t>kN</w:t>
            </w:r>
          </w:p>
        </w:tc>
        <w:tc>
          <w:tcPr>
            <w:tcW w:w="335" w:type="pct"/>
            <w:tcBorders>
              <w:top w:val="nil"/>
              <w:left w:val="single" w:sz="12" w:space="0" w:color="auto"/>
              <w:bottom w:val="nil"/>
              <w:right w:val="nil"/>
            </w:tcBorders>
          </w:tcPr>
          <w:p w:rsidR="00F65D9E" w:rsidRDefault="00F65D9E" w:rsidP="00F65D9E">
            <w:pPr>
              <w:ind w:left="993" w:hanging="993"/>
            </w:pPr>
          </w:p>
        </w:tc>
      </w:tr>
    </w:tbl>
    <w:p w:rsidR="00701203" w:rsidRDefault="00701203" w:rsidP="00701203">
      <w:pPr>
        <w:rPr>
          <w:rFonts w:ascii="Arial" w:hAnsi="Arial" w:cs="Arial"/>
          <w:sz w:val="22"/>
          <w:szCs w:val="22"/>
        </w:rPr>
      </w:pPr>
    </w:p>
    <w:p w:rsidR="0005696E" w:rsidRDefault="0005696E">
      <w:pPr>
        <w:jc w:val="left"/>
        <w:rPr>
          <w:rFonts w:ascii="Arial" w:hAnsi="Arial" w:cs="Arial"/>
          <w:sz w:val="20"/>
          <w:szCs w:val="22"/>
        </w:rPr>
      </w:pPr>
      <w:r>
        <w:rPr>
          <w:rFonts w:ascii="Arial" w:hAnsi="Arial" w:cs="Arial"/>
          <w:sz w:val="20"/>
          <w:szCs w:val="22"/>
        </w:rPr>
        <w:br w:type="page"/>
      </w:r>
    </w:p>
    <w:p w:rsidR="00FE4731" w:rsidRPr="00830749" w:rsidRDefault="00FE4731" w:rsidP="00FE4731">
      <w:pPr>
        <w:pStyle w:val="11CSTCPLQuestionBullet"/>
        <w:ind w:left="709" w:hanging="709"/>
      </w:pPr>
      <w:bookmarkStart w:id="30" w:name="_Ref427217924"/>
      <w:r>
        <w:lastRenderedPageBreak/>
        <w:t>Explain the term ‘load path’ in reference to a building.</w:t>
      </w:r>
      <w:bookmarkEnd w:id="30"/>
    </w:p>
    <w:p w:rsidR="00FE4731" w:rsidRPr="00830749" w:rsidRDefault="00FE4731" w:rsidP="00FE47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666ED7">
        <w:trPr>
          <w:trHeight w:val="3005"/>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B5302C" w:rsidP="00792D71">
            <w:pPr>
              <w:rPr>
                <w:rFonts w:ascii="Arial" w:hAnsi="Arial" w:cs="Arial"/>
                <w:sz w:val="22"/>
                <w:szCs w:val="22"/>
              </w:rPr>
            </w:pPr>
            <w:permStart w:id="290589429" w:edGrp="everyone"/>
            <w:r>
              <w:rPr>
                <w:rFonts w:ascii="Arial" w:hAnsi="Arial" w:cs="Arial"/>
                <w:sz w:val="22"/>
                <w:szCs w:val="22"/>
              </w:rPr>
              <w:t>Is the direction in which each consec</w:t>
            </w:r>
            <w:r w:rsidR="006A5BEF">
              <w:rPr>
                <w:rFonts w:ascii="Arial" w:hAnsi="Arial" w:cs="Arial"/>
                <w:sz w:val="22"/>
                <w:szCs w:val="22"/>
              </w:rPr>
              <w:t>utive load will pass through connected members.</w:t>
            </w:r>
            <w:r w:rsidR="0064060A">
              <w:rPr>
                <w:rFonts w:ascii="Arial" w:hAnsi="Arial" w:cs="Arial"/>
                <w:sz w:val="22"/>
                <w:szCs w:val="22"/>
              </w:rPr>
              <w:t xml:space="preserve"> The sequence commences at the highest point of the structure, working all the way down to the footing system – ultimately transferring the total load of the structure to the foundation So the lowest structure member must be </w:t>
            </w:r>
            <w:proofErr w:type="spellStart"/>
            <w:r w:rsidR="0064060A">
              <w:rPr>
                <w:rFonts w:ascii="Arial" w:hAnsi="Arial" w:cs="Arial"/>
                <w:sz w:val="22"/>
                <w:szCs w:val="22"/>
              </w:rPr>
              <w:t>string</w:t>
            </w:r>
            <w:proofErr w:type="spellEnd"/>
            <w:r w:rsidR="0064060A">
              <w:rPr>
                <w:rFonts w:ascii="Arial" w:hAnsi="Arial" w:cs="Arial"/>
                <w:sz w:val="22"/>
                <w:szCs w:val="22"/>
              </w:rPr>
              <w:t xml:space="preserve"> enough to support all the members above it. </w:t>
            </w:r>
            <w:permEnd w:id="290589429"/>
          </w:p>
        </w:tc>
        <w:permStart w:id="1377660306" w:edGrp="everyone" w:displacedByCustomXml="next"/>
        <w:sdt>
          <w:sdtPr>
            <w:rPr>
              <w:rFonts w:ascii="Arial" w:hAnsi="Arial" w:cs="Arial"/>
              <w:sz w:val="44"/>
              <w:szCs w:val="44"/>
            </w:rPr>
            <w:id w:val="3242511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377660306" w:displacedByCustomXml="prev"/>
      </w:tr>
    </w:tbl>
    <w:p w:rsidR="007835FD" w:rsidRDefault="007835FD" w:rsidP="008F6190">
      <w:pPr>
        <w:jc w:val="left"/>
        <w:rPr>
          <w:rFonts w:ascii="Arial" w:hAnsi="Arial" w:cs="Arial"/>
          <w:sz w:val="22"/>
          <w:szCs w:val="22"/>
        </w:rPr>
      </w:pPr>
    </w:p>
    <w:p w:rsidR="00D6223D" w:rsidRDefault="00D6223D" w:rsidP="008F6190">
      <w:pPr>
        <w:jc w:val="left"/>
        <w:rPr>
          <w:rFonts w:ascii="Arial" w:hAnsi="Arial" w:cs="Arial"/>
          <w:sz w:val="22"/>
          <w:szCs w:val="22"/>
        </w:rPr>
      </w:pPr>
    </w:p>
    <w:p w:rsidR="007835FD" w:rsidRPr="00830749" w:rsidRDefault="007835FD" w:rsidP="007835FD">
      <w:pPr>
        <w:pStyle w:val="11CSTCPLQuestionBullet"/>
        <w:ind w:left="709" w:hanging="709"/>
      </w:pPr>
      <w:bookmarkStart w:id="31" w:name="_Ref427219307"/>
      <w:r>
        <w:t xml:space="preserve">Forces are represented as vectors and have three (3) properties. </w:t>
      </w:r>
      <w:r>
        <w:br/>
        <w:t>Name these properties.</w:t>
      </w:r>
      <w:bookmarkEnd w:id="31"/>
    </w:p>
    <w:p w:rsidR="007835FD" w:rsidRPr="00830749" w:rsidRDefault="007835FD" w:rsidP="007835F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666ED7">
        <w:trPr>
          <w:trHeight w:val="1474"/>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Default="0002314C" w:rsidP="00792D71">
            <w:pPr>
              <w:rPr>
                <w:rFonts w:ascii="Arial" w:hAnsi="Arial" w:cs="Arial"/>
                <w:sz w:val="22"/>
                <w:szCs w:val="22"/>
              </w:rPr>
            </w:pPr>
            <w:permStart w:id="1071659770" w:edGrp="everyone"/>
            <w:r w:rsidRPr="0002314C">
              <w:rPr>
                <w:rFonts w:ascii="Arial" w:hAnsi="Arial" w:cs="Arial"/>
                <w:sz w:val="22"/>
                <w:szCs w:val="22"/>
              </w:rPr>
              <w:t>magnitude – the size of the force</w:t>
            </w:r>
          </w:p>
          <w:p w:rsidR="00792D71" w:rsidRDefault="0002314C" w:rsidP="00792D71">
            <w:pPr>
              <w:rPr>
                <w:rFonts w:ascii="Arial" w:hAnsi="Arial" w:cs="Arial"/>
                <w:sz w:val="22"/>
                <w:szCs w:val="22"/>
              </w:rPr>
            </w:pPr>
            <w:r>
              <w:rPr>
                <w:rFonts w:ascii="Arial" w:hAnsi="Arial" w:cs="Arial"/>
                <w:sz w:val="22"/>
                <w:szCs w:val="22"/>
              </w:rPr>
              <w:t>direction – the direction of the force</w:t>
            </w:r>
          </w:p>
          <w:p w:rsidR="00792D71" w:rsidRPr="001C4084" w:rsidRDefault="0002314C" w:rsidP="00792D71">
            <w:pPr>
              <w:rPr>
                <w:rFonts w:ascii="Arial" w:hAnsi="Arial" w:cs="Arial"/>
                <w:sz w:val="22"/>
                <w:szCs w:val="22"/>
              </w:rPr>
            </w:pPr>
            <w:r>
              <w:rPr>
                <w:rFonts w:ascii="Arial" w:hAnsi="Arial" w:cs="Arial"/>
                <w:sz w:val="22"/>
                <w:szCs w:val="22"/>
              </w:rPr>
              <w:t>position – the place where the force acts</w:t>
            </w:r>
            <w:permEnd w:id="1071659770"/>
          </w:p>
        </w:tc>
        <w:permStart w:id="446652876" w:edGrp="everyone" w:displacedByCustomXml="next"/>
        <w:sdt>
          <w:sdtPr>
            <w:rPr>
              <w:rFonts w:ascii="Arial" w:hAnsi="Arial" w:cs="Arial"/>
              <w:sz w:val="44"/>
              <w:szCs w:val="44"/>
            </w:rPr>
            <w:id w:val="5727785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446652876" w:displacedByCustomXml="prev"/>
      </w:tr>
    </w:tbl>
    <w:p w:rsidR="007835FD" w:rsidRDefault="007835FD" w:rsidP="007835FD">
      <w:pPr>
        <w:rPr>
          <w:rFonts w:ascii="Arial" w:hAnsi="Arial" w:cs="Arial"/>
          <w:sz w:val="22"/>
          <w:szCs w:val="22"/>
        </w:rPr>
      </w:pPr>
    </w:p>
    <w:p w:rsidR="001421F5" w:rsidRDefault="001421F5" w:rsidP="007835FD">
      <w:pPr>
        <w:rPr>
          <w:rFonts w:ascii="Arial" w:hAnsi="Arial" w:cs="Arial"/>
          <w:sz w:val="22"/>
          <w:szCs w:val="22"/>
        </w:rPr>
      </w:pPr>
    </w:p>
    <w:p w:rsidR="007835FD" w:rsidRPr="00830749" w:rsidRDefault="00252509" w:rsidP="0005696E">
      <w:pPr>
        <w:pStyle w:val="11CSTCPLQuestionBullet"/>
        <w:ind w:left="709" w:hanging="709"/>
      </w:pPr>
      <w:bookmarkStart w:id="32" w:name="_Ref427219642"/>
      <w:r>
        <w:t>Name five (5) structural members that a building may consist of.</w:t>
      </w:r>
      <w:bookmarkEnd w:id="32"/>
    </w:p>
    <w:p w:rsidR="007835FD" w:rsidRPr="00830749" w:rsidRDefault="007835FD" w:rsidP="007835F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5B714C">
        <w:trPr>
          <w:trHeight w:val="6077"/>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806C0A" w:rsidRDefault="00806C0A" w:rsidP="000319EA">
            <w:pPr>
              <w:pStyle w:val="ListParagraph"/>
              <w:numPr>
                <w:ilvl w:val="0"/>
                <w:numId w:val="11"/>
              </w:numPr>
              <w:rPr>
                <w:rFonts w:ascii="Arial" w:hAnsi="Arial" w:cs="Arial"/>
                <w:sz w:val="22"/>
                <w:szCs w:val="22"/>
              </w:rPr>
            </w:pPr>
            <w:permStart w:id="653605732" w:edGrp="everyone"/>
            <w:r w:rsidRPr="00806C0A">
              <w:rPr>
                <w:rFonts w:ascii="Arial" w:hAnsi="Arial" w:cs="Arial"/>
                <w:sz w:val="22"/>
                <w:szCs w:val="22"/>
              </w:rPr>
              <w:t>bearers</w:t>
            </w:r>
          </w:p>
          <w:p w:rsidR="00792D71" w:rsidRPr="00806C0A" w:rsidRDefault="00806C0A" w:rsidP="000319EA">
            <w:pPr>
              <w:pStyle w:val="ListParagraph"/>
              <w:numPr>
                <w:ilvl w:val="0"/>
                <w:numId w:val="11"/>
              </w:numPr>
              <w:rPr>
                <w:rFonts w:ascii="Arial" w:hAnsi="Arial" w:cs="Arial"/>
                <w:sz w:val="22"/>
                <w:szCs w:val="22"/>
              </w:rPr>
            </w:pPr>
            <w:r w:rsidRPr="00806C0A">
              <w:rPr>
                <w:rFonts w:ascii="Arial" w:hAnsi="Arial" w:cs="Arial"/>
                <w:sz w:val="22"/>
                <w:szCs w:val="22"/>
              </w:rPr>
              <w:t>joists</w:t>
            </w:r>
          </w:p>
          <w:p w:rsidR="00792D71" w:rsidRPr="00806C0A" w:rsidRDefault="00806C0A" w:rsidP="000319EA">
            <w:pPr>
              <w:pStyle w:val="ListParagraph"/>
              <w:numPr>
                <w:ilvl w:val="0"/>
                <w:numId w:val="11"/>
              </w:numPr>
              <w:rPr>
                <w:rFonts w:ascii="Arial" w:hAnsi="Arial" w:cs="Arial"/>
                <w:sz w:val="22"/>
                <w:szCs w:val="22"/>
              </w:rPr>
            </w:pPr>
            <w:r w:rsidRPr="00806C0A">
              <w:rPr>
                <w:rFonts w:ascii="Arial" w:hAnsi="Arial" w:cs="Arial"/>
                <w:sz w:val="22"/>
                <w:szCs w:val="22"/>
              </w:rPr>
              <w:t>lintels</w:t>
            </w:r>
          </w:p>
          <w:p w:rsidR="00792D71" w:rsidRPr="00806C0A" w:rsidRDefault="00806C0A" w:rsidP="000319EA">
            <w:pPr>
              <w:pStyle w:val="ListParagraph"/>
              <w:numPr>
                <w:ilvl w:val="0"/>
                <w:numId w:val="11"/>
              </w:numPr>
              <w:rPr>
                <w:rFonts w:ascii="Arial" w:hAnsi="Arial" w:cs="Arial"/>
                <w:sz w:val="22"/>
                <w:szCs w:val="22"/>
              </w:rPr>
            </w:pPr>
            <w:r w:rsidRPr="00806C0A">
              <w:rPr>
                <w:rFonts w:ascii="Arial" w:hAnsi="Arial" w:cs="Arial"/>
                <w:sz w:val="22"/>
                <w:szCs w:val="22"/>
              </w:rPr>
              <w:t>girders</w:t>
            </w:r>
          </w:p>
          <w:p w:rsidR="00792D71" w:rsidRPr="00806C0A" w:rsidRDefault="00806C0A" w:rsidP="000319EA">
            <w:pPr>
              <w:pStyle w:val="ListParagraph"/>
              <w:numPr>
                <w:ilvl w:val="0"/>
                <w:numId w:val="11"/>
              </w:numPr>
              <w:rPr>
                <w:rFonts w:ascii="Arial" w:hAnsi="Arial" w:cs="Arial"/>
                <w:sz w:val="22"/>
                <w:szCs w:val="22"/>
              </w:rPr>
            </w:pPr>
            <w:r w:rsidRPr="00806C0A">
              <w:rPr>
                <w:rFonts w:ascii="Arial" w:hAnsi="Arial" w:cs="Arial"/>
                <w:sz w:val="22"/>
                <w:szCs w:val="22"/>
              </w:rPr>
              <w:t>beams</w:t>
            </w:r>
          </w:p>
          <w:permEnd w:id="653605732"/>
          <w:p w:rsidR="00792D71" w:rsidRPr="001C4084" w:rsidRDefault="00792D71" w:rsidP="00792D71">
            <w:pPr>
              <w:rPr>
                <w:rFonts w:ascii="Arial" w:hAnsi="Arial" w:cs="Arial"/>
                <w:sz w:val="22"/>
                <w:szCs w:val="22"/>
              </w:rPr>
            </w:pPr>
          </w:p>
        </w:tc>
        <w:permStart w:id="2086478275" w:edGrp="everyone" w:displacedByCustomXml="next"/>
        <w:sdt>
          <w:sdtPr>
            <w:rPr>
              <w:rFonts w:ascii="Arial" w:hAnsi="Arial" w:cs="Arial"/>
              <w:sz w:val="44"/>
              <w:szCs w:val="44"/>
            </w:rPr>
            <w:id w:val="-4350582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086478275" w:displacedByCustomXml="prev"/>
      </w:tr>
    </w:tbl>
    <w:p w:rsidR="0005696E" w:rsidRDefault="0005696E">
      <w:pPr>
        <w:jc w:val="left"/>
        <w:rPr>
          <w:rFonts w:ascii="Arial" w:hAnsi="Arial" w:cs="Arial"/>
          <w:sz w:val="22"/>
          <w:szCs w:val="22"/>
        </w:rPr>
      </w:pPr>
    </w:p>
    <w:p w:rsidR="007835FD" w:rsidRPr="00830749" w:rsidRDefault="007835FD" w:rsidP="007835FD">
      <w:pPr>
        <w:pStyle w:val="11CSTCPLQuestionBullet"/>
        <w:ind w:left="709" w:hanging="709"/>
      </w:pPr>
      <w:bookmarkStart w:id="33" w:name="_Ref427219933"/>
      <w:r w:rsidRPr="006863C2">
        <w:lastRenderedPageBreak/>
        <w:t xml:space="preserve">What </w:t>
      </w:r>
      <w:r w:rsidR="00F26E42">
        <w:t>should be considered when determining the</w:t>
      </w:r>
      <w:r w:rsidRPr="006863C2">
        <w:t xml:space="preserve"> shape and type of material to use</w:t>
      </w:r>
      <w:r>
        <w:t>?</w:t>
      </w:r>
      <w:bookmarkEnd w:id="33"/>
    </w:p>
    <w:p w:rsidR="007835FD" w:rsidRPr="00830749" w:rsidRDefault="007835FD" w:rsidP="007835F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8C6D05">
        <w:trPr>
          <w:trHeight w:val="1950"/>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ED60BC" w:rsidP="00792D71">
            <w:pPr>
              <w:rPr>
                <w:rFonts w:ascii="Arial" w:hAnsi="Arial" w:cs="Arial"/>
                <w:sz w:val="22"/>
                <w:szCs w:val="22"/>
              </w:rPr>
            </w:pPr>
            <w:permStart w:id="688933143" w:edGrp="everyone"/>
            <w:r>
              <w:rPr>
                <w:rFonts w:ascii="Arial" w:hAnsi="Arial" w:cs="Arial"/>
                <w:sz w:val="22"/>
                <w:szCs w:val="22"/>
              </w:rPr>
              <w:t xml:space="preserve">Section properties involve the mathematical properties of structural shapes and must be considered when analysing and designing structures. Section properties have </w:t>
            </w:r>
            <w:proofErr w:type="spellStart"/>
            <w:r>
              <w:rPr>
                <w:rFonts w:ascii="Arial" w:hAnsi="Arial" w:cs="Arial"/>
                <w:sz w:val="22"/>
                <w:szCs w:val="22"/>
              </w:rPr>
              <w:t>othing</w:t>
            </w:r>
            <w:proofErr w:type="spellEnd"/>
            <w:r>
              <w:rPr>
                <w:rFonts w:ascii="Arial" w:hAnsi="Arial" w:cs="Arial"/>
                <w:sz w:val="22"/>
                <w:szCs w:val="22"/>
              </w:rPr>
              <w:t xml:space="preserve"> to do with the strength of a material, but are </w:t>
            </w:r>
            <w:r w:rsidR="006574FE">
              <w:rPr>
                <w:rFonts w:ascii="Arial" w:hAnsi="Arial" w:cs="Arial"/>
                <w:sz w:val="22"/>
                <w:szCs w:val="22"/>
              </w:rPr>
              <w:t>based solely on the shape of a section. It explains why some shapes are more efficient at supporting loads than others.</w:t>
            </w:r>
            <w:permEnd w:id="688933143"/>
          </w:p>
        </w:tc>
        <w:permStart w:id="319892753" w:edGrp="everyone" w:displacedByCustomXml="next"/>
        <w:sdt>
          <w:sdtPr>
            <w:rPr>
              <w:rFonts w:ascii="Arial" w:hAnsi="Arial" w:cs="Arial"/>
              <w:sz w:val="44"/>
              <w:szCs w:val="44"/>
            </w:rPr>
            <w:id w:val="8480691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319892753" w:displacedByCustomXml="prev"/>
      </w:tr>
    </w:tbl>
    <w:p w:rsidR="00634B2B" w:rsidRDefault="00634B2B" w:rsidP="00634B2B">
      <w:pPr>
        <w:jc w:val="left"/>
        <w:rPr>
          <w:rFonts w:ascii="Arial" w:hAnsi="Arial" w:cs="Arial"/>
          <w:sz w:val="22"/>
          <w:szCs w:val="22"/>
        </w:rPr>
      </w:pPr>
    </w:p>
    <w:p w:rsidR="00C029DC" w:rsidRDefault="00C029DC">
      <w:pPr>
        <w:jc w:val="left"/>
        <w:rPr>
          <w:rFonts w:ascii="Arial" w:hAnsi="Arial" w:cs="Arial"/>
          <w:sz w:val="22"/>
          <w:szCs w:val="22"/>
        </w:rPr>
      </w:pPr>
    </w:p>
    <w:p w:rsidR="002139AC" w:rsidRPr="00830749" w:rsidRDefault="008F606E" w:rsidP="002139AC">
      <w:pPr>
        <w:pStyle w:val="11CSTCPLQuestionBullet"/>
        <w:ind w:left="709" w:hanging="709"/>
      </w:pPr>
      <w:bookmarkStart w:id="34" w:name="_Ref427220471"/>
      <w:r>
        <w:t>Match the mechanical properties and definitions below by writing the appropriate letter next to each number in the centre column.</w:t>
      </w:r>
      <w:bookmarkEnd w:id="34"/>
    </w:p>
    <w:p w:rsidR="008F606E" w:rsidRPr="00830749" w:rsidRDefault="008F606E" w:rsidP="008F606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792D71" w:rsidTr="009D0D83">
        <w:tc>
          <w:tcPr>
            <w:tcW w:w="555"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792D71" w:rsidRDefault="00792D71" w:rsidP="00792D71">
            <w:pPr>
              <w:keepNext/>
              <w:ind w:left="993" w:right="82" w:hanging="993"/>
              <w:jc w:val="center"/>
            </w:pPr>
            <w:r>
              <w:t>Mechanical properties</w:t>
            </w:r>
          </w:p>
        </w:tc>
        <w:tc>
          <w:tcPr>
            <w:tcW w:w="608" w:type="pct"/>
            <w:tcBorders>
              <w:top w:val="nil"/>
              <w:left w:val="single" w:sz="12" w:space="0" w:color="auto"/>
              <w:bottom w:val="nil"/>
              <w:right w:val="single" w:sz="12" w:space="0" w:color="auto"/>
            </w:tcBorders>
            <w:shd w:val="clear" w:color="auto" w:fill="auto"/>
            <w:vAlign w:val="center"/>
          </w:tcPr>
          <w:p w:rsidR="00792D71" w:rsidRPr="00C309ED" w:rsidRDefault="00792D71" w:rsidP="00792D71">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792D71" w:rsidRDefault="00792D71" w:rsidP="00792D71">
            <w:pPr>
              <w:keepNext/>
              <w:ind w:left="993" w:right="82" w:hanging="993"/>
              <w:jc w:val="center"/>
            </w:pPr>
            <w:r>
              <w:t>Definitions</w:t>
            </w:r>
          </w:p>
        </w:tc>
        <w:permStart w:id="1361585256" w:edGrp="everyone" w:displacedByCustomXml="next"/>
        <w:sdt>
          <w:sdtPr>
            <w:rPr>
              <w:rFonts w:ascii="Arial" w:hAnsi="Arial" w:cs="Arial"/>
              <w:sz w:val="44"/>
              <w:szCs w:val="44"/>
            </w:rPr>
            <w:id w:val="1557655416"/>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361585256" w:displacedByCustomXml="prev"/>
      </w:tr>
      <w:tr w:rsidR="00792D71" w:rsidTr="009D0D83">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792D71" w:rsidRDefault="00792D71" w:rsidP="00792D71">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792D71" w:rsidRPr="005B4CF8" w:rsidRDefault="00792D71" w:rsidP="00792D71">
            <w:pPr>
              <w:ind w:right="82"/>
              <w:jc w:val="center"/>
            </w:pPr>
            <w:r>
              <w:t>Brittleness</w:t>
            </w:r>
          </w:p>
        </w:tc>
        <w:tc>
          <w:tcPr>
            <w:tcW w:w="608" w:type="pct"/>
            <w:tcBorders>
              <w:top w:val="nil"/>
              <w:left w:val="single" w:sz="12" w:space="0" w:color="auto"/>
              <w:bottom w:val="nil"/>
              <w:right w:val="single" w:sz="12" w:space="0" w:color="auto"/>
            </w:tcBorders>
            <w:shd w:val="clear" w:color="auto" w:fill="auto"/>
            <w:vAlign w:val="center"/>
          </w:tcPr>
          <w:p w:rsidR="00792D71" w:rsidRPr="00B03C82" w:rsidRDefault="00792D71" w:rsidP="00792D71">
            <w:pPr>
              <w:ind w:left="161" w:right="82" w:hanging="161"/>
              <w:jc w:val="left"/>
            </w:pPr>
            <w:r w:rsidRPr="00B03C82">
              <w:t>1 -</w:t>
            </w:r>
            <w:r w:rsidRPr="00B03C82">
              <w:rPr>
                <w:rFonts w:ascii="Arial" w:hAnsi="Arial" w:cs="Arial"/>
                <w:sz w:val="22"/>
              </w:rPr>
              <w:t xml:space="preserve"> </w:t>
            </w:r>
            <w:permStart w:id="1399587614" w:edGrp="everyone"/>
            <w:r w:rsidR="005E43D1">
              <w:rPr>
                <w:rFonts w:ascii="Arial" w:hAnsi="Arial" w:cs="Arial"/>
                <w:sz w:val="22"/>
              </w:rPr>
              <w:t>G</w:t>
            </w:r>
            <w:permEnd w:id="1399587614"/>
          </w:p>
        </w:tc>
        <w:tc>
          <w:tcPr>
            <w:tcW w:w="248" w:type="pct"/>
            <w:tcBorders>
              <w:top w:val="single" w:sz="12" w:space="0" w:color="auto"/>
              <w:left w:val="single" w:sz="12" w:space="0" w:color="auto"/>
              <w:right w:val="single" w:sz="4" w:space="0" w:color="auto"/>
            </w:tcBorders>
            <w:shd w:val="clear" w:color="auto" w:fill="auto"/>
            <w:vAlign w:val="center"/>
          </w:tcPr>
          <w:p w:rsidR="00792D71" w:rsidRDefault="00792D71" w:rsidP="00792D71">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792D71" w:rsidRDefault="00792D71" w:rsidP="00792D71">
            <w:pPr>
              <w:ind w:right="82"/>
              <w:jc w:val="center"/>
            </w:pPr>
            <w:r>
              <w:t xml:space="preserve">The resistance the structural member is able to offer the load that will just cause fracture. </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9D0D83">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24" w:type="pct"/>
            <w:tcBorders>
              <w:right w:val="single" w:sz="12" w:space="0" w:color="auto"/>
            </w:tcBorders>
            <w:shd w:val="clear" w:color="auto" w:fill="auto"/>
            <w:vAlign w:val="center"/>
          </w:tcPr>
          <w:p w:rsidR="00792D71" w:rsidRDefault="00792D71" w:rsidP="00792D71">
            <w:pPr>
              <w:ind w:left="161" w:right="82" w:hanging="161"/>
              <w:jc w:val="center"/>
            </w:pPr>
            <w:r>
              <w:t>2</w:t>
            </w:r>
          </w:p>
        </w:tc>
        <w:tc>
          <w:tcPr>
            <w:tcW w:w="1020" w:type="pct"/>
            <w:tcBorders>
              <w:right w:val="single" w:sz="12" w:space="0" w:color="auto"/>
            </w:tcBorders>
            <w:shd w:val="clear" w:color="auto" w:fill="auto"/>
            <w:vAlign w:val="center"/>
          </w:tcPr>
          <w:p w:rsidR="00792D71" w:rsidRPr="005B4CF8" w:rsidRDefault="00792D71" w:rsidP="00792D71">
            <w:pPr>
              <w:ind w:right="82"/>
              <w:jc w:val="center"/>
            </w:pPr>
            <w:r>
              <w:t xml:space="preserve">Elasticity </w:t>
            </w:r>
          </w:p>
        </w:tc>
        <w:tc>
          <w:tcPr>
            <w:tcW w:w="608" w:type="pct"/>
            <w:tcBorders>
              <w:top w:val="nil"/>
              <w:left w:val="single" w:sz="12" w:space="0" w:color="auto"/>
              <w:bottom w:val="nil"/>
              <w:right w:val="single" w:sz="12" w:space="0" w:color="auto"/>
            </w:tcBorders>
            <w:shd w:val="clear" w:color="auto" w:fill="auto"/>
            <w:vAlign w:val="center"/>
          </w:tcPr>
          <w:p w:rsidR="00792D71" w:rsidRPr="00B03C82" w:rsidRDefault="00792D71" w:rsidP="00792D71">
            <w:pPr>
              <w:ind w:left="161" w:right="82" w:hanging="161"/>
              <w:jc w:val="left"/>
            </w:pPr>
            <w:r w:rsidRPr="00B03C82">
              <w:t>2 -</w:t>
            </w:r>
            <w:r w:rsidRPr="00B03C82">
              <w:rPr>
                <w:rFonts w:ascii="Arial" w:hAnsi="Arial" w:cs="Arial"/>
                <w:sz w:val="22"/>
              </w:rPr>
              <w:t xml:space="preserve"> </w:t>
            </w:r>
            <w:permStart w:id="2066034176" w:edGrp="everyone"/>
            <w:r w:rsidR="005E43D1">
              <w:rPr>
                <w:rFonts w:ascii="Arial" w:hAnsi="Arial" w:cs="Arial"/>
                <w:sz w:val="22"/>
              </w:rPr>
              <w:t>C</w:t>
            </w:r>
            <w:permEnd w:id="2066034176"/>
          </w:p>
        </w:tc>
        <w:tc>
          <w:tcPr>
            <w:tcW w:w="248"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792D71" w:rsidRDefault="00792D71" w:rsidP="00792D71">
            <w:pPr>
              <w:ind w:right="82"/>
              <w:jc w:val="center"/>
            </w:pPr>
            <w:r>
              <w:t>The resistance to a fracture point of a material by repeated bending or twisting after yield point has passed.</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9D0D83">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24" w:type="pct"/>
            <w:tcBorders>
              <w:right w:val="single" w:sz="12" w:space="0" w:color="auto"/>
            </w:tcBorders>
            <w:shd w:val="clear" w:color="auto" w:fill="auto"/>
            <w:vAlign w:val="center"/>
          </w:tcPr>
          <w:p w:rsidR="00792D71" w:rsidRDefault="00792D71" w:rsidP="00792D71">
            <w:pPr>
              <w:ind w:left="161" w:right="82" w:hanging="161"/>
              <w:jc w:val="center"/>
            </w:pPr>
            <w:r>
              <w:t>3</w:t>
            </w:r>
          </w:p>
        </w:tc>
        <w:tc>
          <w:tcPr>
            <w:tcW w:w="1020" w:type="pct"/>
            <w:tcBorders>
              <w:right w:val="single" w:sz="12" w:space="0" w:color="auto"/>
            </w:tcBorders>
            <w:shd w:val="clear" w:color="auto" w:fill="auto"/>
            <w:vAlign w:val="center"/>
          </w:tcPr>
          <w:p w:rsidR="00792D71" w:rsidRPr="005B4CF8" w:rsidRDefault="00792D71" w:rsidP="00792D71">
            <w:pPr>
              <w:ind w:right="82"/>
              <w:jc w:val="center"/>
            </w:pPr>
            <w:r>
              <w:t>Ductility</w:t>
            </w:r>
          </w:p>
        </w:tc>
        <w:tc>
          <w:tcPr>
            <w:tcW w:w="608" w:type="pct"/>
            <w:tcBorders>
              <w:top w:val="nil"/>
              <w:left w:val="single" w:sz="12" w:space="0" w:color="auto"/>
              <w:bottom w:val="nil"/>
              <w:right w:val="single" w:sz="12" w:space="0" w:color="auto"/>
            </w:tcBorders>
            <w:shd w:val="clear" w:color="auto" w:fill="auto"/>
            <w:vAlign w:val="center"/>
          </w:tcPr>
          <w:p w:rsidR="00792D71" w:rsidRPr="00B03C82" w:rsidRDefault="00792D71" w:rsidP="00792D71">
            <w:pPr>
              <w:ind w:left="161" w:right="82" w:hanging="161"/>
              <w:jc w:val="left"/>
            </w:pPr>
            <w:r w:rsidRPr="00B03C82">
              <w:t>3 -</w:t>
            </w:r>
            <w:r w:rsidRPr="00B03C82">
              <w:rPr>
                <w:rFonts w:ascii="Arial" w:hAnsi="Arial" w:cs="Arial"/>
                <w:sz w:val="22"/>
              </w:rPr>
              <w:t xml:space="preserve"> </w:t>
            </w:r>
            <w:permStart w:id="1691754213" w:edGrp="everyone"/>
            <w:r w:rsidR="005E43D1">
              <w:rPr>
                <w:rFonts w:ascii="Arial" w:hAnsi="Arial" w:cs="Arial"/>
                <w:sz w:val="22"/>
              </w:rPr>
              <w:t>E</w:t>
            </w:r>
            <w:permEnd w:id="1691754213"/>
          </w:p>
        </w:tc>
        <w:tc>
          <w:tcPr>
            <w:tcW w:w="248"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792D71" w:rsidRDefault="00792D71" w:rsidP="00792D71">
            <w:pPr>
              <w:ind w:left="13" w:right="82" w:hanging="13"/>
              <w:jc w:val="center"/>
            </w:pPr>
            <w:r>
              <w:t>Present if a material deforms with loading and then returns to its original shape when the loads are removed.</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9D0D83">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24" w:type="pct"/>
            <w:tcBorders>
              <w:right w:val="single" w:sz="12" w:space="0" w:color="auto"/>
            </w:tcBorders>
            <w:shd w:val="clear" w:color="auto" w:fill="auto"/>
            <w:vAlign w:val="center"/>
          </w:tcPr>
          <w:p w:rsidR="00792D71" w:rsidRDefault="00792D71" w:rsidP="00792D71">
            <w:pPr>
              <w:ind w:left="161" w:right="82" w:hanging="161"/>
              <w:jc w:val="center"/>
            </w:pPr>
            <w:r>
              <w:t>4</w:t>
            </w:r>
          </w:p>
        </w:tc>
        <w:tc>
          <w:tcPr>
            <w:tcW w:w="1020" w:type="pct"/>
            <w:tcBorders>
              <w:right w:val="single" w:sz="12" w:space="0" w:color="auto"/>
            </w:tcBorders>
            <w:shd w:val="clear" w:color="auto" w:fill="auto"/>
            <w:vAlign w:val="center"/>
          </w:tcPr>
          <w:p w:rsidR="00792D71" w:rsidRPr="005B4CF8" w:rsidRDefault="00792D71" w:rsidP="00792D71">
            <w:pPr>
              <w:ind w:right="82"/>
              <w:jc w:val="center"/>
            </w:pPr>
            <w:r>
              <w:t xml:space="preserve">Hardness </w:t>
            </w:r>
          </w:p>
        </w:tc>
        <w:tc>
          <w:tcPr>
            <w:tcW w:w="608" w:type="pct"/>
            <w:tcBorders>
              <w:top w:val="nil"/>
              <w:left w:val="single" w:sz="12" w:space="0" w:color="auto"/>
              <w:bottom w:val="nil"/>
              <w:right w:val="single" w:sz="12" w:space="0" w:color="auto"/>
            </w:tcBorders>
            <w:shd w:val="clear" w:color="auto" w:fill="auto"/>
            <w:vAlign w:val="center"/>
          </w:tcPr>
          <w:p w:rsidR="00792D71" w:rsidRPr="00B03C82" w:rsidRDefault="00792D71" w:rsidP="00792D71">
            <w:pPr>
              <w:ind w:left="161" w:right="82" w:hanging="161"/>
              <w:jc w:val="left"/>
            </w:pPr>
            <w:r w:rsidRPr="00B03C82">
              <w:t>4 -</w:t>
            </w:r>
            <w:r w:rsidRPr="00B03C82">
              <w:rPr>
                <w:rFonts w:ascii="Arial" w:hAnsi="Arial" w:cs="Arial"/>
                <w:sz w:val="22"/>
              </w:rPr>
              <w:t xml:space="preserve"> </w:t>
            </w:r>
            <w:permStart w:id="1217872618" w:edGrp="everyone"/>
            <w:r w:rsidR="005E43D1">
              <w:rPr>
                <w:rFonts w:ascii="Arial" w:hAnsi="Arial" w:cs="Arial"/>
                <w:sz w:val="22"/>
              </w:rPr>
              <w:t>H</w:t>
            </w:r>
            <w:permEnd w:id="1217872618"/>
          </w:p>
        </w:tc>
        <w:tc>
          <w:tcPr>
            <w:tcW w:w="248"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792D71" w:rsidRDefault="00792D71" w:rsidP="00792D71">
            <w:pPr>
              <w:ind w:right="82"/>
              <w:jc w:val="center"/>
            </w:pPr>
            <w:r>
              <w:t xml:space="preserve">If a material deforms when loaded and does not return to its original shape when the load is removed, causing permanent deformation. </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8F606E">
        <w:trPr>
          <w:trHeight w:val="99"/>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24" w:type="pct"/>
            <w:tcBorders>
              <w:right w:val="single" w:sz="12" w:space="0" w:color="auto"/>
            </w:tcBorders>
            <w:shd w:val="clear" w:color="auto" w:fill="auto"/>
            <w:vAlign w:val="center"/>
          </w:tcPr>
          <w:p w:rsidR="00792D71" w:rsidRDefault="00792D71" w:rsidP="00792D71">
            <w:pPr>
              <w:ind w:left="161" w:right="82" w:hanging="161"/>
              <w:jc w:val="center"/>
            </w:pPr>
            <w:r>
              <w:t>5</w:t>
            </w:r>
          </w:p>
        </w:tc>
        <w:tc>
          <w:tcPr>
            <w:tcW w:w="1020" w:type="pct"/>
            <w:tcBorders>
              <w:right w:val="single" w:sz="12" w:space="0" w:color="auto"/>
            </w:tcBorders>
            <w:shd w:val="clear" w:color="auto" w:fill="auto"/>
            <w:vAlign w:val="center"/>
          </w:tcPr>
          <w:p w:rsidR="00792D71" w:rsidRDefault="00792D71" w:rsidP="00792D71">
            <w:pPr>
              <w:ind w:right="82"/>
              <w:jc w:val="center"/>
            </w:pPr>
            <w:r>
              <w:t>Malleability</w:t>
            </w:r>
          </w:p>
        </w:tc>
        <w:tc>
          <w:tcPr>
            <w:tcW w:w="608" w:type="pct"/>
            <w:tcBorders>
              <w:top w:val="nil"/>
              <w:left w:val="single" w:sz="12" w:space="0" w:color="auto"/>
              <w:bottom w:val="nil"/>
              <w:right w:val="single" w:sz="12" w:space="0" w:color="auto"/>
            </w:tcBorders>
            <w:shd w:val="clear" w:color="auto" w:fill="auto"/>
            <w:vAlign w:val="center"/>
          </w:tcPr>
          <w:p w:rsidR="00792D71" w:rsidRPr="00B03C82" w:rsidRDefault="00792D71" w:rsidP="00792D71">
            <w:pPr>
              <w:ind w:left="161" w:right="82" w:hanging="161"/>
              <w:jc w:val="left"/>
            </w:pPr>
            <w:r w:rsidRPr="00B03C82">
              <w:t>5 -</w:t>
            </w:r>
            <w:r w:rsidRPr="00B03C82">
              <w:rPr>
                <w:rFonts w:ascii="Arial" w:hAnsi="Arial" w:cs="Arial"/>
                <w:sz w:val="22"/>
              </w:rPr>
              <w:t xml:space="preserve"> </w:t>
            </w:r>
            <w:permStart w:id="9044254" w:edGrp="everyone"/>
            <w:r w:rsidR="005E43D1">
              <w:rPr>
                <w:rFonts w:ascii="Arial" w:hAnsi="Arial" w:cs="Arial"/>
                <w:sz w:val="22"/>
              </w:rPr>
              <w:t>F</w:t>
            </w:r>
            <w:permEnd w:id="9044254"/>
          </w:p>
        </w:tc>
        <w:tc>
          <w:tcPr>
            <w:tcW w:w="248"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792D71" w:rsidRDefault="00792D71" w:rsidP="00792D71">
            <w:pPr>
              <w:ind w:right="82"/>
              <w:jc w:val="center"/>
            </w:pPr>
            <w:r>
              <w:t xml:space="preserve">Enables a material to be drawn out in the direction of its length. </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9D0D83">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24" w:type="pct"/>
            <w:tcBorders>
              <w:right w:val="single" w:sz="12" w:space="0" w:color="auto"/>
            </w:tcBorders>
            <w:shd w:val="clear" w:color="auto" w:fill="auto"/>
            <w:vAlign w:val="center"/>
          </w:tcPr>
          <w:p w:rsidR="00792D71" w:rsidRDefault="00792D71" w:rsidP="00792D71">
            <w:pPr>
              <w:ind w:left="161" w:right="82" w:hanging="161"/>
              <w:jc w:val="center"/>
            </w:pPr>
            <w:r>
              <w:t>6</w:t>
            </w:r>
          </w:p>
        </w:tc>
        <w:tc>
          <w:tcPr>
            <w:tcW w:w="1020" w:type="pct"/>
            <w:tcBorders>
              <w:right w:val="single" w:sz="12" w:space="0" w:color="auto"/>
            </w:tcBorders>
            <w:shd w:val="clear" w:color="auto" w:fill="auto"/>
            <w:vAlign w:val="center"/>
          </w:tcPr>
          <w:p w:rsidR="00792D71" w:rsidRDefault="00792D71" w:rsidP="00792D71">
            <w:pPr>
              <w:ind w:right="82"/>
              <w:jc w:val="center"/>
            </w:pPr>
            <w:r>
              <w:t>Plasticity</w:t>
            </w:r>
          </w:p>
        </w:tc>
        <w:tc>
          <w:tcPr>
            <w:tcW w:w="608" w:type="pct"/>
            <w:tcBorders>
              <w:top w:val="nil"/>
              <w:left w:val="single" w:sz="12" w:space="0" w:color="auto"/>
              <w:bottom w:val="nil"/>
              <w:right w:val="single" w:sz="12" w:space="0" w:color="auto"/>
            </w:tcBorders>
            <w:shd w:val="clear" w:color="auto" w:fill="auto"/>
            <w:vAlign w:val="center"/>
          </w:tcPr>
          <w:p w:rsidR="00792D71" w:rsidRPr="00B03C82" w:rsidRDefault="00792D71" w:rsidP="00792D71">
            <w:pPr>
              <w:ind w:left="161" w:right="82" w:hanging="161"/>
              <w:jc w:val="left"/>
            </w:pPr>
            <w:r w:rsidRPr="00B03C82">
              <w:t>6 -</w:t>
            </w:r>
            <w:r w:rsidRPr="00B03C82">
              <w:rPr>
                <w:rFonts w:ascii="Arial" w:hAnsi="Arial" w:cs="Arial"/>
                <w:sz w:val="22"/>
              </w:rPr>
              <w:t xml:space="preserve"> </w:t>
            </w:r>
            <w:permStart w:id="1280597707" w:edGrp="everyone"/>
            <w:r w:rsidR="005E43D1">
              <w:rPr>
                <w:rFonts w:ascii="Arial" w:hAnsi="Arial" w:cs="Arial"/>
                <w:sz w:val="22"/>
              </w:rPr>
              <w:t>D</w:t>
            </w:r>
            <w:permEnd w:id="1280597707"/>
          </w:p>
        </w:tc>
        <w:tc>
          <w:tcPr>
            <w:tcW w:w="248"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792D71" w:rsidRDefault="00792D71" w:rsidP="00792D71">
            <w:pPr>
              <w:ind w:right="82"/>
              <w:jc w:val="center"/>
            </w:pPr>
            <w:r>
              <w:t>Can be hammered or otherwise worked into various shapes.</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9D0D83">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24" w:type="pct"/>
            <w:tcBorders>
              <w:right w:val="single" w:sz="12" w:space="0" w:color="auto"/>
            </w:tcBorders>
            <w:shd w:val="clear" w:color="auto" w:fill="auto"/>
            <w:vAlign w:val="center"/>
          </w:tcPr>
          <w:p w:rsidR="00792D71" w:rsidRDefault="00792D71" w:rsidP="00792D71">
            <w:pPr>
              <w:ind w:left="161" w:right="82" w:hanging="161"/>
              <w:jc w:val="center"/>
            </w:pPr>
            <w:r>
              <w:t>7</w:t>
            </w:r>
          </w:p>
        </w:tc>
        <w:tc>
          <w:tcPr>
            <w:tcW w:w="1020" w:type="pct"/>
            <w:tcBorders>
              <w:right w:val="single" w:sz="12" w:space="0" w:color="auto"/>
            </w:tcBorders>
            <w:shd w:val="clear" w:color="auto" w:fill="auto"/>
            <w:vAlign w:val="center"/>
          </w:tcPr>
          <w:p w:rsidR="00792D71" w:rsidRDefault="00792D71" w:rsidP="00792D71">
            <w:pPr>
              <w:ind w:right="82"/>
              <w:jc w:val="center"/>
            </w:pPr>
            <w:r>
              <w:t>Strength</w:t>
            </w:r>
          </w:p>
        </w:tc>
        <w:tc>
          <w:tcPr>
            <w:tcW w:w="608" w:type="pct"/>
            <w:tcBorders>
              <w:top w:val="nil"/>
              <w:left w:val="single" w:sz="12" w:space="0" w:color="auto"/>
              <w:bottom w:val="nil"/>
              <w:right w:val="single" w:sz="12" w:space="0" w:color="auto"/>
            </w:tcBorders>
            <w:shd w:val="clear" w:color="auto" w:fill="auto"/>
            <w:vAlign w:val="center"/>
          </w:tcPr>
          <w:p w:rsidR="00792D71" w:rsidRPr="00B03C82" w:rsidRDefault="00792D71" w:rsidP="00792D71">
            <w:pPr>
              <w:ind w:left="161" w:right="82" w:hanging="161"/>
              <w:jc w:val="left"/>
            </w:pPr>
            <w:r w:rsidRPr="00B03C82">
              <w:t>7 -</w:t>
            </w:r>
            <w:r w:rsidRPr="00B03C82">
              <w:rPr>
                <w:rFonts w:ascii="Arial" w:hAnsi="Arial" w:cs="Arial"/>
                <w:sz w:val="22"/>
              </w:rPr>
              <w:t xml:space="preserve"> </w:t>
            </w:r>
            <w:permStart w:id="1951431163" w:edGrp="everyone"/>
            <w:r w:rsidR="005E43D1">
              <w:rPr>
                <w:rFonts w:ascii="Arial" w:hAnsi="Arial" w:cs="Arial"/>
                <w:sz w:val="22"/>
              </w:rPr>
              <w:t>A</w:t>
            </w:r>
            <w:permEnd w:id="1951431163"/>
          </w:p>
        </w:tc>
        <w:tc>
          <w:tcPr>
            <w:tcW w:w="248"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G</w:t>
            </w:r>
          </w:p>
        </w:tc>
        <w:tc>
          <w:tcPr>
            <w:tcW w:w="2011" w:type="pct"/>
            <w:tcBorders>
              <w:left w:val="single" w:sz="12" w:space="0" w:color="auto"/>
              <w:right w:val="single" w:sz="4" w:space="0" w:color="auto"/>
            </w:tcBorders>
            <w:shd w:val="clear" w:color="auto" w:fill="auto"/>
            <w:vAlign w:val="center"/>
          </w:tcPr>
          <w:p w:rsidR="00792D71" w:rsidRDefault="00792D71" w:rsidP="00792D71">
            <w:pPr>
              <w:ind w:right="82"/>
              <w:jc w:val="center"/>
            </w:pPr>
            <w:r>
              <w:t xml:space="preserve">Causes material to break or snap off without any noticeable lengthening. </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9D0D83">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24" w:type="pct"/>
            <w:tcBorders>
              <w:right w:val="single" w:sz="12" w:space="0" w:color="auto"/>
            </w:tcBorders>
            <w:shd w:val="clear" w:color="auto" w:fill="auto"/>
            <w:vAlign w:val="center"/>
          </w:tcPr>
          <w:p w:rsidR="00792D71" w:rsidRDefault="00792D71" w:rsidP="00792D71">
            <w:pPr>
              <w:ind w:left="161" w:right="82" w:hanging="161"/>
              <w:jc w:val="center"/>
            </w:pPr>
            <w:r>
              <w:t>8</w:t>
            </w:r>
          </w:p>
        </w:tc>
        <w:tc>
          <w:tcPr>
            <w:tcW w:w="1020" w:type="pct"/>
            <w:tcBorders>
              <w:right w:val="single" w:sz="12" w:space="0" w:color="auto"/>
            </w:tcBorders>
            <w:shd w:val="clear" w:color="auto" w:fill="auto"/>
            <w:vAlign w:val="center"/>
          </w:tcPr>
          <w:p w:rsidR="00792D71" w:rsidRDefault="00792D71" w:rsidP="00792D71">
            <w:pPr>
              <w:ind w:right="82"/>
              <w:jc w:val="center"/>
            </w:pPr>
            <w:r>
              <w:t>Toughness</w:t>
            </w:r>
          </w:p>
        </w:tc>
        <w:tc>
          <w:tcPr>
            <w:tcW w:w="608" w:type="pct"/>
            <w:tcBorders>
              <w:top w:val="nil"/>
              <w:left w:val="single" w:sz="12" w:space="0" w:color="auto"/>
              <w:bottom w:val="nil"/>
              <w:right w:val="single" w:sz="12" w:space="0" w:color="auto"/>
            </w:tcBorders>
            <w:shd w:val="clear" w:color="auto" w:fill="auto"/>
            <w:vAlign w:val="center"/>
          </w:tcPr>
          <w:p w:rsidR="00792D71" w:rsidRPr="00B03C82" w:rsidRDefault="00792D71" w:rsidP="00792D71">
            <w:pPr>
              <w:ind w:left="161" w:right="82" w:hanging="161"/>
              <w:jc w:val="left"/>
            </w:pPr>
            <w:r w:rsidRPr="00B03C82">
              <w:t>8 -</w:t>
            </w:r>
            <w:r w:rsidRPr="00B03C82">
              <w:rPr>
                <w:rFonts w:ascii="Arial" w:hAnsi="Arial" w:cs="Arial"/>
                <w:sz w:val="22"/>
              </w:rPr>
              <w:t xml:space="preserve"> </w:t>
            </w:r>
            <w:permStart w:id="430340458" w:edGrp="everyone"/>
            <w:r w:rsidR="005E43D1">
              <w:rPr>
                <w:rFonts w:ascii="Arial" w:hAnsi="Arial" w:cs="Arial"/>
                <w:sz w:val="22"/>
              </w:rPr>
              <w:t>B</w:t>
            </w:r>
            <w:permEnd w:id="430340458"/>
          </w:p>
        </w:tc>
        <w:tc>
          <w:tcPr>
            <w:tcW w:w="248"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H</w:t>
            </w:r>
          </w:p>
        </w:tc>
        <w:tc>
          <w:tcPr>
            <w:tcW w:w="2011" w:type="pct"/>
            <w:tcBorders>
              <w:left w:val="single" w:sz="12" w:space="0" w:color="auto"/>
              <w:right w:val="single" w:sz="4" w:space="0" w:color="auto"/>
            </w:tcBorders>
            <w:shd w:val="clear" w:color="auto" w:fill="auto"/>
            <w:vAlign w:val="center"/>
          </w:tcPr>
          <w:p w:rsidR="00792D71" w:rsidRDefault="00792D71" w:rsidP="00792D71">
            <w:pPr>
              <w:ind w:right="82"/>
              <w:jc w:val="center"/>
            </w:pPr>
            <w:r>
              <w:t xml:space="preserve">The degree of resistance to indentation or abrasion. </w:t>
            </w:r>
          </w:p>
        </w:tc>
        <w:tc>
          <w:tcPr>
            <w:tcW w:w="334" w:type="pct"/>
            <w:tcBorders>
              <w:top w:val="nil"/>
              <w:left w:val="single" w:sz="12" w:space="0" w:color="auto"/>
              <w:bottom w:val="nil"/>
              <w:right w:val="nil"/>
            </w:tcBorders>
          </w:tcPr>
          <w:p w:rsidR="00792D71" w:rsidRDefault="00792D71" w:rsidP="00792D71">
            <w:pPr>
              <w:ind w:left="993" w:hanging="993"/>
            </w:pPr>
          </w:p>
        </w:tc>
      </w:tr>
    </w:tbl>
    <w:p w:rsidR="008F606E" w:rsidRPr="00FB2DA7" w:rsidRDefault="008F606E" w:rsidP="008F606E">
      <w:pPr>
        <w:jc w:val="left"/>
        <w:rPr>
          <w:rFonts w:ascii="Arial" w:hAnsi="Arial"/>
          <w:b/>
          <w:sz w:val="20"/>
        </w:rPr>
      </w:pPr>
    </w:p>
    <w:p w:rsidR="009D0D83" w:rsidRDefault="009D0D83" w:rsidP="009D0D83">
      <w:pPr>
        <w:jc w:val="left"/>
        <w:rPr>
          <w:rFonts w:ascii="Arial" w:hAnsi="Arial" w:cs="Arial"/>
          <w:sz w:val="22"/>
          <w:szCs w:val="22"/>
        </w:rPr>
      </w:pPr>
    </w:p>
    <w:p w:rsidR="009D0D83" w:rsidRPr="00830749" w:rsidRDefault="009D0D83" w:rsidP="009D0D83">
      <w:pPr>
        <w:pStyle w:val="11CSTCPLQuestionBullet"/>
        <w:ind w:left="709" w:hanging="709"/>
      </w:pPr>
      <w:bookmarkStart w:id="35" w:name="_Ref427220295"/>
      <w:r>
        <w:t>Match the beam types and descriptions by writing the appropriate letter next to each number in the centre column.</w:t>
      </w:r>
      <w:bookmarkEnd w:id="35"/>
    </w:p>
    <w:p w:rsidR="009D0D83" w:rsidRPr="00830749" w:rsidRDefault="009D0D83" w:rsidP="009D0D8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792D71" w:rsidTr="009D0D83">
        <w:tc>
          <w:tcPr>
            <w:tcW w:w="555"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792D71" w:rsidRDefault="00792D71" w:rsidP="00792D71">
            <w:pPr>
              <w:keepNext/>
              <w:ind w:left="993" w:right="82" w:hanging="993"/>
              <w:jc w:val="center"/>
            </w:pPr>
            <w:r>
              <w:t>Beam type</w:t>
            </w:r>
          </w:p>
        </w:tc>
        <w:tc>
          <w:tcPr>
            <w:tcW w:w="608" w:type="pct"/>
            <w:tcBorders>
              <w:top w:val="nil"/>
              <w:left w:val="single" w:sz="12" w:space="0" w:color="auto"/>
              <w:bottom w:val="nil"/>
              <w:right w:val="single" w:sz="12" w:space="0" w:color="auto"/>
            </w:tcBorders>
            <w:shd w:val="clear" w:color="auto" w:fill="auto"/>
            <w:vAlign w:val="center"/>
          </w:tcPr>
          <w:p w:rsidR="00792D71" w:rsidRPr="00C309ED" w:rsidRDefault="00792D71" w:rsidP="00792D71">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792D71" w:rsidRDefault="00792D71" w:rsidP="00792D71">
            <w:pPr>
              <w:keepNext/>
              <w:ind w:left="993" w:right="82" w:hanging="993"/>
              <w:jc w:val="center"/>
            </w:pPr>
            <w:r>
              <w:t>Description</w:t>
            </w:r>
          </w:p>
        </w:tc>
        <w:permStart w:id="1090220477" w:edGrp="everyone" w:displacedByCustomXml="next"/>
        <w:sdt>
          <w:sdtPr>
            <w:rPr>
              <w:rFonts w:ascii="Arial" w:hAnsi="Arial" w:cs="Arial"/>
              <w:sz w:val="44"/>
              <w:szCs w:val="44"/>
            </w:rPr>
            <w:id w:val="714779808"/>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090220477" w:displacedByCustomXml="prev"/>
      </w:tr>
      <w:tr w:rsidR="00792D71" w:rsidTr="009D0D83">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792D71" w:rsidRDefault="00792D71" w:rsidP="00792D71">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792D71" w:rsidRPr="005B4CF8" w:rsidRDefault="00792D71" w:rsidP="00792D71">
            <w:pPr>
              <w:ind w:right="82"/>
              <w:jc w:val="center"/>
            </w:pPr>
            <w:r>
              <w:t xml:space="preserve">Cantilevered </w:t>
            </w:r>
          </w:p>
        </w:tc>
        <w:tc>
          <w:tcPr>
            <w:tcW w:w="608" w:type="pct"/>
            <w:tcBorders>
              <w:top w:val="nil"/>
              <w:left w:val="single" w:sz="12" w:space="0" w:color="auto"/>
              <w:bottom w:val="nil"/>
              <w:right w:val="single" w:sz="12" w:space="0" w:color="auto"/>
            </w:tcBorders>
            <w:shd w:val="clear" w:color="auto" w:fill="auto"/>
            <w:vAlign w:val="center"/>
          </w:tcPr>
          <w:p w:rsidR="00792D71" w:rsidRPr="00B03C82" w:rsidRDefault="00792D71" w:rsidP="00792D71">
            <w:pPr>
              <w:ind w:left="161" w:right="82" w:hanging="161"/>
              <w:jc w:val="left"/>
            </w:pPr>
            <w:r w:rsidRPr="00B03C82">
              <w:t>1 -</w:t>
            </w:r>
            <w:r w:rsidRPr="00B03C82">
              <w:rPr>
                <w:rFonts w:ascii="Arial" w:hAnsi="Arial" w:cs="Arial"/>
                <w:sz w:val="22"/>
              </w:rPr>
              <w:t xml:space="preserve"> </w:t>
            </w:r>
            <w:permStart w:id="966138942" w:edGrp="everyone"/>
            <w:r w:rsidR="00E73533">
              <w:rPr>
                <w:rFonts w:ascii="Arial" w:hAnsi="Arial" w:cs="Arial"/>
                <w:sz w:val="22"/>
              </w:rPr>
              <w:t>A</w:t>
            </w:r>
            <w:permEnd w:id="966138942"/>
          </w:p>
        </w:tc>
        <w:tc>
          <w:tcPr>
            <w:tcW w:w="248" w:type="pct"/>
            <w:tcBorders>
              <w:top w:val="single" w:sz="12" w:space="0" w:color="auto"/>
              <w:left w:val="single" w:sz="12" w:space="0" w:color="auto"/>
              <w:right w:val="single" w:sz="4" w:space="0" w:color="auto"/>
            </w:tcBorders>
            <w:shd w:val="clear" w:color="auto" w:fill="auto"/>
            <w:vAlign w:val="center"/>
          </w:tcPr>
          <w:p w:rsidR="00792D71" w:rsidRDefault="00792D71" w:rsidP="00792D71">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792D71" w:rsidRDefault="00792D71" w:rsidP="00792D71">
            <w:pPr>
              <w:ind w:right="82"/>
              <w:jc w:val="center"/>
            </w:pPr>
            <w:r>
              <w:t>Overhang their supports.</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9D0D83">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24" w:type="pct"/>
            <w:tcBorders>
              <w:right w:val="single" w:sz="12" w:space="0" w:color="auto"/>
            </w:tcBorders>
            <w:shd w:val="clear" w:color="auto" w:fill="auto"/>
            <w:vAlign w:val="center"/>
          </w:tcPr>
          <w:p w:rsidR="00792D71" w:rsidRDefault="00792D71" w:rsidP="00792D71">
            <w:pPr>
              <w:ind w:left="161" w:right="82" w:hanging="161"/>
              <w:jc w:val="center"/>
            </w:pPr>
            <w:r>
              <w:t>2</w:t>
            </w:r>
          </w:p>
        </w:tc>
        <w:tc>
          <w:tcPr>
            <w:tcW w:w="1020" w:type="pct"/>
            <w:tcBorders>
              <w:right w:val="single" w:sz="12" w:space="0" w:color="auto"/>
            </w:tcBorders>
            <w:shd w:val="clear" w:color="auto" w:fill="auto"/>
            <w:vAlign w:val="center"/>
          </w:tcPr>
          <w:p w:rsidR="00792D71" w:rsidRPr="005B4CF8" w:rsidRDefault="00792D71" w:rsidP="00792D71">
            <w:pPr>
              <w:ind w:right="82"/>
              <w:jc w:val="center"/>
            </w:pPr>
            <w:r>
              <w:t>Continuously supported</w:t>
            </w:r>
          </w:p>
        </w:tc>
        <w:tc>
          <w:tcPr>
            <w:tcW w:w="608" w:type="pct"/>
            <w:tcBorders>
              <w:top w:val="nil"/>
              <w:left w:val="single" w:sz="12" w:space="0" w:color="auto"/>
              <w:bottom w:val="nil"/>
              <w:right w:val="single" w:sz="12" w:space="0" w:color="auto"/>
            </w:tcBorders>
            <w:shd w:val="clear" w:color="auto" w:fill="auto"/>
            <w:vAlign w:val="center"/>
          </w:tcPr>
          <w:p w:rsidR="00792D71" w:rsidRPr="00B03C82" w:rsidRDefault="00792D71" w:rsidP="00792D71">
            <w:pPr>
              <w:ind w:left="161" w:right="82" w:hanging="161"/>
              <w:jc w:val="left"/>
            </w:pPr>
            <w:r w:rsidRPr="00B03C82">
              <w:t>2 -</w:t>
            </w:r>
            <w:r w:rsidRPr="00B03C82">
              <w:rPr>
                <w:rFonts w:ascii="Arial" w:hAnsi="Arial" w:cs="Arial"/>
                <w:sz w:val="22"/>
              </w:rPr>
              <w:t xml:space="preserve"> </w:t>
            </w:r>
            <w:permStart w:id="750548243" w:edGrp="everyone"/>
            <w:r w:rsidR="00E73533">
              <w:rPr>
                <w:rFonts w:ascii="Arial" w:hAnsi="Arial" w:cs="Arial"/>
                <w:sz w:val="22"/>
              </w:rPr>
              <w:t>C</w:t>
            </w:r>
            <w:permEnd w:id="750548243"/>
          </w:p>
        </w:tc>
        <w:tc>
          <w:tcPr>
            <w:tcW w:w="248"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792D71" w:rsidRDefault="00792D71" w:rsidP="00792D71">
            <w:pPr>
              <w:ind w:right="82"/>
              <w:jc w:val="center"/>
            </w:pPr>
            <w:r>
              <w:t>Supported at each end only.</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9D0D83">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24" w:type="pct"/>
            <w:tcBorders>
              <w:right w:val="single" w:sz="12" w:space="0" w:color="auto"/>
            </w:tcBorders>
            <w:shd w:val="clear" w:color="auto" w:fill="auto"/>
            <w:vAlign w:val="center"/>
          </w:tcPr>
          <w:p w:rsidR="00792D71" w:rsidRDefault="00792D71" w:rsidP="00792D71">
            <w:pPr>
              <w:ind w:left="161" w:right="82" w:hanging="161"/>
              <w:jc w:val="center"/>
            </w:pPr>
            <w:r>
              <w:t>3</w:t>
            </w:r>
          </w:p>
        </w:tc>
        <w:tc>
          <w:tcPr>
            <w:tcW w:w="1020" w:type="pct"/>
            <w:tcBorders>
              <w:right w:val="single" w:sz="12" w:space="0" w:color="auto"/>
            </w:tcBorders>
            <w:shd w:val="clear" w:color="auto" w:fill="auto"/>
            <w:vAlign w:val="center"/>
          </w:tcPr>
          <w:p w:rsidR="00792D71" w:rsidRPr="005B4CF8" w:rsidRDefault="00792D71" w:rsidP="00792D71">
            <w:pPr>
              <w:ind w:right="82"/>
              <w:jc w:val="center"/>
            </w:pPr>
            <w:r>
              <w:t>Simply supported</w:t>
            </w:r>
          </w:p>
        </w:tc>
        <w:tc>
          <w:tcPr>
            <w:tcW w:w="608" w:type="pct"/>
            <w:tcBorders>
              <w:top w:val="nil"/>
              <w:left w:val="single" w:sz="12" w:space="0" w:color="auto"/>
              <w:bottom w:val="nil"/>
              <w:right w:val="single" w:sz="12" w:space="0" w:color="auto"/>
            </w:tcBorders>
            <w:shd w:val="clear" w:color="auto" w:fill="auto"/>
            <w:vAlign w:val="center"/>
          </w:tcPr>
          <w:p w:rsidR="00792D71" w:rsidRPr="00B03C82" w:rsidRDefault="00792D71" w:rsidP="00792D71">
            <w:pPr>
              <w:ind w:left="161" w:right="82" w:hanging="161"/>
              <w:jc w:val="left"/>
            </w:pPr>
            <w:r w:rsidRPr="00B03C82">
              <w:t>3 -</w:t>
            </w:r>
            <w:r w:rsidRPr="00B03C82">
              <w:rPr>
                <w:rFonts w:ascii="Arial" w:hAnsi="Arial" w:cs="Arial"/>
                <w:sz w:val="22"/>
              </w:rPr>
              <w:t xml:space="preserve"> </w:t>
            </w:r>
            <w:permStart w:id="986930897" w:edGrp="everyone"/>
            <w:r w:rsidR="00E73533">
              <w:rPr>
                <w:rFonts w:ascii="Arial" w:hAnsi="Arial" w:cs="Arial"/>
                <w:sz w:val="22"/>
              </w:rPr>
              <w:t>B</w:t>
            </w:r>
            <w:permEnd w:id="986930897"/>
          </w:p>
        </w:tc>
        <w:tc>
          <w:tcPr>
            <w:tcW w:w="248"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792D71" w:rsidRDefault="00792D71" w:rsidP="00792D71">
            <w:pPr>
              <w:ind w:left="13" w:right="82" w:hanging="13"/>
              <w:jc w:val="center"/>
            </w:pPr>
            <w:r>
              <w:t xml:space="preserve">Supported by 3+ support points. </w:t>
            </w:r>
          </w:p>
        </w:tc>
        <w:tc>
          <w:tcPr>
            <w:tcW w:w="334" w:type="pct"/>
            <w:tcBorders>
              <w:top w:val="nil"/>
              <w:left w:val="single" w:sz="12" w:space="0" w:color="auto"/>
              <w:bottom w:val="nil"/>
              <w:right w:val="nil"/>
            </w:tcBorders>
          </w:tcPr>
          <w:p w:rsidR="00792D71" w:rsidRDefault="00792D71" w:rsidP="00792D71">
            <w:pPr>
              <w:ind w:left="993" w:hanging="993"/>
            </w:pPr>
          </w:p>
        </w:tc>
      </w:tr>
    </w:tbl>
    <w:p w:rsidR="00C029DC" w:rsidRDefault="00C029DC">
      <w:pPr>
        <w:jc w:val="left"/>
        <w:rPr>
          <w:rFonts w:ascii="Arial" w:hAnsi="Arial" w:cs="Arial"/>
          <w:sz w:val="22"/>
          <w:szCs w:val="22"/>
        </w:rPr>
      </w:pPr>
    </w:p>
    <w:p w:rsidR="00785850" w:rsidRPr="00830749" w:rsidRDefault="00785850" w:rsidP="00785850">
      <w:pPr>
        <w:pStyle w:val="11CSTCPLQuestionBullet"/>
        <w:ind w:left="709" w:hanging="709"/>
      </w:pPr>
      <w:bookmarkStart w:id="36" w:name="_Ref427225888"/>
      <w:r>
        <w:lastRenderedPageBreak/>
        <w:t>Match the column considerations and explanations by writing the appropriate letter next to each number in the centre column.</w:t>
      </w:r>
      <w:bookmarkEnd w:id="36"/>
    </w:p>
    <w:p w:rsidR="00785850" w:rsidRPr="00830749" w:rsidRDefault="00785850" w:rsidP="00785850">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41"/>
        <w:gridCol w:w="2021"/>
        <w:gridCol w:w="1053"/>
        <w:gridCol w:w="441"/>
        <w:gridCol w:w="3538"/>
        <w:gridCol w:w="609"/>
      </w:tblGrid>
      <w:tr w:rsidR="00792D71" w:rsidTr="00785850">
        <w:tc>
          <w:tcPr>
            <w:tcW w:w="555"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1351" w:type="pct"/>
            <w:gridSpan w:val="2"/>
            <w:tcBorders>
              <w:top w:val="single" w:sz="12" w:space="0" w:color="auto"/>
              <w:bottom w:val="single" w:sz="12" w:space="0" w:color="auto"/>
              <w:right w:val="single" w:sz="12" w:space="0" w:color="auto"/>
            </w:tcBorders>
            <w:shd w:val="clear" w:color="auto" w:fill="C0C0C0"/>
            <w:vAlign w:val="center"/>
          </w:tcPr>
          <w:p w:rsidR="00792D71" w:rsidRDefault="00792D71" w:rsidP="00792D71">
            <w:pPr>
              <w:keepNext/>
              <w:ind w:left="993" w:right="82" w:hanging="993"/>
              <w:jc w:val="center"/>
            </w:pPr>
            <w:r>
              <w:t>Column consideration</w:t>
            </w:r>
          </w:p>
        </w:tc>
        <w:tc>
          <w:tcPr>
            <w:tcW w:w="578" w:type="pct"/>
            <w:tcBorders>
              <w:top w:val="nil"/>
              <w:left w:val="single" w:sz="12" w:space="0" w:color="auto"/>
              <w:bottom w:val="nil"/>
              <w:right w:val="single" w:sz="12" w:space="0" w:color="auto"/>
            </w:tcBorders>
            <w:shd w:val="clear" w:color="auto" w:fill="auto"/>
            <w:vAlign w:val="center"/>
          </w:tcPr>
          <w:p w:rsidR="00792D71" w:rsidRPr="00C309ED" w:rsidRDefault="00792D71" w:rsidP="00792D71">
            <w:pPr>
              <w:keepNext/>
              <w:ind w:left="993" w:right="82" w:hanging="993"/>
              <w:jc w:val="center"/>
              <w:rPr>
                <w:color w:val="17365D" w:themeColor="text2" w:themeShade="BF"/>
              </w:rPr>
            </w:pPr>
            <w:r w:rsidRPr="00C309ED">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rsidR="00792D71" w:rsidRDefault="00792D71" w:rsidP="00792D71">
            <w:pPr>
              <w:keepNext/>
              <w:ind w:left="993" w:right="82" w:hanging="993"/>
              <w:jc w:val="center"/>
            </w:pPr>
            <w:r>
              <w:t>Explanation</w:t>
            </w:r>
          </w:p>
        </w:tc>
        <w:permStart w:id="1051402837" w:edGrp="everyone" w:displacedByCustomXml="next"/>
        <w:sdt>
          <w:sdtPr>
            <w:rPr>
              <w:rFonts w:ascii="Arial" w:hAnsi="Arial" w:cs="Arial"/>
              <w:sz w:val="44"/>
              <w:szCs w:val="44"/>
            </w:rPr>
            <w:id w:val="-1399045439"/>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051402837" w:displacedByCustomXml="prev"/>
      </w:tr>
      <w:tr w:rsidR="00792D71" w:rsidTr="00AE146E">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42" w:type="pct"/>
            <w:tcBorders>
              <w:top w:val="single" w:sz="12" w:space="0" w:color="auto"/>
              <w:right w:val="single" w:sz="12" w:space="0" w:color="auto"/>
            </w:tcBorders>
            <w:shd w:val="clear" w:color="auto" w:fill="auto"/>
            <w:vAlign w:val="center"/>
          </w:tcPr>
          <w:p w:rsidR="00792D71" w:rsidRDefault="00792D71" w:rsidP="00792D71">
            <w:pPr>
              <w:ind w:left="161" w:right="82" w:hanging="161"/>
              <w:jc w:val="center"/>
            </w:pPr>
            <w:r>
              <w:t>1</w:t>
            </w:r>
          </w:p>
        </w:tc>
        <w:tc>
          <w:tcPr>
            <w:tcW w:w="1109" w:type="pct"/>
            <w:tcBorders>
              <w:top w:val="single" w:sz="12" w:space="0" w:color="auto"/>
              <w:right w:val="single" w:sz="12" w:space="0" w:color="auto"/>
            </w:tcBorders>
            <w:shd w:val="clear" w:color="auto" w:fill="auto"/>
            <w:vAlign w:val="center"/>
          </w:tcPr>
          <w:p w:rsidR="00792D71" w:rsidRPr="005B4CF8" w:rsidRDefault="00792D71" w:rsidP="00792D71">
            <w:pPr>
              <w:ind w:right="82"/>
              <w:jc w:val="center"/>
            </w:pPr>
            <w:r>
              <w:t>Axially loaded column</w:t>
            </w:r>
          </w:p>
        </w:tc>
        <w:tc>
          <w:tcPr>
            <w:tcW w:w="578" w:type="pct"/>
            <w:tcBorders>
              <w:top w:val="nil"/>
              <w:left w:val="single" w:sz="12" w:space="0" w:color="auto"/>
              <w:bottom w:val="nil"/>
              <w:right w:val="single" w:sz="12" w:space="0" w:color="auto"/>
            </w:tcBorders>
            <w:shd w:val="clear" w:color="auto" w:fill="auto"/>
            <w:vAlign w:val="center"/>
          </w:tcPr>
          <w:p w:rsidR="00792D71" w:rsidRPr="004C06A5" w:rsidRDefault="00792D71" w:rsidP="00792D71">
            <w:pPr>
              <w:ind w:left="161" w:right="82" w:hanging="161"/>
              <w:jc w:val="left"/>
            </w:pPr>
            <w:r w:rsidRPr="004C06A5">
              <w:t>1 -</w:t>
            </w:r>
            <w:r w:rsidRPr="004C06A5">
              <w:rPr>
                <w:rFonts w:ascii="Arial" w:hAnsi="Arial" w:cs="Arial"/>
                <w:sz w:val="22"/>
              </w:rPr>
              <w:t xml:space="preserve"> </w:t>
            </w:r>
            <w:permStart w:id="835085189" w:edGrp="everyone"/>
            <w:r w:rsidR="00E80AFD">
              <w:rPr>
                <w:rFonts w:ascii="Arial" w:hAnsi="Arial" w:cs="Arial"/>
                <w:sz w:val="22"/>
              </w:rPr>
              <w:t>A</w:t>
            </w:r>
            <w:permEnd w:id="835085189"/>
          </w:p>
        </w:tc>
        <w:tc>
          <w:tcPr>
            <w:tcW w:w="242" w:type="pct"/>
            <w:tcBorders>
              <w:top w:val="single" w:sz="12" w:space="0" w:color="auto"/>
              <w:left w:val="single" w:sz="12" w:space="0" w:color="auto"/>
              <w:right w:val="single" w:sz="4" w:space="0" w:color="auto"/>
            </w:tcBorders>
            <w:shd w:val="clear" w:color="auto" w:fill="auto"/>
            <w:vAlign w:val="center"/>
          </w:tcPr>
          <w:p w:rsidR="00792D71" w:rsidRDefault="00792D71" w:rsidP="00792D71">
            <w:pPr>
              <w:ind w:left="161" w:right="82" w:hanging="161"/>
              <w:jc w:val="center"/>
            </w:pPr>
            <w:r>
              <w:t>A</w:t>
            </w:r>
          </w:p>
        </w:tc>
        <w:tc>
          <w:tcPr>
            <w:tcW w:w="1941" w:type="pct"/>
            <w:tcBorders>
              <w:top w:val="single" w:sz="12" w:space="0" w:color="auto"/>
              <w:left w:val="single" w:sz="12" w:space="0" w:color="auto"/>
              <w:right w:val="single" w:sz="4" w:space="0" w:color="auto"/>
            </w:tcBorders>
            <w:shd w:val="clear" w:color="auto" w:fill="auto"/>
            <w:vAlign w:val="center"/>
          </w:tcPr>
          <w:p w:rsidR="00792D71" w:rsidRDefault="00792D71" w:rsidP="00792D71">
            <w:pPr>
              <w:ind w:right="82"/>
              <w:jc w:val="center"/>
            </w:pPr>
            <w:r>
              <w:t xml:space="preserve">The load is central to the centre of gravity axis. </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AE146E">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42" w:type="pct"/>
            <w:tcBorders>
              <w:right w:val="single" w:sz="12" w:space="0" w:color="auto"/>
            </w:tcBorders>
            <w:shd w:val="clear" w:color="auto" w:fill="auto"/>
            <w:vAlign w:val="center"/>
          </w:tcPr>
          <w:p w:rsidR="00792D71" w:rsidRDefault="00792D71" w:rsidP="00792D71">
            <w:pPr>
              <w:ind w:left="161" w:right="82" w:hanging="161"/>
              <w:jc w:val="center"/>
            </w:pPr>
            <w:r>
              <w:t>2</w:t>
            </w:r>
          </w:p>
        </w:tc>
        <w:tc>
          <w:tcPr>
            <w:tcW w:w="1109" w:type="pct"/>
            <w:tcBorders>
              <w:right w:val="single" w:sz="12" w:space="0" w:color="auto"/>
            </w:tcBorders>
            <w:shd w:val="clear" w:color="auto" w:fill="auto"/>
            <w:vAlign w:val="center"/>
          </w:tcPr>
          <w:p w:rsidR="00792D71" w:rsidRPr="005B4CF8" w:rsidRDefault="00792D71" w:rsidP="00792D71">
            <w:pPr>
              <w:ind w:right="82"/>
              <w:jc w:val="center"/>
            </w:pPr>
            <w:r>
              <w:t>Buckling</w:t>
            </w:r>
          </w:p>
        </w:tc>
        <w:tc>
          <w:tcPr>
            <w:tcW w:w="578" w:type="pct"/>
            <w:tcBorders>
              <w:top w:val="nil"/>
              <w:left w:val="single" w:sz="12" w:space="0" w:color="auto"/>
              <w:bottom w:val="nil"/>
              <w:right w:val="single" w:sz="12" w:space="0" w:color="auto"/>
            </w:tcBorders>
            <w:shd w:val="clear" w:color="auto" w:fill="auto"/>
            <w:vAlign w:val="center"/>
          </w:tcPr>
          <w:p w:rsidR="00792D71" w:rsidRPr="004C06A5" w:rsidRDefault="00792D71" w:rsidP="004C06A5">
            <w:pPr>
              <w:ind w:left="161" w:right="82" w:hanging="161"/>
              <w:jc w:val="left"/>
            </w:pPr>
            <w:r w:rsidRPr="004C06A5">
              <w:t>2 -</w:t>
            </w:r>
            <w:r w:rsidRPr="004C06A5">
              <w:rPr>
                <w:rFonts w:ascii="Arial" w:hAnsi="Arial" w:cs="Arial"/>
                <w:sz w:val="22"/>
              </w:rPr>
              <w:t xml:space="preserve"> </w:t>
            </w:r>
            <w:permStart w:id="1146957981" w:edGrp="everyone"/>
            <w:r w:rsidR="00E80AFD">
              <w:rPr>
                <w:rFonts w:ascii="Arial" w:hAnsi="Arial" w:cs="Arial"/>
                <w:sz w:val="22"/>
              </w:rPr>
              <w:t>E</w:t>
            </w:r>
            <w:permEnd w:id="1146957981"/>
          </w:p>
        </w:tc>
        <w:tc>
          <w:tcPr>
            <w:tcW w:w="242"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B</w:t>
            </w:r>
          </w:p>
        </w:tc>
        <w:tc>
          <w:tcPr>
            <w:tcW w:w="1941" w:type="pct"/>
            <w:tcBorders>
              <w:left w:val="single" w:sz="12" w:space="0" w:color="auto"/>
              <w:right w:val="single" w:sz="4" w:space="0" w:color="auto"/>
            </w:tcBorders>
            <w:shd w:val="clear" w:color="auto" w:fill="auto"/>
            <w:vAlign w:val="center"/>
          </w:tcPr>
          <w:p w:rsidR="00792D71" w:rsidRDefault="00792D71" w:rsidP="00792D71">
            <w:pPr>
              <w:ind w:right="82"/>
              <w:jc w:val="center"/>
            </w:pPr>
            <w:r>
              <w:t>The load is off-centre, resulting in bending and compressing stress being applied to the column.</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AE146E">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42" w:type="pct"/>
            <w:tcBorders>
              <w:right w:val="single" w:sz="12" w:space="0" w:color="auto"/>
            </w:tcBorders>
            <w:shd w:val="clear" w:color="auto" w:fill="auto"/>
            <w:vAlign w:val="center"/>
          </w:tcPr>
          <w:p w:rsidR="00792D71" w:rsidRDefault="00792D71" w:rsidP="00792D71">
            <w:pPr>
              <w:ind w:left="161" w:right="82" w:hanging="161"/>
              <w:jc w:val="center"/>
            </w:pPr>
            <w:r>
              <w:t>3</w:t>
            </w:r>
          </w:p>
        </w:tc>
        <w:tc>
          <w:tcPr>
            <w:tcW w:w="1109" w:type="pct"/>
            <w:tcBorders>
              <w:right w:val="single" w:sz="12" w:space="0" w:color="auto"/>
            </w:tcBorders>
            <w:shd w:val="clear" w:color="auto" w:fill="auto"/>
            <w:vAlign w:val="center"/>
          </w:tcPr>
          <w:p w:rsidR="00792D71" w:rsidRPr="005B4CF8" w:rsidRDefault="00792D71" w:rsidP="00792D71">
            <w:pPr>
              <w:ind w:right="82"/>
              <w:jc w:val="center"/>
            </w:pPr>
            <w:r>
              <w:t>End fixity and effective length</w:t>
            </w:r>
          </w:p>
        </w:tc>
        <w:tc>
          <w:tcPr>
            <w:tcW w:w="578" w:type="pct"/>
            <w:tcBorders>
              <w:top w:val="nil"/>
              <w:left w:val="single" w:sz="12" w:space="0" w:color="auto"/>
              <w:bottom w:val="nil"/>
              <w:right w:val="single" w:sz="12" w:space="0" w:color="auto"/>
            </w:tcBorders>
            <w:shd w:val="clear" w:color="auto" w:fill="auto"/>
            <w:vAlign w:val="center"/>
          </w:tcPr>
          <w:p w:rsidR="00792D71" w:rsidRPr="004C06A5" w:rsidRDefault="00792D71" w:rsidP="004C06A5">
            <w:pPr>
              <w:ind w:left="161" w:right="82" w:hanging="161"/>
              <w:jc w:val="left"/>
            </w:pPr>
            <w:r w:rsidRPr="004C06A5">
              <w:t>3 -</w:t>
            </w:r>
            <w:r w:rsidRPr="004C06A5">
              <w:rPr>
                <w:rFonts w:ascii="Arial" w:hAnsi="Arial" w:cs="Arial"/>
                <w:sz w:val="22"/>
              </w:rPr>
              <w:t xml:space="preserve"> </w:t>
            </w:r>
            <w:permStart w:id="1245999333" w:edGrp="everyone"/>
            <w:r w:rsidR="00E80AFD">
              <w:rPr>
                <w:rFonts w:ascii="Arial" w:hAnsi="Arial" w:cs="Arial"/>
                <w:sz w:val="22"/>
              </w:rPr>
              <w:t>C</w:t>
            </w:r>
            <w:permEnd w:id="1245999333"/>
          </w:p>
        </w:tc>
        <w:tc>
          <w:tcPr>
            <w:tcW w:w="242"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C</w:t>
            </w:r>
          </w:p>
        </w:tc>
        <w:tc>
          <w:tcPr>
            <w:tcW w:w="1941" w:type="pct"/>
            <w:tcBorders>
              <w:left w:val="single" w:sz="12" w:space="0" w:color="auto"/>
              <w:right w:val="single" w:sz="4" w:space="0" w:color="auto"/>
            </w:tcBorders>
            <w:shd w:val="clear" w:color="auto" w:fill="auto"/>
            <w:vAlign w:val="center"/>
          </w:tcPr>
          <w:p w:rsidR="00792D71" w:rsidRDefault="00792D71" w:rsidP="00792D71">
            <w:pPr>
              <w:ind w:left="13" w:right="82" w:hanging="13"/>
              <w:jc w:val="center"/>
            </w:pPr>
            <w:r>
              <w:t>The rigid connection to other members at the top and bottom affects the way a column buckles.</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AE146E">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42" w:type="pct"/>
            <w:tcBorders>
              <w:right w:val="single" w:sz="12" w:space="0" w:color="auto"/>
            </w:tcBorders>
            <w:shd w:val="clear" w:color="auto" w:fill="auto"/>
            <w:vAlign w:val="center"/>
          </w:tcPr>
          <w:p w:rsidR="00792D71" w:rsidRDefault="00792D71" w:rsidP="00792D71">
            <w:pPr>
              <w:ind w:left="161" w:right="82" w:hanging="161"/>
              <w:jc w:val="center"/>
            </w:pPr>
            <w:r>
              <w:t>4</w:t>
            </w:r>
          </w:p>
        </w:tc>
        <w:tc>
          <w:tcPr>
            <w:tcW w:w="1109" w:type="pct"/>
            <w:tcBorders>
              <w:right w:val="single" w:sz="12" w:space="0" w:color="auto"/>
            </w:tcBorders>
            <w:shd w:val="clear" w:color="auto" w:fill="auto"/>
            <w:vAlign w:val="center"/>
          </w:tcPr>
          <w:p w:rsidR="00792D71" w:rsidRDefault="00792D71" w:rsidP="00792D71">
            <w:pPr>
              <w:ind w:right="82"/>
              <w:jc w:val="center"/>
            </w:pPr>
            <w:r>
              <w:t>Non-axially loaded column</w:t>
            </w:r>
          </w:p>
        </w:tc>
        <w:tc>
          <w:tcPr>
            <w:tcW w:w="578" w:type="pct"/>
            <w:tcBorders>
              <w:top w:val="nil"/>
              <w:left w:val="single" w:sz="12" w:space="0" w:color="auto"/>
              <w:bottom w:val="nil"/>
              <w:right w:val="single" w:sz="12" w:space="0" w:color="auto"/>
            </w:tcBorders>
            <w:shd w:val="clear" w:color="auto" w:fill="auto"/>
            <w:vAlign w:val="center"/>
          </w:tcPr>
          <w:p w:rsidR="00792D71" w:rsidRPr="004C06A5" w:rsidRDefault="00792D71" w:rsidP="004C06A5">
            <w:pPr>
              <w:ind w:left="161" w:right="82" w:hanging="161"/>
              <w:jc w:val="left"/>
            </w:pPr>
            <w:r w:rsidRPr="004C06A5">
              <w:t>4 -</w:t>
            </w:r>
            <w:r w:rsidRPr="004C06A5">
              <w:rPr>
                <w:rFonts w:ascii="Arial" w:hAnsi="Arial" w:cs="Arial"/>
                <w:sz w:val="22"/>
              </w:rPr>
              <w:t xml:space="preserve"> </w:t>
            </w:r>
            <w:permStart w:id="684874325" w:edGrp="everyone"/>
            <w:r w:rsidR="00E80AFD">
              <w:rPr>
                <w:rFonts w:ascii="Arial" w:hAnsi="Arial" w:cs="Arial"/>
                <w:sz w:val="22"/>
              </w:rPr>
              <w:t>B</w:t>
            </w:r>
            <w:permEnd w:id="684874325"/>
          </w:p>
        </w:tc>
        <w:tc>
          <w:tcPr>
            <w:tcW w:w="242"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D</w:t>
            </w:r>
          </w:p>
        </w:tc>
        <w:tc>
          <w:tcPr>
            <w:tcW w:w="1941" w:type="pct"/>
            <w:tcBorders>
              <w:left w:val="single" w:sz="12" w:space="0" w:color="auto"/>
              <w:right w:val="single" w:sz="4" w:space="0" w:color="auto"/>
            </w:tcBorders>
            <w:shd w:val="clear" w:color="auto" w:fill="auto"/>
            <w:vAlign w:val="center"/>
          </w:tcPr>
          <w:p w:rsidR="00792D71" w:rsidRDefault="00792D71" w:rsidP="00792D71">
            <w:pPr>
              <w:ind w:left="13" w:right="82" w:hanging="13"/>
              <w:jc w:val="center"/>
            </w:pPr>
            <w:r>
              <w:t>Affects the maximum load a column can be allowed to support.</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AE146E">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42" w:type="pct"/>
            <w:tcBorders>
              <w:right w:val="single" w:sz="12" w:space="0" w:color="auto"/>
            </w:tcBorders>
            <w:shd w:val="clear" w:color="auto" w:fill="auto"/>
            <w:vAlign w:val="center"/>
          </w:tcPr>
          <w:p w:rsidR="00792D71" w:rsidRDefault="00792D71" w:rsidP="00792D71">
            <w:pPr>
              <w:ind w:left="161" w:right="82" w:hanging="161"/>
              <w:jc w:val="center"/>
            </w:pPr>
            <w:r>
              <w:t>5</w:t>
            </w:r>
          </w:p>
        </w:tc>
        <w:tc>
          <w:tcPr>
            <w:tcW w:w="1109" w:type="pct"/>
            <w:tcBorders>
              <w:right w:val="single" w:sz="12" w:space="0" w:color="auto"/>
            </w:tcBorders>
            <w:shd w:val="clear" w:color="auto" w:fill="auto"/>
            <w:vAlign w:val="center"/>
          </w:tcPr>
          <w:p w:rsidR="00792D71" w:rsidRDefault="00792D71" w:rsidP="00792D71">
            <w:pPr>
              <w:ind w:right="82"/>
              <w:jc w:val="center"/>
            </w:pPr>
            <w:r>
              <w:t>Slenderness ratio</w:t>
            </w:r>
          </w:p>
        </w:tc>
        <w:tc>
          <w:tcPr>
            <w:tcW w:w="578" w:type="pct"/>
            <w:tcBorders>
              <w:top w:val="nil"/>
              <w:left w:val="single" w:sz="12" w:space="0" w:color="auto"/>
              <w:bottom w:val="nil"/>
              <w:right w:val="single" w:sz="12" w:space="0" w:color="auto"/>
            </w:tcBorders>
            <w:shd w:val="clear" w:color="auto" w:fill="auto"/>
            <w:vAlign w:val="center"/>
          </w:tcPr>
          <w:p w:rsidR="00792D71" w:rsidRPr="004C06A5" w:rsidRDefault="00471262" w:rsidP="004C06A5">
            <w:pPr>
              <w:ind w:left="161" w:right="82" w:hanging="161"/>
              <w:jc w:val="left"/>
            </w:pPr>
            <w:r>
              <w:t>5</w:t>
            </w:r>
            <w:r w:rsidR="00792D71" w:rsidRPr="004C06A5">
              <w:t xml:space="preserve"> -</w:t>
            </w:r>
            <w:r w:rsidR="00792D71" w:rsidRPr="004C06A5">
              <w:rPr>
                <w:rFonts w:ascii="Arial" w:hAnsi="Arial" w:cs="Arial"/>
                <w:sz w:val="22"/>
              </w:rPr>
              <w:t xml:space="preserve"> </w:t>
            </w:r>
            <w:permStart w:id="301549569" w:edGrp="everyone"/>
            <w:r w:rsidR="00E80AFD">
              <w:rPr>
                <w:rFonts w:ascii="Arial" w:hAnsi="Arial" w:cs="Arial"/>
                <w:sz w:val="22"/>
              </w:rPr>
              <w:t>D</w:t>
            </w:r>
            <w:permEnd w:id="301549569"/>
          </w:p>
        </w:tc>
        <w:tc>
          <w:tcPr>
            <w:tcW w:w="242"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E</w:t>
            </w:r>
          </w:p>
        </w:tc>
        <w:tc>
          <w:tcPr>
            <w:tcW w:w="1941" w:type="pct"/>
            <w:tcBorders>
              <w:left w:val="single" w:sz="12" w:space="0" w:color="auto"/>
              <w:right w:val="single" w:sz="4" w:space="0" w:color="auto"/>
            </w:tcBorders>
            <w:shd w:val="clear" w:color="auto" w:fill="auto"/>
            <w:vAlign w:val="center"/>
          </w:tcPr>
          <w:p w:rsidR="00792D71" w:rsidRDefault="00792D71" w:rsidP="00792D71">
            <w:pPr>
              <w:ind w:left="13" w:right="82" w:hanging="13"/>
              <w:jc w:val="center"/>
            </w:pPr>
            <w:r>
              <w:t xml:space="preserve">Occurs at the weakness axis unless a lateral restraint is used to prevent it. </w:t>
            </w:r>
          </w:p>
        </w:tc>
        <w:tc>
          <w:tcPr>
            <w:tcW w:w="334" w:type="pct"/>
            <w:tcBorders>
              <w:top w:val="nil"/>
              <w:left w:val="single" w:sz="12" w:space="0" w:color="auto"/>
              <w:bottom w:val="nil"/>
              <w:right w:val="nil"/>
            </w:tcBorders>
          </w:tcPr>
          <w:p w:rsidR="00792D71" w:rsidRDefault="00792D71" w:rsidP="00792D71">
            <w:pPr>
              <w:ind w:left="993" w:hanging="993"/>
            </w:pPr>
          </w:p>
        </w:tc>
      </w:tr>
    </w:tbl>
    <w:p w:rsidR="00785850" w:rsidRDefault="00785850" w:rsidP="00785850">
      <w:pPr>
        <w:rPr>
          <w:rFonts w:ascii="Arial" w:hAnsi="Arial" w:cs="Arial"/>
          <w:sz w:val="22"/>
          <w:szCs w:val="22"/>
        </w:rPr>
      </w:pPr>
    </w:p>
    <w:p w:rsidR="00E83DD8" w:rsidRDefault="00E83DD8">
      <w:pPr>
        <w:jc w:val="left"/>
        <w:rPr>
          <w:rFonts w:ascii="Arial" w:hAnsi="Arial" w:cs="Arial"/>
          <w:sz w:val="22"/>
          <w:szCs w:val="22"/>
        </w:rPr>
      </w:pPr>
    </w:p>
    <w:p w:rsidR="009D0D83" w:rsidRPr="00830749" w:rsidRDefault="00AE146E" w:rsidP="009D0D83">
      <w:pPr>
        <w:pStyle w:val="11CSTCPLQuestionBullet"/>
        <w:ind w:left="709" w:hanging="709"/>
      </w:pPr>
      <w:bookmarkStart w:id="37" w:name="_Ref427224602"/>
      <w:r>
        <w:t>Explain how a column is in compression</w:t>
      </w:r>
      <w:r w:rsidR="009D0D83">
        <w:t>.</w:t>
      </w:r>
      <w:bookmarkEnd w:id="37"/>
    </w:p>
    <w:p w:rsidR="009D0D83" w:rsidRPr="00830749" w:rsidRDefault="009D0D83" w:rsidP="009D0D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4C3989">
        <w:trPr>
          <w:trHeight w:val="3855"/>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C045A1" w:rsidP="00792D71">
            <w:pPr>
              <w:rPr>
                <w:rFonts w:ascii="Arial" w:hAnsi="Arial" w:cs="Arial"/>
                <w:sz w:val="22"/>
                <w:szCs w:val="22"/>
              </w:rPr>
            </w:pPr>
            <w:permStart w:id="1529424890" w:edGrp="everyone"/>
            <w:r>
              <w:rPr>
                <w:rFonts w:ascii="Arial" w:hAnsi="Arial" w:cs="Arial"/>
                <w:sz w:val="22"/>
                <w:szCs w:val="22"/>
              </w:rPr>
              <w:t>Columns</w:t>
            </w:r>
            <w:r w:rsidR="00254FDD">
              <w:rPr>
                <w:rFonts w:ascii="Arial" w:hAnsi="Arial" w:cs="Arial"/>
                <w:sz w:val="22"/>
                <w:szCs w:val="22"/>
              </w:rPr>
              <w:t xml:space="preserve"> are vertical support members subjected to compressive loads. </w:t>
            </w:r>
            <w:permEnd w:id="1529424890"/>
          </w:p>
        </w:tc>
        <w:permStart w:id="210332185" w:edGrp="everyone" w:displacedByCustomXml="next"/>
        <w:sdt>
          <w:sdtPr>
            <w:rPr>
              <w:rFonts w:ascii="Arial" w:hAnsi="Arial" w:cs="Arial"/>
              <w:sz w:val="44"/>
              <w:szCs w:val="44"/>
            </w:rPr>
            <w:id w:val="-13066949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10332185" w:displacedByCustomXml="prev"/>
      </w:tr>
    </w:tbl>
    <w:p w:rsidR="009D0D83" w:rsidRDefault="009D0D83" w:rsidP="009D0D83">
      <w:pPr>
        <w:rPr>
          <w:rFonts w:ascii="Arial" w:hAnsi="Arial" w:cs="Arial"/>
          <w:sz w:val="22"/>
          <w:szCs w:val="22"/>
        </w:rPr>
      </w:pPr>
    </w:p>
    <w:p w:rsidR="009D0D83" w:rsidRDefault="009D0D83" w:rsidP="009D0D83">
      <w:pPr>
        <w:rPr>
          <w:rFonts w:ascii="Arial" w:hAnsi="Arial" w:cs="Arial"/>
          <w:sz w:val="22"/>
          <w:szCs w:val="22"/>
        </w:rPr>
      </w:pPr>
    </w:p>
    <w:p w:rsidR="009D0D83" w:rsidRPr="00830749" w:rsidRDefault="009D0D83" w:rsidP="009D0D83">
      <w:pPr>
        <w:pStyle w:val="11CSTCPLQuestionBullet"/>
        <w:ind w:left="709" w:hanging="709"/>
      </w:pPr>
      <w:bookmarkStart w:id="38" w:name="_Ref427225635"/>
      <w:r>
        <w:rPr>
          <w:rFonts w:cs="Arial"/>
          <w:color w:val="333333"/>
          <w:lang w:eastAsia="en-AU"/>
        </w:rPr>
        <w:t>Explain the letters ‘CHS’ and ‘SHS’ with reference to c</w:t>
      </w:r>
      <w:r w:rsidRPr="006C2606">
        <w:rPr>
          <w:rFonts w:cs="Arial"/>
          <w:color w:val="333333"/>
          <w:lang w:eastAsia="en-AU"/>
        </w:rPr>
        <w:t>olumns</w:t>
      </w:r>
      <w:r>
        <w:t>.</w:t>
      </w:r>
      <w:bookmarkEnd w:id="38"/>
    </w:p>
    <w:p w:rsidR="009D0D83" w:rsidRPr="00830749" w:rsidRDefault="009D0D83" w:rsidP="009D0D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E57F3E">
        <w:trPr>
          <w:trHeight w:val="1979"/>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Default="008123D1" w:rsidP="00792D71">
            <w:pPr>
              <w:rPr>
                <w:rFonts w:ascii="Arial" w:hAnsi="Arial" w:cs="Arial"/>
                <w:sz w:val="22"/>
                <w:szCs w:val="22"/>
              </w:rPr>
            </w:pPr>
            <w:permStart w:id="1749053319" w:edGrp="everyone"/>
            <w:r>
              <w:rPr>
                <w:rFonts w:ascii="Arial" w:hAnsi="Arial" w:cs="Arial"/>
                <w:sz w:val="22"/>
                <w:szCs w:val="22"/>
              </w:rPr>
              <w:t xml:space="preserve">CHS – Circular </w:t>
            </w:r>
            <w:r w:rsidR="00DF7F67">
              <w:rPr>
                <w:rFonts w:ascii="Arial" w:hAnsi="Arial" w:cs="Arial"/>
                <w:sz w:val="22"/>
                <w:szCs w:val="22"/>
              </w:rPr>
              <w:t>Hollow Section, the most effective shape for a column</w:t>
            </w:r>
          </w:p>
          <w:p w:rsidR="00792D71" w:rsidRPr="001C4084" w:rsidRDefault="00DF7F67" w:rsidP="00792D71">
            <w:pPr>
              <w:rPr>
                <w:rFonts w:ascii="Arial" w:hAnsi="Arial" w:cs="Arial"/>
                <w:sz w:val="22"/>
                <w:szCs w:val="22"/>
              </w:rPr>
            </w:pPr>
            <w:r>
              <w:rPr>
                <w:rFonts w:ascii="Arial" w:hAnsi="Arial" w:cs="Arial"/>
                <w:sz w:val="22"/>
                <w:szCs w:val="22"/>
              </w:rPr>
              <w:t>SHS – Square Hollow Section, the second most efficient shape</w:t>
            </w:r>
            <w:permEnd w:id="1749053319"/>
          </w:p>
        </w:tc>
        <w:permStart w:id="1424241879" w:edGrp="everyone" w:displacedByCustomXml="next"/>
        <w:sdt>
          <w:sdtPr>
            <w:rPr>
              <w:rFonts w:ascii="Arial" w:hAnsi="Arial" w:cs="Arial"/>
              <w:sz w:val="44"/>
              <w:szCs w:val="44"/>
            </w:rPr>
            <w:id w:val="580953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424241879" w:displacedByCustomXml="prev"/>
      </w:tr>
    </w:tbl>
    <w:p w:rsidR="009D0D83" w:rsidRDefault="009D0D83" w:rsidP="009D0D83">
      <w:pPr>
        <w:rPr>
          <w:rFonts w:ascii="Arial" w:hAnsi="Arial" w:cs="Arial"/>
          <w:sz w:val="22"/>
          <w:szCs w:val="22"/>
        </w:rPr>
      </w:pPr>
    </w:p>
    <w:p w:rsidR="001A1AEC" w:rsidRDefault="001A1AEC" w:rsidP="001A1AEC">
      <w:pPr>
        <w:rPr>
          <w:rFonts w:ascii="Arial" w:hAnsi="Arial" w:cs="Arial"/>
          <w:sz w:val="22"/>
          <w:szCs w:val="22"/>
        </w:rPr>
      </w:pPr>
    </w:p>
    <w:p w:rsidR="001A1AEC" w:rsidRPr="00830749" w:rsidRDefault="001A1AEC" w:rsidP="001A1AEC">
      <w:pPr>
        <w:pStyle w:val="11CSTCPLQuestionBullet"/>
        <w:ind w:left="709" w:hanging="709"/>
      </w:pPr>
      <w:bookmarkStart w:id="39" w:name="_Ref427227379"/>
      <w:r>
        <w:rPr>
          <w:rFonts w:eastAsiaTheme="minorEastAsia"/>
          <w:kern w:val="24"/>
        </w:rPr>
        <w:lastRenderedPageBreak/>
        <w:t>Match the retaining wall types and descriptions by writing the appropriate letter next to each number in the centre column</w:t>
      </w:r>
      <w:r>
        <w:t>.</w:t>
      </w:r>
      <w:bookmarkEnd w:id="39"/>
    </w:p>
    <w:p w:rsidR="001A1AEC" w:rsidRPr="00830749" w:rsidRDefault="001A1AEC" w:rsidP="001A1AEC">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39"/>
        <w:gridCol w:w="2021"/>
        <w:gridCol w:w="1054"/>
        <w:gridCol w:w="441"/>
        <w:gridCol w:w="3538"/>
        <w:gridCol w:w="609"/>
      </w:tblGrid>
      <w:tr w:rsidR="00792D71" w:rsidTr="00AF0077">
        <w:tc>
          <w:tcPr>
            <w:tcW w:w="555"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rsidR="00792D71" w:rsidRDefault="00792D71" w:rsidP="00792D71">
            <w:pPr>
              <w:keepNext/>
              <w:ind w:left="993" w:right="82" w:hanging="993"/>
              <w:jc w:val="center"/>
            </w:pPr>
            <w:r>
              <w:t>Retaining wall</w:t>
            </w:r>
          </w:p>
        </w:tc>
        <w:tc>
          <w:tcPr>
            <w:tcW w:w="578" w:type="pct"/>
            <w:tcBorders>
              <w:top w:val="nil"/>
              <w:left w:val="single" w:sz="12" w:space="0" w:color="auto"/>
              <w:bottom w:val="nil"/>
              <w:right w:val="single" w:sz="12" w:space="0" w:color="auto"/>
            </w:tcBorders>
            <w:shd w:val="clear" w:color="auto" w:fill="auto"/>
            <w:vAlign w:val="center"/>
          </w:tcPr>
          <w:p w:rsidR="00792D71" w:rsidRPr="00C309ED" w:rsidRDefault="00792D71" w:rsidP="00792D71">
            <w:pPr>
              <w:keepNext/>
              <w:ind w:left="993" w:right="82" w:hanging="993"/>
              <w:jc w:val="center"/>
              <w:rPr>
                <w:color w:val="17365D" w:themeColor="text2" w:themeShade="BF"/>
              </w:rPr>
            </w:pPr>
            <w:r w:rsidRPr="00C309ED">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rsidR="00792D71" w:rsidRDefault="00792D71" w:rsidP="00792D71">
            <w:pPr>
              <w:keepNext/>
              <w:ind w:left="993" w:right="82" w:hanging="993"/>
              <w:jc w:val="center"/>
            </w:pPr>
            <w:r>
              <w:t>Description</w:t>
            </w:r>
          </w:p>
        </w:tc>
        <w:permStart w:id="619934017" w:edGrp="everyone" w:displacedByCustomXml="next"/>
        <w:sdt>
          <w:sdtPr>
            <w:rPr>
              <w:rFonts w:ascii="Arial" w:hAnsi="Arial" w:cs="Arial"/>
              <w:sz w:val="44"/>
              <w:szCs w:val="44"/>
            </w:rPr>
            <w:id w:val="1915895845"/>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619934017" w:displacedByCustomXml="prev"/>
      </w:tr>
      <w:tr w:rsidR="00792D71" w:rsidTr="00AF0077">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41" w:type="pct"/>
            <w:tcBorders>
              <w:top w:val="single" w:sz="12" w:space="0" w:color="auto"/>
              <w:right w:val="single" w:sz="12" w:space="0" w:color="auto"/>
            </w:tcBorders>
            <w:shd w:val="clear" w:color="auto" w:fill="auto"/>
            <w:vAlign w:val="center"/>
          </w:tcPr>
          <w:p w:rsidR="00792D71" w:rsidRDefault="00792D71" w:rsidP="00792D71">
            <w:pPr>
              <w:ind w:left="161" w:right="82" w:hanging="161"/>
              <w:jc w:val="center"/>
            </w:pPr>
            <w:r>
              <w:t>1</w:t>
            </w:r>
          </w:p>
        </w:tc>
        <w:tc>
          <w:tcPr>
            <w:tcW w:w="1109" w:type="pct"/>
            <w:tcBorders>
              <w:top w:val="single" w:sz="12" w:space="0" w:color="auto"/>
              <w:right w:val="single" w:sz="12" w:space="0" w:color="auto"/>
            </w:tcBorders>
            <w:shd w:val="clear" w:color="auto" w:fill="auto"/>
            <w:vAlign w:val="center"/>
          </w:tcPr>
          <w:p w:rsidR="00792D71" w:rsidRPr="005B4CF8" w:rsidRDefault="00792D71" w:rsidP="00792D71">
            <w:pPr>
              <w:ind w:right="82"/>
              <w:jc w:val="center"/>
            </w:pPr>
            <w:r>
              <w:t>Cantilevered retaining wall</w:t>
            </w:r>
          </w:p>
        </w:tc>
        <w:tc>
          <w:tcPr>
            <w:tcW w:w="578" w:type="pct"/>
            <w:tcBorders>
              <w:top w:val="nil"/>
              <w:left w:val="single" w:sz="12" w:space="0" w:color="auto"/>
              <w:bottom w:val="nil"/>
              <w:right w:val="single" w:sz="12" w:space="0" w:color="auto"/>
            </w:tcBorders>
            <w:shd w:val="clear" w:color="auto" w:fill="auto"/>
            <w:vAlign w:val="center"/>
          </w:tcPr>
          <w:p w:rsidR="00792D71" w:rsidRPr="004C3989" w:rsidRDefault="00792D71" w:rsidP="00792D71">
            <w:pPr>
              <w:ind w:left="161" w:right="82" w:hanging="161"/>
              <w:jc w:val="left"/>
            </w:pPr>
            <w:r w:rsidRPr="004C3989">
              <w:t>1 -</w:t>
            </w:r>
            <w:r w:rsidRPr="004C3989">
              <w:rPr>
                <w:rFonts w:ascii="Arial" w:hAnsi="Arial" w:cs="Arial"/>
                <w:sz w:val="22"/>
              </w:rPr>
              <w:t xml:space="preserve"> </w:t>
            </w:r>
            <w:permStart w:id="483341215" w:edGrp="everyone"/>
            <w:r w:rsidR="00547E4E">
              <w:rPr>
                <w:rFonts w:ascii="Arial" w:hAnsi="Arial" w:cs="Arial"/>
                <w:sz w:val="22"/>
              </w:rPr>
              <w:t>B</w:t>
            </w:r>
            <w:permEnd w:id="483341215"/>
          </w:p>
        </w:tc>
        <w:tc>
          <w:tcPr>
            <w:tcW w:w="242" w:type="pct"/>
            <w:tcBorders>
              <w:top w:val="single" w:sz="12" w:space="0" w:color="auto"/>
              <w:left w:val="single" w:sz="12" w:space="0" w:color="auto"/>
              <w:right w:val="single" w:sz="4" w:space="0" w:color="auto"/>
            </w:tcBorders>
            <w:shd w:val="clear" w:color="auto" w:fill="auto"/>
            <w:vAlign w:val="center"/>
          </w:tcPr>
          <w:p w:rsidR="00792D71" w:rsidRDefault="00792D71" w:rsidP="00792D71">
            <w:pPr>
              <w:ind w:left="161" w:right="82" w:hanging="161"/>
              <w:jc w:val="center"/>
            </w:pPr>
            <w:r>
              <w:t>A</w:t>
            </w:r>
          </w:p>
        </w:tc>
        <w:tc>
          <w:tcPr>
            <w:tcW w:w="1941" w:type="pct"/>
            <w:tcBorders>
              <w:top w:val="single" w:sz="12" w:space="0" w:color="auto"/>
              <w:left w:val="single" w:sz="12" w:space="0" w:color="auto"/>
              <w:right w:val="single" w:sz="4" w:space="0" w:color="auto"/>
            </w:tcBorders>
            <w:shd w:val="clear" w:color="auto" w:fill="auto"/>
            <w:vAlign w:val="center"/>
          </w:tcPr>
          <w:p w:rsidR="00792D71" w:rsidRDefault="00792D71" w:rsidP="00792D71">
            <w:pPr>
              <w:ind w:right="82"/>
              <w:jc w:val="center"/>
            </w:pPr>
            <w:r>
              <w:t xml:space="preserve">Leans into the excavated soil and constructed at an angle between 45 and 80 degrees. Typically constructed from brickwork or pre-cast interlocking concrete units. </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AF0077">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41" w:type="pct"/>
            <w:tcBorders>
              <w:right w:val="single" w:sz="12" w:space="0" w:color="auto"/>
            </w:tcBorders>
            <w:shd w:val="clear" w:color="auto" w:fill="auto"/>
            <w:vAlign w:val="center"/>
          </w:tcPr>
          <w:p w:rsidR="00792D71" w:rsidRDefault="00792D71" w:rsidP="00792D71">
            <w:pPr>
              <w:ind w:left="161" w:right="82" w:hanging="161"/>
              <w:jc w:val="center"/>
            </w:pPr>
            <w:r>
              <w:t>2</w:t>
            </w:r>
          </w:p>
        </w:tc>
        <w:tc>
          <w:tcPr>
            <w:tcW w:w="1109" w:type="pct"/>
            <w:tcBorders>
              <w:right w:val="single" w:sz="12" w:space="0" w:color="auto"/>
            </w:tcBorders>
            <w:shd w:val="clear" w:color="auto" w:fill="auto"/>
            <w:vAlign w:val="center"/>
          </w:tcPr>
          <w:p w:rsidR="00792D71" w:rsidRPr="005B4CF8" w:rsidRDefault="00792D71" w:rsidP="00792D71">
            <w:pPr>
              <w:ind w:right="82"/>
              <w:jc w:val="center"/>
            </w:pPr>
            <w:r>
              <w:t>Gravity retaining wall</w:t>
            </w:r>
          </w:p>
        </w:tc>
        <w:tc>
          <w:tcPr>
            <w:tcW w:w="578" w:type="pct"/>
            <w:tcBorders>
              <w:top w:val="nil"/>
              <w:left w:val="single" w:sz="12" w:space="0" w:color="auto"/>
              <w:bottom w:val="nil"/>
              <w:right w:val="single" w:sz="12" w:space="0" w:color="auto"/>
            </w:tcBorders>
            <w:shd w:val="clear" w:color="auto" w:fill="auto"/>
            <w:vAlign w:val="center"/>
          </w:tcPr>
          <w:p w:rsidR="00792D71" w:rsidRPr="004C3989" w:rsidRDefault="00792D71" w:rsidP="00792D71">
            <w:pPr>
              <w:ind w:left="161" w:right="82" w:hanging="161"/>
              <w:jc w:val="left"/>
            </w:pPr>
            <w:r w:rsidRPr="004C3989">
              <w:t>2 -</w:t>
            </w:r>
            <w:r w:rsidRPr="004C3989">
              <w:rPr>
                <w:rFonts w:ascii="Arial" w:hAnsi="Arial" w:cs="Arial"/>
                <w:sz w:val="22"/>
              </w:rPr>
              <w:t xml:space="preserve"> </w:t>
            </w:r>
            <w:permStart w:id="1478452065" w:edGrp="everyone"/>
            <w:r w:rsidR="00547E4E">
              <w:rPr>
                <w:rFonts w:ascii="Arial" w:hAnsi="Arial" w:cs="Arial"/>
                <w:sz w:val="22"/>
              </w:rPr>
              <w:t>C</w:t>
            </w:r>
            <w:permEnd w:id="1478452065"/>
          </w:p>
        </w:tc>
        <w:tc>
          <w:tcPr>
            <w:tcW w:w="242"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B</w:t>
            </w:r>
          </w:p>
        </w:tc>
        <w:tc>
          <w:tcPr>
            <w:tcW w:w="1941" w:type="pct"/>
            <w:tcBorders>
              <w:left w:val="single" w:sz="12" w:space="0" w:color="auto"/>
              <w:right w:val="single" w:sz="4" w:space="0" w:color="auto"/>
            </w:tcBorders>
            <w:shd w:val="clear" w:color="auto" w:fill="auto"/>
            <w:vAlign w:val="center"/>
          </w:tcPr>
          <w:p w:rsidR="00792D71" w:rsidRDefault="00792D71" w:rsidP="00792D71">
            <w:pPr>
              <w:ind w:right="82"/>
              <w:jc w:val="center"/>
            </w:pPr>
            <w:r>
              <w:t xml:space="preserve">Relies upon the correct placement of steel reinforcement and varying thickness of concrete to resist the soil pressure. </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AF0077">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41" w:type="pct"/>
            <w:tcBorders>
              <w:right w:val="single" w:sz="12" w:space="0" w:color="auto"/>
            </w:tcBorders>
            <w:shd w:val="clear" w:color="auto" w:fill="auto"/>
            <w:vAlign w:val="center"/>
          </w:tcPr>
          <w:p w:rsidR="00792D71" w:rsidRDefault="00792D71" w:rsidP="00792D71">
            <w:pPr>
              <w:ind w:left="161" w:right="82" w:hanging="161"/>
              <w:jc w:val="center"/>
            </w:pPr>
            <w:r>
              <w:t>3</w:t>
            </w:r>
          </w:p>
        </w:tc>
        <w:tc>
          <w:tcPr>
            <w:tcW w:w="1109" w:type="pct"/>
            <w:tcBorders>
              <w:right w:val="single" w:sz="12" w:space="0" w:color="auto"/>
            </w:tcBorders>
            <w:shd w:val="clear" w:color="auto" w:fill="auto"/>
            <w:vAlign w:val="center"/>
          </w:tcPr>
          <w:p w:rsidR="00792D71" w:rsidRPr="005B4CF8" w:rsidRDefault="00792D71" w:rsidP="00792D71">
            <w:pPr>
              <w:ind w:right="82"/>
              <w:jc w:val="center"/>
            </w:pPr>
            <w:r>
              <w:t>Inclined retaining wall</w:t>
            </w:r>
          </w:p>
        </w:tc>
        <w:tc>
          <w:tcPr>
            <w:tcW w:w="578" w:type="pct"/>
            <w:tcBorders>
              <w:top w:val="nil"/>
              <w:left w:val="single" w:sz="12" w:space="0" w:color="auto"/>
              <w:bottom w:val="nil"/>
              <w:right w:val="single" w:sz="12" w:space="0" w:color="auto"/>
            </w:tcBorders>
            <w:shd w:val="clear" w:color="auto" w:fill="auto"/>
            <w:vAlign w:val="center"/>
          </w:tcPr>
          <w:p w:rsidR="00792D71" w:rsidRPr="004C3989" w:rsidRDefault="00792D71" w:rsidP="00792D71">
            <w:pPr>
              <w:ind w:left="161" w:right="82" w:hanging="161"/>
              <w:jc w:val="left"/>
              <w:rPr>
                <w:rFonts w:ascii="Arial" w:hAnsi="Arial" w:cs="Arial"/>
                <w:sz w:val="22"/>
              </w:rPr>
            </w:pPr>
            <w:r w:rsidRPr="004C3989">
              <w:t>3 -</w:t>
            </w:r>
            <w:r w:rsidRPr="004C3989">
              <w:rPr>
                <w:rFonts w:ascii="Arial" w:hAnsi="Arial" w:cs="Arial"/>
                <w:sz w:val="22"/>
              </w:rPr>
              <w:t xml:space="preserve"> </w:t>
            </w:r>
            <w:permStart w:id="1362321142" w:edGrp="everyone"/>
            <w:r w:rsidR="00547E4E">
              <w:rPr>
                <w:rFonts w:ascii="Arial" w:hAnsi="Arial" w:cs="Arial"/>
                <w:sz w:val="22"/>
              </w:rPr>
              <w:t>A</w:t>
            </w:r>
            <w:permEnd w:id="1362321142"/>
          </w:p>
        </w:tc>
        <w:tc>
          <w:tcPr>
            <w:tcW w:w="242"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C</w:t>
            </w:r>
          </w:p>
        </w:tc>
        <w:tc>
          <w:tcPr>
            <w:tcW w:w="1941" w:type="pct"/>
            <w:tcBorders>
              <w:left w:val="single" w:sz="12" w:space="0" w:color="auto"/>
              <w:right w:val="single" w:sz="4" w:space="0" w:color="auto"/>
            </w:tcBorders>
            <w:shd w:val="clear" w:color="auto" w:fill="auto"/>
            <w:vAlign w:val="center"/>
          </w:tcPr>
          <w:p w:rsidR="00792D71" w:rsidRDefault="00792D71" w:rsidP="00792D71">
            <w:pPr>
              <w:ind w:left="13" w:right="82" w:hanging="13"/>
              <w:jc w:val="center"/>
            </w:pPr>
            <w:r>
              <w:t xml:space="preserve">Relies on its own weight to resist soil forces. Typically constructed from stone, brickwork or concrete. </w:t>
            </w:r>
          </w:p>
        </w:tc>
        <w:tc>
          <w:tcPr>
            <w:tcW w:w="334" w:type="pct"/>
            <w:tcBorders>
              <w:top w:val="nil"/>
              <w:left w:val="single" w:sz="12" w:space="0" w:color="auto"/>
              <w:bottom w:val="nil"/>
              <w:right w:val="nil"/>
            </w:tcBorders>
          </w:tcPr>
          <w:p w:rsidR="00792D71" w:rsidRDefault="00792D71" w:rsidP="00792D71">
            <w:pPr>
              <w:ind w:left="993" w:hanging="993"/>
            </w:pPr>
          </w:p>
        </w:tc>
      </w:tr>
    </w:tbl>
    <w:p w:rsidR="00AF0077" w:rsidRDefault="00AF0077" w:rsidP="00AF0077">
      <w:pPr>
        <w:rPr>
          <w:rFonts w:ascii="Arial" w:hAnsi="Arial" w:cs="Arial"/>
          <w:sz w:val="22"/>
          <w:szCs w:val="22"/>
        </w:rPr>
      </w:pPr>
    </w:p>
    <w:p w:rsidR="001A1AEC" w:rsidRPr="002116F6" w:rsidRDefault="001A1AEC" w:rsidP="00E83DD8">
      <w:pPr>
        <w:jc w:val="left"/>
        <w:rPr>
          <w:rFonts w:ascii="Arial" w:hAnsi="Arial" w:cs="Arial"/>
          <w:sz w:val="20"/>
        </w:rPr>
      </w:pPr>
    </w:p>
    <w:p w:rsidR="001A1AEC" w:rsidRPr="00830749" w:rsidRDefault="001A1AEC" w:rsidP="001A1AEC">
      <w:pPr>
        <w:pStyle w:val="11CSTCPLQuestionBullet"/>
        <w:ind w:left="709" w:hanging="709"/>
      </w:pPr>
      <w:bookmarkStart w:id="40" w:name="_Ref427227493"/>
      <w:r>
        <w:rPr>
          <w:rFonts w:cs="Arial"/>
          <w:lang w:eastAsia="en-AU"/>
        </w:rPr>
        <w:t>What is a ground level concrete slab floor?</w:t>
      </w:r>
      <w:bookmarkEnd w:id="40"/>
    </w:p>
    <w:p w:rsidR="001A1AEC" w:rsidRPr="00830749" w:rsidRDefault="001A1AEC" w:rsidP="001A1AE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C27377">
        <w:trPr>
          <w:trHeight w:val="1514"/>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C943C9" w:rsidP="00792D71">
            <w:pPr>
              <w:rPr>
                <w:rFonts w:ascii="Arial" w:hAnsi="Arial" w:cs="Arial"/>
                <w:sz w:val="22"/>
                <w:szCs w:val="22"/>
              </w:rPr>
            </w:pPr>
            <w:permStart w:id="1734626414" w:edGrp="everyone"/>
            <w:r>
              <w:rPr>
                <w:rFonts w:ascii="Arial" w:hAnsi="Arial" w:cs="Arial"/>
                <w:sz w:val="22"/>
                <w:szCs w:val="22"/>
              </w:rPr>
              <w:t>Are poured directly into excavated trenches in the ground and rely on existing ground for support</w:t>
            </w:r>
            <w:permEnd w:id="1734626414"/>
          </w:p>
        </w:tc>
        <w:permStart w:id="1342007695" w:edGrp="everyone" w:displacedByCustomXml="next"/>
        <w:sdt>
          <w:sdtPr>
            <w:rPr>
              <w:rFonts w:ascii="Arial" w:hAnsi="Arial" w:cs="Arial"/>
              <w:sz w:val="44"/>
              <w:szCs w:val="44"/>
            </w:rPr>
            <w:id w:val="5159764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342007695" w:displacedByCustomXml="prev"/>
      </w:tr>
    </w:tbl>
    <w:p w:rsidR="001A1AEC" w:rsidRPr="002116F6" w:rsidRDefault="001A1AEC" w:rsidP="001A1AEC">
      <w:pPr>
        <w:rPr>
          <w:rFonts w:ascii="Arial" w:hAnsi="Arial" w:cs="Arial"/>
          <w:sz w:val="20"/>
        </w:rPr>
      </w:pPr>
    </w:p>
    <w:p w:rsidR="001A1AEC" w:rsidRDefault="001A1AEC" w:rsidP="001A1AEC">
      <w:pPr>
        <w:rPr>
          <w:rFonts w:ascii="Arial" w:hAnsi="Arial" w:cs="Arial"/>
          <w:sz w:val="22"/>
          <w:szCs w:val="22"/>
        </w:rPr>
      </w:pPr>
    </w:p>
    <w:p w:rsidR="001A1AEC" w:rsidRPr="00830749" w:rsidRDefault="001A1AEC" w:rsidP="001A1AEC">
      <w:pPr>
        <w:pStyle w:val="11CSTCPLQuestionBullet"/>
        <w:ind w:left="709" w:hanging="709"/>
      </w:pPr>
      <w:bookmarkStart w:id="41" w:name="_Ref427227808"/>
      <w:r>
        <w:rPr>
          <w:rFonts w:cs="Arial"/>
          <w:lang w:eastAsia="en-AU"/>
        </w:rPr>
        <w:t>What should you consider when selecting the type of slab floor?</w:t>
      </w:r>
      <w:bookmarkEnd w:id="41"/>
    </w:p>
    <w:p w:rsidR="001A1AEC" w:rsidRPr="00830749" w:rsidRDefault="001A1AEC" w:rsidP="001A1AE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C27377">
        <w:trPr>
          <w:trHeight w:val="1514"/>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38736F" w:rsidP="00792D71">
            <w:pPr>
              <w:rPr>
                <w:rFonts w:ascii="Arial" w:hAnsi="Arial" w:cs="Arial"/>
                <w:sz w:val="22"/>
                <w:szCs w:val="22"/>
              </w:rPr>
            </w:pPr>
            <w:permStart w:id="38356259" w:edGrp="everyone"/>
            <w:r>
              <w:rPr>
                <w:rFonts w:ascii="Arial" w:hAnsi="Arial" w:cs="Arial"/>
                <w:sz w:val="22"/>
                <w:szCs w:val="22"/>
              </w:rPr>
              <w:t>The slab must be designed and constructed to ensure it is strong enough to oppose stresse</w:t>
            </w:r>
            <w:r w:rsidR="00CE49C0">
              <w:rPr>
                <w:rFonts w:ascii="Arial" w:hAnsi="Arial" w:cs="Arial"/>
                <w:sz w:val="22"/>
                <w:szCs w:val="22"/>
              </w:rPr>
              <w:t>s</w:t>
            </w:r>
            <w:r>
              <w:rPr>
                <w:rFonts w:ascii="Arial" w:hAnsi="Arial" w:cs="Arial"/>
                <w:sz w:val="22"/>
                <w:szCs w:val="22"/>
              </w:rPr>
              <w:t xml:space="preserve">. </w:t>
            </w:r>
            <w:permEnd w:id="38356259"/>
          </w:p>
        </w:tc>
        <w:permStart w:id="1978278436" w:edGrp="everyone" w:displacedByCustomXml="next"/>
        <w:sdt>
          <w:sdtPr>
            <w:rPr>
              <w:rFonts w:ascii="Arial" w:hAnsi="Arial" w:cs="Arial"/>
              <w:sz w:val="44"/>
              <w:szCs w:val="44"/>
            </w:rPr>
            <w:id w:val="-193519899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978278436" w:displacedByCustomXml="prev"/>
      </w:tr>
    </w:tbl>
    <w:p w:rsidR="001A1AEC" w:rsidRDefault="001A1AEC" w:rsidP="001A1AEC">
      <w:pPr>
        <w:rPr>
          <w:rFonts w:ascii="Arial" w:hAnsi="Arial" w:cs="Arial"/>
          <w:sz w:val="22"/>
          <w:szCs w:val="22"/>
        </w:rPr>
      </w:pPr>
    </w:p>
    <w:p w:rsidR="00E83DD8" w:rsidRPr="00830749" w:rsidRDefault="00E83DD8" w:rsidP="00E83DD8">
      <w:pPr>
        <w:ind w:right="-24"/>
        <w:rPr>
          <w:rFonts w:ascii="Arial" w:hAnsi="Arial" w:cs="Arial"/>
          <w:sz w:val="22"/>
          <w:szCs w:val="22"/>
        </w:rPr>
      </w:pPr>
    </w:p>
    <w:p w:rsidR="00E83DD8" w:rsidRPr="00830749" w:rsidRDefault="00E83DD8" w:rsidP="00E83DD8">
      <w:pPr>
        <w:pStyle w:val="11CSTCPLQuestionBullet"/>
        <w:ind w:left="709" w:hanging="709"/>
      </w:pPr>
      <w:bookmarkStart w:id="42" w:name="_Ref531355302"/>
      <w:r>
        <w:t>True or False (Tick your response): Concrete slab floors are popular in the construction of structures because they take less time to construct.</w:t>
      </w:r>
      <w:bookmarkEnd w:id="42"/>
    </w:p>
    <w:p w:rsidR="00E83DD8" w:rsidRPr="00830749" w:rsidRDefault="00E83DD8" w:rsidP="00E83DD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DB6878" w:rsidTr="00DB6878">
        <w:trPr>
          <w:trHeight w:val="510"/>
        </w:trPr>
        <w:tc>
          <w:tcPr>
            <w:tcW w:w="1556" w:type="pct"/>
            <w:tcBorders>
              <w:top w:val="nil"/>
              <w:left w:val="nil"/>
              <w:bottom w:val="nil"/>
              <w:right w:val="single" w:sz="12" w:space="0" w:color="auto"/>
            </w:tcBorders>
            <w:shd w:val="clear" w:color="auto" w:fill="auto"/>
          </w:tcPr>
          <w:p w:rsidR="00DB6878" w:rsidRDefault="00DB6878" w:rsidP="00DB6878">
            <w:pPr>
              <w:keepNext/>
              <w:ind w:left="993" w:hanging="993"/>
            </w:pPr>
            <w:r w:rsidRPr="001C4084">
              <w:rPr>
                <w:rFonts w:ascii="Arial" w:hAnsi="Arial" w:cs="Arial"/>
                <w:b/>
                <w:sz w:val="22"/>
                <w:szCs w:val="22"/>
              </w:rPr>
              <w:t>Answer</w:t>
            </w:r>
          </w:p>
        </w:tc>
        <w:permStart w:id="180356796" w:edGrp="everyone" w:displacedByCustomXml="next"/>
        <w:sdt>
          <w:sdtPr>
            <w:rPr>
              <w:rFonts w:ascii="Arial" w:hAnsi="Arial" w:cs="Arial"/>
              <w:sz w:val="40"/>
              <w:szCs w:val="44"/>
            </w:rPr>
            <w:id w:val="72380083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DB6878" w:rsidRPr="00827129" w:rsidRDefault="002F1CC7" w:rsidP="00DB687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035679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DB6878" w:rsidRPr="00FE608E" w:rsidRDefault="00DB6878" w:rsidP="00DB687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DB6878" w:rsidRPr="00E106BF" w:rsidRDefault="00DB6878" w:rsidP="00DB6878">
            <w:pPr>
              <w:keepNext/>
              <w:ind w:left="993" w:hanging="993"/>
              <w:rPr>
                <w:rFonts w:ascii="Arial" w:hAnsi="Arial" w:cs="Arial"/>
                <w:sz w:val="44"/>
                <w:szCs w:val="44"/>
              </w:rPr>
            </w:pPr>
          </w:p>
        </w:tc>
        <w:permStart w:id="1482644918" w:edGrp="everyone" w:displacedByCustomXml="next"/>
        <w:sdt>
          <w:sdtPr>
            <w:rPr>
              <w:rFonts w:ascii="Arial" w:hAnsi="Arial" w:cs="Arial"/>
              <w:sz w:val="44"/>
              <w:szCs w:val="44"/>
            </w:rPr>
            <w:id w:val="23250773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DB6878" w:rsidRPr="00DD7A44" w:rsidRDefault="00DB6878" w:rsidP="00DB6878">
                <w:pPr>
                  <w:keepNext/>
                  <w:ind w:left="993" w:hanging="993"/>
                </w:pPr>
                <w:r w:rsidRPr="00797AFE">
                  <w:rPr>
                    <w:rFonts w:ascii="Arial" w:hAnsi="Arial" w:cs="Arial"/>
                    <w:sz w:val="44"/>
                    <w:szCs w:val="44"/>
                  </w:rPr>
                  <w:sym w:font="Wingdings" w:char="F0A8"/>
                </w:r>
              </w:p>
            </w:tc>
          </w:sdtContent>
        </w:sdt>
        <w:permEnd w:id="1482644918" w:displacedByCustomXml="prev"/>
      </w:tr>
      <w:tr w:rsidR="00DB6878" w:rsidTr="00DB6878">
        <w:trPr>
          <w:trHeight w:val="510"/>
          <w:hidden/>
        </w:trPr>
        <w:tc>
          <w:tcPr>
            <w:tcW w:w="1556" w:type="pct"/>
            <w:tcBorders>
              <w:top w:val="nil"/>
              <w:left w:val="nil"/>
              <w:bottom w:val="nil"/>
              <w:right w:val="single" w:sz="12" w:space="0" w:color="auto"/>
            </w:tcBorders>
          </w:tcPr>
          <w:p w:rsidR="00DB6878" w:rsidRPr="00FE608E" w:rsidRDefault="00DB6878" w:rsidP="00DB6878">
            <w:pPr>
              <w:ind w:left="993" w:hanging="993"/>
              <w:jc w:val="center"/>
              <w:rPr>
                <w:vanish/>
              </w:rPr>
            </w:pPr>
          </w:p>
        </w:tc>
        <w:permStart w:id="1864584920" w:edGrp="everyone" w:displacedByCustomXml="next"/>
        <w:sdt>
          <w:sdtPr>
            <w:rPr>
              <w:rFonts w:ascii="Arial" w:hAnsi="Arial" w:cs="Arial"/>
              <w:sz w:val="40"/>
              <w:szCs w:val="44"/>
            </w:rPr>
            <w:id w:val="200455126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DB6878" w:rsidRPr="00827129" w:rsidRDefault="00DB6878" w:rsidP="00DB687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6458492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DB6878" w:rsidRPr="00FE608E" w:rsidRDefault="00DB6878" w:rsidP="00DB687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DB6878" w:rsidRDefault="00DB6878" w:rsidP="00DB6878">
            <w:pPr>
              <w:ind w:left="993" w:hanging="993"/>
            </w:pPr>
          </w:p>
        </w:tc>
        <w:tc>
          <w:tcPr>
            <w:tcW w:w="336" w:type="pct"/>
            <w:tcBorders>
              <w:top w:val="nil"/>
              <w:left w:val="nil"/>
              <w:bottom w:val="nil"/>
              <w:right w:val="nil"/>
            </w:tcBorders>
          </w:tcPr>
          <w:p w:rsidR="00DB6878" w:rsidRDefault="00DB6878" w:rsidP="00DB6878">
            <w:pPr>
              <w:ind w:left="993" w:hanging="993"/>
            </w:pPr>
          </w:p>
        </w:tc>
      </w:tr>
    </w:tbl>
    <w:p w:rsidR="00E83DD8" w:rsidRDefault="00E83DD8" w:rsidP="00E83DD8">
      <w:pPr>
        <w:rPr>
          <w:rFonts w:ascii="Arial" w:hAnsi="Arial" w:cs="Arial"/>
          <w:sz w:val="22"/>
          <w:szCs w:val="22"/>
        </w:rPr>
      </w:pPr>
    </w:p>
    <w:p w:rsidR="00C029DC" w:rsidRDefault="00C029DC">
      <w:pPr>
        <w:jc w:val="left"/>
        <w:rPr>
          <w:rFonts w:ascii="Arial" w:hAnsi="Arial" w:cs="Arial"/>
          <w:sz w:val="22"/>
          <w:szCs w:val="22"/>
        </w:rPr>
      </w:pPr>
      <w:r>
        <w:rPr>
          <w:rFonts w:ascii="Arial" w:hAnsi="Arial" w:cs="Arial"/>
          <w:sz w:val="22"/>
          <w:szCs w:val="22"/>
        </w:rPr>
        <w:br w:type="page"/>
      </w:r>
    </w:p>
    <w:p w:rsidR="0087599F" w:rsidRPr="00830749" w:rsidRDefault="0087599F" w:rsidP="0087599F">
      <w:pPr>
        <w:pStyle w:val="11CSTCPLQuestionBullet"/>
        <w:ind w:left="709" w:hanging="709"/>
      </w:pPr>
      <w:bookmarkStart w:id="43" w:name="_Ref427228752"/>
      <w:r>
        <w:lastRenderedPageBreak/>
        <w:t>Match the following slab structural performance</w:t>
      </w:r>
      <w:r w:rsidR="00E83DD8">
        <w:t xml:space="preserve"> terms</w:t>
      </w:r>
      <w:r>
        <w:t xml:space="preserve"> with the descriptions by writing the appropriate letter next to each number in the centre column.</w:t>
      </w:r>
      <w:bookmarkEnd w:id="43"/>
    </w:p>
    <w:p w:rsidR="0087599F" w:rsidRPr="00830749" w:rsidRDefault="0087599F" w:rsidP="0087599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39"/>
        <w:gridCol w:w="2021"/>
        <w:gridCol w:w="1054"/>
        <w:gridCol w:w="441"/>
        <w:gridCol w:w="3538"/>
        <w:gridCol w:w="609"/>
      </w:tblGrid>
      <w:tr w:rsidR="00792D71" w:rsidTr="001421F5">
        <w:tc>
          <w:tcPr>
            <w:tcW w:w="555"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rsidR="00792D71" w:rsidRDefault="00792D71" w:rsidP="00792D71">
            <w:pPr>
              <w:keepNext/>
              <w:ind w:left="993" w:right="82" w:hanging="993"/>
              <w:jc w:val="center"/>
            </w:pPr>
            <w:r>
              <w:t>Term</w:t>
            </w:r>
          </w:p>
        </w:tc>
        <w:tc>
          <w:tcPr>
            <w:tcW w:w="578" w:type="pct"/>
            <w:tcBorders>
              <w:top w:val="nil"/>
              <w:left w:val="single" w:sz="12" w:space="0" w:color="auto"/>
              <w:bottom w:val="nil"/>
              <w:right w:val="single" w:sz="12" w:space="0" w:color="auto"/>
            </w:tcBorders>
            <w:shd w:val="clear" w:color="auto" w:fill="auto"/>
            <w:vAlign w:val="center"/>
          </w:tcPr>
          <w:p w:rsidR="00792D71" w:rsidRPr="00C309ED" w:rsidRDefault="00792D71" w:rsidP="00792D71">
            <w:pPr>
              <w:keepNext/>
              <w:ind w:left="993" w:right="82" w:hanging="993"/>
              <w:jc w:val="center"/>
              <w:rPr>
                <w:color w:val="17365D" w:themeColor="text2" w:themeShade="BF"/>
              </w:rPr>
            </w:pPr>
            <w:r w:rsidRPr="00C309ED">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rsidR="00792D71" w:rsidRDefault="00792D71" w:rsidP="00792D71">
            <w:pPr>
              <w:keepNext/>
              <w:ind w:left="993" w:right="82" w:hanging="993"/>
              <w:jc w:val="center"/>
            </w:pPr>
            <w:r>
              <w:t>Description</w:t>
            </w:r>
          </w:p>
        </w:tc>
        <w:permStart w:id="162949587" w:edGrp="everyone" w:displacedByCustomXml="next"/>
        <w:sdt>
          <w:sdtPr>
            <w:rPr>
              <w:rFonts w:ascii="Arial" w:hAnsi="Arial" w:cs="Arial"/>
              <w:sz w:val="44"/>
              <w:szCs w:val="44"/>
            </w:rPr>
            <w:id w:val="-192147657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62949587" w:displacedByCustomXml="prev"/>
      </w:tr>
      <w:tr w:rsidR="00792D71" w:rsidTr="001421F5">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41" w:type="pct"/>
            <w:tcBorders>
              <w:top w:val="single" w:sz="12" w:space="0" w:color="auto"/>
              <w:right w:val="single" w:sz="12" w:space="0" w:color="auto"/>
            </w:tcBorders>
            <w:shd w:val="clear" w:color="auto" w:fill="auto"/>
            <w:vAlign w:val="center"/>
          </w:tcPr>
          <w:p w:rsidR="00792D71" w:rsidRDefault="00792D71" w:rsidP="00792D71">
            <w:pPr>
              <w:ind w:left="161" w:right="82" w:hanging="161"/>
              <w:jc w:val="center"/>
            </w:pPr>
            <w:r>
              <w:t>1</w:t>
            </w:r>
          </w:p>
        </w:tc>
        <w:tc>
          <w:tcPr>
            <w:tcW w:w="1109" w:type="pct"/>
            <w:tcBorders>
              <w:top w:val="single" w:sz="12" w:space="0" w:color="auto"/>
              <w:right w:val="single" w:sz="12" w:space="0" w:color="auto"/>
            </w:tcBorders>
            <w:shd w:val="clear" w:color="auto" w:fill="auto"/>
            <w:vAlign w:val="center"/>
          </w:tcPr>
          <w:p w:rsidR="00792D71" w:rsidRPr="005B4CF8" w:rsidRDefault="00792D71" w:rsidP="00792D71">
            <w:pPr>
              <w:ind w:right="82"/>
              <w:jc w:val="center"/>
            </w:pPr>
            <w:r>
              <w:t>Foundation movement</w:t>
            </w:r>
          </w:p>
        </w:tc>
        <w:tc>
          <w:tcPr>
            <w:tcW w:w="578" w:type="pct"/>
            <w:tcBorders>
              <w:top w:val="nil"/>
              <w:left w:val="single" w:sz="12" w:space="0" w:color="auto"/>
              <w:bottom w:val="nil"/>
              <w:right w:val="single" w:sz="12" w:space="0" w:color="auto"/>
            </w:tcBorders>
            <w:shd w:val="clear" w:color="auto" w:fill="auto"/>
            <w:vAlign w:val="center"/>
          </w:tcPr>
          <w:p w:rsidR="00792D71" w:rsidRPr="004C3989" w:rsidRDefault="00792D71" w:rsidP="00E57F3E">
            <w:pPr>
              <w:ind w:left="161" w:right="82" w:hanging="161"/>
              <w:jc w:val="left"/>
            </w:pPr>
            <w:r w:rsidRPr="004C3989">
              <w:t>1 -</w:t>
            </w:r>
            <w:r w:rsidR="00A900A3" w:rsidRPr="004C3989">
              <w:rPr>
                <w:rFonts w:ascii="Arial" w:hAnsi="Arial" w:cs="Arial"/>
                <w:sz w:val="22"/>
              </w:rPr>
              <w:t xml:space="preserve"> </w:t>
            </w:r>
            <w:permStart w:id="1342853343" w:edGrp="everyone"/>
            <w:r w:rsidR="00A2294C">
              <w:rPr>
                <w:rFonts w:ascii="Arial" w:hAnsi="Arial" w:cs="Arial"/>
                <w:sz w:val="22"/>
              </w:rPr>
              <w:t>C</w:t>
            </w:r>
            <w:permEnd w:id="1342853343"/>
          </w:p>
        </w:tc>
        <w:tc>
          <w:tcPr>
            <w:tcW w:w="242" w:type="pct"/>
            <w:tcBorders>
              <w:top w:val="single" w:sz="12" w:space="0" w:color="auto"/>
              <w:left w:val="single" w:sz="12" w:space="0" w:color="auto"/>
              <w:right w:val="single" w:sz="4" w:space="0" w:color="auto"/>
            </w:tcBorders>
            <w:shd w:val="clear" w:color="auto" w:fill="auto"/>
            <w:vAlign w:val="center"/>
          </w:tcPr>
          <w:p w:rsidR="00792D71" w:rsidRDefault="00792D71" w:rsidP="00792D71">
            <w:pPr>
              <w:ind w:left="161" w:right="82" w:hanging="161"/>
              <w:jc w:val="center"/>
            </w:pPr>
            <w:r>
              <w:t>A</w:t>
            </w:r>
          </w:p>
        </w:tc>
        <w:tc>
          <w:tcPr>
            <w:tcW w:w="1941" w:type="pct"/>
            <w:tcBorders>
              <w:top w:val="single" w:sz="12" w:space="0" w:color="auto"/>
              <w:left w:val="single" w:sz="12" w:space="0" w:color="auto"/>
              <w:right w:val="single" w:sz="4" w:space="0" w:color="auto"/>
            </w:tcBorders>
            <w:shd w:val="clear" w:color="auto" w:fill="auto"/>
            <w:vAlign w:val="center"/>
          </w:tcPr>
          <w:p w:rsidR="00792D71" w:rsidRDefault="00792D71" w:rsidP="00792D71">
            <w:pPr>
              <w:ind w:right="82"/>
              <w:jc w:val="center"/>
            </w:pPr>
            <w:r>
              <w:t xml:space="preserve">Placed along the perimeter of the slab. Design is influenced by the reactivity of the soils. </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1421F5">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41" w:type="pct"/>
            <w:tcBorders>
              <w:right w:val="single" w:sz="12" w:space="0" w:color="auto"/>
            </w:tcBorders>
            <w:shd w:val="clear" w:color="auto" w:fill="auto"/>
            <w:vAlign w:val="center"/>
          </w:tcPr>
          <w:p w:rsidR="00792D71" w:rsidRDefault="00792D71" w:rsidP="00792D71">
            <w:pPr>
              <w:ind w:left="161" w:right="82" w:hanging="161"/>
              <w:jc w:val="center"/>
            </w:pPr>
            <w:r>
              <w:t>2</w:t>
            </w:r>
          </w:p>
        </w:tc>
        <w:tc>
          <w:tcPr>
            <w:tcW w:w="1109" w:type="pct"/>
            <w:tcBorders>
              <w:right w:val="single" w:sz="12" w:space="0" w:color="auto"/>
            </w:tcBorders>
            <w:shd w:val="clear" w:color="auto" w:fill="auto"/>
            <w:vAlign w:val="center"/>
          </w:tcPr>
          <w:p w:rsidR="00792D71" w:rsidRPr="005B4CF8" w:rsidRDefault="00792D71" w:rsidP="00792D71">
            <w:pPr>
              <w:ind w:right="82"/>
              <w:jc w:val="center"/>
            </w:pPr>
            <w:r>
              <w:t>Slab bending</w:t>
            </w:r>
          </w:p>
        </w:tc>
        <w:tc>
          <w:tcPr>
            <w:tcW w:w="578" w:type="pct"/>
            <w:tcBorders>
              <w:top w:val="nil"/>
              <w:left w:val="single" w:sz="12" w:space="0" w:color="auto"/>
              <w:bottom w:val="nil"/>
              <w:right w:val="single" w:sz="12" w:space="0" w:color="auto"/>
            </w:tcBorders>
            <w:shd w:val="clear" w:color="auto" w:fill="auto"/>
            <w:vAlign w:val="center"/>
          </w:tcPr>
          <w:p w:rsidR="00792D71" w:rsidRPr="004C3989" w:rsidRDefault="00792D71" w:rsidP="00E57F3E">
            <w:pPr>
              <w:ind w:left="161" w:right="82" w:hanging="161"/>
              <w:jc w:val="left"/>
            </w:pPr>
            <w:r w:rsidRPr="004C3989">
              <w:t>2 -</w:t>
            </w:r>
            <w:r w:rsidRPr="004C3989">
              <w:rPr>
                <w:rFonts w:ascii="Arial" w:hAnsi="Arial" w:cs="Arial"/>
                <w:sz w:val="22"/>
              </w:rPr>
              <w:t xml:space="preserve"> </w:t>
            </w:r>
            <w:permStart w:id="1284465228" w:edGrp="everyone"/>
            <w:r w:rsidR="00A2294C">
              <w:rPr>
                <w:rFonts w:ascii="Arial" w:hAnsi="Arial" w:cs="Arial"/>
                <w:sz w:val="22"/>
              </w:rPr>
              <w:t>B</w:t>
            </w:r>
            <w:permEnd w:id="1284465228"/>
          </w:p>
        </w:tc>
        <w:tc>
          <w:tcPr>
            <w:tcW w:w="242"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B</w:t>
            </w:r>
          </w:p>
        </w:tc>
        <w:tc>
          <w:tcPr>
            <w:tcW w:w="1941" w:type="pct"/>
            <w:tcBorders>
              <w:left w:val="single" w:sz="12" w:space="0" w:color="auto"/>
              <w:right w:val="single" w:sz="4" w:space="0" w:color="auto"/>
            </w:tcBorders>
            <w:shd w:val="clear" w:color="auto" w:fill="auto"/>
            <w:vAlign w:val="center"/>
          </w:tcPr>
          <w:p w:rsidR="00792D71" w:rsidRDefault="00792D71" w:rsidP="00792D71">
            <w:pPr>
              <w:ind w:right="82"/>
              <w:jc w:val="center"/>
            </w:pPr>
            <w:r>
              <w:t xml:space="preserve">Movement is classified as dishing or doming. </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1421F5">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41" w:type="pct"/>
            <w:tcBorders>
              <w:right w:val="single" w:sz="12" w:space="0" w:color="auto"/>
            </w:tcBorders>
            <w:shd w:val="clear" w:color="auto" w:fill="auto"/>
            <w:vAlign w:val="center"/>
          </w:tcPr>
          <w:p w:rsidR="00792D71" w:rsidRDefault="00792D71" w:rsidP="00792D71">
            <w:pPr>
              <w:ind w:left="161" w:right="82" w:hanging="161"/>
              <w:jc w:val="center"/>
            </w:pPr>
            <w:r>
              <w:t>3</w:t>
            </w:r>
          </w:p>
        </w:tc>
        <w:tc>
          <w:tcPr>
            <w:tcW w:w="1109" w:type="pct"/>
            <w:tcBorders>
              <w:right w:val="single" w:sz="12" w:space="0" w:color="auto"/>
            </w:tcBorders>
            <w:shd w:val="clear" w:color="auto" w:fill="auto"/>
            <w:vAlign w:val="center"/>
          </w:tcPr>
          <w:p w:rsidR="00792D71" w:rsidRPr="005B4CF8" w:rsidRDefault="00792D71" w:rsidP="00792D71">
            <w:pPr>
              <w:ind w:right="82"/>
              <w:jc w:val="center"/>
            </w:pPr>
            <w:r>
              <w:t>Stiffening beams</w:t>
            </w:r>
          </w:p>
        </w:tc>
        <w:tc>
          <w:tcPr>
            <w:tcW w:w="578" w:type="pct"/>
            <w:tcBorders>
              <w:top w:val="nil"/>
              <w:left w:val="single" w:sz="12" w:space="0" w:color="auto"/>
              <w:bottom w:val="nil"/>
              <w:right w:val="single" w:sz="12" w:space="0" w:color="auto"/>
            </w:tcBorders>
            <w:shd w:val="clear" w:color="auto" w:fill="auto"/>
            <w:vAlign w:val="center"/>
          </w:tcPr>
          <w:p w:rsidR="00792D71" w:rsidRPr="004C3989" w:rsidRDefault="00792D71" w:rsidP="00E57F3E">
            <w:pPr>
              <w:ind w:left="161" w:right="82" w:hanging="161"/>
              <w:jc w:val="left"/>
            </w:pPr>
            <w:r w:rsidRPr="004C3989">
              <w:t>3 -</w:t>
            </w:r>
            <w:r w:rsidRPr="004C3989">
              <w:rPr>
                <w:rFonts w:ascii="Arial" w:hAnsi="Arial" w:cs="Arial"/>
                <w:sz w:val="22"/>
              </w:rPr>
              <w:t xml:space="preserve"> </w:t>
            </w:r>
            <w:permStart w:id="1475566333" w:edGrp="everyone"/>
            <w:r w:rsidR="00A2294C">
              <w:rPr>
                <w:rFonts w:ascii="Arial" w:hAnsi="Arial" w:cs="Arial"/>
                <w:sz w:val="22"/>
              </w:rPr>
              <w:t>A</w:t>
            </w:r>
            <w:permEnd w:id="1475566333"/>
          </w:p>
        </w:tc>
        <w:tc>
          <w:tcPr>
            <w:tcW w:w="242"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C</w:t>
            </w:r>
          </w:p>
        </w:tc>
        <w:tc>
          <w:tcPr>
            <w:tcW w:w="1941" w:type="pct"/>
            <w:tcBorders>
              <w:left w:val="single" w:sz="12" w:space="0" w:color="auto"/>
              <w:right w:val="single" w:sz="4" w:space="0" w:color="auto"/>
            </w:tcBorders>
            <w:shd w:val="clear" w:color="auto" w:fill="auto"/>
            <w:vAlign w:val="center"/>
          </w:tcPr>
          <w:p w:rsidR="00792D71" w:rsidRDefault="00792D71" w:rsidP="00792D71">
            <w:pPr>
              <w:ind w:left="13" w:right="82" w:hanging="13"/>
              <w:jc w:val="center"/>
            </w:pPr>
            <w:r>
              <w:t>Addressed by regulating the moisture content of the soil.</w:t>
            </w:r>
          </w:p>
        </w:tc>
        <w:tc>
          <w:tcPr>
            <w:tcW w:w="334" w:type="pct"/>
            <w:tcBorders>
              <w:top w:val="nil"/>
              <w:left w:val="single" w:sz="12" w:space="0" w:color="auto"/>
              <w:bottom w:val="nil"/>
              <w:right w:val="nil"/>
            </w:tcBorders>
          </w:tcPr>
          <w:p w:rsidR="00792D71" w:rsidRDefault="00792D71" w:rsidP="00792D71">
            <w:pPr>
              <w:ind w:left="993" w:hanging="993"/>
            </w:pPr>
          </w:p>
        </w:tc>
      </w:tr>
    </w:tbl>
    <w:p w:rsidR="0087599F" w:rsidRDefault="0087599F" w:rsidP="0087599F">
      <w:pPr>
        <w:rPr>
          <w:rFonts w:ascii="Arial" w:hAnsi="Arial" w:cs="Arial"/>
          <w:sz w:val="22"/>
          <w:szCs w:val="22"/>
        </w:rPr>
      </w:pPr>
    </w:p>
    <w:p w:rsidR="003F65B7" w:rsidRDefault="003F65B7">
      <w:pPr>
        <w:jc w:val="left"/>
        <w:rPr>
          <w:rFonts w:ascii="Arial" w:hAnsi="Arial" w:cs="Arial"/>
          <w:sz w:val="22"/>
          <w:szCs w:val="22"/>
        </w:rPr>
      </w:pPr>
    </w:p>
    <w:p w:rsidR="00E83DD8" w:rsidRPr="00830749" w:rsidRDefault="00E83DD8" w:rsidP="00E83DD8">
      <w:pPr>
        <w:pStyle w:val="11CSTCPLQuestionBullet"/>
        <w:ind w:left="709" w:hanging="709"/>
      </w:pPr>
      <w:bookmarkStart w:id="44" w:name="_Ref531355427"/>
      <w:r>
        <w:t>Which of these terms relate to a roof truss</w:t>
      </w:r>
      <w:r w:rsidRPr="00987D59">
        <w:t>?</w:t>
      </w:r>
      <w:r>
        <w:t xml:space="preserve"> Tick your response.</w:t>
      </w:r>
      <w:bookmarkEnd w:id="44"/>
    </w:p>
    <w:p w:rsidR="00E83DD8" w:rsidRPr="00830749" w:rsidRDefault="00E83DD8" w:rsidP="00E83DD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rsidTr="001421F5">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1019938103" w:edGrp="everyone" w:displacedByCustomXml="next"/>
        <w:sdt>
          <w:sdtPr>
            <w:rPr>
              <w:rFonts w:ascii="Arial" w:hAnsi="Arial" w:cs="Arial"/>
              <w:sz w:val="44"/>
              <w:szCs w:val="44"/>
            </w:rPr>
            <w:id w:val="-102671008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019938103" w:displacedByCustomXml="prev"/>
      </w:tr>
      <w:tr w:rsidR="00DB6878" w:rsidTr="001421F5">
        <w:trPr>
          <w:trHeight w:val="425"/>
          <w:hidden/>
        </w:trPr>
        <w:tc>
          <w:tcPr>
            <w:tcW w:w="610" w:type="pct"/>
            <w:tcBorders>
              <w:top w:val="nil"/>
              <w:left w:val="nil"/>
              <w:bottom w:val="nil"/>
              <w:right w:val="single" w:sz="12" w:space="0" w:color="auto"/>
            </w:tcBorders>
          </w:tcPr>
          <w:p w:rsidR="00DB6878" w:rsidRPr="00FE608E" w:rsidRDefault="00DB6878" w:rsidP="00DB6878">
            <w:pPr>
              <w:ind w:left="993" w:hanging="993"/>
              <w:jc w:val="center"/>
              <w:rPr>
                <w:vanish/>
              </w:rPr>
            </w:pPr>
          </w:p>
        </w:tc>
        <w:permStart w:id="1847810500" w:edGrp="everyone" w:displacedByCustomXml="next"/>
        <w:sdt>
          <w:sdtPr>
            <w:rPr>
              <w:rFonts w:ascii="Arial" w:hAnsi="Arial" w:cs="Arial"/>
              <w:sz w:val="40"/>
              <w:szCs w:val="44"/>
            </w:rPr>
            <w:id w:val="-30409421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DB6878" w:rsidRPr="00827129" w:rsidRDefault="00DB6878" w:rsidP="00DB687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47810500" w:displacedByCustomXml="prev"/>
        <w:tc>
          <w:tcPr>
            <w:tcW w:w="3514" w:type="pct"/>
            <w:tcBorders>
              <w:top w:val="single" w:sz="12" w:space="0" w:color="auto"/>
              <w:left w:val="single" w:sz="4" w:space="0" w:color="auto"/>
              <w:right w:val="single" w:sz="12" w:space="0" w:color="auto"/>
            </w:tcBorders>
            <w:shd w:val="clear" w:color="auto" w:fill="auto"/>
            <w:vAlign w:val="center"/>
          </w:tcPr>
          <w:p w:rsidR="00DB6878" w:rsidRPr="00C9031E" w:rsidRDefault="00DB6878" w:rsidP="00DB6878">
            <w:pPr>
              <w:jc w:val="center"/>
            </w:pPr>
            <w:r>
              <w:t>Chord, knee, web</w:t>
            </w:r>
          </w:p>
        </w:tc>
        <w:tc>
          <w:tcPr>
            <w:tcW w:w="335" w:type="pct"/>
            <w:tcBorders>
              <w:top w:val="nil"/>
              <w:left w:val="single" w:sz="12" w:space="0" w:color="auto"/>
              <w:bottom w:val="nil"/>
              <w:right w:val="nil"/>
            </w:tcBorders>
          </w:tcPr>
          <w:p w:rsidR="00DB6878" w:rsidRDefault="00DB6878" w:rsidP="00DB6878">
            <w:pPr>
              <w:ind w:left="993" w:hanging="993"/>
            </w:pPr>
          </w:p>
        </w:tc>
      </w:tr>
      <w:tr w:rsidR="00DB6878" w:rsidTr="001421F5">
        <w:trPr>
          <w:trHeight w:val="425"/>
          <w:hidden/>
        </w:trPr>
        <w:tc>
          <w:tcPr>
            <w:tcW w:w="610" w:type="pct"/>
            <w:tcBorders>
              <w:top w:val="nil"/>
              <w:left w:val="nil"/>
              <w:bottom w:val="nil"/>
              <w:right w:val="single" w:sz="12" w:space="0" w:color="auto"/>
            </w:tcBorders>
          </w:tcPr>
          <w:p w:rsidR="00DB6878" w:rsidRPr="00FE608E" w:rsidRDefault="00DB6878" w:rsidP="00DB6878">
            <w:pPr>
              <w:ind w:left="993" w:hanging="993"/>
              <w:jc w:val="center"/>
              <w:rPr>
                <w:vanish/>
              </w:rPr>
            </w:pPr>
          </w:p>
        </w:tc>
        <w:permStart w:id="1780811588" w:edGrp="everyone" w:displacedByCustomXml="next"/>
        <w:sdt>
          <w:sdtPr>
            <w:rPr>
              <w:rFonts w:ascii="Arial" w:hAnsi="Arial" w:cs="Arial"/>
              <w:sz w:val="40"/>
              <w:szCs w:val="44"/>
            </w:rPr>
            <w:id w:val="-213208732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DB6878" w:rsidRPr="00827129" w:rsidRDefault="00DB6878" w:rsidP="00DB687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80811588" w:displacedByCustomXml="prev"/>
        <w:tc>
          <w:tcPr>
            <w:tcW w:w="3514" w:type="pct"/>
            <w:tcBorders>
              <w:left w:val="single" w:sz="4" w:space="0" w:color="auto"/>
              <w:right w:val="single" w:sz="12" w:space="0" w:color="auto"/>
            </w:tcBorders>
            <w:shd w:val="clear" w:color="auto" w:fill="auto"/>
            <w:vAlign w:val="center"/>
          </w:tcPr>
          <w:p w:rsidR="00DB6878" w:rsidRPr="00C9031E" w:rsidRDefault="00DB6878" w:rsidP="00DB6878">
            <w:pPr>
              <w:jc w:val="center"/>
            </w:pPr>
            <w:r>
              <w:t>Spider, pitch, chord</w:t>
            </w:r>
          </w:p>
        </w:tc>
        <w:tc>
          <w:tcPr>
            <w:tcW w:w="335" w:type="pct"/>
            <w:tcBorders>
              <w:top w:val="nil"/>
              <w:left w:val="single" w:sz="12" w:space="0" w:color="auto"/>
              <w:bottom w:val="nil"/>
              <w:right w:val="nil"/>
            </w:tcBorders>
          </w:tcPr>
          <w:p w:rsidR="00DB6878" w:rsidRDefault="00DB6878" w:rsidP="00DB6878">
            <w:pPr>
              <w:ind w:left="993" w:hanging="993"/>
            </w:pPr>
          </w:p>
        </w:tc>
      </w:tr>
      <w:tr w:rsidR="00DB6878" w:rsidTr="001421F5">
        <w:trPr>
          <w:trHeight w:val="425"/>
          <w:hidden/>
        </w:trPr>
        <w:tc>
          <w:tcPr>
            <w:tcW w:w="610" w:type="pct"/>
            <w:tcBorders>
              <w:top w:val="nil"/>
              <w:left w:val="nil"/>
              <w:bottom w:val="nil"/>
              <w:right w:val="single" w:sz="12" w:space="0" w:color="auto"/>
            </w:tcBorders>
          </w:tcPr>
          <w:p w:rsidR="00DB6878" w:rsidRPr="00FE608E" w:rsidRDefault="00DB6878" w:rsidP="00DB6878">
            <w:pPr>
              <w:ind w:left="993" w:hanging="993"/>
              <w:jc w:val="center"/>
              <w:rPr>
                <w:vanish/>
              </w:rPr>
            </w:pPr>
          </w:p>
        </w:tc>
        <w:permStart w:id="950866532" w:edGrp="everyone" w:displacedByCustomXml="next"/>
        <w:sdt>
          <w:sdtPr>
            <w:rPr>
              <w:rFonts w:ascii="Arial" w:hAnsi="Arial" w:cs="Arial"/>
              <w:sz w:val="40"/>
              <w:szCs w:val="44"/>
            </w:rPr>
            <w:id w:val="69512423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DB6878" w:rsidRPr="00827129" w:rsidRDefault="00DB6878" w:rsidP="00DB687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50866532" w:displacedByCustomXml="prev"/>
        <w:tc>
          <w:tcPr>
            <w:tcW w:w="3514" w:type="pct"/>
            <w:tcBorders>
              <w:left w:val="single" w:sz="4" w:space="0" w:color="auto"/>
              <w:right w:val="single" w:sz="12" w:space="0" w:color="auto"/>
            </w:tcBorders>
            <w:shd w:val="clear" w:color="auto" w:fill="auto"/>
            <w:vAlign w:val="center"/>
          </w:tcPr>
          <w:p w:rsidR="00DB6878" w:rsidRPr="00C9031E" w:rsidRDefault="00DB6878" w:rsidP="00DB6878">
            <w:pPr>
              <w:jc w:val="center"/>
            </w:pPr>
            <w:r>
              <w:t>Ankle, heel, tar</w:t>
            </w:r>
          </w:p>
        </w:tc>
        <w:tc>
          <w:tcPr>
            <w:tcW w:w="335" w:type="pct"/>
            <w:tcBorders>
              <w:top w:val="nil"/>
              <w:left w:val="single" w:sz="12" w:space="0" w:color="auto"/>
              <w:bottom w:val="nil"/>
              <w:right w:val="nil"/>
            </w:tcBorders>
          </w:tcPr>
          <w:p w:rsidR="00DB6878" w:rsidRDefault="00DB6878" w:rsidP="00DB6878">
            <w:pPr>
              <w:ind w:left="993" w:hanging="993"/>
            </w:pPr>
          </w:p>
        </w:tc>
      </w:tr>
      <w:tr w:rsidR="00DB6878" w:rsidTr="001421F5">
        <w:trPr>
          <w:trHeight w:val="425"/>
          <w:hidden/>
        </w:trPr>
        <w:tc>
          <w:tcPr>
            <w:tcW w:w="610" w:type="pct"/>
            <w:tcBorders>
              <w:top w:val="nil"/>
              <w:left w:val="nil"/>
              <w:bottom w:val="nil"/>
              <w:right w:val="single" w:sz="12" w:space="0" w:color="auto"/>
            </w:tcBorders>
          </w:tcPr>
          <w:p w:rsidR="00DB6878" w:rsidRPr="00FE608E" w:rsidRDefault="00DB6878" w:rsidP="00DB6878">
            <w:pPr>
              <w:ind w:left="993" w:hanging="993"/>
              <w:jc w:val="center"/>
              <w:rPr>
                <w:vanish/>
              </w:rPr>
            </w:pPr>
          </w:p>
        </w:tc>
        <w:permStart w:id="642124714" w:edGrp="everyone" w:displacedByCustomXml="next"/>
        <w:sdt>
          <w:sdtPr>
            <w:rPr>
              <w:rFonts w:ascii="Arial" w:hAnsi="Arial" w:cs="Arial"/>
              <w:sz w:val="40"/>
              <w:szCs w:val="44"/>
            </w:rPr>
            <w:id w:val="-1881779315"/>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DB6878" w:rsidRPr="00827129" w:rsidRDefault="0098061A" w:rsidP="00DB687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42124714" w:displacedByCustomXml="prev"/>
        <w:tc>
          <w:tcPr>
            <w:tcW w:w="3514" w:type="pct"/>
            <w:tcBorders>
              <w:left w:val="single" w:sz="4" w:space="0" w:color="auto"/>
              <w:right w:val="single" w:sz="12" w:space="0" w:color="auto"/>
            </w:tcBorders>
            <w:shd w:val="clear" w:color="auto" w:fill="auto"/>
            <w:vAlign w:val="center"/>
          </w:tcPr>
          <w:p w:rsidR="00DB6878" w:rsidRPr="00C9031E" w:rsidRDefault="00DB6878" w:rsidP="00DB6878">
            <w:pPr>
              <w:jc w:val="center"/>
            </w:pPr>
            <w:r>
              <w:t>Web, heel, pitch</w:t>
            </w:r>
          </w:p>
        </w:tc>
        <w:tc>
          <w:tcPr>
            <w:tcW w:w="335" w:type="pct"/>
            <w:tcBorders>
              <w:top w:val="nil"/>
              <w:left w:val="single" w:sz="12" w:space="0" w:color="auto"/>
              <w:bottom w:val="nil"/>
              <w:right w:val="nil"/>
            </w:tcBorders>
          </w:tcPr>
          <w:p w:rsidR="00DB6878" w:rsidRDefault="00DB6878" w:rsidP="00DB6878">
            <w:pPr>
              <w:ind w:left="993" w:hanging="993"/>
            </w:pPr>
          </w:p>
        </w:tc>
      </w:tr>
    </w:tbl>
    <w:p w:rsidR="00E83DD8" w:rsidRDefault="00E83DD8" w:rsidP="00E83DD8">
      <w:pPr>
        <w:rPr>
          <w:rFonts w:ascii="Arial" w:hAnsi="Arial" w:cs="Arial"/>
          <w:sz w:val="22"/>
          <w:szCs w:val="22"/>
        </w:rPr>
      </w:pPr>
    </w:p>
    <w:p w:rsidR="003F65B7" w:rsidRDefault="003F65B7" w:rsidP="003F65B7">
      <w:pPr>
        <w:rPr>
          <w:rFonts w:ascii="Arial" w:hAnsi="Arial" w:cs="Arial"/>
          <w:sz w:val="22"/>
          <w:szCs w:val="22"/>
        </w:rPr>
      </w:pPr>
    </w:p>
    <w:p w:rsidR="003F65B7" w:rsidRPr="0084793E" w:rsidRDefault="003F65B7" w:rsidP="003F65B7">
      <w:pPr>
        <w:pStyle w:val="11CSTCPLQuestionBullet"/>
        <w:ind w:left="709" w:hanging="709"/>
        <w:rPr>
          <w:szCs w:val="24"/>
        </w:rPr>
      </w:pPr>
      <w:bookmarkStart w:id="45" w:name="_Ref427229422"/>
      <w:bookmarkStart w:id="46" w:name="_Ref531008635"/>
      <w:r w:rsidRPr="0084793E">
        <w:rPr>
          <w:rFonts w:eastAsiaTheme="minorEastAsia"/>
          <w:kern w:val="24"/>
          <w:szCs w:val="24"/>
        </w:rPr>
        <w:t>What are important considerations when undertaking demolition work?</w:t>
      </w:r>
      <w:bookmarkEnd w:id="45"/>
      <w:r w:rsidRPr="0084793E">
        <w:rPr>
          <w:rFonts w:eastAsiaTheme="minorEastAsia"/>
          <w:kern w:val="24"/>
          <w:szCs w:val="24"/>
        </w:rPr>
        <w:t xml:space="preserve"> Describe relevant legislation, regulations and/or Codes of Practice relating to </w:t>
      </w:r>
      <w:r w:rsidRPr="0084793E">
        <w:rPr>
          <w:rFonts w:cs="Arial"/>
          <w:szCs w:val="24"/>
        </w:rPr>
        <w:t>planning requirements, environmental standards, and safe work practices</w:t>
      </w:r>
      <w:r w:rsidRPr="0084793E">
        <w:rPr>
          <w:rFonts w:eastAsiaTheme="minorEastAsia"/>
          <w:kern w:val="24"/>
          <w:szCs w:val="24"/>
        </w:rPr>
        <w:t>.</w:t>
      </w:r>
      <w:bookmarkEnd w:id="46"/>
    </w:p>
    <w:p w:rsidR="003F65B7" w:rsidRPr="00830749" w:rsidRDefault="003F65B7" w:rsidP="003F65B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C27377">
        <w:trPr>
          <w:trHeight w:val="4757"/>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Default="00760ABC" w:rsidP="00792D71">
            <w:pPr>
              <w:rPr>
                <w:rFonts w:ascii="Arial" w:hAnsi="Arial" w:cs="Arial"/>
                <w:sz w:val="22"/>
                <w:szCs w:val="22"/>
              </w:rPr>
            </w:pPr>
            <w:permStart w:id="1508657035" w:edGrp="everyone"/>
            <w:r>
              <w:rPr>
                <w:rFonts w:ascii="Arial" w:hAnsi="Arial" w:cs="Arial"/>
                <w:sz w:val="22"/>
                <w:szCs w:val="22"/>
              </w:rPr>
              <w:t>Safe work practices – Work health and safety regulations 2011 QLD</w:t>
            </w:r>
          </w:p>
          <w:p w:rsidR="00792D71" w:rsidRDefault="00760ABC" w:rsidP="00792D71">
            <w:pPr>
              <w:rPr>
                <w:rFonts w:ascii="Arial" w:hAnsi="Arial" w:cs="Arial"/>
                <w:sz w:val="22"/>
                <w:szCs w:val="22"/>
              </w:rPr>
            </w:pPr>
            <w:r>
              <w:rPr>
                <w:rFonts w:ascii="Arial" w:hAnsi="Arial" w:cs="Arial"/>
                <w:sz w:val="22"/>
                <w:szCs w:val="22"/>
              </w:rPr>
              <w:t>-demolition code of practice 2013 QLD</w:t>
            </w:r>
          </w:p>
          <w:p w:rsidR="00792D71" w:rsidRDefault="00760ABC" w:rsidP="00792D71">
            <w:pPr>
              <w:rPr>
                <w:rFonts w:ascii="Arial" w:hAnsi="Arial" w:cs="Arial"/>
                <w:sz w:val="22"/>
                <w:szCs w:val="22"/>
              </w:rPr>
            </w:pPr>
            <w:r>
              <w:rPr>
                <w:rFonts w:ascii="Arial" w:hAnsi="Arial" w:cs="Arial"/>
                <w:sz w:val="22"/>
                <w:szCs w:val="22"/>
              </w:rPr>
              <w:t>-AS 2601 the demolition o</w:t>
            </w:r>
            <w:r w:rsidR="00ED5403">
              <w:rPr>
                <w:rFonts w:ascii="Arial" w:hAnsi="Arial" w:cs="Arial"/>
                <w:sz w:val="22"/>
                <w:szCs w:val="22"/>
              </w:rPr>
              <w:t>f</w:t>
            </w:r>
            <w:r>
              <w:rPr>
                <w:rFonts w:ascii="Arial" w:hAnsi="Arial" w:cs="Arial"/>
                <w:sz w:val="22"/>
                <w:szCs w:val="22"/>
              </w:rPr>
              <w:t xml:space="preserve"> structures</w:t>
            </w:r>
          </w:p>
          <w:p w:rsidR="00ED5403" w:rsidRDefault="00ED5403" w:rsidP="00792D71">
            <w:pPr>
              <w:rPr>
                <w:rFonts w:ascii="Arial" w:hAnsi="Arial" w:cs="Arial"/>
                <w:sz w:val="22"/>
                <w:szCs w:val="22"/>
              </w:rPr>
            </w:pPr>
          </w:p>
          <w:p w:rsidR="00ED5403" w:rsidRDefault="00ED5403" w:rsidP="00792D71">
            <w:pPr>
              <w:rPr>
                <w:rFonts w:ascii="Arial" w:hAnsi="Arial" w:cs="Arial"/>
                <w:sz w:val="22"/>
                <w:szCs w:val="22"/>
              </w:rPr>
            </w:pPr>
            <w:r>
              <w:rPr>
                <w:rFonts w:ascii="Arial" w:hAnsi="Arial" w:cs="Arial"/>
                <w:sz w:val="22"/>
                <w:szCs w:val="22"/>
              </w:rPr>
              <w:t xml:space="preserve">Remove loose or attached fittings, remove external wall cladding, remove internal linings, make sure building is adequately braced, remove plumbing and electrical, remove roof covering and restraining and loose material, remove roof structure and provide temp bracing, remove wall panel or framing, remove floor structure, remove footings, clean up site, fill in excavations, check for hazards, clean site. </w:t>
            </w:r>
          </w:p>
          <w:permEnd w:id="1508657035"/>
          <w:p w:rsidR="00792D71" w:rsidRPr="001C4084" w:rsidRDefault="00792D71" w:rsidP="00792D71">
            <w:pPr>
              <w:rPr>
                <w:rFonts w:ascii="Arial" w:hAnsi="Arial" w:cs="Arial"/>
                <w:sz w:val="22"/>
                <w:szCs w:val="22"/>
              </w:rPr>
            </w:pPr>
          </w:p>
        </w:tc>
        <w:permStart w:id="1294405007" w:edGrp="everyone" w:displacedByCustomXml="next"/>
        <w:sdt>
          <w:sdtPr>
            <w:rPr>
              <w:rFonts w:ascii="Arial" w:hAnsi="Arial" w:cs="Arial"/>
              <w:sz w:val="44"/>
              <w:szCs w:val="44"/>
            </w:rPr>
            <w:id w:val="-15117521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294405007" w:displacedByCustomXml="prev"/>
      </w:tr>
    </w:tbl>
    <w:p w:rsidR="00F05823" w:rsidRDefault="00F05823" w:rsidP="00F05823">
      <w:pPr>
        <w:jc w:val="left"/>
        <w:rPr>
          <w:rFonts w:ascii="Arial" w:hAnsi="Arial" w:cs="Arial"/>
          <w:sz w:val="22"/>
          <w:szCs w:val="22"/>
        </w:rPr>
      </w:pPr>
    </w:p>
    <w:p w:rsidR="00F05823" w:rsidRPr="00830749" w:rsidRDefault="00F05823" w:rsidP="00F05823">
      <w:pPr>
        <w:pStyle w:val="11CSTCPLQuestionBullet"/>
        <w:ind w:left="709" w:hanging="709"/>
      </w:pPr>
      <w:bookmarkStart w:id="47" w:name="_Ref531355335"/>
      <w:r>
        <w:t>When demolition is being undertaken, which of the following items must be checked daily? Tick all that apply.</w:t>
      </w:r>
      <w:bookmarkEnd w:id="47"/>
    </w:p>
    <w:p w:rsidR="00F05823" w:rsidRPr="00830749" w:rsidRDefault="00F05823" w:rsidP="00F0582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rsidTr="001421F5">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2104509500" w:edGrp="everyone" w:displacedByCustomXml="next"/>
        <w:sdt>
          <w:sdtPr>
            <w:rPr>
              <w:rFonts w:ascii="Arial" w:hAnsi="Arial" w:cs="Arial"/>
              <w:sz w:val="44"/>
              <w:szCs w:val="44"/>
            </w:rPr>
            <w:id w:val="156329698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104509500" w:displacedByCustomXml="prev"/>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007358224" w:edGrp="everyone" w:displacedByCustomXml="next"/>
        <w:sdt>
          <w:sdtPr>
            <w:rPr>
              <w:rFonts w:ascii="Arial" w:hAnsi="Arial" w:cs="Arial"/>
              <w:sz w:val="40"/>
              <w:szCs w:val="44"/>
            </w:rPr>
            <w:id w:val="-188524129"/>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8037A8" w:rsidRPr="00827129" w:rsidRDefault="00AA36C8"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07358224"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8037A8" w:rsidRPr="00F05823" w:rsidRDefault="008037A8" w:rsidP="008037A8">
            <w:pPr>
              <w:jc w:val="center"/>
            </w:pPr>
            <w:r w:rsidRPr="00F05823">
              <w:t>All boundaries are secured against unlawful entry</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859867866" w:edGrp="everyone" w:displacedByCustomXml="next"/>
        <w:sdt>
          <w:sdtPr>
            <w:rPr>
              <w:rFonts w:ascii="Arial" w:hAnsi="Arial" w:cs="Arial"/>
              <w:sz w:val="40"/>
              <w:szCs w:val="44"/>
            </w:rPr>
            <w:id w:val="749697577"/>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8037A8" w:rsidRPr="00827129" w:rsidRDefault="00AA36C8"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59867866"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8037A8" w:rsidRPr="00F05823" w:rsidRDefault="008037A8" w:rsidP="008037A8">
            <w:pPr>
              <w:jc w:val="center"/>
            </w:pPr>
            <w:r w:rsidRPr="00F05823">
              <w:t>All hazardous materials are removed or covered as required by OHS legislation</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862267919" w:edGrp="everyone" w:displacedByCustomXml="next"/>
        <w:sdt>
          <w:sdtPr>
            <w:rPr>
              <w:rFonts w:ascii="Arial" w:hAnsi="Arial" w:cs="Arial"/>
              <w:sz w:val="40"/>
              <w:szCs w:val="44"/>
            </w:rPr>
            <w:id w:val="301964549"/>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8037A8" w:rsidRPr="00827129" w:rsidRDefault="00AA36C8"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62267919"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8037A8" w:rsidRPr="00C9031E" w:rsidRDefault="008037A8" w:rsidP="008037A8">
            <w:pPr>
              <w:jc w:val="center"/>
            </w:pPr>
            <w:r w:rsidRPr="00F05823">
              <w:t>All openings and elevated free edges are properly guarded</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89624400" w:edGrp="everyone" w:displacedByCustomXml="next"/>
        <w:sdt>
          <w:sdtPr>
            <w:rPr>
              <w:rFonts w:ascii="Arial" w:hAnsi="Arial" w:cs="Arial"/>
              <w:sz w:val="40"/>
              <w:szCs w:val="44"/>
            </w:rPr>
            <w:id w:val="-1035351474"/>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8037A8" w:rsidRPr="00827129" w:rsidRDefault="00AA36C8"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624400" w:displacedByCustomXml="prev"/>
        <w:tc>
          <w:tcPr>
            <w:tcW w:w="3514" w:type="pct"/>
            <w:tcBorders>
              <w:top w:val="single" w:sz="8" w:space="0" w:color="auto"/>
              <w:left w:val="single" w:sz="4" w:space="0" w:color="auto"/>
              <w:right w:val="single" w:sz="12" w:space="0" w:color="auto"/>
            </w:tcBorders>
            <w:shd w:val="clear" w:color="auto" w:fill="auto"/>
            <w:vAlign w:val="center"/>
          </w:tcPr>
          <w:p w:rsidR="008037A8" w:rsidRPr="00C9031E" w:rsidRDefault="008037A8" w:rsidP="008037A8">
            <w:pPr>
              <w:jc w:val="center"/>
            </w:pPr>
            <w:r w:rsidRPr="00F05823">
              <w:t>All potential fire and safety hazards are eliminated and disconnected services are secured</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1421F5">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784423285" w:edGrp="everyone" w:displacedByCustomXml="next"/>
        <w:sdt>
          <w:sdtPr>
            <w:rPr>
              <w:rFonts w:ascii="Arial" w:hAnsi="Arial" w:cs="Arial"/>
              <w:sz w:val="40"/>
              <w:szCs w:val="44"/>
            </w:rPr>
            <w:id w:val="-71603708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8037A8" w:rsidRPr="00827129" w:rsidRDefault="008037A8" w:rsidP="008037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84423285" w:displacedByCustomXml="prev"/>
        <w:tc>
          <w:tcPr>
            <w:tcW w:w="3514" w:type="pct"/>
            <w:tcBorders>
              <w:left w:val="single" w:sz="4" w:space="0" w:color="auto"/>
              <w:right w:val="single" w:sz="12" w:space="0" w:color="auto"/>
            </w:tcBorders>
            <w:shd w:val="clear" w:color="auto" w:fill="auto"/>
            <w:vAlign w:val="center"/>
          </w:tcPr>
          <w:p w:rsidR="008037A8" w:rsidRPr="00F05823" w:rsidRDefault="008037A8" w:rsidP="008037A8">
            <w:pPr>
              <w:jc w:val="center"/>
            </w:pPr>
            <w:r w:rsidRPr="00F05823">
              <w:t>Asbestos is left on the nature strip for the garbage pickup</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1421F5">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703944770" w:edGrp="everyone" w:displacedByCustomXml="next"/>
        <w:sdt>
          <w:sdtPr>
            <w:rPr>
              <w:rFonts w:ascii="Arial" w:hAnsi="Arial" w:cs="Arial"/>
              <w:sz w:val="40"/>
              <w:szCs w:val="44"/>
            </w:rPr>
            <w:id w:val="194241154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8037A8" w:rsidRPr="00827129" w:rsidRDefault="00AA36C8"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03944770" w:displacedByCustomXml="prev"/>
        <w:tc>
          <w:tcPr>
            <w:tcW w:w="3514" w:type="pct"/>
            <w:tcBorders>
              <w:left w:val="single" w:sz="4" w:space="0" w:color="auto"/>
              <w:right w:val="single" w:sz="12" w:space="0" w:color="auto"/>
            </w:tcBorders>
            <w:shd w:val="clear" w:color="auto" w:fill="auto"/>
            <w:vAlign w:val="center"/>
          </w:tcPr>
          <w:p w:rsidR="008037A8" w:rsidRPr="00F05823" w:rsidRDefault="008037A8" w:rsidP="008037A8">
            <w:pPr>
              <w:jc w:val="center"/>
            </w:pPr>
            <w:r w:rsidRPr="00F05823">
              <w:t>Demolished materials have not been left on any floor or structure if their weight exceeds the safe carrying capacity of the floor or structure</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597248232" w:edGrp="everyone" w:displacedByCustomXml="next"/>
        <w:sdt>
          <w:sdtPr>
            <w:rPr>
              <w:rFonts w:ascii="Arial" w:hAnsi="Arial" w:cs="Arial"/>
              <w:sz w:val="40"/>
              <w:szCs w:val="44"/>
            </w:rPr>
            <w:id w:val="133241442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8037A8" w:rsidRPr="00827129" w:rsidRDefault="00AA36C8"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97248232" w:displacedByCustomXml="prev"/>
        <w:tc>
          <w:tcPr>
            <w:tcW w:w="3514" w:type="pct"/>
            <w:tcBorders>
              <w:left w:val="single" w:sz="4" w:space="0" w:color="auto"/>
              <w:right w:val="single" w:sz="12" w:space="0" w:color="auto"/>
            </w:tcBorders>
            <w:shd w:val="clear" w:color="auto" w:fill="auto"/>
            <w:vAlign w:val="center"/>
          </w:tcPr>
          <w:p w:rsidR="008037A8" w:rsidRPr="00C9031E" w:rsidRDefault="008037A8" w:rsidP="008037A8">
            <w:pPr>
              <w:jc w:val="center"/>
            </w:pPr>
            <w:r w:rsidRPr="00F05823">
              <w:t>Emergency access routes are clear of debris</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664693627" w:edGrp="everyone" w:displacedByCustomXml="next"/>
        <w:sdt>
          <w:sdtPr>
            <w:rPr>
              <w:rFonts w:ascii="Arial" w:hAnsi="Arial" w:cs="Arial"/>
              <w:sz w:val="40"/>
              <w:szCs w:val="44"/>
            </w:rPr>
            <w:id w:val="4504085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8037A8" w:rsidRPr="00827129" w:rsidRDefault="00AA36C8"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4693627" w:displacedByCustomXml="prev"/>
        <w:tc>
          <w:tcPr>
            <w:tcW w:w="3514" w:type="pct"/>
            <w:tcBorders>
              <w:left w:val="single" w:sz="4" w:space="0" w:color="auto"/>
              <w:right w:val="single" w:sz="12" w:space="0" w:color="auto"/>
            </w:tcBorders>
            <w:shd w:val="clear" w:color="auto" w:fill="auto"/>
            <w:vAlign w:val="center"/>
          </w:tcPr>
          <w:p w:rsidR="008037A8" w:rsidRDefault="008037A8" w:rsidP="008037A8">
            <w:pPr>
              <w:jc w:val="center"/>
            </w:pPr>
            <w:r w:rsidRPr="00F05823">
              <w:t>Footpaths and public access are clear of demolished materials</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84108500" w:edGrp="everyone" w:displacedByCustomXml="next"/>
        <w:sdt>
          <w:sdtPr>
            <w:rPr>
              <w:rFonts w:ascii="Arial" w:hAnsi="Arial" w:cs="Arial"/>
              <w:sz w:val="40"/>
              <w:szCs w:val="44"/>
            </w:rPr>
            <w:id w:val="127983856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8037A8" w:rsidRPr="00827129" w:rsidRDefault="008037A8" w:rsidP="008037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4108500" w:displacedByCustomXml="prev"/>
        <w:tc>
          <w:tcPr>
            <w:tcW w:w="3514" w:type="pct"/>
            <w:tcBorders>
              <w:left w:val="single" w:sz="4" w:space="0" w:color="auto"/>
              <w:right w:val="single" w:sz="12" w:space="0" w:color="auto"/>
            </w:tcBorders>
            <w:shd w:val="clear" w:color="auto" w:fill="auto"/>
            <w:vAlign w:val="center"/>
          </w:tcPr>
          <w:p w:rsidR="008037A8" w:rsidRPr="00F05823" w:rsidRDefault="008037A8" w:rsidP="008037A8">
            <w:pPr>
              <w:jc w:val="center"/>
            </w:pPr>
            <w:r>
              <w:t>N</w:t>
            </w:r>
            <w:r w:rsidRPr="00F05823">
              <w:t>eighbours have been notified not to hang out their washing</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202209524" w:edGrp="everyone" w:displacedByCustomXml="next"/>
        <w:sdt>
          <w:sdtPr>
            <w:rPr>
              <w:rFonts w:ascii="Arial" w:hAnsi="Arial" w:cs="Arial"/>
              <w:sz w:val="40"/>
              <w:szCs w:val="44"/>
            </w:rPr>
            <w:id w:val="207292525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8037A8" w:rsidRPr="00827129" w:rsidRDefault="00AA36C8"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02209524" w:displacedByCustomXml="prev"/>
        <w:tc>
          <w:tcPr>
            <w:tcW w:w="3514" w:type="pct"/>
            <w:tcBorders>
              <w:left w:val="single" w:sz="4" w:space="0" w:color="auto"/>
              <w:right w:val="single" w:sz="12" w:space="0" w:color="auto"/>
            </w:tcBorders>
            <w:shd w:val="clear" w:color="auto" w:fill="auto"/>
            <w:vAlign w:val="center"/>
          </w:tcPr>
          <w:p w:rsidR="008037A8" w:rsidRPr="00F05823" w:rsidRDefault="008037A8" w:rsidP="008037A8">
            <w:pPr>
              <w:jc w:val="center"/>
            </w:pPr>
            <w:r w:rsidRPr="00F05823">
              <w:t>No structure or part of a structure is left in such a condition that it may become dangerous, such as collapse due to wind or vibration</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98385909" w:edGrp="everyone" w:displacedByCustomXml="next"/>
        <w:sdt>
          <w:sdtPr>
            <w:rPr>
              <w:rFonts w:ascii="Arial" w:hAnsi="Arial" w:cs="Arial"/>
              <w:sz w:val="40"/>
              <w:szCs w:val="44"/>
            </w:rPr>
            <w:id w:val="46085285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8037A8" w:rsidRPr="00827129" w:rsidRDefault="0062670B"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8385909" w:displacedByCustomXml="prev"/>
        <w:tc>
          <w:tcPr>
            <w:tcW w:w="3514" w:type="pct"/>
            <w:tcBorders>
              <w:left w:val="single" w:sz="4" w:space="0" w:color="auto"/>
              <w:right w:val="single" w:sz="12" w:space="0" w:color="auto"/>
            </w:tcBorders>
            <w:shd w:val="clear" w:color="auto" w:fill="auto"/>
            <w:vAlign w:val="center"/>
          </w:tcPr>
          <w:p w:rsidR="008037A8" w:rsidRPr="00F05823" w:rsidRDefault="008037A8" w:rsidP="008037A8">
            <w:pPr>
              <w:jc w:val="center"/>
            </w:pPr>
            <w:r w:rsidRPr="00F05823">
              <w:t>Partly demolished elements are stabilised and loose materials are secured against bad weather</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716467164" w:edGrp="everyone" w:displacedByCustomXml="next"/>
        <w:sdt>
          <w:sdtPr>
            <w:rPr>
              <w:rFonts w:ascii="Arial" w:hAnsi="Arial" w:cs="Arial"/>
              <w:sz w:val="40"/>
              <w:szCs w:val="44"/>
            </w:rPr>
            <w:id w:val="-28088186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8037A8" w:rsidRPr="00827129" w:rsidRDefault="008037A8" w:rsidP="008037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16467164" w:displacedByCustomXml="prev"/>
        <w:tc>
          <w:tcPr>
            <w:tcW w:w="3514" w:type="pct"/>
            <w:tcBorders>
              <w:left w:val="single" w:sz="4" w:space="0" w:color="auto"/>
              <w:right w:val="single" w:sz="12" w:space="0" w:color="auto"/>
            </w:tcBorders>
            <w:shd w:val="clear" w:color="auto" w:fill="auto"/>
            <w:vAlign w:val="center"/>
          </w:tcPr>
          <w:p w:rsidR="008037A8" w:rsidRDefault="008037A8" w:rsidP="008037A8">
            <w:pPr>
              <w:jc w:val="center"/>
            </w:pPr>
            <w:r w:rsidRPr="00F05823">
              <w:t>Signs and balloons are in place for the garage sale</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01934963" w:edGrp="everyone" w:displacedByCustomXml="next"/>
        <w:sdt>
          <w:sdtPr>
            <w:rPr>
              <w:rFonts w:ascii="Arial" w:hAnsi="Arial" w:cs="Arial"/>
              <w:sz w:val="40"/>
              <w:szCs w:val="44"/>
            </w:rPr>
            <w:id w:val="-72120767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8037A8" w:rsidRPr="00827129" w:rsidRDefault="008037A8" w:rsidP="008037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1934963" w:displacedByCustomXml="prev"/>
        <w:tc>
          <w:tcPr>
            <w:tcW w:w="3514" w:type="pct"/>
            <w:tcBorders>
              <w:left w:val="single" w:sz="4" w:space="0" w:color="auto"/>
              <w:right w:val="single" w:sz="12" w:space="0" w:color="auto"/>
            </w:tcBorders>
            <w:shd w:val="clear" w:color="auto" w:fill="auto"/>
            <w:vAlign w:val="center"/>
          </w:tcPr>
          <w:p w:rsidR="008037A8" w:rsidRDefault="008037A8" w:rsidP="008037A8">
            <w:pPr>
              <w:jc w:val="center"/>
            </w:pPr>
            <w:r w:rsidRPr="00F05823">
              <w:t>Tell the demolisher to take a long lunch break as you don't need supervision</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527215921" w:edGrp="everyone" w:displacedByCustomXml="next"/>
        <w:sdt>
          <w:sdtPr>
            <w:rPr>
              <w:rFonts w:ascii="Arial" w:hAnsi="Arial" w:cs="Arial"/>
              <w:sz w:val="40"/>
              <w:szCs w:val="44"/>
            </w:rPr>
            <w:id w:val="-45425444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8037A8" w:rsidRPr="00827129" w:rsidRDefault="0062670B"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27215921" w:displacedByCustomXml="prev"/>
        <w:tc>
          <w:tcPr>
            <w:tcW w:w="3514" w:type="pct"/>
            <w:tcBorders>
              <w:left w:val="single" w:sz="4" w:space="0" w:color="auto"/>
              <w:right w:val="single" w:sz="12" w:space="0" w:color="auto"/>
            </w:tcBorders>
            <w:shd w:val="clear" w:color="auto" w:fill="auto"/>
            <w:vAlign w:val="center"/>
          </w:tcPr>
          <w:p w:rsidR="008037A8" w:rsidRPr="00C9031E" w:rsidRDefault="008037A8" w:rsidP="008037A8">
            <w:pPr>
              <w:jc w:val="center"/>
            </w:pPr>
            <w:r w:rsidRPr="00F05823">
              <w:t>Temporary hoardings, bracing, shoring and propping is tight and secure and in place as required to protect both workers and public</w:t>
            </w:r>
          </w:p>
        </w:tc>
        <w:tc>
          <w:tcPr>
            <w:tcW w:w="335" w:type="pct"/>
            <w:tcBorders>
              <w:top w:val="nil"/>
              <w:left w:val="single" w:sz="12" w:space="0" w:color="auto"/>
              <w:bottom w:val="nil"/>
              <w:right w:val="nil"/>
            </w:tcBorders>
          </w:tcPr>
          <w:p w:rsidR="008037A8" w:rsidRDefault="008037A8" w:rsidP="008037A8">
            <w:pPr>
              <w:ind w:left="993" w:hanging="993"/>
            </w:pPr>
          </w:p>
        </w:tc>
      </w:tr>
    </w:tbl>
    <w:p w:rsidR="00F05823" w:rsidRDefault="00F05823" w:rsidP="00F05823">
      <w:pPr>
        <w:rPr>
          <w:rFonts w:ascii="Arial" w:hAnsi="Arial" w:cs="Arial"/>
          <w:sz w:val="22"/>
          <w:szCs w:val="22"/>
        </w:rPr>
      </w:pPr>
    </w:p>
    <w:p w:rsidR="008A253D" w:rsidRDefault="008A253D" w:rsidP="008A253D">
      <w:pPr>
        <w:rPr>
          <w:rFonts w:ascii="Arial" w:hAnsi="Arial" w:cs="Arial"/>
          <w:sz w:val="22"/>
          <w:szCs w:val="22"/>
        </w:rPr>
      </w:pPr>
    </w:p>
    <w:p w:rsidR="008A253D" w:rsidRPr="00830749" w:rsidRDefault="008A253D" w:rsidP="008A253D">
      <w:pPr>
        <w:pStyle w:val="11CSTCPLQuestionBullet"/>
        <w:ind w:left="709" w:hanging="709"/>
      </w:pPr>
      <w:bookmarkStart w:id="48" w:name="_Ref531355737"/>
      <w:r>
        <w:rPr>
          <w:rFonts w:eastAsiaTheme="minorEastAsia"/>
          <w:kern w:val="24"/>
        </w:rPr>
        <w:t>Identify two (2) requirements under the NCC with regards to construction in bushfire prone areas?</w:t>
      </w:r>
      <w:bookmarkEnd w:id="48"/>
    </w:p>
    <w:p w:rsidR="008A253D" w:rsidRPr="00830749" w:rsidRDefault="008A253D" w:rsidP="008A253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070A9D">
        <w:trPr>
          <w:trHeight w:val="3402"/>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Default="005150E2" w:rsidP="00792D71">
            <w:pPr>
              <w:rPr>
                <w:rFonts w:ascii="Arial" w:hAnsi="Arial" w:cs="Arial"/>
                <w:sz w:val="22"/>
                <w:szCs w:val="22"/>
              </w:rPr>
            </w:pPr>
            <w:permStart w:id="966134168" w:edGrp="everyone"/>
            <w:r>
              <w:rPr>
                <w:rFonts w:ascii="Arial" w:hAnsi="Arial" w:cs="Arial"/>
                <w:sz w:val="22"/>
                <w:szCs w:val="22"/>
              </w:rPr>
              <w:t xml:space="preserve">Where an allotment is in a </w:t>
            </w:r>
            <w:r w:rsidR="001C0D49">
              <w:rPr>
                <w:rFonts w:ascii="Arial" w:hAnsi="Arial" w:cs="Arial"/>
                <w:sz w:val="22"/>
                <w:szCs w:val="22"/>
              </w:rPr>
              <w:t>bushfire prone area the NCC goes on to provide Building Solutions that meet the requirements of P2.3.4 part 3.7.4 provides two compliance options;</w:t>
            </w:r>
          </w:p>
          <w:p w:rsidR="00792D71" w:rsidRDefault="001C0D49" w:rsidP="00792D71">
            <w:pPr>
              <w:rPr>
                <w:rFonts w:ascii="Arial" w:hAnsi="Arial" w:cs="Arial"/>
                <w:sz w:val="22"/>
                <w:szCs w:val="22"/>
              </w:rPr>
            </w:pPr>
            <w:r>
              <w:rPr>
                <w:rFonts w:ascii="Arial" w:hAnsi="Arial" w:cs="Arial"/>
                <w:sz w:val="22"/>
                <w:szCs w:val="22"/>
              </w:rPr>
              <w:t>-complying with Australian Standard AS 3959 (construction of building in bushfire prone areas), or</w:t>
            </w:r>
          </w:p>
          <w:p w:rsidR="00792D71" w:rsidRPr="001C4084" w:rsidRDefault="001C0D49" w:rsidP="00792D71">
            <w:pPr>
              <w:rPr>
                <w:rFonts w:ascii="Arial" w:hAnsi="Arial" w:cs="Arial"/>
                <w:sz w:val="22"/>
                <w:szCs w:val="22"/>
              </w:rPr>
            </w:pPr>
            <w:r>
              <w:rPr>
                <w:rFonts w:ascii="Arial" w:hAnsi="Arial" w:cs="Arial"/>
                <w:sz w:val="22"/>
                <w:szCs w:val="22"/>
              </w:rPr>
              <w:t>-using an alternate bushfire protection designs as an alternate solution that meets P2.3.4.</w:t>
            </w:r>
            <w:permEnd w:id="966134168"/>
          </w:p>
        </w:tc>
        <w:permStart w:id="884169805" w:edGrp="everyone" w:displacedByCustomXml="next"/>
        <w:sdt>
          <w:sdtPr>
            <w:rPr>
              <w:rFonts w:ascii="Arial" w:hAnsi="Arial" w:cs="Arial"/>
              <w:sz w:val="44"/>
              <w:szCs w:val="44"/>
            </w:rPr>
            <w:id w:val="3551678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884169805" w:displacedByCustomXml="prev"/>
      </w:tr>
    </w:tbl>
    <w:p w:rsidR="008A253D" w:rsidRDefault="008A253D" w:rsidP="008A253D">
      <w:pPr>
        <w:rPr>
          <w:rFonts w:ascii="Arial" w:hAnsi="Arial" w:cs="Arial"/>
          <w:sz w:val="22"/>
          <w:szCs w:val="22"/>
        </w:rPr>
      </w:pPr>
    </w:p>
    <w:p w:rsidR="008A253D" w:rsidRDefault="008A253D" w:rsidP="008A253D">
      <w:pPr>
        <w:rPr>
          <w:rFonts w:ascii="Arial" w:hAnsi="Arial" w:cs="Arial"/>
          <w:sz w:val="22"/>
          <w:szCs w:val="22"/>
        </w:rPr>
      </w:pPr>
    </w:p>
    <w:p w:rsidR="008A253D" w:rsidRPr="00830749" w:rsidRDefault="008A253D" w:rsidP="008A253D">
      <w:pPr>
        <w:pStyle w:val="11CSTCPLQuestionBullet"/>
        <w:ind w:left="709" w:hanging="709"/>
      </w:pPr>
      <w:bookmarkStart w:id="49" w:name="_Ref427231195"/>
      <w:r>
        <w:rPr>
          <w:rFonts w:eastAsiaTheme="minorEastAsia"/>
          <w:kern w:val="24"/>
        </w:rPr>
        <w:t>What does AS3959 refer to?</w:t>
      </w:r>
      <w:bookmarkEnd w:id="49"/>
    </w:p>
    <w:p w:rsidR="008A253D" w:rsidRPr="00830749" w:rsidRDefault="008A253D" w:rsidP="008A253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070A9D">
        <w:trPr>
          <w:trHeight w:val="1457"/>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233ABA" w:rsidP="00792D71">
            <w:pPr>
              <w:rPr>
                <w:rFonts w:ascii="Arial" w:hAnsi="Arial" w:cs="Arial"/>
                <w:sz w:val="22"/>
                <w:szCs w:val="22"/>
              </w:rPr>
            </w:pPr>
            <w:permStart w:id="1245119012" w:edGrp="everyone"/>
            <w:r>
              <w:rPr>
                <w:rFonts w:ascii="Arial" w:hAnsi="Arial" w:cs="Arial"/>
                <w:sz w:val="22"/>
                <w:szCs w:val="22"/>
              </w:rPr>
              <w:t>AS3959 assesses the bushfire risk based on the severity of the buildings potential exposure to ember attack, radiant heat and direct flame contact.</w:t>
            </w:r>
            <w:permEnd w:id="1245119012"/>
          </w:p>
        </w:tc>
        <w:permStart w:id="970481538" w:edGrp="everyone" w:displacedByCustomXml="next"/>
        <w:sdt>
          <w:sdtPr>
            <w:rPr>
              <w:rFonts w:ascii="Arial" w:hAnsi="Arial" w:cs="Arial"/>
              <w:sz w:val="44"/>
              <w:szCs w:val="44"/>
            </w:rPr>
            <w:id w:val="-7803385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970481538" w:displacedByCustomXml="prev"/>
      </w:tr>
    </w:tbl>
    <w:p w:rsidR="008A253D" w:rsidRDefault="008A253D" w:rsidP="008A253D">
      <w:pPr>
        <w:rPr>
          <w:rFonts w:ascii="Arial" w:hAnsi="Arial" w:cs="Arial"/>
          <w:sz w:val="22"/>
          <w:szCs w:val="22"/>
        </w:rPr>
      </w:pPr>
    </w:p>
    <w:p w:rsidR="008A253D" w:rsidRDefault="008A253D" w:rsidP="008A253D">
      <w:pPr>
        <w:jc w:val="left"/>
        <w:rPr>
          <w:rFonts w:ascii="Arial" w:hAnsi="Arial" w:cs="Arial"/>
          <w:sz w:val="22"/>
          <w:szCs w:val="22"/>
        </w:rPr>
      </w:pPr>
    </w:p>
    <w:p w:rsidR="008A253D" w:rsidRPr="00830749" w:rsidRDefault="008A253D" w:rsidP="008A253D">
      <w:pPr>
        <w:pStyle w:val="11CSTCPLQuestionBullet"/>
        <w:ind w:left="709" w:hanging="709"/>
      </w:pPr>
      <w:bookmarkStart w:id="50" w:name="_Ref531355744"/>
      <w:r>
        <w:t>Which of the following can assist with providing sufficient restraint to transfer wind forces to the ground to prevent collapse, uplift or sliding off the footing systems</w:t>
      </w:r>
      <w:r w:rsidRPr="00987D59">
        <w:t>?</w:t>
      </w:r>
      <w:r>
        <w:t xml:space="preserve"> Tick all that apply.</w:t>
      </w:r>
      <w:bookmarkEnd w:id="50"/>
    </w:p>
    <w:p w:rsidR="008A253D" w:rsidRPr="00830749" w:rsidRDefault="008A253D" w:rsidP="008A253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rsidTr="0062657A">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1671053224" w:edGrp="everyone" w:displacedByCustomXml="next"/>
        <w:sdt>
          <w:sdtPr>
            <w:rPr>
              <w:rFonts w:ascii="Arial" w:hAnsi="Arial" w:cs="Arial"/>
              <w:sz w:val="44"/>
              <w:szCs w:val="44"/>
            </w:rPr>
            <w:id w:val="-169684302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671053224" w:displacedByCustomXml="prev"/>
      </w:tr>
      <w:tr w:rsidR="008037A8" w:rsidTr="008A253D">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767860673" w:edGrp="everyone" w:displacedByCustomXml="next"/>
        <w:sdt>
          <w:sdtPr>
            <w:rPr>
              <w:rFonts w:ascii="Arial" w:hAnsi="Arial" w:cs="Arial"/>
              <w:sz w:val="40"/>
              <w:szCs w:val="44"/>
            </w:rPr>
            <w:id w:val="-9702091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8037A8" w:rsidRPr="00827129" w:rsidRDefault="00EA10E2"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7860673" w:displacedByCustomXml="prev"/>
        <w:tc>
          <w:tcPr>
            <w:tcW w:w="3514" w:type="pct"/>
            <w:tcBorders>
              <w:top w:val="single" w:sz="12" w:space="0" w:color="auto"/>
              <w:left w:val="single" w:sz="4" w:space="0" w:color="auto"/>
              <w:right w:val="single" w:sz="12" w:space="0" w:color="auto"/>
            </w:tcBorders>
            <w:shd w:val="clear" w:color="auto" w:fill="auto"/>
            <w:vAlign w:val="center"/>
          </w:tcPr>
          <w:p w:rsidR="008037A8" w:rsidRPr="00C9031E" w:rsidRDefault="008037A8" w:rsidP="008037A8">
            <w:pPr>
              <w:jc w:val="center"/>
            </w:pPr>
            <w:r>
              <w:t>Anchorage systems</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8A253D">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523070320" w:edGrp="everyone" w:displacedByCustomXml="next"/>
        <w:sdt>
          <w:sdtPr>
            <w:rPr>
              <w:rFonts w:ascii="Arial" w:hAnsi="Arial" w:cs="Arial"/>
              <w:sz w:val="40"/>
              <w:szCs w:val="44"/>
            </w:rPr>
            <w:id w:val="-12208124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8037A8" w:rsidRPr="00827129" w:rsidRDefault="00EA10E2"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23070320" w:displacedByCustomXml="prev"/>
        <w:tc>
          <w:tcPr>
            <w:tcW w:w="3514" w:type="pct"/>
            <w:tcBorders>
              <w:left w:val="single" w:sz="4" w:space="0" w:color="auto"/>
              <w:right w:val="single" w:sz="12" w:space="0" w:color="auto"/>
            </w:tcBorders>
            <w:shd w:val="clear" w:color="auto" w:fill="auto"/>
            <w:vAlign w:val="center"/>
          </w:tcPr>
          <w:p w:rsidR="008037A8" w:rsidRPr="00C9031E" w:rsidRDefault="008037A8" w:rsidP="008037A8">
            <w:pPr>
              <w:jc w:val="center"/>
            </w:pPr>
            <w:r>
              <w:t>Bracing systems</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8A253D">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2141331697" w:edGrp="everyone" w:displacedByCustomXml="next"/>
        <w:sdt>
          <w:sdtPr>
            <w:rPr>
              <w:rFonts w:ascii="Arial" w:hAnsi="Arial" w:cs="Arial"/>
              <w:sz w:val="40"/>
              <w:szCs w:val="44"/>
            </w:rPr>
            <w:id w:val="8864549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8037A8" w:rsidRPr="00827129" w:rsidRDefault="00EA10E2"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41331697" w:displacedByCustomXml="prev"/>
        <w:tc>
          <w:tcPr>
            <w:tcW w:w="3514" w:type="pct"/>
            <w:tcBorders>
              <w:left w:val="single" w:sz="4" w:space="0" w:color="auto"/>
              <w:right w:val="single" w:sz="12" w:space="0" w:color="auto"/>
            </w:tcBorders>
            <w:shd w:val="clear" w:color="auto" w:fill="auto"/>
            <w:vAlign w:val="center"/>
          </w:tcPr>
          <w:p w:rsidR="008037A8" w:rsidRPr="00C9031E" w:rsidRDefault="008037A8" w:rsidP="008037A8">
            <w:pPr>
              <w:jc w:val="center"/>
            </w:pPr>
            <w:r>
              <w:t>Connecting structural elements together</w:t>
            </w:r>
          </w:p>
        </w:tc>
        <w:tc>
          <w:tcPr>
            <w:tcW w:w="335" w:type="pct"/>
            <w:tcBorders>
              <w:top w:val="nil"/>
              <w:left w:val="single" w:sz="12" w:space="0" w:color="auto"/>
              <w:bottom w:val="nil"/>
              <w:right w:val="nil"/>
            </w:tcBorders>
          </w:tcPr>
          <w:p w:rsidR="008037A8" w:rsidRDefault="008037A8" w:rsidP="008037A8">
            <w:pPr>
              <w:ind w:left="993" w:hanging="993"/>
            </w:pPr>
          </w:p>
        </w:tc>
      </w:tr>
    </w:tbl>
    <w:p w:rsidR="008A253D" w:rsidRDefault="008A253D" w:rsidP="008A253D">
      <w:pPr>
        <w:rPr>
          <w:rFonts w:ascii="Arial" w:hAnsi="Arial" w:cs="Arial"/>
          <w:sz w:val="22"/>
          <w:szCs w:val="22"/>
        </w:rPr>
      </w:pPr>
    </w:p>
    <w:p w:rsidR="008A253D" w:rsidRDefault="008A253D" w:rsidP="008A253D">
      <w:pPr>
        <w:rPr>
          <w:rFonts w:ascii="Arial" w:hAnsi="Arial" w:cs="Arial"/>
          <w:sz w:val="22"/>
          <w:szCs w:val="22"/>
        </w:rPr>
      </w:pPr>
    </w:p>
    <w:p w:rsidR="008A253D" w:rsidRPr="00830749" w:rsidRDefault="008A253D" w:rsidP="008A253D">
      <w:pPr>
        <w:pStyle w:val="11CSTCPLQuestionBullet"/>
        <w:ind w:left="709" w:hanging="709"/>
      </w:pPr>
      <w:bookmarkStart w:id="51" w:name="_Ref531355745"/>
      <w:r>
        <w:rPr>
          <w:rFonts w:eastAsiaTheme="minorEastAsia"/>
          <w:kern w:val="24"/>
        </w:rPr>
        <w:t>Which Australian Standard outlines the requirements of high wind areas</w:t>
      </w:r>
      <w:r w:rsidRPr="008B33A0">
        <w:rPr>
          <w:rFonts w:eastAsiaTheme="minorEastAsia"/>
          <w:kern w:val="24"/>
        </w:rPr>
        <w:t>?</w:t>
      </w:r>
      <w:bookmarkEnd w:id="51"/>
    </w:p>
    <w:p w:rsidR="008A253D" w:rsidRPr="00830749" w:rsidRDefault="008A253D" w:rsidP="008A253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070A9D">
        <w:trPr>
          <w:trHeight w:val="510"/>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EC594D" w:rsidP="00792D71">
            <w:pPr>
              <w:rPr>
                <w:rFonts w:ascii="Arial" w:hAnsi="Arial" w:cs="Arial"/>
                <w:sz w:val="22"/>
                <w:szCs w:val="22"/>
              </w:rPr>
            </w:pPr>
            <w:permStart w:id="780033644" w:edGrp="everyone"/>
            <w:r>
              <w:rPr>
                <w:rFonts w:ascii="Arial" w:hAnsi="Arial" w:cs="Arial"/>
                <w:sz w:val="22"/>
                <w:szCs w:val="22"/>
              </w:rPr>
              <w:t>AS1170.2</w:t>
            </w:r>
            <w:permEnd w:id="780033644"/>
          </w:p>
        </w:tc>
        <w:permStart w:id="1311521000" w:edGrp="everyone" w:displacedByCustomXml="next"/>
        <w:sdt>
          <w:sdtPr>
            <w:rPr>
              <w:rFonts w:ascii="Arial" w:hAnsi="Arial" w:cs="Arial"/>
              <w:sz w:val="44"/>
              <w:szCs w:val="44"/>
            </w:rPr>
            <w:id w:val="-212051620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311521000" w:displacedByCustomXml="prev"/>
      </w:tr>
    </w:tbl>
    <w:p w:rsidR="008A253D" w:rsidRDefault="008A253D" w:rsidP="008A253D">
      <w:pPr>
        <w:rPr>
          <w:rFonts w:ascii="Arial" w:hAnsi="Arial" w:cs="Arial"/>
          <w:sz w:val="22"/>
          <w:szCs w:val="22"/>
        </w:rPr>
      </w:pPr>
    </w:p>
    <w:p w:rsidR="008A253D" w:rsidRDefault="008A253D" w:rsidP="008A253D">
      <w:pPr>
        <w:rPr>
          <w:rFonts w:ascii="Arial" w:hAnsi="Arial" w:cs="Arial"/>
          <w:sz w:val="22"/>
          <w:szCs w:val="22"/>
        </w:rPr>
      </w:pPr>
    </w:p>
    <w:p w:rsidR="008A253D" w:rsidRPr="00830749" w:rsidRDefault="008A253D" w:rsidP="008A253D">
      <w:pPr>
        <w:pStyle w:val="11CSTCPLQuestionBullet"/>
        <w:ind w:left="709" w:hanging="709"/>
      </w:pPr>
      <w:bookmarkStart w:id="52" w:name="_Ref427232597"/>
      <w:r w:rsidRPr="008B33A0">
        <w:rPr>
          <w:rFonts w:eastAsiaTheme="minorEastAsia"/>
          <w:kern w:val="24"/>
        </w:rPr>
        <w:t xml:space="preserve">The </w:t>
      </w:r>
      <w:r w:rsidRPr="008B33A0">
        <w:rPr>
          <w:rFonts w:eastAsiaTheme="minorEastAsia"/>
          <w:bCs/>
          <w:kern w:val="24"/>
        </w:rPr>
        <w:t>acceleration coefficient</w:t>
      </w:r>
      <w:r w:rsidRPr="008B33A0">
        <w:rPr>
          <w:rFonts w:eastAsiaTheme="minorEastAsia"/>
          <w:kern w:val="24"/>
        </w:rPr>
        <w:t xml:space="preserve"> is a number which indicates the expected severity of the earthquake ground movement</w:t>
      </w:r>
      <w:r>
        <w:rPr>
          <w:rFonts w:eastAsiaTheme="minorEastAsia"/>
          <w:kern w:val="24"/>
        </w:rPr>
        <w:t>. W</w:t>
      </w:r>
      <w:r w:rsidRPr="008B33A0">
        <w:rPr>
          <w:rFonts w:eastAsiaTheme="minorEastAsia"/>
          <w:kern w:val="24"/>
        </w:rPr>
        <w:t>hich Australian Standard should be referenced for this information?</w:t>
      </w:r>
      <w:bookmarkEnd w:id="52"/>
    </w:p>
    <w:p w:rsidR="008A253D" w:rsidRPr="00830749" w:rsidRDefault="008A253D" w:rsidP="008A253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070A9D">
        <w:trPr>
          <w:trHeight w:val="510"/>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6C1518" w:rsidP="00792D71">
            <w:pPr>
              <w:rPr>
                <w:rFonts w:ascii="Arial" w:hAnsi="Arial" w:cs="Arial"/>
                <w:sz w:val="22"/>
                <w:szCs w:val="22"/>
              </w:rPr>
            </w:pPr>
            <w:permStart w:id="432300852" w:edGrp="everyone"/>
            <w:r>
              <w:rPr>
                <w:rFonts w:ascii="Arial" w:hAnsi="Arial" w:cs="Arial"/>
                <w:sz w:val="22"/>
                <w:szCs w:val="22"/>
              </w:rPr>
              <w:t>AS1170.</w:t>
            </w:r>
            <w:r w:rsidR="0088762B">
              <w:rPr>
                <w:rFonts w:ascii="Arial" w:hAnsi="Arial" w:cs="Arial"/>
                <w:sz w:val="22"/>
                <w:szCs w:val="22"/>
              </w:rPr>
              <w:t>4</w:t>
            </w:r>
            <w:permEnd w:id="432300852"/>
          </w:p>
        </w:tc>
        <w:permStart w:id="1161508348" w:edGrp="everyone" w:displacedByCustomXml="next"/>
        <w:sdt>
          <w:sdtPr>
            <w:rPr>
              <w:rFonts w:ascii="Arial" w:hAnsi="Arial" w:cs="Arial"/>
              <w:sz w:val="44"/>
              <w:szCs w:val="44"/>
            </w:rPr>
            <w:id w:val="48728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161508348" w:displacedByCustomXml="prev"/>
      </w:tr>
    </w:tbl>
    <w:p w:rsidR="008A253D" w:rsidRDefault="008A253D" w:rsidP="008A253D">
      <w:pPr>
        <w:rPr>
          <w:rFonts w:ascii="Arial" w:hAnsi="Arial" w:cs="Arial"/>
          <w:sz w:val="22"/>
          <w:szCs w:val="22"/>
        </w:rPr>
      </w:pPr>
    </w:p>
    <w:p w:rsidR="008A253D" w:rsidRPr="00830749" w:rsidRDefault="008A253D" w:rsidP="008A253D">
      <w:pPr>
        <w:ind w:right="-24"/>
        <w:rPr>
          <w:rFonts w:ascii="Arial" w:hAnsi="Arial" w:cs="Arial"/>
          <w:sz w:val="22"/>
          <w:szCs w:val="22"/>
        </w:rPr>
      </w:pPr>
    </w:p>
    <w:p w:rsidR="008A253D" w:rsidRPr="00830749" w:rsidRDefault="008A253D" w:rsidP="008A253D">
      <w:pPr>
        <w:pStyle w:val="11CSTCPLQuestionBullet"/>
        <w:ind w:left="709" w:hanging="709"/>
      </w:pPr>
      <w:bookmarkStart w:id="53" w:name="_Ref531355751"/>
      <w:r>
        <w:t xml:space="preserve">True or False (Tick your response): Where the acceleration coefficient is greater than 0.15, there are additional </w:t>
      </w:r>
      <w:r w:rsidR="00E35E9D">
        <w:t xml:space="preserve">NCC </w:t>
      </w:r>
      <w:r>
        <w:t>requirements than where the acceleration coefficient is 0.12.</w:t>
      </w:r>
      <w:bookmarkEnd w:id="53"/>
    </w:p>
    <w:p w:rsidR="008A253D" w:rsidRPr="00830749" w:rsidRDefault="008A253D" w:rsidP="008A253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037A8" w:rsidTr="008037A8">
        <w:trPr>
          <w:trHeight w:val="510"/>
        </w:trPr>
        <w:tc>
          <w:tcPr>
            <w:tcW w:w="1556" w:type="pct"/>
            <w:tcBorders>
              <w:top w:val="nil"/>
              <w:left w:val="nil"/>
              <w:bottom w:val="nil"/>
              <w:right w:val="single" w:sz="12" w:space="0" w:color="auto"/>
            </w:tcBorders>
            <w:shd w:val="clear" w:color="auto" w:fill="auto"/>
          </w:tcPr>
          <w:p w:rsidR="008037A8" w:rsidRDefault="008037A8" w:rsidP="008037A8">
            <w:pPr>
              <w:keepNext/>
              <w:ind w:left="993" w:hanging="993"/>
            </w:pPr>
            <w:r w:rsidRPr="001C4084">
              <w:rPr>
                <w:rFonts w:ascii="Arial" w:hAnsi="Arial" w:cs="Arial"/>
                <w:b/>
                <w:sz w:val="22"/>
                <w:szCs w:val="22"/>
              </w:rPr>
              <w:t>Answer</w:t>
            </w:r>
          </w:p>
        </w:tc>
        <w:permStart w:id="1430483090" w:edGrp="everyone" w:displacedByCustomXml="next"/>
        <w:sdt>
          <w:sdtPr>
            <w:rPr>
              <w:rFonts w:ascii="Arial" w:hAnsi="Arial" w:cs="Arial"/>
              <w:sz w:val="40"/>
              <w:szCs w:val="44"/>
            </w:rPr>
            <w:id w:val="-53210941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037A8" w:rsidRPr="00827129" w:rsidRDefault="005B4772"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3048309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037A8" w:rsidRPr="00FE608E" w:rsidRDefault="008037A8" w:rsidP="008037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037A8" w:rsidRPr="00E106BF" w:rsidRDefault="008037A8" w:rsidP="008037A8">
            <w:pPr>
              <w:keepNext/>
              <w:ind w:left="993" w:hanging="993"/>
              <w:rPr>
                <w:rFonts w:ascii="Arial" w:hAnsi="Arial" w:cs="Arial"/>
                <w:sz w:val="44"/>
                <w:szCs w:val="44"/>
              </w:rPr>
            </w:pPr>
          </w:p>
        </w:tc>
        <w:permStart w:id="1221082397" w:edGrp="everyone" w:displacedByCustomXml="next"/>
        <w:sdt>
          <w:sdtPr>
            <w:rPr>
              <w:rFonts w:ascii="Arial" w:hAnsi="Arial" w:cs="Arial"/>
              <w:sz w:val="44"/>
              <w:szCs w:val="44"/>
            </w:rPr>
            <w:id w:val="122187476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037A8" w:rsidRPr="00DD7A44" w:rsidRDefault="008037A8" w:rsidP="008037A8">
                <w:pPr>
                  <w:keepNext/>
                  <w:ind w:left="993" w:hanging="993"/>
                </w:pPr>
                <w:r w:rsidRPr="00797AFE">
                  <w:rPr>
                    <w:rFonts w:ascii="Arial" w:hAnsi="Arial" w:cs="Arial"/>
                    <w:sz w:val="44"/>
                    <w:szCs w:val="44"/>
                  </w:rPr>
                  <w:sym w:font="Wingdings" w:char="F0A8"/>
                </w:r>
              </w:p>
            </w:tc>
          </w:sdtContent>
        </w:sdt>
        <w:permEnd w:id="1221082397" w:displacedByCustomXml="prev"/>
      </w:tr>
      <w:tr w:rsidR="008037A8" w:rsidTr="008037A8">
        <w:trPr>
          <w:trHeight w:val="510"/>
          <w:hidden/>
        </w:trPr>
        <w:tc>
          <w:tcPr>
            <w:tcW w:w="1556"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936870134" w:edGrp="everyone" w:displacedByCustomXml="next"/>
        <w:sdt>
          <w:sdtPr>
            <w:rPr>
              <w:rFonts w:ascii="Arial" w:hAnsi="Arial" w:cs="Arial"/>
              <w:sz w:val="40"/>
              <w:szCs w:val="44"/>
            </w:rPr>
            <w:id w:val="206005974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037A8" w:rsidRPr="00827129" w:rsidRDefault="008037A8" w:rsidP="008037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3687013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037A8" w:rsidRPr="00FE608E" w:rsidRDefault="008037A8" w:rsidP="008037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037A8" w:rsidRDefault="008037A8" w:rsidP="008037A8">
            <w:pPr>
              <w:ind w:left="993" w:hanging="993"/>
            </w:pPr>
          </w:p>
        </w:tc>
        <w:tc>
          <w:tcPr>
            <w:tcW w:w="336" w:type="pct"/>
            <w:tcBorders>
              <w:top w:val="nil"/>
              <w:left w:val="nil"/>
              <w:bottom w:val="nil"/>
              <w:right w:val="nil"/>
            </w:tcBorders>
          </w:tcPr>
          <w:p w:rsidR="008037A8" w:rsidRDefault="008037A8" w:rsidP="008037A8">
            <w:pPr>
              <w:ind w:left="993" w:hanging="993"/>
            </w:pPr>
          </w:p>
        </w:tc>
      </w:tr>
    </w:tbl>
    <w:p w:rsidR="008A253D" w:rsidRDefault="008A253D" w:rsidP="008A253D">
      <w:pPr>
        <w:rPr>
          <w:rFonts w:ascii="Arial" w:hAnsi="Arial" w:cs="Arial"/>
          <w:sz w:val="22"/>
          <w:szCs w:val="22"/>
        </w:rPr>
      </w:pPr>
    </w:p>
    <w:p w:rsidR="00477C3E" w:rsidRDefault="00477C3E">
      <w:pPr>
        <w:jc w:val="left"/>
        <w:rPr>
          <w:rFonts w:ascii="Arial" w:hAnsi="Arial" w:cs="Arial"/>
          <w:sz w:val="22"/>
          <w:szCs w:val="22"/>
        </w:rPr>
      </w:pPr>
      <w:r>
        <w:rPr>
          <w:rFonts w:ascii="Arial" w:hAnsi="Arial" w:cs="Arial"/>
          <w:sz w:val="22"/>
          <w:szCs w:val="22"/>
        </w:rPr>
        <w:br w:type="page"/>
      </w:r>
    </w:p>
    <w:p w:rsidR="00477C3E" w:rsidRPr="00830749" w:rsidRDefault="00477C3E" w:rsidP="00477C3E">
      <w:pPr>
        <w:pStyle w:val="11CSTCPLQuestionBullet"/>
        <w:ind w:left="709" w:hanging="709"/>
      </w:pPr>
      <w:bookmarkStart w:id="54" w:name="_Ref531355987"/>
      <w:r>
        <w:lastRenderedPageBreak/>
        <w:t>Which of the following areas require specific compliance in alpine areas</w:t>
      </w:r>
      <w:r w:rsidRPr="00987D59">
        <w:t>?</w:t>
      </w:r>
      <w:r>
        <w:t xml:space="preserve"> Tick all that apply.</w:t>
      </w:r>
      <w:bookmarkEnd w:id="54"/>
    </w:p>
    <w:p w:rsidR="00477C3E" w:rsidRPr="00830749" w:rsidRDefault="00477C3E" w:rsidP="00477C3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rsidTr="0062657A">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542780479" w:edGrp="everyone" w:displacedByCustomXml="next"/>
        <w:sdt>
          <w:sdtPr>
            <w:rPr>
              <w:rFonts w:ascii="Arial" w:hAnsi="Arial" w:cs="Arial"/>
              <w:sz w:val="44"/>
              <w:szCs w:val="44"/>
            </w:rPr>
            <w:id w:val="147224522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542780479" w:displacedByCustomXml="prev"/>
      </w:tr>
      <w:tr w:rsidR="008037A8" w:rsidTr="0062657A">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830239105" w:edGrp="everyone" w:displacedByCustomXml="next"/>
        <w:sdt>
          <w:sdtPr>
            <w:rPr>
              <w:rFonts w:ascii="Arial" w:hAnsi="Arial" w:cs="Arial"/>
              <w:sz w:val="40"/>
              <w:szCs w:val="44"/>
            </w:rPr>
            <w:id w:val="210037482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8037A8" w:rsidRPr="00827129" w:rsidRDefault="005B4772"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30239105" w:displacedByCustomXml="prev"/>
        <w:tc>
          <w:tcPr>
            <w:tcW w:w="3514" w:type="pct"/>
            <w:tcBorders>
              <w:top w:val="single" w:sz="12" w:space="0" w:color="auto"/>
              <w:left w:val="single" w:sz="4" w:space="0" w:color="auto"/>
              <w:right w:val="single" w:sz="12" w:space="0" w:color="auto"/>
            </w:tcBorders>
            <w:shd w:val="clear" w:color="auto" w:fill="auto"/>
            <w:vAlign w:val="center"/>
          </w:tcPr>
          <w:p w:rsidR="008037A8" w:rsidRPr="00C9031E" w:rsidRDefault="008037A8" w:rsidP="008037A8">
            <w:pPr>
              <w:jc w:val="center"/>
            </w:pPr>
            <w:r>
              <w:t>Access bridges</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62657A">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34232595" w:edGrp="everyone" w:displacedByCustomXml="next"/>
        <w:sdt>
          <w:sdtPr>
            <w:rPr>
              <w:rFonts w:ascii="Arial" w:hAnsi="Arial" w:cs="Arial"/>
              <w:sz w:val="40"/>
              <w:szCs w:val="44"/>
            </w:rPr>
            <w:id w:val="-195808422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8037A8" w:rsidRPr="00827129" w:rsidRDefault="005B4772"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4232595" w:displacedByCustomXml="prev"/>
        <w:tc>
          <w:tcPr>
            <w:tcW w:w="3514" w:type="pct"/>
            <w:tcBorders>
              <w:left w:val="single" w:sz="4" w:space="0" w:color="auto"/>
              <w:right w:val="single" w:sz="12" w:space="0" w:color="auto"/>
            </w:tcBorders>
            <w:shd w:val="clear" w:color="auto" w:fill="auto"/>
            <w:vAlign w:val="center"/>
          </w:tcPr>
          <w:p w:rsidR="008037A8" w:rsidRPr="00C9031E" w:rsidRDefault="008037A8" w:rsidP="008037A8">
            <w:pPr>
              <w:jc w:val="center"/>
            </w:pPr>
            <w:r>
              <w:t>Access for emergency vehicles</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62657A">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2111177700" w:edGrp="everyone" w:displacedByCustomXml="next"/>
        <w:sdt>
          <w:sdtPr>
            <w:rPr>
              <w:rFonts w:ascii="Arial" w:hAnsi="Arial" w:cs="Arial"/>
              <w:sz w:val="40"/>
              <w:szCs w:val="44"/>
            </w:rPr>
            <w:id w:val="-124162978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8037A8" w:rsidRPr="00827129" w:rsidRDefault="005B4772"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11177700" w:displacedByCustomXml="prev"/>
        <w:tc>
          <w:tcPr>
            <w:tcW w:w="3514" w:type="pct"/>
            <w:tcBorders>
              <w:left w:val="single" w:sz="4" w:space="0" w:color="auto"/>
              <w:right w:val="single" w:sz="12" w:space="0" w:color="auto"/>
            </w:tcBorders>
            <w:shd w:val="clear" w:color="auto" w:fill="auto"/>
            <w:vAlign w:val="center"/>
          </w:tcPr>
          <w:p w:rsidR="008037A8" w:rsidRPr="00C9031E" w:rsidRDefault="008037A8" w:rsidP="008037A8">
            <w:pPr>
              <w:jc w:val="center"/>
            </w:pPr>
            <w:r>
              <w:t>External doorways</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62657A">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429101182" w:edGrp="everyone" w:displacedByCustomXml="next"/>
        <w:sdt>
          <w:sdtPr>
            <w:rPr>
              <w:rFonts w:ascii="Arial" w:hAnsi="Arial" w:cs="Arial"/>
              <w:sz w:val="40"/>
              <w:szCs w:val="44"/>
            </w:rPr>
            <w:id w:val="18202555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8037A8" w:rsidRPr="00827129" w:rsidRDefault="005B4772"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29101182" w:displacedByCustomXml="prev"/>
        <w:tc>
          <w:tcPr>
            <w:tcW w:w="3514" w:type="pct"/>
            <w:tcBorders>
              <w:left w:val="single" w:sz="4" w:space="0" w:color="auto"/>
              <w:right w:val="single" w:sz="12" w:space="0" w:color="auto"/>
            </w:tcBorders>
            <w:shd w:val="clear" w:color="auto" w:fill="auto"/>
            <w:vAlign w:val="center"/>
          </w:tcPr>
          <w:p w:rsidR="008037A8" w:rsidRDefault="008037A8" w:rsidP="008037A8">
            <w:pPr>
              <w:jc w:val="center"/>
            </w:pPr>
            <w:r>
              <w:t>External ramps</w:t>
            </w:r>
          </w:p>
        </w:tc>
        <w:tc>
          <w:tcPr>
            <w:tcW w:w="335" w:type="pct"/>
            <w:tcBorders>
              <w:top w:val="nil"/>
              <w:left w:val="single" w:sz="12" w:space="0" w:color="auto"/>
              <w:bottom w:val="nil"/>
              <w:right w:val="nil"/>
            </w:tcBorders>
          </w:tcPr>
          <w:p w:rsidR="008037A8" w:rsidRDefault="008037A8" w:rsidP="008037A8">
            <w:pPr>
              <w:ind w:left="993" w:hanging="993"/>
            </w:pPr>
          </w:p>
        </w:tc>
      </w:tr>
    </w:tbl>
    <w:p w:rsidR="00477C3E" w:rsidRDefault="00477C3E" w:rsidP="00477C3E">
      <w:pPr>
        <w:rPr>
          <w:rFonts w:ascii="Arial" w:hAnsi="Arial" w:cs="Arial"/>
          <w:sz w:val="22"/>
          <w:szCs w:val="22"/>
        </w:rPr>
      </w:pPr>
    </w:p>
    <w:p w:rsidR="00721F99" w:rsidRDefault="00721F99" w:rsidP="00721F99">
      <w:pPr>
        <w:rPr>
          <w:rFonts w:ascii="Arial" w:hAnsi="Arial" w:cs="Arial"/>
          <w:sz w:val="22"/>
          <w:szCs w:val="22"/>
        </w:rPr>
      </w:pPr>
    </w:p>
    <w:p w:rsidR="00721F99" w:rsidRPr="00830749" w:rsidRDefault="00721F99" w:rsidP="00721F99">
      <w:pPr>
        <w:pStyle w:val="11CSTCPLQuestionBullet"/>
        <w:ind w:left="709" w:hanging="709"/>
      </w:pPr>
      <w:bookmarkStart w:id="55" w:name="_Ref531355991"/>
      <w:r>
        <w:t>Identify the Volume and Parts of the NCC that relate to each of the following areas for Classes 1 and 10, and Classes 2 to 9.</w:t>
      </w:r>
      <w:bookmarkEnd w:id="55"/>
    </w:p>
    <w:p w:rsidR="00721F99" w:rsidRPr="00830749" w:rsidRDefault="00721F99" w:rsidP="00721F9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1459"/>
        <w:gridCol w:w="2953"/>
        <w:gridCol w:w="2953"/>
        <w:gridCol w:w="609"/>
      </w:tblGrid>
      <w:tr w:rsidR="00792D71" w:rsidTr="008B4A5A">
        <w:tc>
          <w:tcPr>
            <w:tcW w:w="612"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803" w:type="pct"/>
            <w:tcBorders>
              <w:top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right="82" w:hanging="993"/>
              <w:jc w:val="center"/>
            </w:pPr>
            <w:r>
              <w:t>Topic</w:t>
            </w:r>
          </w:p>
        </w:tc>
        <w:tc>
          <w:tcPr>
            <w:tcW w:w="1625" w:type="pct"/>
            <w:tcBorders>
              <w:top w:val="single" w:sz="12" w:space="0" w:color="auto"/>
              <w:left w:val="single" w:sz="4" w:space="0" w:color="auto"/>
            </w:tcBorders>
            <w:shd w:val="clear" w:color="auto" w:fill="C0C0C0"/>
            <w:vAlign w:val="center"/>
          </w:tcPr>
          <w:p w:rsidR="00792D71" w:rsidRPr="00721F99" w:rsidRDefault="00792D71" w:rsidP="00792D71">
            <w:pPr>
              <w:keepNext/>
              <w:ind w:left="993" w:right="82" w:hanging="993"/>
              <w:jc w:val="center"/>
            </w:pPr>
            <w:r>
              <w:t>Classes 1 and 10</w:t>
            </w:r>
          </w:p>
        </w:tc>
        <w:tc>
          <w:tcPr>
            <w:tcW w:w="1625" w:type="pct"/>
            <w:tcBorders>
              <w:top w:val="single" w:sz="12" w:space="0" w:color="auto"/>
              <w:left w:val="single" w:sz="4" w:space="0" w:color="auto"/>
            </w:tcBorders>
            <w:shd w:val="clear" w:color="auto" w:fill="C0C0C0"/>
            <w:vAlign w:val="center"/>
          </w:tcPr>
          <w:p w:rsidR="00792D71" w:rsidRDefault="00792D71" w:rsidP="00792D71">
            <w:pPr>
              <w:ind w:right="82"/>
              <w:jc w:val="center"/>
            </w:pPr>
            <w:r>
              <w:t>Classes 2 to 9</w:t>
            </w:r>
          </w:p>
        </w:tc>
        <w:permStart w:id="883050945" w:edGrp="everyone" w:displacedByCustomXml="next"/>
        <w:sdt>
          <w:sdtPr>
            <w:rPr>
              <w:rFonts w:ascii="Arial" w:hAnsi="Arial" w:cs="Arial"/>
              <w:sz w:val="44"/>
              <w:szCs w:val="44"/>
            </w:rPr>
            <w:id w:val="-4054549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883050945" w:displacedByCustomXml="prev"/>
      </w:tr>
      <w:tr w:rsidR="00792D71" w:rsidTr="00E35E9D">
        <w:trPr>
          <w:trHeight w:val="850"/>
          <w:hidden/>
        </w:trPr>
        <w:tc>
          <w:tcPr>
            <w:tcW w:w="612"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803" w:type="pct"/>
            <w:tcBorders>
              <w:top w:val="single" w:sz="12" w:space="0" w:color="auto"/>
              <w:bottom w:val="single" w:sz="8" w:space="0" w:color="auto"/>
              <w:right w:val="single" w:sz="4" w:space="0" w:color="auto"/>
            </w:tcBorders>
            <w:shd w:val="clear" w:color="auto" w:fill="auto"/>
            <w:vAlign w:val="center"/>
          </w:tcPr>
          <w:p w:rsidR="00792D71" w:rsidRPr="005B4CF8" w:rsidRDefault="00792D71" w:rsidP="00792D71">
            <w:pPr>
              <w:ind w:right="82"/>
              <w:jc w:val="center"/>
            </w:pPr>
            <w:r>
              <w:t>Bushfire</w:t>
            </w:r>
          </w:p>
        </w:tc>
        <w:tc>
          <w:tcPr>
            <w:tcW w:w="1625" w:type="pct"/>
            <w:tcBorders>
              <w:left w:val="single" w:sz="4" w:space="0" w:color="auto"/>
            </w:tcBorders>
            <w:shd w:val="clear" w:color="auto" w:fill="auto"/>
            <w:vAlign w:val="center"/>
          </w:tcPr>
          <w:p w:rsidR="00792D71" w:rsidRPr="00696291" w:rsidRDefault="00E84BFE" w:rsidP="00696291">
            <w:pPr>
              <w:rPr>
                <w:rFonts w:ascii="Arial" w:hAnsi="Arial" w:cs="Arial"/>
                <w:sz w:val="22"/>
                <w:szCs w:val="22"/>
              </w:rPr>
            </w:pPr>
            <w:permStart w:id="1566784588" w:edGrp="everyone"/>
            <w:r>
              <w:rPr>
                <w:rFonts w:ascii="Arial" w:hAnsi="Arial" w:cs="Arial"/>
                <w:sz w:val="22"/>
                <w:szCs w:val="22"/>
              </w:rPr>
              <w:t>Volume two Part 3.7.4</w:t>
            </w:r>
            <w:permEnd w:id="1566784588"/>
          </w:p>
        </w:tc>
        <w:tc>
          <w:tcPr>
            <w:tcW w:w="1625" w:type="pct"/>
            <w:tcBorders>
              <w:left w:val="single" w:sz="4" w:space="0" w:color="auto"/>
            </w:tcBorders>
            <w:shd w:val="clear" w:color="auto" w:fill="auto"/>
            <w:vAlign w:val="center"/>
          </w:tcPr>
          <w:p w:rsidR="00792D71" w:rsidRPr="00696291" w:rsidRDefault="00B51547" w:rsidP="00696291">
            <w:pPr>
              <w:rPr>
                <w:rFonts w:ascii="Arial" w:hAnsi="Arial" w:cs="Arial"/>
                <w:sz w:val="22"/>
                <w:szCs w:val="22"/>
              </w:rPr>
            </w:pPr>
            <w:permStart w:id="36067687" w:edGrp="everyone"/>
            <w:r>
              <w:rPr>
                <w:rFonts w:ascii="Arial" w:hAnsi="Arial" w:cs="Arial"/>
                <w:sz w:val="22"/>
                <w:szCs w:val="22"/>
              </w:rPr>
              <w:t>Volume one Part</w:t>
            </w:r>
            <w:r w:rsidR="000451F6">
              <w:rPr>
                <w:rFonts w:ascii="Arial" w:hAnsi="Arial" w:cs="Arial"/>
                <w:sz w:val="22"/>
                <w:szCs w:val="22"/>
              </w:rPr>
              <w:t>G5</w:t>
            </w:r>
            <w:permEnd w:id="36067687"/>
          </w:p>
        </w:tc>
        <w:tc>
          <w:tcPr>
            <w:tcW w:w="335" w:type="pct"/>
            <w:tcBorders>
              <w:top w:val="nil"/>
              <w:left w:val="single" w:sz="12" w:space="0" w:color="auto"/>
              <w:bottom w:val="nil"/>
              <w:right w:val="nil"/>
            </w:tcBorders>
          </w:tcPr>
          <w:p w:rsidR="00792D71" w:rsidRDefault="00792D71" w:rsidP="00792D71">
            <w:pPr>
              <w:ind w:left="993" w:hanging="993"/>
            </w:pPr>
          </w:p>
        </w:tc>
      </w:tr>
      <w:tr w:rsidR="00792D71" w:rsidTr="00E35E9D">
        <w:trPr>
          <w:trHeight w:val="850"/>
          <w:hidden/>
        </w:trPr>
        <w:tc>
          <w:tcPr>
            <w:tcW w:w="612"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rsidR="00792D71" w:rsidRDefault="00792D71" w:rsidP="00792D71">
            <w:pPr>
              <w:ind w:right="82"/>
              <w:jc w:val="center"/>
            </w:pPr>
            <w:r>
              <w:t>High wind</w:t>
            </w:r>
          </w:p>
        </w:tc>
        <w:tc>
          <w:tcPr>
            <w:tcW w:w="1625" w:type="pct"/>
            <w:tcBorders>
              <w:left w:val="single" w:sz="4" w:space="0" w:color="auto"/>
            </w:tcBorders>
            <w:shd w:val="clear" w:color="auto" w:fill="auto"/>
            <w:vAlign w:val="center"/>
          </w:tcPr>
          <w:p w:rsidR="00792D71" w:rsidRPr="00696291" w:rsidRDefault="00141D6A" w:rsidP="00696291">
            <w:pPr>
              <w:rPr>
                <w:rFonts w:ascii="Arial" w:hAnsi="Arial" w:cs="Arial"/>
                <w:sz w:val="22"/>
                <w:szCs w:val="22"/>
              </w:rPr>
            </w:pPr>
            <w:permStart w:id="2010720905" w:edGrp="everyone"/>
            <w:r>
              <w:rPr>
                <w:rFonts w:ascii="Arial" w:hAnsi="Arial" w:cs="Arial"/>
                <w:sz w:val="22"/>
                <w:szCs w:val="22"/>
              </w:rPr>
              <w:t>Volume two Part 3.10.1</w:t>
            </w:r>
            <w:permEnd w:id="2010720905"/>
          </w:p>
        </w:tc>
        <w:tc>
          <w:tcPr>
            <w:tcW w:w="1625" w:type="pct"/>
            <w:tcBorders>
              <w:left w:val="single" w:sz="4" w:space="0" w:color="auto"/>
            </w:tcBorders>
            <w:shd w:val="clear" w:color="auto" w:fill="auto"/>
            <w:vAlign w:val="center"/>
          </w:tcPr>
          <w:p w:rsidR="00792D71" w:rsidRPr="00696291" w:rsidRDefault="00792D71" w:rsidP="00696291">
            <w:pPr>
              <w:rPr>
                <w:rFonts w:ascii="Arial" w:hAnsi="Arial" w:cs="Arial"/>
                <w:sz w:val="22"/>
                <w:szCs w:val="22"/>
              </w:rPr>
            </w:pPr>
            <w:permStart w:id="1684870404" w:edGrp="everyone"/>
            <w:permEnd w:id="1684870404"/>
          </w:p>
        </w:tc>
        <w:tc>
          <w:tcPr>
            <w:tcW w:w="335" w:type="pct"/>
            <w:tcBorders>
              <w:top w:val="nil"/>
              <w:left w:val="single" w:sz="12" w:space="0" w:color="auto"/>
              <w:bottom w:val="nil"/>
              <w:right w:val="nil"/>
            </w:tcBorders>
          </w:tcPr>
          <w:p w:rsidR="00792D71" w:rsidRDefault="00792D71" w:rsidP="00792D71">
            <w:pPr>
              <w:ind w:left="993" w:hanging="993"/>
            </w:pPr>
          </w:p>
        </w:tc>
      </w:tr>
      <w:tr w:rsidR="00792D71" w:rsidTr="00E35E9D">
        <w:trPr>
          <w:trHeight w:val="850"/>
          <w:hidden/>
        </w:trPr>
        <w:tc>
          <w:tcPr>
            <w:tcW w:w="612"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rsidR="00792D71" w:rsidRDefault="00792D71" w:rsidP="00792D71">
            <w:pPr>
              <w:ind w:right="82"/>
              <w:jc w:val="center"/>
            </w:pPr>
            <w:r>
              <w:t>Earthquake</w:t>
            </w:r>
          </w:p>
        </w:tc>
        <w:tc>
          <w:tcPr>
            <w:tcW w:w="1625" w:type="pct"/>
            <w:tcBorders>
              <w:left w:val="single" w:sz="4" w:space="0" w:color="auto"/>
            </w:tcBorders>
            <w:shd w:val="clear" w:color="auto" w:fill="auto"/>
            <w:vAlign w:val="center"/>
          </w:tcPr>
          <w:p w:rsidR="00792D71" w:rsidRPr="00696291" w:rsidRDefault="00141D6A" w:rsidP="00696291">
            <w:pPr>
              <w:rPr>
                <w:rFonts w:ascii="Arial" w:hAnsi="Arial" w:cs="Arial"/>
                <w:sz w:val="22"/>
                <w:szCs w:val="22"/>
              </w:rPr>
            </w:pPr>
            <w:permStart w:id="2142661909" w:edGrp="everyone"/>
            <w:r>
              <w:rPr>
                <w:rFonts w:ascii="Arial" w:hAnsi="Arial" w:cs="Arial"/>
                <w:sz w:val="22"/>
                <w:szCs w:val="22"/>
              </w:rPr>
              <w:t>Volume two Part 3.10.2, 3.11.3</w:t>
            </w:r>
            <w:permEnd w:id="2142661909"/>
          </w:p>
        </w:tc>
        <w:tc>
          <w:tcPr>
            <w:tcW w:w="1625" w:type="pct"/>
            <w:tcBorders>
              <w:left w:val="single" w:sz="4" w:space="0" w:color="auto"/>
            </w:tcBorders>
            <w:shd w:val="clear" w:color="auto" w:fill="auto"/>
            <w:vAlign w:val="center"/>
          </w:tcPr>
          <w:p w:rsidR="00792D71" w:rsidRPr="00696291" w:rsidRDefault="00792D71" w:rsidP="00696291">
            <w:pPr>
              <w:rPr>
                <w:rFonts w:ascii="Arial" w:hAnsi="Arial" w:cs="Arial"/>
                <w:sz w:val="22"/>
                <w:szCs w:val="22"/>
              </w:rPr>
            </w:pPr>
            <w:permStart w:id="1527264278" w:edGrp="everyone"/>
            <w:permEnd w:id="1527264278"/>
          </w:p>
        </w:tc>
        <w:tc>
          <w:tcPr>
            <w:tcW w:w="335" w:type="pct"/>
            <w:tcBorders>
              <w:top w:val="nil"/>
              <w:left w:val="single" w:sz="12" w:space="0" w:color="auto"/>
              <w:bottom w:val="nil"/>
              <w:right w:val="nil"/>
            </w:tcBorders>
          </w:tcPr>
          <w:p w:rsidR="00792D71" w:rsidRDefault="00792D71" w:rsidP="00792D71">
            <w:pPr>
              <w:ind w:left="993" w:hanging="993"/>
            </w:pPr>
          </w:p>
        </w:tc>
      </w:tr>
      <w:tr w:rsidR="00792D71" w:rsidTr="00E35E9D">
        <w:trPr>
          <w:trHeight w:val="850"/>
          <w:hidden/>
        </w:trPr>
        <w:tc>
          <w:tcPr>
            <w:tcW w:w="612"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rsidR="00792D71" w:rsidRDefault="00792D71" w:rsidP="00792D71">
            <w:pPr>
              <w:ind w:right="82"/>
              <w:jc w:val="center"/>
            </w:pPr>
            <w:r>
              <w:t>Alpine area</w:t>
            </w:r>
          </w:p>
        </w:tc>
        <w:tc>
          <w:tcPr>
            <w:tcW w:w="1625" w:type="pct"/>
            <w:tcBorders>
              <w:left w:val="single" w:sz="4" w:space="0" w:color="auto"/>
            </w:tcBorders>
            <w:shd w:val="clear" w:color="auto" w:fill="auto"/>
            <w:vAlign w:val="center"/>
          </w:tcPr>
          <w:p w:rsidR="00792D71" w:rsidRPr="00696291" w:rsidRDefault="00B51547" w:rsidP="00696291">
            <w:pPr>
              <w:rPr>
                <w:rFonts w:ascii="Arial" w:hAnsi="Arial" w:cs="Arial"/>
                <w:sz w:val="22"/>
                <w:szCs w:val="22"/>
              </w:rPr>
            </w:pPr>
            <w:permStart w:id="920419817" w:edGrp="everyone"/>
            <w:r>
              <w:rPr>
                <w:rFonts w:ascii="Arial" w:hAnsi="Arial" w:cs="Arial"/>
                <w:sz w:val="22"/>
                <w:szCs w:val="22"/>
              </w:rPr>
              <w:t>Volume two Part 3.7.5</w:t>
            </w:r>
            <w:permEnd w:id="920419817"/>
          </w:p>
        </w:tc>
        <w:tc>
          <w:tcPr>
            <w:tcW w:w="1625" w:type="pct"/>
            <w:tcBorders>
              <w:left w:val="single" w:sz="4" w:space="0" w:color="auto"/>
            </w:tcBorders>
            <w:shd w:val="clear" w:color="auto" w:fill="auto"/>
            <w:vAlign w:val="center"/>
          </w:tcPr>
          <w:p w:rsidR="00792D71" w:rsidRPr="00696291" w:rsidRDefault="000451F6" w:rsidP="00696291">
            <w:pPr>
              <w:rPr>
                <w:rFonts w:ascii="Arial" w:hAnsi="Arial" w:cs="Arial"/>
                <w:sz w:val="22"/>
                <w:szCs w:val="22"/>
              </w:rPr>
            </w:pPr>
            <w:permStart w:id="653741448" w:edGrp="everyone"/>
            <w:r>
              <w:rPr>
                <w:rFonts w:ascii="Arial" w:hAnsi="Arial" w:cs="Arial"/>
                <w:sz w:val="22"/>
                <w:szCs w:val="22"/>
              </w:rPr>
              <w:t>Volume One PartG4</w:t>
            </w:r>
            <w:permEnd w:id="653741448"/>
          </w:p>
        </w:tc>
        <w:tc>
          <w:tcPr>
            <w:tcW w:w="335" w:type="pct"/>
            <w:tcBorders>
              <w:top w:val="nil"/>
              <w:left w:val="single" w:sz="12" w:space="0" w:color="auto"/>
              <w:bottom w:val="nil"/>
              <w:right w:val="nil"/>
            </w:tcBorders>
          </w:tcPr>
          <w:p w:rsidR="00792D71" w:rsidRDefault="00792D71" w:rsidP="00792D71">
            <w:pPr>
              <w:ind w:left="993" w:hanging="993"/>
            </w:pPr>
          </w:p>
        </w:tc>
      </w:tr>
      <w:tr w:rsidR="00792D71" w:rsidTr="00E35E9D">
        <w:trPr>
          <w:trHeight w:val="850"/>
          <w:hidden/>
        </w:trPr>
        <w:tc>
          <w:tcPr>
            <w:tcW w:w="612"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rsidR="00792D71" w:rsidRDefault="00792D71" w:rsidP="00792D71">
            <w:pPr>
              <w:ind w:right="82"/>
              <w:jc w:val="center"/>
            </w:pPr>
            <w:r>
              <w:t>New technologies</w:t>
            </w:r>
          </w:p>
        </w:tc>
        <w:tc>
          <w:tcPr>
            <w:tcW w:w="1625" w:type="pct"/>
            <w:tcBorders>
              <w:left w:val="single" w:sz="4" w:space="0" w:color="auto"/>
              <w:bottom w:val="single" w:sz="8" w:space="0" w:color="auto"/>
            </w:tcBorders>
            <w:shd w:val="clear" w:color="auto" w:fill="auto"/>
            <w:vAlign w:val="center"/>
          </w:tcPr>
          <w:p w:rsidR="00792D71" w:rsidRPr="00696291" w:rsidRDefault="00792D71" w:rsidP="00696291">
            <w:pPr>
              <w:rPr>
                <w:rFonts w:ascii="Arial" w:hAnsi="Arial" w:cs="Arial"/>
                <w:sz w:val="22"/>
                <w:szCs w:val="22"/>
              </w:rPr>
            </w:pPr>
            <w:permStart w:id="395581508" w:edGrp="everyone"/>
            <w:permEnd w:id="395581508"/>
          </w:p>
        </w:tc>
        <w:tc>
          <w:tcPr>
            <w:tcW w:w="1625" w:type="pct"/>
            <w:tcBorders>
              <w:left w:val="single" w:sz="4" w:space="0" w:color="auto"/>
              <w:bottom w:val="single" w:sz="8" w:space="0" w:color="auto"/>
            </w:tcBorders>
            <w:shd w:val="clear" w:color="auto" w:fill="auto"/>
            <w:vAlign w:val="center"/>
          </w:tcPr>
          <w:p w:rsidR="00792D71" w:rsidRPr="00696291" w:rsidRDefault="00792D71" w:rsidP="00696291">
            <w:pPr>
              <w:rPr>
                <w:rFonts w:ascii="Arial" w:hAnsi="Arial" w:cs="Arial"/>
                <w:sz w:val="22"/>
                <w:szCs w:val="22"/>
              </w:rPr>
            </w:pPr>
            <w:permStart w:id="1636838181" w:edGrp="everyone"/>
            <w:permEnd w:id="1636838181"/>
          </w:p>
        </w:tc>
        <w:tc>
          <w:tcPr>
            <w:tcW w:w="335" w:type="pct"/>
            <w:tcBorders>
              <w:top w:val="nil"/>
              <w:left w:val="single" w:sz="12" w:space="0" w:color="auto"/>
              <w:bottom w:val="nil"/>
              <w:right w:val="nil"/>
            </w:tcBorders>
          </w:tcPr>
          <w:p w:rsidR="00792D71" w:rsidRDefault="00792D71" w:rsidP="00792D71">
            <w:pPr>
              <w:ind w:left="993" w:hanging="993"/>
            </w:pPr>
          </w:p>
        </w:tc>
      </w:tr>
    </w:tbl>
    <w:p w:rsidR="001A1AEC" w:rsidRDefault="001A1AEC" w:rsidP="001A1AEC">
      <w:pPr>
        <w:rPr>
          <w:rFonts w:ascii="Arial" w:hAnsi="Arial" w:cs="Arial"/>
          <w:sz w:val="22"/>
          <w:szCs w:val="22"/>
        </w:rPr>
      </w:pPr>
    </w:p>
    <w:p w:rsidR="00C473D4" w:rsidRDefault="00C473D4" w:rsidP="00C473D4">
      <w:pPr>
        <w:rPr>
          <w:rFonts w:ascii="Arial" w:hAnsi="Arial" w:cs="Arial"/>
          <w:sz w:val="22"/>
          <w:szCs w:val="22"/>
        </w:rPr>
      </w:pPr>
    </w:p>
    <w:p w:rsidR="00C473D4" w:rsidRPr="00830749" w:rsidRDefault="00C473D4" w:rsidP="00C473D4">
      <w:pPr>
        <w:pStyle w:val="11CSTCPLQuestionBullet"/>
        <w:ind w:left="709" w:hanging="709"/>
      </w:pPr>
      <w:bookmarkStart w:id="56" w:name="_Ref427232821"/>
      <w:bookmarkStart w:id="57" w:name="_Ref531356004"/>
      <w:r>
        <w:rPr>
          <w:rFonts w:eastAsiaTheme="minorEastAsia"/>
          <w:kern w:val="24"/>
        </w:rPr>
        <w:t>How are emerging building technologies and methods assessed in the National Construction Code?</w:t>
      </w:r>
      <w:bookmarkEnd w:id="56"/>
      <w:r>
        <w:rPr>
          <w:rFonts w:eastAsiaTheme="minorEastAsia"/>
          <w:kern w:val="24"/>
        </w:rPr>
        <w:t xml:space="preserve"> Tick all that apply.</w:t>
      </w:r>
      <w:bookmarkEnd w:id="57"/>
    </w:p>
    <w:p w:rsidR="00C473D4" w:rsidRPr="00830749" w:rsidRDefault="00C473D4" w:rsidP="00C473D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rsidTr="0062657A">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1705592375" w:edGrp="everyone" w:displacedByCustomXml="next"/>
        <w:sdt>
          <w:sdtPr>
            <w:rPr>
              <w:rFonts w:ascii="Arial" w:hAnsi="Arial" w:cs="Arial"/>
              <w:sz w:val="44"/>
              <w:szCs w:val="44"/>
            </w:rPr>
            <w:id w:val="-14510851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705592375" w:displacedByCustomXml="prev"/>
      </w:tr>
      <w:tr w:rsidR="008037A8" w:rsidTr="0062657A">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004997216" w:edGrp="everyone" w:displacedByCustomXml="next"/>
        <w:sdt>
          <w:sdtPr>
            <w:rPr>
              <w:rFonts w:ascii="Arial" w:hAnsi="Arial" w:cs="Arial"/>
              <w:sz w:val="40"/>
              <w:szCs w:val="44"/>
            </w:rPr>
            <w:id w:val="105258406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8037A8" w:rsidRPr="00827129" w:rsidRDefault="00634956"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04997216" w:displacedByCustomXml="prev"/>
        <w:tc>
          <w:tcPr>
            <w:tcW w:w="3514" w:type="pct"/>
            <w:tcBorders>
              <w:top w:val="single" w:sz="12" w:space="0" w:color="auto"/>
              <w:left w:val="single" w:sz="4" w:space="0" w:color="auto"/>
              <w:right w:val="single" w:sz="12" w:space="0" w:color="auto"/>
            </w:tcBorders>
            <w:shd w:val="clear" w:color="auto" w:fill="auto"/>
            <w:vAlign w:val="center"/>
          </w:tcPr>
          <w:p w:rsidR="008037A8" w:rsidRPr="00C9031E" w:rsidRDefault="008037A8" w:rsidP="008037A8">
            <w:pPr>
              <w:jc w:val="center"/>
            </w:pPr>
            <w:r>
              <w:t>Using verification methods</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62657A">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797209662" w:edGrp="everyone" w:displacedByCustomXml="next"/>
        <w:sdt>
          <w:sdtPr>
            <w:rPr>
              <w:rFonts w:ascii="Arial" w:hAnsi="Arial" w:cs="Arial"/>
              <w:sz w:val="40"/>
              <w:szCs w:val="44"/>
            </w:rPr>
            <w:id w:val="2183556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8037A8" w:rsidRPr="00827129" w:rsidRDefault="00634956"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97209662" w:displacedByCustomXml="prev"/>
        <w:tc>
          <w:tcPr>
            <w:tcW w:w="3514" w:type="pct"/>
            <w:tcBorders>
              <w:left w:val="single" w:sz="4" w:space="0" w:color="auto"/>
              <w:right w:val="single" w:sz="12" w:space="0" w:color="auto"/>
            </w:tcBorders>
            <w:shd w:val="clear" w:color="auto" w:fill="auto"/>
            <w:vAlign w:val="center"/>
          </w:tcPr>
          <w:p w:rsidR="008037A8" w:rsidRPr="00C9031E" w:rsidRDefault="008037A8" w:rsidP="008037A8">
            <w:pPr>
              <w:jc w:val="center"/>
            </w:pPr>
            <w:r>
              <w:t>With ‘deemed to satisfy’ provisions</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62657A">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182629774" w:edGrp="everyone" w:displacedByCustomXml="next"/>
        <w:sdt>
          <w:sdtPr>
            <w:rPr>
              <w:rFonts w:ascii="Arial" w:hAnsi="Arial" w:cs="Arial"/>
              <w:sz w:val="40"/>
              <w:szCs w:val="44"/>
            </w:rPr>
            <w:id w:val="-197467504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8037A8" w:rsidRPr="00827129" w:rsidRDefault="00634956"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82629774" w:displacedByCustomXml="prev"/>
        <w:tc>
          <w:tcPr>
            <w:tcW w:w="3514" w:type="pct"/>
            <w:tcBorders>
              <w:left w:val="single" w:sz="4" w:space="0" w:color="auto"/>
              <w:right w:val="single" w:sz="12" w:space="0" w:color="auto"/>
            </w:tcBorders>
            <w:shd w:val="clear" w:color="auto" w:fill="auto"/>
            <w:vAlign w:val="center"/>
          </w:tcPr>
          <w:p w:rsidR="008037A8" w:rsidRPr="00C9031E" w:rsidRDefault="008037A8" w:rsidP="008037A8">
            <w:pPr>
              <w:jc w:val="center"/>
            </w:pPr>
            <w:r>
              <w:t>With documentary evidence</w:t>
            </w:r>
          </w:p>
        </w:tc>
        <w:tc>
          <w:tcPr>
            <w:tcW w:w="335" w:type="pct"/>
            <w:tcBorders>
              <w:top w:val="nil"/>
              <w:left w:val="single" w:sz="12" w:space="0" w:color="auto"/>
              <w:bottom w:val="nil"/>
              <w:right w:val="nil"/>
            </w:tcBorders>
          </w:tcPr>
          <w:p w:rsidR="008037A8" w:rsidRDefault="008037A8" w:rsidP="008037A8">
            <w:pPr>
              <w:ind w:left="993" w:hanging="993"/>
            </w:pPr>
          </w:p>
        </w:tc>
      </w:tr>
    </w:tbl>
    <w:p w:rsidR="00C473D4" w:rsidRDefault="00C473D4" w:rsidP="00C473D4">
      <w:pPr>
        <w:rPr>
          <w:rFonts w:ascii="Arial" w:hAnsi="Arial" w:cs="Arial"/>
          <w:sz w:val="22"/>
          <w:szCs w:val="22"/>
        </w:rPr>
      </w:pPr>
    </w:p>
    <w:p w:rsidR="008B4A5A" w:rsidRDefault="008B4A5A">
      <w:pPr>
        <w:jc w:val="left"/>
        <w:rPr>
          <w:rFonts w:ascii="Arial" w:hAnsi="Arial" w:cs="Arial"/>
          <w:sz w:val="22"/>
          <w:szCs w:val="22"/>
        </w:rPr>
      </w:pPr>
      <w:r>
        <w:rPr>
          <w:rFonts w:ascii="Arial" w:hAnsi="Arial" w:cs="Arial"/>
          <w:sz w:val="22"/>
          <w:szCs w:val="22"/>
        </w:rPr>
        <w:br w:type="page"/>
      </w:r>
    </w:p>
    <w:p w:rsidR="008D7840" w:rsidRPr="00830749" w:rsidRDefault="008D7840" w:rsidP="008D7840">
      <w:pPr>
        <w:pStyle w:val="11CSTCPLQuestionBullet"/>
        <w:ind w:left="709" w:hanging="709"/>
      </w:pPr>
      <w:bookmarkStart w:id="58" w:name="_Ref531356217"/>
      <w:r>
        <w:lastRenderedPageBreak/>
        <w:t>True or False (Tick your response): Footings should be set out in accordance with the building plan.</w:t>
      </w:r>
      <w:bookmarkEnd w:id="58"/>
    </w:p>
    <w:p w:rsidR="008D7840" w:rsidRPr="00830749" w:rsidRDefault="008D7840" w:rsidP="008D784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037A8" w:rsidTr="008D7840">
        <w:trPr>
          <w:trHeight w:val="510"/>
        </w:trPr>
        <w:tc>
          <w:tcPr>
            <w:tcW w:w="1556" w:type="pct"/>
            <w:tcBorders>
              <w:top w:val="nil"/>
              <w:left w:val="nil"/>
              <w:bottom w:val="nil"/>
              <w:right w:val="single" w:sz="12" w:space="0" w:color="auto"/>
            </w:tcBorders>
            <w:shd w:val="clear" w:color="auto" w:fill="auto"/>
          </w:tcPr>
          <w:p w:rsidR="008037A8" w:rsidRDefault="008037A8" w:rsidP="008037A8">
            <w:pPr>
              <w:keepNext/>
              <w:ind w:left="993" w:hanging="993"/>
            </w:pPr>
            <w:r w:rsidRPr="001C4084">
              <w:rPr>
                <w:rFonts w:ascii="Arial" w:hAnsi="Arial" w:cs="Arial"/>
                <w:b/>
                <w:sz w:val="22"/>
                <w:szCs w:val="22"/>
              </w:rPr>
              <w:t>Answer</w:t>
            </w:r>
          </w:p>
        </w:tc>
        <w:permStart w:id="778577389" w:edGrp="everyone" w:displacedByCustomXml="next"/>
        <w:sdt>
          <w:sdtPr>
            <w:rPr>
              <w:rFonts w:ascii="Arial" w:hAnsi="Arial" w:cs="Arial"/>
              <w:sz w:val="40"/>
              <w:szCs w:val="44"/>
            </w:rPr>
            <w:id w:val="-180669254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037A8" w:rsidRPr="00827129" w:rsidRDefault="00027C2C" w:rsidP="008037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785773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037A8" w:rsidRPr="00FE608E" w:rsidRDefault="008037A8" w:rsidP="008037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037A8" w:rsidRPr="00E106BF" w:rsidRDefault="008037A8" w:rsidP="008037A8">
            <w:pPr>
              <w:keepNext/>
              <w:ind w:left="993" w:hanging="993"/>
              <w:rPr>
                <w:rFonts w:ascii="Arial" w:hAnsi="Arial" w:cs="Arial"/>
                <w:sz w:val="44"/>
                <w:szCs w:val="44"/>
              </w:rPr>
            </w:pPr>
          </w:p>
        </w:tc>
        <w:permStart w:id="1564031435" w:edGrp="everyone" w:displacedByCustomXml="next"/>
        <w:sdt>
          <w:sdtPr>
            <w:rPr>
              <w:rFonts w:ascii="Arial" w:hAnsi="Arial" w:cs="Arial"/>
              <w:sz w:val="44"/>
              <w:szCs w:val="44"/>
            </w:rPr>
            <w:id w:val="155549508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037A8" w:rsidRPr="00DD7A44" w:rsidRDefault="008037A8" w:rsidP="008037A8">
                <w:pPr>
                  <w:keepNext/>
                  <w:ind w:left="993" w:hanging="993"/>
                </w:pPr>
                <w:r w:rsidRPr="00797AFE">
                  <w:rPr>
                    <w:rFonts w:ascii="Arial" w:hAnsi="Arial" w:cs="Arial"/>
                    <w:sz w:val="44"/>
                    <w:szCs w:val="44"/>
                  </w:rPr>
                  <w:sym w:font="Wingdings" w:char="F0A8"/>
                </w:r>
              </w:p>
            </w:tc>
          </w:sdtContent>
        </w:sdt>
        <w:permEnd w:id="1564031435" w:displacedByCustomXml="prev"/>
      </w:tr>
      <w:tr w:rsidR="008037A8" w:rsidTr="008D7840">
        <w:trPr>
          <w:trHeight w:val="510"/>
          <w:hidden/>
        </w:trPr>
        <w:tc>
          <w:tcPr>
            <w:tcW w:w="1556"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445188520" w:edGrp="everyone" w:displacedByCustomXml="next"/>
        <w:sdt>
          <w:sdtPr>
            <w:rPr>
              <w:rFonts w:ascii="Arial" w:hAnsi="Arial" w:cs="Arial"/>
              <w:sz w:val="40"/>
              <w:szCs w:val="44"/>
            </w:rPr>
            <w:id w:val="-142217155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037A8" w:rsidRPr="00827129" w:rsidRDefault="008037A8" w:rsidP="008037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4518852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037A8" w:rsidRPr="00FE608E" w:rsidRDefault="008037A8" w:rsidP="008037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037A8" w:rsidRDefault="008037A8" w:rsidP="008037A8">
            <w:pPr>
              <w:ind w:left="993" w:hanging="993"/>
            </w:pPr>
          </w:p>
        </w:tc>
        <w:tc>
          <w:tcPr>
            <w:tcW w:w="336" w:type="pct"/>
            <w:tcBorders>
              <w:top w:val="nil"/>
              <w:left w:val="nil"/>
              <w:bottom w:val="nil"/>
              <w:right w:val="nil"/>
            </w:tcBorders>
          </w:tcPr>
          <w:p w:rsidR="008037A8" w:rsidRDefault="008037A8" w:rsidP="008037A8">
            <w:pPr>
              <w:ind w:left="993" w:hanging="993"/>
            </w:pPr>
          </w:p>
        </w:tc>
      </w:tr>
    </w:tbl>
    <w:p w:rsidR="008D7840" w:rsidRDefault="008D7840" w:rsidP="008D7840">
      <w:pPr>
        <w:rPr>
          <w:rFonts w:ascii="Arial" w:hAnsi="Arial" w:cs="Arial"/>
          <w:sz w:val="22"/>
          <w:szCs w:val="22"/>
        </w:rPr>
      </w:pPr>
    </w:p>
    <w:p w:rsidR="0053344C" w:rsidRDefault="0053344C" w:rsidP="008D7840">
      <w:pPr>
        <w:rPr>
          <w:rFonts w:ascii="Arial" w:hAnsi="Arial" w:cs="Arial"/>
          <w:sz w:val="22"/>
          <w:szCs w:val="22"/>
        </w:rPr>
      </w:pPr>
    </w:p>
    <w:p w:rsidR="008D7840" w:rsidRPr="00830749" w:rsidRDefault="006C6BC5" w:rsidP="008D7840">
      <w:pPr>
        <w:pStyle w:val="11CSTCPLQuestionBullet"/>
        <w:ind w:left="709" w:hanging="709"/>
      </w:pPr>
      <w:bookmarkStart w:id="59" w:name="_Ref531356194"/>
      <w:r>
        <w:rPr>
          <w:rFonts w:eastAsiaTheme="minorEastAsia"/>
          <w:kern w:val="24"/>
        </w:rPr>
        <w:t>Name three (3</w:t>
      </w:r>
      <w:r w:rsidR="008D7840">
        <w:rPr>
          <w:rFonts w:eastAsiaTheme="minorEastAsia"/>
          <w:kern w:val="24"/>
        </w:rPr>
        <w:t>) different types of footing systems</w:t>
      </w:r>
      <w:r>
        <w:rPr>
          <w:rFonts w:eastAsiaTheme="minorEastAsia"/>
          <w:kern w:val="24"/>
        </w:rPr>
        <w:t xml:space="preserve"> for Classes 1 and 10, and Classes 2 to 9</w:t>
      </w:r>
      <w:r w:rsidR="008D7840">
        <w:rPr>
          <w:rFonts w:eastAsiaTheme="minorEastAsia"/>
          <w:kern w:val="24"/>
        </w:rPr>
        <w:t>.</w:t>
      </w:r>
      <w:bookmarkEnd w:id="59"/>
    </w:p>
    <w:p w:rsidR="0053344C" w:rsidRPr="00830749" w:rsidRDefault="0053344C" w:rsidP="005334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92D71" w:rsidTr="00073C08">
        <w:tc>
          <w:tcPr>
            <w:tcW w:w="611"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92D71" w:rsidRPr="00721F99" w:rsidRDefault="00792D71" w:rsidP="00792D7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792D71" w:rsidRDefault="00792D71" w:rsidP="00792D71">
            <w:pPr>
              <w:ind w:right="82"/>
              <w:jc w:val="center"/>
            </w:pPr>
            <w:r>
              <w:t>Classes 2 to 9</w:t>
            </w:r>
          </w:p>
        </w:tc>
        <w:permStart w:id="1928271639" w:edGrp="everyone" w:displacedByCustomXml="next"/>
        <w:sdt>
          <w:sdtPr>
            <w:rPr>
              <w:rFonts w:ascii="Arial" w:hAnsi="Arial" w:cs="Arial"/>
              <w:sz w:val="44"/>
              <w:szCs w:val="44"/>
            </w:rPr>
            <w:id w:val="10168919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928271639" w:displacedByCustomXml="prev"/>
      </w:tr>
      <w:tr w:rsidR="00792D71" w:rsidTr="00073C08">
        <w:trPr>
          <w:trHeight w:val="2551"/>
          <w:hidden/>
        </w:trPr>
        <w:tc>
          <w:tcPr>
            <w:tcW w:w="611"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92D71" w:rsidRPr="006C164E" w:rsidRDefault="00792D71" w:rsidP="006C164E">
            <w:pPr>
              <w:rPr>
                <w:rFonts w:ascii="Arial" w:hAnsi="Arial" w:cs="Arial"/>
                <w:sz w:val="22"/>
                <w:szCs w:val="22"/>
              </w:rPr>
            </w:pPr>
            <w:permStart w:id="28320102" w:edGrp="everyone"/>
            <w:permEnd w:id="28320102"/>
          </w:p>
        </w:tc>
        <w:tc>
          <w:tcPr>
            <w:tcW w:w="2027" w:type="pct"/>
            <w:tcBorders>
              <w:left w:val="single" w:sz="4" w:space="0" w:color="auto"/>
            </w:tcBorders>
            <w:shd w:val="clear" w:color="auto" w:fill="auto"/>
            <w:vAlign w:val="center"/>
          </w:tcPr>
          <w:p w:rsidR="00792D71" w:rsidRPr="006C164E" w:rsidRDefault="00792D71" w:rsidP="006C164E">
            <w:pPr>
              <w:rPr>
                <w:rFonts w:ascii="Arial" w:hAnsi="Arial" w:cs="Arial"/>
                <w:sz w:val="22"/>
                <w:szCs w:val="22"/>
              </w:rPr>
            </w:pPr>
            <w:permStart w:id="1487297083" w:edGrp="everyone"/>
            <w:permEnd w:id="1487297083"/>
          </w:p>
        </w:tc>
        <w:tc>
          <w:tcPr>
            <w:tcW w:w="335" w:type="pct"/>
            <w:tcBorders>
              <w:top w:val="nil"/>
              <w:left w:val="single" w:sz="12" w:space="0" w:color="auto"/>
              <w:bottom w:val="nil"/>
              <w:right w:val="nil"/>
            </w:tcBorders>
          </w:tcPr>
          <w:p w:rsidR="00792D71" w:rsidRDefault="00792D71" w:rsidP="00792D71">
            <w:pPr>
              <w:ind w:left="993" w:hanging="993"/>
            </w:pPr>
          </w:p>
        </w:tc>
      </w:tr>
    </w:tbl>
    <w:p w:rsidR="0053344C" w:rsidRDefault="0053344C" w:rsidP="0053344C">
      <w:pPr>
        <w:rPr>
          <w:rFonts w:ascii="Arial" w:hAnsi="Arial" w:cs="Arial"/>
          <w:sz w:val="22"/>
          <w:szCs w:val="22"/>
        </w:rPr>
      </w:pPr>
    </w:p>
    <w:p w:rsidR="008B4A5A" w:rsidRDefault="008B4A5A" w:rsidP="008D7840">
      <w:pPr>
        <w:rPr>
          <w:rFonts w:ascii="Arial" w:hAnsi="Arial" w:cs="Arial"/>
          <w:sz w:val="22"/>
          <w:szCs w:val="22"/>
        </w:rPr>
      </w:pPr>
    </w:p>
    <w:p w:rsidR="008D7840" w:rsidRPr="00830749" w:rsidRDefault="008B4A5A" w:rsidP="008D7840">
      <w:pPr>
        <w:pStyle w:val="11CSTCPLQuestionBullet"/>
        <w:ind w:left="709" w:hanging="709"/>
      </w:pPr>
      <w:bookmarkStart w:id="60" w:name="_Ref427235149"/>
      <w:r>
        <w:rPr>
          <w:rFonts w:eastAsiaTheme="minorEastAsia"/>
          <w:kern w:val="24"/>
        </w:rPr>
        <w:t>Identify the Volume and Parts of the NCC that relate to footings (including damp coursing and provision of termite barriers) for Classes 1 and 10, and Classes 2 to 9</w:t>
      </w:r>
      <w:r w:rsidR="008D7840">
        <w:rPr>
          <w:rFonts w:eastAsiaTheme="minorEastAsia"/>
          <w:kern w:val="24"/>
        </w:rPr>
        <w:t>.</w:t>
      </w:r>
      <w:bookmarkEnd w:id="60"/>
    </w:p>
    <w:p w:rsidR="008B4A5A" w:rsidRPr="00830749" w:rsidRDefault="008B4A5A" w:rsidP="008B4A5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92D71" w:rsidTr="00073C08">
        <w:tc>
          <w:tcPr>
            <w:tcW w:w="611"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92D71" w:rsidRPr="00721F99" w:rsidRDefault="00792D71" w:rsidP="00792D7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792D71" w:rsidRDefault="00792D71" w:rsidP="00792D71">
            <w:pPr>
              <w:ind w:right="82"/>
              <w:jc w:val="center"/>
            </w:pPr>
            <w:r>
              <w:t>Classes 2 to 9</w:t>
            </w:r>
          </w:p>
        </w:tc>
        <w:permStart w:id="1312376748" w:edGrp="everyone" w:displacedByCustomXml="next"/>
        <w:sdt>
          <w:sdtPr>
            <w:rPr>
              <w:rFonts w:ascii="Arial" w:hAnsi="Arial" w:cs="Arial"/>
              <w:sz w:val="44"/>
              <w:szCs w:val="44"/>
            </w:rPr>
            <w:id w:val="-1072765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312376748" w:displacedByCustomXml="prev"/>
      </w:tr>
      <w:tr w:rsidR="00792D71" w:rsidTr="00073C08">
        <w:trPr>
          <w:trHeight w:val="850"/>
          <w:hidden/>
        </w:trPr>
        <w:tc>
          <w:tcPr>
            <w:tcW w:w="611"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92D71" w:rsidRPr="006C164E" w:rsidRDefault="00ED013A" w:rsidP="006C164E">
            <w:pPr>
              <w:rPr>
                <w:rFonts w:ascii="Arial" w:hAnsi="Arial" w:cs="Arial"/>
                <w:sz w:val="22"/>
                <w:szCs w:val="22"/>
              </w:rPr>
            </w:pPr>
            <w:permStart w:id="1121524588" w:edGrp="everyone"/>
            <w:r>
              <w:rPr>
                <w:rFonts w:ascii="Arial" w:hAnsi="Arial" w:cs="Arial"/>
                <w:sz w:val="22"/>
                <w:szCs w:val="22"/>
              </w:rPr>
              <w:t xml:space="preserve">Volume two </w:t>
            </w:r>
            <w:r w:rsidR="0099313F">
              <w:rPr>
                <w:rFonts w:ascii="Arial" w:hAnsi="Arial" w:cs="Arial"/>
                <w:sz w:val="22"/>
                <w:szCs w:val="22"/>
              </w:rPr>
              <w:t>Part 3.2</w:t>
            </w:r>
            <w:permEnd w:id="1121524588"/>
          </w:p>
        </w:tc>
        <w:tc>
          <w:tcPr>
            <w:tcW w:w="2027" w:type="pct"/>
            <w:tcBorders>
              <w:left w:val="single" w:sz="4" w:space="0" w:color="auto"/>
            </w:tcBorders>
            <w:shd w:val="clear" w:color="auto" w:fill="auto"/>
            <w:vAlign w:val="center"/>
          </w:tcPr>
          <w:p w:rsidR="00792D71" w:rsidRPr="006C164E" w:rsidRDefault="00ED013A" w:rsidP="006C164E">
            <w:pPr>
              <w:rPr>
                <w:rFonts w:ascii="Arial" w:hAnsi="Arial" w:cs="Arial"/>
                <w:sz w:val="22"/>
                <w:szCs w:val="22"/>
              </w:rPr>
            </w:pPr>
            <w:permStart w:id="650134389" w:edGrp="everyone"/>
            <w:r>
              <w:rPr>
                <w:rFonts w:ascii="Arial" w:hAnsi="Arial" w:cs="Arial"/>
                <w:sz w:val="22"/>
                <w:szCs w:val="22"/>
              </w:rPr>
              <w:t>Volume One</w:t>
            </w:r>
            <w:r w:rsidR="0099313F">
              <w:rPr>
                <w:rFonts w:ascii="Arial" w:hAnsi="Arial" w:cs="Arial"/>
                <w:sz w:val="22"/>
                <w:szCs w:val="22"/>
              </w:rPr>
              <w:t xml:space="preserve"> Part B1</w:t>
            </w:r>
            <w:permEnd w:id="650134389"/>
          </w:p>
        </w:tc>
        <w:tc>
          <w:tcPr>
            <w:tcW w:w="335" w:type="pct"/>
            <w:tcBorders>
              <w:top w:val="nil"/>
              <w:left w:val="single" w:sz="12" w:space="0" w:color="auto"/>
              <w:bottom w:val="nil"/>
              <w:right w:val="nil"/>
            </w:tcBorders>
          </w:tcPr>
          <w:p w:rsidR="00792D71" w:rsidRDefault="00792D71" w:rsidP="00792D71">
            <w:pPr>
              <w:ind w:left="993" w:hanging="993"/>
            </w:pPr>
          </w:p>
        </w:tc>
      </w:tr>
    </w:tbl>
    <w:p w:rsidR="008D7840" w:rsidRDefault="008D7840" w:rsidP="008D7840">
      <w:pPr>
        <w:rPr>
          <w:rFonts w:ascii="Arial" w:hAnsi="Arial" w:cs="Arial"/>
          <w:sz w:val="22"/>
          <w:szCs w:val="22"/>
        </w:rPr>
      </w:pPr>
    </w:p>
    <w:p w:rsidR="008B4A5A" w:rsidRDefault="008B4A5A" w:rsidP="008B4A5A">
      <w:pPr>
        <w:rPr>
          <w:rFonts w:ascii="Arial" w:hAnsi="Arial" w:cs="Arial"/>
          <w:sz w:val="22"/>
          <w:szCs w:val="22"/>
        </w:rPr>
      </w:pPr>
    </w:p>
    <w:p w:rsidR="008B4A5A" w:rsidRPr="00830749" w:rsidRDefault="00FC1479" w:rsidP="008B4A5A">
      <w:pPr>
        <w:pStyle w:val="11CSTCPLQuestionBullet"/>
        <w:ind w:left="709" w:hanging="709"/>
      </w:pPr>
      <w:bookmarkStart w:id="61" w:name="_Ref531356170"/>
      <w:r>
        <w:rPr>
          <w:rFonts w:eastAsiaTheme="minorEastAsia"/>
          <w:kern w:val="24"/>
        </w:rPr>
        <w:t xml:space="preserve">For each of the following identify two (2) </w:t>
      </w:r>
      <w:r w:rsidR="008B4A5A">
        <w:rPr>
          <w:rFonts w:eastAsiaTheme="minorEastAsia"/>
          <w:kern w:val="24"/>
        </w:rPr>
        <w:t>Australian Standards that relate to footings.</w:t>
      </w:r>
      <w:bookmarkEnd w:id="61"/>
    </w:p>
    <w:p w:rsidR="008B4A5A" w:rsidRPr="00830749" w:rsidRDefault="008B4A5A" w:rsidP="008B4A5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92D71" w:rsidTr="00073C08">
        <w:tc>
          <w:tcPr>
            <w:tcW w:w="611"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92D71" w:rsidRPr="00721F99" w:rsidRDefault="00792D71" w:rsidP="00792D7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792D71" w:rsidRDefault="00792D71" w:rsidP="00792D71">
            <w:pPr>
              <w:ind w:right="82"/>
              <w:jc w:val="center"/>
            </w:pPr>
            <w:r>
              <w:t>Classes 2 to 9</w:t>
            </w:r>
          </w:p>
        </w:tc>
        <w:permStart w:id="737833085" w:edGrp="everyone" w:displacedByCustomXml="next"/>
        <w:sdt>
          <w:sdtPr>
            <w:rPr>
              <w:rFonts w:ascii="Arial" w:hAnsi="Arial" w:cs="Arial"/>
              <w:sz w:val="44"/>
              <w:szCs w:val="44"/>
            </w:rPr>
            <w:id w:val="-137422816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737833085" w:displacedByCustomXml="prev"/>
      </w:tr>
      <w:tr w:rsidR="00792D71" w:rsidTr="00073C08">
        <w:trPr>
          <w:trHeight w:val="850"/>
          <w:hidden/>
        </w:trPr>
        <w:tc>
          <w:tcPr>
            <w:tcW w:w="611"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92D71" w:rsidRPr="006C164E" w:rsidRDefault="0099313F" w:rsidP="006C164E">
            <w:pPr>
              <w:rPr>
                <w:rFonts w:ascii="Arial" w:hAnsi="Arial" w:cs="Arial"/>
                <w:sz w:val="22"/>
                <w:szCs w:val="22"/>
              </w:rPr>
            </w:pPr>
            <w:permStart w:id="1513636163" w:edGrp="everyone"/>
            <w:r>
              <w:rPr>
                <w:rFonts w:ascii="Arial" w:hAnsi="Arial" w:cs="Arial"/>
                <w:sz w:val="22"/>
                <w:szCs w:val="22"/>
              </w:rPr>
              <w:t>AS 2870</w:t>
            </w:r>
            <w:permEnd w:id="1513636163"/>
          </w:p>
        </w:tc>
        <w:tc>
          <w:tcPr>
            <w:tcW w:w="2027" w:type="pct"/>
            <w:tcBorders>
              <w:left w:val="single" w:sz="4" w:space="0" w:color="auto"/>
            </w:tcBorders>
            <w:shd w:val="clear" w:color="auto" w:fill="auto"/>
            <w:vAlign w:val="center"/>
          </w:tcPr>
          <w:p w:rsidR="00792D71" w:rsidRPr="006C164E" w:rsidRDefault="0099313F" w:rsidP="006C164E">
            <w:pPr>
              <w:rPr>
                <w:rFonts w:ascii="Arial" w:hAnsi="Arial" w:cs="Arial"/>
                <w:sz w:val="22"/>
                <w:szCs w:val="22"/>
              </w:rPr>
            </w:pPr>
            <w:permStart w:id="1872646772" w:edGrp="everyone"/>
            <w:r>
              <w:rPr>
                <w:rFonts w:ascii="Arial" w:hAnsi="Arial" w:cs="Arial"/>
                <w:sz w:val="22"/>
                <w:szCs w:val="22"/>
              </w:rPr>
              <w:t>AS 2870</w:t>
            </w:r>
            <w:permEnd w:id="1872646772"/>
          </w:p>
        </w:tc>
        <w:tc>
          <w:tcPr>
            <w:tcW w:w="335" w:type="pct"/>
            <w:tcBorders>
              <w:top w:val="nil"/>
              <w:left w:val="single" w:sz="12" w:space="0" w:color="auto"/>
              <w:bottom w:val="nil"/>
              <w:right w:val="nil"/>
            </w:tcBorders>
          </w:tcPr>
          <w:p w:rsidR="00792D71" w:rsidRDefault="00792D71" w:rsidP="00792D71">
            <w:pPr>
              <w:ind w:left="993" w:hanging="993"/>
            </w:pPr>
          </w:p>
        </w:tc>
      </w:tr>
    </w:tbl>
    <w:p w:rsidR="008B4A5A" w:rsidRPr="00830749" w:rsidRDefault="008B4A5A" w:rsidP="008B4A5A">
      <w:pPr>
        <w:rPr>
          <w:rFonts w:ascii="Arial" w:hAnsi="Arial" w:cs="Arial"/>
          <w:sz w:val="22"/>
          <w:szCs w:val="22"/>
        </w:rPr>
      </w:pPr>
    </w:p>
    <w:p w:rsidR="009621E9" w:rsidRDefault="009621E9">
      <w:pPr>
        <w:jc w:val="left"/>
        <w:rPr>
          <w:rFonts w:ascii="Arial" w:hAnsi="Arial" w:cs="Arial"/>
          <w:sz w:val="22"/>
          <w:szCs w:val="22"/>
        </w:rPr>
      </w:pPr>
      <w:r>
        <w:rPr>
          <w:rFonts w:ascii="Arial" w:hAnsi="Arial" w:cs="Arial"/>
          <w:sz w:val="22"/>
          <w:szCs w:val="22"/>
        </w:rPr>
        <w:br w:type="page"/>
      </w:r>
    </w:p>
    <w:p w:rsidR="009621E9" w:rsidRPr="00830749" w:rsidRDefault="009621E9" w:rsidP="009621E9">
      <w:pPr>
        <w:pStyle w:val="11CSTCPLQuestionBullet"/>
        <w:ind w:left="709" w:hanging="709"/>
      </w:pPr>
      <w:bookmarkStart w:id="62" w:name="_Ref531356390"/>
      <w:r>
        <w:rPr>
          <w:rFonts w:cs="Arial"/>
          <w:lang w:eastAsia="en-AU"/>
        </w:rPr>
        <w:lastRenderedPageBreak/>
        <w:t>Name two (2) materials that may be used for damp proof coursing.</w:t>
      </w:r>
      <w:bookmarkEnd w:id="62"/>
    </w:p>
    <w:p w:rsidR="009621E9" w:rsidRPr="00830749" w:rsidRDefault="009621E9" w:rsidP="009621E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5427FC">
        <w:trPr>
          <w:trHeight w:val="1077"/>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7830B1" w:rsidP="00792D71">
            <w:pPr>
              <w:rPr>
                <w:rFonts w:ascii="Arial" w:hAnsi="Arial" w:cs="Arial"/>
                <w:sz w:val="22"/>
                <w:szCs w:val="22"/>
              </w:rPr>
            </w:pPr>
            <w:permStart w:id="1471897928" w:edGrp="everyone"/>
            <w:r>
              <w:rPr>
                <w:rFonts w:ascii="Arial" w:hAnsi="Arial" w:cs="Arial"/>
                <w:sz w:val="22"/>
                <w:szCs w:val="22"/>
              </w:rPr>
              <w:t>Rubber, plastic sheets</w:t>
            </w:r>
            <w:permEnd w:id="1471897928"/>
          </w:p>
        </w:tc>
        <w:permStart w:id="2051366580" w:edGrp="everyone" w:displacedByCustomXml="next"/>
        <w:sdt>
          <w:sdtPr>
            <w:rPr>
              <w:rFonts w:ascii="Arial" w:hAnsi="Arial" w:cs="Arial"/>
              <w:sz w:val="44"/>
              <w:szCs w:val="44"/>
            </w:rPr>
            <w:id w:val="-15034237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051366580" w:displacedByCustomXml="prev"/>
      </w:tr>
    </w:tbl>
    <w:p w:rsidR="008B4A5A" w:rsidRDefault="008B4A5A" w:rsidP="008D7840">
      <w:pPr>
        <w:rPr>
          <w:rFonts w:ascii="Arial" w:hAnsi="Arial" w:cs="Arial"/>
          <w:sz w:val="22"/>
          <w:szCs w:val="22"/>
        </w:rPr>
      </w:pPr>
    </w:p>
    <w:p w:rsidR="009621E9" w:rsidRPr="00830749" w:rsidRDefault="009621E9" w:rsidP="008D7840">
      <w:pPr>
        <w:rPr>
          <w:rFonts w:ascii="Arial" w:hAnsi="Arial" w:cs="Arial"/>
          <w:sz w:val="22"/>
          <w:szCs w:val="22"/>
        </w:rPr>
      </w:pPr>
    </w:p>
    <w:p w:rsidR="009621E9" w:rsidRPr="00830749" w:rsidRDefault="009621E9" w:rsidP="009621E9">
      <w:pPr>
        <w:pStyle w:val="11CSTCPLQuestionBullet"/>
        <w:ind w:left="709" w:hanging="709"/>
      </w:pPr>
      <w:bookmarkStart w:id="63" w:name="_Ref531356392"/>
      <w:r>
        <w:rPr>
          <w:rFonts w:cs="Arial"/>
          <w:lang w:eastAsia="en-AU"/>
        </w:rPr>
        <w:t>Name two (2) termite resistant materials.</w:t>
      </w:r>
      <w:bookmarkEnd w:id="63"/>
    </w:p>
    <w:p w:rsidR="009621E9" w:rsidRPr="00830749" w:rsidRDefault="009621E9" w:rsidP="009621E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5427FC">
        <w:trPr>
          <w:trHeight w:val="1077"/>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E513BF" w:rsidP="00792D71">
            <w:pPr>
              <w:rPr>
                <w:rFonts w:ascii="Arial" w:hAnsi="Arial" w:cs="Arial"/>
                <w:sz w:val="22"/>
                <w:szCs w:val="22"/>
              </w:rPr>
            </w:pPr>
            <w:permStart w:id="2018866186" w:edGrp="everyone"/>
            <w:r>
              <w:rPr>
                <w:rFonts w:ascii="Arial" w:hAnsi="Arial" w:cs="Arial"/>
                <w:sz w:val="22"/>
                <w:szCs w:val="22"/>
              </w:rPr>
              <w:t xml:space="preserve">Steel, </w:t>
            </w:r>
            <w:r w:rsidR="00285C6D">
              <w:rPr>
                <w:rFonts w:ascii="Arial" w:hAnsi="Arial" w:cs="Arial"/>
                <w:sz w:val="22"/>
                <w:szCs w:val="22"/>
              </w:rPr>
              <w:t>concrete</w:t>
            </w:r>
            <w:permEnd w:id="2018866186"/>
          </w:p>
        </w:tc>
        <w:permStart w:id="1147169593" w:edGrp="everyone" w:displacedByCustomXml="next"/>
        <w:sdt>
          <w:sdtPr>
            <w:rPr>
              <w:rFonts w:ascii="Arial" w:hAnsi="Arial" w:cs="Arial"/>
              <w:sz w:val="44"/>
              <w:szCs w:val="44"/>
            </w:rPr>
            <w:id w:val="15003202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147169593" w:displacedByCustomXml="prev"/>
      </w:tr>
    </w:tbl>
    <w:p w:rsidR="009621E9" w:rsidRPr="00830749" w:rsidRDefault="009621E9" w:rsidP="009621E9">
      <w:pPr>
        <w:rPr>
          <w:rFonts w:ascii="Arial" w:hAnsi="Arial" w:cs="Arial"/>
          <w:sz w:val="22"/>
          <w:szCs w:val="22"/>
        </w:rPr>
      </w:pPr>
    </w:p>
    <w:p w:rsidR="00EA2AB2" w:rsidRDefault="00EA2AB2" w:rsidP="00EA2AB2">
      <w:pPr>
        <w:rPr>
          <w:rFonts w:ascii="Arial" w:hAnsi="Arial" w:cs="Arial"/>
          <w:sz w:val="22"/>
          <w:szCs w:val="22"/>
        </w:rPr>
      </w:pPr>
    </w:p>
    <w:p w:rsidR="00EA2AB2" w:rsidRPr="00830749" w:rsidRDefault="00EA2AB2" w:rsidP="00EA2AB2">
      <w:pPr>
        <w:pStyle w:val="11CSTCPLQuestionBullet"/>
        <w:ind w:left="709" w:hanging="709"/>
      </w:pPr>
      <w:bookmarkStart w:id="64" w:name="_Ref531356575"/>
      <w:r>
        <w:rPr>
          <w:rFonts w:eastAsiaTheme="minorEastAsia"/>
          <w:kern w:val="24"/>
        </w:rPr>
        <w:t>Name three (3) different types of floor systems for Classes 1 and 10, and Classes 2 to 9.</w:t>
      </w:r>
      <w:bookmarkEnd w:id="64"/>
    </w:p>
    <w:p w:rsidR="00EA2AB2" w:rsidRPr="00830749" w:rsidRDefault="00EA2AB2" w:rsidP="00EA2AB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92D71" w:rsidTr="00073C08">
        <w:tc>
          <w:tcPr>
            <w:tcW w:w="611"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92D71" w:rsidRPr="00721F99" w:rsidRDefault="00792D71" w:rsidP="00792D7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792D71" w:rsidRDefault="00792D71" w:rsidP="00792D71">
            <w:pPr>
              <w:ind w:right="82"/>
              <w:jc w:val="center"/>
            </w:pPr>
            <w:r>
              <w:t>Classes 2 to 9</w:t>
            </w:r>
          </w:p>
        </w:tc>
        <w:permStart w:id="1612276764" w:edGrp="everyone" w:displacedByCustomXml="next"/>
        <w:sdt>
          <w:sdtPr>
            <w:rPr>
              <w:rFonts w:ascii="Arial" w:hAnsi="Arial" w:cs="Arial"/>
              <w:sz w:val="44"/>
              <w:szCs w:val="44"/>
            </w:rPr>
            <w:id w:val="213251048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612276764" w:displacedByCustomXml="prev"/>
      </w:tr>
      <w:tr w:rsidR="00792D71" w:rsidTr="00073C08">
        <w:trPr>
          <w:trHeight w:val="2551"/>
          <w:hidden/>
        </w:trPr>
        <w:tc>
          <w:tcPr>
            <w:tcW w:w="611"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92D71" w:rsidRPr="005427FC" w:rsidRDefault="00792D71" w:rsidP="005427FC">
            <w:pPr>
              <w:rPr>
                <w:rFonts w:ascii="Arial" w:hAnsi="Arial" w:cs="Arial"/>
                <w:sz w:val="22"/>
                <w:szCs w:val="22"/>
              </w:rPr>
            </w:pPr>
            <w:permStart w:id="1407331772" w:edGrp="everyone"/>
            <w:permEnd w:id="1407331772"/>
          </w:p>
        </w:tc>
        <w:tc>
          <w:tcPr>
            <w:tcW w:w="2027" w:type="pct"/>
            <w:tcBorders>
              <w:left w:val="single" w:sz="4" w:space="0" w:color="auto"/>
            </w:tcBorders>
            <w:shd w:val="clear" w:color="auto" w:fill="auto"/>
            <w:vAlign w:val="center"/>
          </w:tcPr>
          <w:p w:rsidR="00792D71" w:rsidRPr="005427FC" w:rsidRDefault="0099313F" w:rsidP="005427FC">
            <w:pPr>
              <w:rPr>
                <w:rFonts w:ascii="Arial" w:hAnsi="Arial" w:cs="Arial"/>
                <w:sz w:val="22"/>
                <w:szCs w:val="22"/>
              </w:rPr>
            </w:pPr>
            <w:permStart w:id="1973174432" w:edGrp="everyone"/>
            <w:r w:rsidRPr="0099313F">
              <w:rPr>
                <w:rFonts w:ascii="Arial" w:hAnsi="Arial" w:cs="Arial"/>
                <w:sz w:val="22"/>
                <w:szCs w:val="22"/>
              </w:rPr>
              <w:t>A concrete slab, a suspended concrete floor, a framed floor</w:t>
            </w:r>
            <w:permEnd w:id="1973174432"/>
          </w:p>
        </w:tc>
        <w:tc>
          <w:tcPr>
            <w:tcW w:w="335" w:type="pct"/>
            <w:tcBorders>
              <w:top w:val="nil"/>
              <w:left w:val="single" w:sz="12" w:space="0" w:color="auto"/>
              <w:bottom w:val="nil"/>
              <w:right w:val="nil"/>
            </w:tcBorders>
          </w:tcPr>
          <w:p w:rsidR="00792D71" w:rsidRDefault="00792D71" w:rsidP="00792D71">
            <w:pPr>
              <w:ind w:left="993" w:hanging="993"/>
            </w:pPr>
          </w:p>
        </w:tc>
      </w:tr>
    </w:tbl>
    <w:p w:rsidR="00EA2AB2" w:rsidRDefault="00EA2AB2" w:rsidP="00EA2AB2">
      <w:pPr>
        <w:rPr>
          <w:rFonts w:ascii="Arial" w:hAnsi="Arial" w:cs="Arial"/>
          <w:sz w:val="22"/>
          <w:szCs w:val="22"/>
        </w:rPr>
      </w:pPr>
    </w:p>
    <w:p w:rsidR="00075D3F" w:rsidRDefault="00075D3F" w:rsidP="00075D3F">
      <w:pPr>
        <w:rPr>
          <w:rFonts w:ascii="Arial" w:hAnsi="Arial" w:cs="Arial"/>
          <w:sz w:val="22"/>
          <w:szCs w:val="22"/>
        </w:rPr>
      </w:pPr>
    </w:p>
    <w:p w:rsidR="00075D3F" w:rsidRPr="00830749" w:rsidRDefault="00075D3F" w:rsidP="00075D3F">
      <w:pPr>
        <w:pStyle w:val="11CSTCPLQuestionBullet"/>
        <w:ind w:left="709" w:hanging="709"/>
      </w:pPr>
      <w:bookmarkStart w:id="65" w:name="_Ref427235728"/>
      <w:r>
        <w:rPr>
          <w:rFonts w:eastAsiaTheme="minorEastAsia"/>
          <w:kern w:val="24"/>
        </w:rPr>
        <w:t>What should be considered when constructing a floor system?</w:t>
      </w:r>
      <w:bookmarkEnd w:id="65"/>
    </w:p>
    <w:p w:rsidR="00075D3F" w:rsidRPr="00830749" w:rsidRDefault="00075D3F" w:rsidP="00075D3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5427FC">
        <w:trPr>
          <w:trHeight w:val="2460"/>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6C5254" w:rsidP="00792D71">
            <w:pPr>
              <w:rPr>
                <w:rFonts w:ascii="Arial" w:hAnsi="Arial" w:cs="Arial"/>
                <w:sz w:val="22"/>
                <w:szCs w:val="22"/>
              </w:rPr>
            </w:pPr>
            <w:permStart w:id="1654599608" w:edGrp="everyone"/>
            <w:r>
              <w:rPr>
                <w:rFonts w:ascii="Arial" w:hAnsi="Arial" w:cs="Arial"/>
                <w:sz w:val="22"/>
                <w:szCs w:val="22"/>
              </w:rPr>
              <w:t>Type of flooring, laying of pipes and reinforcement</w:t>
            </w:r>
            <w:r w:rsidR="003B2A82">
              <w:rPr>
                <w:rFonts w:ascii="Arial" w:hAnsi="Arial" w:cs="Arial"/>
                <w:sz w:val="22"/>
                <w:szCs w:val="22"/>
              </w:rPr>
              <w:t>.</w:t>
            </w:r>
            <w:permEnd w:id="1654599608"/>
          </w:p>
        </w:tc>
        <w:permStart w:id="1353413714" w:edGrp="everyone" w:displacedByCustomXml="next"/>
        <w:sdt>
          <w:sdtPr>
            <w:rPr>
              <w:rFonts w:ascii="Arial" w:hAnsi="Arial" w:cs="Arial"/>
              <w:sz w:val="44"/>
              <w:szCs w:val="44"/>
            </w:rPr>
            <w:id w:val="-61991702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353413714" w:displacedByCustomXml="prev"/>
      </w:tr>
    </w:tbl>
    <w:p w:rsidR="00075D3F" w:rsidRDefault="00075D3F" w:rsidP="00075D3F">
      <w:pPr>
        <w:rPr>
          <w:rFonts w:ascii="Arial" w:hAnsi="Arial" w:cs="Arial"/>
          <w:sz w:val="22"/>
          <w:szCs w:val="22"/>
        </w:rPr>
      </w:pPr>
    </w:p>
    <w:p w:rsidR="008E2BC0" w:rsidRDefault="008E2BC0" w:rsidP="008E2BC0">
      <w:pPr>
        <w:rPr>
          <w:rFonts w:ascii="Arial" w:hAnsi="Arial" w:cs="Arial"/>
          <w:sz w:val="22"/>
          <w:szCs w:val="22"/>
        </w:rPr>
      </w:pPr>
    </w:p>
    <w:p w:rsidR="008E2BC0" w:rsidRPr="00830749" w:rsidRDefault="008E2BC0" w:rsidP="008E2BC0">
      <w:pPr>
        <w:pStyle w:val="11CSTCPLQuestionBullet"/>
        <w:ind w:left="709" w:hanging="709"/>
      </w:pPr>
      <w:bookmarkStart w:id="66" w:name="_Ref531356610"/>
      <w:r>
        <w:rPr>
          <w:rFonts w:eastAsiaTheme="minorEastAsia"/>
          <w:kern w:val="24"/>
        </w:rPr>
        <w:t>Which Australian Standard is referenced in Volumes 1 and 2 of the NCC regarding the requirements for slabs and footings</w:t>
      </w:r>
      <w:r w:rsidRPr="008B33A0">
        <w:rPr>
          <w:rFonts w:eastAsiaTheme="minorEastAsia"/>
          <w:kern w:val="24"/>
        </w:rPr>
        <w:t>?</w:t>
      </w:r>
      <w:bookmarkEnd w:id="66"/>
    </w:p>
    <w:p w:rsidR="008E2BC0" w:rsidRPr="00830749" w:rsidRDefault="008E2BC0" w:rsidP="008E2BC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5427FC">
        <w:trPr>
          <w:trHeight w:val="510"/>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575C9F" w:rsidP="00792D71">
            <w:pPr>
              <w:rPr>
                <w:rFonts w:ascii="Arial" w:hAnsi="Arial" w:cs="Arial"/>
                <w:sz w:val="22"/>
                <w:szCs w:val="22"/>
              </w:rPr>
            </w:pPr>
            <w:permStart w:id="2074164397" w:edGrp="everyone"/>
            <w:r>
              <w:rPr>
                <w:rFonts w:ascii="Arial" w:hAnsi="Arial" w:cs="Arial"/>
                <w:sz w:val="22"/>
                <w:szCs w:val="22"/>
              </w:rPr>
              <w:t>AS 2870</w:t>
            </w:r>
            <w:permEnd w:id="2074164397"/>
          </w:p>
        </w:tc>
        <w:permStart w:id="1093210998" w:edGrp="everyone" w:displacedByCustomXml="next"/>
        <w:sdt>
          <w:sdtPr>
            <w:rPr>
              <w:rFonts w:ascii="Arial" w:hAnsi="Arial" w:cs="Arial"/>
              <w:sz w:val="44"/>
              <w:szCs w:val="44"/>
            </w:rPr>
            <w:id w:val="886764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093210998" w:displacedByCustomXml="prev"/>
      </w:tr>
    </w:tbl>
    <w:p w:rsidR="008E2BC0" w:rsidRDefault="008E2BC0" w:rsidP="008E2BC0">
      <w:pPr>
        <w:rPr>
          <w:rFonts w:ascii="Arial" w:hAnsi="Arial" w:cs="Arial"/>
          <w:sz w:val="22"/>
          <w:szCs w:val="22"/>
        </w:rPr>
      </w:pPr>
    </w:p>
    <w:p w:rsidR="00835271" w:rsidRDefault="00835271" w:rsidP="00835271">
      <w:pPr>
        <w:rPr>
          <w:rFonts w:ascii="Arial" w:hAnsi="Arial" w:cs="Arial"/>
          <w:sz w:val="22"/>
          <w:szCs w:val="22"/>
        </w:rPr>
      </w:pPr>
    </w:p>
    <w:p w:rsidR="00835271" w:rsidRPr="00830749" w:rsidRDefault="00835271" w:rsidP="00835271">
      <w:pPr>
        <w:pStyle w:val="11CSTCPLQuestionBullet"/>
        <w:ind w:left="709" w:hanging="709"/>
      </w:pPr>
      <w:bookmarkStart w:id="67" w:name="_Ref531356630"/>
      <w:r>
        <w:rPr>
          <w:rFonts w:eastAsiaTheme="minorEastAsia"/>
          <w:kern w:val="24"/>
        </w:rPr>
        <w:t>Name three (3) different types of ma</w:t>
      </w:r>
      <w:r w:rsidR="00E25425">
        <w:rPr>
          <w:rFonts w:eastAsiaTheme="minorEastAsia"/>
          <w:kern w:val="24"/>
        </w:rPr>
        <w:t>terials used for wall systems or</w:t>
      </w:r>
      <w:r>
        <w:rPr>
          <w:rFonts w:eastAsiaTheme="minorEastAsia"/>
          <w:kern w:val="24"/>
        </w:rPr>
        <w:t xml:space="preserve"> structures falling under Classes 1 and 10, and Classes 2 to 9.</w:t>
      </w:r>
      <w:bookmarkEnd w:id="67"/>
    </w:p>
    <w:p w:rsidR="00835271" w:rsidRPr="00830749" w:rsidRDefault="00835271" w:rsidP="0083527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92D71" w:rsidTr="00073C08">
        <w:tc>
          <w:tcPr>
            <w:tcW w:w="611"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92D71" w:rsidRPr="00721F99" w:rsidRDefault="00792D71" w:rsidP="00792D7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792D71" w:rsidRDefault="00792D71" w:rsidP="00792D71">
            <w:pPr>
              <w:ind w:right="82"/>
              <w:jc w:val="center"/>
            </w:pPr>
            <w:r>
              <w:t>Classes 2 to 9</w:t>
            </w:r>
          </w:p>
        </w:tc>
        <w:permStart w:id="2023629411" w:edGrp="everyone" w:displacedByCustomXml="next"/>
        <w:sdt>
          <w:sdtPr>
            <w:rPr>
              <w:rFonts w:ascii="Arial" w:hAnsi="Arial" w:cs="Arial"/>
              <w:sz w:val="44"/>
              <w:szCs w:val="44"/>
            </w:rPr>
            <w:id w:val="50856792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023629411" w:displacedByCustomXml="prev"/>
      </w:tr>
      <w:tr w:rsidR="00792D71" w:rsidTr="00073C08">
        <w:trPr>
          <w:trHeight w:val="2551"/>
          <w:hidden/>
        </w:trPr>
        <w:tc>
          <w:tcPr>
            <w:tcW w:w="611"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92D71" w:rsidRPr="00994E12" w:rsidRDefault="00792D71" w:rsidP="00994E12">
            <w:pPr>
              <w:rPr>
                <w:rFonts w:ascii="Arial" w:hAnsi="Arial" w:cs="Arial"/>
                <w:sz w:val="22"/>
                <w:szCs w:val="22"/>
              </w:rPr>
            </w:pPr>
            <w:permStart w:id="1853497508" w:edGrp="everyone"/>
            <w:permEnd w:id="1853497508"/>
          </w:p>
        </w:tc>
        <w:tc>
          <w:tcPr>
            <w:tcW w:w="2027" w:type="pct"/>
            <w:tcBorders>
              <w:left w:val="single" w:sz="4" w:space="0" w:color="auto"/>
            </w:tcBorders>
            <w:shd w:val="clear" w:color="auto" w:fill="auto"/>
            <w:vAlign w:val="center"/>
          </w:tcPr>
          <w:p w:rsidR="00792D71" w:rsidRPr="00994E12" w:rsidRDefault="00792D71" w:rsidP="00994E12">
            <w:pPr>
              <w:rPr>
                <w:rFonts w:ascii="Arial" w:hAnsi="Arial" w:cs="Arial"/>
                <w:sz w:val="22"/>
                <w:szCs w:val="22"/>
              </w:rPr>
            </w:pPr>
            <w:permStart w:id="862983083" w:edGrp="everyone"/>
            <w:permEnd w:id="862983083"/>
          </w:p>
        </w:tc>
        <w:tc>
          <w:tcPr>
            <w:tcW w:w="335" w:type="pct"/>
            <w:tcBorders>
              <w:top w:val="nil"/>
              <w:left w:val="single" w:sz="12" w:space="0" w:color="auto"/>
              <w:bottom w:val="nil"/>
              <w:right w:val="nil"/>
            </w:tcBorders>
          </w:tcPr>
          <w:p w:rsidR="00792D71" w:rsidRDefault="00792D71" w:rsidP="00792D71">
            <w:pPr>
              <w:ind w:left="993" w:hanging="993"/>
            </w:pPr>
          </w:p>
        </w:tc>
      </w:tr>
    </w:tbl>
    <w:p w:rsidR="00835271" w:rsidRDefault="00835271" w:rsidP="00835271">
      <w:pPr>
        <w:rPr>
          <w:rFonts w:ascii="Arial" w:hAnsi="Arial" w:cs="Arial"/>
          <w:sz w:val="22"/>
          <w:szCs w:val="22"/>
        </w:rPr>
      </w:pPr>
    </w:p>
    <w:p w:rsidR="00B5061F" w:rsidRDefault="00B5061F" w:rsidP="00B5061F">
      <w:pPr>
        <w:rPr>
          <w:rFonts w:ascii="Arial" w:hAnsi="Arial" w:cs="Arial"/>
          <w:sz w:val="22"/>
          <w:szCs w:val="22"/>
        </w:rPr>
      </w:pPr>
    </w:p>
    <w:p w:rsidR="00B5061F" w:rsidRPr="00830749" w:rsidRDefault="00B5061F" w:rsidP="00B5061F">
      <w:pPr>
        <w:pStyle w:val="11CSTCPLQuestionBullet"/>
        <w:ind w:left="709" w:hanging="709"/>
      </w:pPr>
      <w:bookmarkStart w:id="68" w:name="_Ref531356612"/>
      <w:r>
        <w:rPr>
          <w:rFonts w:eastAsiaTheme="minorEastAsia"/>
          <w:kern w:val="24"/>
        </w:rPr>
        <w:t>Identify the Volume and Parts of the NCC that relate to masonry wall systems for Classes 1 and 10, and Classes 2 to 9.</w:t>
      </w:r>
      <w:bookmarkEnd w:id="68"/>
    </w:p>
    <w:p w:rsidR="00B5061F" w:rsidRPr="00830749" w:rsidRDefault="00B5061F" w:rsidP="00B5061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92D71" w:rsidTr="00073C08">
        <w:tc>
          <w:tcPr>
            <w:tcW w:w="611"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92D71" w:rsidRPr="00721F99" w:rsidRDefault="00792D71" w:rsidP="00792D7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792D71" w:rsidRDefault="00792D71" w:rsidP="00792D71">
            <w:pPr>
              <w:ind w:right="82"/>
              <w:jc w:val="center"/>
            </w:pPr>
            <w:r>
              <w:t>Classes 2 to 9</w:t>
            </w:r>
          </w:p>
        </w:tc>
        <w:permStart w:id="884881152" w:edGrp="everyone" w:displacedByCustomXml="next"/>
        <w:sdt>
          <w:sdtPr>
            <w:rPr>
              <w:rFonts w:ascii="Arial" w:hAnsi="Arial" w:cs="Arial"/>
              <w:sz w:val="44"/>
              <w:szCs w:val="44"/>
            </w:rPr>
            <w:id w:val="-15722636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884881152" w:displacedByCustomXml="prev"/>
      </w:tr>
      <w:tr w:rsidR="00792D71" w:rsidTr="00073C08">
        <w:trPr>
          <w:trHeight w:val="850"/>
          <w:hidden/>
        </w:trPr>
        <w:tc>
          <w:tcPr>
            <w:tcW w:w="611"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92D71" w:rsidRPr="00994E12" w:rsidRDefault="00235A28" w:rsidP="00994E12">
            <w:pPr>
              <w:rPr>
                <w:rFonts w:ascii="Arial" w:hAnsi="Arial" w:cs="Arial"/>
                <w:sz w:val="22"/>
                <w:szCs w:val="22"/>
              </w:rPr>
            </w:pPr>
            <w:permStart w:id="1632246030" w:edGrp="everyone"/>
            <w:r>
              <w:rPr>
                <w:rFonts w:ascii="Arial" w:hAnsi="Arial" w:cs="Arial"/>
                <w:sz w:val="22"/>
                <w:szCs w:val="22"/>
              </w:rPr>
              <w:t xml:space="preserve">Volume two Part </w:t>
            </w:r>
            <w:r w:rsidR="00DD2D05">
              <w:rPr>
                <w:rFonts w:ascii="Arial" w:hAnsi="Arial" w:cs="Arial"/>
                <w:sz w:val="22"/>
                <w:szCs w:val="22"/>
              </w:rPr>
              <w:t>3.2</w:t>
            </w:r>
            <w:permEnd w:id="1632246030"/>
          </w:p>
        </w:tc>
        <w:tc>
          <w:tcPr>
            <w:tcW w:w="2027" w:type="pct"/>
            <w:tcBorders>
              <w:left w:val="single" w:sz="4" w:space="0" w:color="auto"/>
            </w:tcBorders>
            <w:shd w:val="clear" w:color="auto" w:fill="auto"/>
            <w:vAlign w:val="center"/>
          </w:tcPr>
          <w:p w:rsidR="00792D71" w:rsidRPr="00994E12" w:rsidRDefault="00792D71" w:rsidP="00994E12">
            <w:pPr>
              <w:rPr>
                <w:rFonts w:ascii="Arial" w:hAnsi="Arial" w:cs="Arial"/>
                <w:sz w:val="22"/>
                <w:szCs w:val="22"/>
              </w:rPr>
            </w:pPr>
            <w:permStart w:id="1519457853" w:edGrp="everyone"/>
            <w:permEnd w:id="1519457853"/>
          </w:p>
        </w:tc>
        <w:tc>
          <w:tcPr>
            <w:tcW w:w="335" w:type="pct"/>
            <w:tcBorders>
              <w:top w:val="nil"/>
              <w:left w:val="single" w:sz="12" w:space="0" w:color="auto"/>
              <w:bottom w:val="nil"/>
              <w:right w:val="nil"/>
            </w:tcBorders>
          </w:tcPr>
          <w:p w:rsidR="00792D71" w:rsidRDefault="00792D71" w:rsidP="00792D71">
            <w:pPr>
              <w:ind w:left="993" w:hanging="993"/>
            </w:pPr>
          </w:p>
        </w:tc>
      </w:tr>
    </w:tbl>
    <w:p w:rsidR="00B5061F" w:rsidRDefault="00B5061F" w:rsidP="00B5061F">
      <w:pPr>
        <w:rPr>
          <w:rFonts w:ascii="Arial" w:hAnsi="Arial" w:cs="Arial"/>
          <w:sz w:val="22"/>
          <w:szCs w:val="22"/>
        </w:rPr>
      </w:pPr>
    </w:p>
    <w:p w:rsidR="00B5061F" w:rsidRDefault="00B5061F" w:rsidP="00B5061F">
      <w:pPr>
        <w:rPr>
          <w:rFonts w:ascii="Arial" w:hAnsi="Arial" w:cs="Arial"/>
          <w:sz w:val="22"/>
          <w:szCs w:val="22"/>
        </w:rPr>
      </w:pPr>
    </w:p>
    <w:p w:rsidR="00B5061F" w:rsidRPr="00830749" w:rsidRDefault="00B5061F" w:rsidP="00B5061F">
      <w:pPr>
        <w:pStyle w:val="11CSTCPLQuestionBullet"/>
        <w:ind w:left="709" w:hanging="709"/>
      </w:pPr>
      <w:bookmarkStart w:id="69" w:name="_Ref531356616"/>
      <w:r>
        <w:rPr>
          <w:rFonts w:eastAsiaTheme="minorEastAsia"/>
          <w:kern w:val="24"/>
        </w:rPr>
        <w:t>Which Australian Standard is referenced in Volumes 1 and 2 of the NCC regarding masonry structures</w:t>
      </w:r>
      <w:r w:rsidRPr="008B33A0">
        <w:rPr>
          <w:rFonts w:eastAsiaTheme="minorEastAsia"/>
          <w:kern w:val="24"/>
        </w:rPr>
        <w:t>?</w:t>
      </w:r>
      <w:bookmarkEnd w:id="69"/>
    </w:p>
    <w:p w:rsidR="00B5061F" w:rsidRPr="00830749" w:rsidRDefault="00B5061F" w:rsidP="00B5061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994E12">
        <w:trPr>
          <w:trHeight w:val="510"/>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DD2D05" w:rsidP="00792D71">
            <w:pPr>
              <w:rPr>
                <w:rFonts w:ascii="Arial" w:hAnsi="Arial" w:cs="Arial"/>
                <w:sz w:val="22"/>
                <w:szCs w:val="22"/>
              </w:rPr>
            </w:pPr>
            <w:permStart w:id="1814579460" w:edGrp="everyone"/>
            <w:r>
              <w:rPr>
                <w:rFonts w:ascii="Arial" w:hAnsi="Arial" w:cs="Arial"/>
                <w:sz w:val="22"/>
                <w:szCs w:val="22"/>
              </w:rPr>
              <w:t>Volume One &amp; Two AS 3700</w:t>
            </w:r>
            <w:permEnd w:id="1814579460"/>
          </w:p>
        </w:tc>
        <w:permStart w:id="190259135" w:edGrp="everyone" w:displacedByCustomXml="next"/>
        <w:sdt>
          <w:sdtPr>
            <w:rPr>
              <w:rFonts w:ascii="Arial" w:hAnsi="Arial" w:cs="Arial"/>
              <w:sz w:val="44"/>
              <w:szCs w:val="44"/>
            </w:rPr>
            <w:id w:val="-15455924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90259135" w:displacedByCustomXml="prev"/>
      </w:tr>
    </w:tbl>
    <w:p w:rsidR="00B5061F" w:rsidRDefault="00B5061F" w:rsidP="00B5061F">
      <w:pPr>
        <w:rPr>
          <w:rFonts w:ascii="Arial" w:hAnsi="Arial" w:cs="Arial"/>
          <w:sz w:val="22"/>
          <w:szCs w:val="22"/>
        </w:rPr>
      </w:pPr>
    </w:p>
    <w:p w:rsidR="001C66B7" w:rsidRDefault="001C66B7" w:rsidP="001C66B7">
      <w:pPr>
        <w:rPr>
          <w:rFonts w:ascii="Arial" w:hAnsi="Arial" w:cs="Arial"/>
          <w:sz w:val="22"/>
          <w:szCs w:val="22"/>
        </w:rPr>
      </w:pPr>
    </w:p>
    <w:p w:rsidR="001C66B7" w:rsidRPr="00830749" w:rsidRDefault="001C66B7" w:rsidP="001C66B7">
      <w:pPr>
        <w:pStyle w:val="11CSTCPLQuestionBullet"/>
        <w:ind w:left="851" w:hanging="851"/>
      </w:pPr>
      <w:bookmarkStart w:id="70" w:name="_Ref427577558"/>
      <w:bookmarkStart w:id="71" w:name="_Ref531356640"/>
      <w:bookmarkStart w:id="72" w:name="_Ref427237033"/>
      <w:r>
        <w:rPr>
          <w:rFonts w:eastAsiaTheme="minorEastAsia"/>
          <w:bCs/>
          <w:kern w:val="24"/>
        </w:rPr>
        <w:t>E</w:t>
      </w:r>
      <w:r w:rsidRPr="00C42759">
        <w:rPr>
          <w:rFonts w:eastAsiaTheme="minorEastAsia"/>
          <w:bCs/>
          <w:kern w:val="24"/>
        </w:rPr>
        <w:t>xplain the purpose of bracing</w:t>
      </w:r>
      <w:bookmarkEnd w:id="70"/>
      <w:r>
        <w:rPr>
          <w:rFonts w:eastAsiaTheme="minorEastAsia"/>
          <w:bCs/>
          <w:kern w:val="24"/>
        </w:rPr>
        <w:t>.</w:t>
      </w:r>
      <w:bookmarkEnd w:id="71"/>
      <w:r w:rsidRPr="00C42759">
        <w:rPr>
          <w:rFonts w:eastAsiaTheme="minorEastAsia"/>
          <w:bCs/>
          <w:kern w:val="24"/>
        </w:rPr>
        <w:t xml:space="preserve"> </w:t>
      </w:r>
      <w:bookmarkEnd w:id="72"/>
    </w:p>
    <w:p w:rsidR="001C66B7" w:rsidRPr="00830749" w:rsidRDefault="001C66B7" w:rsidP="001C66B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994E12">
        <w:trPr>
          <w:trHeight w:val="3402"/>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370587" w:rsidP="00792D71">
            <w:pPr>
              <w:rPr>
                <w:rFonts w:ascii="Arial" w:hAnsi="Arial" w:cs="Arial"/>
                <w:sz w:val="22"/>
                <w:szCs w:val="22"/>
              </w:rPr>
            </w:pPr>
            <w:permStart w:id="1242301077" w:edGrp="everyone"/>
            <w:r>
              <w:rPr>
                <w:rFonts w:ascii="Arial" w:hAnsi="Arial" w:cs="Arial"/>
                <w:sz w:val="22"/>
                <w:szCs w:val="22"/>
              </w:rPr>
              <w:t>Is to stiffen the structure.</w:t>
            </w:r>
            <w:permEnd w:id="1242301077"/>
          </w:p>
        </w:tc>
        <w:permStart w:id="1748128562" w:edGrp="everyone" w:displacedByCustomXml="next"/>
        <w:sdt>
          <w:sdtPr>
            <w:rPr>
              <w:rFonts w:ascii="Arial" w:hAnsi="Arial" w:cs="Arial"/>
              <w:sz w:val="44"/>
              <w:szCs w:val="44"/>
            </w:rPr>
            <w:id w:val="15935019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748128562" w:displacedByCustomXml="prev"/>
      </w:tr>
    </w:tbl>
    <w:p w:rsidR="001C66B7" w:rsidRPr="00670596" w:rsidRDefault="001C66B7" w:rsidP="001C66B7">
      <w:pPr>
        <w:rPr>
          <w:rFonts w:ascii="Arial" w:hAnsi="Arial" w:cs="Arial"/>
          <w:sz w:val="22"/>
          <w:szCs w:val="22"/>
        </w:rPr>
      </w:pPr>
    </w:p>
    <w:p w:rsidR="0062657A" w:rsidRDefault="0062657A" w:rsidP="0062657A">
      <w:pPr>
        <w:rPr>
          <w:rFonts w:ascii="Arial" w:hAnsi="Arial" w:cs="Arial"/>
          <w:sz w:val="22"/>
          <w:szCs w:val="22"/>
        </w:rPr>
      </w:pPr>
    </w:p>
    <w:p w:rsidR="0062657A" w:rsidRPr="00830749" w:rsidRDefault="0062657A" w:rsidP="0062657A">
      <w:pPr>
        <w:pStyle w:val="11CSTCPLQuestionBullet"/>
        <w:ind w:left="851" w:hanging="851"/>
      </w:pPr>
      <w:bookmarkStart w:id="73" w:name="_Ref531357045"/>
      <w:r>
        <w:rPr>
          <w:rFonts w:eastAsiaTheme="minorEastAsia"/>
          <w:bCs/>
          <w:kern w:val="24"/>
        </w:rPr>
        <w:t>E</w:t>
      </w:r>
      <w:r w:rsidRPr="00C42759">
        <w:rPr>
          <w:rFonts w:eastAsiaTheme="minorEastAsia"/>
          <w:bCs/>
          <w:kern w:val="24"/>
        </w:rPr>
        <w:t>xplain the purpose</w:t>
      </w:r>
      <w:r>
        <w:rPr>
          <w:rFonts w:eastAsiaTheme="minorEastAsia"/>
          <w:bCs/>
          <w:kern w:val="24"/>
        </w:rPr>
        <w:t xml:space="preserve"> of fixings and tie-downs.</w:t>
      </w:r>
      <w:bookmarkEnd w:id="73"/>
      <w:r w:rsidRPr="00C42759">
        <w:rPr>
          <w:rFonts w:eastAsiaTheme="minorEastAsia"/>
          <w:bCs/>
          <w:kern w:val="24"/>
        </w:rPr>
        <w:t xml:space="preserve"> </w:t>
      </w:r>
    </w:p>
    <w:p w:rsidR="0062657A" w:rsidRPr="00830749" w:rsidRDefault="0062657A" w:rsidP="006265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CB641E">
        <w:trPr>
          <w:trHeight w:val="3345"/>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2253C" w:rsidRDefault="00C2253C" w:rsidP="00C2253C">
            <w:pPr>
              <w:rPr>
                <w:rFonts w:ascii="Arial" w:hAnsi="Arial" w:cs="Arial"/>
                <w:sz w:val="22"/>
                <w:szCs w:val="22"/>
              </w:rPr>
            </w:pPr>
            <w:permStart w:id="217253017" w:edGrp="everyone"/>
            <w:r w:rsidRPr="00C2253C">
              <w:rPr>
                <w:rFonts w:ascii="Arial" w:hAnsi="Arial" w:cs="Arial"/>
                <w:sz w:val="22"/>
                <w:szCs w:val="22"/>
              </w:rPr>
              <w:t xml:space="preserve">Fixings are necessary to ensure the structural adequacy of the interconnection of the various framing members. Fixings include straps, bolts, screws, and framing anchors. </w:t>
            </w:r>
          </w:p>
          <w:p w:rsidR="00C2253C" w:rsidRPr="00C2253C" w:rsidRDefault="00C2253C" w:rsidP="00C2253C">
            <w:pPr>
              <w:rPr>
                <w:rFonts w:ascii="Arial" w:hAnsi="Arial" w:cs="Arial"/>
                <w:sz w:val="22"/>
                <w:szCs w:val="22"/>
              </w:rPr>
            </w:pPr>
            <w:r w:rsidRPr="00C2253C">
              <w:rPr>
                <w:rFonts w:ascii="Arial" w:hAnsi="Arial" w:cs="Arial"/>
                <w:sz w:val="22"/>
                <w:szCs w:val="22"/>
              </w:rPr>
              <w:t>Tie-down fixings provide for structural connections to resist uplift and shear forces in floor, wall and roof framing. Where specific tie-down fixings provide equal or better resistance to gravity or shear loads, nominal nailing is not required.</w:t>
            </w:r>
          </w:p>
          <w:p w:rsidR="00C2253C" w:rsidRPr="00C2253C" w:rsidRDefault="00C2253C" w:rsidP="00C2253C">
            <w:pPr>
              <w:rPr>
                <w:rFonts w:ascii="Arial" w:hAnsi="Arial" w:cs="Arial"/>
                <w:sz w:val="22"/>
                <w:szCs w:val="22"/>
              </w:rPr>
            </w:pPr>
          </w:p>
          <w:permEnd w:id="217253017"/>
          <w:p w:rsidR="00792D71" w:rsidRPr="001C4084" w:rsidRDefault="00792D71" w:rsidP="00792D71">
            <w:pPr>
              <w:rPr>
                <w:rFonts w:ascii="Arial" w:hAnsi="Arial" w:cs="Arial"/>
                <w:sz w:val="22"/>
                <w:szCs w:val="22"/>
              </w:rPr>
            </w:pPr>
          </w:p>
        </w:tc>
        <w:permStart w:id="183135996" w:edGrp="everyone" w:displacedByCustomXml="next"/>
        <w:sdt>
          <w:sdtPr>
            <w:rPr>
              <w:rFonts w:ascii="Arial" w:hAnsi="Arial" w:cs="Arial"/>
              <w:sz w:val="44"/>
              <w:szCs w:val="44"/>
            </w:rPr>
            <w:id w:val="-7018588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83135996" w:displacedByCustomXml="prev"/>
      </w:tr>
    </w:tbl>
    <w:p w:rsidR="0062657A" w:rsidRPr="00670596" w:rsidRDefault="0062657A" w:rsidP="0062657A">
      <w:pPr>
        <w:rPr>
          <w:rFonts w:ascii="Arial" w:hAnsi="Arial" w:cs="Arial"/>
          <w:sz w:val="22"/>
          <w:szCs w:val="22"/>
        </w:rPr>
      </w:pPr>
    </w:p>
    <w:p w:rsidR="0062657A" w:rsidRDefault="0062657A" w:rsidP="0062657A">
      <w:pPr>
        <w:rPr>
          <w:rFonts w:ascii="Arial" w:hAnsi="Arial" w:cs="Arial"/>
          <w:sz w:val="22"/>
          <w:szCs w:val="22"/>
        </w:rPr>
      </w:pPr>
    </w:p>
    <w:p w:rsidR="0062657A" w:rsidRPr="00830749" w:rsidRDefault="0062657A" w:rsidP="0062657A">
      <w:pPr>
        <w:pStyle w:val="11CSTCPLQuestionBullet"/>
        <w:ind w:left="709" w:hanging="709"/>
      </w:pPr>
      <w:bookmarkStart w:id="74" w:name="_Ref531331115"/>
      <w:r>
        <w:rPr>
          <w:rFonts w:eastAsiaTheme="minorEastAsia"/>
          <w:kern w:val="24"/>
        </w:rPr>
        <w:t xml:space="preserve">Which Australian Standard relates to </w:t>
      </w:r>
      <w:r w:rsidR="00A43DDA">
        <w:rPr>
          <w:rFonts w:eastAsiaTheme="minorEastAsia"/>
          <w:kern w:val="24"/>
        </w:rPr>
        <w:t xml:space="preserve">timber frames, </w:t>
      </w:r>
      <w:r>
        <w:rPr>
          <w:rFonts w:eastAsiaTheme="minorEastAsia"/>
          <w:kern w:val="24"/>
        </w:rPr>
        <w:t>bracing and fixings</w:t>
      </w:r>
      <w:r w:rsidRPr="008B33A0">
        <w:rPr>
          <w:rFonts w:eastAsiaTheme="minorEastAsia"/>
          <w:kern w:val="24"/>
        </w:rPr>
        <w:t>?</w:t>
      </w:r>
      <w:bookmarkEnd w:id="74"/>
    </w:p>
    <w:p w:rsidR="0062657A" w:rsidRPr="00830749" w:rsidRDefault="0062657A" w:rsidP="006265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9C262A">
        <w:trPr>
          <w:trHeight w:val="510"/>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74383" w:rsidRPr="00A74383" w:rsidRDefault="00A74383" w:rsidP="00A74383">
            <w:pPr>
              <w:rPr>
                <w:rFonts w:ascii="Arial" w:hAnsi="Arial" w:cs="Arial"/>
                <w:sz w:val="22"/>
                <w:szCs w:val="22"/>
              </w:rPr>
            </w:pPr>
            <w:permStart w:id="2089250129" w:edGrp="everyone"/>
            <w:r w:rsidRPr="00A74383">
              <w:rPr>
                <w:rFonts w:ascii="Arial" w:hAnsi="Arial" w:cs="Arial"/>
                <w:b/>
                <w:bCs/>
                <w:sz w:val="22"/>
                <w:szCs w:val="22"/>
              </w:rPr>
              <w:t xml:space="preserve">AS 1684.2 </w:t>
            </w:r>
            <w:r w:rsidRPr="00A74383">
              <w:rPr>
                <w:rFonts w:ascii="Arial" w:hAnsi="Arial" w:cs="Arial"/>
                <w:sz w:val="22"/>
                <w:szCs w:val="22"/>
              </w:rPr>
              <w:t>gives details about design solutions for bracing and fixings.</w:t>
            </w:r>
          </w:p>
          <w:p w:rsidR="00A74383" w:rsidRPr="00A74383" w:rsidRDefault="00A74383" w:rsidP="00A74383">
            <w:pPr>
              <w:rPr>
                <w:rFonts w:ascii="Arial" w:hAnsi="Arial" w:cs="Arial"/>
                <w:sz w:val="22"/>
                <w:szCs w:val="22"/>
              </w:rPr>
            </w:pPr>
            <w:r w:rsidRPr="00A74383">
              <w:rPr>
                <w:rFonts w:ascii="Arial" w:hAnsi="Arial" w:cs="Arial"/>
                <w:b/>
                <w:bCs/>
                <w:sz w:val="22"/>
                <w:szCs w:val="22"/>
              </w:rPr>
              <w:t xml:space="preserve">AS/NZS 4791, AS/NZS 4534, AS 1397 </w:t>
            </w:r>
            <w:r w:rsidRPr="00A74383">
              <w:rPr>
                <w:rFonts w:ascii="Arial" w:hAnsi="Arial" w:cs="Arial"/>
                <w:sz w:val="22"/>
                <w:szCs w:val="22"/>
              </w:rPr>
              <w:t xml:space="preserve">and </w:t>
            </w:r>
            <w:r w:rsidRPr="00A74383">
              <w:rPr>
                <w:rFonts w:ascii="Arial" w:hAnsi="Arial" w:cs="Arial"/>
                <w:b/>
                <w:bCs/>
                <w:sz w:val="22"/>
                <w:szCs w:val="22"/>
              </w:rPr>
              <w:t xml:space="preserve">AS1214 </w:t>
            </w:r>
            <w:r w:rsidRPr="00A74383">
              <w:rPr>
                <w:rFonts w:ascii="Arial" w:hAnsi="Arial" w:cs="Arial"/>
                <w:sz w:val="22"/>
                <w:szCs w:val="22"/>
              </w:rPr>
              <w:t xml:space="preserve">outline the corrosion protection requirements of fixings. </w:t>
            </w:r>
          </w:p>
          <w:permEnd w:id="2089250129"/>
          <w:p w:rsidR="00792D71" w:rsidRPr="001C4084" w:rsidRDefault="00792D71" w:rsidP="00792D71">
            <w:pPr>
              <w:rPr>
                <w:rFonts w:ascii="Arial" w:hAnsi="Arial" w:cs="Arial"/>
                <w:sz w:val="22"/>
                <w:szCs w:val="22"/>
              </w:rPr>
            </w:pPr>
          </w:p>
        </w:tc>
        <w:permStart w:id="1749578391" w:edGrp="everyone" w:displacedByCustomXml="next"/>
        <w:sdt>
          <w:sdtPr>
            <w:rPr>
              <w:rFonts w:ascii="Arial" w:hAnsi="Arial" w:cs="Arial"/>
              <w:sz w:val="44"/>
              <w:szCs w:val="44"/>
            </w:rPr>
            <w:id w:val="-15182313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749578391" w:displacedByCustomXml="prev"/>
      </w:tr>
    </w:tbl>
    <w:p w:rsidR="0062657A" w:rsidRDefault="0062657A" w:rsidP="0062657A">
      <w:pPr>
        <w:rPr>
          <w:rFonts w:ascii="Arial" w:hAnsi="Arial" w:cs="Arial"/>
          <w:sz w:val="22"/>
          <w:szCs w:val="22"/>
        </w:rPr>
      </w:pPr>
    </w:p>
    <w:p w:rsidR="00A43DDA" w:rsidRDefault="00A43DDA" w:rsidP="00A43DDA">
      <w:pPr>
        <w:rPr>
          <w:rFonts w:ascii="Arial" w:hAnsi="Arial" w:cs="Arial"/>
          <w:sz w:val="22"/>
          <w:szCs w:val="22"/>
        </w:rPr>
      </w:pPr>
    </w:p>
    <w:p w:rsidR="00A43DDA" w:rsidRPr="00830749" w:rsidRDefault="00A43DDA" w:rsidP="00A43DDA">
      <w:pPr>
        <w:pStyle w:val="11CSTCPLQuestionBullet"/>
        <w:ind w:left="709" w:hanging="709"/>
      </w:pPr>
      <w:bookmarkStart w:id="75" w:name="_Ref531357052"/>
      <w:r>
        <w:rPr>
          <w:rFonts w:eastAsiaTheme="minorEastAsia"/>
          <w:kern w:val="24"/>
        </w:rPr>
        <w:t xml:space="preserve">For the Australian Standard in </w:t>
      </w:r>
      <w:r>
        <w:rPr>
          <w:rFonts w:eastAsiaTheme="minorEastAsia"/>
          <w:kern w:val="24"/>
        </w:rPr>
        <w:fldChar w:fldCharType="begin"/>
      </w:r>
      <w:r>
        <w:rPr>
          <w:rFonts w:eastAsiaTheme="minorEastAsia"/>
          <w:kern w:val="24"/>
        </w:rPr>
        <w:instrText xml:space="preserve"> REF _Ref531331115 \r \h </w:instrText>
      </w:r>
      <w:r>
        <w:rPr>
          <w:rFonts w:eastAsiaTheme="minorEastAsia"/>
          <w:kern w:val="24"/>
        </w:rPr>
      </w:r>
      <w:r>
        <w:rPr>
          <w:rFonts w:eastAsiaTheme="minorEastAsia"/>
          <w:kern w:val="24"/>
        </w:rPr>
        <w:fldChar w:fldCharType="separate"/>
      </w:r>
      <w:r w:rsidR="004D2812">
        <w:rPr>
          <w:rFonts w:eastAsiaTheme="minorEastAsia"/>
          <w:kern w:val="24"/>
        </w:rPr>
        <w:t xml:space="preserve">Q66. </w:t>
      </w:r>
      <w:r>
        <w:rPr>
          <w:rFonts w:eastAsiaTheme="minorEastAsia"/>
          <w:kern w:val="24"/>
        </w:rPr>
        <w:fldChar w:fldCharType="end"/>
      </w:r>
      <w:r>
        <w:rPr>
          <w:rFonts w:eastAsiaTheme="minorEastAsia"/>
          <w:kern w:val="24"/>
        </w:rPr>
        <w:t>which part relates to cyclonic areas</w:t>
      </w:r>
      <w:r w:rsidRPr="008B33A0">
        <w:rPr>
          <w:rFonts w:eastAsiaTheme="minorEastAsia"/>
          <w:kern w:val="24"/>
        </w:rPr>
        <w:t>?</w:t>
      </w:r>
      <w:bookmarkEnd w:id="75"/>
    </w:p>
    <w:p w:rsidR="00A43DDA" w:rsidRPr="00830749" w:rsidRDefault="00A43DDA" w:rsidP="00A43DD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9C262A">
        <w:trPr>
          <w:trHeight w:val="510"/>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D6212" w:rsidRPr="00CD6212" w:rsidRDefault="00CD6212" w:rsidP="00CD6212">
            <w:pPr>
              <w:rPr>
                <w:rFonts w:ascii="Arial" w:hAnsi="Arial" w:cs="Arial"/>
                <w:sz w:val="22"/>
                <w:szCs w:val="22"/>
              </w:rPr>
            </w:pPr>
            <w:permStart w:id="1403131520" w:edGrp="everyone"/>
            <w:r w:rsidRPr="00CD6212">
              <w:rPr>
                <w:rFonts w:ascii="Arial" w:hAnsi="Arial" w:cs="Arial"/>
                <w:sz w:val="22"/>
                <w:szCs w:val="22"/>
              </w:rPr>
              <w:t>AS/NZS 1170.2 or AS 1170.2</w:t>
            </w:r>
          </w:p>
          <w:permEnd w:id="1403131520"/>
          <w:p w:rsidR="00792D71" w:rsidRPr="001C4084" w:rsidRDefault="00792D71" w:rsidP="00792D71">
            <w:pPr>
              <w:rPr>
                <w:rFonts w:ascii="Arial" w:hAnsi="Arial" w:cs="Arial"/>
                <w:sz w:val="22"/>
                <w:szCs w:val="22"/>
              </w:rPr>
            </w:pPr>
          </w:p>
        </w:tc>
        <w:permStart w:id="659820909" w:edGrp="everyone" w:displacedByCustomXml="next"/>
        <w:sdt>
          <w:sdtPr>
            <w:rPr>
              <w:rFonts w:ascii="Arial" w:hAnsi="Arial" w:cs="Arial"/>
              <w:sz w:val="44"/>
              <w:szCs w:val="44"/>
            </w:rPr>
            <w:id w:val="4260811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659820909" w:displacedByCustomXml="prev"/>
      </w:tr>
    </w:tbl>
    <w:p w:rsidR="00A43DDA" w:rsidRDefault="00A43DDA" w:rsidP="00A43DDA">
      <w:pPr>
        <w:rPr>
          <w:rFonts w:ascii="Arial" w:hAnsi="Arial" w:cs="Arial"/>
          <w:sz w:val="22"/>
          <w:szCs w:val="22"/>
        </w:rPr>
      </w:pPr>
    </w:p>
    <w:p w:rsidR="00016E7E" w:rsidRDefault="00016E7E" w:rsidP="00016E7E">
      <w:pPr>
        <w:rPr>
          <w:rFonts w:ascii="Arial" w:hAnsi="Arial" w:cs="Arial"/>
          <w:sz w:val="22"/>
          <w:szCs w:val="22"/>
        </w:rPr>
      </w:pPr>
    </w:p>
    <w:p w:rsidR="00016E7E" w:rsidRPr="00830749" w:rsidRDefault="00016E7E" w:rsidP="00016E7E">
      <w:pPr>
        <w:pStyle w:val="11CSTCPLQuestionBullet"/>
        <w:ind w:left="709" w:hanging="709"/>
      </w:pPr>
      <w:bookmarkStart w:id="76" w:name="_Ref531357065"/>
      <w:r>
        <w:rPr>
          <w:rFonts w:eastAsiaTheme="minorEastAsia"/>
          <w:kern w:val="24"/>
        </w:rPr>
        <w:t>Which of the following should be observed when checking the quality of the frame (whether, factory pre-cut and pre-nailed, factory pre-cut and assembled on site, or cut and assembled on site)? Tick all that apply.</w:t>
      </w:r>
      <w:bookmarkEnd w:id="76"/>
    </w:p>
    <w:p w:rsidR="00016E7E" w:rsidRPr="00830749" w:rsidRDefault="00016E7E" w:rsidP="00016E7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rsidTr="00763F87">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lastRenderedPageBreak/>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411910502" w:edGrp="everyone" w:displacedByCustomXml="next"/>
        <w:sdt>
          <w:sdtPr>
            <w:rPr>
              <w:rFonts w:ascii="Arial" w:hAnsi="Arial" w:cs="Arial"/>
              <w:sz w:val="44"/>
              <w:szCs w:val="44"/>
            </w:rPr>
            <w:id w:val="-91324490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411910502" w:displacedByCustomXml="prev"/>
      </w:tr>
      <w:tr w:rsidR="006D00E4" w:rsidTr="00073C08">
        <w:trPr>
          <w:trHeight w:val="425"/>
          <w:hidden/>
        </w:trPr>
        <w:tc>
          <w:tcPr>
            <w:tcW w:w="610"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1235700238" w:edGrp="everyone" w:displacedByCustomXml="next"/>
        <w:sdt>
          <w:sdtPr>
            <w:rPr>
              <w:rFonts w:ascii="Arial" w:hAnsi="Arial" w:cs="Arial"/>
              <w:sz w:val="40"/>
              <w:szCs w:val="44"/>
            </w:rPr>
            <w:id w:val="-2110655012"/>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6D00E4" w:rsidRPr="00827129" w:rsidRDefault="006D00E4" w:rsidP="006D00E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35700238"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6D00E4" w:rsidRDefault="006D00E4" w:rsidP="006D00E4">
            <w:pPr>
              <w:jc w:val="center"/>
            </w:pPr>
            <w:r>
              <w:t>Fixings must be protected from corrosion</w:t>
            </w:r>
          </w:p>
        </w:tc>
        <w:tc>
          <w:tcPr>
            <w:tcW w:w="335" w:type="pct"/>
            <w:tcBorders>
              <w:top w:val="nil"/>
              <w:left w:val="single" w:sz="12" w:space="0" w:color="auto"/>
              <w:bottom w:val="nil"/>
              <w:right w:val="nil"/>
            </w:tcBorders>
          </w:tcPr>
          <w:p w:rsidR="006D00E4" w:rsidRDefault="006D00E4" w:rsidP="006D00E4">
            <w:pPr>
              <w:ind w:left="993" w:hanging="993"/>
            </w:pPr>
          </w:p>
        </w:tc>
      </w:tr>
      <w:tr w:rsidR="006D00E4" w:rsidTr="00073C08">
        <w:trPr>
          <w:trHeight w:val="425"/>
          <w:hidden/>
        </w:trPr>
        <w:tc>
          <w:tcPr>
            <w:tcW w:w="610"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531629696" w:edGrp="everyone" w:displacedByCustomXml="next"/>
        <w:sdt>
          <w:sdtPr>
            <w:rPr>
              <w:rFonts w:ascii="Arial" w:hAnsi="Arial" w:cs="Arial"/>
              <w:sz w:val="40"/>
              <w:szCs w:val="44"/>
            </w:rPr>
            <w:id w:val="-388959783"/>
            <w14:checkbox>
              <w14:checked w14:val="0"/>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6D00E4" w:rsidRPr="00827129" w:rsidRDefault="006D00E4" w:rsidP="006D00E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31629696"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6D00E4" w:rsidRDefault="006D00E4" w:rsidP="006D00E4">
            <w:pPr>
              <w:jc w:val="center"/>
            </w:pPr>
            <w:r>
              <w:t>Fixings must be protected from termites</w:t>
            </w:r>
          </w:p>
        </w:tc>
        <w:tc>
          <w:tcPr>
            <w:tcW w:w="335" w:type="pct"/>
            <w:tcBorders>
              <w:top w:val="nil"/>
              <w:left w:val="single" w:sz="12" w:space="0" w:color="auto"/>
              <w:bottom w:val="nil"/>
              <w:right w:val="nil"/>
            </w:tcBorders>
          </w:tcPr>
          <w:p w:rsidR="006D00E4" w:rsidRDefault="006D00E4" w:rsidP="006D00E4">
            <w:pPr>
              <w:ind w:left="993" w:hanging="993"/>
            </w:pPr>
          </w:p>
        </w:tc>
      </w:tr>
      <w:tr w:rsidR="006D00E4" w:rsidTr="00073C08">
        <w:trPr>
          <w:trHeight w:val="425"/>
          <w:hidden/>
        </w:trPr>
        <w:tc>
          <w:tcPr>
            <w:tcW w:w="610"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777065240" w:edGrp="everyone" w:displacedByCustomXml="next"/>
        <w:sdt>
          <w:sdtPr>
            <w:rPr>
              <w:rFonts w:ascii="Arial" w:hAnsi="Arial" w:cs="Arial"/>
              <w:sz w:val="40"/>
              <w:szCs w:val="44"/>
            </w:rPr>
            <w:id w:val="-109968560"/>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6D00E4" w:rsidRPr="00827129" w:rsidRDefault="00ED072C" w:rsidP="006D00E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77065240" w:displacedByCustomXml="prev"/>
        <w:tc>
          <w:tcPr>
            <w:tcW w:w="3514" w:type="pct"/>
            <w:tcBorders>
              <w:top w:val="single" w:sz="8" w:space="0" w:color="auto"/>
              <w:left w:val="single" w:sz="4" w:space="0" w:color="auto"/>
              <w:right w:val="single" w:sz="12" w:space="0" w:color="auto"/>
            </w:tcBorders>
            <w:shd w:val="clear" w:color="auto" w:fill="auto"/>
            <w:vAlign w:val="center"/>
          </w:tcPr>
          <w:p w:rsidR="006D00E4" w:rsidRPr="00C9031E" w:rsidRDefault="006D00E4" w:rsidP="006D00E4">
            <w:pPr>
              <w:jc w:val="center"/>
            </w:pPr>
            <w:r>
              <w:t>Provision has been made for plumbing services and fixtures</w:t>
            </w:r>
          </w:p>
        </w:tc>
        <w:tc>
          <w:tcPr>
            <w:tcW w:w="335" w:type="pct"/>
            <w:tcBorders>
              <w:top w:val="nil"/>
              <w:left w:val="single" w:sz="12" w:space="0" w:color="auto"/>
              <w:bottom w:val="nil"/>
              <w:right w:val="nil"/>
            </w:tcBorders>
          </w:tcPr>
          <w:p w:rsidR="006D00E4" w:rsidRDefault="006D00E4" w:rsidP="006D00E4">
            <w:pPr>
              <w:ind w:left="993" w:hanging="993"/>
            </w:pPr>
          </w:p>
        </w:tc>
      </w:tr>
      <w:tr w:rsidR="006D00E4" w:rsidTr="00763F87">
        <w:trPr>
          <w:trHeight w:val="425"/>
          <w:hidden/>
        </w:trPr>
        <w:tc>
          <w:tcPr>
            <w:tcW w:w="610"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906953902" w:edGrp="everyone" w:displacedByCustomXml="next"/>
        <w:sdt>
          <w:sdtPr>
            <w:rPr>
              <w:rFonts w:ascii="Arial" w:hAnsi="Arial" w:cs="Arial"/>
              <w:sz w:val="40"/>
              <w:szCs w:val="44"/>
            </w:rPr>
            <w:id w:val="192460662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6D00E4" w:rsidRPr="00827129" w:rsidRDefault="006D00E4" w:rsidP="006D00E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06953902" w:displacedByCustomXml="prev"/>
        <w:tc>
          <w:tcPr>
            <w:tcW w:w="3514" w:type="pct"/>
            <w:tcBorders>
              <w:left w:val="single" w:sz="4" w:space="0" w:color="auto"/>
              <w:right w:val="single" w:sz="12" w:space="0" w:color="auto"/>
            </w:tcBorders>
            <w:shd w:val="clear" w:color="auto" w:fill="auto"/>
            <w:vAlign w:val="center"/>
          </w:tcPr>
          <w:p w:rsidR="006D00E4" w:rsidRDefault="006D00E4" w:rsidP="006D00E4">
            <w:pPr>
              <w:jc w:val="center"/>
            </w:pPr>
            <w:r>
              <w:t>Tie downs and nominal nailing must both be present</w:t>
            </w:r>
          </w:p>
        </w:tc>
        <w:tc>
          <w:tcPr>
            <w:tcW w:w="335" w:type="pct"/>
            <w:tcBorders>
              <w:top w:val="nil"/>
              <w:left w:val="single" w:sz="12" w:space="0" w:color="auto"/>
              <w:bottom w:val="nil"/>
              <w:right w:val="nil"/>
            </w:tcBorders>
          </w:tcPr>
          <w:p w:rsidR="006D00E4" w:rsidRDefault="006D00E4" w:rsidP="006D00E4">
            <w:pPr>
              <w:ind w:left="993" w:hanging="993"/>
            </w:pPr>
          </w:p>
        </w:tc>
      </w:tr>
      <w:tr w:rsidR="006D00E4" w:rsidTr="00763F87">
        <w:trPr>
          <w:trHeight w:val="425"/>
          <w:hidden/>
        </w:trPr>
        <w:tc>
          <w:tcPr>
            <w:tcW w:w="610"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391775338" w:edGrp="everyone" w:displacedByCustomXml="next"/>
        <w:sdt>
          <w:sdtPr>
            <w:rPr>
              <w:rFonts w:ascii="Arial" w:hAnsi="Arial" w:cs="Arial"/>
              <w:sz w:val="40"/>
              <w:szCs w:val="44"/>
            </w:rPr>
            <w:id w:val="-199972363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6D00E4" w:rsidRPr="00827129" w:rsidRDefault="00ED072C" w:rsidP="006D00E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91775338" w:displacedByCustomXml="prev"/>
        <w:tc>
          <w:tcPr>
            <w:tcW w:w="3514" w:type="pct"/>
            <w:tcBorders>
              <w:left w:val="single" w:sz="4" w:space="0" w:color="auto"/>
              <w:right w:val="single" w:sz="12" w:space="0" w:color="auto"/>
            </w:tcBorders>
            <w:shd w:val="clear" w:color="auto" w:fill="auto"/>
            <w:vAlign w:val="center"/>
          </w:tcPr>
          <w:p w:rsidR="006D00E4" w:rsidRPr="00C9031E" w:rsidRDefault="006D00E4" w:rsidP="006D00E4">
            <w:pPr>
              <w:jc w:val="center"/>
            </w:pPr>
            <w:r>
              <w:t>Top and bottom plates have a tight fit on studs</w:t>
            </w:r>
          </w:p>
        </w:tc>
        <w:tc>
          <w:tcPr>
            <w:tcW w:w="335" w:type="pct"/>
            <w:tcBorders>
              <w:top w:val="nil"/>
              <w:left w:val="single" w:sz="12" w:space="0" w:color="auto"/>
              <w:bottom w:val="nil"/>
              <w:right w:val="nil"/>
            </w:tcBorders>
          </w:tcPr>
          <w:p w:rsidR="006D00E4" w:rsidRDefault="006D00E4" w:rsidP="006D00E4">
            <w:pPr>
              <w:ind w:left="993" w:hanging="993"/>
            </w:pPr>
          </w:p>
        </w:tc>
      </w:tr>
      <w:tr w:rsidR="006D00E4" w:rsidTr="00763F87">
        <w:trPr>
          <w:trHeight w:val="425"/>
          <w:hidden/>
        </w:trPr>
        <w:tc>
          <w:tcPr>
            <w:tcW w:w="610"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41962190" w:edGrp="everyone" w:displacedByCustomXml="next"/>
        <w:sdt>
          <w:sdtPr>
            <w:rPr>
              <w:rFonts w:ascii="Arial" w:hAnsi="Arial" w:cs="Arial"/>
              <w:sz w:val="40"/>
              <w:szCs w:val="44"/>
            </w:rPr>
            <w:id w:val="107508618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6D00E4" w:rsidRPr="00827129" w:rsidRDefault="006D00E4" w:rsidP="006D00E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1962190" w:displacedByCustomXml="prev"/>
        <w:tc>
          <w:tcPr>
            <w:tcW w:w="3514" w:type="pct"/>
            <w:tcBorders>
              <w:left w:val="single" w:sz="4" w:space="0" w:color="auto"/>
              <w:right w:val="single" w:sz="12" w:space="0" w:color="auto"/>
            </w:tcBorders>
            <w:shd w:val="clear" w:color="auto" w:fill="auto"/>
            <w:vAlign w:val="center"/>
          </w:tcPr>
          <w:p w:rsidR="006D00E4" w:rsidRDefault="006D00E4" w:rsidP="006D00E4">
            <w:pPr>
              <w:jc w:val="center"/>
            </w:pPr>
            <w:r>
              <w:t>Top plate is to be reinforced when rafters land on top of plates</w:t>
            </w:r>
          </w:p>
        </w:tc>
        <w:tc>
          <w:tcPr>
            <w:tcW w:w="335" w:type="pct"/>
            <w:tcBorders>
              <w:top w:val="nil"/>
              <w:left w:val="single" w:sz="12" w:space="0" w:color="auto"/>
              <w:bottom w:val="nil"/>
              <w:right w:val="nil"/>
            </w:tcBorders>
          </w:tcPr>
          <w:p w:rsidR="006D00E4" w:rsidRDefault="006D00E4" w:rsidP="006D00E4">
            <w:pPr>
              <w:ind w:left="993" w:hanging="993"/>
            </w:pPr>
          </w:p>
        </w:tc>
      </w:tr>
      <w:tr w:rsidR="006D00E4" w:rsidTr="00763F87">
        <w:trPr>
          <w:trHeight w:val="425"/>
          <w:hidden/>
        </w:trPr>
        <w:tc>
          <w:tcPr>
            <w:tcW w:w="610"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1623598845" w:edGrp="everyone" w:displacedByCustomXml="next"/>
        <w:sdt>
          <w:sdtPr>
            <w:rPr>
              <w:rFonts w:ascii="Arial" w:hAnsi="Arial" w:cs="Arial"/>
              <w:sz w:val="40"/>
              <w:szCs w:val="44"/>
            </w:rPr>
            <w:id w:val="-121326846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6D00E4" w:rsidRPr="00827129" w:rsidRDefault="00ED072C" w:rsidP="006D00E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23598845" w:displacedByCustomXml="prev"/>
        <w:tc>
          <w:tcPr>
            <w:tcW w:w="3514" w:type="pct"/>
            <w:tcBorders>
              <w:left w:val="single" w:sz="4" w:space="0" w:color="auto"/>
              <w:right w:val="single" w:sz="12" w:space="0" w:color="auto"/>
            </w:tcBorders>
            <w:shd w:val="clear" w:color="auto" w:fill="auto"/>
            <w:vAlign w:val="center"/>
          </w:tcPr>
          <w:p w:rsidR="006D00E4" w:rsidRPr="00C9031E" w:rsidRDefault="006D00E4" w:rsidP="006D00E4">
            <w:pPr>
              <w:jc w:val="center"/>
            </w:pPr>
            <w:r>
              <w:t>Walls are tied together</w:t>
            </w:r>
          </w:p>
        </w:tc>
        <w:tc>
          <w:tcPr>
            <w:tcW w:w="335" w:type="pct"/>
            <w:tcBorders>
              <w:top w:val="nil"/>
              <w:left w:val="single" w:sz="12" w:space="0" w:color="auto"/>
              <w:bottom w:val="nil"/>
              <w:right w:val="nil"/>
            </w:tcBorders>
          </w:tcPr>
          <w:p w:rsidR="006D00E4" w:rsidRDefault="006D00E4" w:rsidP="006D00E4">
            <w:pPr>
              <w:ind w:left="993" w:hanging="993"/>
            </w:pPr>
          </w:p>
        </w:tc>
      </w:tr>
      <w:tr w:rsidR="006D00E4" w:rsidTr="00763F87">
        <w:trPr>
          <w:trHeight w:val="425"/>
          <w:hidden/>
        </w:trPr>
        <w:tc>
          <w:tcPr>
            <w:tcW w:w="610"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348091433" w:edGrp="everyone" w:displacedByCustomXml="next"/>
        <w:sdt>
          <w:sdtPr>
            <w:rPr>
              <w:rFonts w:ascii="Arial" w:hAnsi="Arial" w:cs="Arial"/>
              <w:sz w:val="40"/>
              <w:szCs w:val="44"/>
            </w:rPr>
            <w:id w:val="-4656651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6D00E4" w:rsidRPr="00827129" w:rsidRDefault="001A3B2C" w:rsidP="006D00E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48091433" w:displacedByCustomXml="prev"/>
        <w:tc>
          <w:tcPr>
            <w:tcW w:w="3514" w:type="pct"/>
            <w:tcBorders>
              <w:left w:val="single" w:sz="4" w:space="0" w:color="auto"/>
              <w:right w:val="single" w:sz="12" w:space="0" w:color="auto"/>
            </w:tcBorders>
            <w:shd w:val="clear" w:color="auto" w:fill="auto"/>
            <w:vAlign w:val="center"/>
          </w:tcPr>
          <w:p w:rsidR="006D00E4" w:rsidRPr="00C9031E" w:rsidRDefault="006D00E4" w:rsidP="006D00E4">
            <w:pPr>
              <w:jc w:val="center"/>
            </w:pPr>
            <w:r>
              <w:t>Walls are plumb</w:t>
            </w:r>
          </w:p>
        </w:tc>
        <w:tc>
          <w:tcPr>
            <w:tcW w:w="335" w:type="pct"/>
            <w:tcBorders>
              <w:top w:val="nil"/>
              <w:left w:val="single" w:sz="12" w:space="0" w:color="auto"/>
              <w:bottom w:val="nil"/>
              <w:right w:val="nil"/>
            </w:tcBorders>
          </w:tcPr>
          <w:p w:rsidR="006D00E4" w:rsidRDefault="006D00E4" w:rsidP="006D00E4">
            <w:pPr>
              <w:ind w:left="993" w:hanging="993"/>
            </w:pPr>
          </w:p>
        </w:tc>
      </w:tr>
      <w:tr w:rsidR="006D00E4" w:rsidTr="00763F87">
        <w:trPr>
          <w:trHeight w:val="425"/>
          <w:hidden/>
        </w:trPr>
        <w:tc>
          <w:tcPr>
            <w:tcW w:w="610"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4747995" w:edGrp="everyone" w:displacedByCustomXml="next"/>
        <w:sdt>
          <w:sdtPr>
            <w:rPr>
              <w:rFonts w:ascii="Arial" w:hAnsi="Arial" w:cs="Arial"/>
              <w:sz w:val="40"/>
              <w:szCs w:val="44"/>
            </w:rPr>
            <w:id w:val="-49757486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6D00E4" w:rsidRPr="00827129" w:rsidRDefault="001A3B2C" w:rsidP="006D00E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47995" w:displacedByCustomXml="prev"/>
        <w:tc>
          <w:tcPr>
            <w:tcW w:w="3514" w:type="pct"/>
            <w:tcBorders>
              <w:left w:val="single" w:sz="4" w:space="0" w:color="auto"/>
              <w:right w:val="single" w:sz="12" w:space="0" w:color="auto"/>
            </w:tcBorders>
            <w:shd w:val="clear" w:color="auto" w:fill="auto"/>
            <w:vAlign w:val="center"/>
          </w:tcPr>
          <w:p w:rsidR="006D00E4" w:rsidRDefault="006D00E4" w:rsidP="006D00E4">
            <w:pPr>
              <w:jc w:val="center"/>
            </w:pPr>
            <w:r>
              <w:t>Walls are square</w:t>
            </w:r>
          </w:p>
        </w:tc>
        <w:tc>
          <w:tcPr>
            <w:tcW w:w="335" w:type="pct"/>
            <w:tcBorders>
              <w:top w:val="nil"/>
              <w:left w:val="single" w:sz="12" w:space="0" w:color="auto"/>
              <w:bottom w:val="nil"/>
              <w:right w:val="nil"/>
            </w:tcBorders>
          </w:tcPr>
          <w:p w:rsidR="006D00E4" w:rsidRDefault="006D00E4" w:rsidP="006D00E4">
            <w:pPr>
              <w:ind w:left="993" w:hanging="993"/>
            </w:pPr>
          </w:p>
        </w:tc>
      </w:tr>
    </w:tbl>
    <w:p w:rsidR="00DC2798" w:rsidRDefault="00DC2798">
      <w:pPr>
        <w:jc w:val="left"/>
        <w:rPr>
          <w:rFonts w:ascii="Arial" w:hAnsi="Arial" w:cs="Arial"/>
          <w:sz w:val="22"/>
          <w:szCs w:val="22"/>
        </w:rPr>
      </w:pPr>
    </w:p>
    <w:p w:rsidR="00016E7E" w:rsidRPr="00830749" w:rsidRDefault="00016E7E" w:rsidP="00016E7E">
      <w:pPr>
        <w:pStyle w:val="11CSTCPLQuestionBullet"/>
        <w:ind w:left="709" w:hanging="709"/>
      </w:pPr>
      <w:bookmarkStart w:id="77" w:name="_Ref531357185"/>
      <w:r>
        <w:t>True or False (Tick your response): Sarking is a substitute for cladding and is regarded as the principal means of weatherproofing.</w:t>
      </w:r>
      <w:bookmarkEnd w:id="77"/>
    </w:p>
    <w:p w:rsidR="00016E7E" w:rsidRPr="00830749" w:rsidRDefault="00016E7E" w:rsidP="00016E7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6D00E4" w:rsidTr="006D00E4">
        <w:trPr>
          <w:trHeight w:val="510"/>
        </w:trPr>
        <w:tc>
          <w:tcPr>
            <w:tcW w:w="1556" w:type="pct"/>
            <w:tcBorders>
              <w:top w:val="nil"/>
              <w:left w:val="nil"/>
              <w:bottom w:val="nil"/>
              <w:right w:val="single" w:sz="12" w:space="0" w:color="auto"/>
            </w:tcBorders>
            <w:shd w:val="clear" w:color="auto" w:fill="auto"/>
          </w:tcPr>
          <w:p w:rsidR="006D00E4" w:rsidRDefault="006D00E4" w:rsidP="006D00E4">
            <w:pPr>
              <w:keepNext/>
              <w:ind w:left="993" w:hanging="993"/>
            </w:pPr>
            <w:r w:rsidRPr="001C4084">
              <w:rPr>
                <w:rFonts w:ascii="Arial" w:hAnsi="Arial" w:cs="Arial"/>
                <w:b/>
                <w:sz w:val="22"/>
                <w:szCs w:val="22"/>
              </w:rPr>
              <w:t>Answer</w:t>
            </w:r>
          </w:p>
        </w:tc>
        <w:permStart w:id="393950441" w:edGrp="everyone" w:displacedByCustomXml="next"/>
        <w:sdt>
          <w:sdtPr>
            <w:rPr>
              <w:rFonts w:ascii="Arial" w:hAnsi="Arial" w:cs="Arial"/>
              <w:sz w:val="40"/>
              <w:szCs w:val="44"/>
            </w:rPr>
            <w:id w:val="-511603280"/>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6D00E4" w:rsidRPr="00827129" w:rsidRDefault="006D00E4" w:rsidP="006D00E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9395044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6D00E4" w:rsidRPr="00FE608E" w:rsidRDefault="006D00E4" w:rsidP="006D00E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6D00E4" w:rsidRPr="00E106BF" w:rsidRDefault="006D00E4" w:rsidP="006D00E4">
            <w:pPr>
              <w:keepNext/>
              <w:ind w:left="993" w:hanging="993"/>
              <w:rPr>
                <w:rFonts w:ascii="Arial" w:hAnsi="Arial" w:cs="Arial"/>
                <w:sz w:val="44"/>
                <w:szCs w:val="44"/>
              </w:rPr>
            </w:pPr>
          </w:p>
        </w:tc>
        <w:permStart w:id="1946704074" w:edGrp="everyone" w:displacedByCustomXml="next"/>
        <w:sdt>
          <w:sdtPr>
            <w:rPr>
              <w:rFonts w:ascii="Arial" w:hAnsi="Arial" w:cs="Arial"/>
              <w:sz w:val="44"/>
              <w:szCs w:val="44"/>
            </w:rPr>
            <w:id w:val="-8245121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6D00E4" w:rsidRPr="00DD7A44" w:rsidRDefault="006D00E4" w:rsidP="006D00E4">
                <w:pPr>
                  <w:keepNext/>
                  <w:ind w:left="993" w:hanging="993"/>
                </w:pPr>
                <w:r w:rsidRPr="00797AFE">
                  <w:rPr>
                    <w:rFonts w:ascii="Arial" w:hAnsi="Arial" w:cs="Arial"/>
                    <w:sz w:val="44"/>
                    <w:szCs w:val="44"/>
                  </w:rPr>
                  <w:sym w:font="Wingdings" w:char="F0A8"/>
                </w:r>
              </w:p>
            </w:tc>
          </w:sdtContent>
        </w:sdt>
        <w:permEnd w:id="1946704074" w:displacedByCustomXml="prev"/>
      </w:tr>
      <w:tr w:rsidR="006D00E4" w:rsidTr="006D00E4">
        <w:trPr>
          <w:trHeight w:val="510"/>
          <w:hidden/>
        </w:trPr>
        <w:tc>
          <w:tcPr>
            <w:tcW w:w="1556"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902059031" w:edGrp="everyone" w:displacedByCustomXml="next"/>
        <w:sdt>
          <w:sdtPr>
            <w:rPr>
              <w:rFonts w:ascii="Arial" w:hAnsi="Arial" w:cs="Arial"/>
              <w:sz w:val="40"/>
              <w:szCs w:val="44"/>
            </w:rPr>
            <w:id w:val="92978597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6D00E4" w:rsidRPr="00827129" w:rsidRDefault="005447D0" w:rsidP="006D00E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205903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6D00E4" w:rsidRPr="00FE608E" w:rsidRDefault="006D00E4" w:rsidP="006D00E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6D00E4" w:rsidRDefault="006D00E4" w:rsidP="006D00E4">
            <w:pPr>
              <w:ind w:left="993" w:hanging="993"/>
            </w:pPr>
          </w:p>
        </w:tc>
        <w:tc>
          <w:tcPr>
            <w:tcW w:w="336" w:type="pct"/>
            <w:tcBorders>
              <w:top w:val="nil"/>
              <w:left w:val="nil"/>
              <w:bottom w:val="nil"/>
              <w:right w:val="nil"/>
            </w:tcBorders>
          </w:tcPr>
          <w:p w:rsidR="006D00E4" w:rsidRDefault="006D00E4" w:rsidP="006D00E4">
            <w:pPr>
              <w:ind w:left="993" w:hanging="993"/>
            </w:pPr>
          </w:p>
        </w:tc>
      </w:tr>
    </w:tbl>
    <w:p w:rsidR="00016E7E" w:rsidRDefault="00016E7E" w:rsidP="00016E7E">
      <w:pPr>
        <w:rPr>
          <w:rFonts w:ascii="Arial" w:hAnsi="Arial" w:cs="Arial"/>
          <w:sz w:val="22"/>
          <w:szCs w:val="22"/>
        </w:rPr>
      </w:pPr>
    </w:p>
    <w:p w:rsidR="00DC2798" w:rsidRDefault="00DC2798" w:rsidP="00DC2798">
      <w:pPr>
        <w:rPr>
          <w:rFonts w:ascii="Arial" w:hAnsi="Arial" w:cs="Arial"/>
          <w:sz w:val="22"/>
          <w:szCs w:val="22"/>
        </w:rPr>
      </w:pPr>
    </w:p>
    <w:p w:rsidR="00DC2798" w:rsidRPr="00830749" w:rsidRDefault="00DC2798" w:rsidP="00DC2798">
      <w:pPr>
        <w:pStyle w:val="11CSTCPLQuestionBullet"/>
        <w:ind w:left="993" w:hanging="993"/>
      </w:pPr>
      <w:bookmarkStart w:id="78" w:name="_Ref427237737"/>
      <w:r>
        <w:rPr>
          <w:rFonts w:eastAsiaTheme="minorEastAsia"/>
          <w:bCs/>
          <w:kern w:val="24"/>
        </w:rPr>
        <w:t>What is flashing?</w:t>
      </w:r>
      <w:bookmarkEnd w:id="78"/>
    </w:p>
    <w:p w:rsidR="00DC2798" w:rsidRPr="00830749" w:rsidRDefault="00DC2798" w:rsidP="00DC27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9C262A">
        <w:trPr>
          <w:trHeight w:val="2494"/>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5447D0" w:rsidP="00792D71">
            <w:pPr>
              <w:rPr>
                <w:rFonts w:ascii="Arial" w:hAnsi="Arial" w:cs="Arial"/>
                <w:sz w:val="22"/>
                <w:szCs w:val="22"/>
              </w:rPr>
            </w:pPr>
            <w:permStart w:id="1970418617" w:edGrp="everyone"/>
            <w:r w:rsidRPr="005447D0">
              <w:rPr>
                <w:rFonts w:ascii="Arial" w:hAnsi="Arial" w:cs="Arial"/>
                <w:sz w:val="22"/>
                <w:szCs w:val="22"/>
              </w:rPr>
              <w:t>Flashings are used at corners and vertical joints and around openings to ensure that water is prevented from penetrating the wall frame cavity. As flashing does not extend fully behind the cladding, non-permeable materials may be used</w:t>
            </w:r>
            <w:permEnd w:id="1970418617"/>
          </w:p>
        </w:tc>
        <w:permStart w:id="2145992490" w:edGrp="everyone" w:displacedByCustomXml="next"/>
        <w:sdt>
          <w:sdtPr>
            <w:rPr>
              <w:rFonts w:ascii="Arial" w:hAnsi="Arial" w:cs="Arial"/>
              <w:sz w:val="44"/>
              <w:szCs w:val="44"/>
            </w:rPr>
            <w:id w:val="9137389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145992490" w:displacedByCustomXml="prev"/>
      </w:tr>
    </w:tbl>
    <w:p w:rsidR="00DC2798" w:rsidRDefault="00DC2798" w:rsidP="00DC2798">
      <w:pPr>
        <w:rPr>
          <w:rFonts w:ascii="Arial" w:hAnsi="Arial" w:cs="Arial"/>
          <w:b/>
          <w:i/>
          <w:sz w:val="22"/>
          <w:szCs w:val="22"/>
        </w:rPr>
      </w:pPr>
    </w:p>
    <w:p w:rsidR="008B48F4" w:rsidRDefault="008B48F4" w:rsidP="008B48F4">
      <w:pPr>
        <w:rPr>
          <w:rFonts w:ascii="Arial" w:hAnsi="Arial" w:cs="Arial"/>
          <w:sz w:val="22"/>
          <w:szCs w:val="22"/>
        </w:rPr>
      </w:pPr>
    </w:p>
    <w:p w:rsidR="008B48F4" w:rsidRPr="00830749" w:rsidRDefault="008B48F4" w:rsidP="008B48F4">
      <w:pPr>
        <w:pStyle w:val="11CSTCPLQuestionBullet"/>
        <w:ind w:left="709" w:hanging="709"/>
      </w:pPr>
      <w:bookmarkStart w:id="79" w:name="_Ref531357196"/>
      <w:r>
        <w:rPr>
          <w:rFonts w:eastAsiaTheme="minorEastAsia"/>
          <w:kern w:val="24"/>
        </w:rPr>
        <w:t>Identify the Volume and Parts of the NCC that relate to wall cladding material requirements for Classes 1 and 10, and Classes 2 to 9.</w:t>
      </w:r>
      <w:bookmarkEnd w:id="79"/>
    </w:p>
    <w:p w:rsidR="008B48F4" w:rsidRPr="00830749" w:rsidRDefault="008B48F4" w:rsidP="008B48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92D71" w:rsidTr="00073C08">
        <w:tc>
          <w:tcPr>
            <w:tcW w:w="611"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92D71" w:rsidRPr="00721F99" w:rsidRDefault="00792D71" w:rsidP="00792D7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792D71" w:rsidRDefault="00792D71" w:rsidP="00792D71">
            <w:pPr>
              <w:ind w:right="82"/>
              <w:jc w:val="center"/>
            </w:pPr>
            <w:r>
              <w:t>Classes 2 to 9</w:t>
            </w:r>
          </w:p>
        </w:tc>
        <w:permStart w:id="1062015975" w:edGrp="everyone" w:displacedByCustomXml="next"/>
        <w:sdt>
          <w:sdtPr>
            <w:rPr>
              <w:rFonts w:ascii="Arial" w:hAnsi="Arial" w:cs="Arial"/>
              <w:sz w:val="44"/>
              <w:szCs w:val="44"/>
            </w:rPr>
            <w:id w:val="-190798314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062015975" w:displacedByCustomXml="prev"/>
      </w:tr>
      <w:tr w:rsidR="00792D71" w:rsidTr="00073C08">
        <w:trPr>
          <w:trHeight w:val="850"/>
          <w:hidden/>
        </w:trPr>
        <w:tc>
          <w:tcPr>
            <w:tcW w:w="611"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92D71" w:rsidRPr="009C262A" w:rsidRDefault="00572E19" w:rsidP="009C262A">
            <w:pPr>
              <w:rPr>
                <w:rFonts w:ascii="Arial" w:hAnsi="Arial" w:cs="Arial"/>
                <w:sz w:val="22"/>
                <w:szCs w:val="22"/>
              </w:rPr>
            </w:pPr>
            <w:permStart w:id="467296115" w:edGrp="everyone"/>
            <w:r>
              <w:rPr>
                <w:rFonts w:ascii="Arial" w:hAnsi="Arial" w:cs="Arial"/>
                <w:sz w:val="22"/>
                <w:szCs w:val="22"/>
              </w:rPr>
              <w:t>Volume Two Part 3.5.3</w:t>
            </w:r>
            <w:permEnd w:id="467296115"/>
          </w:p>
        </w:tc>
        <w:tc>
          <w:tcPr>
            <w:tcW w:w="2027" w:type="pct"/>
            <w:tcBorders>
              <w:left w:val="single" w:sz="4" w:space="0" w:color="auto"/>
            </w:tcBorders>
            <w:shd w:val="clear" w:color="auto" w:fill="auto"/>
            <w:vAlign w:val="center"/>
          </w:tcPr>
          <w:p w:rsidR="00792D71" w:rsidRPr="009C262A" w:rsidRDefault="00792D71" w:rsidP="009C262A">
            <w:pPr>
              <w:rPr>
                <w:rFonts w:ascii="Arial" w:hAnsi="Arial" w:cs="Arial"/>
                <w:sz w:val="22"/>
                <w:szCs w:val="22"/>
              </w:rPr>
            </w:pPr>
            <w:permStart w:id="715472757" w:edGrp="everyone"/>
            <w:permEnd w:id="715472757"/>
          </w:p>
        </w:tc>
        <w:tc>
          <w:tcPr>
            <w:tcW w:w="335" w:type="pct"/>
            <w:tcBorders>
              <w:top w:val="nil"/>
              <w:left w:val="single" w:sz="12" w:space="0" w:color="auto"/>
              <w:bottom w:val="nil"/>
              <w:right w:val="nil"/>
            </w:tcBorders>
          </w:tcPr>
          <w:p w:rsidR="00792D71" w:rsidRDefault="00792D71" w:rsidP="00792D71">
            <w:pPr>
              <w:ind w:left="993" w:hanging="993"/>
            </w:pPr>
          </w:p>
        </w:tc>
      </w:tr>
    </w:tbl>
    <w:p w:rsidR="008B48F4" w:rsidRDefault="008B48F4" w:rsidP="008B48F4">
      <w:pPr>
        <w:rPr>
          <w:rFonts w:ascii="Arial" w:hAnsi="Arial" w:cs="Arial"/>
          <w:sz w:val="22"/>
          <w:szCs w:val="22"/>
        </w:rPr>
      </w:pPr>
    </w:p>
    <w:p w:rsidR="009006D4" w:rsidRDefault="009006D4" w:rsidP="009006D4">
      <w:pPr>
        <w:jc w:val="left"/>
        <w:rPr>
          <w:rFonts w:ascii="Arial" w:hAnsi="Arial" w:cs="Arial"/>
          <w:sz w:val="22"/>
          <w:szCs w:val="22"/>
        </w:rPr>
      </w:pPr>
    </w:p>
    <w:p w:rsidR="009006D4" w:rsidRPr="00830749" w:rsidRDefault="009006D4" w:rsidP="009006D4">
      <w:pPr>
        <w:pStyle w:val="11CSTCPLQuestionBullet"/>
        <w:ind w:left="709" w:hanging="709"/>
      </w:pPr>
      <w:bookmarkStart w:id="80" w:name="_Ref531357076"/>
      <w:r>
        <w:t>True or False (Tick your response): Timber can stand greater stresses than brickwork.</w:t>
      </w:r>
      <w:bookmarkEnd w:id="80"/>
    </w:p>
    <w:p w:rsidR="009006D4" w:rsidRPr="00830749" w:rsidRDefault="009006D4" w:rsidP="009006D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6D00E4" w:rsidTr="006D00E4">
        <w:trPr>
          <w:trHeight w:val="510"/>
        </w:trPr>
        <w:tc>
          <w:tcPr>
            <w:tcW w:w="1556" w:type="pct"/>
            <w:tcBorders>
              <w:top w:val="nil"/>
              <w:left w:val="nil"/>
              <w:bottom w:val="nil"/>
              <w:right w:val="single" w:sz="12" w:space="0" w:color="auto"/>
            </w:tcBorders>
            <w:shd w:val="clear" w:color="auto" w:fill="auto"/>
          </w:tcPr>
          <w:p w:rsidR="006D00E4" w:rsidRDefault="006D00E4" w:rsidP="006D00E4">
            <w:pPr>
              <w:keepNext/>
              <w:ind w:left="993" w:hanging="993"/>
            </w:pPr>
            <w:r w:rsidRPr="001C4084">
              <w:rPr>
                <w:rFonts w:ascii="Arial" w:hAnsi="Arial" w:cs="Arial"/>
                <w:b/>
                <w:sz w:val="22"/>
                <w:szCs w:val="22"/>
              </w:rPr>
              <w:t>Answer</w:t>
            </w:r>
          </w:p>
        </w:tc>
        <w:permStart w:id="2091858410" w:edGrp="everyone" w:displacedByCustomXml="next"/>
        <w:sdt>
          <w:sdtPr>
            <w:rPr>
              <w:rFonts w:ascii="Arial" w:hAnsi="Arial" w:cs="Arial"/>
              <w:sz w:val="40"/>
              <w:szCs w:val="44"/>
            </w:rPr>
            <w:id w:val="-31001801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6D00E4" w:rsidRPr="00827129" w:rsidRDefault="008117F6" w:rsidP="006D00E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9185841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6D00E4" w:rsidRPr="00FE608E" w:rsidRDefault="006D00E4" w:rsidP="006D00E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6D00E4" w:rsidRPr="00E106BF" w:rsidRDefault="006D00E4" w:rsidP="006D00E4">
            <w:pPr>
              <w:keepNext/>
              <w:ind w:left="993" w:hanging="993"/>
              <w:rPr>
                <w:rFonts w:ascii="Arial" w:hAnsi="Arial" w:cs="Arial"/>
                <w:sz w:val="44"/>
                <w:szCs w:val="44"/>
              </w:rPr>
            </w:pPr>
          </w:p>
        </w:tc>
        <w:permStart w:id="2008839725" w:edGrp="everyone" w:displacedByCustomXml="next"/>
        <w:sdt>
          <w:sdtPr>
            <w:rPr>
              <w:rFonts w:ascii="Arial" w:hAnsi="Arial" w:cs="Arial"/>
              <w:sz w:val="44"/>
              <w:szCs w:val="44"/>
            </w:rPr>
            <w:id w:val="-104220566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6D00E4" w:rsidRPr="00DD7A44" w:rsidRDefault="006D00E4" w:rsidP="006D00E4">
                <w:pPr>
                  <w:keepNext/>
                  <w:ind w:left="993" w:hanging="993"/>
                </w:pPr>
                <w:r w:rsidRPr="00797AFE">
                  <w:rPr>
                    <w:rFonts w:ascii="Arial" w:hAnsi="Arial" w:cs="Arial"/>
                    <w:sz w:val="44"/>
                    <w:szCs w:val="44"/>
                  </w:rPr>
                  <w:sym w:font="Wingdings" w:char="F0A8"/>
                </w:r>
              </w:p>
            </w:tc>
          </w:sdtContent>
        </w:sdt>
        <w:permEnd w:id="2008839725" w:displacedByCustomXml="prev"/>
      </w:tr>
      <w:tr w:rsidR="006D00E4" w:rsidTr="006D00E4">
        <w:trPr>
          <w:trHeight w:val="510"/>
          <w:hidden/>
        </w:trPr>
        <w:tc>
          <w:tcPr>
            <w:tcW w:w="1556"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2028616710" w:edGrp="everyone" w:displacedByCustomXml="next"/>
        <w:sdt>
          <w:sdtPr>
            <w:rPr>
              <w:rFonts w:ascii="Arial" w:hAnsi="Arial" w:cs="Arial"/>
              <w:sz w:val="40"/>
              <w:szCs w:val="44"/>
            </w:rPr>
            <w:id w:val="-66994933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6D00E4" w:rsidRPr="00827129" w:rsidRDefault="006D00E4" w:rsidP="006D00E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2861671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6D00E4" w:rsidRPr="00FE608E" w:rsidRDefault="006D00E4" w:rsidP="006D00E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6D00E4" w:rsidRDefault="006D00E4" w:rsidP="006D00E4">
            <w:pPr>
              <w:ind w:left="993" w:hanging="993"/>
            </w:pPr>
          </w:p>
        </w:tc>
        <w:tc>
          <w:tcPr>
            <w:tcW w:w="336" w:type="pct"/>
            <w:tcBorders>
              <w:top w:val="nil"/>
              <w:left w:val="nil"/>
              <w:bottom w:val="nil"/>
              <w:right w:val="nil"/>
            </w:tcBorders>
          </w:tcPr>
          <w:p w:rsidR="006D00E4" w:rsidRDefault="006D00E4" w:rsidP="006D00E4">
            <w:pPr>
              <w:ind w:left="993" w:hanging="993"/>
            </w:pPr>
          </w:p>
        </w:tc>
      </w:tr>
    </w:tbl>
    <w:p w:rsidR="009006D4" w:rsidRDefault="009006D4" w:rsidP="009006D4">
      <w:pPr>
        <w:rPr>
          <w:rFonts w:ascii="Arial" w:hAnsi="Arial" w:cs="Arial"/>
          <w:sz w:val="22"/>
          <w:szCs w:val="22"/>
        </w:rPr>
      </w:pPr>
    </w:p>
    <w:p w:rsidR="00C2637C" w:rsidRDefault="00C2637C" w:rsidP="00C2637C">
      <w:pPr>
        <w:jc w:val="left"/>
        <w:rPr>
          <w:rFonts w:ascii="Arial" w:hAnsi="Arial" w:cs="Arial"/>
          <w:sz w:val="22"/>
          <w:szCs w:val="22"/>
        </w:rPr>
      </w:pPr>
    </w:p>
    <w:p w:rsidR="00C2637C" w:rsidRPr="00830749" w:rsidRDefault="00C2637C" w:rsidP="00C2637C">
      <w:pPr>
        <w:pStyle w:val="11CSTCPLQuestionBullet"/>
        <w:ind w:left="709" w:hanging="709"/>
      </w:pPr>
      <w:bookmarkStart w:id="81" w:name="_Ref531357077"/>
      <w:r>
        <w:t>True or False (Tick your response): Individual timber boards for cladding should be nailed together at the overlap.</w:t>
      </w:r>
      <w:bookmarkEnd w:id="81"/>
    </w:p>
    <w:p w:rsidR="00C2637C" w:rsidRPr="00830749" w:rsidRDefault="00C2637C" w:rsidP="00C2637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6D00E4" w:rsidTr="006D00E4">
        <w:trPr>
          <w:trHeight w:val="510"/>
        </w:trPr>
        <w:tc>
          <w:tcPr>
            <w:tcW w:w="1556" w:type="pct"/>
            <w:tcBorders>
              <w:top w:val="nil"/>
              <w:left w:val="nil"/>
              <w:bottom w:val="nil"/>
              <w:right w:val="single" w:sz="12" w:space="0" w:color="auto"/>
            </w:tcBorders>
            <w:shd w:val="clear" w:color="auto" w:fill="auto"/>
          </w:tcPr>
          <w:p w:rsidR="006D00E4" w:rsidRDefault="006D00E4" w:rsidP="006D00E4">
            <w:pPr>
              <w:keepNext/>
              <w:ind w:left="993" w:hanging="993"/>
            </w:pPr>
            <w:r w:rsidRPr="001C4084">
              <w:rPr>
                <w:rFonts w:ascii="Arial" w:hAnsi="Arial" w:cs="Arial"/>
                <w:b/>
                <w:sz w:val="22"/>
                <w:szCs w:val="22"/>
              </w:rPr>
              <w:t>Answer</w:t>
            </w:r>
          </w:p>
        </w:tc>
        <w:permStart w:id="1480548567" w:edGrp="everyone" w:displacedByCustomXml="next"/>
        <w:sdt>
          <w:sdtPr>
            <w:rPr>
              <w:rFonts w:ascii="Arial" w:hAnsi="Arial" w:cs="Arial"/>
              <w:sz w:val="40"/>
              <w:szCs w:val="44"/>
            </w:rPr>
            <w:id w:val="44127369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6D00E4" w:rsidRPr="00827129" w:rsidRDefault="008117F6" w:rsidP="006D00E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8054856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6D00E4" w:rsidRPr="00FE608E" w:rsidRDefault="006D00E4" w:rsidP="006D00E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6D00E4" w:rsidRPr="00E106BF" w:rsidRDefault="006D00E4" w:rsidP="006D00E4">
            <w:pPr>
              <w:keepNext/>
              <w:ind w:left="993" w:hanging="993"/>
              <w:rPr>
                <w:rFonts w:ascii="Arial" w:hAnsi="Arial" w:cs="Arial"/>
                <w:sz w:val="44"/>
                <w:szCs w:val="44"/>
              </w:rPr>
            </w:pPr>
          </w:p>
        </w:tc>
        <w:permStart w:id="1466850525" w:edGrp="everyone" w:displacedByCustomXml="next"/>
        <w:sdt>
          <w:sdtPr>
            <w:rPr>
              <w:rFonts w:ascii="Arial" w:hAnsi="Arial" w:cs="Arial"/>
              <w:sz w:val="44"/>
              <w:szCs w:val="44"/>
            </w:rPr>
            <w:id w:val="99130406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6D00E4" w:rsidRPr="00DD7A44" w:rsidRDefault="006D00E4" w:rsidP="006D00E4">
                <w:pPr>
                  <w:keepNext/>
                  <w:ind w:left="993" w:hanging="993"/>
                </w:pPr>
                <w:r w:rsidRPr="00797AFE">
                  <w:rPr>
                    <w:rFonts w:ascii="Arial" w:hAnsi="Arial" w:cs="Arial"/>
                    <w:sz w:val="44"/>
                    <w:szCs w:val="44"/>
                  </w:rPr>
                  <w:sym w:font="Wingdings" w:char="F0A8"/>
                </w:r>
              </w:p>
            </w:tc>
          </w:sdtContent>
        </w:sdt>
        <w:permEnd w:id="1466850525" w:displacedByCustomXml="prev"/>
      </w:tr>
      <w:tr w:rsidR="006D00E4" w:rsidTr="006D00E4">
        <w:trPr>
          <w:trHeight w:val="510"/>
          <w:hidden/>
        </w:trPr>
        <w:tc>
          <w:tcPr>
            <w:tcW w:w="1556"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731540658" w:edGrp="everyone" w:displacedByCustomXml="next"/>
        <w:sdt>
          <w:sdtPr>
            <w:rPr>
              <w:rFonts w:ascii="Arial" w:hAnsi="Arial" w:cs="Arial"/>
              <w:sz w:val="40"/>
              <w:szCs w:val="44"/>
            </w:rPr>
            <w:id w:val="189437965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6D00E4" w:rsidRPr="00827129" w:rsidRDefault="006D00E4" w:rsidP="006D00E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3154065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6D00E4" w:rsidRPr="00FE608E" w:rsidRDefault="006D00E4" w:rsidP="006D00E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6D00E4" w:rsidRDefault="006D00E4" w:rsidP="006D00E4">
            <w:pPr>
              <w:ind w:left="993" w:hanging="993"/>
            </w:pPr>
          </w:p>
        </w:tc>
        <w:tc>
          <w:tcPr>
            <w:tcW w:w="336" w:type="pct"/>
            <w:tcBorders>
              <w:top w:val="nil"/>
              <w:left w:val="nil"/>
              <w:bottom w:val="nil"/>
              <w:right w:val="nil"/>
            </w:tcBorders>
          </w:tcPr>
          <w:p w:rsidR="006D00E4" w:rsidRDefault="006D00E4" w:rsidP="006D00E4">
            <w:pPr>
              <w:ind w:left="993" w:hanging="993"/>
            </w:pPr>
          </w:p>
        </w:tc>
      </w:tr>
    </w:tbl>
    <w:p w:rsidR="00C2637C" w:rsidRDefault="00C2637C" w:rsidP="00C2637C">
      <w:pPr>
        <w:rPr>
          <w:rFonts w:ascii="Arial" w:hAnsi="Arial" w:cs="Arial"/>
          <w:sz w:val="22"/>
          <w:szCs w:val="22"/>
        </w:rPr>
      </w:pPr>
    </w:p>
    <w:p w:rsidR="00C2637C" w:rsidRDefault="00C2637C" w:rsidP="00C2637C">
      <w:pPr>
        <w:rPr>
          <w:rFonts w:ascii="Arial" w:hAnsi="Arial" w:cs="Arial"/>
          <w:sz w:val="22"/>
          <w:szCs w:val="22"/>
        </w:rPr>
      </w:pPr>
    </w:p>
    <w:p w:rsidR="00C2637C" w:rsidRPr="00830749" w:rsidRDefault="00C2637C" w:rsidP="00C2637C">
      <w:pPr>
        <w:pStyle w:val="11CSTCPLQuestionBullet"/>
        <w:ind w:left="709" w:hanging="709"/>
      </w:pPr>
      <w:bookmarkStart w:id="82" w:name="_Ref531357461"/>
      <w:r>
        <w:rPr>
          <w:rFonts w:eastAsiaTheme="minorEastAsia"/>
          <w:kern w:val="24"/>
        </w:rPr>
        <w:t xml:space="preserve">When should flashing materials be fixed to plywood cladding? </w:t>
      </w:r>
      <w:r>
        <w:rPr>
          <w:rFonts w:eastAsiaTheme="minorEastAsia"/>
          <w:kern w:val="24"/>
        </w:rPr>
        <w:br/>
        <w:t>Tick your response.</w:t>
      </w:r>
      <w:bookmarkEnd w:id="82"/>
    </w:p>
    <w:p w:rsidR="00C2637C" w:rsidRPr="00830749" w:rsidRDefault="00C2637C" w:rsidP="00C263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rsidTr="00763F87">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2133721290" w:edGrp="everyone" w:displacedByCustomXml="next"/>
        <w:sdt>
          <w:sdtPr>
            <w:rPr>
              <w:rFonts w:ascii="Arial" w:hAnsi="Arial" w:cs="Arial"/>
              <w:sz w:val="44"/>
              <w:szCs w:val="44"/>
            </w:rPr>
            <w:id w:val="134405442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133721290" w:displacedByCustomXml="prev"/>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252261446" w:edGrp="everyone" w:displacedByCustomXml="next"/>
        <w:sdt>
          <w:sdtPr>
            <w:rPr>
              <w:rFonts w:ascii="Arial" w:hAnsi="Arial" w:cs="Arial"/>
              <w:sz w:val="40"/>
              <w:szCs w:val="44"/>
            </w:rPr>
            <w:id w:val="-1239092804"/>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367C98" w:rsidRPr="00827129" w:rsidRDefault="008117F6"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52261446"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367C98" w:rsidRDefault="00367C98" w:rsidP="00367C98">
            <w:pPr>
              <w:jc w:val="center"/>
            </w:pPr>
            <w:r>
              <w:t>After the cladding is fixed</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640036267" w:edGrp="everyone" w:displacedByCustomXml="next"/>
        <w:sdt>
          <w:sdtPr>
            <w:rPr>
              <w:rFonts w:ascii="Arial" w:hAnsi="Arial" w:cs="Arial"/>
              <w:sz w:val="40"/>
              <w:szCs w:val="44"/>
            </w:rPr>
            <w:id w:val="243840267"/>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367C98" w:rsidRPr="00827129" w:rsidRDefault="008117F6" w:rsidP="00367C9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40036267"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367C98" w:rsidRDefault="00367C98" w:rsidP="00367C98">
            <w:pPr>
              <w:jc w:val="center"/>
            </w:pPr>
            <w:r>
              <w:t>Before the cladding is fixed</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7871432" w:edGrp="everyone" w:displacedByCustomXml="next"/>
        <w:sdt>
          <w:sdtPr>
            <w:rPr>
              <w:rFonts w:ascii="Arial" w:hAnsi="Arial" w:cs="Arial"/>
              <w:sz w:val="40"/>
              <w:szCs w:val="44"/>
            </w:rPr>
            <w:id w:val="-671569268"/>
            <w14:checkbox>
              <w14:checked w14:val="0"/>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871432" w:displacedByCustomXml="prev"/>
        <w:tc>
          <w:tcPr>
            <w:tcW w:w="3514" w:type="pct"/>
            <w:tcBorders>
              <w:top w:val="single" w:sz="8" w:space="0" w:color="auto"/>
              <w:left w:val="single" w:sz="4" w:space="0" w:color="auto"/>
              <w:right w:val="single" w:sz="12" w:space="0" w:color="auto"/>
            </w:tcBorders>
            <w:shd w:val="clear" w:color="auto" w:fill="auto"/>
            <w:vAlign w:val="center"/>
          </w:tcPr>
          <w:p w:rsidR="00367C98" w:rsidRPr="00C9031E" w:rsidRDefault="00367C98" w:rsidP="00367C98">
            <w:pPr>
              <w:jc w:val="center"/>
            </w:pPr>
            <w:r>
              <w:t>While the cladding is being fixed</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763F87">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1235375674" w:edGrp="everyone" w:displacedByCustomXml="next"/>
        <w:sdt>
          <w:sdtPr>
            <w:rPr>
              <w:rFonts w:ascii="Arial" w:hAnsi="Arial" w:cs="Arial"/>
              <w:sz w:val="40"/>
              <w:szCs w:val="44"/>
            </w:rPr>
            <w:id w:val="59073478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35375674" w:displacedByCustomXml="prev"/>
        <w:tc>
          <w:tcPr>
            <w:tcW w:w="3514" w:type="pct"/>
            <w:tcBorders>
              <w:left w:val="single" w:sz="4" w:space="0" w:color="auto"/>
              <w:right w:val="single" w:sz="12" w:space="0" w:color="auto"/>
            </w:tcBorders>
            <w:shd w:val="clear" w:color="auto" w:fill="auto"/>
            <w:vAlign w:val="center"/>
          </w:tcPr>
          <w:p w:rsidR="00367C98" w:rsidRDefault="00367C98" w:rsidP="00367C98">
            <w:pPr>
              <w:jc w:val="center"/>
            </w:pPr>
            <w:r>
              <w:t>At any convenient time</w:t>
            </w:r>
          </w:p>
        </w:tc>
        <w:tc>
          <w:tcPr>
            <w:tcW w:w="335" w:type="pct"/>
            <w:tcBorders>
              <w:top w:val="nil"/>
              <w:left w:val="single" w:sz="12" w:space="0" w:color="auto"/>
              <w:bottom w:val="nil"/>
              <w:right w:val="nil"/>
            </w:tcBorders>
          </w:tcPr>
          <w:p w:rsidR="00367C98" w:rsidRDefault="00367C98" w:rsidP="00367C98">
            <w:pPr>
              <w:ind w:left="993" w:hanging="993"/>
            </w:pPr>
          </w:p>
        </w:tc>
      </w:tr>
    </w:tbl>
    <w:p w:rsidR="005D6730" w:rsidRDefault="005D6730" w:rsidP="005D6730">
      <w:pPr>
        <w:rPr>
          <w:rFonts w:ascii="Arial" w:hAnsi="Arial" w:cs="Arial"/>
          <w:sz w:val="22"/>
          <w:szCs w:val="22"/>
        </w:rPr>
      </w:pPr>
    </w:p>
    <w:p w:rsidR="00C2637C" w:rsidRDefault="00C2637C" w:rsidP="005D6730">
      <w:pPr>
        <w:rPr>
          <w:rFonts w:ascii="Arial" w:hAnsi="Arial" w:cs="Arial"/>
          <w:sz w:val="22"/>
          <w:szCs w:val="22"/>
        </w:rPr>
      </w:pPr>
    </w:p>
    <w:p w:rsidR="00C2637C" w:rsidRPr="00830749" w:rsidRDefault="00C2637C" w:rsidP="00C2637C">
      <w:pPr>
        <w:pStyle w:val="11CSTCPLQuestionBullet"/>
        <w:ind w:left="709" w:hanging="709"/>
      </w:pPr>
      <w:bookmarkStart w:id="83" w:name="_Ref531357463"/>
      <w:r>
        <w:rPr>
          <w:rFonts w:eastAsiaTheme="minorEastAsia"/>
          <w:kern w:val="24"/>
        </w:rPr>
        <w:t>What is the purpose of articulation joints? Tick your response.</w:t>
      </w:r>
      <w:bookmarkEnd w:id="83"/>
    </w:p>
    <w:p w:rsidR="00C2637C" w:rsidRPr="00830749" w:rsidRDefault="00C2637C" w:rsidP="00C263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rsidTr="00763F87">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2043246402" w:edGrp="everyone" w:displacedByCustomXml="next"/>
        <w:sdt>
          <w:sdtPr>
            <w:rPr>
              <w:rFonts w:ascii="Arial" w:hAnsi="Arial" w:cs="Arial"/>
              <w:sz w:val="44"/>
              <w:szCs w:val="44"/>
            </w:rPr>
            <w:id w:val="12088601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043246402" w:displacedByCustomXml="prev"/>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1801673699" w:edGrp="everyone" w:displacedByCustomXml="next"/>
        <w:sdt>
          <w:sdtPr>
            <w:rPr>
              <w:rFonts w:ascii="Arial" w:hAnsi="Arial" w:cs="Arial"/>
              <w:sz w:val="40"/>
              <w:szCs w:val="44"/>
            </w:rPr>
            <w:id w:val="1561976098"/>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01673699"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367C98" w:rsidRDefault="00367C98" w:rsidP="00367C98">
            <w:pPr>
              <w:jc w:val="center"/>
            </w:pPr>
            <w:r>
              <w:t>They allow for shrinkage in a building</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1919419407" w:edGrp="everyone" w:displacedByCustomXml="next"/>
        <w:sdt>
          <w:sdtPr>
            <w:rPr>
              <w:rFonts w:ascii="Arial" w:hAnsi="Arial" w:cs="Arial"/>
              <w:sz w:val="40"/>
              <w:szCs w:val="44"/>
            </w:rPr>
            <w:id w:val="1531829789"/>
            <w14:checkbox>
              <w14:checked w14:val="0"/>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19419407"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367C98" w:rsidRDefault="00367C98" w:rsidP="00367C98">
            <w:pPr>
              <w:jc w:val="center"/>
            </w:pPr>
            <w:r>
              <w:t>They tie the brickwork to the frame</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1166040989" w:edGrp="everyone" w:displacedByCustomXml="next"/>
        <w:sdt>
          <w:sdtPr>
            <w:rPr>
              <w:rFonts w:ascii="Arial" w:hAnsi="Arial" w:cs="Arial"/>
              <w:sz w:val="40"/>
              <w:szCs w:val="44"/>
            </w:rPr>
            <w:id w:val="1203819854"/>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367C98" w:rsidRPr="00827129" w:rsidRDefault="008117F6" w:rsidP="00367C9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66040989" w:displacedByCustomXml="prev"/>
        <w:tc>
          <w:tcPr>
            <w:tcW w:w="3514" w:type="pct"/>
            <w:tcBorders>
              <w:top w:val="single" w:sz="8" w:space="0" w:color="auto"/>
              <w:left w:val="single" w:sz="4" w:space="0" w:color="auto"/>
              <w:right w:val="single" w:sz="12" w:space="0" w:color="auto"/>
            </w:tcBorders>
            <w:shd w:val="clear" w:color="auto" w:fill="auto"/>
            <w:vAlign w:val="center"/>
          </w:tcPr>
          <w:p w:rsidR="00367C98" w:rsidRPr="00C9031E" w:rsidRDefault="00367C98" w:rsidP="00367C98">
            <w:pPr>
              <w:jc w:val="center"/>
            </w:pPr>
            <w:r>
              <w:t>They allow for movement in a building</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763F87">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1406276487" w:edGrp="everyone" w:displacedByCustomXml="next"/>
        <w:sdt>
          <w:sdtPr>
            <w:rPr>
              <w:rFonts w:ascii="Arial" w:hAnsi="Arial" w:cs="Arial"/>
              <w:sz w:val="40"/>
              <w:szCs w:val="44"/>
            </w:rPr>
            <w:id w:val="-77154140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06276487" w:displacedByCustomXml="prev"/>
        <w:tc>
          <w:tcPr>
            <w:tcW w:w="3514" w:type="pct"/>
            <w:tcBorders>
              <w:left w:val="single" w:sz="4" w:space="0" w:color="auto"/>
              <w:right w:val="single" w:sz="12" w:space="0" w:color="auto"/>
            </w:tcBorders>
            <w:shd w:val="clear" w:color="auto" w:fill="auto"/>
            <w:vAlign w:val="center"/>
          </w:tcPr>
          <w:p w:rsidR="00367C98" w:rsidRDefault="00367C98" w:rsidP="00367C98">
            <w:pPr>
              <w:jc w:val="center"/>
            </w:pPr>
            <w:r>
              <w:t xml:space="preserve">They seal the cavities </w:t>
            </w:r>
          </w:p>
        </w:tc>
        <w:tc>
          <w:tcPr>
            <w:tcW w:w="335" w:type="pct"/>
            <w:tcBorders>
              <w:top w:val="nil"/>
              <w:left w:val="single" w:sz="12" w:space="0" w:color="auto"/>
              <w:bottom w:val="nil"/>
              <w:right w:val="nil"/>
            </w:tcBorders>
          </w:tcPr>
          <w:p w:rsidR="00367C98" w:rsidRDefault="00367C98" w:rsidP="00367C98">
            <w:pPr>
              <w:ind w:left="993" w:hanging="993"/>
            </w:pPr>
          </w:p>
        </w:tc>
      </w:tr>
    </w:tbl>
    <w:p w:rsidR="00C2637C" w:rsidRDefault="00C2637C" w:rsidP="00C2637C">
      <w:pPr>
        <w:rPr>
          <w:rFonts w:ascii="Arial" w:hAnsi="Arial" w:cs="Arial"/>
          <w:sz w:val="22"/>
          <w:szCs w:val="22"/>
        </w:rPr>
      </w:pPr>
    </w:p>
    <w:p w:rsidR="00C310B3" w:rsidRDefault="00C310B3" w:rsidP="00C310B3">
      <w:pPr>
        <w:rPr>
          <w:rFonts w:ascii="Arial" w:hAnsi="Arial" w:cs="Arial"/>
          <w:sz w:val="22"/>
          <w:szCs w:val="22"/>
        </w:rPr>
      </w:pPr>
    </w:p>
    <w:p w:rsidR="00C310B3" w:rsidRPr="00830749" w:rsidRDefault="00C310B3" w:rsidP="00C310B3">
      <w:pPr>
        <w:pStyle w:val="11CSTCPLQuestionBullet"/>
        <w:ind w:left="709" w:hanging="709"/>
      </w:pPr>
      <w:bookmarkStart w:id="84" w:name="_Ref531357466"/>
      <w:r>
        <w:rPr>
          <w:rFonts w:eastAsiaTheme="minorEastAsia"/>
          <w:kern w:val="24"/>
        </w:rPr>
        <w:t>When is the most appropriate time for the rough-in to occur for a brick veneer building constructed on a concrete slab Tick your response.</w:t>
      </w:r>
      <w:bookmarkEnd w:id="84"/>
    </w:p>
    <w:p w:rsidR="00C310B3" w:rsidRPr="00830749" w:rsidRDefault="00C310B3" w:rsidP="00C310B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rsidTr="00763F87">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lastRenderedPageBreak/>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1887374122" w:edGrp="everyone" w:displacedByCustomXml="next"/>
        <w:sdt>
          <w:sdtPr>
            <w:rPr>
              <w:rFonts w:ascii="Arial" w:hAnsi="Arial" w:cs="Arial"/>
              <w:sz w:val="44"/>
              <w:szCs w:val="44"/>
            </w:rPr>
            <w:id w:val="-20155499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887374122" w:displacedByCustomXml="prev"/>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478156671" w:edGrp="everyone" w:displacedByCustomXml="next"/>
        <w:sdt>
          <w:sdtPr>
            <w:rPr>
              <w:rFonts w:ascii="Arial" w:hAnsi="Arial" w:cs="Arial"/>
              <w:sz w:val="40"/>
              <w:szCs w:val="44"/>
            </w:rPr>
            <w:id w:val="1645239912"/>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78156671"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367C98" w:rsidRDefault="00367C98" w:rsidP="00367C98">
            <w:pPr>
              <w:jc w:val="center"/>
            </w:pPr>
            <w:r>
              <w:t>Before brickwork</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805504221" w:edGrp="everyone" w:displacedByCustomXml="next"/>
        <w:sdt>
          <w:sdtPr>
            <w:rPr>
              <w:rFonts w:ascii="Arial" w:hAnsi="Arial" w:cs="Arial"/>
              <w:sz w:val="40"/>
              <w:szCs w:val="44"/>
            </w:rPr>
            <w:id w:val="-1947987511"/>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367C98" w:rsidRPr="00827129" w:rsidRDefault="008A24CC" w:rsidP="00367C9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0550422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367C98" w:rsidRDefault="00367C98" w:rsidP="00367C98">
            <w:pPr>
              <w:jc w:val="center"/>
            </w:pPr>
            <w:r>
              <w:t>After brickwork</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1452899374" w:edGrp="everyone" w:displacedByCustomXml="next"/>
        <w:sdt>
          <w:sdtPr>
            <w:rPr>
              <w:rFonts w:ascii="Arial" w:hAnsi="Arial" w:cs="Arial"/>
              <w:sz w:val="40"/>
              <w:szCs w:val="44"/>
            </w:rPr>
            <w:id w:val="-1208793213"/>
            <w14:checkbox>
              <w14:checked w14:val="0"/>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52899374"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367C98" w:rsidRPr="00C9031E" w:rsidRDefault="00367C98" w:rsidP="00367C98">
            <w:pPr>
              <w:jc w:val="center"/>
            </w:pPr>
            <w:r>
              <w:t>After plasterboard</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933828934" w:edGrp="everyone" w:displacedByCustomXml="next"/>
        <w:sdt>
          <w:sdtPr>
            <w:rPr>
              <w:rFonts w:ascii="Arial" w:hAnsi="Arial" w:cs="Arial"/>
              <w:sz w:val="40"/>
              <w:szCs w:val="44"/>
            </w:rPr>
            <w:id w:val="-417413410"/>
            <w14:checkbox>
              <w14:checked w14:val="0"/>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33828934" w:displacedByCustomXml="prev"/>
        <w:tc>
          <w:tcPr>
            <w:tcW w:w="3514" w:type="pct"/>
            <w:tcBorders>
              <w:top w:val="single" w:sz="8" w:space="0" w:color="auto"/>
              <w:left w:val="single" w:sz="4" w:space="0" w:color="auto"/>
              <w:right w:val="single" w:sz="12" w:space="0" w:color="auto"/>
            </w:tcBorders>
            <w:shd w:val="clear" w:color="auto" w:fill="auto"/>
            <w:vAlign w:val="center"/>
          </w:tcPr>
          <w:p w:rsidR="00367C98" w:rsidRDefault="00367C98" w:rsidP="00367C98">
            <w:pPr>
              <w:jc w:val="center"/>
            </w:pPr>
            <w:r>
              <w:t>Any time</w:t>
            </w:r>
          </w:p>
        </w:tc>
        <w:tc>
          <w:tcPr>
            <w:tcW w:w="335" w:type="pct"/>
            <w:tcBorders>
              <w:top w:val="nil"/>
              <w:left w:val="single" w:sz="12" w:space="0" w:color="auto"/>
              <w:bottom w:val="nil"/>
              <w:right w:val="nil"/>
            </w:tcBorders>
          </w:tcPr>
          <w:p w:rsidR="00367C98" w:rsidRDefault="00367C98" w:rsidP="00367C98">
            <w:pPr>
              <w:ind w:left="993" w:hanging="993"/>
            </w:pPr>
          </w:p>
        </w:tc>
      </w:tr>
    </w:tbl>
    <w:p w:rsidR="0050543B" w:rsidRDefault="0050543B" w:rsidP="0050543B">
      <w:pPr>
        <w:rPr>
          <w:rFonts w:ascii="Arial" w:hAnsi="Arial" w:cs="Arial"/>
          <w:sz w:val="22"/>
          <w:szCs w:val="22"/>
        </w:rPr>
      </w:pPr>
    </w:p>
    <w:p w:rsidR="006B28C4" w:rsidRDefault="006B28C4" w:rsidP="0050543B">
      <w:pPr>
        <w:rPr>
          <w:rFonts w:ascii="Arial" w:hAnsi="Arial" w:cs="Arial"/>
          <w:sz w:val="22"/>
          <w:szCs w:val="22"/>
        </w:rPr>
      </w:pPr>
    </w:p>
    <w:p w:rsidR="0050543B" w:rsidRPr="00830749" w:rsidRDefault="0050543B" w:rsidP="0050543B">
      <w:pPr>
        <w:pStyle w:val="11CSTCPLQuestionBullet"/>
        <w:ind w:left="993" w:hanging="993"/>
      </w:pPr>
      <w:bookmarkStart w:id="85" w:name="_Ref531357473"/>
      <w:r>
        <w:rPr>
          <w:rFonts w:eastAsiaTheme="minorEastAsia"/>
          <w:bCs/>
          <w:kern w:val="24"/>
        </w:rPr>
        <w:t>Apart from plumbing and electrical, name four (4) other services that should be considered at rough-in.</w:t>
      </w:r>
      <w:bookmarkEnd w:id="85"/>
    </w:p>
    <w:p w:rsidR="0050543B" w:rsidRPr="00830749" w:rsidRDefault="0050543B" w:rsidP="005054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832476">
        <w:trPr>
          <w:trHeight w:val="1984"/>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61D6E" w:rsidRPr="00861D6E" w:rsidRDefault="00861D6E" w:rsidP="000319EA">
            <w:pPr>
              <w:numPr>
                <w:ilvl w:val="1"/>
                <w:numId w:val="12"/>
              </w:numPr>
              <w:rPr>
                <w:rFonts w:ascii="Arial" w:hAnsi="Arial" w:cs="Arial"/>
                <w:sz w:val="22"/>
                <w:szCs w:val="22"/>
              </w:rPr>
            </w:pPr>
            <w:permStart w:id="1490102913" w:edGrp="everyone"/>
            <w:r w:rsidRPr="00861D6E">
              <w:rPr>
                <w:rFonts w:ascii="Arial" w:hAnsi="Arial" w:cs="Arial"/>
                <w:sz w:val="22"/>
                <w:szCs w:val="22"/>
              </w:rPr>
              <w:t>Dusting for heating and cooling</w:t>
            </w:r>
          </w:p>
          <w:p w:rsidR="00861D6E" w:rsidRPr="00861D6E" w:rsidRDefault="00861D6E" w:rsidP="000319EA">
            <w:pPr>
              <w:numPr>
                <w:ilvl w:val="1"/>
                <w:numId w:val="12"/>
              </w:numPr>
              <w:rPr>
                <w:rFonts w:ascii="Arial" w:hAnsi="Arial" w:cs="Arial"/>
                <w:sz w:val="22"/>
                <w:szCs w:val="22"/>
              </w:rPr>
            </w:pPr>
            <w:r w:rsidRPr="00861D6E">
              <w:rPr>
                <w:rFonts w:ascii="Arial" w:hAnsi="Arial" w:cs="Arial"/>
                <w:sz w:val="22"/>
                <w:szCs w:val="22"/>
              </w:rPr>
              <w:t>Communication systems</w:t>
            </w:r>
          </w:p>
          <w:p w:rsidR="00861D6E" w:rsidRPr="00861D6E" w:rsidRDefault="00861D6E" w:rsidP="000319EA">
            <w:pPr>
              <w:numPr>
                <w:ilvl w:val="1"/>
                <w:numId w:val="12"/>
              </w:numPr>
              <w:rPr>
                <w:rFonts w:ascii="Arial" w:hAnsi="Arial" w:cs="Arial"/>
                <w:sz w:val="22"/>
                <w:szCs w:val="22"/>
              </w:rPr>
            </w:pPr>
            <w:r w:rsidRPr="00861D6E">
              <w:rPr>
                <w:rFonts w:ascii="Arial" w:hAnsi="Arial" w:cs="Arial"/>
                <w:sz w:val="22"/>
                <w:szCs w:val="22"/>
              </w:rPr>
              <w:t>Extractive vacuum and exhaust systems</w:t>
            </w:r>
          </w:p>
          <w:p w:rsidR="00861D6E" w:rsidRPr="00861D6E" w:rsidRDefault="00861D6E" w:rsidP="000319EA">
            <w:pPr>
              <w:numPr>
                <w:ilvl w:val="1"/>
                <w:numId w:val="12"/>
              </w:numPr>
              <w:rPr>
                <w:rFonts w:ascii="Arial" w:hAnsi="Arial" w:cs="Arial"/>
                <w:sz w:val="22"/>
                <w:szCs w:val="22"/>
              </w:rPr>
            </w:pPr>
            <w:r w:rsidRPr="00861D6E">
              <w:rPr>
                <w:rFonts w:ascii="Arial" w:hAnsi="Arial" w:cs="Arial"/>
                <w:sz w:val="22"/>
                <w:szCs w:val="22"/>
              </w:rPr>
              <w:t>Passive and active fire detection and prevention systems</w:t>
            </w:r>
          </w:p>
          <w:permEnd w:id="1490102913"/>
          <w:p w:rsidR="00792D71" w:rsidRPr="001C4084" w:rsidRDefault="00792D71" w:rsidP="00792D71">
            <w:pPr>
              <w:rPr>
                <w:rFonts w:ascii="Arial" w:hAnsi="Arial" w:cs="Arial"/>
                <w:sz w:val="22"/>
                <w:szCs w:val="22"/>
              </w:rPr>
            </w:pPr>
          </w:p>
        </w:tc>
        <w:permStart w:id="407994270" w:edGrp="everyone" w:displacedByCustomXml="next"/>
        <w:sdt>
          <w:sdtPr>
            <w:rPr>
              <w:rFonts w:ascii="Arial" w:hAnsi="Arial" w:cs="Arial"/>
              <w:sz w:val="44"/>
              <w:szCs w:val="44"/>
            </w:rPr>
            <w:id w:val="10855737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407994270" w:displacedByCustomXml="prev"/>
      </w:tr>
    </w:tbl>
    <w:p w:rsidR="006B28C4" w:rsidRDefault="006B28C4" w:rsidP="006B28C4">
      <w:pPr>
        <w:rPr>
          <w:rFonts w:ascii="Arial" w:hAnsi="Arial" w:cs="Arial"/>
          <w:sz w:val="22"/>
          <w:szCs w:val="22"/>
        </w:rPr>
      </w:pPr>
    </w:p>
    <w:p w:rsidR="006B28C4" w:rsidRPr="00830749" w:rsidRDefault="006B28C4" w:rsidP="006B28C4">
      <w:pPr>
        <w:pStyle w:val="11CSTCPLQuestionBullet"/>
        <w:ind w:left="709" w:hanging="709"/>
      </w:pPr>
      <w:bookmarkStart w:id="86" w:name="_Ref531357478"/>
      <w:r>
        <w:rPr>
          <w:rFonts w:eastAsiaTheme="minorEastAsia"/>
          <w:kern w:val="24"/>
        </w:rPr>
        <w:t>Identify the Volume and Parts of the NCC that relate to window installation for Classes 1 and 10, and Classes 2 to 9.</w:t>
      </w:r>
      <w:bookmarkEnd w:id="86"/>
    </w:p>
    <w:p w:rsidR="006B28C4" w:rsidRPr="00830749" w:rsidRDefault="006B28C4" w:rsidP="006B28C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92D71" w:rsidTr="00073C08">
        <w:tc>
          <w:tcPr>
            <w:tcW w:w="611"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92D71" w:rsidRPr="00721F99" w:rsidRDefault="00792D71" w:rsidP="00792D7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792D71" w:rsidRDefault="00792D71" w:rsidP="00792D71">
            <w:pPr>
              <w:ind w:right="82"/>
              <w:jc w:val="center"/>
            </w:pPr>
            <w:r>
              <w:t>Classes 2 to 9</w:t>
            </w:r>
          </w:p>
        </w:tc>
        <w:permStart w:id="2102946709" w:edGrp="everyone" w:displacedByCustomXml="next"/>
        <w:sdt>
          <w:sdtPr>
            <w:rPr>
              <w:rFonts w:ascii="Arial" w:hAnsi="Arial" w:cs="Arial"/>
              <w:sz w:val="44"/>
              <w:szCs w:val="44"/>
            </w:rPr>
            <w:id w:val="107824735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102946709" w:displacedByCustomXml="prev"/>
      </w:tr>
      <w:tr w:rsidR="00792D71" w:rsidTr="00073C08">
        <w:trPr>
          <w:trHeight w:val="850"/>
          <w:hidden/>
        </w:trPr>
        <w:tc>
          <w:tcPr>
            <w:tcW w:w="611"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92D71" w:rsidRPr="006A7DB3" w:rsidRDefault="002B0121" w:rsidP="006A7DB3">
            <w:pPr>
              <w:rPr>
                <w:rFonts w:ascii="Arial" w:hAnsi="Arial" w:cs="Arial"/>
                <w:sz w:val="22"/>
                <w:szCs w:val="22"/>
              </w:rPr>
            </w:pPr>
            <w:permStart w:id="219744039" w:edGrp="everyone"/>
            <w:r>
              <w:rPr>
                <w:rFonts w:ascii="Arial" w:hAnsi="Arial" w:cs="Arial"/>
                <w:sz w:val="22"/>
                <w:szCs w:val="22"/>
              </w:rPr>
              <w:t>V2.2.1, 3.6.0,3.6.1, 3.10.1.0, 3.11.6, 3.12.3.3</w:t>
            </w:r>
            <w:bookmarkStart w:id="87" w:name="_GoBack"/>
            <w:bookmarkEnd w:id="87"/>
            <w:permEnd w:id="219744039"/>
          </w:p>
        </w:tc>
        <w:tc>
          <w:tcPr>
            <w:tcW w:w="2027" w:type="pct"/>
            <w:tcBorders>
              <w:left w:val="single" w:sz="4" w:space="0" w:color="auto"/>
            </w:tcBorders>
            <w:shd w:val="clear" w:color="auto" w:fill="auto"/>
            <w:vAlign w:val="center"/>
          </w:tcPr>
          <w:p w:rsidR="00792D71" w:rsidRPr="006A7DB3" w:rsidRDefault="00792D71" w:rsidP="006A7DB3">
            <w:pPr>
              <w:rPr>
                <w:rFonts w:ascii="Arial" w:hAnsi="Arial" w:cs="Arial"/>
                <w:sz w:val="22"/>
                <w:szCs w:val="22"/>
              </w:rPr>
            </w:pPr>
            <w:permStart w:id="969940991" w:edGrp="everyone"/>
            <w:permEnd w:id="969940991"/>
          </w:p>
        </w:tc>
        <w:tc>
          <w:tcPr>
            <w:tcW w:w="335" w:type="pct"/>
            <w:tcBorders>
              <w:top w:val="nil"/>
              <w:left w:val="single" w:sz="12" w:space="0" w:color="auto"/>
              <w:bottom w:val="nil"/>
              <w:right w:val="nil"/>
            </w:tcBorders>
          </w:tcPr>
          <w:p w:rsidR="00792D71" w:rsidRDefault="00792D71" w:rsidP="00792D71">
            <w:pPr>
              <w:ind w:left="993" w:hanging="993"/>
            </w:pPr>
          </w:p>
        </w:tc>
      </w:tr>
    </w:tbl>
    <w:p w:rsidR="006B28C4" w:rsidRDefault="006B28C4" w:rsidP="006B28C4">
      <w:pPr>
        <w:rPr>
          <w:rFonts w:ascii="Arial" w:hAnsi="Arial" w:cs="Arial"/>
          <w:sz w:val="22"/>
          <w:szCs w:val="22"/>
        </w:rPr>
      </w:pPr>
    </w:p>
    <w:p w:rsidR="006B28C4" w:rsidRDefault="006B28C4" w:rsidP="006B28C4">
      <w:pPr>
        <w:rPr>
          <w:rFonts w:ascii="Arial" w:hAnsi="Arial" w:cs="Arial"/>
          <w:sz w:val="22"/>
          <w:szCs w:val="22"/>
        </w:rPr>
      </w:pPr>
    </w:p>
    <w:p w:rsidR="006B28C4" w:rsidRPr="00830749" w:rsidRDefault="006B28C4" w:rsidP="006B28C4">
      <w:pPr>
        <w:pStyle w:val="11CSTCPLQuestionBullet"/>
        <w:ind w:left="709" w:hanging="709"/>
      </w:pPr>
      <w:bookmarkStart w:id="88" w:name="_Ref531357506"/>
      <w:r>
        <w:rPr>
          <w:rFonts w:eastAsiaTheme="minorEastAsia"/>
          <w:kern w:val="24"/>
        </w:rPr>
        <w:t>Name two (2) Au</w:t>
      </w:r>
      <w:r w:rsidR="0065502D">
        <w:rPr>
          <w:rFonts w:eastAsiaTheme="minorEastAsia"/>
          <w:kern w:val="24"/>
        </w:rPr>
        <w:t xml:space="preserve">stralian Standards that relate </w:t>
      </w:r>
      <w:r>
        <w:rPr>
          <w:rFonts w:eastAsiaTheme="minorEastAsia"/>
          <w:kern w:val="24"/>
        </w:rPr>
        <w:t>to the installation of windows.</w:t>
      </w:r>
      <w:bookmarkEnd w:id="88"/>
      <w:r>
        <w:rPr>
          <w:rFonts w:eastAsiaTheme="minorEastAsia"/>
          <w:kern w:val="24"/>
        </w:rPr>
        <w:t xml:space="preserve"> </w:t>
      </w:r>
    </w:p>
    <w:p w:rsidR="006B28C4" w:rsidRPr="00830749" w:rsidRDefault="006B28C4" w:rsidP="006B28C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033D4A">
        <w:trPr>
          <w:trHeight w:val="1020"/>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3C0" w:rsidRPr="004E03C0" w:rsidRDefault="004E03C0" w:rsidP="000319EA">
            <w:pPr>
              <w:numPr>
                <w:ilvl w:val="1"/>
                <w:numId w:val="13"/>
              </w:numPr>
              <w:rPr>
                <w:rFonts w:ascii="Arial" w:hAnsi="Arial" w:cs="Arial"/>
                <w:sz w:val="22"/>
                <w:szCs w:val="22"/>
              </w:rPr>
            </w:pPr>
            <w:permStart w:id="303638113" w:edGrp="everyone"/>
            <w:r w:rsidRPr="004E03C0">
              <w:rPr>
                <w:rFonts w:ascii="Arial" w:hAnsi="Arial" w:cs="Arial"/>
                <w:sz w:val="22"/>
                <w:szCs w:val="22"/>
              </w:rPr>
              <w:t>NCC Volume 2: Part 3.6</w:t>
            </w:r>
          </w:p>
          <w:p w:rsidR="004E03C0" w:rsidRPr="004E03C0" w:rsidRDefault="004E03C0" w:rsidP="000319EA">
            <w:pPr>
              <w:numPr>
                <w:ilvl w:val="1"/>
                <w:numId w:val="13"/>
              </w:numPr>
              <w:rPr>
                <w:rFonts w:ascii="Arial" w:hAnsi="Arial" w:cs="Arial"/>
                <w:sz w:val="22"/>
                <w:szCs w:val="22"/>
              </w:rPr>
            </w:pPr>
            <w:r w:rsidRPr="004E03C0">
              <w:rPr>
                <w:rFonts w:ascii="Arial" w:hAnsi="Arial" w:cs="Arial"/>
                <w:sz w:val="22"/>
                <w:szCs w:val="22"/>
              </w:rPr>
              <w:t>AS 1288, AS 2047</w:t>
            </w:r>
          </w:p>
          <w:permEnd w:id="303638113"/>
          <w:p w:rsidR="00792D71" w:rsidRPr="001C4084" w:rsidRDefault="00792D71" w:rsidP="00792D71">
            <w:pPr>
              <w:rPr>
                <w:rFonts w:ascii="Arial" w:hAnsi="Arial" w:cs="Arial"/>
                <w:sz w:val="22"/>
                <w:szCs w:val="22"/>
              </w:rPr>
            </w:pPr>
          </w:p>
        </w:tc>
        <w:permStart w:id="680790664" w:edGrp="everyone" w:displacedByCustomXml="next"/>
        <w:sdt>
          <w:sdtPr>
            <w:rPr>
              <w:rFonts w:ascii="Arial" w:hAnsi="Arial" w:cs="Arial"/>
              <w:sz w:val="44"/>
              <w:szCs w:val="44"/>
            </w:rPr>
            <w:id w:val="-140984572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680790664" w:displacedByCustomXml="prev"/>
      </w:tr>
    </w:tbl>
    <w:p w:rsidR="006B28C4" w:rsidRDefault="006B28C4" w:rsidP="006B28C4">
      <w:pPr>
        <w:rPr>
          <w:rFonts w:ascii="Arial" w:hAnsi="Arial" w:cs="Arial"/>
          <w:sz w:val="22"/>
          <w:szCs w:val="22"/>
        </w:rPr>
      </w:pPr>
    </w:p>
    <w:p w:rsidR="006B28C4" w:rsidRDefault="006B28C4" w:rsidP="006B28C4">
      <w:pPr>
        <w:rPr>
          <w:rFonts w:ascii="Arial" w:hAnsi="Arial" w:cs="Arial"/>
          <w:sz w:val="22"/>
          <w:szCs w:val="22"/>
        </w:rPr>
      </w:pPr>
    </w:p>
    <w:p w:rsidR="006B28C4" w:rsidRPr="00830749" w:rsidRDefault="006B28C4" w:rsidP="006B28C4">
      <w:pPr>
        <w:pStyle w:val="11CSTCPLQuestionBullet"/>
        <w:ind w:left="709" w:hanging="709"/>
      </w:pPr>
      <w:bookmarkStart w:id="89" w:name="_Ref531357537"/>
      <w:r>
        <w:rPr>
          <w:rFonts w:eastAsiaTheme="minorEastAsia"/>
          <w:kern w:val="24"/>
        </w:rPr>
        <w:t>What is the purpose of a window schedule? Tick your response.</w:t>
      </w:r>
      <w:bookmarkEnd w:id="89"/>
    </w:p>
    <w:p w:rsidR="006B28C4" w:rsidRPr="00830749" w:rsidRDefault="006B28C4" w:rsidP="006B28C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rsidTr="00763F87">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1056053057" w:edGrp="everyone" w:displacedByCustomXml="next"/>
        <w:sdt>
          <w:sdtPr>
            <w:rPr>
              <w:rFonts w:ascii="Arial" w:hAnsi="Arial" w:cs="Arial"/>
              <w:sz w:val="44"/>
              <w:szCs w:val="44"/>
            </w:rPr>
            <w:id w:val="11838666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056053057" w:displacedByCustomXml="prev"/>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194315023" w:edGrp="everyone" w:displacedByCustomXml="next"/>
        <w:sdt>
          <w:sdtPr>
            <w:rPr>
              <w:rFonts w:ascii="Arial" w:hAnsi="Arial" w:cs="Arial"/>
              <w:sz w:val="40"/>
              <w:szCs w:val="44"/>
            </w:rPr>
            <w:id w:val="-1110978723"/>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4315023"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367C98" w:rsidRDefault="00367C98" w:rsidP="00367C98">
            <w:pPr>
              <w:jc w:val="center"/>
            </w:pPr>
            <w:r>
              <w:t>To help work out the appropriate type of window</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2107576804" w:edGrp="everyone" w:displacedByCustomXml="next"/>
        <w:sdt>
          <w:sdtPr>
            <w:rPr>
              <w:rFonts w:ascii="Arial" w:hAnsi="Arial" w:cs="Arial"/>
              <w:sz w:val="40"/>
              <w:szCs w:val="44"/>
            </w:rPr>
            <w:id w:val="1213926509"/>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367C98" w:rsidRPr="00827129" w:rsidRDefault="004B3457" w:rsidP="00367C9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07576804"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367C98" w:rsidRDefault="00367C98" w:rsidP="00367C98">
            <w:pPr>
              <w:jc w:val="center"/>
            </w:pPr>
            <w:r>
              <w:t>To work out the appropriate opening size of windows</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1714237982" w:edGrp="everyone" w:displacedByCustomXml="next"/>
        <w:sdt>
          <w:sdtPr>
            <w:rPr>
              <w:rFonts w:ascii="Arial" w:hAnsi="Arial" w:cs="Arial"/>
              <w:sz w:val="40"/>
              <w:szCs w:val="44"/>
            </w:rPr>
            <w:id w:val="826860773"/>
            <w14:checkbox>
              <w14:checked w14:val="0"/>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14237982" w:displacedByCustomXml="prev"/>
        <w:tc>
          <w:tcPr>
            <w:tcW w:w="3514" w:type="pct"/>
            <w:tcBorders>
              <w:top w:val="single" w:sz="8" w:space="0" w:color="auto"/>
              <w:left w:val="single" w:sz="4" w:space="0" w:color="auto"/>
              <w:right w:val="single" w:sz="12" w:space="0" w:color="auto"/>
            </w:tcBorders>
            <w:shd w:val="clear" w:color="auto" w:fill="auto"/>
            <w:vAlign w:val="center"/>
          </w:tcPr>
          <w:p w:rsidR="00367C98" w:rsidRPr="00C9031E" w:rsidRDefault="00367C98" w:rsidP="00367C98">
            <w:pPr>
              <w:jc w:val="center"/>
            </w:pPr>
            <w:r>
              <w:t>To work out whether to use a timber or aluminium frame</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763F87">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1255741609" w:edGrp="everyone" w:displacedByCustomXml="next"/>
        <w:sdt>
          <w:sdtPr>
            <w:rPr>
              <w:rFonts w:ascii="Arial" w:hAnsi="Arial" w:cs="Arial"/>
              <w:sz w:val="40"/>
              <w:szCs w:val="44"/>
            </w:rPr>
            <w:id w:val="-99426282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55741609" w:displacedByCustomXml="prev"/>
        <w:tc>
          <w:tcPr>
            <w:tcW w:w="3514" w:type="pct"/>
            <w:tcBorders>
              <w:left w:val="single" w:sz="4" w:space="0" w:color="auto"/>
              <w:right w:val="single" w:sz="12" w:space="0" w:color="auto"/>
            </w:tcBorders>
            <w:shd w:val="clear" w:color="auto" w:fill="auto"/>
            <w:vAlign w:val="center"/>
          </w:tcPr>
          <w:p w:rsidR="00367C98" w:rsidRDefault="00367C98" w:rsidP="00367C98">
            <w:pPr>
              <w:jc w:val="center"/>
            </w:pPr>
            <w:r>
              <w:t>To work out the height of a window</w:t>
            </w:r>
          </w:p>
        </w:tc>
        <w:tc>
          <w:tcPr>
            <w:tcW w:w="335" w:type="pct"/>
            <w:tcBorders>
              <w:top w:val="nil"/>
              <w:left w:val="single" w:sz="12" w:space="0" w:color="auto"/>
              <w:bottom w:val="nil"/>
              <w:right w:val="nil"/>
            </w:tcBorders>
          </w:tcPr>
          <w:p w:rsidR="00367C98" w:rsidRDefault="00367C98" w:rsidP="00367C98">
            <w:pPr>
              <w:ind w:left="993" w:hanging="993"/>
            </w:pPr>
          </w:p>
        </w:tc>
      </w:tr>
    </w:tbl>
    <w:p w:rsidR="006B28C4" w:rsidRDefault="006B28C4" w:rsidP="006B28C4">
      <w:pPr>
        <w:rPr>
          <w:rFonts w:ascii="Arial" w:hAnsi="Arial" w:cs="Arial"/>
          <w:sz w:val="22"/>
          <w:szCs w:val="22"/>
        </w:rPr>
      </w:pPr>
    </w:p>
    <w:p w:rsidR="00491250" w:rsidRDefault="00491250" w:rsidP="006B28C4">
      <w:pPr>
        <w:rPr>
          <w:rFonts w:ascii="Arial" w:hAnsi="Arial" w:cs="Arial"/>
          <w:sz w:val="22"/>
          <w:szCs w:val="22"/>
        </w:rPr>
      </w:pPr>
    </w:p>
    <w:p w:rsidR="00491250" w:rsidRPr="00830749" w:rsidRDefault="00491250" w:rsidP="00491250">
      <w:pPr>
        <w:pStyle w:val="11CSTCPLQuestionBullet"/>
        <w:ind w:left="709" w:hanging="709"/>
      </w:pPr>
      <w:bookmarkStart w:id="90" w:name="_Ref531357490"/>
      <w:r>
        <w:rPr>
          <w:rFonts w:eastAsiaTheme="minorEastAsia"/>
          <w:kern w:val="24"/>
        </w:rPr>
        <w:t>Identify the Volume and Parts of the NCC that relate to door installation for Classes 1 and 10, and Classes 2 to 9.</w:t>
      </w:r>
      <w:bookmarkEnd w:id="90"/>
    </w:p>
    <w:p w:rsidR="00491250" w:rsidRPr="00830749" w:rsidRDefault="00491250" w:rsidP="0049125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92D71" w:rsidTr="00073C08">
        <w:tc>
          <w:tcPr>
            <w:tcW w:w="611"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92D71" w:rsidRPr="00721F99" w:rsidRDefault="00792D71" w:rsidP="00792D7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792D71" w:rsidRDefault="00792D71" w:rsidP="00792D71">
            <w:pPr>
              <w:ind w:right="82"/>
              <w:jc w:val="center"/>
            </w:pPr>
            <w:r>
              <w:t>Classes 2 to 9</w:t>
            </w:r>
          </w:p>
        </w:tc>
        <w:permStart w:id="935157460" w:edGrp="everyone" w:displacedByCustomXml="next"/>
        <w:sdt>
          <w:sdtPr>
            <w:rPr>
              <w:rFonts w:ascii="Arial" w:hAnsi="Arial" w:cs="Arial"/>
              <w:sz w:val="44"/>
              <w:szCs w:val="44"/>
            </w:rPr>
            <w:id w:val="78577456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935157460" w:displacedByCustomXml="prev"/>
      </w:tr>
      <w:tr w:rsidR="00792D71" w:rsidTr="00073C08">
        <w:trPr>
          <w:trHeight w:val="850"/>
          <w:hidden/>
        </w:trPr>
        <w:tc>
          <w:tcPr>
            <w:tcW w:w="611"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92D71" w:rsidRPr="001533D6" w:rsidRDefault="00792D71" w:rsidP="001533D6">
            <w:pPr>
              <w:rPr>
                <w:rFonts w:ascii="Arial" w:hAnsi="Arial" w:cs="Arial"/>
                <w:sz w:val="22"/>
                <w:szCs w:val="22"/>
              </w:rPr>
            </w:pPr>
            <w:permStart w:id="1070300039" w:edGrp="everyone"/>
            <w:permEnd w:id="1070300039"/>
          </w:p>
        </w:tc>
        <w:tc>
          <w:tcPr>
            <w:tcW w:w="2027" w:type="pct"/>
            <w:tcBorders>
              <w:left w:val="single" w:sz="4" w:space="0" w:color="auto"/>
            </w:tcBorders>
            <w:shd w:val="clear" w:color="auto" w:fill="auto"/>
            <w:vAlign w:val="center"/>
          </w:tcPr>
          <w:p w:rsidR="00792D71" w:rsidRPr="001533D6" w:rsidRDefault="00792D71" w:rsidP="001533D6">
            <w:pPr>
              <w:rPr>
                <w:rFonts w:ascii="Arial" w:hAnsi="Arial" w:cs="Arial"/>
                <w:sz w:val="22"/>
                <w:szCs w:val="22"/>
              </w:rPr>
            </w:pPr>
            <w:permStart w:id="167452159" w:edGrp="everyone"/>
            <w:permEnd w:id="167452159"/>
          </w:p>
        </w:tc>
        <w:tc>
          <w:tcPr>
            <w:tcW w:w="335" w:type="pct"/>
            <w:tcBorders>
              <w:top w:val="nil"/>
              <w:left w:val="single" w:sz="12" w:space="0" w:color="auto"/>
              <w:bottom w:val="nil"/>
              <w:right w:val="nil"/>
            </w:tcBorders>
          </w:tcPr>
          <w:p w:rsidR="00792D71" w:rsidRDefault="00792D71" w:rsidP="00792D71">
            <w:pPr>
              <w:ind w:left="993" w:hanging="993"/>
            </w:pPr>
          </w:p>
        </w:tc>
      </w:tr>
    </w:tbl>
    <w:p w:rsidR="00491250" w:rsidRDefault="00491250" w:rsidP="00491250">
      <w:pPr>
        <w:rPr>
          <w:rFonts w:ascii="Arial" w:hAnsi="Arial" w:cs="Arial"/>
          <w:sz w:val="22"/>
          <w:szCs w:val="22"/>
        </w:rPr>
      </w:pPr>
    </w:p>
    <w:p w:rsidR="00AC666A" w:rsidRDefault="00AC666A" w:rsidP="00AC666A">
      <w:pPr>
        <w:rPr>
          <w:rFonts w:ascii="Arial" w:hAnsi="Arial" w:cs="Arial"/>
          <w:sz w:val="22"/>
          <w:szCs w:val="22"/>
        </w:rPr>
      </w:pPr>
    </w:p>
    <w:p w:rsidR="00AC666A" w:rsidRPr="00830749" w:rsidRDefault="00AC666A" w:rsidP="00AC666A">
      <w:pPr>
        <w:pStyle w:val="11CSTCPLQuestionBullet"/>
        <w:ind w:left="851" w:hanging="851"/>
      </w:pPr>
      <w:bookmarkStart w:id="91" w:name="_Ref427238214"/>
      <w:bookmarkStart w:id="92" w:name="_Ref531357492"/>
      <w:r w:rsidRPr="006508F7">
        <w:rPr>
          <w:rFonts w:eastAsiaTheme="minorEastAsia"/>
          <w:kern w:val="24"/>
        </w:rPr>
        <w:t xml:space="preserve">What </w:t>
      </w:r>
      <w:r>
        <w:rPr>
          <w:rFonts w:eastAsiaTheme="minorEastAsia"/>
          <w:kern w:val="24"/>
        </w:rPr>
        <w:t xml:space="preserve">Australian Standards </w:t>
      </w:r>
      <w:r w:rsidRPr="006508F7">
        <w:rPr>
          <w:rFonts w:eastAsiaTheme="minorEastAsia"/>
          <w:kern w:val="24"/>
        </w:rPr>
        <w:t>must the design of a timber roof truss adhere to</w:t>
      </w:r>
      <w:bookmarkEnd w:id="91"/>
      <w:r w:rsidR="00A33D99">
        <w:rPr>
          <w:rFonts w:eastAsiaTheme="minorEastAsia"/>
          <w:kern w:val="24"/>
        </w:rPr>
        <w:t>?</w:t>
      </w:r>
      <w:bookmarkEnd w:id="92"/>
    </w:p>
    <w:p w:rsidR="00AC666A" w:rsidRPr="00830749" w:rsidRDefault="00AC666A" w:rsidP="00AC66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033D4A">
        <w:trPr>
          <w:trHeight w:val="1020"/>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BA13AA" w:rsidP="00792D71">
            <w:pPr>
              <w:rPr>
                <w:rFonts w:ascii="Arial" w:hAnsi="Arial" w:cs="Arial"/>
                <w:sz w:val="22"/>
                <w:szCs w:val="22"/>
              </w:rPr>
            </w:pPr>
            <w:permStart w:id="1355490294" w:edGrp="everyone"/>
            <w:r w:rsidRPr="00BA13AA">
              <w:rPr>
                <w:rFonts w:ascii="Arial" w:hAnsi="Arial" w:cs="Arial"/>
                <w:sz w:val="22"/>
                <w:szCs w:val="22"/>
              </w:rPr>
              <w:t>The design of a timber roof truss must accord with engineering principles and with AS 1720.1. This includes the wind design. AS 4440 'Installation of nail plated timber roof trusses'</w:t>
            </w:r>
            <w:permEnd w:id="1355490294"/>
          </w:p>
        </w:tc>
        <w:permStart w:id="474553215" w:edGrp="everyone" w:displacedByCustomXml="next"/>
        <w:sdt>
          <w:sdtPr>
            <w:rPr>
              <w:rFonts w:ascii="Arial" w:hAnsi="Arial" w:cs="Arial"/>
              <w:sz w:val="44"/>
              <w:szCs w:val="44"/>
            </w:rPr>
            <w:id w:val="16227231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474553215" w:displacedByCustomXml="prev"/>
      </w:tr>
    </w:tbl>
    <w:p w:rsidR="00AC666A" w:rsidRDefault="00AC666A">
      <w:pPr>
        <w:jc w:val="left"/>
        <w:rPr>
          <w:rFonts w:ascii="Arial" w:hAnsi="Arial" w:cs="Arial"/>
          <w:sz w:val="22"/>
          <w:szCs w:val="22"/>
        </w:rPr>
      </w:pPr>
      <w:r>
        <w:rPr>
          <w:rFonts w:ascii="Arial" w:hAnsi="Arial" w:cs="Arial"/>
          <w:sz w:val="22"/>
          <w:szCs w:val="22"/>
        </w:rPr>
        <w:br w:type="page"/>
      </w:r>
    </w:p>
    <w:p w:rsidR="00944B62" w:rsidRPr="00D45E61" w:rsidRDefault="00944B62" w:rsidP="00F252C6">
      <w:pPr>
        <w:pStyle w:val="11CSTCPLQuestionBullet"/>
        <w:ind w:left="851" w:hanging="851"/>
      </w:pPr>
      <w:bookmarkStart w:id="93" w:name="_Ref427583793"/>
      <w:bookmarkStart w:id="94" w:name="_Ref531357772"/>
      <w:r w:rsidRPr="00D45E61">
        <w:lastRenderedPageBreak/>
        <w:t>What is a roof</w:t>
      </w:r>
      <w:r w:rsidR="007E217F" w:rsidRPr="00D45E61">
        <w:t xml:space="preserve"> system</w:t>
      </w:r>
      <w:r w:rsidRPr="00D45E61">
        <w:t>?</w:t>
      </w:r>
      <w:bookmarkEnd w:id="93"/>
      <w:r w:rsidR="007E217F" w:rsidRPr="00D45E61">
        <w:t xml:space="preserve"> Name </w:t>
      </w:r>
      <w:r w:rsidR="00D45E61" w:rsidRPr="00D45E61">
        <w:t xml:space="preserve">three (3) </w:t>
      </w:r>
      <w:r w:rsidR="007E217F" w:rsidRPr="00D45E61">
        <w:t>roof types.</w:t>
      </w:r>
      <w:bookmarkEnd w:id="94"/>
    </w:p>
    <w:p w:rsidR="00944B62" w:rsidRPr="00830749" w:rsidRDefault="00944B62" w:rsidP="00944B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A61DEF">
        <w:trPr>
          <w:trHeight w:val="3515"/>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3ADD" w:rsidRPr="00E73ADD" w:rsidRDefault="00E73ADD" w:rsidP="00E73ADD">
            <w:pPr>
              <w:rPr>
                <w:rFonts w:ascii="Arial" w:hAnsi="Arial" w:cs="Arial"/>
                <w:sz w:val="22"/>
                <w:szCs w:val="22"/>
              </w:rPr>
            </w:pPr>
            <w:permStart w:id="2107853398" w:edGrp="everyone"/>
            <w:r w:rsidRPr="00E73ADD">
              <w:rPr>
                <w:rFonts w:ascii="Arial" w:hAnsi="Arial" w:cs="Arial"/>
                <w:sz w:val="22"/>
                <w:szCs w:val="22"/>
              </w:rPr>
              <w:t xml:space="preserve">A roof system is the </w:t>
            </w:r>
            <w:r w:rsidRPr="00E73ADD">
              <w:rPr>
                <w:rFonts w:ascii="Arial" w:hAnsi="Arial" w:cs="Arial"/>
                <w:b/>
                <w:bCs/>
                <w:sz w:val="22"/>
                <w:szCs w:val="22"/>
              </w:rPr>
              <w:t>structure that forms the roof of a building</w:t>
            </w:r>
            <w:r w:rsidRPr="00E73ADD">
              <w:rPr>
                <w:rFonts w:ascii="Arial" w:hAnsi="Arial" w:cs="Arial"/>
                <w:sz w:val="22"/>
                <w:szCs w:val="22"/>
              </w:rPr>
              <w:t xml:space="preserve">. </w:t>
            </w:r>
          </w:p>
          <w:p w:rsidR="00E73ADD" w:rsidRPr="00E73ADD" w:rsidRDefault="00E73ADD" w:rsidP="00E73ADD">
            <w:pPr>
              <w:rPr>
                <w:rFonts w:ascii="Arial" w:hAnsi="Arial" w:cs="Arial"/>
                <w:sz w:val="22"/>
                <w:szCs w:val="22"/>
              </w:rPr>
            </w:pPr>
            <w:r w:rsidRPr="00E73ADD">
              <w:rPr>
                <w:rFonts w:ascii="Arial" w:hAnsi="Arial" w:cs="Arial"/>
                <w:sz w:val="22"/>
                <w:szCs w:val="22"/>
              </w:rPr>
              <w:t>In Australia the roof system may be made up of:</w:t>
            </w:r>
          </w:p>
          <w:p w:rsidR="00E73ADD" w:rsidRPr="00E73ADD" w:rsidRDefault="00E73ADD" w:rsidP="000319EA">
            <w:pPr>
              <w:numPr>
                <w:ilvl w:val="1"/>
                <w:numId w:val="14"/>
              </w:numPr>
              <w:rPr>
                <w:rFonts w:ascii="Arial" w:hAnsi="Arial" w:cs="Arial"/>
                <w:sz w:val="22"/>
                <w:szCs w:val="22"/>
              </w:rPr>
            </w:pPr>
            <w:r w:rsidRPr="00E73ADD">
              <w:rPr>
                <w:rFonts w:ascii="Arial" w:hAnsi="Arial" w:cs="Arial"/>
                <w:sz w:val="22"/>
                <w:szCs w:val="22"/>
              </w:rPr>
              <w:t>A timber frame roof built on-site</w:t>
            </w:r>
          </w:p>
          <w:p w:rsidR="00E73ADD" w:rsidRDefault="00E73ADD" w:rsidP="000319EA">
            <w:pPr>
              <w:numPr>
                <w:ilvl w:val="1"/>
                <w:numId w:val="14"/>
              </w:numPr>
              <w:rPr>
                <w:rFonts w:ascii="Arial" w:hAnsi="Arial" w:cs="Arial"/>
                <w:sz w:val="22"/>
                <w:szCs w:val="22"/>
              </w:rPr>
            </w:pPr>
            <w:r w:rsidRPr="00E73ADD">
              <w:rPr>
                <w:rFonts w:ascii="Arial" w:hAnsi="Arial" w:cs="Arial"/>
                <w:sz w:val="22"/>
                <w:szCs w:val="22"/>
              </w:rPr>
              <w:t>A prefabricated truss roof in which major components are constructed in a factory and then assembled on-site</w:t>
            </w:r>
          </w:p>
          <w:p w:rsidR="00E73ADD" w:rsidRDefault="00E73ADD" w:rsidP="00E73ADD">
            <w:pPr>
              <w:ind w:left="1440"/>
              <w:rPr>
                <w:rFonts w:ascii="Arial" w:hAnsi="Arial" w:cs="Arial"/>
                <w:sz w:val="22"/>
                <w:szCs w:val="22"/>
              </w:rPr>
            </w:pPr>
          </w:p>
          <w:p w:rsidR="00E73ADD" w:rsidRPr="00E73ADD" w:rsidRDefault="00E73ADD" w:rsidP="000319EA">
            <w:pPr>
              <w:numPr>
                <w:ilvl w:val="1"/>
                <w:numId w:val="15"/>
              </w:numPr>
              <w:rPr>
                <w:rFonts w:ascii="Arial" w:hAnsi="Arial" w:cs="Arial"/>
                <w:sz w:val="22"/>
                <w:szCs w:val="22"/>
              </w:rPr>
            </w:pPr>
            <w:r w:rsidRPr="00E73ADD">
              <w:rPr>
                <w:rFonts w:ascii="Arial" w:hAnsi="Arial" w:cs="Arial"/>
                <w:sz w:val="22"/>
                <w:szCs w:val="22"/>
              </w:rPr>
              <w:t>Gable</w:t>
            </w:r>
          </w:p>
          <w:p w:rsidR="00E73ADD" w:rsidRPr="00E73ADD" w:rsidRDefault="00E73ADD" w:rsidP="000319EA">
            <w:pPr>
              <w:numPr>
                <w:ilvl w:val="1"/>
                <w:numId w:val="15"/>
              </w:numPr>
              <w:rPr>
                <w:rFonts w:ascii="Arial" w:hAnsi="Arial" w:cs="Arial"/>
                <w:sz w:val="22"/>
                <w:szCs w:val="22"/>
              </w:rPr>
            </w:pPr>
            <w:r w:rsidRPr="00E73ADD">
              <w:rPr>
                <w:rFonts w:ascii="Arial" w:hAnsi="Arial" w:cs="Arial"/>
                <w:sz w:val="22"/>
                <w:szCs w:val="22"/>
              </w:rPr>
              <w:t>Hip</w:t>
            </w:r>
          </w:p>
          <w:p w:rsidR="00E73ADD" w:rsidRPr="00E73ADD" w:rsidRDefault="00E73ADD" w:rsidP="000319EA">
            <w:pPr>
              <w:numPr>
                <w:ilvl w:val="1"/>
                <w:numId w:val="15"/>
              </w:numPr>
              <w:rPr>
                <w:rFonts w:ascii="Arial" w:hAnsi="Arial" w:cs="Arial"/>
                <w:sz w:val="22"/>
                <w:szCs w:val="22"/>
              </w:rPr>
            </w:pPr>
            <w:r w:rsidRPr="00E73ADD">
              <w:rPr>
                <w:rFonts w:ascii="Arial" w:hAnsi="Arial" w:cs="Arial"/>
                <w:sz w:val="22"/>
                <w:szCs w:val="22"/>
              </w:rPr>
              <w:t>Skillion</w:t>
            </w:r>
          </w:p>
          <w:p w:rsidR="00E73ADD" w:rsidRPr="00E73ADD" w:rsidRDefault="00E73ADD" w:rsidP="00E73ADD">
            <w:pPr>
              <w:rPr>
                <w:rFonts w:ascii="Arial" w:hAnsi="Arial" w:cs="Arial"/>
                <w:sz w:val="22"/>
                <w:szCs w:val="22"/>
              </w:rPr>
            </w:pPr>
          </w:p>
          <w:permEnd w:id="2107853398"/>
          <w:p w:rsidR="00792D71" w:rsidRPr="001C4084" w:rsidRDefault="00792D71" w:rsidP="00792D71">
            <w:pPr>
              <w:rPr>
                <w:rFonts w:ascii="Arial" w:hAnsi="Arial" w:cs="Arial"/>
                <w:sz w:val="22"/>
                <w:szCs w:val="22"/>
              </w:rPr>
            </w:pPr>
          </w:p>
        </w:tc>
        <w:permStart w:id="299788735" w:edGrp="everyone" w:displacedByCustomXml="next"/>
        <w:sdt>
          <w:sdtPr>
            <w:rPr>
              <w:rFonts w:ascii="Arial" w:hAnsi="Arial" w:cs="Arial"/>
              <w:sz w:val="44"/>
              <w:szCs w:val="44"/>
            </w:rPr>
            <w:id w:val="119912670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99788735" w:displacedByCustomXml="prev"/>
      </w:tr>
    </w:tbl>
    <w:p w:rsidR="00944B62" w:rsidRDefault="00944B62" w:rsidP="00944B62">
      <w:pPr>
        <w:rPr>
          <w:rFonts w:ascii="Arial" w:hAnsi="Arial" w:cs="Arial"/>
          <w:sz w:val="20"/>
          <w:szCs w:val="22"/>
        </w:rPr>
      </w:pPr>
    </w:p>
    <w:p w:rsidR="00AC666A" w:rsidRDefault="00AC666A" w:rsidP="00AC666A">
      <w:pPr>
        <w:jc w:val="left"/>
        <w:rPr>
          <w:rFonts w:ascii="Arial" w:hAnsi="Arial" w:cs="Arial"/>
          <w:sz w:val="22"/>
          <w:szCs w:val="22"/>
        </w:rPr>
      </w:pPr>
    </w:p>
    <w:p w:rsidR="00AC666A" w:rsidRPr="00830749" w:rsidRDefault="00AC666A" w:rsidP="00AC666A">
      <w:pPr>
        <w:pStyle w:val="11CSTCPLQuestionBullet"/>
        <w:ind w:left="709" w:hanging="709"/>
      </w:pPr>
      <w:bookmarkStart w:id="95" w:name="_Ref531357774"/>
      <w:r>
        <w:t>True or False (Tick your response): Roof trusses can be modified on site to suite different needs.</w:t>
      </w:r>
      <w:bookmarkEnd w:id="95"/>
    </w:p>
    <w:p w:rsidR="00AC666A" w:rsidRPr="00830749" w:rsidRDefault="00AC666A" w:rsidP="00AC666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F77C36" w:rsidTr="00F77C36">
        <w:trPr>
          <w:trHeight w:val="510"/>
        </w:trPr>
        <w:tc>
          <w:tcPr>
            <w:tcW w:w="1556" w:type="pct"/>
            <w:tcBorders>
              <w:top w:val="nil"/>
              <w:left w:val="nil"/>
              <w:bottom w:val="nil"/>
              <w:right w:val="single" w:sz="12" w:space="0" w:color="auto"/>
            </w:tcBorders>
            <w:shd w:val="clear" w:color="auto" w:fill="auto"/>
          </w:tcPr>
          <w:p w:rsidR="00F77C36" w:rsidRDefault="00F77C36" w:rsidP="00F77C36">
            <w:pPr>
              <w:keepNext/>
              <w:ind w:left="993" w:hanging="993"/>
            </w:pPr>
            <w:r w:rsidRPr="001C4084">
              <w:rPr>
                <w:rFonts w:ascii="Arial" w:hAnsi="Arial" w:cs="Arial"/>
                <w:b/>
                <w:sz w:val="22"/>
                <w:szCs w:val="22"/>
              </w:rPr>
              <w:t>Answer</w:t>
            </w:r>
          </w:p>
        </w:tc>
        <w:permStart w:id="1793739723" w:edGrp="everyone" w:displacedByCustomXml="next"/>
        <w:sdt>
          <w:sdtPr>
            <w:rPr>
              <w:rFonts w:ascii="Arial" w:hAnsi="Arial" w:cs="Arial"/>
              <w:sz w:val="40"/>
              <w:szCs w:val="44"/>
            </w:rPr>
            <w:id w:val="-708950625"/>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77C36" w:rsidRPr="00827129" w:rsidRDefault="00D72891" w:rsidP="00F77C3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9373972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77C36" w:rsidRPr="00FE608E" w:rsidRDefault="00F77C36" w:rsidP="00F77C3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77C36" w:rsidRPr="00E106BF" w:rsidRDefault="00F77C36" w:rsidP="00F77C36">
            <w:pPr>
              <w:keepNext/>
              <w:ind w:left="993" w:hanging="993"/>
              <w:rPr>
                <w:rFonts w:ascii="Arial" w:hAnsi="Arial" w:cs="Arial"/>
                <w:sz w:val="44"/>
                <w:szCs w:val="44"/>
              </w:rPr>
            </w:pPr>
          </w:p>
        </w:tc>
        <w:permStart w:id="12739433" w:edGrp="everyone" w:displacedByCustomXml="next"/>
        <w:sdt>
          <w:sdtPr>
            <w:rPr>
              <w:rFonts w:ascii="Arial" w:hAnsi="Arial" w:cs="Arial"/>
              <w:sz w:val="44"/>
              <w:szCs w:val="44"/>
            </w:rPr>
            <w:id w:val="54942932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F77C36" w:rsidRPr="00DD7A44" w:rsidRDefault="00F77C36" w:rsidP="00F77C36">
                <w:pPr>
                  <w:keepNext/>
                  <w:ind w:left="993" w:hanging="993"/>
                </w:pPr>
                <w:r w:rsidRPr="00797AFE">
                  <w:rPr>
                    <w:rFonts w:ascii="Arial" w:hAnsi="Arial" w:cs="Arial"/>
                    <w:sz w:val="44"/>
                    <w:szCs w:val="44"/>
                  </w:rPr>
                  <w:sym w:font="Wingdings" w:char="F0A8"/>
                </w:r>
              </w:p>
            </w:tc>
          </w:sdtContent>
        </w:sdt>
        <w:permEnd w:id="12739433" w:displacedByCustomXml="prev"/>
      </w:tr>
      <w:tr w:rsidR="00F77C36" w:rsidTr="00F77C36">
        <w:trPr>
          <w:trHeight w:val="510"/>
          <w:hidden/>
        </w:trPr>
        <w:tc>
          <w:tcPr>
            <w:tcW w:w="1556" w:type="pct"/>
            <w:tcBorders>
              <w:top w:val="nil"/>
              <w:left w:val="nil"/>
              <w:bottom w:val="nil"/>
              <w:right w:val="single" w:sz="12" w:space="0" w:color="auto"/>
            </w:tcBorders>
          </w:tcPr>
          <w:p w:rsidR="00F77C36" w:rsidRPr="00FE608E" w:rsidRDefault="00F77C36" w:rsidP="00F77C36">
            <w:pPr>
              <w:ind w:left="993" w:hanging="993"/>
              <w:jc w:val="center"/>
              <w:rPr>
                <w:vanish/>
              </w:rPr>
            </w:pPr>
          </w:p>
        </w:tc>
        <w:permStart w:id="721239812" w:edGrp="everyone" w:displacedByCustomXml="next"/>
        <w:sdt>
          <w:sdtPr>
            <w:rPr>
              <w:rFonts w:ascii="Arial" w:hAnsi="Arial" w:cs="Arial"/>
              <w:sz w:val="40"/>
              <w:szCs w:val="44"/>
            </w:rPr>
            <w:id w:val="-676882769"/>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77C36" w:rsidRPr="00827129" w:rsidRDefault="00D72891" w:rsidP="00F77C3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212398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77C36" w:rsidRPr="00FE608E" w:rsidRDefault="00F77C36" w:rsidP="00F77C3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77C36" w:rsidRDefault="00F77C36" w:rsidP="00F77C36">
            <w:pPr>
              <w:ind w:left="993" w:hanging="993"/>
            </w:pPr>
          </w:p>
        </w:tc>
        <w:tc>
          <w:tcPr>
            <w:tcW w:w="336" w:type="pct"/>
            <w:tcBorders>
              <w:top w:val="nil"/>
              <w:left w:val="nil"/>
              <w:bottom w:val="nil"/>
              <w:right w:val="nil"/>
            </w:tcBorders>
          </w:tcPr>
          <w:p w:rsidR="00F77C36" w:rsidRDefault="00F77C36" w:rsidP="00F77C36">
            <w:pPr>
              <w:ind w:left="993" w:hanging="993"/>
            </w:pPr>
          </w:p>
        </w:tc>
      </w:tr>
    </w:tbl>
    <w:p w:rsidR="00AC666A" w:rsidRDefault="00AC666A" w:rsidP="00AC666A">
      <w:pPr>
        <w:rPr>
          <w:rFonts w:ascii="Arial" w:hAnsi="Arial" w:cs="Arial"/>
          <w:sz w:val="22"/>
          <w:szCs w:val="22"/>
        </w:rPr>
      </w:pPr>
    </w:p>
    <w:p w:rsidR="00886837" w:rsidRDefault="00886837">
      <w:pPr>
        <w:jc w:val="left"/>
        <w:rPr>
          <w:rFonts w:ascii="Arial" w:hAnsi="Arial" w:cs="Arial"/>
          <w:sz w:val="22"/>
          <w:szCs w:val="22"/>
        </w:rPr>
      </w:pPr>
    </w:p>
    <w:p w:rsidR="00FA6F10" w:rsidRPr="00830749" w:rsidRDefault="00FA6F10" w:rsidP="00FA6F10">
      <w:pPr>
        <w:pStyle w:val="11CSTCPLQuestionBullet"/>
        <w:ind w:left="993" w:hanging="993"/>
      </w:pPr>
      <w:bookmarkStart w:id="96" w:name="_Ref427584594"/>
      <w:r w:rsidRPr="00FA6F10">
        <w:rPr>
          <w:rFonts w:eastAsiaTheme="minorEastAsia"/>
          <w:kern w:val="24"/>
        </w:rPr>
        <w:t xml:space="preserve">Devise a </w:t>
      </w:r>
      <w:r w:rsidRPr="00FA6F10">
        <w:rPr>
          <w:rFonts w:eastAsiaTheme="minorEastAsia"/>
          <w:bCs/>
          <w:kern w:val="24"/>
        </w:rPr>
        <w:t>checklist</w:t>
      </w:r>
      <w:r w:rsidRPr="00FA6F10">
        <w:rPr>
          <w:rFonts w:eastAsiaTheme="minorEastAsia"/>
          <w:kern w:val="24"/>
        </w:rPr>
        <w:t xml:space="preserve"> for ensuring the quality of</w:t>
      </w:r>
      <w:r w:rsidR="00763F87">
        <w:rPr>
          <w:rFonts w:eastAsiaTheme="minorEastAsia"/>
          <w:kern w:val="24"/>
        </w:rPr>
        <w:t xml:space="preserve"> an installed </w:t>
      </w:r>
      <w:r w:rsidRPr="00FA6F10">
        <w:rPr>
          <w:rFonts w:eastAsiaTheme="minorEastAsia"/>
          <w:kern w:val="24"/>
        </w:rPr>
        <w:t>roof frame</w:t>
      </w:r>
      <w:r>
        <w:rPr>
          <w:rFonts w:eastAsiaTheme="minorEastAsia"/>
          <w:kern w:val="24"/>
        </w:rPr>
        <w:t>.</w:t>
      </w:r>
      <w:bookmarkEnd w:id="96"/>
    </w:p>
    <w:p w:rsidR="00FA6F10" w:rsidRPr="00830749" w:rsidRDefault="00FA6F10" w:rsidP="00FA6F1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A61DEF">
        <w:trPr>
          <w:trHeight w:val="5783"/>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E4A07" w:rsidRPr="00FE4A07" w:rsidRDefault="00FE4A07" w:rsidP="000319EA">
            <w:pPr>
              <w:numPr>
                <w:ilvl w:val="0"/>
                <w:numId w:val="16"/>
              </w:numPr>
              <w:rPr>
                <w:rFonts w:ascii="Arial" w:hAnsi="Arial" w:cs="Arial"/>
                <w:sz w:val="22"/>
                <w:szCs w:val="22"/>
              </w:rPr>
            </w:pPr>
            <w:permStart w:id="1164318726" w:edGrp="everyone"/>
            <w:r w:rsidRPr="00FE4A07">
              <w:rPr>
                <w:rFonts w:ascii="Arial" w:hAnsi="Arial" w:cs="Arial"/>
                <w:sz w:val="22"/>
                <w:szCs w:val="22"/>
              </w:rPr>
              <w:t>Rise and pitch of roof against plan</w:t>
            </w:r>
          </w:p>
          <w:p w:rsidR="00FE4A07" w:rsidRPr="00FE4A07" w:rsidRDefault="00FE4A07" w:rsidP="000319EA">
            <w:pPr>
              <w:numPr>
                <w:ilvl w:val="0"/>
                <w:numId w:val="16"/>
              </w:numPr>
              <w:rPr>
                <w:rFonts w:ascii="Arial" w:hAnsi="Arial" w:cs="Arial"/>
                <w:sz w:val="22"/>
                <w:szCs w:val="22"/>
              </w:rPr>
            </w:pPr>
            <w:r w:rsidRPr="00FE4A07">
              <w:rPr>
                <w:rFonts w:ascii="Arial" w:hAnsi="Arial" w:cs="Arial"/>
                <w:sz w:val="22"/>
                <w:szCs w:val="22"/>
              </w:rPr>
              <w:t>Correct propping of ridge, hips, valleys, rafters and under purlins at correct centres</w:t>
            </w:r>
          </w:p>
          <w:p w:rsidR="00FE4A07" w:rsidRPr="00FE4A07" w:rsidRDefault="00FE4A07" w:rsidP="000319EA">
            <w:pPr>
              <w:numPr>
                <w:ilvl w:val="0"/>
                <w:numId w:val="16"/>
              </w:numPr>
              <w:rPr>
                <w:rFonts w:ascii="Arial" w:hAnsi="Arial" w:cs="Arial"/>
                <w:sz w:val="22"/>
                <w:szCs w:val="22"/>
              </w:rPr>
            </w:pPr>
            <w:r w:rsidRPr="00FE4A07">
              <w:rPr>
                <w:rFonts w:ascii="Arial" w:hAnsi="Arial" w:cs="Arial"/>
                <w:sz w:val="22"/>
                <w:szCs w:val="22"/>
              </w:rPr>
              <w:t>Adequate collar ties</w:t>
            </w:r>
          </w:p>
          <w:p w:rsidR="00FE4A07" w:rsidRPr="00FE4A07" w:rsidRDefault="00FE4A07" w:rsidP="000319EA">
            <w:pPr>
              <w:numPr>
                <w:ilvl w:val="0"/>
                <w:numId w:val="16"/>
              </w:numPr>
              <w:rPr>
                <w:rFonts w:ascii="Arial" w:hAnsi="Arial" w:cs="Arial"/>
                <w:sz w:val="22"/>
                <w:szCs w:val="22"/>
              </w:rPr>
            </w:pPr>
            <w:r w:rsidRPr="00FE4A07">
              <w:rPr>
                <w:rFonts w:ascii="Arial" w:hAnsi="Arial" w:cs="Arial"/>
                <w:sz w:val="22"/>
                <w:szCs w:val="22"/>
              </w:rPr>
              <w:t>Line of rafter, hips and valleys</w:t>
            </w:r>
          </w:p>
          <w:p w:rsidR="00FE4A07" w:rsidRDefault="00FE4A07" w:rsidP="000319EA">
            <w:pPr>
              <w:numPr>
                <w:ilvl w:val="0"/>
                <w:numId w:val="16"/>
              </w:numPr>
              <w:rPr>
                <w:rFonts w:ascii="Arial" w:hAnsi="Arial" w:cs="Arial"/>
                <w:sz w:val="22"/>
                <w:szCs w:val="22"/>
              </w:rPr>
            </w:pPr>
            <w:r w:rsidRPr="00FE4A07">
              <w:rPr>
                <w:rFonts w:ascii="Arial" w:hAnsi="Arial" w:cs="Arial"/>
                <w:sz w:val="22"/>
                <w:szCs w:val="22"/>
              </w:rPr>
              <w:t>Support to strutting beams</w:t>
            </w:r>
          </w:p>
          <w:p w:rsidR="00FE4A07" w:rsidRPr="00FE4A07" w:rsidRDefault="00FE4A07" w:rsidP="000319EA">
            <w:pPr>
              <w:numPr>
                <w:ilvl w:val="0"/>
                <w:numId w:val="16"/>
              </w:numPr>
              <w:divId w:val="1507860632"/>
              <w:rPr>
                <w:rFonts w:ascii="Arial" w:hAnsi="Arial" w:cs="Arial"/>
                <w:sz w:val="22"/>
                <w:szCs w:val="22"/>
              </w:rPr>
            </w:pPr>
            <w:r w:rsidRPr="00FE4A07">
              <w:rPr>
                <w:rFonts w:ascii="Arial" w:hAnsi="Arial" w:cs="Arial"/>
                <w:sz w:val="22"/>
                <w:szCs w:val="22"/>
              </w:rPr>
              <w:t>Fascia and barge boards</w:t>
            </w:r>
          </w:p>
          <w:p w:rsidR="00FE4A07" w:rsidRPr="00FE4A07" w:rsidRDefault="00FE4A07" w:rsidP="000319EA">
            <w:pPr>
              <w:numPr>
                <w:ilvl w:val="0"/>
                <w:numId w:val="16"/>
              </w:numPr>
              <w:divId w:val="1403134582"/>
              <w:rPr>
                <w:rFonts w:ascii="Arial" w:hAnsi="Arial" w:cs="Arial"/>
                <w:sz w:val="22"/>
                <w:szCs w:val="22"/>
              </w:rPr>
            </w:pPr>
            <w:r w:rsidRPr="00FE4A07">
              <w:rPr>
                <w:rFonts w:ascii="Arial" w:hAnsi="Arial" w:cs="Arial"/>
                <w:sz w:val="22"/>
                <w:szCs w:val="22"/>
              </w:rPr>
              <w:t>All tie-downs and fixings</w:t>
            </w:r>
          </w:p>
          <w:p w:rsidR="00FE4A07" w:rsidRPr="00FE4A07" w:rsidRDefault="00FE4A07" w:rsidP="000319EA">
            <w:pPr>
              <w:numPr>
                <w:ilvl w:val="0"/>
                <w:numId w:val="16"/>
              </w:numPr>
              <w:divId w:val="291328809"/>
              <w:rPr>
                <w:rFonts w:ascii="Arial" w:hAnsi="Arial" w:cs="Arial"/>
                <w:sz w:val="22"/>
                <w:szCs w:val="22"/>
              </w:rPr>
            </w:pPr>
            <w:r w:rsidRPr="00FE4A07">
              <w:rPr>
                <w:rFonts w:ascii="Arial" w:hAnsi="Arial" w:cs="Arial"/>
                <w:sz w:val="22"/>
                <w:szCs w:val="22"/>
              </w:rPr>
              <w:t>Ceiling joist and alignment with rafters</w:t>
            </w:r>
          </w:p>
          <w:p w:rsidR="00FE4A07" w:rsidRPr="00FE4A07" w:rsidRDefault="00FE4A07" w:rsidP="000319EA">
            <w:pPr>
              <w:numPr>
                <w:ilvl w:val="0"/>
                <w:numId w:val="16"/>
              </w:numPr>
              <w:divId w:val="1481270623"/>
              <w:rPr>
                <w:rFonts w:ascii="Arial" w:hAnsi="Arial" w:cs="Arial"/>
                <w:sz w:val="22"/>
                <w:szCs w:val="22"/>
              </w:rPr>
            </w:pPr>
            <w:r w:rsidRPr="00FE4A07">
              <w:rPr>
                <w:rFonts w:ascii="Arial" w:hAnsi="Arial" w:cs="Arial"/>
                <w:sz w:val="22"/>
                <w:szCs w:val="22"/>
              </w:rPr>
              <w:t>Hanging beams</w:t>
            </w:r>
          </w:p>
          <w:p w:rsidR="00FE4A07" w:rsidRPr="00FE4A07" w:rsidRDefault="00FE4A07" w:rsidP="000319EA">
            <w:pPr>
              <w:numPr>
                <w:ilvl w:val="0"/>
                <w:numId w:val="16"/>
              </w:numPr>
              <w:divId w:val="1971863539"/>
              <w:rPr>
                <w:rFonts w:ascii="Arial" w:hAnsi="Arial" w:cs="Arial"/>
                <w:sz w:val="22"/>
                <w:szCs w:val="22"/>
              </w:rPr>
            </w:pPr>
            <w:r w:rsidRPr="00FE4A07">
              <w:rPr>
                <w:rFonts w:ascii="Arial" w:hAnsi="Arial" w:cs="Arial"/>
                <w:sz w:val="22"/>
                <w:szCs w:val="22"/>
              </w:rPr>
              <w:t>Trimmers for location</w:t>
            </w:r>
          </w:p>
          <w:p w:rsidR="00FE4A07" w:rsidRPr="00FE4A07" w:rsidRDefault="00FE4A07" w:rsidP="000319EA">
            <w:pPr>
              <w:numPr>
                <w:ilvl w:val="0"/>
                <w:numId w:val="16"/>
              </w:numPr>
              <w:divId w:val="627198683"/>
              <w:rPr>
                <w:rFonts w:ascii="Arial" w:hAnsi="Arial" w:cs="Arial"/>
                <w:sz w:val="22"/>
                <w:szCs w:val="22"/>
              </w:rPr>
            </w:pPr>
            <w:r w:rsidRPr="00FE4A07">
              <w:rPr>
                <w:rFonts w:ascii="Arial" w:hAnsi="Arial" w:cs="Arial"/>
                <w:sz w:val="22"/>
                <w:szCs w:val="22"/>
              </w:rPr>
              <w:t>Trimming to manhole</w:t>
            </w:r>
          </w:p>
          <w:permEnd w:id="1164318726"/>
          <w:p w:rsidR="00792D71" w:rsidRPr="001C4084" w:rsidRDefault="00FE4A07" w:rsidP="00792D71">
            <w:pPr>
              <w:rPr>
                <w:rFonts w:ascii="Arial" w:hAnsi="Arial" w:cs="Arial"/>
                <w:sz w:val="22"/>
                <w:szCs w:val="22"/>
              </w:rPr>
            </w:pPr>
            <w:r w:rsidRPr="00FE4A07">
              <w:rPr>
                <w:rFonts w:ascii="Arial" w:hAnsi="Arial" w:cs="Arial"/>
                <w:sz w:val="22"/>
                <w:szCs w:val="22"/>
              </w:rPr>
              <w:t xml:space="preserve"> </w:t>
            </w:r>
          </w:p>
        </w:tc>
        <w:permStart w:id="1302342226" w:edGrp="everyone" w:displacedByCustomXml="next"/>
        <w:sdt>
          <w:sdtPr>
            <w:rPr>
              <w:rFonts w:ascii="Arial" w:hAnsi="Arial" w:cs="Arial"/>
              <w:sz w:val="44"/>
              <w:szCs w:val="44"/>
            </w:rPr>
            <w:id w:val="-59062560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302342226" w:displacedByCustomXml="prev"/>
      </w:tr>
    </w:tbl>
    <w:p w:rsidR="00FA6F10" w:rsidRDefault="00FA6F10" w:rsidP="00FA6F10">
      <w:pPr>
        <w:rPr>
          <w:rFonts w:ascii="Arial" w:hAnsi="Arial" w:cs="Arial"/>
          <w:sz w:val="22"/>
          <w:szCs w:val="22"/>
        </w:rPr>
      </w:pPr>
    </w:p>
    <w:p w:rsidR="00763F87" w:rsidRDefault="00763F87" w:rsidP="00FA6F10">
      <w:pPr>
        <w:rPr>
          <w:rFonts w:ascii="Arial" w:hAnsi="Arial" w:cs="Arial"/>
          <w:sz w:val="22"/>
          <w:szCs w:val="22"/>
        </w:rPr>
      </w:pPr>
    </w:p>
    <w:p w:rsidR="00763F87" w:rsidRPr="00830749" w:rsidRDefault="00763F87" w:rsidP="00763F87">
      <w:pPr>
        <w:pStyle w:val="11CSTCPLQuestionBullet"/>
        <w:ind w:left="993" w:hanging="993"/>
      </w:pPr>
      <w:bookmarkStart w:id="97" w:name="_Ref531357779"/>
      <w:r w:rsidRPr="00FA6F10">
        <w:rPr>
          <w:rFonts w:eastAsiaTheme="minorEastAsia"/>
          <w:kern w:val="24"/>
        </w:rPr>
        <w:lastRenderedPageBreak/>
        <w:t xml:space="preserve">Devise a </w:t>
      </w:r>
      <w:r w:rsidRPr="00FA6F10">
        <w:rPr>
          <w:rFonts w:eastAsiaTheme="minorEastAsia"/>
          <w:bCs/>
          <w:kern w:val="24"/>
        </w:rPr>
        <w:t>checklist</w:t>
      </w:r>
      <w:r w:rsidRPr="00FA6F10">
        <w:rPr>
          <w:rFonts w:eastAsiaTheme="minorEastAsia"/>
          <w:kern w:val="24"/>
        </w:rPr>
        <w:t xml:space="preserve"> for ensuring the quality of </w:t>
      </w:r>
      <w:r>
        <w:rPr>
          <w:rFonts w:eastAsiaTheme="minorEastAsia"/>
          <w:kern w:val="24"/>
        </w:rPr>
        <w:t xml:space="preserve">an installed </w:t>
      </w:r>
      <w:r w:rsidRPr="00FA6F10">
        <w:rPr>
          <w:rFonts w:eastAsiaTheme="minorEastAsia"/>
          <w:kern w:val="24"/>
        </w:rPr>
        <w:t xml:space="preserve">roof </w:t>
      </w:r>
      <w:r>
        <w:rPr>
          <w:rFonts w:eastAsiaTheme="minorEastAsia"/>
          <w:kern w:val="24"/>
        </w:rPr>
        <w:t>truss.</w:t>
      </w:r>
      <w:bookmarkEnd w:id="97"/>
    </w:p>
    <w:p w:rsidR="00763F87" w:rsidRPr="00830749" w:rsidRDefault="00763F87" w:rsidP="00763F8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A61DEF">
        <w:trPr>
          <w:trHeight w:val="5839"/>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871A1" w:rsidRPr="003871A1" w:rsidRDefault="003871A1" w:rsidP="000319EA">
            <w:pPr>
              <w:numPr>
                <w:ilvl w:val="0"/>
                <w:numId w:val="17"/>
              </w:numPr>
              <w:rPr>
                <w:rFonts w:ascii="Arial" w:hAnsi="Arial" w:cs="Arial"/>
                <w:sz w:val="22"/>
                <w:szCs w:val="22"/>
              </w:rPr>
            </w:pPr>
            <w:permStart w:id="1021647637" w:edGrp="everyone"/>
            <w:r w:rsidRPr="003871A1">
              <w:rPr>
                <w:rFonts w:ascii="Arial" w:hAnsi="Arial" w:cs="Arial"/>
                <w:sz w:val="22"/>
                <w:szCs w:val="22"/>
              </w:rPr>
              <w:t>Truss layout plan</w:t>
            </w:r>
          </w:p>
          <w:p w:rsidR="003871A1" w:rsidRPr="003871A1" w:rsidRDefault="003871A1" w:rsidP="000319EA">
            <w:pPr>
              <w:numPr>
                <w:ilvl w:val="0"/>
                <w:numId w:val="17"/>
              </w:numPr>
              <w:rPr>
                <w:rFonts w:ascii="Arial" w:hAnsi="Arial" w:cs="Arial"/>
                <w:sz w:val="22"/>
                <w:szCs w:val="22"/>
              </w:rPr>
            </w:pPr>
            <w:r w:rsidRPr="003871A1">
              <w:rPr>
                <w:rFonts w:ascii="Arial" w:hAnsi="Arial" w:cs="Arial"/>
                <w:sz w:val="22"/>
                <w:szCs w:val="22"/>
              </w:rPr>
              <w:t>Manufacturer's specifications for tie-downs, bracings and lateral stability</w:t>
            </w:r>
          </w:p>
          <w:p w:rsidR="003871A1" w:rsidRPr="003871A1" w:rsidRDefault="003871A1" w:rsidP="000319EA">
            <w:pPr>
              <w:numPr>
                <w:ilvl w:val="0"/>
                <w:numId w:val="17"/>
              </w:numPr>
              <w:rPr>
                <w:rFonts w:ascii="Arial" w:hAnsi="Arial" w:cs="Arial"/>
                <w:sz w:val="22"/>
                <w:szCs w:val="22"/>
              </w:rPr>
            </w:pPr>
            <w:r w:rsidRPr="003871A1">
              <w:rPr>
                <w:rFonts w:ascii="Arial" w:hAnsi="Arial" w:cs="Arial"/>
                <w:sz w:val="22"/>
                <w:szCs w:val="22"/>
              </w:rPr>
              <w:t>Roof truss certification</w:t>
            </w:r>
          </w:p>
          <w:p w:rsidR="003871A1" w:rsidRPr="003871A1" w:rsidRDefault="003871A1" w:rsidP="000319EA">
            <w:pPr>
              <w:numPr>
                <w:ilvl w:val="0"/>
                <w:numId w:val="17"/>
              </w:numPr>
              <w:rPr>
                <w:rFonts w:ascii="Arial" w:hAnsi="Arial" w:cs="Arial"/>
                <w:sz w:val="22"/>
                <w:szCs w:val="22"/>
              </w:rPr>
            </w:pPr>
            <w:r w:rsidRPr="003871A1">
              <w:rPr>
                <w:rFonts w:ascii="Arial" w:hAnsi="Arial" w:cs="Arial"/>
                <w:sz w:val="22"/>
                <w:szCs w:val="22"/>
              </w:rPr>
              <w:t>Adequacy of supporting structure</w:t>
            </w:r>
          </w:p>
          <w:p w:rsidR="003871A1" w:rsidRPr="003871A1" w:rsidRDefault="003871A1" w:rsidP="000319EA">
            <w:pPr>
              <w:numPr>
                <w:ilvl w:val="0"/>
                <w:numId w:val="17"/>
              </w:numPr>
              <w:rPr>
                <w:rFonts w:ascii="Arial" w:hAnsi="Arial" w:cs="Arial"/>
                <w:sz w:val="22"/>
                <w:szCs w:val="22"/>
              </w:rPr>
            </w:pPr>
            <w:r w:rsidRPr="003871A1">
              <w:rPr>
                <w:rFonts w:ascii="Arial" w:hAnsi="Arial" w:cs="Arial"/>
                <w:sz w:val="22"/>
                <w:szCs w:val="22"/>
              </w:rPr>
              <w:t>Dimension, overall width and length of wall for fit</w:t>
            </w:r>
            <w:r w:rsidRPr="003871A1">
              <w:rPr>
                <w:rFonts w:asciiTheme="minorHAnsi" w:eastAsiaTheme="minorEastAsia" w:hAnsi="Arial" w:cstheme="minorBidi"/>
                <w:color w:val="000000" w:themeColor="dark1"/>
                <w:kern w:val="24"/>
                <w:szCs w:val="30"/>
                <w:lang w:eastAsia="zh-CN" w:bidi="th-TH"/>
              </w:rPr>
              <w:t xml:space="preserve"> </w:t>
            </w:r>
            <w:r w:rsidRPr="003871A1">
              <w:rPr>
                <w:rFonts w:ascii="Arial" w:hAnsi="Arial" w:cs="Arial"/>
                <w:sz w:val="22"/>
                <w:szCs w:val="22"/>
              </w:rPr>
              <w:t>Support to girder trusses</w:t>
            </w:r>
          </w:p>
          <w:p w:rsidR="003871A1" w:rsidRPr="003871A1" w:rsidRDefault="003871A1" w:rsidP="000319EA">
            <w:pPr>
              <w:numPr>
                <w:ilvl w:val="0"/>
                <w:numId w:val="17"/>
              </w:numPr>
              <w:rPr>
                <w:rFonts w:ascii="Arial" w:hAnsi="Arial" w:cs="Arial"/>
                <w:sz w:val="22"/>
                <w:szCs w:val="22"/>
              </w:rPr>
            </w:pPr>
            <w:r w:rsidRPr="003871A1">
              <w:rPr>
                <w:rFonts w:ascii="Arial" w:hAnsi="Arial" w:cs="Arial"/>
                <w:sz w:val="22"/>
                <w:szCs w:val="22"/>
              </w:rPr>
              <w:t>Plumb and spacings</w:t>
            </w:r>
          </w:p>
          <w:p w:rsidR="003871A1" w:rsidRPr="003871A1" w:rsidRDefault="003871A1" w:rsidP="000319EA">
            <w:pPr>
              <w:numPr>
                <w:ilvl w:val="0"/>
                <w:numId w:val="17"/>
              </w:numPr>
              <w:rPr>
                <w:rFonts w:ascii="Arial" w:hAnsi="Arial" w:cs="Arial"/>
                <w:sz w:val="22"/>
                <w:szCs w:val="22"/>
              </w:rPr>
            </w:pPr>
            <w:r w:rsidRPr="003871A1">
              <w:rPr>
                <w:rFonts w:ascii="Arial" w:hAnsi="Arial" w:cs="Arial"/>
                <w:sz w:val="22"/>
                <w:szCs w:val="22"/>
              </w:rPr>
              <w:t>All tie-downs and fixings</w:t>
            </w:r>
          </w:p>
          <w:p w:rsidR="003871A1" w:rsidRPr="003871A1" w:rsidRDefault="003871A1" w:rsidP="000319EA">
            <w:pPr>
              <w:numPr>
                <w:ilvl w:val="0"/>
                <w:numId w:val="17"/>
              </w:numPr>
              <w:rPr>
                <w:rFonts w:ascii="Arial" w:hAnsi="Arial" w:cs="Arial"/>
                <w:sz w:val="22"/>
                <w:szCs w:val="22"/>
              </w:rPr>
            </w:pPr>
            <w:r w:rsidRPr="003871A1">
              <w:rPr>
                <w:rFonts w:ascii="Arial" w:hAnsi="Arial" w:cs="Arial"/>
                <w:sz w:val="22"/>
                <w:szCs w:val="22"/>
              </w:rPr>
              <w:t>Location of specialised trusses</w:t>
            </w:r>
          </w:p>
          <w:p w:rsidR="003871A1" w:rsidRPr="003871A1" w:rsidRDefault="003871A1" w:rsidP="000319EA">
            <w:pPr>
              <w:numPr>
                <w:ilvl w:val="0"/>
                <w:numId w:val="17"/>
              </w:numPr>
              <w:rPr>
                <w:rFonts w:ascii="Arial" w:hAnsi="Arial" w:cs="Arial"/>
                <w:sz w:val="22"/>
                <w:szCs w:val="22"/>
              </w:rPr>
            </w:pPr>
            <w:r w:rsidRPr="003871A1">
              <w:rPr>
                <w:rFonts w:ascii="Arial" w:hAnsi="Arial" w:cs="Arial"/>
                <w:sz w:val="22"/>
                <w:szCs w:val="22"/>
              </w:rPr>
              <w:t>Trusses have not been modified on-site</w:t>
            </w:r>
          </w:p>
          <w:p w:rsidR="003871A1" w:rsidRPr="003871A1" w:rsidRDefault="003871A1" w:rsidP="000319EA">
            <w:pPr>
              <w:numPr>
                <w:ilvl w:val="0"/>
                <w:numId w:val="17"/>
              </w:numPr>
              <w:rPr>
                <w:rFonts w:ascii="Arial" w:hAnsi="Arial" w:cs="Arial"/>
                <w:sz w:val="22"/>
                <w:szCs w:val="22"/>
              </w:rPr>
            </w:pPr>
            <w:r w:rsidRPr="003871A1">
              <w:rPr>
                <w:rFonts w:ascii="Arial" w:hAnsi="Arial" w:cs="Arial"/>
                <w:sz w:val="22"/>
                <w:szCs w:val="22"/>
              </w:rPr>
              <w:t>Eave overhangs</w:t>
            </w:r>
          </w:p>
          <w:p w:rsidR="003871A1" w:rsidRPr="003871A1" w:rsidRDefault="003871A1" w:rsidP="000319EA">
            <w:pPr>
              <w:numPr>
                <w:ilvl w:val="0"/>
                <w:numId w:val="17"/>
              </w:numPr>
              <w:rPr>
                <w:rFonts w:ascii="Arial" w:hAnsi="Arial" w:cs="Arial"/>
                <w:sz w:val="22"/>
                <w:szCs w:val="22"/>
              </w:rPr>
            </w:pPr>
            <w:r w:rsidRPr="003871A1">
              <w:rPr>
                <w:rFonts w:ascii="Arial" w:hAnsi="Arial" w:cs="Arial"/>
                <w:sz w:val="22"/>
                <w:szCs w:val="22"/>
              </w:rPr>
              <w:t>Trimming to manhole</w:t>
            </w:r>
          </w:p>
          <w:permEnd w:id="1021647637"/>
          <w:p w:rsidR="00792D71" w:rsidRPr="001C4084" w:rsidRDefault="00792D71" w:rsidP="00792D71">
            <w:pPr>
              <w:rPr>
                <w:rFonts w:ascii="Arial" w:hAnsi="Arial" w:cs="Arial"/>
                <w:sz w:val="22"/>
                <w:szCs w:val="22"/>
              </w:rPr>
            </w:pPr>
          </w:p>
        </w:tc>
        <w:permStart w:id="1344101880" w:edGrp="everyone" w:displacedByCustomXml="next"/>
        <w:sdt>
          <w:sdtPr>
            <w:rPr>
              <w:rFonts w:ascii="Arial" w:hAnsi="Arial" w:cs="Arial"/>
              <w:sz w:val="44"/>
              <w:szCs w:val="44"/>
            </w:rPr>
            <w:id w:val="-2663890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344101880" w:displacedByCustomXml="prev"/>
      </w:tr>
    </w:tbl>
    <w:p w:rsidR="00763F87" w:rsidRDefault="00763F87" w:rsidP="00763F87">
      <w:pPr>
        <w:rPr>
          <w:rFonts w:ascii="Arial" w:hAnsi="Arial" w:cs="Arial"/>
          <w:sz w:val="22"/>
          <w:szCs w:val="22"/>
        </w:rPr>
      </w:pPr>
    </w:p>
    <w:p w:rsidR="00AC666A" w:rsidRDefault="00AC666A" w:rsidP="00AC666A">
      <w:pPr>
        <w:rPr>
          <w:rFonts w:ascii="Arial" w:hAnsi="Arial" w:cs="Arial"/>
          <w:sz w:val="22"/>
          <w:szCs w:val="22"/>
        </w:rPr>
      </w:pPr>
    </w:p>
    <w:p w:rsidR="00AC666A" w:rsidRPr="00D45E61" w:rsidRDefault="00AC666A" w:rsidP="00AC666A">
      <w:pPr>
        <w:pStyle w:val="11CSTCPLQuestionBullet"/>
        <w:ind w:left="851" w:hanging="851"/>
      </w:pPr>
      <w:bookmarkStart w:id="98" w:name="_Ref531357807"/>
      <w:r>
        <w:t>Name three (3) roof cladding materials</w:t>
      </w:r>
      <w:r w:rsidRPr="00D45E61">
        <w:t>.</w:t>
      </w:r>
      <w:bookmarkEnd w:id="98"/>
    </w:p>
    <w:p w:rsidR="00AC666A" w:rsidRPr="00830749" w:rsidRDefault="00AC666A" w:rsidP="00AC66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A61DEF">
        <w:trPr>
          <w:trHeight w:val="1531"/>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B115A" w:rsidRPr="00EB115A" w:rsidRDefault="00EB115A" w:rsidP="000319EA">
            <w:pPr>
              <w:numPr>
                <w:ilvl w:val="1"/>
                <w:numId w:val="18"/>
              </w:numPr>
              <w:rPr>
                <w:rFonts w:ascii="Arial" w:hAnsi="Arial" w:cs="Arial"/>
                <w:sz w:val="22"/>
                <w:szCs w:val="22"/>
              </w:rPr>
            </w:pPr>
            <w:permStart w:id="1799378935" w:edGrp="everyone"/>
            <w:r w:rsidRPr="00EB115A">
              <w:rPr>
                <w:rFonts w:ascii="Arial" w:hAnsi="Arial" w:cs="Arial"/>
                <w:sz w:val="22"/>
                <w:szCs w:val="22"/>
              </w:rPr>
              <w:t>Brick veneer</w:t>
            </w:r>
          </w:p>
          <w:p w:rsidR="00EB115A" w:rsidRPr="00EB115A" w:rsidRDefault="00EB115A" w:rsidP="000319EA">
            <w:pPr>
              <w:numPr>
                <w:ilvl w:val="1"/>
                <w:numId w:val="18"/>
              </w:numPr>
              <w:rPr>
                <w:rFonts w:ascii="Arial" w:hAnsi="Arial" w:cs="Arial"/>
                <w:sz w:val="22"/>
                <w:szCs w:val="22"/>
              </w:rPr>
            </w:pPr>
            <w:r w:rsidRPr="00EB115A">
              <w:rPr>
                <w:rFonts w:ascii="Arial" w:hAnsi="Arial" w:cs="Arial"/>
                <w:sz w:val="22"/>
                <w:szCs w:val="22"/>
              </w:rPr>
              <w:t>Tiles (concrete, clay, metal)</w:t>
            </w:r>
          </w:p>
          <w:p w:rsidR="00EB115A" w:rsidRPr="00EB115A" w:rsidRDefault="00EB115A" w:rsidP="000319EA">
            <w:pPr>
              <w:numPr>
                <w:ilvl w:val="1"/>
                <w:numId w:val="18"/>
              </w:numPr>
              <w:rPr>
                <w:rFonts w:ascii="Arial" w:hAnsi="Arial" w:cs="Arial"/>
                <w:sz w:val="22"/>
                <w:szCs w:val="22"/>
              </w:rPr>
            </w:pPr>
            <w:r w:rsidRPr="00EB115A">
              <w:rPr>
                <w:rFonts w:ascii="Arial" w:hAnsi="Arial" w:cs="Arial"/>
                <w:sz w:val="22"/>
                <w:szCs w:val="22"/>
              </w:rPr>
              <w:t>Sheeting</w:t>
            </w:r>
          </w:p>
          <w:permEnd w:id="1799378935"/>
          <w:p w:rsidR="00792D71" w:rsidRPr="001C4084" w:rsidRDefault="00792D71" w:rsidP="00792D71">
            <w:pPr>
              <w:rPr>
                <w:rFonts w:ascii="Arial" w:hAnsi="Arial" w:cs="Arial"/>
                <w:sz w:val="22"/>
                <w:szCs w:val="22"/>
              </w:rPr>
            </w:pPr>
          </w:p>
        </w:tc>
        <w:permStart w:id="2136371123" w:edGrp="everyone" w:displacedByCustomXml="next"/>
        <w:sdt>
          <w:sdtPr>
            <w:rPr>
              <w:rFonts w:ascii="Arial" w:hAnsi="Arial" w:cs="Arial"/>
              <w:sz w:val="44"/>
              <w:szCs w:val="44"/>
            </w:rPr>
            <w:id w:val="-193798033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136371123" w:displacedByCustomXml="prev"/>
      </w:tr>
    </w:tbl>
    <w:p w:rsidR="00AC666A" w:rsidRDefault="00AC666A" w:rsidP="00AC666A">
      <w:pPr>
        <w:rPr>
          <w:rFonts w:ascii="Arial" w:hAnsi="Arial" w:cs="Arial"/>
          <w:sz w:val="20"/>
          <w:szCs w:val="22"/>
        </w:rPr>
      </w:pPr>
    </w:p>
    <w:p w:rsidR="00AC666A" w:rsidRDefault="00AC666A" w:rsidP="00AC666A">
      <w:pPr>
        <w:rPr>
          <w:rFonts w:ascii="Arial" w:hAnsi="Arial" w:cs="Arial"/>
          <w:sz w:val="22"/>
          <w:szCs w:val="22"/>
        </w:rPr>
      </w:pPr>
    </w:p>
    <w:p w:rsidR="00AC666A" w:rsidRPr="00830749" w:rsidRDefault="00AC666A" w:rsidP="00AC666A">
      <w:pPr>
        <w:pStyle w:val="11CSTCPLQuestionBullet"/>
        <w:ind w:left="993" w:hanging="993"/>
      </w:pPr>
      <w:bookmarkStart w:id="99" w:name="_Ref427583809"/>
      <w:r w:rsidRPr="00F252C6">
        <w:rPr>
          <w:rFonts w:eastAsiaTheme="minorEastAsia"/>
          <w:kern w:val="24"/>
        </w:rPr>
        <w:t>What pitch of roof should roof tiles be applied</w:t>
      </w:r>
      <w:r>
        <w:rPr>
          <w:rFonts w:eastAsiaTheme="minorEastAsia"/>
          <w:kern w:val="24"/>
        </w:rPr>
        <w:t>?</w:t>
      </w:r>
      <w:r w:rsidRPr="00F252C6">
        <w:rPr>
          <w:rFonts w:eastAsiaTheme="minorEastAsia"/>
          <w:kern w:val="24"/>
        </w:rPr>
        <w:t xml:space="preserve"> </w:t>
      </w:r>
      <w:r>
        <w:rPr>
          <w:rFonts w:eastAsiaTheme="minorEastAsia"/>
          <w:kern w:val="24"/>
        </w:rPr>
        <w:t>A</w:t>
      </w:r>
      <w:r w:rsidRPr="00F252C6">
        <w:rPr>
          <w:rFonts w:eastAsiaTheme="minorEastAsia"/>
          <w:kern w:val="24"/>
        </w:rPr>
        <w:t>re there exceptions</w:t>
      </w:r>
      <w:r>
        <w:rPr>
          <w:rFonts w:eastAsiaTheme="minorEastAsia"/>
          <w:kern w:val="24"/>
        </w:rPr>
        <w:t>?</w:t>
      </w:r>
      <w:bookmarkEnd w:id="99"/>
    </w:p>
    <w:p w:rsidR="00AC666A" w:rsidRPr="00830749" w:rsidRDefault="00AC666A" w:rsidP="00AC66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A61DEF">
        <w:trPr>
          <w:trHeight w:val="2041"/>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D0B93" w:rsidRPr="00BD0B93" w:rsidRDefault="00BD0B93" w:rsidP="00BD0B93">
            <w:pPr>
              <w:rPr>
                <w:rFonts w:ascii="Arial" w:hAnsi="Arial" w:cs="Arial"/>
                <w:sz w:val="22"/>
                <w:szCs w:val="22"/>
              </w:rPr>
            </w:pPr>
            <w:permStart w:id="677008043" w:edGrp="everyone"/>
            <w:r w:rsidRPr="00BD0B93">
              <w:rPr>
                <w:rFonts w:ascii="Arial" w:hAnsi="Arial" w:cs="Arial"/>
                <w:sz w:val="22"/>
                <w:szCs w:val="22"/>
              </w:rPr>
              <w:t>Roof tiles can generally be used on roofs of 15º or greater pitch, however, some materials and methods of manufacture require 25º or greater pitch.</w:t>
            </w:r>
          </w:p>
          <w:permEnd w:id="677008043"/>
          <w:p w:rsidR="00792D71" w:rsidRPr="001C4084" w:rsidRDefault="00792D71" w:rsidP="00792D71">
            <w:pPr>
              <w:rPr>
                <w:rFonts w:ascii="Arial" w:hAnsi="Arial" w:cs="Arial"/>
                <w:sz w:val="22"/>
                <w:szCs w:val="22"/>
              </w:rPr>
            </w:pPr>
          </w:p>
        </w:tc>
        <w:permStart w:id="2071686841" w:edGrp="everyone" w:displacedByCustomXml="next"/>
        <w:sdt>
          <w:sdtPr>
            <w:rPr>
              <w:rFonts w:ascii="Arial" w:hAnsi="Arial" w:cs="Arial"/>
              <w:sz w:val="44"/>
              <w:szCs w:val="44"/>
            </w:rPr>
            <w:id w:val="19260689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071686841" w:displacedByCustomXml="prev"/>
      </w:tr>
    </w:tbl>
    <w:p w:rsidR="00AC666A" w:rsidRDefault="00AC666A" w:rsidP="00AC666A">
      <w:pPr>
        <w:rPr>
          <w:rFonts w:ascii="Arial" w:hAnsi="Arial" w:cs="Arial"/>
          <w:sz w:val="22"/>
          <w:szCs w:val="22"/>
        </w:rPr>
      </w:pPr>
    </w:p>
    <w:p w:rsidR="00AC666A" w:rsidRDefault="00AC666A">
      <w:pPr>
        <w:jc w:val="left"/>
        <w:rPr>
          <w:rFonts w:ascii="Arial" w:hAnsi="Arial" w:cs="Arial"/>
          <w:sz w:val="22"/>
          <w:szCs w:val="22"/>
        </w:rPr>
      </w:pPr>
      <w:r>
        <w:rPr>
          <w:rFonts w:ascii="Arial" w:hAnsi="Arial" w:cs="Arial"/>
          <w:sz w:val="22"/>
          <w:szCs w:val="22"/>
        </w:rPr>
        <w:br w:type="page"/>
      </w:r>
    </w:p>
    <w:p w:rsidR="00AC666A" w:rsidRPr="00830749" w:rsidRDefault="00AC666A" w:rsidP="00AC666A">
      <w:pPr>
        <w:pStyle w:val="11CSTCPLQuestionBullet"/>
        <w:ind w:left="709" w:hanging="709"/>
      </w:pPr>
      <w:bookmarkStart w:id="100" w:name="_Ref531358032"/>
      <w:r>
        <w:rPr>
          <w:rFonts w:eastAsiaTheme="minorEastAsia"/>
          <w:kern w:val="24"/>
        </w:rPr>
        <w:lastRenderedPageBreak/>
        <w:t>When installing corrugated metal roof sheeting, which is the preferred direction of laying sheets to improve side lap effectiveness for minimising leakage? Tick your response.</w:t>
      </w:r>
      <w:bookmarkEnd w:id="100"/>
    </w:p>
    <w:p w:rsidR="00AC666A" w:rsidRPr="00830749" w:rsidRDefault="00AC666A" w:rsidP="00AC66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2D71" w:rsidTr="00CF5429">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1653159014" w:edGrp="everyone" w:displacedByCustomXml="next"/>
        <w:sdt>
          <w:sdtPr>
            <w:rPr>
              <w:rFonts w:ascii="Arial" w:hAnsi="Arial" w:cs="Arial"/>
              <w:sz w:val="44"/>
              <w:szCs w:val="44"/>
            </w:rPr>
            <w:id w:val="142923914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653159014" w:displacedByCustomXml="prev"/>
      </w:tr>
      <w:tr w:rsidR="00F77C36" w:rsidTr="00073C08">
        <w:trPr>
          <w:trHeight w:val="425"/>
          <w:hidden/>
        </w:trPr>
        <w:tc>
          <w:tcPr>
            <w:tcW w:w="610" w:type="pct"/>
            <w:tcBorders>
              <w:top w:val="nil"/>
              <w:left w:val="nil"/>
              <w:bottom w:val="nil"/>
              <w:right w:val="single" w:sz="12" w:space="0" w:color="auto"/>
            </w:tcBorders>
          </w:tcPr>
          <w:p w:rsidR="00F77C36" w:rsidRPr="00FE608E" w:rsidRDefault="00F77C36" w:rsidP="00F77C36">
            <w:pPr>
              <w:ind w:left="993" w:hanging="993"/>
              <w:jc w:val="center"/>
              <w:rPr>
                <w:vanish/>
              </w:rPr>
            </w:pPr>
          </w:p>
        </w:tc>
        <w:permStart w:id="1373660025" w:edGrp="everyone" w:displacedByCustomXml="next"/>
        <w:sdt>
          <w:sdtPr>
            <w:rPr>
              <w:rFonts w:ascii="Arial" w:hAnsi="Arial" w:cs="Arial"/>
              <w:sz w:val="40"/>
              <w:szCs w:val="44"/>
            </w:rPr>
            <w:id w:val="1467466534"/>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F77C36" w:rsidRPr="00827129" w:rsidRDefault="00F77C36" w:rsidP="00F77C3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73660025"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F77C36" w:rsidRDefault="00F77C36" w:rsidP="00F77C36">
            <w:pPr>
              <w:jc w:val="center"/>
            </w:pPr>
            <w:r>
              <w:t>Away from the prevailing weather</w:t>
            </w:r>
          </w:p>
        </w:tc>
        <w:tc>
          <w:tcPr>
            <w:tcW w:w="335" w:type="pct"/>
            <w:tcBorders>
              <w:top w:val="nil"/>
              <w:left w:val="single" w:sz="12" w:space="0" w:color="auto"/>
              <w:bottom w:val="nil"/>
              <w:right w:val="nil"/>
            </w:tcBorders>
          </w:tcPr>
          <w:p w:rsidR="00F77C36" w:rsidRDefault="00F77C36" w:rsidP="00F77C36">
            <w:pPr>
              <w:ind w:left="993" w:hanging="993"/>
            </w:pPr>
          </w:p>
        </w:tc>
      </w:tr>
      <w:tr w:rsidR="00F77C36" w:rsidTr="00073C08">
        <w:trPr>
          <w:trHeight w:val="425"/>
          <w:hidden/>
        </w:trPr>
        <w:tc>
          <w:tcPr>
            <w:tcW w:w="610" w:type="pct"/>
            <w:tcBorders>
              <w:top w:val="nil"/>
              <w:left w:val="nil"/>
              <w:bottom w:val="nil"/>
              <w:right w:val="single" w:sz="12" w:space="0" w:color="auto"/>
            </w:tcBorders>
          </w:tcPr>
          <w:p w:rsidR="00F77C36" w:rsidRPr="00FE608E" w:rsidRDefault="00F77C36" w:rsidP="00F77C36">
            <w:pPr>
              <w:ind w:left="993" w:hanging="993"/>
              <w:jc w:val="center"/>
              <w:rPr>
                <w:vanish/>
              </w:rPr>
            </w:pPr>
          </w:p>
        </w:tc>
        <w:permStart w:id="2059613834" w:edGrp="everyone" w:displacedByCustomXml="next"/>
        <w:sdt>
          <w:sdtPr>
            <w:rPr>
              <w:rFonts w:ascii="Arial" w:hAnsi="Arial" w:cs="Arial"/>
              <w:sz w:val="40"/>
              <w:szCs w:val="44"/>
            </w:rPr>
            <w:id w:val="-354414886"/>
            <w14:checkbox>
              <w14:checked w14:val="0"/>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F77C36" w:rsidRPr="00827129" w:rsidRDefault="00F77C36" w:rsidP="00F77C3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59613834" w:displacedByCustomXml="prev"/>
        <w:tc>
          <w:tcPr>
            <w:tcW w:w="3514" w:type="pct"/>
            <w:tcBorders>
              <w:top w:val="single" w:sz="8" w:space="0" w:color="auto"/>
              <w:left w:val="single" w:sz="4" w:space="0" w:color="auto"/>
              <w:right w:val="single" w:sz="12" w:space="0" w:color="auto"/>
            </w:tcBorders>
            <w:shd w:val="clear" w:color="auto" w:fill="auto"/>
            <w:vAlign w:val="center"/>
          </w:tcPr>
          <w:p w:rsidR="00F77C36" w:rsidRPr="00C9031E" w:rsidRDefault="00F77C36" w:rsidP="00F77C36">
            <w:pPr>
              <w:jc w:val="center"/>
            </w:pPr>
            <w:r>
              <w:t>Towards the north</w:t>
            </w:r>
          </w:p>
        </w:tc>
        <w:tc>
          <w:tcPr>
            <w:tcW w:w="335" w:type="pct"/>
            <w:tcBorders>
              <w:top w:val="nil"/>
              <w:left w:val="single" w:sz="12" w:space="0" w:color="auto"/>
              <w:bottom w:val="nil"/>
              <w:right w:val="nil"/>
            </w:tcBorders>
          </w:tcPr>
          <w:p w:rsidR="00F77C36" w:rsidRDefault="00F77C36" w:rsidP="00F77C36">
            <w:pPr>
              <w:ind w:left="993" w:hanging="993"/>
            </w:pPr>
          </w:p>
        </w:tc>
      </w:tr>
      <w:tr w:rsidR="00F77C36" w:rsidTr="00CF5429">
        <w:trPr>
          <w:trHeight w:val="425"/>
          <w:hidden/>
        </w:trPr>
        <w:tc>
          <w:tcPr>
            <w:tcW w:w="610" w:type="pct"/>
            <w:tcBorders>
              <w:top w:val="nil"/>
              <w:left w:val="nil"/>
              <w:bottom w:val="nil"/>
              <w:right w:val="single" w:sz="12" w:space="0" w:color="auto"/>
            </w:tcBorders>
          </w:tcPr>
          <w:p w:rsidR="00F77C36" w:rsidRPr="00FE608E" w:rsidRDefault="00F77C36" w:rsidP="00F77C36">
            <w:pPr>
              <w:ind w:left="993" w:hanging="993"/>
              <w:jc w:val="center"/>
              <w:rPr>
                <w:vanish/>
              </w:rPr>
            </w:pPr>
          </w:p>
        </w:tc>
        <w:permStart w:id="1531538704" w:edGrp="everyone" w:displacedByCustomXml="next"/>
        <w:sdt>
          <w:sdtPr>
            <w:rPr>
              <w:rFonts w:ascii="Arial" w:hAnsi="Arial" w:cs="Arial"/>
              <w:sz w:val="40"/>
              <w:szCs w:val="44"/>
            </w:rPr>
            <w:id w:val="-12478804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F77C36" w:rsidRPr="00827129" w:rsidRDefault="005D76F1" w:rsidP="00F77C3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31538704" w:displacedByCustomXml="prev"/>
        <w:tc>
          <w:tcPr>
            <w:tcW w:w="3514" w:type="pct"/>
            <w:tcBorders>
              <w:left w:val="single" w:sz="4" w:space="0" w:color="auto"/>
              <w:right w:val="single" w:sz="12" w:space="0" w:color="auto"/>
            </w:tcBorders>
            <w:shd w:val="clear" w:color="auto" w:fill="auto"/>
            <w:vAlign w:val="center"/>
          </w:tcPr>
          <w:p w:rsidR="00F77C36" w:rsidRDefault="00F77C36" w:rsidP="00F77C36">
            <w:pPr>
              <w:jc w:val="center"/>
            </w:pPr>
            <w:r>
              <w:t>Towards the prevailing weather</w:t>
            </w:r>
          </w:p>
        </w:tc>
        <w:tc>
          <w:tcPr>
            <w:tcW w:w="335" w:type="pct"/>
            <w:tcBorders>
              <w:top w:val="nil"/>
              <w:left w:val="single" w:sz="12" w:space="0" w:color="auto"/>
              <w:bottom w:val="nil"/>
              <w:right w:val="nil"/>
            </w:tcBorders>
          </w:tcPr>
          <w:p w:rsidR="00F77C36" w:rsidRDefault="00F77C36" w:rsidP="00F77C36">
            <w:pPr>
              <w:ind w:left="993" w:hanging="993"/>
            </w:pPr>
          </w:p>
        </w:tc>
      </w:tr>
    </w:tbl>
    <w:p w:rsidR="00AC666A" w:rsidRDefault="00AC666A" w:rsidP="00AC666A">
      <w:pPr>
        <w:rPr>
          <w:rFonts w:ascii="Arial" w:hAnsi="Arial" w:cs="Arial"/>
          <w:sz w:val="22"/>
          <w:szCs w:val="22"/>
        </w:rPr>
      </w:pPr>
    </w:p>
    <w:p w:rsidR="00886837" w:rsidRDefault="00886837" w:rsidP="00886837">
      <w:pPr>
        <w:jc w:val="left"/>
        <w:rPr>
          <w:rFonts w:ascii="Arial" w:hAnsi="Arial" w:cs="Arial"/>
          <w:sz w:val="22"/>
          <w:szCs w:val="22"/>
        </w:rPr>
      </w:pPr>
    </w:p>
    <w:p w:rsidR="00886837" w:rsidRPr="00830749" w:rsidRDefault="00886837" w:rsidP="00886837">
      <w:pPr>
        <w:pStyle w:val="11CSTCPLQuestionBullet"/>
        <w:ind w:left="709" w:hanging="709"/>
      </w:pPr>
      <w:bookmarkStart w:id="101" w:name="_Ref531358025"/>
      <w:r>
        <w:t xml:space="preserve">True or False (Tick your response): </w:t>
      </w:r>
      <w:r w:rsidR="00E53096">
        <w:t>Sarking is advisable under any roof</w:t>
      </w:r>
      <w:r>
        <w:t>.</w:t>
      </w:r>
      <w:bookmarkEnd w:id="101"/>
    </w:p>
    <w:p w:rsidR="00886837" w:rsidRPr="00830749" w:rsidRDefault="00886837" w:rsidP="0088683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F77C36" w:rsidTr="00F77C36">
        <w:trPr>
          <w:trHeight w:val="510"/>
        </w:trPr>
        <w:tc>
          <w:tcPr>
            <w:tcW w:w="1556" w:type="pct"/>
            <w:tcBorders>
              <w:top w:val="nil"/>
              <w:left w:val="nil"/>
              <w:bottom w:val="nil"/>
              <w:right w:val="single" w:sz="12" w:space="0" w:color="auto"/>
            </w:tcBorders>
            <w:shd w:val="clear" w:color="auto" w:fill="auto"/>
          </w:tcPr>
          <w:p w:rsidR="00F77C36" w:rsidRDefault="00F77C36" w:rsidP="00F77C36">
            <w:pPr>
              <w:keepNext/>
              <w:ind w:left="993" w:hanging="993"/>
            </w:pPr>
            <w:r w:rsidRPr="001C4084">
              <w:rPr>
                <w:rFonts w:ascii="Arial" w:hAnsi="Arial" w:cs="Arial"/>
                <w:b/>
                <w:sz w:val="22"/>
                <w:szCs w:val="22"/>
              </w:rPr>
              <w:t>Answer</w:t>
            </w:r>
          </w:p>
        </w:tc>
        <w:permStart w:id="424286036" w:edGrp="everyone" w:displacedByCustomXml="next"/>
        <w:sdt>
          <w:sdtPr>
            <w:rPr>
              <w:rFonts w:ascii="Arial" w:hAnsi="Arial" w:cs="Arial"/>
              <w:sz w:val="40"/>
              <w:szCs w:val="44"/>
            </w:rPr>
            <w:id w:val="161177917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77C36" w:rsidRPr="00827129" w:rsidRDefault="005D76F1" w:rsidP="00F77C3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2428603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77C36" w:rsidRPr="00FE608E" w:rsidRDefault="00F77C36" w:rsidP="00F77C3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77C36" w:rsidRPr="00B235CA" w:rsidRDefault="00F77C36" w:rsidP="00B235CA">
            <w:pPr>
              <w:ind w:left="993" w:hanging="993"/>
            </w:pPr>
          </w:p>
        </w:tc>
        <w:permStart w:id="1145519763" w:edGrp="everyone" w:displacedByCustomXml="next"/>
        <w:sdt>
          <w:sdtPr>
            <w:rPr>
              <w:rFonts w:ascii="Arial" w:hAnsi="Arial" w:cs="Arial"/>
              <w:sz w:val="44"/>
              <w:szCs w:val="44"/>
            </w:rPr>
            <w:id w:val="166611720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F77C36" w:rsidRPr="00DD7A44" w:rsidRDefault="00F77C36" w:rsidP="00F77C36">
                <w:pPr>
                  <w:keepNext/>
                  <w:ind w:left="993" w:hanging="993"/>
                </w:pPr>
                <w:r w:rsidRPr="00797AFE">
                  <w:rPr>
                    <w:rFonts w:ascii="Arial" w:hAnsi="Arial" w:cs="Arial"/>
                    <w:sz w:val="44"/>
                    <w:szCs w:val="44"/>
                  </w:rPr>
                  <w:sym w:font="Wingdings" w:char="F0A8"/>
                </w:r>
              </w:p>
            </w:tc>
          </w:sdtContent>
        </w:sdt>
        <w:permEnd w:id="1145519763" w:displacedByCustomXml="prev"/>
      </w:tr>
      <w:tr w:rsidR="00F77C36" w:rsidTr="00F77C36">
        <w:trPr>
          <w:trHeight w:val="510"/>
          <w:hidden/>
        </w:trPr>
        <w:tc>
          <w:tcPr>
            <w:tcW w:w="1556" w:type="pct"/>
            <w:tcBorders>
              <w:top w:val="nil"/>
              <w:left w:val="nil"/>
              <w:bottom w:val="nil"/>
              <w:right w:val="single" w:sz="12" w:space="0" w:color="auto"/>
            </w:tcBorders>
          </w:tcPr>
          <w:p w:rsidR="00F77C36" w:rsidRPr="00FE608E" w:rsidRDefault="00F77C36" w:rsidP="00F77C36">
            <w:pPr>
              <w:ind w:left="993" w:hanging="993"/>
              <w:jc w:val="center"/>
              <w:rPr>
                <w:vanish/>
              </w:rPr>
            </w:pPr>
          </w:p>
        </w:tc>
        <w:permStart w:id="1141668293" w:edGrp="everyone" w:displacedByCustomXml="next"/>
        <w:sdt>
          <w:sdtPr>
            <w:rPr>
              <w:rFonts w:ascii="Arial" w:hAnsi="Arial" w:cs="Arial"/>
              <w:sz w:val="40"/>
              <w:szCs w:val="44"/>
            </w:rPr>
            <w:id w:val="190139283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77C36" w:rsidRPr="00827129" w:rsidRDefault="00F77C36" w:rsidP="00F77C3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4166829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77C36" w:rsidRPr="00FE608E" w:rsidRDefault="00F77C36" w:rsidP="00F77C3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77C36" w:rsidRDefault="00F77C36" w:rsidP="00F77C36">
            <w:pPr>
              <w:ind w:left="993" w:hanging="993"/>
            </w:pPr>
          </w:p>
        </w:tc>
        <w:tc>
          <w:tcPr>
            <w:tcW w:w="336" w:type="pct"/>
            <w:tcBorders>
              <w:top w:val="nil"/>
              <w:left w:val="nil"/>
              <w:bottom w:val="nil"/>
              <w:right w:val="nil"/>
            </w:tcBorders>
          </w:tcPr>
          <w:p w:rsidR="00F77C36" w:rsidRDefault="00F77C36" w:rsidP="00F77C36">
            <w:pPr>
              <w:ind w:left="993" w:hanging="993"/>
            </w:pPr>
          </w:p>
        </w:tc>
      </w:tr>
    </w:tbl>
    <w:p w:rsidR="00886837" w:rsidRDefault="00886837" w:rsidP="00886837">
      <w:pPr>
        <w:rPr>
          <w:rFonts w:ascii="Arial" w:hAnsi="Arial" w:cs="Arial"/>
          <w:sz w:val="22"/>
          <w:szCs w:val="22"/>
        </w:rPr>
      </w:pPr>
    </w:p>
    <w:p w:rsidR="00A33D99" w:rsidRDefault="00A33D99" w:rsidP="00A33D99">
      <w:pPr>
        <w:rPr>
          <w:rFonts w:ascii="Arial" w:hAnsi="Arial" w:cs="Arial"/>
          <w:sz w:val="22"/>
          <w:szCs w:val="22"/>
        </w:rPr>
      </w:pPr>
    </w:p>
    <w:p w:rsidR="00A33D99" w:rsidRPr="00830749" w:rsidRDefault="00A33D99" w:rsidP="00A33D99">
      <w:pPr>
        <w:pStyle w:val="11CSTCPLQuestionBullet"/>
        <w:ind w:left="851" w:hanging="851"/>
      </w:pPr>
      <w:bookmarkStart w:id="102" w:name="_Ref531358038"/>
      <w:r w:rsidRPr="006508F7">
        <w:rPr>
          <w:rFonts w:eastAsiaTheme="minorEastAsia"/>
          <w:kern w:val="24"/>
        </w:rPr>
        <w:t xml:space="preserve">What </w:t>
      </w:r>
      <w:r>
        <w:rPr>
          <w:rFonts w:eastAsiaTheme="minorEastAsia"/>
          <w:kern w:val="24"/>
        </w:rPr>
        <w:t>Australian Standard relates to sarking?</w:t>
      </w:r>
      <w:bookmarkEnd w:id="102"/>
    </w:p>
    <w:p w:rsidR="00A33D99" w:rsidRPr="00830749" w:rsidRDefault="00A33D99" w:rsidP="00A33D9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A61DEF">
        <w:trPr>
          <w:trHeight w:val="522"/>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D76F1" w:rsidRPr="005D76F1" w:rsidRDefault="005D76F1" w:rsidP="000319EA">
            <w:pPr>
              <w:numPr>
                <w:ilvl w:val="0"/>
                <w:numId w:val="19"/>
              </w:numPr>
              <w:rPr>
                <w:rFonts w:ascii="Arial" w:hAnsi="Arial" w:cs="Arial"/>
                <w:sz w:val="22"/>
                <w:szCs w:val="22"/>
              </w:rPr>
            </w:pPr>
            <w:permStart w:id="1725123050" w:edGrp="everyone"/>
            <w:r w:rsidRPr="005D76F1">
              <w:rPr>
                <w:rFonts w:ascii="Arial" w:hAnsi="Arial" w:cs="Arial"/>
                <w:sz w:val="22"/>
                <w:szCs w:val="22"/>
              </w:rPr>
              <w:t xml:space="preserve">Standards: AS/NZS 4256 </w:t>
            </w:r>
          </w:p>
          <w:p w:rsidR="005D76F1" w:rsidRPr="005D76F1" w:rsidRDefault="005D76F1" w:rsidP="000319EA">
            <w:pPr>
              <w:numPr>
                <w:ilvl w:val="0"/>
                <w:numId w:val="19"/>
              </w:numPr>
              <w:rPr>
                <w:rFonts w:ascii="Arial" w:hAnsi="Arial" w:cs="Arial"/>
                <w:sz w:val="22"/>
                <w:szCs w:val="22"/>
              </w:rPr>
            </w:pPr>
            <w:r w:rsidRPr="005D76F1">
              <w:rPr>
                <w:rFonts w:ascii="Arial" w:hAnsi="Arial" w:cs="Arial"/>
                <w:sz w:val="22"/>
                <w:szCs w:val="22"/>
              </w:rPr>
              <w:t>NCC Volume 2: Part 3.5.1</w:t>
            </w:r>
          </w:p>
          <w:permEnd w:id="1725123050"/>
          <w:p w:rsidR="00792D71" w:rsidRPr="001C4084" w:rsidRDefault="00792D71" w:rsidP="00792D71">
            <w:pPr>
              <w:rPr>
                <w:rFonts w:ascii="Arial" w:hAnsi="Arial" w:cs="Arial"/>
                <w:sz w:val="22"/>
                <w:szCs w:val="22"/>
              </w:rPr>
            </w:pPr>
          </w:p>
        </w:tc>
        <w:permStart w:id="661617576" w:edGrp="everyone" w:displacedByCustomXml="next"/>
        <w:sdt>
          <w:sdtPr>
            <w:rPr>
              <w:rFonts w:ascii="Arial" w:hAnsi="Arial" w:cs="Arial"/>
              <w:sz w:val="44"/>
              <w:szCs w:val="44"/>
            </w:rPr>
            <w:id w:val="-67896960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661617576" w:displacedByCustomXml="prev"/>
      </w:tr>
    </w:tbl>
    <w:p w:rsidR="00A33D99" w:rsidRDefault="00A33D99" w:rsidP="00A33D99">
      <w:pPr>
        <w:jc w:val="left"/>
        <w:rPr>
          <w:rFonts w:ascii="Arial" w:hAnsi="Arial" w:cs="Arial"/>
          <w:sz w:val="22"/>
          <w:szCs w:val="22"/>
        </w:rPr>
      </w:pPr>
    </w:p>
    <w:p w:rsidR="00F40050" w:rsidRDefault="00F40050" w:rsidP="00F40050">
      <w:pPr>
        <w:rPr>
          <w:rFonts w:ascii="Arial" w:hAnsi="Arial" w:cs="Arial"/>
          <w:sz w:val="22"/>
          <w:szCs w:val="22"/>
        </w:rPr>
      </w:pPr>
    </w:p>
    <w:p w:rsidR="00F40050" w:rsidRPr="00830749" w:rsidRDefault="00F40050" w:rsidP="00F40050">
      <w:pPr>
        <w:pStyle w:val="11CSTCPLQuestionBullet"/>
        <w:ind w:left="851" w:hanging="851"/>
      </w:pPr>
      <w:bookmarkStart w:id="103" w:name="_Ref531358043"/>
      <w:r>
        <w:rPr>
          <w:rFonts w:eastAsiaTheme="minorEastAsia"/>
          <w:kern w:val="24"/>
        </w:rPr>
        <w:t>Name three (3) items that may require roof penetration.</w:t>
      </w:r>
      <w:bookmarkEnd w:id="103"/>
      <w:r>
        <w:rPr>
          <w:rFonts w:eastAsiaTheme="minorEastAsia"/>
          <w:kern w:val="24"/>
        </w:rPr>
        <w:t xml:space="preserve"> </w:t>
      </w:r>
    </w:p>
    <w:p w:rsidR="00F40050" w:rsidRPr="00830749" w:rsidRDefault="00F40050" w:rsidP="00F4005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A61DEF">
        <w:trPr>
          <w:trHeight w:val="1542"/>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AE1502" w:rsidP="00792D71">
            <w:pPr>
              <w:rPr>
                <w:rFonts w:ascii="Arial" w:hAnsi="Arial" w:cs="Arial"/>
                <w:sz w:val="22"/>
                <w:szCs w:val="22"/>
              </w:rPr>
            </w:pPr>
            <w:permStart w:id="660605155" w:edGrp="everyone"/>
            <w:r w:rsidRPr="00AE1502">
              <w:rPr>
                <w:rFonts w:ascii="Arial" w:hAnsi="Arial" w:cs="Arial"/>
                <w:sz w:val="22"/>
                <w:szCs w:val="22"/>
              </w:rPr>
              <w:t>wind-blown spray, broken tiles, condensation</w:t>
            </w:r>
            <w:permEnd w:id="660605155"/>
          </w:p>
        </w:tc>
        <w:permStart w:id="1988589118" w:edGrp="everyone" w:displacedByCustomXml="next"/>
        <w:sdt>
          <w:sdtPr>
            <w:rPr>
              <w:rFonts w:ascii="Arial" w:hAnsi="Arial" w:cs="Arial"/>
              <w:sz w:val="44"/>
              <w:szCs w:val="44"/>
            </w:rPr>
            <w:id w:val="11497906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988589118" w:displacedByCustomXml="prev"/>
      </w:tr>
    </w:tbl>
    <w:p w:rsidR="00F40050" w:rsidRDefault="00F40050" w:rsidP="00F40050">
      <w:pPr>
        <w:jc w:val="left"/>
        <w:rPr>
          <w:rFonts w:ascii="Arial" w:hAnsi="Arial" w:cs="Arial"/>
          <w:sz w:val="22"/>
          <w:szCs w:val="22"/>
        </w:rPr>
      </w:pPr>
    </w:p>
    <w:p w:rsidR="00CF5429" w:rsidRDefault="00CF5429" w:rsidP="00CF5429">
      <w:pPr>
        <w:rPr>
          <w:rFonts w:ascii="Arial" w:hAnsi="Arial" w:cs="Arial"/>
          <w:sz w:val="22"/>
          <w:szCs w:val="22"/>
        </w:rPr>
      </w:pPr>
    </w:p>
    <w:p w:rsidR="00CF5429" w:rsidRPr="00830749" w:rsidRDefault="00CF5429" w:rsidP="00CF5429">
      <w:pPr>
        <w:pStyle w:val="11CSTCPLQuestionBullet"/>
        <w:ind w:left="851" w:hanging="851"/>
      </w:pPr>
      <w:bookmarkStart w:id="104" w:name="_Ref531358046"/>
      <w:r>
        <w:rPr>
          <w:rFonts w:eastAsiaTheme="minorEastAsia"/>
          <w:kern w:val="24"/>
        </w:rPr>
        <w:t>Identify the sections/parts of NCC Volume 1 that relate to the installation of skylights.</w:t>
      </w:r>
      <w:bookmarkEnd w:id="104"/>
    </w:p>
    <w:p w:rsidR="00CF5429" w:rsidRPr="00830749" w:rsidRDefault="00CF5429" w:rsidP="00CF54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D71" w:rsidRPr="00830749" w:rsidTr="00A61DEF">
        <w:trPr>
          <w:trHeight w:val="1032"/>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865A4F" w:rsidP="00792D71">
            <w:pPr>
              <w:rPr>
                <w:rFonts w:ascii="Arial" w:hAnsi="Arial" w:cs="Arial"/>
                <w:sz w:val="22"/>
                <w:szCs w:val="22"/>
              </w:rPr>
            </w:pPr>
            <w:permStart w:id="1441090129" w:edGrp="everyone"/>
            <w:r>
              <w:rPr>
                <w:rFonts w:ascii="Arial" w:hAnsi="Arial" w:cs="Arial"/>
                <w:sz w:val="22"/>
                <w:szCs w:val="22"/>
              </w:rPr>
              <w:t>Section J Part F4</w:t>
            </w:r>
            <w:r w:rsidR="009E6440">
              <w:rPr>
                <w:rFonts w:ascii="Arial" w:hAnsi="Arial" w:cs="Arial"/>
                <w:sz w:val="22"/>
                <w:szCs w:val="22"/>
              </w:rPr>
              <w:t>, B1.4, F1.13</w:t>
            </w:r>
            <w:permEnd w:id="1441090129"/>
          </w:p>
        </w:tc>
        <w:permStart w:id="1098188748"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098188748" w:displacedByCustomXml="prev"/>
      </w:tr>
    </w:tbl>
    <w:p w:rsidR="00970B74" w:rsidRPr="00FB1B62" w:rsidRDefault="00970B74" w:rsidP="00792D71">
      <w:pPr>
        <w:pStyle w:val="01CSTCPLHeading1"/>
        <w:jc w:val="both"/>
        <w:rPr>
          <w:rFonts w:ascii="Arial" w:hAnsi="Arial" w:cs="Arial"/>
          <w:b w:val="0"/>
          <w:sz w:val="22"/>
        </w:rPr>
      </w:pPr>
    </w:p>
    <w:sectPr w:rsidR="00970B74" w:rsidRPr="00FB1B62" w:rsidSect="00792D71">
      <w:headerReference w:type="even" r:id="rId10"/>
      <w:headerReference w:type="default" r:id="rId11"/>
      <w:footerReference w:type="even" r:id="rId12"/>
      <w:footerReference w:type="default" r:id="rId1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031C" w:rsidRDefault="00BD031C" w:rsidP="00A67754">
      <w:r>
        <w:separator/>
      </w:r>
    </w:p>
  </w:endnote>
  <w:endnote w:type="continuationSeparator" w:id="0">
    <w:p w:rsidR="00BD031C" w:rsidRDefault="00BD031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2E19" w:rsidRPr="00830749" w:rsidRDefault="00572E19" w:rsidP="009D4C54">
    <w:pPr>
      <w:pBdr>
        <w:top w:val="single" w:sz="4" w:space="1" w:color="auto"/>
      </w:pBdr>
      <w:rPr>
        <w:rFonts w:ascii="Arial" w:hAnsi="Arial" w:cs="Arial"/>
        <w:b/>
        <w:sz w:val="16"/>
        <w:szCs w:val="16"/>
      </w:rPr>
    </w:pPr>
  </w:p>
  <w:p w:rsidR="00572E19" w:rsidRDefault="00572E19" w:rsidP="009D4C54">
    <w:pPr>
      <w:pStyle w:val="Foote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2B0121">
              <w:rPr>
                <w:rFonts w:ascii="Arial" w:hAnsi="Arial" w:cs="Arial"/>
                <w:b/>
                <w:bCs/>
                <w:noProof/>
                <w:sz w:val="16"/>
                <w:szCs w:val="16"/>
              </w:rPr>
              <w:t>31</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v1-2_30/11/2018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2E19" w:rsidRPr="00830749" w:rsidRDefault="00572E19" w:rsidP="009D4C54">
    <w:pPr>
      <w:pBdr>
        <w:top w:val="single" w:sz="4" w:space="1" w:color="auto"/>
      </w:pBdr>
      <w:rPr>
        <w:rFonts w:ascii="Arial" w:hAnsi="Arial" w:cs="Arial"/>
        <w:b/>
        <w:sz w:val="16"/>
        <w:szCs w:val="16"/>
      </w:rPr>
    </w:pPr>
  </w:p>
  <w:p w:rsidR="00572E19" w:rsidRPr="00830749" w:rsidRDefault="00572E19" w:rsidP="009D4C54">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v1-2_30/11/2018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B0121">
      <w:rPr>
        <w:rFonts w:ascii="Arial" w:hAnsi="Arial" w:cs="Arial"/>
        <w:b/>
        <w:noProof/>
        <w:sz w:val="16"/>
        <w:szCs w:val="16"/>
      </w:rPr>
      <w:t>31</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031C" w:rsidRDefault="00BD031C" w:rsidP="00A67754">
      <w:r>
        <w:separator/>
      </w:r>
    </w:p>
  </w:footnote>
  <w:footnote w:type="continuationSeparator" w:id="0">
    <w:p w:rsidR="00BD031C" w:rsidRDefault="00BD031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2E19" w:rsidRPr="007B134E" w:rsidRDefault="00572E19" w:rsidP="00792D71">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84389851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w:t>
        </w:r>
      </w:sdtContent>
    </w:sdt>
    <w:r w:rsidRPr="00B82C75">
      <w:rPr>
        <w:rFonts w:ascii="Arial" w:hAnsi="Arial" w:cs="Arial"/>
        <w:b/>
        <w:sz w:val="16"/>
        <w:szCs w:val="16"/>
      </w:rPr>
      <w:t xml:space="preserve"> </w:t>
    </w:r>
    <w:sdt>
      <w:sdtPr>
        <w:rPr>
          <w:rFonts w:ascii="Arial" w:hAnsi="Arial" w:cs="Arial"/>
          <w:b/>
          <w:sz w:val="16"/>
          <w:szCs w:val="16"/>
        </w:rPr>
        <w:alias w:val="Subject"/>
        <w:tag w:val=""/>
        <w:id w:val="-75759189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structural principles to residential low rise constructions</w:t>
        </w:r>
      </w:sdtContent>
    </w:sdt>
    <w:r>
      <w:rPr>
        <w:rFonts w:ascii="Arial" w:hAnsi="Arial" w:cs="Arial"/>
        <w:b/>
        <w:sz w:val="16"/>
        <w:szCs w:val="16"/>
      </w:rPr>
      <w:t xml:space="preserve"> </w:t>
    </w:r>
    <w:r w:rsidRPr="007B134E">
      <w:rPr>
        <w:rFonts w:ascii="Arial" w:hAnsi="Arial" w:cs="Arial"/>
        <w:b/>
        <w:sz w:val="16"/>
        <w:szCs w:val="16"/>
      </w:rPr>
      <w:t xml:space="preserve">&amp; </w:t>
    </w:r>
  </w:p>
  <w:p w:rsidR="00572E19" w:rsidRDefault="00572E19" w:rsidP="00792D71">
    <w:pPr>
      <w:pBdr>
        <w:bottom w:val="single" w:sz="4" w:space="1" w:color="auto"/>
      </w:pBdr>
      <w:tabs>
        <w:tab w:val="right" w:pos="9072"/>
      </w:tabs>
      <w:jc w:val="left"/>
      <w:rPr>
        <w:rFonts w:ascii="Arial" w:hAnsi="Arial" w:cs="Arial"/>
        <w:sz w:val="16"/>
        <w:szCs w:val="16"/>
      </w:rPr>
    </w:pPr>
    <w:sdt>
      <w:sdtPr>
        <w:rPr>
          <w:rFonts w:ascii="Arial" w:hAnsi="Arial" w:cs="Arial"/>
          <w:b/>
          <w:sz w:val="16"/>
          <w:szCs w:val="16"/>
        </w:rPr>
        <w:alias w:val="Keywords"/>
        <w:tag w:val=""/>
        <w:id w:val="-690761041"/>
        <w:placeholder>
          <w:docPart w:val="02AE27F44CD64743A83C3D47AB99912A"/>
        </w:placeholder>
        <w:dataBinding w:prefixMappings="xmlns:ns0='http://purl.org/dc/elements/1.1/' xmlns:ns1='http://schemas.openxmlformats.org/package/2006/metadata/core-properties' " w:xpath="/ns1:coreProperties[1]/ns1:keywords[1]" w:storeItemID="{6C3C8BC8-F283-45AE-878A-BAB7291924A1}"/>
        <w:text/>
      </w:sdtPr>
      <w:sdtContent>
        <w:r w:rsidRPr="007B134E">
          <w:rPr>
            <w:rFonts w:ascii="Arial" w:hAnsi="Arial" w:cs="Arial"/>
            <w:b/>
            <w:sz w:val="16"/>
            <w:szCs w:val="16"/>
          </w:rPr>
          <w:t>CPCCBC4011B</w:t>
        </w:r>
      </w:sdtContent>
    </w:sdt>
    <w:r w:rsidRPr="007B134E">
      <w:rPr>
        <w:rFonts w:ascii="Arial" w:hAnsi="Arial" w:cs="Arial"/>
        <w:b/>
        <w:sz w:val="16"/>
        <w:szCs w:val="16"/>
      </w:rPr>
      <w:t xml:space="preserve"> </w:t>
    </w:r>
    <w:sdt>
      <w:sdtPr>
        <w:rPr>
          <w:rFonts w:ascii="Arial" w:hAnsi="Arial" w:cs="Arial"/>
          <w:b/>
          <w:sz w:val="16"/>
          <w:szCs w:val="16"/>
        </w:rPr>
        <w:alias w:val="Category"/>
        <w:tag w:val=""/>
        <w:id w:val="-153606714"/>
        <w:placeholder>
          <w:docPart w:val="911E0B47E29A41E7BADB6600A1D0150E"/>
        </w:placeholder>
        <w:dataBinding w:prefixMappings="xmlns:ns0='http://purl.org/dc/elements/1.1/' xmlns:ns1='http://schemas.openxmlformats.org/package/2006/metadata/core-properties' " w:xpath="/ns1:coreProperties[1]/ns1:category[1]" w:storeItemID="{6C3C8BC8-F283-45AE-878A-BAB7291924A1}"/>
        <w:text/>
      </w:sdtPr>
      <w:sdtContent>
        <w:r w:rsidRPr="007B134E">
          <w:rPr>
            <w:rFonts w:ascii="Arial" w:hAnsi="Arial" w:cs="Arial"/>
            <w:b/>
            <w:sz w:val="16"/>
            <w:szCs w:val="16"/>
          </w:rPr>
          <w:t>Apply structural principles to commercial low rise constructions</w:t>
        </w:r>
      </w:sdtContent>
    </w:sdt>
  </w:p>
  <w:p w:rsidR="00572E19" w:rsidRPr="00830749" w:rsidRDefault="00572E19"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2E19" w:rsidRPr="007B134E" w:rsidRDefault="00572E19" w:rsidP="00792D71">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23585039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w:t>
        </w:r>
      </w:sdtContent>
    </w:sdt>
    <w:r w:rsidRPr="00B82C75">
      <w:rPr>
        <w:rFonts w:ascii="Arial" w:hAnsi="Arial" w:cs="Arial"/>
        <w:b/>
        <w:sz w:val="16"/>
        <w:szCs w:val="16"/>
      </w:rPr>
      <w:t xml:space="preserve"> </w:t>
    </w:r>
    <w:sdt>
      <w:sdtPr>
        <w:rPr>
          <w:rFonts w:ascii="Arial" w:hAnsi="Arial" w:cs="Arial"/>
          <w:b/>
          <w:sz w:val="16"/>
          <w:szCs w:val="16"/>
        </w:rPr>
        <w:alias w:val="Subject"/>
        <w:tag w:val=""/>
        <w:id w:val="152975688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structural principles to residential low rise constructions</w:t>
        </w:r>
      </w:sdtContent>
    </w:sdt>
    <w:r>
      <w:rPr>
        <w:rFonts w:ascii="Arial" w:hAnsi="Arial" w:cs="Arial"/>
        <w:b/>
        <w:sz w:val="16"/>
        <w:szCs w:val="16"/>
      </w:rPr>
      <w:t xml:space="preserve"> </w:t>
    </w:r>
    <w:r w:rsidRPr="007B134E">
      <w:rPr>
        <w:rFonts w:ascii="Arial" w:hAnsi="Arial" w:cs="Arial"/>
        <w:b/>
        <w:sz w:val="16"/>
        <w:szCs w:val="16"/>
      </w:rPr>
      <w:t xml:space="preserve">&amp; </w:t>
    </w:r>
  </w:p>
  <w:p w:rsidR="00572E19" w:rsidRDefault="00572E19" w:rsidP="00792D71">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Keywords"/>
        <w:tag w:val=""/>
        <w:id w:val="1348598692"/>
        <w:placeholder>
          <w:docPart w:val="C2D9AB80CDF2407AA6F9C614787855A3"/>
        </w:placeholder>
        <w:dataBinding w:prefixMappings="xmlns:ns0='http://purl.org/dc/elements/1.1/' xmlns:ns1='http://schemas.openxmlformats.org/package/2006/metadata/core-properties' " w:xpath="/ns1:coreProperties[1]/ns1:keywords[1]" w:storeItemID="{6C3C8BC8-F283-45AE-878A-BAB7291924A1}"/>
        <w:text/>
      </w:sdtPr>
      <w:sdtContent>
        <w:r w:rsidRPr="007B134E">
          <w:rPr>
            <w:rFonts w:ascii="Arial" w:hAnsi="Arial" w:cs="Arial"/>
            <w:b/>
            <w:sz w:val="16"/>
            <w:szCs w:val="16"/>
          </w:rPr>
          <w:t>CPCCBC4011B</w:t>
        </w:r>
      </w:sdtContent>
    </w:sdt>
    <w:r w:rsidRPr="007B134E">
      <w:rPr>
        <w:rFonts w:ascii="Arial" w:hAnsi="Arial" w:cs="Arial"/>
        <w:b/>
        <w:sz w:val="16"/>
        <w:szCs w:val="16"/>
      </w:rPr>
      <w:t xml:space="preserve"> </w:t>
    </w:r>
    <w:sdt>
      <w:sdtPr>
        <w:rPr>
          <w:rFonts w:ascii="Arial" w:hAnsi="Arial" w:cs="Arial"/>
          <w:b/>
          <w:sz w:val="16"/>
          <w:szCs w:val="16"/>
        </w:rPr>
        <w:alias w:val="Category"/>
        <w:tag w:val=""/>
        <w:id w:val="509883857"/>
        <w:placeholder>
          <w:docPart w:val="F8DCC8BEFE8347B49CC07B26081A66E9"/>
        </w:placeholder>
        <w:dataBinding w:prefixMappings="xmlns:ns0='http://purl.org/dc/elements/1.1/' xmlns:ns1='http://schemas.openxmlformats.org/package/2006/metadata/core-properties' " w:xpath="/ns1:coreProperties[1]/ns1:category[1]" w:storeItemID="{6C3C8BC8-F283-45AE-878A-BAB7291924A1}"/>
        <w:text/>
      </w:sdtPr>
      <w:sdtContent>
        <w:r w:rsidRPr="007B134E">
          <w:rPr>
            <w:rFonts w:ascii="Arial" w:hAnsi="Arial" w:cs="Arial"/>
            <w:b/>
            <w:sz w:val="16"/>
            <w:szCs w:val="16"/>
          </w:rPr>
          <w:t>Apply structural principles to commercial low rise constructions</w:t>
        </w:r>
      </w:sdtContent>
    </w:sdt>
  </w:p>
  <w:p w:rsidR="00572E19" w:rsidRPr="00830749" w:rsidRDefault="00572E19" w:rsidP="00792D71">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0018D"/>
    <w:multiLevelType w:val="hybridMultilevel"/>
    <w:tmpl w:val="7430E272"/>
    <w:lvl w:ilvl="0" w:tplc="F3103956">
      <w:start w:val="1"/>
      <w:numFmt w:val="bullet"/>
      <w:lvlText w:val="•"/>
      <w:lvlJc w:val="left"/>
      <w:pPr>
        <w:tabs>
          <w:tab w:val="num" w:pos="720"/>
        </w:tabs>
        <w:ind w:left="720" w:hanging="360"/>
      </w:pPr>
      <w:rPr>
        <w:rFonts w:ascii="Arial" w:hAnsi="Arial" w:hint="default"/>
      </w:rPr>
    </w:lvl>
    <w:lvl w:ilvl="1" w:tplc="04E668AA">
      <w:start w:val="1"/>
      <w:numFmt w:val="bullet"/>
      <w:lvlText w:val="•"/>
      <w:lvlJc w:val="left"/>
      <w:pPr>
        <w:tabs>
          <w:tab w:val="num" w:pos="1440"/>
        </w:tabs>
        <w:ind w:left="1440" w:hanging="360"/>
      </w:pPr>
      <w:rPr>
        <w:rFonts w:ascii="Arial" w:hAnsi="Arial" w:hint="default"/>
      </w:rPr>
    </w:lvl>
    <w:lvl w:ilvl="2" w:tplc="E280DFD4" w:tentative="1">
      <w:start w:val="1"/>
      <w:numFmt w:val="bullet"/>
      <w:lvlText w:val="•"/>
      <w:lvlJc w:val="left"/>
      <w:pPr>
        <w:tabs>
          <w:tab w:val="num" w:pos="2160"/>
        </w:tabs>
        <w:ind w:left="2160" w:hanging="360"/>
      </w:pPr>
      <w:rPr>
        <w:rFonts w:ascii="Arial" w:hAnsi="Arial" w:hint="default"/>
      </w:rPr>
    </w:lvl>
    <w:lvl w:ilvl="3" w:tplc="6BC61812" w:tentative="1">
      <w:start w:val="1"/>
      <w:numFmt w:val="bullet"/>
      <w:lvlText w:val="•"/>
      <w:lvlJc w:val="left"/>
      <w:pPr>
        <w:tabs>
          <w:tab w:val="num" w:pos="2880"/>
        </w:tabs>
        <w:ind w:left="2880" w:hanging="360"/>
      </w:pPr>
      <w:rPr>
        <w:rFonts w:ascii="Arial" w:hAnsi="Arial" w:hint="default"/>
      </w:rPr>
    </w:lvl>
    <w:lvl w:ilvl="4" w:tplc="F3DCE27C" w:tentative="1">
      <w:start w:val="1"/>
      <w:numFmt w:val="bullet"/>
      <w:lvlText w:val="•"/>
      <w:lvlJc w:val="left"/>
      <w:pPr>
        <w:tabs>
          <w:tab w:val="num" w:pos="3600"/>
        </w:tabs>
        <w:ind w:left="3600" w:hanging="360"/>
      </w:pPr>
      <w:rPr>
        <w:rFonts w:ascii="Arial" w:hAnsi="Arial" w:hint="default"/>
      </w:rPr>
    </w:lvl>
    <w:lvl w:ilvl="5" w:tplc="562C5126" w:tentative="1">
      <w:start w:val="1"/>
      <w:numFmt w:val="bullet"/>
      <w:lvlText w:val="•"/>
      <w:lvlJc w:val="left"/>
      <w:pPr>
        <w:tabs>
          <w:tab w:val="num" w:pos="4320"/>
        </w:tabs>
        <w:ind w:left="4320" w:hanging="360"/>
      </w:pPr>
      <w:rPr>
        <w:rFonts w:ascii="Arial" w:hAnsi="Arial" w:hint="default"/>
      </w:rPr>
    </w:lvl>
    <w:lvl w:ilvl="6" w:tplc="6EA071D6" w:tentative="1">
      <w:start w:val="1"/>
      <w:numFmt w:val="bullet"/>
      <w:lvlText w:val="•"/>
      <w:lvlJc w:val="left"/>
      <w:pPr>
        <w:tabs>
          <w:tab w:val="num" w:pos="5040"/>
        </w:tabs>
        <w:ind w:left="5040" w:hanging="360"/>
      </w:pPr>
      <w:rPr>
        <w:rFonts w:ascii="Arial" w:hAnsi="Arial" w:hint="default"/>
      </w:rPr>
    </w:lvl>
    <w:lvl w:ilvl="7" w:tplc="B95CB48E" w:tentative="1">
      <w:start w:val="1"/>
      <w:numFmt w:val="bullet"/>
      <w:lvlText w:val="•"/>
      <w:lvlJc w:val="left"/>
      <w:pPr>
        <w:tabs>
          <w:tab w:val="num" w:pos="5760"/>
        </w:tabs>
        <w:ind w:left="5760" w:hanging="360"/>
      </w:pPr>
      <w:rPr>
        <w:rFonts w:ascii="Arial" w:hAnsi="Arial" w:hint="default"/>
      </w:rPr>
    </w:lvl>
    <w:lvl w:ilvl="8" w:tplc="3DE4E44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7C37CF0"/>
    <w:multiLevelType w:val="hybridMultilevel"/>
    <w:tmpl w:val="C1CAFD4A"/>
    <w:lvl w:ilvl="0" w:tplc="942010B8">
      <w:start w:val="1"/>
      <w:numFmt w:val="bullet"/>
      <w:lvlText w:val="•"/>
      <w:lvlJc w:val="left"/>
      <w:pPr>
        <w:tabs>
          <w:tab w:val="num" w:pos="720"/>
        </w:tabs>
        <w:ind w:left="720" w:hanging="360"/>
      </w:pPr>
      <w:rPr>
        <w:rFonts w:ascii="Arial" w:hAnsi="Arial" w:hint="default"/>
      </w:rPr>
    </w:lvl>
    <w:lvl w:ilvl="1" w:tplc="B090F422" w:tentative="1">
      <w:start w:val="1"/>
      <w:numFmt w:val="bullet"/>
      <w:lvlText w:val="•"/>
      <w:lvlJc w:val="left"/>
      <w:pPr>
        <w:tabs>
          <w:tab w:val="num" w:pos="1440"/>
        </w:tabs>
        <w:ind w:left="1440" w:hanging="360"/>
      </w:pPr>
      <w:rPr>
        <w:rFonts w:ascii="Arial" w:hAnsi="Arial" w:hint="default"/>
      </w:rPr>
    </w:lvl>
    <w:lvl w:ilvl="2" w:tplc="7920513E" w:tentative="1">
      <w:start w:val="1"/>
      <w:numFmt w:val="bullet"/>
      <w:lvlText w:val="•"/>
      <w:lvlJc w:val="left"/>
      <w:pPr>
        <w:tabs>
          <w:tab w:val="num" w:pos="2160"/>
        </w:tabs>
        <w:ind w:left="2160" w:hanging="360"/>
      </w:pPr>
      <w:rPr>
        <w:rFonts w:ascii="Arial" w:hAnsi="Arial" w:hint="default"/>
      </w:rPr>
    </w:lvl>
    <w:lvl w:ilvl="3" w:tplc="26BA2C4A" w:tentative="1">
      <w:start w:val="1"/>
      <w:numFmt w:val="bullet"/>
      <w:lvlText w:val="•"/>
      <w:lvlJc w:val="left"/>
      <w:pPr>
        <w:tabs>
          <w:tab w:val="num" w:pos="2880"/>
        </w:tabs>
        <w:ind w:left="2880" w:hanging="360"/>
      </w:pPr>
      <w:rPr>
        <w:rFonts w:ascii="Arial" w:hAnsi="Arial" w:hint="default"/>
      </w:rPr>
    </w:lvl>
    <w:lvl w:ilvl="4" w:tplc="60587C9A" w:tentative="1">
      <w:start w:val="1"/>
      <w:numFmt w:val="bullet"/>
      <w:lvlText w:val="•"/>
      <w:lvlJc w:val="left"/>
      <w:pPr>
        <w:tabs>
          <w:tab w:val="num" w:pos="3600"/>
        </w:tabs>
        <w:ind w:left="3600" w:hanging="360"/>
      </w:pPr>
      <w:rPr>
        <w:rFonts w:ascii="Arial" w:hAnsi="Arial" w:hint="default"/>
      </w:rPr>
    </w:lvl>
    <w:lvl w:ilvl="5" w:tplc="A574CCB0" w:tentative="1">
      <w:start w:val="1"/>
      <w:numFmt w:val="bullet"/>
      <w:lvlText w:val="•"/>
      <w:lvlJc w:val="left"/>
      <w:pPr>
        <w:tabs>
          <w:tab w:val="num" w:pos="4320"/>
        </w:tabs>
        <w:ind w:left="4320" w:hanging="360"/>
      </w:pPr>
      <w:rPr>
        <w:rFonts w:ascii="Arial" w:hAnsi="Arial" w:hint="default"/>
      </w:rPr>
    </w:lvl>
    <w:lvl w:ilvl="6" w:tplc="0E6C8FD2" w:tentative="1">
      <w:start w:val="1"/>
      <w:numFmt w:val="bullet"/>
      <w:lvlText w:val="•"/>
      <w:lvlJc w:val="left"/>
      <w:pPr>
        <w:tabs>
          <w:tab w:val="num" w:pos="5040"/>
        </w:tabs>
        <w:ind w:left="5040" w:hanging="360"/>
      </w:pPr>
      <w:rPr>
        <w:rFonts w:ascii="Arial" w:hAnsi="Arial" w:hint="default"/>
      </w:rPr>
    </w:lvl>
    <w:lvl w:ilvl="7" w:tplc="F8428662" w:tentative="1">
      <w:start w:val="1"/>
      <w:numFmt w:val="bullet"/>
      <w:lvlText w:val="•"/>
      <w:lvlJc w:val="left"/>
      <w:pPr>
        <w:tabs>
          <w:tab w:val="num" w:pos="5760"/>
        </w:tabs>
        <w:ind w:left="5760" w:hanging="360"/>
      </w:pPr>
      <w:rPr>
        <w:rFonts w:ascii="Arial" w:hAnsi="Arial" w:hint="default"/>
      </w:rPr>
    </w:lvl>
    <w:lvl w:ilvl="8" w:tplc="E05E196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E8621E"/>
    <w:multiLevelType w:val="hybridMultilevel"/>
    <w:tmpl w:val="2B18AC7A"/>
    <w:lvl w:ilvl="0" w:tplc="74DEF682">
      <w:start w:val="1"/>
      <w:numFmt w:val="decimal"/>
      <w:pStyle w:val="11CSTCPLQuestionBullet"/>
      <w:lvlText w:val="Q%1. "/>
      <w:lvlJc w:val="left"/>
      <w:pPr>
        <w:ind w:left="1778"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972452"/>
    <w:multiLevelType w:val="hybridMultilevel"/>
    <w:tmpl w:val="4B94E0A6"/>
    <w:lvl w:ilvl="0" w:tplc="C87AA0D4">
      <w:start w:val="1"/>
      <w:numFmt w:val="bullet"/>
      <w:lvlText w:val="•"/>
      <w:lvlJc w:val="left"/>
      <w:pPr>
        <w:tabs>
          <w:tab w:val="num" w:pos="720"/>
        </w:tabs>
        <w:ind w:left="720" w:hanging="360"/>
      </w:pPr>
      <w:rPr>
        <w:rFonts w:ascii="Arial" w:hAnsi="Arial" w:hint="default"/>
      </w:rPr>
    </w:lvl>
    <w:lvl w:ilvl="1" w:tplc="6078442E" w:tentative="1">
      <w:start w:val="1"/>
      <w:numFmt w:val="bullet"/>
      <w:lvlText w:val="•"/>
      <w:lvlJc w:val="left"/>
      <w:pPr>
        <w:tabs>
          <w:tab w:val="num" w:pos="1440"/>
        </w:tabs>
        <w:ind w:left="1440" w:hanging="360"/>
      </w:pPr>
      <w:rPr>
        <w:rFonts w:ascii="Arial" w:hAnsi="Arial" w:hint="default"/>
      </w:rPr>
    </w:lvl>
    <w:lvl w:ilvl="2" w:tplc="170EEBD8" w:tentative="1">
      <w:start w:val="1"/>
      <w:numFmt w:val="bullet"/>
      <w:lvlText w:val="•"/>
      <w:lvlJc w:val="left"/>
      <w:pPr>
        <w:tabs>
          <w:tab w:val="num" w:pos="2160"/>
        </w:tabs>
        <w:ind w:left="2160" w:hanging="360"/>
      </w:pPr>
      <w:rPr>
        <w:rFonts w:ascii="Arial" w:hAnsi="Arial" w:hint="default"/>
      </w:rPr>
    </w:lvl>
    <w:lvl w:ilvl="3" w:tplc="78724BC6" w:tentative="1">
      <w:start w:val="1"/>
      <w:numFmt w:val="bullet"/>
      <w:lvlText w:val="•"/>
      <w:lvlJc w:val="left"/>
      <w:pPr>
        <w:tabs>
          <w:tab w:val="num" w:pos="2880"/>
        </w:tabs>
        <w:ind w:left="2880" w:hanging="360"/>
      </w:pPr>
      <w:rPr>
        <w:rFonts w:ascii="Arial" w:hAnsi="Arial" w:hint="default"/>
      </w:rPr>
    </w:lvl>
    <w:lvl w:ilvl="4" w:tplc="7A626D0A" w:tentative="1">
      <w:start w:val="1"/>
      <w:numFmt w:val="bullet"/>
      <w:lvlText w:val="•"/>
      <w:lvlJc w:val="left"/>
      <w:pPr>
        <w:tabs>
          <w:tab w:val="num" w:pos="3600"/>
        </w:tabs>
        <w:ind w:left="3600" w:hanging="360"/>
      </w:pPr>
      <w:rPr>
        <w:rFonts w:ascii="Arial" w:hAnsi="Arial" w:hint="default"/>
      </w:rPr>
    </w:lvl>
    <w:lvl w:ilvl="5" w:tplc="B4BAD59A" w:tentative="1">
      <w:start w:val="1"/>
      <w:numFmt w:val="bullet"/>
      <w:lvlText w:val="•"/>
      <w:lvlJc w:val="left"/>
      <w:pPr>
        <w:tabs>
          <w:tab w:val="num" w:pos="4320"/>
        </w:tabs>
        <w:ind w:left="4320" w:hanging="360"/>
      </w:pPr>
      <w:rPr>
        <w:rFonts w:ascii="Arial" w:hAnsi="Arial" w:hint="default"/>
      </w:rPr>
    </w:lvl>
    <w:lvl w:ilvl="6" w:tplc="2208CE76" w:tentative="1">
      <w:start w:val="1"/>
      <w:numFmt w:val="bullet"/>
      <w:lvlText w:val="•"/>
      <w:lvlJc w:val="left"/>
      <w:pPr>
        <w:tabs>
          <w:tab w:val="num" w:pos="5040"/>
        </w:tabs>
        <w:ind w:left="5040" w:hanging="360"/>
      </w:pPr>
      <w:rPr>
        <w:rFonts w:ascii="Arial" w:hAnsi="Arial" w:hint="default"/>
      </w:rPr>
    </w:lvl>
    <w:lvl w:ilvl="7" w:tplc="0D364FE0" w:tentative="1">
      <w:start w:val="1"/>
      <w:numFmt w:val="bullet"/>
      <w:lvlText w:val="•"/>
      <w:lvlJc w:val="left"/>
      <w:pPr>
        <w:tabs>
          <w:tab w:val="num" w:pos="5760"/>
        </w:tabs>
        <w:ind w:left="5760" w:hanging="360"/>
      </w:pPr>
      <w:rPr>
        <w:rFonts w:ascii="Arial" w:hAnsi="Arial" w:hint="default"/>
      </w:rPr>
    </w:lvl>
    <w:lvl w:ilvl="8" w:tplc="A3DC9BA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1F21EBB"/>
    <w:multiLevelType w:val="hybridMultilevel"/>
    <w:tmpl w:val="534C1C62"/>
    <w:lvl w:ilvl="0" w:tplc="20862082">
      <w:start w:val="1"/>
      <w:numFmt w:val="bullet"/>
      <w:lvlText w:val="•"/>
      <w:lvlJc w:val="left"/>
      <w:pPr>
        <w:tabs>
          <w:tab w:val="num" w:pos="720"/>
        </w:tabs>
        <w:ind w:left="720" w:hanging="360"/>
      </w:pPr>
      <w:rPr>
        <w:rFonts w:ascii="Arial" w:hAnsi="Arial" w:hint="default"/>
      </w:rPr>
    </w:lvl>
    <w:lvl w:ilvl="1" w:tplc="A31CF3E8">
      <w:start w:val="1"/>
      <w:numFmt w:val="bullet"/>
      <w:lvlText w:val="•"/>
      <w:lvlJc w:val="left"/>
      <w:pPr>
        <w:tabs>
          <w:tab w:val="num" w:pos="1440"/>
        </w:tabs>
        <w:ind w:left="1440" w:hanging="360"/>
      </w:pPr>
      <w:rPr>
        <w:rFonts w:ascii="Arial" w:hAnsi="Arial" w:hint="default"/>
      </w:rPr>
    </w:lvl>
    <w:lvl w:ilvl="2" w:tplc="BD469F2A" w:tentative="1">
      <w:start w:val="1"/>
      <w:numFmt w:val="bullet"/>
      <w:lvlText w:val="•"/>
      <w:lvlJc w:val="left"/>
      <w:pPr>
        <w:tabs>
          <w:tab w:val="num" w:pos="2160"/>
        </w:tabs>
        <w:ind w:left="2160" w:hanging="360"/>
      </w:pPr>
      <w:rPr>
        <w:rFonts w:ascii="Arial" w:hAnsi="Arial" w:hint="default"/>
      </w:rPr>
    </w:lvl>
    <w:lvl w:ilvl="3" w:tplc="769E0BC6" w:tentative="1">
      <w:start w:val="1"/>
      <w:numFmt w:val="bullet"/>
      <w:lvlText w:val="•"/>
      <w:lvlJc w:val="left"/>
      <w:pPr>
        <w:tabs>
          <w:tab w:val="num" w:pos="2880"/>
        </w:tabs>
        <w:ind w:left="2880" w:hanging="360"/>
      </w:pPr>
      <w:rPr>
        <w:rFonts w:ascii="Arial" w:hAnsi="Arial" w:hint="default"/>
      </w:rPr>
    </w:lvl>
    <w:lvl w:ilvl="4" w:tplc="19BCA192" w:tentative="1">
      <w:start w:val="1"/>
      <w:numFmt w:val="bullet"/>
      <w:lvlText w:val="•"/>
      <w:lvlJc w:val="left"/>
      <w:pPr>
        <w:tabs>
          <w:tab w:val="num" w:pos="3600"/>
        </w:tabs>
        <w:ind w:left="3600" w:hanging="360"/>
      </w:pPr>
      <w:rPr>
        <w:rFonts w:ascii="Arial" w:hAnsi="Arial" w:hint="default"/>
      </w:rPr>
    </w:lvl>
    <w:lvl w:ilvl="5" w:tplc="F530DC24" w:tentative="1">
      <w:start w:val="1"/>
      <w:numFmt w:val="bullet"/>
      <w:lvlText w:val="•"/>
      <w:lvlJc w:val="left"/>
      <w:pPr>
        <w:tabs>
          <w:tab w:val="num" w:pos="4320"/>
        </w:tabs>
        <w:ind w:left="4320" w:hanging="360"/>
      </w:pPr>
      <w:rPr>
        <w:rFonts w:ascii="Arial" w:hAnsi="Arial" w:hint="default"/>
      </w:rPr>
    </w:lvl>
    <w:lvl w:ilvl="6" w:tplc="ECB4609A" w:tentative="1">
      <w:start w:val="1"/>
      <w:numFmt w:val="bullet"/>
      <w:lvlText w:val="•"/>
      <w:lvlJc w:val="left"/>
      <w:pPr>
        <w:tabs>
          <w:tab w:val="num" w:pos="5040"/>
        </w:tabs>
        <w:ind w:left="5040" w:hanging="360"/>
      </w:pPr>
      <w:rPr>
        <w:rFonts w:ascii="Arial" w:hAnsi="Arial" w:hint="default"/>
      </w:rPr>
    </w:lvl>
    <w:lvl w:ilvl="7" w:tplc="7096B57A" w:tentative="1">
      <w:start w:val="1"/>
      <w:numFmt w:val="bullet"/>
      <w:lvlText w:val="•"/>
      <w:lvlJc w:val="left"/>
      <w:pPr>
        <w:tabs>
          <w:tab w:val="num" w:pos="5760"/>
        </w:tabs>
        <w:ind w:left="5760" w:hanging="360"/>
      </w:pPr>
      <w:rPr>
        <w:rFonts w:ascii="Arial" w:hAnsi="Arial" w:hint="default"/>
      </w:rPr>
    </w:lvl>
    <w:lvl w:ilvl="8" w:tplc="87A8B4F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3A422F7"/>
    <w:multiLevelType w:val="hybridMultilevel"/>
    <w:tmpl w:val="CCCA1BB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2" w15:restartNumberingAfterBreak="0">
    <w:nsid w:val="50646522"/>
    <w:multiLevelType w:val="hybridMultilevel"/>
    <w:tmpl w:val="393C31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514166AA"/>
    <w:multiLevelType w:val="multilevel"/>
    <w:tmpl w:val="BBE865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52391DA6"/>
    <w:multiLevelType w:val="hybridMultilevel"/>
    <w:tmpl w:val="6442A2A8"/>
    <w:lvl w:ilvl="0" w:tplc="ADAAD62C">
      <w:start w:val="1"/>
      <w:numFmt w:val="bullet"/>
      <w:lvlText w:val="•"/>
      <w:lvlJc w:val="left"/>
      <w:pPr>
        <w:tabs>
          <w:tab w:val="num" w:pos="720"/>
        </w:tabs>
        <w:ind w:left="720" w:hanging="360"/>
      </w:pPr>
      <w:rPr>
        <w:rFonts w:ascii="Arial" w:hAnsi="Arial" w:hint="default"/>
      </w:rPr>
    </w:lvl>
    <w:lvl w:ilvl="1" w:tplc="09AC8B76" w:tentative="1">
      <w:start w:val="1"/>
      <w:numFmt w:val="bullet"/>
      <w:lvlText w:val="•"/>
      <w:lvlJc w:val="left"/>
      <w:pPr>
        <w:tabs>
          <w:tab w:val="num" w:pos="1440"/>
        </w:tabs>
        <w:ind w:left="1440" w:hanging="360"/>
      </w:pPr>
      <w:rPr>
        <w:rFonts w:ascii="Arial" w:hAnsi="Arial" w:hint="default"/>
      </w:rPr>
    </w:lvl>
    <w:lvl w:ilvl="2" w:tplc="C9BA9280" w:tentative="1">
      <w:start w:val="1"/>
      <w:numFmt w:val="bullet"/>
      <w:lvlText w:val="•"/>
      <w:lvlJc w:val="left"/>
      <w:pPr>
        <w:tabs>
          <w:tab w:val="num" w:pos="2160"/>
        </w:tabs>
        <w:ind w:left="2160" w:hanging="360"/>
      </w:pPr>
      <w:rPr>
        <w:rFonts w:ascii="Arial" w:hAnsi="Arial" w:hint="default"/>
      </w:rPr>
    </w:lvl>
    <w:lvl w:ilvl="3" w:tplc="A48C180E" w:tentative="1">
      <w:start w:val="1"/>
      <w:numFmt w:val="bullet"/>
      <w:lvlText w:val="•"/>
      <w:lvlJc w:val="left"/>
      <w:pPr>
        <w:tabs>
          <w:tab w:val="num" w:pos="2880"/>
        </w:tabs>
        <w:ind w:left="2880" w:hanging="360"/>
      </w:pPr>
      <w:rPr>
        <w:rFonts w:ascii="Arial" w:hAnsi="Arial" w:hint="default"/>
      </w:rPr>
    </w:lvl>
    <w:lvl w:ilvl="4" w:tplc="23A4D032" w:tentative="1">
      <w:start w:val="1"/>
      <w:numFmt w:val="bullet"/>
      <w:lvlText w:val="•"/>
      <w:lvlJc w:val="left"/>
      <w:pPr>
        <w:tabs>
          <w:tab w:val="num" w:pos="3600"/>
        </w:tabs>
        <w:ind w:left="3600" w:hanging="360"/>
      </w:pPr>
      <w:rPr>
        <w:rFonts w:ascii="Arial" w:hAnsi="Arial" w:hint="default"/>
      </w:rPr>
    </w:lvl>
    <w:lvl w:ilvl="5" w:tplc="9A80A2BE" w:tentative="1">
      <w:start w:val="1"/>
      <w:numFmt w:val="bullet"/>
      <w:lvlText w:val="•"/>
      <w:lvlJc w:val="left"/>
      <w:pPr>
        <w:tabs>
          <w:tab w:val="num" w:pos="4320"/>
        </w:tabs>
        <w:ind w:left="4320" w:hanging="360"/>
      </w:pPr>
      <w:rPr>
        <w:rFonts w:ascii="Arial" w:hAnsi="Arial" w:hint="default"/>
      </w:rPr>
    </w:lvl>
    <w:lvl w:ilvl="6" w:tplc="FB5234A6" w:tentative="1">
      <w:start w:val="1"/>
      <w:numFmt w:val="bullet"/>
      <w:lvlText w:val="•"/>
      <w:lvlJc w:val="left"/>
      <w:pPr>
        <w:tabs>
          <w:tab w:val="num" w:pos="5040"/>
        </w:tabs>
        <w:ind w:left="5040" w:hanging="360"/>
      </w:pPr>
      <w:rPr>
        <w:rFonts w:ascii="Arial" w:hAnsi="Arial" w:hint="default"/>
      </w:rPr>
    </w:lvl>
    <w:lvl w:ilvl="7" w:tplc="28D85A26" w:tentative="1">
      <w:start w:val="1"/>
      <w:numFmt w:val="bullet"/>
      <w:lvlText w:val="•"/>
      <w:lvlJc w:val="left"/>
      <w:pPr>
        <w:tabs>
          <w:tab w:val="num" w:pos="5760"/>
        </w:tabs>
        <w:ind w:left="5760" w:hanging="360"/>
      </w:pPr>
      <w:rPr>
        <w:rFonts w:ascii="Arial" w:hAnsi="Arial" w:hint="default"/>
      </w:rPr>
    </w:lvl>
    <w:lvl w:ilvl="8" w:tplc="B9789EE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A45591A"/>
    <w:multiLevelType w:val="hybridMultilevel"/>
    <w:tmpl w:val="238C2B1E"/>
    <w:lvl w:ilvl="0" w:tplc="8EF24A04">
      <w:start w:val="1"/>
      <w:numFmt w:val="bullet"/>
      <w:lvlText w:val="•"/>
      <w:lvlJc w:val="left"/>
      <w:pPr>
        <w:tabs>
          <w:tab w:val="num" w:pos="720"/>
        </w:tabs>
        <w:ind w:left="720" w:hanging="360"/>
      </w:pPr>
      <w:rPr>
        <w:rFonts w:ascii="Arial" w:hAnsi="Arial" w:hint="default"/>
      </w:rPr>
    </w:lvl>
    <w:lvl w:ilvl="1" w:tplc="F8649F34">
      <w:start w:val="1"/>
      <w:numFmt w:val="bullet"/>
      <w:lvlText w:val="•"/>
      <w:lvlJc w:val="left"/>
      <w:pPr>
        <w:tabs>
          <w:tab w:val="num" w:pos="1440"/>
        </w:tabs>
        <w:ind w:left="1440" w:hanging="360"/>
      </w:pPr>
      <w:rPr>
        <w:rFonts w:ascii="Arial" w:hAnsi="Arial" w:hint="default"/>
      </w:rPr>
    </w:lvl>
    <w:lvl w:ilvl="2" w:tplc="18DC1088" w:tentative="1">
      <w:start w:val="1"/>
      <w:numFmt w:val="bullet"/>
      <w:lvlText w:val="•"/>
      <w:lvlJc w:val="left"/>
      <w:pPr>
        <w:tabs>
          <w:tab w:val="num" w:pos="2160"/>
        </w:tabs>
        <w:ind w:left="2160" w:hanging="360"/>
      </w:pPr>
      <w:rPr>
        <w:rFonts w:ascii="Arial" w:hAnsi="Arial" w:hint="default"/>
      </w:rPr>
    </w:lvl>
    <w:lvl w:ilvl="3" w:tplc="9ADC8EA6" w:tentative="1">
      <w:start w:val="1"/>
      <w:numFmt w:val="bullet"/>
      <w:lvlText w:val="•"/>
      <w:lvlJc w:val="left"/>
      <w:pPr>
        <w:tabs>
          <w:tab w:val="num" w:pos="2880"/>
        </w:tabs>
        <w:ind w:left="2880" w:hanging="360"/>
      </w:pPr>
      <w:rPr>
        <w:rFonts w:ascii="Arial" w:hAnsi="Arial" w:hint="default"/>
      </w:rPr>
    </w:lvl>
    <w:lvl w:ilvl="4" w:tplc="1858682E" w:tentative="1">
      <w:start w:val="1"/>
      <w:numFmt w:val="bullet"/>
      <w:lvlText w:val="•"/>
      <w:lvlJc w:val="left"/>
      <w:pPr>
        <w:tabs>
          <w:tab w:val="num" w:pos="3600"/>
        </w:tabs>
        <w:ind w:left="3600" w:hanging="360"/>
      </w:pPr>
      <w:rPr>
        <w:rFonts w:ascii="Arial" w:hAnsi="Arial" w:hint="default"/>
      </w:rPr>
    </w:lvl>
    <w:lvl w:ilvl="5" w:tplc="106A08DC" w:tentative="1">
      <w:start w:val="1"/>
      <w:numFmt w:val="bullet"/>
      <w:lvlText w:val="•"/>
      <w:lvlJc w:val="left"/>
      <w:pPr>
        <w:tabs>
          <w:tab w:val="num" w:pos="4320"/>
        </w:tabs>
        <w:ind w:left="4320" w:hanging="360"/>
      </w:pPr>
      <w:rPr>
        <w:rFonts w:ascii="Arial" w:hAnsi="Arial" w:hint="default"/>
      </w:rPr>
    </w:lvl>
    <w:lvl w:ilvl="6" w:tplc="62F02EC6" w:tentative="1">
      <w:start w:val="1"/>
      <w:numFmt w:val="bullet"/>
      <w:lvlText w:val="•"/>
      <w:lvlJc w:val="left"/>
      <w:pPr>
        <w:tabs>
          <w:tab w:val="num" w:pos="5040"/>
        </w:tabs>
        <w:ind w:left="5040" w:hanging="360"/>
      </w:pPr>
      <w:rPr>
        <w:rFonts w:ascii="Arial" w:hAnsi="Arial" w:hint="default"/>
      </w:rPr>
    </w:lvl>
    <w:lvl w:ilvl="7" w:tplc="B3B8493A" w:tentative="1">
      <w:start w:val="1"/>
      <w:numFmt w:val="bullet"/>
      <w:lvlText w:val="•"/>
      <w:lvlJc w:val="left"/>
      <w:pPr>
        <w:tabs>
          <w:tab w:val="num" w:pos="5760"/>
        </w:tabs>
        <w:ind w:left="5760" w:hanging="360"/>
      </w:pPr>
      <w:rPr>
        <w:rFonts w:ascii="Arial" w:hAnsi="Arial" w:hint="default"/>
      </w:rPr>
    </w:lvl>
    <w:lvl w:ilvl="8" w:tplc="C8C6DAD6"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1F52F29"/>
    <w:multiLevelType w:val="hybridMultilevel"/>
    <w:tmpl w:val="EF24F528"/>
    <w:lvl w:ilvl="0" w:tplc="83D4F85E">
      <w:start w:val="1"/>
      <w:numFmt w:val="bullet"/>
      <w:lvlText w:val="•"/>
      <w:lvlJc w:val="left"/>
      <w:pPr>
        <w:tabs>
          <w:tab w:val="num" w:pos="720"/>
        </w:tabs>
        <w:ind w:left="720" w:hanging="360"/>
      </w:pPr>
      <w:rPr>
        <w:rFonts w:ascii="Arial" w:hAnsi="Arial" w:hint="default"/>
      </w:rPr>
    </w:lvl>
    <w:lvl w:ilvl="1" w:tplc="F050BA42">
      <w:start w:val="1"/>
      <w:numFmt w:val="bullet"/>
      <w:lvlText w:val="•"/>
      <w:lvlJc w:val="left"/>
      <w:pPr>
        <w:tabs>
          <w:tab w:val="num" w:pos="1440"/>
        </w:tabs>
        <w:ind w:left="1440" w:hanging="360"/>
      </w:pPr>
      <w:rPr>
        <w:rFonts w:ascii="Arial" w:hAnsi="Arial" w:hint="default"/>
      </w:rPr>
    </w:lvl>
    <w:lvl w:ilvl="2" w:tplc="032AAC2C" w:tentative="1">
      <w:start w:val="1"/>
      <w:numFmt w:val="bullet"/>
      <w:lvlText w:val="•"/>
      <w:lvlJc w:val="left"/>
      <w:pPr>
        <w:tabs>
          <w:tab w:val="num" w:pos="2160"/>
        </w:tabs>
        <w:ind w:left="2160" w:hanging="360"/>
      </w:pPr>
      <w:rPr>
        <w:rFonts w:ascii="Arial" w:hAnsi="Arial" w:hint="default"/>
      </w:rPr>
    </w:lvl>
    <w:lvl w:ilvl="3" w:tplc="9698BFCA" w:tentative="1">
      <w:start w:val="1"/>
      <w:numFmt w:val="bullet"/>
      <w:lvlText w:val="•"/>
      <w:lvlJc w:val="left"/>
      <w:pPr>
        <w:tabs>
          <w:tab w:val="num" w:pos="2880"/>
        </w:tabs>
        <w:ind w:left="2880" w:hanging="360"/>
      </w:pPr>
      <w:rPr>
        <w:rFonts w:ascii="Arial" w:hAnsi="Arial" w:hint="default"/>
      </w:rPr>
    </w:lvl>
    <w:lvl w:ilvl="4" w:tplc="6088B5FA" w:tentative="1">
      <w:start w:val="1"/>
      <w:numFmt w:val="bullet"/>
      <w:lvlText w:val="•"/>
      <w:lvlJc w:val="left"/>
      <w:pPr>
        <w:tabs>
          <w:tab w:val="num" w:pos="3600"/>
        </w:tabs>
        <w:ind w:left="3600" w:hanging="360"/>
      </w:pPr>
      <w:rPr>
        <w:rFonts w:ascii="Arial" w:hAnsi="Arial" w:hint="default"/>
      </w:rPr>
    </w:lvl>
    <w:lvl w:ilvl="5" w:tplc="ED9C0A70" w:tentative="1">
      <w:start w:val="1"/>
      <w:numFmt w:val="bullet"/>
      <w:lvlText w:val="•"/>
      <w:lvlJc w:val="left"/>
      <w:pPr>
        <w:tabs>
          <w:tab w:val="num" w:pos="4320"/>
        </w:tabs>
        <w:ind w:left="4320" w:hanging="360"/>
      </w:pPr>
      <w:rPr>
        <w:rFonts w:ascii="Arial" w:hAnsi="Arial" w:hint="default"/>
      </w:rPr>
    </w:lvl>
    <w:lvl w:ilvl="6" w:tplc="EFDC9372" w:tentative="1">
      <w:start w:val="1"/>
      <w:numFmt w:val="bullet"/>
      <w:lvlText w:val="•"/>
      <w:lvlJc w:val="left"/>
      <w:pPr>
        <w:tabs>
          <w:tab w:val="num" w:pos="5040"/>
        </w:tabs>
        <w:ind w:left="5040" w:hanging="360"/>
      </w:pPr>
      <w:rPr>
        <w:rFonts w:ascii="Arial" w:hAnsi="Arial" w:hint="default"/>
      </w:rPr>
    </w:lvl>
    <w:lvl w:ilvl="7" w:tplc="13FAA296" w:tentative="1">
      <w:start w:val="1"/>
      <w:numFmt w:val="bullet"/>
      <w:lvlText w:val="•"/>
      <w:lvlJc w:val="left"/>
      <w:pPr>
        <w:tabs>
          <w:tab w:val="num" w:pos="5760"/>
        </w:tabs>
        <w:ind w:left="5760" w:hanging="360"/>
      </w:pPr>
      <w:rPr>
        <w:rFonts w:ascii="Arial" w:hAnsi="Arial" w:hint="default"/>
      </w:rPr>
    </w:lvl>
    <w:lvl w:ilvl="8" w:tplc="D6A4EE00"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728076B"/>
    <w:multiLevelType w:val="hybridMultilevel"/>
    <w:tmpl w:val="6CB85582"/>
    <w:lvl w:ilvl="0" w:tplc="B91A95BC">
      <w:start w:val="1"/>
      <w:numFmt w:val="bullet"/>
      <w:lvlText w:val="•"/>
      <w:lvlJc w:val="left"/>
      <w:pPr>
        <w:tabs>
          <w:tab w:val="num" w:pos="720"/>
        </w:tabs>
        <w:ind w:left="720" w:hanging="360"/>
      </w:pPr>
      <w:rPr>
        <w:rFonts w:ascii="Arial" w:hAnsi="Arial" w:hint="default"/>
      </w:rPr>
    </w:lvl>
    <w:lvl w:ilvl="1" w:tplc="B874DA16">
      <w:start w:val="1"/>
      <w:numFmt w:val="bullet"/>
      <w:lvlText w:val="•"/>
      <w:lvlJc w:val="left"/>
      <w:pPr>
        <w:tabs>
          <w:tab w:val="num" w:pos="1440"/>
        </w:tabs>
        <w:ind w:left="1440" w:hanging="360"/>
      </w:pPr>
      <w:rPr>
        <w:rFonts w:ascii="Arial" w:hAnsi="Arial" w:hint="default"/>
      </w:rPr>
    </w:lvl>
    <w:lvl w:ilvl="2" w:tplc="26FCE3EE" w:tentative="1">
      <w:start w:val="1"/>
      <w:numFmt w:val="bullet"/>
      <w:lvlText w:val="•"/>
      <w:lvlJc w:val="left"/>
      <w:pPr>
        <w:tabs>
          <w:tab w:val="num" w:pos="2160"/>
        </w:tabs>
        <w:ind w:left="2160" w:hanging="360"/>
      </w:pPr>
      <w:rPr>
        <w:rFonts w:ascii="Arial" w:hAnsi="Arial" w:hint="default"/>
      </w:rPr>
    </w:lvl>
    <w:lvl w:ilvl="3" w:tplc="DD06C5BE" w:tentative="1">
      <w:start w:val="1"/>
      <w:numFmt w:val="bullet"/>
      <w:lvlText w:val="•"/>
      <w:lvlJc w:val="left"/>
      <w:pPr>
        <w:tabs>
          <w:tab w:val="num" w:pos="2880"/>
        </w:tabs>
        <w:ind w:left="2880" w:hanging="360"/>
      </w:pPr>
      <w:rPr>
        <w:rFonts w:ascii="Arial" w:hAnsi="Arial" w:hint="default"/>
      </w:rPr>
    </w:lvl>
    <w:lvl w:ilvl="4" w:tplc="BDECA9B2" w:tentative="1">
      <w:start w:val="1"/>
      <w:numFmt w:val="bullet"/>
      <w:lvlText w:val="•"/>
      <w:lvlJc w:val="left"/>
      <w:pPr>
        <w:tabs>
          <w:tab w:val="num" w:pos="3600"/>
        </w:tabs>
        <w:ind w:left="3600" w:hanging="360"/>
      </w:pPr>
      <w:rPr>
        <w:rFonts w:ascii="Arial" w:hAnsi="Arial" w:hint="default"/>
      </w:rPr>
    </w:lvl>
    <w:lvl w:ilvl="5" w:tplc="A2DA150E" w:tentative="1">
      <w:start w:val="1"/>
      <w:numFmt w:val="bullet"/>
      <w:lvlText w:val="•"/>
      <w:lvlJc w:val="left"/>
      <w:pPr>
        <w:tabs>
          <w:tab w:val="num" w:pos="4320"/>
        </w:tabs>
        <w:ind w:left="4320" w:hanging="360"/>
      </w:pPr>
      <w:rPr>
        <w:rFonts w:ascii="Arial" w:hAnsi="Arial" w:hint="default"/>
      </w:rPr>
    </w:lvl>
    <w:lvl w:ilvl="6" w:tplc="3A2AAF3E" w:tentative="1">
      <w:start w:val="1"/>
      <w:numFmt w:val="bullet"/>
      <w:lvlText w:val="•"/>
      <w:lvlJc w:val="left"/>
      <w:pPr>
        <w:tabs>
          <w:tab w:val="num" w:pos="5040"/>
        </w:tabs>
        <w:ind w:left="5040" w:hanging="360"/>
      </w:pPr>
      <w:rPr>
        <w:rFonts w:ascii="Arial" w:hAnsi="Arial" w:hint="default"/>
      </w:rPr>
    </w:lvl>
    <w:lvl w:ilvl="7" w:tplc="631808C8" w:tentative="1">
      <w:start w:val="1"/>
      <w:numFmt w:val="bullet"/>
      <w:lvlText w:val="•"/>
      <w:lvlJc w:val="left"/>
      <w:pPr>
        <w:tabs>
          <w:tab w:val="num" w:pos="5760"/>
        </w:tabs>
        <w:ind w:left="5760" w:hanging="360"/>
      </w:pPr>
      <w:rPr>
        <w:rFonts w:ascii="Arial" w:hAnsi="Arial" w:hint="default"/>
      </w:rPr>
    </w:lvl>
    <w:lvl w:ilvl="8" w:tplc="3F949876"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4"/>
  </w:num>
  <w:num w:numId="3">
    <w:abstractNumId w:val="7"/>
  </w:num>
  <w:num w:numId="4">
    <w:abstractNumId w:val="16"/>
  </w:num>
  <w:num w:numId="5">
    <w:abstractNumId w:val="3"/>
  </w:num>
  <w:num w:numId="6">
    <w:abstractNumId w:val="11"/>
  </w:num>
  <w:num w:numId="7">
    <w:abstractNumId w:val="6"/>
  </w:num>
  <w:num w:numId="8">
    <w:abstractNumId w:val="5"/>
  </w:num>
  <w:num w:numId="9">
    <w:abstractNumId w:val="15"/>
  </w:num>
  <w:num w:numId="10">
    <w:abstractNumId w:val="12"/>
  </w:num>
  <w:num w:numId="11">
    <w:abstractNumId w:val="10"/>
  </w:num>
  <w:num w:numId="12">
    <w:abstractNumId w:val="19"/>
  </w:num>
  <w:num w:numId="13">
    <w:abstractNumId w:val="9"/>
  </w:num>
  <w:num w:numId="14">
    <w:abstractNumId w:val="0"/>
  </w:num>
  <w:num w:numId="15">
    <w:abstractNumId w:val="17"/>
  </w:num>
  <w:num w:numId="16">
    <w:abstractNumId w:val="1"/>
  </w:num>
  <w:num w:numId="17">
    <w:abstractNumId w:val="14"/>
  </w:num>
  <w:num w:numId="18">
    <w:abstractNumId w:val="18"/>
  </w:num>
  <w:num w:numId="19">
    <w:abstractNumId w:val="8"/>
  </w:num>
  <w:num w:numId="20">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cumentProtection w:edit="readOnly" w:enforcement="1" w:cryptProviderType="rsaAES" w:cryptAlgorithmClass="hash" w:cryptAlgorithmType="typeAny" w:cryptAlgorithmSid="14" w:cryptSpinCount="100000" w:hash="dQslgZVhL+yEhoxRTnmPdwd6PzMOsiJVmHsShREITxRHq3feC9qrlIvO6UNXrtxz9C/4avoup3SzCuXD1rm1MA==" w:salt="e4jr7Yj1Xb7ONKZ56P3Xp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ACC"/>
    <w:rsid w:val="00004086"/>
    <w:rsid w:val="000058E5"/>
    <w:rsid w:val="00007D2F"/>
    <w:rsid w:val="00010145"/>
    <w:rsid w:val="00010AAE"/>
    <w:rsid w:val="00011E70"/>
    <w:rsid w:val="0001396A"/>
    <w:rsid w:val="00013A5C"/>
    <w:rsid w:val="0001408A"/>
    <w:rsid w:val="00016E7E"/>
    <w:rsid w:val="00020BB6"/>
    <w:rsid w:val="00020C70"/>
    <w:rsid w:val="0002314C"/>
    <w:rsid w:val="00024F65"/>
    <w:rsid w:val="00027B47"/>
    <w:rsid w:val="00027C2C"/>
    <w:rsid w:val="000319EA"/>
    <w:rsid w:val="00033D4A"/>
    <w:rsid w:val="00034AC6"/>
    <w:rsid w:val="00035243"/>
    <w:rsid w:val="00036B77"/>
    <w:rsid w:val="00037820"/>
    <w:rsid w:val="0004368E"/>
    <w:rsid w:val="000451F6"/>
    <w:rsid w:val="0004675B"/>
    <w:rsid w:val="000473B1"/>
    <w:rsid w:val="00047CFD"/>
    <w:rsid w:val="00052041"/>
    <w:rsid w:val="00054D7B"/>
    <w:rsid w:val="0005696E"/>
    <w:rsid w:val="00061726"/>
    <w:rsid w:val="00064368"/>
    <w:rsid w:val="000653FD"/>
    <w:rsid w:val="000672EE"/>
    <w:rsid w:val="00070A9D"/>
    <w:rsid w:val="00072071"/>
    <w:rsid w:val="00073C08"/>
    <w:rsid w:val="00074457"/>
    <w:rsid w:val="00075D3F"/>
    <w:rsid w:val="00076AD6"/>
    <w:rsid w:val="000801C1"/>
    <w:rsid w:val="0008468E"/>
    <w:rsid w:val="00085F76"/>
    <w:rsid w:val="00090D03"/>
    <w:rsid w:val="00091491"/>
    <w:rsid w:val="000A2303"/>
    <w:rsid w:val="000A7B07"/>
    <w:rsid w:val="000B346C"/>
    <w:rsid w:val="000B4DE3"/>
    <w:rsid w:val="000B7B64"/>
    <w:rsid w:val="000C233D"/>
    <w:rsid w:val="000C4F46"/>
    <w:rsid w:val="000C6FB4"/>
    <w:rsid w:val="000D2484"/>
    <w:rsid w:val="000D44B3"/>
    <w:rsid w:val="000D5FF7"/>
    <w:rsid w:val="000E43DA"/>
    <w:rsid w:val="000E680F"/>
    <w:rsid w:val="000F0622"/>
    <w:rsid w:val="000F0FCA"/>
    <w:rsid w:val="000F1DD3"/>
    <w:rsid w:val="000F2317"/>
    <w:rsid w:val="000F3BEB"/>
    <w:rsid w:val="000F5DD2"/>
    <w:rsid w:val="00103A5E"/>
    <w:rsid w:val="0010792A"/>
    <w:rsid w:val="001157AF"/>
    <w:rsid w:val="00116C30"/>
    <w:rsid w:val="0012562F"/>
    <w:rsid w:val="0012600E"/>
    <w:rsid w:val="001266C6"/>
    <w:rsid w:val="00126C85"/>
    <w:rsid w:val="0013274A"/>
    <w:rsid w:val="00132977"/>
    <w:rsid w:val="00136128"/>
    <w:rsid w:val="00141D6A"/>
    <w:rsid w:val="001421F5"/>
    <w:rsid w:val="001444C2"/>
    <w:rsid w:val="001457FC"/>
    <w:rsid w:val="00145E0B"/>
    <w:rsid w:val="00152592"/>
    <w:rsid w:val="001525FC"/>
    <w:rsid w:val="001527FF"/>
    <w:rsid w:val="001533D6"/>
    <w:rsid w:val="00154A40"/>
    <w:rsid w:val="00154DAE"/>
    <w:rsid w:val="001578F8"/>
    <w:rsid w:val="00161F19"/>
    <w:rsid w:val="00166E7F"/>
    <w:rsid w:val="001675CA"/>
    <w:rsid w:val="001709EB"/>
    <w:rsid w:val="00171B94"/>
    <w:rsid w:val="00175F6C"/>
    <w:rsid w:val="00184237"/>
    <w:rsid w:val="0018673D"/>
    <w:rsid w:val="00187B4D"/>
    <w:rsid w:val="00187D1C"/>
    <w:rsid w:val="00191E86"/>
    <w:rsid w:val="0019250A"/>
    <w:rsid w:val="00194DDF"/>
    <w:rsid w:val="00195EE7"/>
    <w:rsid w:val="00196459"/>
    <w:rsid w:val="00197CD7"/>
    <w:rsid w:val="001A1AEC"/>
    <w:rsid w:val="001A3B2C"/>
    <w:rsid w:val="001A77CF"/>
    <w:rsid w:val="001B09BC"/>
    <w:rsid w:val="001B64FC"/>
    <w:rsid w:val="001C0B34"/>
    <w:rsid w:val="001C0D49"/>
    <w:rsid w:val="001C2418"/>
    <w:rsid w:val="001C4084"/>
    <w:rsid w:val="001C66B7"/>
    <w:rsid w:val="001D01D1"/>
    <w:rsid w:val="001D2788"/>
    <w:rsid w:val="001E05E8"/>
    <w:rsid w:val="001E22FC"/>
    <w:rsid w:val="001F0FB0"/>
    <w:rsid w:val="001F2AD0"/>
    <w:rsid w:val="001F3555"/>
    <w:rsid w:val="001F6FA5"/>
    <w:rsid w:val="00201769"/>
    <w:rsid w:val="00201E01"/>
    <w:rsid w:val="00202782"/>
    <w:rsid w:val="002045B3"/>
    <w:rsid w:val="00204C77"/>
    <w:rsid w:val="00213294"/>
    <w:rsid w:val="0021376B"/>
    <w:rsid w:val="002139AC"/>
    <w:rsid w:val="00214096"/>
    <w:rsid w:val="002168EB"/>
    <w:rsid w:val="00220F44"/>
    <w:rsid w:val="00222B64"/>
    <w:rsid w:val="00233402"/>
    <w:rsid w:val="002337BA"/>
    <w:rsid w:val="00233ABA"/>
    <w:rsid w:val="00235A28"/>
    <w:rsid w:val="0024237D"/>
    <w:rsid w:val="00244047"/>
    <w:rsid w:val="00244998"/>
    <w:rsid w:val="00247850"/>
    <w:rsid w:val="00252300"/>
    <w:rsid w:val="00252494"/>
    <w:rsid w:val="00252509"/>
    <w:rsid w:val="0025267E"/>
    <w:rsid w:val="00253CC0"/>
    <w:rsid w:val="0025491C"/>
    <w:rsid w:val="00254FDD"/>
    <w:rsid w:val="00256C86"/>
    <w:rsid w:val="00257541"/>
    <w:rsid w:val="0025778A"/>
    <w:rsid w:val="0026008D"/>
    <w:rsid w:val="00260FBF"/>
    <w:rsid w:val="00265A8F"/>
    <w:rsid w:val="0026676B"/>
    <w:rsid w:val="00267C62"/>
    <w:rsid w:val="00271B12"/>
    <w:rsid w:val="00272170"/>
    <w:rsid w:val="0027392A"/>
    <w:rsid w:val="002762BF"/>
    <w:rsid w:val="00280C4A"/>
    <w:rsid w:val="00281347"/>
    <w:rsid w:val="00281ED1"/>
    <w:rsid w:val="00282382"/>
    <w:rsid w:val="002824BE"/>
    <w:rsid w:val="00282828"/>
    <w:rsid w:val="00283DB1"/>
    <w:rsid w:val="00285C6D"/>
    <w:rsid w:val="0028729D"/>
    <w:rsid w:val="00287BF8"/>
    <w:rsid w:val="00287CC3"/>
    <w:rsid w:val="00294162"/>
    <w:rsid w:val="00294E35"/>
    <w:rsid w:val="002977B2"/>
    <w:rsid w:val="002A316B"/>
    <w:rsid w:val="002A4B14"/>
    <w:rsid w:val="002A71F7"/>
    <w:rsid w:val="002B0121"/>
    <w:rsid w:val="002B03AC"/>
    <w:rsid w:val="002B2600"/>
    <w:rsid w:val="002B2FE3"/>
    <w:rsid w:val="002B6786"/>
    <w:rsid w:val="002B7054"/>
    <w:rsid w:val="002C1DA7"/>
    <w:rsid w:val="002C4301"/>
    <w:rsid w:val="002C4D10"/>
    <w:rsid w:val="002C66FA"/>
    <w:rsid w:val="002D1837"/>
    <w:rsid w:val="002D2CC7"/>
    <w:rsid w:val="002D3E2B"/>
    <w:rsid w:val="002D4C72"/>
    <w:rsid w:val="002D4E58"/>
    <w:rsid w:val="002E052A"/>
    <w:rsid w:val="002E544A"/>
    <w:rsid w:val="002F1CC7"/>
    <w:rsid w:val="00301207"/>
    <w:rsid w:val="00301C4E"/>
    <w:rsid w:val="00304897"/>
    <w:rsid w:val="003050B6"/>
    <w:rsid w:val="00311E5D"/>
    <w:rsid w:val="003127A6"/>
    <w:rsid w:val="00314890"/>
    <w:rsid w:val="00314915"/>
    <w:rsid w:val="00315805"/>
    <w:rsid w:val="00315AAA"/>
    <w:rsid w:val="00317391"/>
    <w:rsid w:val="0032065F"/>
    <w:rsid w:val="00324D5D"/>
    <w:rsid w:val="00324DB2"/>
    <w:rsid w:val="003259FD"/>
    <w:rsid w:val="00326BB7"/>
    <w:rsid w:val="00327E27"/>
    <w:rsid w:val="0033666D"/>
    <w:rsid w:val="00336763"/>
    <w:rsid w:val="003369AD"/>
    <w:rsid w:val="00347500"/>
    <w:rsid w:val="00347A6D"/>
    <w:rsid w:val="00347B21"/>
    <w:rsid w:val="003548CB"/>
    <w:rsid w:val="003614DC"/>
    <w:rsid w:val="00361CE5"/>
    <w:rsid w:val="00362760"/>
    <w:rsid w:val="00367C98"/>
    <w:rsid w:val="00370587"/>
    <w:rsid w:val="00374DDE"/>
    <w:rsid w:val="003758B4"/>
    <w:rsid w:val="00376162"/>
    <w:rsid w:val="00381963"/>
    <w:rsid w:val="0038263D"/>
    <w:rsid w:val="00385766"/>
    <w:rsid w:val="003871A1"/>
    <w:rsid w:val="0038736F"/>
    <w:rsid w:val="00390A28"/>
    <w:rsid w:val="0039160D"/>
    <w:rsid w:val="00396581"/>
    <w:rsid w:val="003965FE"/>
    <w:rsid w:val="00397E79"/>
    <w:rsid w:val="003A57E0"/>
    <w:rsid w:val="003B0DC7"/>
    <w:rsid w:val="003B1053"/>
    <w:rsid w:val="003B242F"/>
    <w:rsid w:val="003B2A82"/>
    <w:rsid w:val="003B2FEB"/>
    <w:rsid w:val="003B5C02"/>
    <w:rsid w:val="003C065D"/>
    <w:rsid w:val="003C173C"/>
    <w:rsid w:val="003C33FB"/>
    <w:rsid w:val="003C6A1A"/>
    <w:rsid w:val="003D2DB8"/>
    <w:rsid w:val="003D337A"/>
    <w:rsid w:val="003D6EB8"/>
    <w:rsid w:val="003D7CD7"/>
    <w:rsid w:val="003E1DAB"/>
    <w:rsid w:val="003E41CD"/>
    <w:rsid w:val="003E517D"/>
    <w:rsid w:val="003F2C28"/>
    <w:rsid w:val="003F4120"/>
    <w:rsid w:val="003F4E60"/>
    <w:rsid w:val="003F65B7"/>
    <w:rsid w:val="00400774"/>
    <w:rsid w:val="00401C9F"/>
    <w:rsid w:val="00402AD2"/>
    <w:rsid w:val="00402F76"/>
    <w:rsid w:val="00410BC8"/>
    <w:rsid w:val="00410EFE"/>
    <w:rsid w:val="00413744"/>
    <w:rsid w:val="004163B0"/>
    <w:rsid w:val="00417106"/>
    <w:rsid w:val="00420D74"/>
    <w:rsid w:val="004270DB"/>
    <w:rsid w:val="004316FB"/>
    <w:rsid w:val="0043275D"/>
    <w:rsid w:val="00433D65"/>
    <w:rsid w:val="00435D5B"/>
    <w:rsid w:val="00440055"/>
    <w:rsid w:val="004403AD"/>
    <w:rsid w:val="00442AC1"/>
    <w:rsid w:val="004435B6"/>
    <w:rsid w:val="004514B9"/>
    <w:rsid w:val="00454B97"/>
    <w:rsid w:val="004559DC"/>
    <w:rsid w:val="004575AD"/>
    <w:rsid w:val="004624D6"/>
    <w:rsid w:val="0046338F"/>
    <w:rsid w:val="004657D2"/>
    <w:rsid w:val="00466598"/>
    <w:rsid w:val="00467275"/>
    <w:rsid w:val="004676B1"/>
    <w:rsid w:val="00467952"/>
    <w:rsid w:val="00471262"/>
    <w:rsid w:val="004768EA"/>
    <w:rsid w:val="00477C3E"/>
    <w:rsid w:val="00480A0D"/>
    <w:rsid w:val="00482720"/>
    <w:rsid w:val="00491250"/>
    <w:rsid w:val="00496FEE"/>
    <w:rsid w:val="004A3499"/>
    <w:rsid w:val="004B0BF6"/>
    <w:rsid w:val="004B3457"/>
    <w:rsid w:val="004B42E2"/>
    <w:rsid w:val="004C06A5"/>
    <w:rsid w:val="004C3989"/>
    <w:rsid w:val="004C48E0"/>
    <w:rsid w:val="004C56C5"/>
    <w:rsid w:val="004C6D4B"/>
    <w:rsid w:val="004C72F3"/>
    <w:rsid w:val="004D0680"/>
    <w:rsid w:val="004D1A7D"/>
    <w:rsid w:val="004D2812"/>
    <w:rsid w:val="004D4205"/>
    <w:rsid w:val="004D57F3"/>
    <w:rsid w:val="004D7CCC"/>
    <w:rsid w:val="004E03C0"/>
    <w:rsid w:val="004E3FB7"/>
    <w:rsid w:val="004E5215"/>
    <w:rsid w:val="004E5C7F"/>
    <w:rsid w:val="004E6613"/>
    <w:rsid w:val="004E79AD"/>
    <w:rsid w:val="004F06CC"/>
    <w:rsid w:val="004F376E"/>
    <w:rsid w:val="004F492E"/>
    <w:rsid w:val="0050226B"/>
    <w:rsid w:val="005025D4"/>
    <w:rsid w:val="00503E80"/>
    <w:rsid w:val="0050543B"/>
    <w:rsid w:val="005054E9"/>
    <w:rsid w:val="005075AF"/>
    <w:rsid w:val="005102BD"/>
    <w:rsid w:val="00512B1D"/>
    <w:rsid w:val="0051331A"/>
    <w:rsid w:val="005150E2"/>
    <w:rsid w:val="005156BE"/>
    <w:rsid w:val="00521DC6"/>
    <w:rsid w:val="00531973"/>
    <w:rsid w:val="00532738"/>
    <w:rsid w:val="0053344C"/>
    <w:rsid w:val="005334E1"/>
    <w:rsid w:val="005362A7"/>
    <w:rsid w:val="00536B74"/>
    <w:rsid w:val="00536CB1"/>
    <w:rsid w:val="005427FC"/>
    <w:rsid w:val="00543100"/>
    <w:rsid w:val="005447D0"/>
    <w:rsid w:val="00544F28"/>
    <w:rsid w:val="00547E4E"/>
    <w:rsid w:val="00555130"/>
    <w:rsid w:val="005551D3"/>
    <w:rsid w:val="00560D03"/>
    <w:rsid w:val="00566F38"/>
    <w:rsid w:val="00572E19"/>
    <w:rsid w:val="00573C4A"/>
    <w:rsid w:val="00575C9F"/>
    <w:rsid w:val="0057637B"/>
    <w:rsid w:val="00577432"/>
    <w:rsid w:val="00582B0E"/>
    <w:rsid w:val="00583372"/>
    <w:rsid w:val="00583840"/>
    <w:rsid w:val="005868D2"/>
    <w:rsid w:val="005948F5"/>
    <w:rsid w:val="00597CE8"/>
    <w:rsid w:val="005A327B"/>
    <w:rsid w:val="005A58C9"/>
    <w:rsid w:val="005B3783"/>
    <w:rsid w:val="005B3D52"/>
    <w:rsid w:val="005B4772"/>
    <w:rsid w:val="005B4B38"/>
    <w:rsid w:val="005B714C"/>
    <w:rsid w:val="005C1FB7"/>
    <w:rsid w:val="005C20EC"/>
    <w:rsid w:val="005C48AD"/>
    <w:rsid w:val="005C4C49"/>
    <w:rsid w:val="005D0D43"/>
    <w:rsid w:val="005D12D9"/>
    <w:rsid w:val="005D6175"/>
    <w:rsid w:val="005D6730"/>
    <w:rsid w:val="005D6DBE"/>
    <w:rsid w:val="005D76F1"/>
    <w:rsid w:val="005E26ED"/>
    <w:rsid w:val="005E2B40"/>
    <w:rsid w:val="005E2C83"/>
    <w:rsid w:val="005E43D1"/>
    <w:rsid w:val="005F3093"/>
    <w:rsid w:val="005F472A"/>
    <w:rsid w:val="005F48A3"/>
    <w:rsid w:val="005F55E6"/>
    <w:rsid w:val="005F62D2"/>
    <w:rsid w:val="005F7FB1"/>
    <w:rsid w:val="00601B14"/>
    <w:rsid w:val="00601C41"/>
    <w:rsid w:val="006040AF"/>
    <w:rsid w:val="00604A06"/>
    <w:rsid w:val="0060728C"/>
    <w:rsid w:val="00607B3E"/>
    <w:rsid w:val="00607DE8"/>
    <w:rsid w:val="0061390C"/>
    <w:rsid w:val="00613E6F"/>
    <w:rsid w:val="00614655"/>
    <w:rsid w:val="00621440"/>
    <w:rsid w:val="00625E7C"/>
    <w:rsid w:val="00626283"/>
    <w:rsid w:val="0062657A"/>
    <w:rsid w:val="0062670B"/>
    <w:rsid w:val="00627CAE"/>
    <w:rsid w:val="006302E6"/>
    <w:rsid w:val="00632918"/>
    <w:rsid w:val="00633CAE"/>
    <w:rsid w:val="00634956"/>
    <w:rsid w:val="00634B2B"/>
    <w:rsid w:val="0063511D"/>
    <w:rsid w:val="00640395"/>
    <w:rsid w:val="0064060A"/>
    <w:rsid w:val="006407D6"/>
    <w:rsid w:val="00640DDA"/>
    <w:rsid w:val="00650C50"/>
    <w:rsid w:val="0065179C"/>
    <w:rsid w:val="00652FA9"/>
    <w:rsid w:val="00653936"/>
    <w:rsid w:val="00654445"/>
    <w:rsid w:val="0065502D"/>
    <w:rsid w:val="006555C5"/>
    <w:rsid w:val="00655694"/>
    <w:rsid w:val="00655F6F"/>
    <w:rsid w:val="006574FE"/>
    <w:rsid w:val="00661F55"/>
    <w:rsid w:val="00665015"/>
    <w:rsid w:val="00666379"/>
    <w:rsid w:val="00666ED7"/>
    <w:rsid w:val="0066767E"/>
    <w:rsid w:val="00667B3A"/>
    <w:rsid w:val="00670596"/>
    <w:rsid w:val="00672D43"/>
    <w:rsid w:val="00672FAE"/>
    <w:rsid w:val="00673EBB"/>
    <w:rsid w:val="00674685"/>
    <w:rsid w:val="00674DE6"/>
    <w:rsid w:val="00675E17"/>
    <w:rsid w:val="00680BFE"/>
    <w:rsid w:val="0068582E"/>
    <w:rsid w:val="006862FA"/>
    <w:rsid w:val="00690BEC"/>
    <w:rsid w:val="00691ED4"/>
    <w:rsid w:val="006923AD"/>
    <w:rsid w:val="00692CD4"/>
    <w:rsid w:val="00693B16"/>
    <w:rsid w:val="00694423"/>
    <w:rsid w:val="00696291"/>
    <w:rsid w:val="006966FE"/>
    <w:rsid w:val="00697DC1"/>
    <w:rsid w:val="00697EDC"/>
    <w:rsid w:val="006A4B98"/>
    <w:rsid w:val="006A4E12"/>
    <w:rsid w:val="006A5BEF"/>
    <w:rsid w:val="006A6387"/>
    <w:rsid w:val="006A7DB3"/>
    <w:rsid w:val="006B065A"/>
    <w:rsid w:val="006B1FC9"/>
    <w:rsid w:val="006B28C4"/>
    <w:rsid w:val="006B2FB9"/>
    <w:rsid w:val="006B468B"/>
    <w:rsid w:val="006B5A1A"/>
    <w:rsid w:val="006B6115"/>
    <w:rsid w:val="006B6424"/>
    <w:rsid w:val="006B7CFD"/>
    <w:rsid w:val="006C1518"/>
    <w:rsid w:val="006C164E"/>
    <w:rsid w:val="006C212E"/>
    <w:rsid w:val="006C26ED"/>
    <w:rsid w:val="006C5254"/>
    <w:rsid w:val="006C6BC5"/>
    <w:rsid w:val="006C7661"/>
    <w:rsid w:val="006D00E4"/>
    <w:rsid w:val="006D1C8F"/>
    <w:rsid w:val="006D4794"/>
    <w:rsid w:val="006E0A46"/>
    <w:rsid w:val="006E0BDE"/>
    <w:rsid w:val="006E212A"/>
    <w:rsid w:val="006F05DB"/>
    <w:rsid w:val="006F1570"/>
    <w:rsid w:val="006F1E14"/>
    <w:rsid w:val="006F5046"/>
    <w:rsid w:val="006F606F"/>
    <w:rsid w:val="006F78F8"/>
    <w:rsid w:val="006F7D66"/>
    <w:rsid w:val="00701203"/>
    <w:rsid w:val="007019BA"/>
    <w:rsid w:val="007070CF"/>
    <w:rsid w:val="00707741"/>
    <w:rsid w:val="00711150"/>
    <w:rsid w:val="007128AF"/>
    <w:rsid w:val="00712B44"/>
    <w:rsid w:val="00713AD0"/>
    <w:rsid w:val="00714EB8"/>
    <w:rsid w:val="00720E1B"/>
    <w:rsid w:val="0072118A"/>
    <w:rsid w:val="0072174F"/>
    <w:rsid w:val="0072177C"/>
    <w:rsid w:val="00721F99"/>
    <w:rsid w:val="007226E1"/>
    <w:rsid w:val="007317A7"/>
    <w:rsid w:val="00732F50"/>
    <w:rsid w:val="007339D1"/>
    <w:rsid w:val="00734157"/>
    <w:rsid w:val="00734580"/>
    <w:rsid w:val="00740FE9"/>
    <w:rsid w:val="00741A2C"/>
    <w:rsid w:val="00743307"/>
    <w:rsid w:val="00747137"/>
    <w:rsid w:val="00750E96"/>
    <w:rsid w:val="007518B1"/>
    <w:rsid w:val="007529EB"/>
    <w:rsid w:val="00754C46"/>
    <w:rsid w:val="0075567D"/>
    <w:rsid w:val="0075765D"/>
    <w:rsid w:val="00757B27"/>
    <w:rsid w:val="00760ABC"/>
    <w:rsid w:val="00763F87"/>
    <w:rsid w:val="00764294"/>
    <w:rsid w:val="007649A3"/>
    <w:rsid w:val="00765E11"/>
    <w:rsid w:val="0076703A"/>
    <w:rsid w:val="007715C5"/>
    <w:rsid w:val="0077287B"/>
    <w:rsid w:val="007750F4"/>
    <w:rsid w:val="00775598"/>
    <w:rsid w:val="007830B1"/>
    <w:rsid w:val="007830B6"/>
    <w:rsid w:val="007835FD"/>
    <w:rsid w:val="00785850"/>
    <w:rsid w:val="00790725"/>
    <w:rsid w:val="00792D71"/>
    <w:rsid w:val="007A1BB4"/>
    <w:rsid w:val="007A5008"/>
    <w:rsid w:val="007B134E"/>
    <w:rsid w:val="007B2C43"/>
    <w:rsid w:val="007C1D61"/>
    <w:rsid w:val="007C52E8"/>
    <w:rsid w:val="007C63F4"/>
    <w:rsid w:val="007C65F9"/>
    <w:rsid w:val="007D21D2"/>
    <w:rsid w:val="007D2F05"/>
    <w:rsid w:val="007D3292"/>
    <w:rsid w:val="007D3954"/>
    <w:rsid w:val="007D426F"/>
    <w:rsid w:val="007D6C1F"/>
    <w:rsid w:val="007E0151"/>
    <w:rsid w:val="007E217F"/>
    <w:rsid w:val="007E2C77"/>
    <w:rsid w:val="007E4E15"/>
    <w:rsid w:val="007E57E8"/>
    <w:rsid w:val="007E72A0"/>
    <w:rsid w:val="007E7CAC"/>
    <w:rsid w:val="007F1E47"/>
    <w:rsid w:val="007F1F7F"/>
    <w:rsid w:val="007F3056"/>
    <w:rsid w:val="007F575E"/>
    <w:rsid w:val="007F5CF8"/>
    <w:rsid w:val="008037A8"/>
    <w:rsid w:val="0080596F"/>
    <w:rsid w:val="00806C0A"/>
    <w:rsid w:val="008117F6"/>
    <w:rsid w:val="008121F4"/>
    <w:rsid w:val="008123D1"/>
    <w:rsid w:val="008133D3"/>
    <w:rsid w:val="00817A2D"/>
    <w:rsid w:val="00822686"/>
    <w:rsid w:val="00826072"/>
    <w:rsid w:val="008264AD"/>
    <w:rsid w:val="00830749"/>
    <w:rsid w:val="00830C7D"/>
    <w:rsid w:val="00831834"/>
    <w:rsid w:val="00831EB4"/>
    <w:rsid w:val="00832476"/>
    <w:rsid w:val="00833553"/>
    <w:rsid w:val="00835271"/>
    <w:rsid w:val="00835B05"/>
    <w:rsid w:val="00843997"/>
    <w:rsid w:val="008474F6"/>
    <w:rsid w:val="0084793E"/>
    <w:rsid w:val="00847C7B"/>
    <w:rsid w:val="00854811"/>
    <w:rsid w:val="00855F7D"/>
    <w:rsid w:val="00855F97"/>
    <w:rsid w:val="00860AFB"/>
    <w:rsid w:val="00861D6E"/>
    <w:rsid w:val="00865A4F"/>
    <w:rsid w:val="00872A11"/>
    <w:rsid w:val="00872B43"/>
    <w:rsid w:val="00874460"/>
    <w:rsid w:val="008748CE"/>
    <w:rsid w:val="0087599F"/>
    <w:rsid w:val="0087633D"/>
    <w:rsid w:val="00882B9D"/>
    <w:rsid w:val="00886837"/>
    <w:rsid w:val="008868DF"/>
    <w:rsid w:val="0088762B"/>
    <w:rsid w:val="00895D90"/>
    <w:rsid w:val="008A082C"/>
    <w:rsid w:val="008A24CC"/>
    <w:rsid w:val="008A253D"/>
    <w:rsid w:val="008A257C"/>
    <w:rsid w:val="008A3A99"/>
    <w:rsid w:val="008B35C3"/>
    <w:rsid w:val="008B39C9"/>
    <w:rsid w:val="008B48F4"/>
    <w:rsid w:val="008B4A5A"/>
    <w:rsid w:val="008C48F6"/>
    <w:rsid w:val="008C6431"/>
    <w:rsid w:val="008C6D05"/>
    <w:rsid w:val="008D1292"/>
    <w:rsid w:val="008D7840"/>
    <w:rsid w:val="008E009B"/>
    <w:rsid w:val="008E2BC0"/>
    <w:rsid w:val="008F0BA8"/>
    <w:rsid w:val="008F0BD0"/>
    <w:rsid w:val="008F464C"/>
    <w:rsid w:val="008F606E"/>
    <w:rsid w:val="008F6190"/>
    <w:rsid w:val="009006D4"/>
    <w:rsid w:val="00900ABE"/>
    <w:rsid w:val="00901593"/>
    <w:rsid w:val="009025D4"/>
    <w:rsid w:val="009055FD"/>
    <w:rsid w:val="009056E2"/>
    <w:rsid w:val="00913996"/>
    <w:rsid w:val="00915312"/>
    <w:rsid w:val="00917FD2"/>
    <w:rsid w:val="00921288"/>
    <w:rsid w:val="009304CA"/>
    <w:rsid w:val="0093060F"/>
    <w:rsid w:val="009324BA"/>
    <w:rsid w:val="00936180"/>
    <w:rsid w:val="00944834"/>
    <w:rsid w:val="00944A01"/>
    <w:rsid w:val="00944B62"/>
    <w:rsid w:val="00945C7B"/>
    <w:rsid w:val="009470AF"/>
    <w:rsid w:val="009476CA"/>
    <w:rsid w:val="0095100C"/>
    <w:rsid w:val="0095160D"/>
    <w:rsid w:val="00951B1D"/>
    <w:rsid w:val="00951DE8"/>
    <w:rsid w:val="00952B31"/>
    <w:rsid w:val="00953D21"/>
    <w:rsid w:val="00954532"/>
    <w:rsid w:val="00956D8C"/>
    <w:rsid w:val="009621E9"/>
    <w:rsid w:val="00970B74"/>
    <w:rsid w:val="00971AC8"/>
    <w:rsid w:val="009759D6"/>
    <w:rsid w:val="0098061A"/>
    <w:rsid w:val="0098186A"/>
    <w:rsid w:val="00983D3E"/>
    <w:rsid w:val="00986974"/>
    <w:rsid w:val="00986BC7"/>
    <w:rsid w:val="0099313F"/>
    <w:rsid w:val="00993997"/>
    <w:rsid w:val="00994E12"/>
    <w:rsid w:val="00996BEA"/>
    <w:rsid w:val="009A0879"/>
    <w:rsid w:val="009A34C4"/>
    <w:rsid w:val="009A4937"/>
    <w:rsid w:val="009A7920"/>
    <w:rsid w:val="009B0830"/>
    <w:rsid w:val="009B750D"/>
    <w:rsid w:val="009C262A"/>
    <w:rsid w:val="009C729B"/>
    <w:rsid w:val="009C7961"/>
    <w:rsid w:val="009D0D83"/>
    <w:rsid w:val="009D1E85"/>
    <w:rsid w:val="009D22C4"/>
    <w:rsid w:val="009D2FFE"/>
    <w:rsid w:val="009D3026"/>
    <w:rsid w:val="009D4378"/>
    <w:rsid w:val="009D4C54"/>
    <w:rsid w:val="009D6F37"/>
    <w:rsid w:val="009D78CF"/>
    <w:rsid w:val="009E08FC"/>
    <w:rsid w:val="009E33A9"/>
    <w:rsid w:val="009E3CED"/>
    <w:rsid w:val="009E3F4E"/>
    <w:rsid w:val="009E4376"/>
    <w:rsid w:val="009E6440"/>
    <w:rsid w:val="009E7055"/>
    <w:rsid w:val="009E78AF"/>
    <w:rsid w:val="009F34EB"/>
    <w:rsid w:val="00A07F94"/>
    <w:rsid w:val="00A2147E"/>
    <w:rsid w:val="00A2294C"/>
    <w:rsid w:val="00A25B81"/>
    <w:rsid w:val="00A2624A"/>
    <w:rsid w:val="00A265D7"/>
    <w:rsid w:val="00A27A4C"/>
    <w:rsid w:val="00A33567"/>
    <w:rsid w:val="00A33D99"/>
    <w:rsid w:val="00A34BA9"/>
    <w:rsid w:val="00A406B8"/>
    <w:rsid w:val="00A41676"/>
    <w:rsid w:val="00A43D76"/>
    <w:rsid w:val="00A43DDA"/>
    <w:rsid w:val="00A466F4"/>
    <w:rsid w:val="00A526B7"/>
    <w:rsid w:val="00A52BAB"/>
    <w:rsid w:val="00A52C7C"/>
    <w:rsid w:val="00A53B2B"/>
    <w:rsid w:val="00A5577E"/>
    <w:rsid w:val="00A563E5"/>
    <w:rsid w:val="00A61120"/>
    <w:rsid w:val="00A61D78"/>
    <w:rsid w:val="00A61DEF"/>
    <w:rsid w:val="00A66AC0"/>
    <w:rsid w:val="00A67415"/>
    <w:rsid w:val="00A6752F"/>
    <w:rsid w:val="00A675AF"/>
    <w:rsid w:val="00A67754"/>
    <w:rsid w:val="00A706D2"/>
    <w:rsid w:val="00A74383"/>
    <w:rsid w:val="00A7628D"/>
    <w:rsid w:val="00A763CE"/>
    <w:rsid w:val="00A76EA1"/>
    <w:rsid w:val="00A773FD"/>
    <w:rsid w:val="00A81BDD"/>
    <w:rsid w:val="00A81FCA"/>
    <w:rsid w:val="00A8283F"/>
    <w:rsid w:val="00A86913"/>
    <w:rsid w:val="00A877AF"/>
    <w:rsid w:val="00A900A3"/>
    <w:rsid w:val="00A93221"/>
    <w:rsid w:val="00A93CB5"/>
    <w:rsid w:val="00A93E84"/>
    <w:rsid w:val="00A96EE8"/>
    <w:rsid w:val="00A970B0"/>
    <w:rsid w:val="00A97C46"/>
    <w:rsid w:val="00AA36C8"/>
    <w:rsid w:val="00AA517E"/>
    <w:rsid w:val="00AA653D"/>
    <w:rsid w:val="00AB5511"/>
    <w:rsid w:val="00AB5FF9"/>
    <w:rsid w:val="00AC666A"/>
    <w:rsid w:val="00AC6BE2"/>
    <w:rsid w:val="00AC79B9"/>
    <w:rsid w:val="00AD147B"/>
    <w:rsid w:val="00AD2C30"/>
    <w:rsid w:val="00AD390C"/>
    <w:rsid w:val="00AD4AD4"/>
    <w:rsid w:val="00AD60C9"/>
    <w:rsid w:val="00AD7FAE"/>
    <w:rsid w:val="00AE146E"/>
    <w:rsid w:val="00AE1502"/>
    <w:rsid w:val="00AE25FB"/>
    <w:rsid w:val="00AE2E0E"/>
    <w:rsid w:val="00AE3F75"/>
    <w:rsid w:val="00AE7E0E"/>
    <w:rsid w:val="00AF0077"/>
    <w:rsid w:val="00AF2383"/>
    <w:rsid w:val="00AF272A"/>
    <w:rsid w:val="00AF28A2"/>
    <w:rsid w:val="00AF5A03"/>
    <w:rsid w:val="00AF7DE7"/>
    <w:rsid w:val="00B01066"/>
    <w:rsid w:val="00B01E5D"/>
    <w:rsid w:val="00B0301A"/>
    <w:rsid w:val="00B03C82"/>
    <w:rsid w:val="00B0452D"/>
    <w:rsid w:val="00B0469A"/>
    <w:rsid w:val="00B05F55"/>
    <w:rsid w:val="00B10211"/>
    <w:rsid w:val="00B11880"/>
    <w:rsid w:val="00B11D92"/>
    <w:rsid w:val="00B141EE"/>
    <w:rsid w:val="00B20E1D"/>
    <w:rsid w:val="00B21A3B"/>
    <w:rsid w:val="00B21CC5"/>
    <w:rsid w:val="00B23004"/>
    <w:rsid w:val="00B23116"/>
    <w:rsid w:val="00B235CA"/>
    <w:rsid w:val="00B24E19"/>
    <w:rsid w:val="00B370F6"/>
    <w:rsid w:val="00B377A8"/>
    <w:rsid w:val="00B41E3B"/>
    <w:rsid w:val="00B44885"/>
    <w:rsid w:val="00B45123"/>
    <w:rsid w:val="00B46CA0"/>
    <w:rsid w:val="00B5061F"/>
    <w:rsid w:val="00B50D23"/>
    <w:rsid w:val="00B51547"/>
    <w:rsid w:val="00B5252F"/>
    <w:rsid w:val="00B52725"/>
    <w:rsid w:val="00B5302C"/>
    <w:rsid w:val="00B56022"/>
    <w:rsid w:val="00B60A8E"/>
    <w:rsid w:val="00B61114"/>
    <w:rsid w:val="00B63435"/>
    <w:rsid w:val="00B64BF7"/>
    <w:rsid w:val="00B65524"/>
    <w:rsid w:val="00B80970"/>
    <w:rsid w:val="00B84397"/>
    <w:rsid w:val="00B876C2"/>
    <w:rsid w:val="00B91399"/>
    <w:rsid w:val="00B91EAA"/>
    <w:rsid w:val="00B9239D"/>
    <w:rsid w:val="00B930C4"/>
    <w:rsid w:val="00B93C88"/>
    <w:rsid w:val="00B9582F"/>
    <w:rsid w:val="00B96243"/>
    <w:rsid w:val="00B9778C"/>
    <w:rsid w:val="00BA13AA"/>
    <w:rsid w:val="00BA1AB2"/>
    <w:rsid w:val="00BA235F"/>
    <w:rsid w:val="00BA45C3"/>
    <w:rsid w:val="00BA6702"/>
    <w:rsid w:val="00BA7D4F"/>
    <w:rsid w:val="00BA7D5F"/>
    <w:rsid w:val="00BB11BC"/>
    <w:rsid w:val="00BB5A44"/>
    <w:rsid w:val="00BC545C"/>
    <w:rsid w:val="00BD031C"/>
    <w:rsid w:val="00BD0B93"/>
    <w:rsid w:val="00BD0D29"/>
    <w:rsid w:val="00BD2445"/>
    <w:rsid w:val="00BD2FE4"/>
    <w:rsid w:val="00BD4B75"/>
    <w:rsid w:val="00BD5D83"/>
    <w:rsid w:val="00BE13B7"/>
    <w:rsid w:val="00BE1F60"/>
    <w:rsid w:val="00BE5659"/>
    <w:rsid w:val="00BE678C"/>
    <w:rsid w:val="00BE7849"/>
    <w:rsid w:val="00BF15FF"/>
    <w:rsid w:val="00BF3D45"/>
    <w:rsid w:val="00BF51EE"/>
    <w:rsid w:val="00BF721E"/>
    <w:rsid w:val="00BF7956"/>
    <w:rsid w:val="00C02070"/>
    <w:rsid w:val="00C029DC"/>
    <w:rsid w:val="00C02A9F"/>
    <w:rsid w:val="00C045A1"/>
    <w:rsid w:val="00C05340"/>
    <w:rsid w:val="00C0790A"/>
    <w:rsid w:val="00C116AB"/>
    <w:rsid w:val="00C145EE"/>
    <w:rsid w:val="00C1477C"/>
    <w:rsid w:val="00C149D9"/>
    <w:rsid w:val="00C17076"/>
    <w:rsid w:val="00C21213"/>
    <w:rsid w:val="00C21B79"/>
    <w:rsid w:val="00C2253C"/>
    <w:rsid w:val="00C22FAF"/>
    <w:rsid w:val="00C25494"/>
    <w:rsid w:val="00C2637C"/>
    <w:rsid w:val="00C27377"/>
    <w:rsid w:val="00C310B3"/>
    <w:rsid w:val="00C320F8"/>
    <w:rsid w:val="00C33673"/>
    <w:rsid w:val="00C3636D"/>
    <w:rsid w:val="00C41923"/>
    <w:rsid w:val="00C41A1C"/>
    <w:rsid w:val="00C473D4"/>
    <w:rsid w:val="00C478B5"/>
    <w:rsid w:val="00C478D7"/>
    <w:rsid w:val="00C53DA4"/>
    <w:rsid w:val="00C547D1"/>
    <w:rsid w:val="00C54AE0"/>
    <w:rsid w:val="00C55618"/>
    <w:rsid w:val="00C55A27"/>
    <w:rsid w:val="00C60356"/>
    <w:rsid w:val="00C62B00"/>
    <w:rsid w:val="00C640FC"/>
    <w:rsid w:val="00C65EC9"/>
    <w:rsid w:val="00C731E3"/>
    <w:rsid w:val="00C7472B"/>
    <w:rsid w:val="00C77BB8"/>
    <w:rsid w:val="00C804A2"/>
    <w:rsid w:val="00C806B2"/>
    <w:rsid w:val="00C82BD7"/>
    <w:rsid w:val="00C83199"/>
    <w:rsid w:val="00C83673"/>
    <w:rsid w:val="00C90919"/>
    <w:rsid w:val="00C943C9"/>
    <w:rsid w:val="00C95773"/>
    <w:rsid w:val="00C963E0"/>
    <w:rsid w:val="00C9717B"/>
    <w:rsid w:val="00C97C42"/>
    <w:rsid w:val="00CA0F42"/>
    <w:rsid w:val="00CA5B14"/>
    <w:rsid w:val="00CA78C3"/>
    <w:rsid w:val="00CB641E"/>
    <w:rsid w:val="00CB7163"/>
    <w:rsid w:val="00CB7187"/>
    <w:rsid w:val="00CC1DDD"/>
    <w:rsid w:val="00CC3D35"/>
    <w:rsid w:val="00CC5E27"/>
    <w:rsid w:val="00CD0491"/>
    <w:rsid w:val="00CD6212"/>
    <w:rsid w:val="00CE1002"/>
    <w:rsid w:val="00CE16C8"/>
    <w:rsid w:val="00CE17A5"/>
    <w:rsid w:val="00CE1EBF"/>
    <w:rsid w:val="00CE2955"/>
    <w:rsid w:val="00CE2FD4"/>
    <w:rsid w:val="00CE49C0"/>
    <w:rsid w:val="00CE4DB2"/>
    <w:rsid w:val="00CE77FE"/>
    <w:rsid w:val="00CF1520"/>
    <w:rsid w:val="00CF476A"/>
    <w:rsid w:val="00CF5429"/>
    <w:rsid w:val="00CF577D"/>
    <w:rsid w:val="00CF687B"/>
    <w:rsid w:val="00CF777A"/>
    <w:rsid w:val="00D05B7F"/>
    <w:rsid w:val="00D05DC4"/>
    <w:rsid w:val="00D060EB"/>
    <w:rsid w:val="00D07170"/>
    <w:rsid w:val="00D10C1C"/>
    <w:rsid w:val="00D12E1D"/>
    <w:rsid w:val="00D157D2"/>
    <w:rsid w:val="00D2249C"/>
    <w:rsid w:val="00D25838"/>
    <w:rsid w:val="00D26665"/>
    <w:rsid w:val="00D323A9"/>
    <w:rsid w:val="00D342DF"/>
    <w:rsid w:val="00D34FA4"/>
    <w:rsid w:val="00D41220"/>
    <w:rsid w:val="00D41BEC"/>
    <w:rsid w:val="00D41D28"/>
    <w:rsid w:val="00D44406"/>
    <w:rsid w:val="00D445AA"/>
    <w:rsid w:val="00D448E3"/>
    <w:rsid w:val="00D44AC7"/>
    <w:rsid w:val="00D45E61"/>
    <w:rsid w:val="00D500D6"/>
    <w:rsid w:val="00D51DEC"/>
    <w:rsid w:val="00D521B0"/>
    <w:rsid w:val="00D52AE9"/>
    <w:rsid w:val="00D551FF"/>
    <w:rsid w:val="00D5561C"/>
    <w:rsid w:val="00D559F1"/>
    <w:rsid w:val="00D612CD"/>
    <w:rsid w:val="00D61BDD"/>
    <w:rsid w:val="00D6223D"/>
    <w:rsid w:val="00D63C57"/>
    <w:rsid w:val="00D72891"/>
    <w:rsid w:val="00D74CCF"/>
    <w:rsid w:val="00D74F43"/>
    <w:rsid w:val="00D762CD"/>
    <w:rsid w:val="00D81E00"/>
    <w:rsid w:val="00D879A4"/>
    <w:rsid w:val="00D936AE"/>
    <w:rsid w:val="00D94BF7"/>
    <w:rsid w:val="00D952D8"/>
    <w:rsid w:val="00D95463"/>
    <w:rsid w:val="00D95679"/>
    <w:rsid w:val="00DA0BB0"/>
    <w:rsid w:val="00DA162F"/>
    <w:rsid w:val="00DA2CF0"/>
    <w:rsid w:val="00DA34F5"/>
    <w:rsid w:val="00DA44D3"/>
    <w:rsid w:val="00DA7219"/>
    <w:rsid w:val="00DB20FD"/>
    <w:rsid w:val="00DB572F"/>
    <w:rsid w:val="00DB620A"/>
    <w:rsid w:val="00DB6878"/>
    <w:rsid w:val="00DB6903"/>
    <w:rsid w:val="00DB7FD6"/>
    <w:rsid w:val="00DC123B"/>
    <w:rsid w:val="00DC25CE"/>
    <w:rsid w:val="00DC2798"/>
    <w:rsid w:val="00DC54AD"/>
    <w:rsid w:val="00DC763D"/>
    <w:rsid w:val="00DD0BB5"/>
    <w:rsid w:val="00DD2D05"/>
    <w:rsid w:val="00DD533D"/>
    <w:rsid w:val="00DE18C7"/>
    <w:rsid w:val="00DE37A3"/>
    <w:rsid w:val="00DE52AD"/>
    <w:rsid w:val="00DF0328"/>
    <w:rsid w:val="00DF399D"/>
    <w:rsid w:val="00DF5671"/>
    <w:rsid w:val="00DF71FB"/>
    <w:rsid w:val="00DF75DF"/>
    <w:rsid w:val="00DF7F67"/>
    <w:rsid w:val="00E00B44"/>
    <w:rsid w:val="00E015C8"/>
    <w:rsid w:val="00E06C7B"/>
    <w:rsid w:val="00E07F3E"/>
    <w:rsid w:val="00E10631"/>
    <w:rsid w:val="00E106BF"/>
    <w:rsid w:val="00E14BFA"/>
    <w:rsid w:val="00E14FDF"/>
    <w:rsid w:val="00E20A05"/>
    <w:rsid w:val="00E2186D"/>
    <w:rsid w:val="00E2279E"/>
    <w:rsid w:val="00E24015"/>
    <w:rsid w:val="00E25425"/>
    <w:rsid w:val="00E3181C"/>
    <w:rsid w:val="00E35E9D"/>
    <w:rsid w:val="00E3613C"/>
    <w:rsid w:val="00E36EDD"/>
    <w:rsid w:val="00E441DD"/>
    <w:rsid w:val="00E46FA0"/>
    <w:rsid w:val="00E50AAD"/>
    <w:rsid w:val="00E51079"/>
    <w:rsid w:val="00E513BF"/>
    <w:rsid w:val="00E51C4F"/>
    <w:rsid w:val="00E53096"/>
    <w:rsid w:val="00E542EA"/>
    <w:rsid w:val="00E56E02"/>
    <w:rsid w:val="00E56FA8"/>
    <w:rsid w:val="00E572E5"/>
    <w:rsid w:val="00E57F3E"/>
    <w:rsid w:val="00E611E4"/>
    <w:rsid w:val="00E614FC"/>
    <w:rsid w:val="00E62A2B"/>
    <w:rsid w:val="00E64C4D"/>
    <w:rsid w:val="00E67692"/>
    <w:rsid w:val="00E7090F"/>
    <w:rsid w:val="00E729D9"/>
    <w:rsid w:val="00E73533"/>
    <w:rsid w:val="00E73ADD"/>
    <w:rsid w:val="00E77A19"/>
    <w:rsid w:val="00E80AFD"/>
    <w:rsid w:val="00E8106E"/>
    <w:rsid w:val="00E83A7C"/>
    <w:rsid w:val="00E83DD8"/>
    <w:rsid w:val="00E84BFE"/>
    <w:rsid w:val="00E85228"/>
    <w:rsid w:val="00EA10E2"/>
    <w:rsid w:val="00EA2AB2"/>
    <w:rsid w:val="00EA4ACC"/>
    <w:rsid w:val="00EA4C21"/>
    <w:rsid w:val="00EA5ACC"/>
    <w:rsid w:val="00EA7542"/>
    <w:rsid w:val="00EB0AA2"/>
    <w:rsid w:val="00EB0E2C"/>
    <w:rsid w:val="00EB100E"/>
    <w:rsid w:val="00EB115A"/>
    <w:rsid w:val="00EB18EC"/>
    <w:rsid w:val="00EB2F5E"/>
    <w:rsid w:val="00EB6585"/>
    <w:rsid w:val="00EB7E28"/>
    <w:rsid w:val="00EB7F48"/>
    <w:rsid w:val="00EC594D"/>
    <w:rsid w:val="00EC73A1"/>
    <w:rsid w:val="00ED013A"/>
    <w:rsid w:val="00ED072C"/>
    <w:rsid w:val="00ED5403"/>
    <w:rsid w:val="00ED60BC"/>
    <w:rsid w:val="00EE0EDC"/>
    <w:rsid w:val="00EE1C44"/>
    <w:rsid w:val="00EE235C"/>
    <w:rsid w:val="00EE2576"/>
    <w:rsid w:val="00EE272B"/>
    <w:rsid w:val="00EE3423"/>
    <w:rsid w:val="00EE4CDC"/>
    <w:rsid w:val="00EE5637"/>
    <w:rsid w:val="00EF2B69"/>
    <w:rsid w:val="00EF2F06"/>
    <w:rsid w:val="00EF529A"/>
    <w:rsid w:val="00EF69A4"/>
    <w:rsid w:val="00F023CE"/>
    <w:rsid w:val="00F03457"/>
    <w:rsid w:val="00F04BBE"/>
    <w:rsid w:val="00F05823"/>
    <w:rsid w:val="00F06E9D"/>
    <w:rsid w:val="00F06F71"/>
    <w:rsid w:val="00F07185"/>
    <w:rsid w:val="00F074BD"/>
    <w:rsid w:val="00F11825"/>
    <w:rsid w:val="00F15240"/>
    <w:rsid w:val="00F212C3"/>
    <w:rsid w:val="00F21DF2"/>
    <w:rsid w:val="00F23659"/>
    <w:rsid w:val="00F252C6"/>
    <w:rsid w:val="00F26E42"/>
    <w:rsid w:val="00F30473"/>
    <w:rsid w:val="00F40050"/>
    <w:rsid w:val="00F4286F"/>
    <w:rsid w:val="00F44003"/>
    <w:rsid w:val="00F46E9C"/>
    <w:rsid w:val="00F4706B"/>
    <w:rsid w:val="00F473AE"/>
    <w:rsid w:val="00F47987"/>
    <w:rsid w:val="00F516AA"/>
    <w:rsid w:val="00F56D33"/>
    <w:rsid w:val="00F65D9E"/>
    <w:rsid w:val="00F67121"/>
    <w:rsid w:val="00F721AF"/>
    <w:rsid w:val="00F72340"/>
    <w:rsid w:val="00F739DD"/>
    <w:rsid w:val="00F73AD5"/>
    <w:rsid w:val="00F744A9"/>
    <w:rsid w:val="00F7673C"/>
    <w:rsid w:val="00F769F2"/>
    <w:rsid w:val="00F77C36"/>
    <w:rsid w:val="00F84646"/>
    <w:rsid w:val="00F85645"/>
    <w:rsid w:val="00F8647F"/>
    <w:rsid w:val="00F8706B"/>
    <w:rsid w:val="00F92F09"/>
    <w:rsid w:val="00F97200"/>
    <w:rsid w:val="00F97320"/>
    <w:rsid w:val="00FA33EB"/>
    <w:rsid w:val="00FA5265"/>
    <w:rsid w:val="00FA6F10"/>
    <w:rsid w:val="00FB1B62"/>
    <w:rsid w:val="00FB203E"/>
    <w:rsid w:val="00FB3074"/>
    <w:rsid w:val="00FB4E1E"/>
    <w:rsid w:val="00FB5100"/>
    <w:rsid w:val="00FB5C12"/>
    <w:rsid w:val="00FB6F46"/>
    <w:rsid w:val="00FC01FD"/>
    <w:rsid w:val="00FC1479"/>
    <w:rsid w:val="00FC2BA4"/>
    <w:rsid w:val="00FC3E4C"/>
    <w:rsid w:val="00FC441A"/>
    <w:rsid w:val="00FC4794"/>
    <w:rsid w:val="00FC6CC3"/>
    <w:rsid w:val="00FC73DB"/>
    <w:rsid w:val="00FD01E7"/>
    <w:rsid w:val="00FD095A"/>
    <w:rsid w:val="00FD51DF"/>
    <w:rsid w:val="00FD6462"/>
    <w:rsid w:val="00FD7558"/>
    <w:rsid w:val="00FE0639"/>
    <w:rsid w:val="00FE33FB"/>
    <w:rsid w:val="00FE4731"/>
    <w:rsid w:val="00FE4A07"/>
    <w:rsid w:val="00FE7509"/>
    <w:rsid w:val="00FE7B0E"/>
    <w:rsid w:val="00FF0AB3"/>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79D3F4"/>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62657A"/>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62657A"/>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E1063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710995">
      <w:bodyDiv w:val="1"/>
      <w:marLeft w:val="0"/>
      <w:marRight w:val="0"/>
      <w:marTop w:val="0"/>
      <w:marBottom w:val="0"/>
      <w:divBdr>
        <w:top w:val="none" w:sz="0" w:space="0" w:color="auto"/>
        <w:left w:val="none" w:sz="0" w:space="0" w:color="auto"/>
        <w:bottom w:val="none" w:sz="0" w:space="0" w:color="auto"/>
        <w:right w:val="none" w:sz="0" w:space="0" w:color="auto"/>
      </w:divBdr>
    </w:div>
    <w:div w:id="296959282">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0165585">
      <w:bodyDiv w:val="1"/>
      <w:marLeft w:val="0"/>
      <w:marRight w:val="0"/>
      <w:marTop w:val="0"/>
      <w:marBottom w:val="0"/>
      <w:divBdr>
        <w:top w:val="none" w:sz="0" w:space="0" w:color="auto"/>
        <w:left w:val="none" w:sz="0" w:space="0" w:color="auto"/>
        <w:bottom w:val="none" w:sz="0" w:space="0" w:color="auto"/>
        <w:right w:val="none" w:sz="0" w:space="0" w:color="auto"/>
      </w:divBdr>
    </w:div>
    <w:div w:id="611090112">
      <w:bodyDiv w:val="1"/>
      <w:marLeft w:val="0"/>
      <w:marRight w:val="0"/>
      <w:marTop w:val="0"/>
      <w:marBottom w:val="0"/>
      <w:divBdr>
        <w:top w:val="none" w:sz="0" w:space="0" w:color="auto"/>
        <w:left w:val="none" w:sz="0" w:space="0" w:color="auto"/>
        <w:bottom w:val="none" w:sz="0" w:space="0" w:color="auto"/>
        <w:right w:val="none" w:sz="0" w:space="0" w:color="auto"/>
      </w:divBdr>
      <w:divsChild>
        <w:div w:id="803276420">
          <w:marLeft w:val="274"/>
          <w:marRight w:val="0"/>
          <w:marTop w:val="0"/>
          <w:marBottom w:val="0"/>
          <w:divBdr>
            <w:top w:val="none" w:sz="0" w:space="0" w:color="auto"/>
            <w:left w:val="none" w:sz="0" w:space="0" w:color="auto"/>
            <w:bottom w:val="none" w:sz="0" w:space="0" w:color="auto"/>
            <w:right w:val="none" w:sz="0" w:space="0" w:color="auto"/>
          </w:divBdr>
        </w:div>
        <w:div w:id="494422209">
          <w:marLeft w:val="274"/>
          <w:marRight w:val="0"/>
          <w:marTop w:val="0"/>
          <w:marBottom w:val="0"/>
          <w:divBdr>
            <w:top w:val="none" w:sz="0" w:space="0" w:color="auto"/>
            <w:left w:val="none" w:sz="0" w:space="0" w:color="auto"/>
            <w:bottom w:val="none" w:sz="0" w:space="0" w:color="auto"/>
            <w:right w:val="none" w:sz="0" w:space="0" w:color="auto"/>
          </w:divBdr>
        </w:div>
      </w:divsChild>
    </w:div>
    <w:div w:id="683554308">
      <w:bodyDiv w:val="1"/>
      <w:marLeft w:val="0"/>
      <w:marRight w:val="0"/>
      <w:marTop w:val="0"/>
      <w:marBottom w:val="0"/>
      <w:divBdr>
        <w:top w:val="none" w:sz="0" w:space="0" w:color="auto"/>
        <w:left w:val="none" w:sz="0" w:space="0" w:color="auto"/>
        <w:bottom w:val="none" w:sz="0" w:space="0" w:color="auto"/>
        <w:right w:val="none" w:sz="0" w:space="0" w:color="auto"/>
      </w:divBdr>
      <w:divsChild>
        <w:div w:id="1323001965">
          <w:marLeft w:val="677"/>
          <w:marRight w:val="0"/>
          <w:marTop w:val="0"/>
          <w:marBottom w:val="0"/>
          <w:divBdr>
            <w:top w:val="none" w:sz="0" w:space="0" w:color="auto"/>
            <w:left w:val="none" w:sz="0" w:space="0" w:color="auto"/>
            <w:bottom w:val="none" w:sz="0" w:space="0" w:color="auto"/>
            <w:right w:val="none" w:sz="0" w:space="0" w:color="auto"/>
          </w:divBdr>
        </w:div>
        <w:div w:id="1259407346">
          <w:marLeft w:val="677"/>
          <w:marRight w:val="0"/>
          <w:marTop w:val="0"/>
          <w:marBottom w:val="0"/>
          <w:divBdr>
            <w:top w:val="none" w:sz="0" w:space="0" w:color="auto"/>
            <w:left w:val="none" w:sz="0" w:space="0" w:color="auto"/>
            <w:bottom w:val="none" w:sz="0" w:space="0" w:color="auto"/>
            <w:right w:val="none" w:sz="0" w:space="0" w:color="auto"/>
          </w:divBdr>
        </w:div>
        <w:div w:id="1611738536">
          <w:marLeft w:val="677"/>
          <w:marRight w:val="0"/>
          <w:marTop w:val="0"/>
          <w:marBottom w:val="0"/>
          <w:divBdr>
            <w:top w:val="none" w:sz="0" w:space="0" w:color="auto"/>
            <w:left w:val="none" w:sz="0" w:space="0" w:color="auto"/>
            <w:bottom w:val="none" w:sz="0" w:space="0" w:color="auto"/>
            <w:right w:val="none" w:sz="0" w:space="0" w:color="auto"/>
          </w:divBdr>
        </w:div>
      </w:divsChild>
    </w:div>
    <w:div w:id="897936873">
      <w:bodyDiv w:val="1"/>
      <w:marLeft w:val="0"/>
      <w:marRight w:val="0"/>
      <w:marTop w:val="0"/>
      <w:marBottom w:val="0"/>
      <w:divBdr>
        <w:top w:val="none" w:sz="0" w:space="0" w:color="auto"/>
        <w:left w:val="none" w:sz="0" w:space="0" w:color="auto"/>
        <w:bottom w:val="none" w:sz="0" w:space="0" w:color="auto"/>
        <w:right w:val="none" w:sz="0" w:space="0" w:color="auto"/>
      </w:divBdr>
      <w:divsChild>
        <w:div w:id="441921715">
          <w:marLeft w:val="274"/>
          <w:marRight w:val="0"/>
          <w:marTop w:val="0"/>
          <w:marBottom w:val="0"/>
          <w:divBdr>
            <w:top w:val="none" w:sz="0" w:space="0" w:color="auto"/>
            <w:left w:val="none" w:sz="0" w:space="0" w:color="auto"/>
            <w:bottom w:val="none" w:sz="0" w:space="0" w:color="auto"/>
            <w:right w:val="none" w:sz="0" w:space="0" w:color="auto"/>
          </w:divBdr>
        </w:div>
        <w:div w:id="25109855">
          <w:marLeft w:val="274"/>
          <w:marRight w:val="0"/>
          <w:marTop w:val="0"/>
          <w:marBottom w:val="0"/>
          <w:divBdr>
            <w:top w:val="none" w:sz="0" w:space="0" w:color="auto"/>
            <w:left w:val="none" w:sz="0" w:space="0" w:color="auto"/>
            <w:bottom w:val="none" w:sz="0" w:space="0" w:color="auto"/>
            <w:right w:val="none" w:sz="0" w:space="0" w:color="auto"/>
          </w:divBdr>
        </w:div>
        <w:div w:id="1786843792">
          <w:marLeft w:val="274"/>
          <w:marRight w:val="0"/>
          <w:marTop w:val="0"/>
          <w:marBottom w:val="0"/>
          <w:divBdr>
            <w:top w:val="none" w:sz="0" w:space="0" w:color="auto"/>
            <w:left w:val="none" w:sz="0" w:space="0" w:color="auto"/>
            <w:bottom w:val="none" w:sz="0" w:space="0" w:color="auto"/>
            <w:right w:val="none" w:sz="0" w:space="0" w:color="auto"/>
          </w:divBdr>
        </w:div>
        <w:div w:id="1680933650">
          <w:marLeft w:val="274"/>
          <w:marRight w:val="0"/>
          <w:marTop w:val="0"/>
          <w:marBottom w:val="0"/>
          <w:divBdr>
            <w:top w:val="none" w:sz="0" w:space="0" w:color="auto"/>
            <w:left w:val="none" w:sz="0" w:space="0" w:color="auto"/>
            <w:bottom w:val="none" w:sz="0" w:space="0" w:color="auto"/>
            <w:right w:val="none" w:sz="0" w:space="0" w:color="auto"/>
          </w:divBdr>
        </w:div>
        <w:div w:id="357052881">
          <w:marLeft w:val="274"/>
          <w:marRight w:val="0"/>
          <w:marTop w:val="0"/>
          <w:marBottom w:val="0"/>
          <w:divBdr>
            <w:top w:val="none" w:sz="0" w:space="0" w:color="auto"/>
            <w:left w:val="none" w:sz="0" w:space="0" w:color="auto"/>
            <w:bottom w:val="none" w:sz="0" w:space="0" w:color="auto"/>
            <w:right w:val="none" w:sz="0" w:space="0" w:color="auto"/>
          </w:divBdr>
        </w:div>
      </w:divsChild>
    </w:div>
    <w:div w:id="976227965">
      <w:bodyDiv w:val="1"/>
      <w:marLeft w:val="0"/>
      <w:marRight w:val="0"/>
      <w:marTop w:val="0"/>
      <w:marBottom w:val="0"/>
      <w:divBdr>
        <w:top w:val="none" w:sz="0" w:space="0" w:color="auto"/>
        <w:left w:val="none" w:sz="0" w:space="0" w:color="auto"/>
        <w:bottom w:val="none" w:sz="0" w:space="0" w:color="auto"/>
        <w:right w:val="none" w:sz="0" w:space="0" w:color="auto"/>
      </w:divBdr>
      <w:divsChild>
        <w:div w:id="24722798">
          <w:marLeft w:val="274"/>
          <w:marRight w:val="0"/>
          <w:marTop w:val="0"/>
          <w:marBottom w:val="0"/>
          <w:divBdr>
            <w:top w:val="none" w:sz="0" w:space="0" w:color="auto"/>
            <w:left w:val="none" w:sz="0" w:space="0" w:color="auto"/>
            <w:bottom w:val="none" w:sz="0" w:space="0" w:color="auto"/>
            <w:right w:val="none" w:sz="0" w:space="0" w:color="auto"/>
          </w:divBdr>
        </w:div>
        <w:div w:id="1711177250">
          <w:marLeft w:val="274"/>
          <w:marRight w:val="0"/>
          <w:marTop w:val="0"/>
          <w:marBottom w:val="0"/>
          <w:divBdr>
            <w:top w:val="none" w:sz="0" w:space="0" w:color="auto"/>
            <w:left w:val="none" w:sz="0" w:space="0" w:color="auto"/>
            <w:bottom w:val="none" w:sz="0" w:space="0" w:color="auto"/>
            <w:right w:val="none" w:sz="0" w:space="0" w:color="auto"/>
          </w:divBdr>
        </w:div>
        <w:div w:id="1681156908">
          <w:marLeft w:val="274"/>
          <w:marRight w:val="0"/>
          <w:marTop w:val="0"/>
          <w:marBottom w:val="0"/>
          <w:divBdr>
            <w:top w:val="none" w:sz="0" w:space="0" w:color="auto"/>
            <w:left w:val="none" w:sz="0" w:space="0" w:color="auto"/>
            <w:bottom w:val="none" w:sz="0" w:space="0" w:color="auto"/>
            <w:right w:val="none" w:sz="0" w:space="0" w:color="auto"/>
          </w:divBdr>
        </w:div>
        <w:div w:id="1213036316">
          <w:marLeft w:val="274"/>
          <w:marRight w:val="0"/>
          <w:marTop w:val="0"/>
          <w:marBottom w:val="0"/>
          <w:divBdr>
            <w:top w:val="none" w:sz="0" w:space="0" w:color="auto"/>
            <w:left w:val="none" w:sz="0" w:space="0" w:color="auto"/>
            <w:bottom w:val="none" w:sz="0" w:space="0" w:color="auto"/>
            <w:right w:val="none" w:sz="0" w:space="0" w:color="auto"/>
          </w:divBdr>
        </w:div>
        <w:div w:id="1819760617">
          <w:marLeft w:val="274"/>
          <w:marRight w:val="0"/>
          <w:marTop w:val="0"/>
          <w:marBottom w:val="0"/>
          <w:divBdr>
            <w:top w:val="none" w:sz="0" w:space="0" w:color="auto"/>
            <w:left w:val="none" w:sz="0" w:space="0" w:color="auto"/>
            <w:bottom w:val="none" w:sz="0" w:space="0" w:color="auto"/>
            <w:right w:val="none" w:sz="0" w:space="0" w:color="auto"/>
          </w:divBdr>
        </w:div>
        <w:div w:id="1713995673">
          <w:marLeft w:val="274"/>
          <w:marRight w:val="0"/>
          <w:marTop w:val="0"/>
          <w:marBottom w:val="0"/>
          <w:divBdr>
            <w:top w:val="none" w:sz="0" w:space="0" w:color="auto"/>
            <w:left w:val="none" w:sz="0" w:space="0" w:color="auto"/>
            <w:bottom w:val="none" w:sz="0" w:space="0" w:color="auto"/>
            <w:right w:val="none" w:sz="0" w:space="0" w:color="auto"/>
          </w:divBdr>
        </w:div>
      </w:divsChild>
    </w:div>
    <w:div w:id="1072198874">
      <w:bodyDiv w:val="1"/>
      <w:marLeft w:val="0"/>
      <w:marRight w:val="0"/>
      <w:marTop w:val="0"/>
      <w:marBottom w:val="0"/>
      <w:divBdr>
        <w:top w:val="none" w:sz="0" w:space="0" w:color="auto"/>
        <w:left w:val="none" w:sz="0" w:space="0" w:color="auto"/>
        <w:bottom w:val="none" w:sz="0" w:space="0" w:color="auto"/>
        <w:right w:val="none" w:sz="0" w:space="0" w:color="auto"/>
      </w:divBdr>
      <w:divsChild>
        <w:div w:id="622426936">
          <w:marLeft w:val="677"/>
          <w:marRight w:val="0"/>
          <w:marTop w:val="0"/>
          <w:marBottom w:val="0"/>
          <w:divBdr>
            <w:top w:val="none" w:sz="0" w:space="0" w:color="auto"/>
            <w:left w:val="none" w:sz="0" w:space="0" w:color="auto"/>
            <w:bottom w:val="none" w:sz="0" w:space="0" w:color="auto"/>
            <w:right w:val="none" w:sz="0" w:space="0" w:color="auto"/>
          </w:divBdr>
        </w:div>
        <w:div w:id="595820271">
          <w:marLeft w:val="677"/>
          <w:marRight w:val="0"/>
          <w:marTop w:val="0"/>
          <w:marBottom w:val="0"/>
          <w:divBdr>
            <w:top w:val="none" w:sz="0" w:space="0" w:color="auto"/>
            <w:left w:val="none" w:sz="0" w:space="0" w:color="auto"/>
            <w:bottom w:val="none" w:sz="0" w:space="0" w:color="auto"/>
            <w:right w:val="none" w:sz="0" w:space="0" w:color="auto"/>
          </w:divBdr>
        </w:div>
        <w:div w:id="1129588657">
          <w:marLeft w:val="677"/>
          <w:marRight w:val="0"/>
          <w:marTop w:val="0"/>
          <w:marBottom w:val="0"/>
          <w:divBdr>
            <w:top w:val="none" w:sz="0" w:space="0" w:color="auto"/>
            <w:left w:val="none" w:sz="0" w:space="0" w:color="auto"/>
            <w:bottom w:val="none" w:sz="0" w:space="0" w:color="auto"/>
            <w:right w:val="none" w:sz="0" w:space="0" w:color="auto"/>
          </w:divBdr>
        </w:div>
      </w:divsChild>
    </w:div>
    <w:div w:id="1204058009">
      <w:bodyDiv w:val="1"/>
      <w:marLeft w:val="0"/>
      <w:marRight w:val="0"/>
      <w:marTop w:val="0"/>
      <w:marBottom w:val="0"/>
      <w:divBdr>
        <w:top w:val="none" w:sz="0" w:space="0" w:color="auto"/>
        <w:left w:val="none" w:sz="0" w:space="0" w:color="auto"/>
        <w:bottom w:val="none" w:sz="0" w:space="0" w:color="auto"/>
        <w:right w:val="none" w:sz="0" w:space="0" w:color="auto"/>
      </w:divBdr>
      <w:divsChild>
        <w:div w:id="32073273">
          <w:marLeft w:val="677"/>
          <w:marRight w:val="0"/>
          <w:marTop w:val="0"/>
          <w:marBottom w:val="0"/>
          <w:divBdr>
            <w:top w:val="none" w:sz="0" w:space="0" w:color="auto"/>
            <w:left w:val="none" w:sz="0" w:space="0" w:color="auto"/>
            <w:bottom w:val="none" w:sz="0" w:space="0" w:color="auto"/>
            <w:right w:val="none" w:sz="0" w:space="0" w:color="auto"/>
          </w:divBdr>
        </w:div>
        <w:div w:id="453983191">
          <w:marLeft w:val="677"/>
          <w:marRight w:val="0"/>
          <w:marTop w:val="0"/>
          <w:marBottom w:val="0"/>
          <w:divBdr>
            <w:top w:val="none" w:sz="0" w:space="0" w:color="auto"/>
            <w:left w:val="none" w:sz="0" w:space="0" w:color="auto"/>
            <w:bottom w:val="none" w:sz="0" w:space="0" w:color="auto"/>
            <w:right w:val="none" w:sz="0" w:space="0" w:color="auto"/>
          </w:divBdr>
        </w:div>
      </w:divsChild>
    </w:div>
    <w:div w:id="1234508654">
      <w:bodyDiv w:val="1"/>
      <w:marLeft w:val="0"/>
      <w:marRight w:val="0"/>
      <w:marTop w:val="0"/>
      <w:marBottom w:val="0"/>
      <w:divBdr>
        <w:top w:val="none" w:sz="0" w:space="0" w:color="auto"/>
        <w:left w:val="none" w:sz="0" w:space="0" w:color="auto"/>
        <w:bottom w:val="none" w:sz="0" w:space="0" w:color="auto"/>
        <w:right w:val="none" w:sz="0" w:space="0" w:color="auto"/>
      </w:divBdr>
      <w:divsChild>
        <w:div w:id="1989477078">
          <w:marLeft w:val="677"/>
          <w:marRight w:val="0"/>
          <w:marTop w:val="0"/>
          <w:marBottom w:val="0"/>
          <w:divBdr>
            <w:top w:val="none" w:sz="0" w:space="0" w:color="auto"/>
            <w:left w:val="none" w:sz="0" w:space="0" w:color="auto"/>
            <w:bottom w:val="none" w:sz="0" w:space="0" w:color="auto"/>
            <w:right w:val="none" w:sz="0" w:space="0" w:color="auto"/>
          </w:divBdr>
        </w:div>
        <w:div w:id="1646931203">
          <w:marLeft w:val="677"/>
          <w:marRight w:val="0"/>
          <w:marTop w:val="0"/>
          <w:marBottom w:val="0"/>
          <w:divBdr>
            <w:top w:val="none" w:sz="0" w:space="0" w:color="auto"/>
            <w:left w:val="none" w:sz="0" w:space="0" w:color="auto"/>
            <w:bottom w:val="none" w:sz="0" w:space="0" w:color="auto"/>
            <w:right w:val="none" w:sz="0" w:space="0" w:color="auto"/>
          </w:divBdr>
        </w:div>
        <w:div w:id="2128622205">
          <w:marLeft w:val="677"/>
          <w:marRight w:val="0"/>
          <w:marTop w:val="0"/>
          <w:marBottom w:val="0"/>
          <w:divBdr>
            <w:top w:val="none" w:sz="0" w:space="0" w:color="auto"/>
            <w:left w:val="none" w:sz="0" w:space="0" w:color="auto"/>
            <w:bottom w:val="none" w:sz="0" w:space="0" w:color="auto"/>
            <w:right w:val="none" w:sz="0" w:space="0" w:color="auto"/>
          </w:divBdr>
        </w:div>
        <w:div w:id="1069689627">
          <w:marLeft w:val="677"/>
          <w:marRight w:val="0"/>
          <w:marTop w:val="0"/>
          <w:marBottom w:val="0"/>
          <w:divBdr>
            <w:top w:val="none" w:sz="0" w:space="0" w:color="auto"/>
            <w:left w:val="none" w:sz="0" w:space="0" w:color="auto"/>
            <w:bottom w:val="none" w:sz="0" w:space="0" w:color="auto"/>
            <w:right w:val="none" w:sz="0" w:space="0" w:color="auto"/>
          </w:divBdr>
        </w:div>
      </w:divsChild>
    </w:div>
    <w:div w:id="1240871266">
      <w:bodyDiv w:val="1"/>
      <w:marLeft w:val="0"/>
      <w:marRight w:val="0"/>
      <w:marTop w:val="0"/>
      <w:marBottom w:val="0"/>
      <w:divBdr>
        <w:top w:val="none" w:sz="0" w:space="0" w:color="auto"/>
        <w:left w:val="none" w:sz="0" w:space="0" w:color="auto"/>
        <w:bottom w:val="none" w:sz="0" w:space="0" w:color="auto"/>
        <w:right w:val="none" w:sz="0" w:space="0" w:color="auto"/>
      </w:divBdr>
    </w:div>
    <w:div w:id="1263801472">
      <w:bodyDiv w:val="1"/>
      <w:marLeft w:val="0"/>
      <w:marRight w:val="0"/>
      <w:marTop w:val="0"/>
      <w:marBottom w:val="0"/>
      <w:divBdr>
        <w:top w:val="none" w:sz="0" w:space="0" w:color="auto"/>
        <w:left w:val="none" w:sz="0" w:space="0" w:color="auto"/>
        <w:bottom w:val="none" w:sz="0" w:space="0" w:color="auto"/>
        <w:right w:val="none" w:sz="0" w:space="0" w:color="auto"/>
      </w:divBdr>
      <w:divsChild>
        <w:div w:id="1507860632">
          <w:marLeft w:val="274"/>
          <w:marRight w:val="0"/>
          <w:marTop w:val="0"/>
          <w:marBottom w:val="0"/>
          <w:divBdr>
            <w:top w:val="none" w:sz="0" w:space="0" w:color="auto"/>
            <w:left w:val="none" w:sz="0" w:space="0" w:color="auto"/>
            <w:bottom w:val="none" w:sz="0" w:space="0" w:color="auto"/>
            <w:right w:val="none" w:sz="0" w:space="0" w:color="auto"/>
          </w:divBdr>
        </w:div>
        <w:div w:id="1403134582">
          <w:marLeft w:val="274"/>
          <w:marRight w:val="0"/>
          <w:marTop w:val="0"/>
          <w:marBottom w:val="0"/>
          <w:divBdr>
            <w:top w:val="none" w:sz="0" w:space="0" w:color="auto"/>
            <w:left w:val="none" w:sz="0" w:space="0" w:color="auto"/>
            <w:bottom w:val="none" w:sz="0" w:space="0" w:color="auto"/>
            <w:right w:val="none" w:sz="0" w:space="0" w:color="auto"/>
          </w:divBdr>
        </w:div>
        <w:div w:id="291328809">
          <w:marLeft w:val="274"/>
          <w:marRight w:val="0"/>
          <w:marTop w:val="0"/>
          <w:marBottom w:val="0"/>
          <w:divBdr>
            <w:top w:val="none" w:sz="0" w:space="0" w:color="auto"/>
            <w:left w:val="none" w:sz="0" w:space="0" w:color="auto"/>
            <w:bottom w:val="none" w:sz="0" w:space="0" w:color="auto"/>
            <w:right w:val="none" w:sz="0" w:space="0" w:color="auto"/>
          </w:divBdr>
        </w:div>
        <w:div w:id="1481270623">
          <w:marLeft w:val="274"/>
          <w:marRight w:val="0"/>
          <w:marTop w:val="0"/>
          <w:marBottom w:val="0"/>
          <w:divBdr>
            <w:top w:val="none" w:sz="0" w:space="0" w:color="auto"/>
            <w:left w:val="none" w:sz="0" w:space="0" w:color="auto"/>
            <w:bottom w:val="none" w:sz="0" w:space="0" w:color="auto"/>
            <w:right w:val="none" w:sz="0" w:space="0" w:color="auto"/>
          </w:divBdr>
        </w:div>
        <w:div w:id="1971863539">
          <w:marLeft w:val="274"/>
          <w:marRight w:val="0"/>
          <w:marTop w:val="0"/>
          <w:marBottom w:val="0"/>
          <w:divBdr>
            <w:top w:val="none" w:sz="0" w:space="0" w:color="auto"/>
            <w:left w:val="none" w:sz="0" w:space="0" w:color="auto"/>
            <w:bottom w:val="none" w:sz="0" w:space="0" w:color="auto"/>
            <w:right w:val="none" w:sz="0" w:space="0" w:color="auto"/>
          </w:divBdr>
        </w:div>
        <w:div w:id="627198683">
          <w:marLeft w:val="274"/>
          <w:marRight w:val="0"/>
          <w:marTop w:val="0"/>
          <w:marBottom w:val="0"/>
          <w:divBdr>
            <w:top w:val="none" w:sz="0" w:space="0" w:color="auto"/>
            <w:left w:val="none" w:sz="0" w:space="0" w:color="auto"/>
            <w:bottom w:val="none" w:sz="0" w:space="0" w:color="auto"/>
            <w:right w:val="none" w:sz="0" w:space="0" w:color="auto"/>
          </w:divBdr>
        </w:div>
      </w:divsChild>
    </w:div>
    <w:div w:id="1365254405">
      <w:bodyDiv w:val="1"/>
      <w:marLeft w:val="0"/>
      <w:marRight w:val="0"/>
      <w:marTop w:val="0"/>
      <w:marBottom w:val="0"/>
      <w:divBdr>
        <w:top w:val="none" w:sz="0" w:space="0" w:color="auto"/>
        <w:left w:val="none" w:sz="0" w:space="0" w:color="auto"/>
        <w:bottom w:val="none" w:sz="0" w:space="0" w:color="auto"/>
        <w:right w:val="none" w:sz="0" w:space="0" w:color="auto"/>
      </w:divBdr>
      <w:divsChild>
        <w:div w:id="665472389">
          <w:marLeft w:val="677"/>
          <w:marRight w:val="0"/>
          <w:marTop w:val="0"/>
          <w:marBottom w:val="0"/>
          <w:divBdr>
            <w:top w:val="none" w:sz="0" w:space="0" w:color="auto"/>
            <w:left w:val="none" w:sz="0" w:space="0" w:color="auto"/>
            <w:bottom w:val="none" w:sz="0" w:space="0" w:color="auto"/>
            <w:right w:val="none" w:sz="0" w:space="0" w:color="auto"/>
          </w:divBdr>
        </w:div>
        <w:div w:id="1299602951">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9134985">
      <w:bodyDiv w:val="1"/>
      <w:marLeft w:val="0"/>
      <w:marRight w:val="0"/>
      <w:marTop w:val="0"/>
      <w:marBottom w:val="0"/>
      <w:divBdr>
        <w:top w:val="none" w:sz="0" w:space="0" w:color="auto"/>
        <w:left w:val="none" w:sz="0" w:space="0" w:color="auto"/>
        <w:bottom w:val="none" w:sz="0" w:space="0" w:color="auto"/>
        <w:right w:val="none" w:sz="0" w:space="0" w:color="auto"/>
      </w:divBdr>
    </w:div>
    <w:div w:id="1543665748">
      <w:bodyDiv w:val="1"/>
      <w:marLeft w:val="0"/>
      <w:marRight w:val="0"/>
      <w:marTop w:val="0"/>
      <w:marBottom w:val="0"/>
      <w:divBdr>
        <w:top w:val="none" w:sz="0" w:space="0" w:color="auto"/>
        <w:left w:val="none" w:sz="0" w:space="0" w:color="auto"/>
        <w:bottom w:val="none" w:sz="0" w:space="0" w:color="auto"/>
        <w:right w:val="none" w:sz="0" w:space="0" w:color="auto"/>
      </w:divBdr>
      <w:divsChild>
        <w:div w:id="1030691230">
          <w:marLeft w:val="274"/>
          <w:marRight w:val="0"/>
          <w:marTop w:val="0"/>
          <w:marBottom w:val="0"/>
          <w:divBdr>
            <w:top w:val="none" w:sz="0" w:space="0" w:color="auto"/>
            <w:left w:val="none" w:sz="0" w:space="0" w:color="auto"/>
            <w:bottom w:val="none" w:sz="0" w:space="0" w:color="auto"/>
            <w:right w:val="none" w:sz="0" w:space="0" w:color="auto"/>
          </w:divBdr>
        </w:div>
        <w:div w:id="625934604">
          <w:marLeft w:val="274"/>
          <w:marRight w:val="0"/>
          <w:marTop w:val="0"/>
          <w:marBottom w:val="0"/>
          <w:divBdr>
            <w:top w:val="none" w:sz="0" w:space="0" w:color="auto"/>
            <w:left w:val="none" w:sz="0" w:space="0" w:color="auto"/>
            <w:bottom w:val="none" w:sz="0" w:space="0" w:color="auto"/>
            <w:right w:val="none" w:sz="0" w:space="0" w:color="auto"/>
          </w:divBdr>
        </w:div>
        <w:div w:id="1066221185">
          <w:marLeft w:val="274"/>
          <w:marRight w:val="0"/>
          <w:marTop w:val="0"/>
          <w:marBottom w:val="0"/>
          <w:divBdr>
            <w:top w:val="none" w:sz="0" w:space="0" w:color="auto"/>
            <w:left w:val="none" w:sz="0" w:space="0" w:color="auto"/>
            <w:bottom w:val="none" w:sz="0" w:space="0" w:color="auto"/>
            <w:right w:val="none" w:sz="0" w:space="0" w:color="auto"/>
          </w:divBdr>
        </w:div>
        <w:div w:id="1398473576">
          <w:marLeft w:val="274"/>
          <w:marRight w:val="0"/>
          <w:marTop w:val="0"/>
          <w:marBottom w:val="0"/>
          <w:divBdr>
            <w:top w:val="none" w:sz="0" w:space="0" w:color="auto"/>
            <w:left w:val="none" w:sz="0" w:space="0" w:color="auto"/>
            <w:bottom w:val="none" w:sz="0" w:space="0" w:color="auto"/>
            <w:right w:val="none" w:sz="0" w:space="0" w:color="auto"/>
          </w:divBdr>
        </w:div>
        <w:div w:id="1820224038">
          <w:marLeft w:val="274"/>
          <w:marRight w:val="0"/>
          <w:marTop w:val="0"/>
          <w:marBottom w:val="0"/>
          <w:divBdr>
            <w:top w:val="none" w:sz="0" w:space="0" w:color="auto"/>
            <w:left w:val="none" w:sz="0" w:space="0" w:color="auto"/>
            <w:bottom w:val="none" w:sz="0" w:space="0" w:color="auto"/>
            <w:right w:val="none" w:sz="0" w:space="0" w:color="auto"/>
          </w:divBdr>
        </w:div>
        <w:div w:id="861669380">
          <w:marLeft w:val="274"/>
          <w:marRight w:val="0"/>
          <w:marTop w:val="0"/>
          <w:marBottom w:val="0"/>
          <w:divBdr>
            <w:top w:val="none" w:sz="0" w:space="0" w:color="auto"/>
            <w:left w:val="none" w:sz="0" w:space="0" w:color="auto"/>
            <w:bottom w:val="none" w:sz="0" w:space="0" w:color="auto"/>
            <w:right w:val="none" w:sz="0" w:space="0" w:color="auto"/>
          </w:divBdr>
        </w:div>
        <w:div w:id="1389067225">
          <w:marLeft w:val="274"/>
          <w:marRight w:val="0"/>
          <w:marTop w:val="0"/>
          <w:marBottom w:val="0"/>
          <w:divBdr>
            <w:top w:val="none" w:sz="0" w:space="0" w:color="auto"/>
            <w:left w:val="none" w:sz="0" w:space="0" w:color="auto"/>
            <w:bottom w:val="none" w:sz="0" w:space="0" w:color="auto"/>
            <w:right w:val="none" w:sz="0" w:space="0" w:color="auto"/>
          </w:divBdr>
        </w:div>
      </w:divsChild>
    </w:div>
    <w:div w:id="1846437143">
      <w:bodyDiv w:val="1"/>
      <w:marLeft w:val="0"/>
      <w:marRight w:val="0"/>
      <w:marTop w:val="0"/>
      <w:marBottom w:val="0"/>
      <w:divBdr>
        <w:top w:val="none" w:sz="0" w:space="0" w:color="auto"/>
        <w:left w:val="none" w:sz="0" w:space="0" w:color="auto"/>
        <w:bottom w:val="none" w:sz="0" w:space="0" w:color="auto"/>
        <w:right w:val="none" w:sz="0" w:space="0" w:color="auto"/>
      </w:divBdr>
      <w:divsChild>
        <w:div w:id="271860533">
          <w:marLeft w:val="274"/>
          <w:marRight w:val="0"/>
          <w:marTop w:val="0"/>
          <w:marBottom w:val="0"/>
          <w:divBdr>
            <w:top w:val="none" w:sz="0" w:space="0" w:color="auto"/>
            <w:left w:val="none" w:sz="0" w:space="0" w:color="auto"/>
            <w:bottom w:val="none" w:sz="0" w:space="0" w:color="auto"/>
            <w:right w:val="none" w:sz="0" w:space="0" w:color="auto"/>
          </w:divBdr>
        </w:div>
        <w:div w:id="991373169">
          <w:marLeft w:val="274"/>
          <w:marRight w:val="0"/>
          <w:marTop w:val="0"/>
          <w:marBottom w:val="0"/>
          <w:divBdr>
            <w:top w:val="none" w:sz="0" w:space="0" w:color="auto"/>
            <w:left w:val="none" w:sz="0" w:space="0" w:color="auto"/>
            <w:bottom w:val="none" w:sz="0" w:space="0" w:color="auto"/>
            <w:right w:val="none" w:sz="0" w:space="0" w:color="auto"/>
          </w:divBdr>
        </w:div>
        <w:div w:id="468668951">
          <w:marLeft w:val="274"/>
          <w:marRight w:val="0"/>
          <w:marTop w:val="0"/>
          <w:marBottom w:val="0"/>
          <w:divBdr>
            <w:top w:val="none" w:sz="0" w:space="0" w:color="auto"/>
            <w:left w:val="none" w:sz="0" w:space="0" w:color="auto"/>
            <w:bottom w:val="none" w:sz="0" w:space="0" w:color="auto"/>
            <w:right w:val="none" w:sz="0" w:space="0" w:color="auto"/>
          </w:divBdr>
        </w:div>
        <w:div w:id="33387511">
          <w:marLeft w:val="274"/>
          <w:marRight w:val="0"/>
          <w:marTop w:val="0"/>
          <w:marBottom w:val="0"/>
          <w:divBdr>
            <w:top w:val="none" w:sz="0" w:space="0" w:color="auto"/>
            <w:left w:val="none" w:sz="0" w:space="0" w:color="auto"/>
            <w:bottom w:val="none" w:sz="0" w:space="0" w:color="auto"/>
            <w:right w:val="none" w:sz="0" w:space="0" w:color="auto"/>
          </w:divBdr>
        </w:div>
        <w:div w:id="1856460709">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44B162F3A6634B249498000C62B476FF"/>
        <w:category>
          <w:name w:val="General"/>
          <w:gallery w:val="placeholder"/>
        </w:category>
        <w:types>
          <w:type w:val="bbPlcHdr"/>
        </w:types>
        <w:behaviors>
          <w:behavior w:val="content"/>
        </w:behaviors>
        <w:guid w:val="{ABD1D548-B058-4287-9EE8-F4CB51164E90}"/>
      </w:docPartPr>
      <w:docPartBody>
        <w:p w:rsidR="00D43D76" w:rsidRDefault="00D43D76">
          <w:r w:rsidRPr="00A146E2">
            <w:rPr>
              <w:rStyle w:val="PlaceholderText"/>
            </w:rPr>
            <w:t>[Keywords]</w:t>
          </w:r>
        </w:p>
      </w:docPartBody>
    </w:docPart>
    <w:docPart>
      <w:docPartPr>
        <w:name w:val="EBB9A7ACCE544204A5E1A7C244F1279B"/>
        <w:category>
          <w:name w:val="General"/>
          <w:gallery w:val="placeholder"/>
        </w:category>
        <w:types>
          <w:type w:val="bbPlcHdr"/>
        </w:types>
        <w:behaviors>
          <w:behavior w:val="content"/>
        </w:behaviors>
        <w:guid w:val="{1E0E88FA-9D32-475F-9831-9E76C560C326}"/>
      </w:docPartPr>
      <w:docPartBody>
        <w:p w:rsidR="00D43D76" w:rsidRDefault="00D43D76">
          <w:r w:rsidRPr="00A146E2">
            <w:rPr>
              <w:rStyle w:val="PlaceholderText"/>
            </w:rPr>
            <w:t>[Category]</w:t>
          </w:r>
        </w:p>
      </w:docPartBody>
    </w:docPart>
    <w:docPart>
      <w:docPartPr>
        <w:name w:val="D1B1ADF3DAA543F9B4A7F464ADF025AC"/>
        <w:category>
          <w:name w:val="General"/>
          <w:gallery w:val="placeholder"/>
        </w:category>
        <w:types>
          <w:type w:val="bbPlcHdr"/>
        </w:types>
        <w:behaviors>
          <w:behavior w:val="content"/>
        </w:behaviors>
        <w:guid w:val="{033D3F3C-6AF9-4A6B-9B02-C05614916B2A}"/>
      </w:docPartPr>
      <w:docPartBody>
        <w:p w:rsidR="00121EB8" w:rsidRDefault="00121EB8" w:rsidP="00121EB8">
          <w:pPr>
            <w:pStyle w:val="D1B1ADF3DAA543F9B4A7F464ADF025AC"/>
          </w:pPr>
          <w:r w:rsidRPr="006A17DD">
            <w:rPr>
              <w:rStyle w:val="PlaceholderText"/>
            </w:rPr>
            <w:t>Click here to enter a date.</w:t>
          </w:r>
        </w:p>
      </w:docPartBody>
    </w:docPart>
    <w:docPart>
      <w:docPartPr>
        <w:name w:val="C2D9AB80CDF2407AA6F9C614787855A3"/>
        <w:category>
          <w:name w:val="General"/>
          <w:gallery w:val="placeholder"/>
        </w:category>
        <w:types>
          <w:type w:val="bbPlcHdr"/>
        </w:types>
        <w:behaviors>
          <w:behavior w:val="content"/>
        </w:behaviors>
        <w:guid w:val="{25F08264-DC8F-4AA9-912F-DD0674E4D097}"/>
      </w:docPartPr>
      <w:docPartBody>
        <w:p w:rsidR="00121EB8" w:rsidRDefault="00121EB8" w:rsidP="00121EB8">
          <w:pPr>
            <w:pStyle w:val="C2D9AB80CDF2407AA6F9C614787855A3"/>
          </w:pPr>
          <w:r w:rsidRPr="00D80888">
            <w:rPr>
              <w:rStyle w:val="PlaceholderText"/>
            </w:rPr>
            <w:t>[Keywords]</w:t>
          </w:r>
        </w:p>
      </w:docPartBody>
    </w:docPart>
    <w:docPart>
      <w:docPartPr>
        <w:name w:val="F8DCC8BEFE8347B49CC07B26081A66E9"/>
        <w:category>
          <w:name w:val="General"/>
          <w:gallery w:val="placeholder"/>
        </w:category>
        <w:types>
          <w:type w:val="bbPlcHdr"/>
        </w:types>
        <w:behaviors>
          <w:behavior w:val="content"/>
        </w:behaviors>
        <w:guid w:val="{D5D735AA-3EB0-4857-A361-047999F7680E}"/>
      </w:docPartPr>
      <w:docPartBody>
        <w:p w:rsidR="00121EB8" w:rsidRDefault="00121EB8" w:rsidP="00121EB8">
          <w:pPr>
            <w:pStyle w:val="F8DCC8BEFE8347B49CC07B26081A66E9"/>
          </w:pPr>
          <w:r w:rsidRPr="00D80888">
            <w:rPr>
              <w:rStyle w:val="PlaceholderText"/>
            </w:rPr>
            <w:t>[Category]</w:t>
          </w:r>
        </w:p>
      </w:docPartBody>
    </w:docPart>
    <w:docPart>
      <w:docPartPr>
        <w:name w:val="02AE27F44CD64743A83C3D47AB99912A"/>
        <w:category>
          <w:name w:val="General"/>
          <w:gallery w:val="placeholder"/>
        </w:category>
        <w:types>
          <w:type w:val="bbPlcHdr"/>
        </w:types>
        <w:behaviors>
          <w:behavior w:val="content"/>
        </w:behaviors>
        <w:guid w:val="{68E79769-E25F-4D8E-BA5F-DE08CA802FEA}"/>
      </w:docPartPr>
      <w:docPartBody>
        <w:p w:rsidR="00121EB8" w:rsidRDefault="00121EB8" w:rsidP="00121EB8">
          <w:pPr>
            <w:pStyle w:val="02AE27F44CD64743A83C3D47AB99912A"/>
          </w:pPr>
          <w:r w:rsidRPr="00D80888">
            <w:rPr>
              <w:rStyle w:val="PlaceholderText"/>
            </w:rPr>
            <w:t>[Keywords]</w:t>
          </w:r>
        </w:p>
      </w:docPartBody>
    </w:docPart>
    <w:docPart>
      <w:docPartPr>
        <w:name w:val="911E0B47E29A41E7BADB6600A1D0150E"/>
        <w:category>
          <w:name w:val="General"/>
          <w:gallery w:val="placeholder"/>
        </w:category>
        <w:types>
          <w:type w:val="bbPlcHdr"/>
        </w:types>
        <w:behaviors>
          <w:behavior w:val="content"/>
        </w:behaviors>
        <w:guid w:val="{E855953E-477A-4B74-9F7A-2D8C131530E2}"/>
      </w:docPartPr>
      <w:docPartBody>
        <w:p w:rsidR="00121EB8" w:rsidRDefault="00121EB8" w:rsidP="00121EB8">
          <w:pPr>
            <w:pStyle w:val="911E0B47E29A41E7BADB6600A1D0150E"/>
          </w:pPr>
          <w:r w:rsidRPr="00D80888">
            <w:rPr>
              <w:rStyle w:val="PlaceholderText"/>
            </w:rPr>
            <w:t>[Category]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27EB5"/>
    <w:rsid w:val="001125F5"/>
    <w:rsid w:val="00121EB8"/>
    <w:rsid w:val="00160AF1"/>
    <w:rsid w:val="00247826"/>
    <w:rsid w:val="00263EF0"/>
    <w:rsid w:val="002B2967"/>
    <w:rsid w:val="002F51A8"/>
    <w:rsid w:val="003278FB"/>
    <w:rsid w:val="00332C72"/>
    <w:rsid w:val="003A1AE6"/>
    <w:rsid w:val="003C064C"/>
    <w:rsid w:val="003D7AF8"/>
    <w:rsid w:val="00454E36"/>
    <w:rsid w:val="004D7209"/>
    <w:rsid w:val="0051304D"/>
    <w:rsid w:val="005150D2"/>
    <w:rsid w:val="00595B4E"/>
    <w:rsid w:val="00597A3E"/>
    <w:rsid w:val="005D3BC9"/>
    <w:rsid w:val="006018E6"/>
    <w:rsid w:val="006206DC"/>
    <w:rsid w:val="00641837"/>
    <w:rsid w:val="00654BEA"/>
    <w:rsid w:val="006A5ED9"/>
    <w:rsid w:val="007249CB"/>
    <w:rsid w:val="007A3F6C"/>
    <w:rsid w:val="007E2E66"/>
    <w:rsid w:val="008379BB"/>
    <w:rsid w:val="008714ED"/>
    <w:rsid w:val="008B6B71"/>
    <w:rsid w:val="008C1EB3"/>
    <w:rsid w:val="008D38C5"/>
    <w:rsid w:val="009133ED"/>
    <w:rsid w:val="0092096F"/>
    <w:rsid w:val="00921497"/>
    <w:rsid w:val="00936A9F"/>
    <w:rsid w:val="00977AC6"/>
    <w:rsid w:val="009B3343"/>
    <w:rsid w:val="009C6B1B"/>
    <w:rsid w:val="00A11554"/>
    <w:rsid w:val="00A12C05"/>
    <w:rsid w:val="00A60757"/>
    <w:rsid w:val="00AA47DA"/>
    <w:rsid w:val="00AF1036"/>
    <w:rsid w:val="00B06821"/>
    <w:rsid w:val="00B16120"/>
    <w:rsid w:val="00B36515"/>
    <w:rsid w:val="00B4136F"/>
    <w:rsid w:val="00BC6EB0"/>
    <w:rsid w:val="00BC7467"/>
    <w:rsid w:val="00C05D35"/>
    <w:rsid w:val="00C17E87"/>
    <w:rsid w:val="00C77B3A"/>
    <w:rsid w:val="00CC3708"/>
    <w:rsid w:val="00D43D76"/>
    <w:rsid w:val="00D46C7D"/>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21EB8"/>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D0DBCF1F5C62494298166F1D65CC0368">
    <w:name w:val="D0DBCF1F5C62494298166F1D65CC0368"/>
    <w:rsid w:val="00D43D76"/>
    <w:pPr>
      <w:spacing w:after="160" w:line="259" w:lineRule="auto"/>
    </w:pPr>
  </w:style>
  <w:style w:type="paragraph" w:customStyle="1" w:styleId="3E37FE410E54409689B96CD98FBD2AB1">
    <w:name w:val="3E37FE410E54409689B96CD98FBD2AB1"/>
    <w:rsid w:val="00D43D76"/>
    <w:pPr>
      <w:spacing w:after="160" w:line="259" w:lineRule="auto"/>
    </w:pPr>
  </w:style>
  <w:style w:type="paragraph" w:customStyle="1" w:styleId="BE7561CB6CBD4E0C8CB3993C66656AD1">
    <w:name w:val="BE7561CB6CBD4E0C8CB3993C66656AD1"/>
    <w:rsid w:val="00D43D76"/>
    <w:pPr>
      <w:spacing w:after="160" w:line="259" w:lineRule="auto"/>
    </w:pPr>
  </w:style>
  <w:style w:type="paragraph" w:customStyle="1" w:styleId="6325B90D3CA94C5F942E8DB495645518">
    <w:name w:val="6325B90D3CA94C5F942E8DB495645518"/>
    <w:rsid w:val="00D43D76"/>
    <w:pPr>
      <w:spacing w:after="160" w:line="259" w:lineRule="auto"/>
    </w:pPr>
  </w:style>
  <w:style w:type="paragraph" w:customStyle="1" w:styleId="680B4D7EFB1640538C38AC4AB84A9182">
    <w:name w:val="680B4D7EFB1640538C38AC4AB84A9182"/>
    <w:rsid w:val="00D43D76"/>
    <w:pPr>
      <w:spacing w:after="160" w:line="259" w:lineRule="auto"/>
    </w:pPr>
  </w:style>
  <w:style w:type="paragraph" w:customStyle="1" w:styleId="1A96C1D897CE4046ABF5171622BC2799">
    <w:name w:val="1A96C1D897CE4046ABF5171622BC2799"/>
    <w:rsid w:val="00D43D76"/>
    <w:pPr>
      <w:spacing w:after="160" w:line="259" w:lineRule="auto"/>
    </w:pPr>
  </w:style>
  <w:style w:type="paragraph" w:customStyle="1" w:styleId="1AD77B752C6C4AFFBE3C0BF5137F4202">
    <w:name w:val="1AD77B752C6C4AFFBE3C0BF5137F4202"/>
    <w:rsid w:val="00D43D76"/>
    <w:pPr>
      <w:spacing w:after="160" w:line="259" w:lineRule="auto"/>
    </w:pPr>
  </w:style>
  <w:style w:type="paragraph" w:customStyle="1" w:styleId="2B0AE8FE8FB64CC7807E6A489393EADD">
    <w:name w:val="2B0AE8FE8FB64CC7807E6A489393EADD"/>
    <w:rsid w:val="00D43D76"/>
    <w:pPr>
      <w:spacing w:after="160" w:line="259" w:lineRule="auto"/>
    </w:pPr>
  </w:style>
  <w:style w:type="paragraph" w:customStyle="1" w:styleId="501DAE85F54941BE879BDEFF71C78B3E">
    <w:name w:val="501DAE85F54941BE879BDEFF71C78B3E"/>
    <w:rsid w:val="00D43D76"/>
    <w:pPr>
      <w:spacing w:after="160" w:line="259" w:lineRule="auto"/>
    </w:pPr>
  </w:style>
  <w:style w:type="paragraph" w:customStyle="1" w:styleId="C08E8EBA4D434A71B2D9FD4843030406">
    <w:name w:val="C08E8EBA4D434A71B2D9FD4843030406"/>
    <w:rsid w:val="00D43D76"/>
    <w:pPr>
      <w:spacing w:after="160" w:line="259" w:lineRule="auto"/>
    </w:pPr>
  </w:style>
  <w:style w:type="paragraph" w:customStyle="1" w:styleId="668B8669617543C2A1695E82FD96D915">
    <w:name w:val="668B8669617543C2A1695E82FD96D915"/>
    <w:rsid w:val="00D43D76"/>
    <w:pPr>
      <w:spacing w:after="160" w:line="259" w:lineRule="auto"/>
    </w:pPr>
  </w:style>
  <w:style w:type="paragraph" w:customStyle="1" w:styleId="5BB44260D8934EA7A079B500D5E01D08">
    <w:name w:val="5BB44260D8934EA7A079B500D5E01D08"/>
    <w:rsid w:val="00D43D76"/>
    <w:pPr>
      <w:spacing w:after="160" w:line="259" w:lineRule="auto"/>
    </w:pPr>
  </w:style>
  <w:style w:type="paragraph" w:customStyle="1" w:styleId="EEFB91091CD747FB9E07EFB8C7304F32">
    <w:name w:val="EEFB91091CD747FB9E07EFB8C7304F32"/>
    <w:rsid w:val="00D43D76"/>
    <w:pPr>
      <w:spacing w:after="160" w:line="259" w:lineRule="auto"/>
    </w:pPr>
  </w:style>
  <w:style w:type="paragraph" w:customStyle="1" w:styleId="DDF8E30EB6024EF1A421B8F649CBEAB8">
    <w:name w:val="DDF8E30EB6024EF1A421B8F649CBEAB8"/>
    <w:rsid w:val="008D38C5"/>
    <w:pPr>
      <w:spacing w:after="160" w:line="259" w:lineRule="auto"/>
    </w:pPr>
  </w:style>
  <w:style w:type="paragraph" w:customStyle="1" w:styleId="64CD2059E15D46A1837B95945029D7F4">
    <w:name w:val="64CD2059E15D46A1837B95945029D7F4"/>
    <w:rsid w:val="008D38C5"/>
    <w:pPr>
      <w:spacing w:after="160" w:line="259" w:lineRule="auto"/>
    </w:pPr>
  </w:style>
  <w:style w:type="paragraph" w:customStyle="1" w:styleId="650351487E3B4AD0B85F85351D9017F2">
    <w:name w:val="650351487E3B4AD0B85F85351D9017F2"/>
    <w:rsid w:val="008D38C5"/>
    <w:pPr>
      <w:spacing w:after="160" w:line="259" w:lineRule="auto"/>
    </w:pPr>
  </w:style>
  <w:style w:type="paragraph" w:customStyle="1" w:styleId="3D4B6BDBF4604E24809C634626EAB126">
    <w:name w:val="3D4B6BDBF4604E24809C634626EAB126"/>
    <w:rsid w:val="008D38C5"/>
    <w:pPr>
      <w:spacing w:after="160" w:line="259" w:lineRule="auto"/>
    </w:pPr>
  </w:style>
  <w:style w:type="paragraph" w:customStyle="1" w:styleId="41BD084FEEA34AF8A48427CD7839F0AE">
    <w:name w:val="41BD084FEEA34AF8A48427CD7839F0AE"/>
    <w:rsid w:val="008379BB"/>
    <w:pPr>
      <w:spacing w:after="160" w:line="259" w:lineRule="auto"/>
    </w:pPr>
  </w:style>
  <w:style w:type="paragraph" w:customStyle="1" w:styleId="67D487F261904957AF14E860D9B2368F">
    <w:name w:val="67D487F261904957AF14E860D9B2368F"/>
    <w:rsid w:val="008379BB"/>
    <w:pPr>
      <w:spacing w:after="160" w:line="259" w:lineRule="auto"/>
    </w:pPr>
  </w:style>
  <w:style w:type="paragraph" w:customStyle="1" w:styleId="C65F52C4357A456995704985BAF65EC7">
    <w:name w:val="C65F52C4357A456995704985BAF65EC7"/>
    <w:rsid w:val="008379BB"/>
    <w:pPr>
      <w:spacing w:after="160" w:line="259" w:lineRule="auto"/>
    </w:pPr>
  </w:style>
  <w:style w:type="paragraph" w:customStyle="1" w:styleId="B5075D685C7B4006A084D43CAC54FFC9">
    <w:name w:val="B5075D685C7B4006A084D43CAC54FFC9"/>
    <w:rsid w:val="008379BB"/>
    <w:pPr>
      <w:spacing w:after="160" w:line="259" w:lineRule="auto"/>
    </w:pPr>
  </w:style>
  <w:style w:type="paragraph" w:customStyle="1" w:styleId="C81A0712A082478998075A26B651E333">
    <w:name w:val="C81A0712A082478998075A26B651E333"/>
    <w:rsid w:val="008379BB"/>
    <w:pPr>
      <w:spacing w:after="160" w:line="259" w:lineRule="auto"/>
    </w:pPr>
  </w:style>
  <w:style w:type="paragraph" w:customStyle="1" w:styleId="F30355263AE949129378FAE8A94BB111">
    <w:name w:val="F30355263AE949129378FAE8A94BB111"/>
    <w:rsid w:val="008379BB"/>
    <w:pPr>
      <w:spacing w:after="160" w:line="259" w:lineRule="auto"/>
    </w:pPr>
  </w:style>
  <w:style w:type="paragraph" w:customStyle="1" w:styleId="42CC97748C134C77BA1ED94E467E507A">
    <w:name w:val="42CC97748C134C77BA1ED94E467E507A"/>
    <w:rsid w:val="008379BB"/>
    <w:pPr>
      <w:spacing w:after="160" w:line="259" w:lineRule="auto"/>
    </w:pPr>
  </w:style>
  <w:style w:type="paragraph" w:customStyle="1" w:styleId="E3DB98F8868146ABAC2D3A47EE5DD37F">
    <w:name w:val="E3DB98F8868146ABAC2D3A47EE5DD37F"/>
    <w:rsid w:val="008379BB"/>
    <w:pPr>
      <w:spacing w:after="160" w:line="259" w:lineRule="auto"/>
    </w:pPr>
  </w:style>
  <w:style w:type="paragraph" w:customStyle="1" w:styleId="06F8344CB81646688EF94EBFDBCF08B3">
    <w:name w:val="06F8344CB81646688EF94EBFDBCF08B3"/>
    <w:rsid w:val="008379BB"/>
    <w:pPr>
      <w:spacing w:after="160" w:line="259" w:lineRule="auto"/>
    </w:pPr>
  </w:style>
  <w:style w:type="paragraph" w:customStyle="1" w:styleId="CCF1F4555F28472CABD430AE036BE9C9">
    <w:name w:val="CCF1F4555F28472CABD430AE036BE9C9"/>
    <w:rsid w:val="008379BB"/>
    <w:pPr>
      <w:spacing w:after="160" w:line="259" w:lineRule="auto"/>
    </w:pPr>
  </w:style>
  <w:style w:type="paragraph" w:customStyle="1" w:styleId="FB8E6569BB40491FB204296817769E0C">
    <w:name w:val="FB8E6569BB40491FB204296817769E0C"/>
    <w:rsid w:val="008379BB"/>
    <w:pPr>
      <w:spacing w:after="160" w:line="259" w:lineRule="auto"/>
    </w:pPr>
  </w:style>
  <w:style w:type="paragraph" w:customStyle="1" w:styleId="66EEEFF59541443694227557ABAD5D8B">
    <w:name w:val="66EEEFF59541443694227557ABAD5D8B"/>
    <w:rsid w:val="008379BB"/>
    <w:pPr>
      <w:spacing w:after="160" w:line="259" w:lineRule="auto"/>
    </w:pPr>
  </w:style>
  <w:style w:type="paragraph" w:customStyle="1" w:styleId="2534C480B5CF478389376FE8943D998E">
    <w:name w:val="2534C480B5CF478389376FE8943D998E"/>
    <w:rsid w:val="008379BB"/>
    <w:pPr>
      <w:spacing w:after="160" w:line="259" w:lineRule="auto"/>
    </w:pPr>
  </w:style>
  <w:style w:type="paragraph" w:customStyle="1" w:styleId="37AA1865B5A74767871E038F31825908">
    <w:name w:val="37AA1865B5A74767871E038F31825908"/>
    <w:rsid w:val="008379BB"/>
    <w:pPr>
      <w:spacing w:after="160" w:line="259" w:lineRule="auto"/>
    </w:pPr>
  </w:style>
  <w:style w:type="paragraph" w:customStyle="1" w:styleId="6F52D3A0FC714140BE7CDCDE69E4E574">
    <w:name w:val="6F52D3A0FC714140BE7CDCDE69E4E574"/>
    <w:rsid w:val="008379BB"/>
    <w:pPr>
      <w:spacing w:after="160" w:line="259" w:lineRule="auto"/>
    </w:pPr>
  </w:style>
  <w:style w:type="paragraph" w:customStyle="1" w:styleId="422EEBB8129C4ACD8F3F9EEBC9C868D2">
    <w:name w:val="422EEBB8129C4ACD8F3F9EEBC9C868D2"/>
    <w:rsid w:val="008379BB"/>
    <w:pPr>
      <w:spacing w:after="160" w:line="259" w:lineRule="auto"/>
    </w:pPr>
  </w:style>
  <w:style w:type="paragraph" w:customStyle="1" w:styleId="99FDD78BC5284833AED0C691066C0599">
    <w:name w:val="99FDD78BC5284833AED0C691066C0599"/>
    <w:rsid w:val="008379BB"/>
    <w:pPr>
      <w:spacing w:after="160" w:line="259" w:lineRule="auto"/>
    </w:pPr>
  </w:style>
  <w:style w:type="paragraph" w:customStyle="1" w:styleId="DD315347661349CEA128B413CA2171D8">
    <w:name w:val="DD315347661349CEA128B413CA2171D8"/>
    <w:rsid w:val="008379BB"/>
    <w:pPr>
      <w:spacing w:after="160" w:line="259" w:lineRule="auto"/>
    </w:pPr>
  </w:style>
  <w:style w:type="paragraph" w:customStyle="1" w:styleId="B6CCA06FC64D4402AC5EA52BD2757107">
    <w:name w:val="B6CCA06FC64D4402AC5EA52BD2757107"/>
    <w:rsid w:val="003278FB"/>
    <w:pPr>
      <w:spacing w:after="160" w:line="259" w:lineRule="auto"/>
    </w:pPr>
  </w:style>
  <w:style w:type="paragraph" w:customStyle="1" w:styleId="A4B8786AF81A47D9B2DD3EFCDC9EA166">
    <w:name w:val="A4B8786AF81A47D9B2DD3EFCDC9EA166"/>
    <w:rsid w:val="003278FB"/>
    <w:pPr>
      <w:spacing w:after="160" w:line="259" w:lineRule="auto"/>
    </w:pPr>
  </w:style>
  <w:style w:type="paragraph" w:customStyle="1" w:styleId="076FF7C913054B40914197A468AB8383">
    <w:name w:val="076FF7C913054B40914197A468AB8383"/>
    <w:rsid w:val="00121EB8"/>
    <w:pPr>
      <w:spacing w:after="160" w:line="259" w:lineRule="auto"/>
    </w:pPr>
  </w:style>
  <w:style w:type="paragraph" w:customStyle="1" w:styleId="D1B1ADF3DAA543F9B4A7F464ADF025AC">
    <w:name w:val="D1B1ADF3DAA543F9B4A7F464ADF025AC"/>
    <w:rsid w:val="00121EB8"/>
    <w:pPr>
      <w:spacing w:after="160" w:line="259" w:lineRule="auto"/>
    </w:pPr>
  </w:style>
  <w:style w:type="paragraph" w:customStyle="1" w:styleId="C2D9AB80CDF2407AA6F9C614787855A3">
    <w:name w:val="C2D9AB80CDF2407AA6F9C614787855A3"/>
    <w:rsid w:val="00121EB8"/>
    <w:pPr>
      <w:spacing w:after="160" w:line="259" w:lineRule="auto"/>
    </w:pPr>
  </w:style>
  <w:style w:type="paragraph" w:customStyle="1" w:styleId="F8DCC8BEFE8347B49CC07B26081A66E9">
    <w:name w:val="F8DCC8BEFE8347B49CC07B26081A66E9"/>
    <w:rsid w:val="00121EB8"/>
    <w:pPr>
      <w:spacing w:after="160" w:line="259" w:lineRule="auto"/>
    </w:pPr>
  </w:style>
  <w:style w:type="paragraph" w:customStyle="1" w:styleId="02AE27F44CD64743A83C3D47AB99912A">
    <w:name w:val="02AE27F44CD64743A83C3D47AB99912A"/>
    <w:rsid w:val="00121EB8"/>
    <w:pPr>
      <w:spacing w:after="160" w:line="259" w:lineRule="auto"/>
    </w:pPr>
  </w:style>
  <w:style w:type="paragraph" w:customStyle="1" w:styleId="911E0B47E29A41E7BADB6600A1D0150E">
    <w:name w:val="911E0B47E29A41E7BADB6600A1D0150E"/>
    <w:rsid w:val="00121EB8"/>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F67121-4338-4156-A719-E6DAE50559DB}">
  <ds:schemaRefs>
    <ds:schemaRef ds:uri="http://schemas.microsoft.com/office/2006/customDocumentInformationPanel"/>
  </ds:schemaRefs>
</ds:datastoreItem>
</file>

<file path=customXml/itemProps2.xml><?xml version="1.0" encoding="utf-8"?>
<ds:datastoreItem xmlns:ds="http://schemas.openxmlformats.org/officeDocument/2006/customXml" ds:itemID="{D3303587-6948-445F-B5F5-BFD7CDED2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0</TotalTime>
  <Pages>31</Pages>
  <Words>4127</Words>
  <Characters>23529</Characters>
  <Application>Microsoft Office Word</Application>
  <DocSecurity>8</DocSecurity>
  <Lines>196</Lines>
  <Paragraphs>55</Paragraphs>
  <ScaleCrop>false</ScaleCrop>
  <HeadingPairs>
    <vt:vector size="2" baseType="variant">
      <vt:variant>
        <vt:lpstr>Title</vt:lpstr>
      </vt:variant>
      <vt:variant>
        <vt:i4>1</vt:i4>
      </vt:variant>
    </vt:vector>
  </HeadingPairs>
  <TitlesOfParts>
    <vt:vector size="1" baseType="lpstr">
      <vt:lpstr>CPCCBC4010B</vt:lpstr>
    </vt:vector>
  </TitlesOfParts>
  <Company/>
  <LinksUpToDate>false</LinksUpToDate>
  <CharactersWithSpaces>27601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CPCCBC4010B</dc:title>
  <dc:subject>Apply structural principles to residential low rise constructions</dc:subject>
  <dc:creator>Michelle Curro, Jonathan Curro</dc:creator>
  <cp:keywords>CPCCBC4011B</cp:keywords>
  <dc:description/>
  <cp:lastModifiedBy>Serena English</cp:lastModifiedBy>
  <cp:revision>89</cp:revision>
  <cp:lastPrinted>2018-11-30T05:12:00Z</cp:lastPrinted>
  <dcterms:created xsi:type="dcterms:W3CDTF">2018-12-10T09:19:00Z</dcterms:created>
  <dcterms:modified xsi:type="dcterms:W3CDTF">2019-01-29T04:01:00Z</dcterms:modified>
  <cp:category>Apply structural principles to commercial low rise constructions</cp:category>
  <cp:contentStatus>v1-2_30/11/2018</cp:contentStatus>
</cp:coreProperties>
</file>