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9B4BE3" w:rsidP="00A11C4B">
      <w:pPr>
        <w:pStyle w:val="AAAQuestions"/>
      </w:pPr>
      <w:r w:rsidRPr="009B4BE3">
        <w:rPr>
          <w:noProof/>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" filled="f" stroked="f">
            <v:textbox>
              <w:txbxContent>
                <w:p w:rsidR="00077881" w:rsidRDefault="00077881" w:rsidP="00C35749">
                  <w:pPr>
                    <w:spacing w:line="240" w:lineRule="auto"/>
                    <w:jc w:val="right"/>
                    <w:rPr>
                      <w:b/>
                      <w:color w:val="C00000"/>
                      <w:sz w:val="72"/>
                    </w:rPr>
                  </w:pPr>
                </w:p>
                <w:p w:rsidR="00077881" w:rsidRDefault="00077881" w:rsidP="00C35749">
                  <w:pPr>
                    <w:spacing w:line="240" w:lineRule="auto"/>
                    <w:jc w:val="right"/>
                    <w:rPr>
                      <w:b/>
                      <w:color w:val="C00000"/>
                      <w:sz w:val="72"/>
                    </w:rPr>
                  </w:pPr>
                </w:p>
                <w:p w:rsidR="00077881" w:rsidRDefault="00077881" w:rsidP="00C35749">
                  <w:pPr>
                    <w:spacing w:line="240" w:lineRule="auto"/>
                    <w:jc w:val="right"/>
                    <w:rPr>
                      <w:b/>
                      <w:color w:val="C00000"/>
                      <w:sz w:val="72"/>
                    </w:rPr>
                  </w:pPr>
                  <w:r>
                    <w:rPr>
                      <w:b/>
                      <w:color w:val="C00000"/>
                      <w:sz w:val="72"/>
                    </w:rPr>
                    <w:t xml:space="preserve">CHCECE019 </w:t>
                  </w:r>
                </w:p>
                <w:p w:rsidR="00077881" w:rsidRDefault="00077881" w:rsidP="00C35749">
                  <w:pPr>
                    <w:spacing w:line="240" w:lineRule="auto"/>
                    <w:jc w:val="right"/>
                    <w:rPr>
                      <w:b/>
                      <w:color w:val="C00000"/>
                      <w:sz w:val="44"/>
                    </w:rPr>
                  </w:pPr>
                  <w:r>
                    <w:rPr>
                      <w:b/>
                      <w:color w:val="C00000"/>
                      <w:sz w:val="72"/>
                    </w:rPr>
                    <w:t>Facilitate compliance with education and care service</w:t>
                  </w:r>
                </w:p>
                <w:p w:rsidR="00077881" w:rsidRPr="009120AB" w:rsidRDefault="00077881" w:rsidP="002E2E40">
                  <w:pPr>
                    <w:spacing w:line="240" w:lineRule="auto"/>
                    <w:jc w:val="right"/>
                    <w:rPr>
                      <w:b/>
                      <w:color w:val="C61002"/>
                      <w:sz w:val="48"/>
                      <w:szCs w:val="86"/>
                    </w:rPr>
                  </w:pPr>
                  <w:r>
                    <w:rPr>
                      <w:b/>
                      <w:color w:val="C00000"/>
                      <w:sz w:val="32"/>
                    </w:rPr>
                    <w:t>Learner Workbook</w:t>
                  </w:r>
                </w:p>
                <w:p w:rsidR="00077881" w:rsidRPr="00D82F1A" w:rsidRDefault="00077881"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31B24" w:rsidP="001971EE">
      <w:r>
        <w:rPr>
          <w:noProof/>
          <w:lang w:val="en-ZA" w:eastAsia="en-ZA"/>
        </w:rPr>
        <w:drawing>
          <wp:anchor distT="0" distB="0" distL="114300" distR="114300" simplePos="0" relativeHeight="251660288" behindDoc="1" locked="0" layoutInCell="1" allowOverlap="1">
            <wp:simplePos x="0" y="0"/>
            <wp:positionH relativeFrom="column">
              <wp:posOffset>396240</wp:posOffset>
            </wp:positionH>
            <wp:positionV relativeFrom="paragraph">
              <wp:posOffset>3007995</wp:posOffset>
            </wp:positionV>
            <wp:extent cx="2372360" cy="3795395"/>
            <wp:effectExtent l="0" t="0" r="0" b="0"/>
            <wp:wrapTight wrapText="bothSides">
              <wp:wrapPolygon edited="0">
                <wp:start x="0" y="0"/>
                <wp:lineTo x="0" y="21466"/>
                <wp:lineTo x="21507" y="21466"/>
                <wp:lineTo x="21507" y="0"/>
                <wp:lineTo x="0" y="0"/>
              </wp:wrapPolygon>
            </wp:wrapTight>
            <wp:docPr id="3" name="Picture 3"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ictoria\Desktop\My Work\ArtWork\stick_figure_drawing_checklist_800_wht.pn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72360" cy="3795395"/>
                    </a:xfrm>
                    <a:prstGeom prst="rect">
                      <a:avLst/>
                    </a:prstGeom>
                    <a:noFill/>
                    <a:ln>
                      <a:noFill/>
                    </a:ln>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23446991"/>
      <w:r w:rsidRPr="004F5688">
        <w:lastRenderedPageBreak/>
        <w:t>Table of Contents</w:t>
      </w:r>
      <w:bookmarkEnd w:id="0"/>
    </w:p>
    <w:p w:rsidR="00BB17A4" w:rsidRDefault="00B70DFC" w:rsidP="00EA1196">
      <w:pPr>
        <w:pStyle w:val="TOC1"/>
        <w:tabs>
          <w:tab w:val="right" w:leader="dot" w:pos="9014"/>
        </w:tabs>
        <w:rPr>
          <w:noProof/>
        </w:rPr>
      </w:pPr>
      <w:r>
        <w:rPr>
          <w:b w:val="0"/>
        </w:rPr>
        <w:t xml:space="preserve"> </w:t>
      </w:r>
      <w:r w:rsidR="009B4BE3" w:rsidRPr="009B4BE3">
        <w:rPr>
          <w:b w:val="0"/>
        </w:rPr>
        <w:fldChar w:fldCharType="begin"/>
      </w:r>
      <w:r w:rsidR="00EA1196" w:rsidRPr="004F5688">
        <w:rPr>
          <w:b w:val="0"/>
        </w:rPr>
        <w:instrText xml:space="preserve"> TOC \o "1-3" \h \z \u </w:instrText>
      </w:r>
      <w:r w:rsidR="009B4BE3" w:rsidRPr="009B4BE3">
        <w:rPr>
          <w:b w:val="0"/>
        </w:rPr>
        <w:fldChar w:fldCharType="separate"/>
      </w:r>
    </w:p>
    <w:bookmarkStart w:id="1" w:name="_GoBack"/>
    <w:bookmarkEnd w:id="1"/>
    <w:p w:rsidR="00BB17A4" w:rsidRDefault="009B4BE3">
      <w:pPr>
        <w:pStyle w:val="TOC1"/>
        <w:tabs>
          <w:tab w:val="right" w:leader="dot" w:pos="9016"/>
        </w:tabs>
        <w:rPr>
          <w:rFonts w:asciiTheme="minorHAnsi" w:eastAsiaTheme="minorEastAsia" w:hAnsiTheme="minorHAnsi" w:cstheme="minorBidi"/>
          <w:b w:val="0"/>
          <w:noProof/>
          <w:lang w:val="en-GB" w:eastAsia="en-GB"/>
        </w:rPr>
      </w:pPr>
      <w:r w:rsidRPr="00E3390C">
        <w:rPr>
          <w:rStyle w:val="Hyperlink"/>
          <w:noProof/>
        </w:rPr>
        <w:fldChar w:fldCharType="begin"/>
      </w:r>
      <w:r w:rsidR="00BB17A4" w:rsidRPr="00E3390C">
        <w:rPr>
          <w:rStyle w:val="Hyperlink"/>
          <w:noProof/>
        </w:rPr>
        <w:instrText xml:space="preserve"> </w:instrText>
      </w:r>
      <w:r w:rsidR="00BB17A4">
        <w:rPr>
          <w:noProof/>
        </w:rPr>
        <w:instrText>HYPERLINK \l "_Toc423446991"</w:instrText>
      </w:r>
      <w:r w:rsidR="00BB17A4" w:rsidRPr="00E3390C">
        <w:rPr>
          <w:rStyle w:val="Hyperlink"/>
          <w:noProof/>
        </w:rPr>
        <w:instrText xml:space="preserve"> </w:instrText>
      </w:r>
      <w:r w:rsidRPr="00E3390C">
        <w:rPr>
          <w:rStyle w:val="Hyperlink"/>
          <w:noProof/>
        </w:rPr>
        <w:fldChar w:fldCharType="separate"/>
      </w:r>
      <w:r w:rsidR="00BB17A4" w:rsidRPr="00E3390C">
        <w:rPr>
          <w:rStyle w:val="Hyperlink"/>
          <w:noProof/>
        </w:rPr>
        <w:t>Table of Contents</w:t>
      </w:r>
      <w:r w:rsidR="00BB17A4">
        <w:rPr>
          <w:noProof/>
          <w:webHidden/>
        </w:rPr>
        <w:tab/>
      </w:r>
      <w:r>
        <w:rPr>
          <w:noProof/>
          <w:webHidden/>
        </w:rPr>
        <w:fldChar w:fldCharType="begin"/>
      </w:r>
      <w:r w:rsidR="00BB17A4">
        <w:rPr>
          <w:noProof/>
          <w:webHidden/>
        </w:rPr>
        <w:instrText xml:space="preserve"> PAGEREF _Toc423446991 \h </w:instrText>
      </w:r>
      <w:r>
        <w:rPr>
          <w:noProof/>
          <w:webHidden/>
        </w:rPr>
      </w:r>
      <w:r>
        <w:rPr>
          <w:noProof/>
          <w:webHidden/>
        </w:rPr>
        <w:fldChar w:fldCharType="separate"/>
      </w:r>
      <w:r w:rsidR="00BB17A4">
        <w:rPr>
          <w:noProof/>
          <w:webHidden/>
        </w:rPr>
        <w:t>1</w:t>
      </w:r>
      <w:r>
        <w:rPr>
          <w:noProof/>
          <w:webHidden/>
        </w:rPr>
        <w:fldChar w:fldCharType="end"/>
      </w:r>
      <w:r w:rsidRPr="00E3390C">
        <w:rPr>
          <w:rStyle w:val="Hyperlink"/>
          <w:noProof/>
        </w:rPr>
        <w:fldChar w:fldCharType="end"/>
      </w:r>
    </w:p>
    <w:p w:rsidR="00BB17A4" w:rsidRDefault="009B4BE3">
      <w:pPr>
        <w:pStyle w:val="TOC1"/>
        <w:tabs>
          <w:tab w:val="right" w:leader="dot" w:pos="9016"/>
        </w:tabs>
        <w:rPr>
          <w:rFonts w:asciiTheme="minorHAnsi" w:eastAsiaTheme="minorEastAsia" w:hAnsiTheme="minorHAnsi" w:cstheme="minorBidi"/>
          <w:b w:val="0"/>
          <w:noProof/>
          <w:lang w:val="en-GB" w:eastAsia="en-GB"/>
        </w:rPr>
      </w:pPr>
      <w:hyperlink w:anchor="_Toc423446992" w:history="1">
        <w:r w:rsidR="00BB17A4" w:rsidRPr="00E3390C">
          <w:rPr>
            <w:rStyle w:val="Hyperlink"/>
            <w:noProof/>
          </w:rPr>
          <w:t>Candidate Details</w:t>
        </w:r>
        <w:r w:rsidR="00BB17A4">
          <w:rPr>
            <w:noProof/>
            <w:webHidden/>
          </w:rPr>
          <w:tab/>
        </w:r>
        <w:r>
          <w:rPr>
            <w:noProof/>
            <w:webHidden/>
          </w:rPr>
          <w:fldChar w:fldCharType="begin"/>
        </w:r>
        <w:r w:rsidR="00BB17A4">
          <w:rPr>
            <w:noProof/>
            <w:webHidden/>
          </w:rPr>
          <w:instrText xml:space="preserve"> PAGEREF _Toc423446992 \h </w:instrText>
        </w:r>
        <w:r>
          <w:rPr>
            <w:noProof/>
            <w:webHidden/>
          </w:rPr>
        </w:r>
        <w:r>
          <w:rPr>
            <w:noProof/>
            <w:webHidden/>
          </w:rPr>
          <w:fldChar w:fldCharType="separate"/>
        </w:r>
        <w:r w:rsidR="00BB17A4">
          <w:rPr>
            <w:noProof/>
            <w:webHidden/>
          </w:rPr>
          <w:t>2</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6993" w:history="1">
        <w:r w:rsidR="00BB17A4" w:rsidRPr="00E3390C">
          <w:rPr>
            <w:rStyle w:val="Hyperlink"/>
            <w:noProof/>
          </w:rPr>
          <w:t>Assessment – CHCECE018: Facilitate compliance in education and care service</w:t>
        </w:r>
        <w:r w:rsidR="00BB17A4">
          <w:rPr>
            <w:noProof/>
            <w:webHidden/>
          </w:rPr>
          <w:tab/>
        </w:r>
        <w:r>
          <w:rPr>
            <w:noProof/>
            <w:webHidden/>
          </w:rPr>
          <w:fldChar w:fldCharType="begin"/>
        </w:r>
        <w:r w:rsidR="00BB17A4">
          <w:rPr>
            <w:noProof/>
            <w:webHidden/>
          </w:rPr>
          <w:instrText xml:space="preserve"> PAGEREF _Toc423446993 \h </w:instrText>
        </w:r>
        <w:r>
          <w:rPr>
            <w:noProof/>
            <w:webHidden/>
          </w:rPr>
        </w:r>
        <w:r>
          <w:rPr>
            <w:noProof/>
            <w:webHidden/>
          </w:rPr>
          <w:fldChar w:fldCharType="separate"/>
        </w:r>
        <w:r w:rsidR="00BB17A4">
          <w:rPr>
            <w:noProof/>
            <w:webHidden/>
          </w:rPr>
          <w:t>2</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6994" w:history="1">
        <w:r w:rsidR="00BB17A4" w:rsidRPr="00E3390C">
          <w:rPr>
            <w:rStyle w:val="Hyperlink"/>
            <w:noProof/>
          </w:rPr>
          <w:t>Competency Record to be completed by Assessor</w:t>
        </w:r>
        <w:r w:rsidR="00BB17A4">
          <w:rPr>
            <w:noProof/>
            <w:webHidden/>
          </w:rPr>
          <w:tab/>
        </w:r>
        <w:r>
          <w:rPr>
            <w:noProof/>
            <w:webHidden/>
          </w:rPr>
          <w:fldChar w:fldCharType="begin"/>
        </w:r>
        <w:r w:rsidR="00BB17A4">
          <w:rPr>
            <w:noProof/>
            <w:webHidden/>
          </w:rPr>
          <w:instrText xml:space="preserve"> PAGEREF _Toc423446994 \h </w:instrText>
        </w:r>
        <w:r>
          <w:rPr>
            <w:noProof/>
            <w:webHidden/>
          </w:rPr>
        </w:r>
        <w:r>
          <w:rPr>
            <w:noProof/>
            <w:webHidden/>
          </w:rPr>
          <w:fldChar w:fldCharType="separate"/>
        </w:r>
        <w:r w:rsidR="00BB17A4">
          <w:rPr>
            <w:noProof/>
            <w:webHidden/>
          </w:rPr>
          <w:t>3</w:t>
        </w:r>
        <w:r>
          <w:rPr>
            <w:noProof/>
            <w:webHidden/>
          </w:rPr>
          <w:fldChar w:fldCharType="end"/>
        </w:r>
      </w:hyperlink>
    </w:p>
    <w:p w:rsidR="00BB17A4" w:rsidRDefault="009B4BE3">
      <w:pPr>
        <w:pStyle w:val="TOC1"/>
        <w:tabs>
          <w:tab w:val="right" w:leader="dot" w:pos="9016"/>
        </w:tabs>
        <w:rPr>
          <w:rFonts w:asciiTheme="minorHAnsi" w:eastAsiaTheme="minorEastAsia" w:hAnsiTheme="minorHAnsi" w:cstheme="minorBidi"/>
          <w:b w:val="0"/>
          <w:noProof/>
          <w:lang w:val="en-GB" w:eastAsia="en-GB"/>
        </w:rPr>
      </w:pPr>
      <w:hyperlink w:anchor="_Toc423446995" w:history="1">
        <w:r w:rsidR="00BB17A4" w:rsidRPr="00E3390C">
          <w:rPr>
            <w:rStyle w:val="Hyperlink"/>
            <w:noProof/>
          </w:rPr>
          <w:t>Observation/Demonstration</w:t>
        </w:r>
        <w:r w:rsidR="00BB17A4">
          <w:rPr>
            <w:noProof/>
            <w:webHidden/>
          </w:rPr>
          <w:tab/>
        </w:r>
        <w:r>
          <w:rPr>
            <w:noProof/>
            <w:webHidden/>
          </w:rPr>
          <w:fldChar w:fldCharType="begin"/>
        </w:r>
        <w:r w:rsidR="00BB17A4">
          <w:rPr>
            <w:noProof/>
            <w:webHidden/>
          </w:rPr>
          <w:instrText xml:space="preserve"> PAGEREF _Toc423446995 \h </w:instrText>
        </w:r>
        <w:r>
          <w:rPr>
            <w:noProof/>
            <w:webHidden/>
          </w:rPr>
        </w:r>
        <w:r>
          <w:rPr>
            <w:noProof/>
            <w:webHidden/>
          </w:rPr>
          <w:fldChar w:fldCharType="separate"/>
        </w:r>
        <w:r w:rsidR="00BB17A4">
          <w:rPr>
            <w:noProof/>
            <w:webHidden/>
          </w:rPr>
          <w:t>4</w:t>
        </w:r>
        <w:r>
          <w:rPr>
            <w:noProof/>
            <w:webHidden/>
          </w:rPr>
          <w:fldChar w:fldCharType="end"/>
        </w:r>
      </w:hyperlink>
    </w:p>
    <w:p w:rsidR="00BB17A4" w:rsidRDefault="009B4BE3">
      <w:pPr>
        <w:pStyle w:val="TOC1"/>
        <w:tabs>
          <w:tab w:val="right" w:leader="dot" w:pos="9016"/>
        </w:tabs>
        <w:rPr>
          <w:rFonts w:asciiTheme="minorHAnsi" w:eastAsiaTheme="minorEastAsia" w:hAnsiTheme="minorHAnsi" w:cstheme="minorBidi"/>
          <w:b w:val="0"/>
          <w:noProof/>
          <w:lang w:val="en-GB" w:eastAsia="en-GB"/>
        </w:rPr>
      </w:pPr>
      <w:hyperlink w:anchor="_Toc423446996" w:history="1">
        <w:r w:rsidR="00BB17A4" w:rsidRPr="00E3390C">
          <w:rPr>
            <w:rStyle w:val="Hyperlink"/>
            <w:noProof/>
          </w:rPr>
          <w:t>Activities</w:t>
        </w:r>
        <w:r w:rsidR="00BB17A4">
          <w:rPr>
            <w:noProof/>
            <w:webHidden/>
          </w:rPr>
          <w:tab/>
        </w:r>
        <w:r>
          <w:rPr>
            <w:noProof/>
            <w:webHidden/>
          </w:rPr>
          <w:fldChar w:fldCharType="begin"/>
        </w:r>
        <w:r w:rsidR="00BB17A4">
          <w:rPr>
            <w:noProof/>
            <w:webHidden/>
          </w:rPr>
          <w:instrText xml:space="preserve"> PAGEREF _Toc423446996 \h </w:instrText>
        </w:r>
        <w:r>
          <w:rPr>
            <w:noProof/>
            <w:webHidden/>
          </w:rPr>
        </w:r>
        <w:r>
          <w:rPr>
            <w:noProof/>
            <w:webHidden/>
          </w:rPr>
          <w:fldChar w:fldCharType="separate"/>
        </w:r>
        <w:r w:rsidR="00BB17A4">
          <w:rPr>
            <w:noProof/>
            <w:webHidden/>
          </w:rPr>
          <w:t>5</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6997" w:history="1">
        <w:r w:rsidR="00BB17A4" w:rsidRPr="00E3390C">
          <w:rPr>
            <w:rStyle w:val="Hyperlink"/>
            <w:noProof/>
          </w:rPr>
          <w:t>Activity 1A</w:t>
        </w:r>
        <w:r w:rsidR="00BB17A4">
          <w:rPr>
            <w:noProof/>
            <w:webHidden/>
          </w:rPr>
          <w:tab/>
        </w:r>
        <w:r>
          <w:rPr>
            <w:noProof/>
            <w:webHidden/>
          </w:rPr>
          <w:fldChar w:fldCharType="begin"/>
        </w:r>
        <w:r w:rsidR="00BB17A4">
          <w:rPr>
            <w:noProof/>
            <w:webHidden/>
          </w:rPr>
          <w:instrText xml:space="preserve"> PAGEREF _Toc423446997 \h </w:instrText>
        </w:r>
        <w:r>
          <w:rPr>
            <w:noProof/>
            <w:webHidden/>
          </w:rPr>
        </w:r>
        <w:r>
          <w:rPr>
            <w:noProof/>
            <w:webHidden/>
          </w:rPr>
          <w:fldChar w:fldCharType="separate"/>
        </w:r>
        <w:r w:rsidR="00BB17A4">
          <w:rPr>
            <w:noProof/>
            <w:webHidden/>
          </w:rPr>
          <w:t>5</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6998" w:history="1">
        <w:r w:rsidR="00BB17A4" w:rsidRPr="00E3390C">
          <w:rPr>
            <w:rStyle w:val="Hyperlink"/>
            <w:noProof/>
          </w:rPr>
          <w:t>Activity 1B</w:t>
        </w:r>
        <w:r w:rsidR="00BB17A4">
          <w:rPr>
            <w:noProof/>
            <w:webHidden/>
          </w:rPr>
          <w:tab/>
        </w:r>
        <w:r>
          <w:rPr>
            <w:noProof/>
            <w:webHidden/>
          </w:rPr>
          <w:fldChar w:fldCharType="begin"/>
        </w:r>
        <w:r w:rsidR="00BB17A4">
          <w:rPr>
            <w:noProof/>
            <w:webHidden/>
          </w:rPr>
          <w:instrText xml:space="preserve"> PAGEREF _Toc423446998 \h </w:instrText>
        </w:r>
        <w:r>
          <w:rPr>
            <w:noProof/>
            <w:webHidden/>
          </w:rPr>
        </w:r>
        <w:r>
          <w:rPr>
            <w:noProof/>
            <w:webHidden/>
          </w:rPr>
          <w:fldChar w:fldCharType="separate"/>
        </w:r>
        <w:r w:rsidR="00BB17A4">
          <w:rPr>
            <w:noProof/>
            <w:webHidden/>
          </w:rPr>
          <w:t>6</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6999" w:history="1">
        <w:r w:rsidR="00BB17A4" w:rsidRPr="00E3390C">
          <w:rPr>
            <w:rStyle w:val="Hyperlink"/>
            <w:noProof/>
          </w:rPr>
          <w:t>Activity 1C</w:t>
        </w:r>
        <w:r w:rsidR="00BB17A4">
          <w:rPr>
            <w:noProof/>
            <w:webHidden/>
          </w:rPr>
          <w:tab/>
        </w:r>
        <w:r>
          <w:rPr>
            <w:noProof/>
            <w:webHidden/>
          </w:rPr>
          <w:fldChar w:fldCharType="begin"/>
        </w:r>
        <w:r w:rsidR="00BB17A4">
          <w:rPr>
            <w:noProof/>
            <w:webHidden/>
          </w:rPr>
          <w:instrText xml:space="preserve"> PAGEREF _Toc423446999 \h </w:instrText>
        </w:r>
        <w:r>
          <w:rPr>
            <w:noProof/>
            <w:webHidden/>
          </w:rPr>
        </w:r>
        <w:r>
          <w:rPr>
            <w:noProof/>
            <w:webHidden/>
          </w:rPr>
          <w:fldChar w:fldCharType="separate"/>
        </w:r>
        <w:r w:rsidR="00BB17A4">
          <w:rPr>
            <w:noProof/>
            <w:webHidden/>
          </w:rPr>
          <w:t>7</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7000" w:history="1">
        <w:r w:rsidR="00BB17A4" w:rsidRPr="00E3390C">
          <w:rPr>
            <w:rStyle w:val="Hyperlink"/>
            <w:noProof/>
          </w:rPr>
          <w:t>Activity 1D</w:t>
        </w:r>
        <w:r w:rsidR="00BB17A4">
          <w:rPr>
            <w:noProof/>
            <w:webHidden/>
          </w:rPr>
          <w:tab/>
        </w:r>
        <w:r>
          <w:rPr>
            <w:noProof/>
            <w:webHidden/>
          </w:rPr>
          <w:fldChar w:fldCharType="begin"/>
        </w:r>
        <w:r w:rsidR="00BB17A4">
          <w:rPr>
            <w:noProof/>
            <w:webHidden/>
          </w:rPr>
          <w:instrText xml:space="preserve"> PAGEREF _Toc423447000 \h </w:instrText>
        </w:r>
        <w:r>
          <w:rPr>
            <w:noProof/>
            <w:webHidden/>
          </w:rPr>
        </w:r>
        <w:r>
          <w:rPr>
            <w:noProof/>
            <w:webHidden/>
          </w:rPr>
          <w:fldChar w:fldCharType="separate"/>
        </w:r>
        <w:r w:rsidR="00BB17A4">
          <w:rPr>
            <w:noProof/>
            <w:webHidden/>
          </w:rPr>
          <w:t>8</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7001" w:history="1">
        <w:r w:rsidR="00BB17A4" w:rsidRPr="00E3390C">
          <w:rPr>
            <w:rStyle w:val="Hyperlink"/>
            <w:noProof/>
          </w:rPr>
          <w:t>Activity 2A</w:t>
        </w:r>
        <w:r w:rsidR="00BB17A4">
          <w:rPr>
            <w:noProof/>
            <w:webHidden/>
          </w:rPr>
          <w:tab/>
        </w:r>
        <w:r>
          <w:rPr>
            <w:noProof/>
            <w:webHidden/>
          </w:rPr>
          <w:fldChar w:fldCharType="begin"/>
        </w:r>
        <w:r w:rsidR="00BB17A4">
          <w:rPr>
            <w:noProof/>
            <w:webHidden/>
          </w:rPr>
          <w:instrText xml:space="preserve"> PAGEREF _Toc423447001 \h </w:instrText>
        </w:r>
        <w:r>
          <w:rPr>
            <w:noProof/>
            <w:webHidden/>
          </w:rPr>
        </w:r>
        <w:r>
          <w:rPr>
            <w:noProof/>
            <w:webHidden/>
          </w:rPr>
          <w:fldChar w:fldCharType="separate"/>
        </w:r>
        <w:r w:rsidR="00BB17A4">
          <w:rPr>
            <w:noProof/>
            <w:webHidden/>
          </w:rPr>
          <w:t>9</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7002" w:history="1">
        <w:r w:rsidR="00BB17A4" w:rsidRPr="00E3390C">
          <w:rPr>
            <w:rStyle w:val="Hyperlink"/>
            <w:noProof/>
          </w:rPr>
          <w:t>Activity 2B</w:t>
        </w:r>
        <w:r w:rsidR="00BB17A4">
          <w:rPr>
            <w:noProof/>
            <w:webHidden/>
          </w:rPr>
          <w:tab/>
        </w:r>
        <w:r>
          <w:rPr>
            <w:noProof/>
            <w:webHidden/>
          </w:rPr>
          <w:fldChar w:fldCharType="begin"/>
        </w:r>
        <w:r w:rsidR="00BB17A4">
          <w:rPr>
            <w:noProof/>
            <w:webHidden/>
          </w:rPr>
          <w:instrText xml:space="preserve"> PAGEREF _Toc423447002 \h </w:instrText>
        </w:r>
        <w:r>
          <w:rPr>
            <w:noProof/>
            <w:webHidden/>
          </w:rPr>
        </w:r>
        <w:r>
          <w:rPr>
            <w:noProof/>
            <w:webHidden/>
          </w:rPr>
          <w:fldChar w:fldCharType="separate"/>
        </w:r>
        <w:r w:rsidR="00BB17A4">
          <w:rPr>
            <w:noProof/>
            <w:webHidden/>
          </w:rPr>
          <w:t>10</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7003" w:history="1">
        <w:r w:rsidR="00BB17A4" w:rsidRPr="00E3390C">
          <w:rPr>
            <w:rStyle w:val="Hyperlink"/>
            <w:noProof/>
          </w:rPr>
          <w:t>Activity 3A</w:t>
        </w:r>
        <w:r w:rsidR="00BB17A4">
          <w:rPr>
            <w:noProof/>
            <w:webHidden/>
          </w:rPr>
          <w:tab/>
        </w:r>
        <w:r>
          <w:rPr>
            <w:noProof/>
            <w:webHidden/>
          </w:rPr>
          <w:fldChar w:fldCharType="begin"/>
        </w:r>
        <w:r w:rsidR="00BB17A4">
          <w:rPr>
            <w:noProof/>
            <w:webHidden/>
          </w:rPr>
          <w:instrText xml:space="preserve"> PAGEREF _Toc423447003 \h </w:instrText>
        </w:r>
        <w:r>
          <w:rPr>
            <w:noProof/>
            <w:webHidden/>
          </w:rPr>
        </w:r>
        <w:r>
          <w:rPr>
            <w:noProof/>
            <w:webHidden/>
          </w:rPr>
          <w:fldChar w:fldCharType="separate"/>
        </w:r>
        <w:r w:rsidR="00BB17A4">
          <w:rPr>
            <w:noProof/>
            <w:webHidden/>
          </w:rPr>
          <w:t>11</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7004" w:history="1">
        <w:r w:rsidR="00BB17A4" w:rsidRPr="00E3390C">
          <w:rPr>
            <w:rStyle w:val="Hyperlink"/>
            <w:noProof/>
          </w:rPr>
          <w:t>Activity 3B</w:t>
        </w:r>
        <w:r w:rsidR="00BB17A4">
          <w:rPr>
            <w:noProof/>
            <w:webHidden/>
          </w:rPr>
          <w:tab/>
        </w:r>
        <w:r>
          <w:rPr>
            <w:noProof/>
            <w:webHidden/>
          </w:rPr>
          <w:fldChar w:fldCharType="begin"/>
        </w:r>
        <w:r w:rsidR="00BB17A4">
          <w:rPr>
            <w:noProof/>
            <w:webHidden/>
          </w:rPr>
          <w:instrText xml:space="preserve"> PAGEREF _Toc423447004 \h </w:instrText>
        </w:r>
        <w:r>
          <w:rPr>
            <w:noProof/>
            <w:webHidden/>
          </w:rPr>
        </w:r>
        <w:r>
          <w:rPr>
            <w:noProof/>
            <w:webHidden/>
          </w:rPr>
          <w:fldChar w:fldCharType="separate"/>
        </w:r>
        <w:r w:rsidR="00BB17A4">
          <w:rPr>
            <w:noProof/>
            <w:webHidden/>
          </w:rPr>
          <w:t>12</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7005" w:history="1">
        <w:r w:rsidR="00BB17A4" w:rsidRPr="00E3390C">
          <w:rPr>
            <w:rStyle w:val="Hyperlink"/>
            <w:noProof/>
          </w:rPr>
          <w:t>Activity 3C</w:t>
        </w:r>
        <w:r w:rsidR="00BB17A4">
          <w:rPr>
            <w:noProof/>
            <w:webHidden/>
          </w:rPr>
          <w:tab/>
        </w:r>
        <w:r>
          <w:rPr>
            <w:noProof/>
            <w:webHidden/>
          </w:rPr>
          <w:fldChar w:fldCharType="begin"/>
        </w:r>
        <w:r w:rsidR="00BB17A4">
          <w:rPr>
            <w:noProof/>
            <w:webHidden/>
          </w:rPr>
          <w:instrText xml:space="preserve"> PAGEREF _Toc423447005 \h </w:instrText>
        </w:r>
        <w:r>
          <w:rPr>
            <w:noProof/>
            <w:webHidden/>
          </w:rPr>
        </w:r>
        <w:r>
          <w:rPr>
            <w:noProof/>
            <w:webHidden/>
          </w:rPr>
          <w:fldChar w:fldCharType="separate"/>
        </w:r>
        <w:r w:rsidR="00BB17A4">
          <w:rPr>
            <w:noProof/>
            <w:webHidden/>
          </w:rPr>
          <w:t>13</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7006" w:history="1">
        <w:r w:rsidR="00BB17A4" w:rsidRPr="00E3390C">
          <w:rPr>
            <w:rStyle w:val="Hyperlink"/>
            <w:noProof/>
          </w:rPr>
          <w:t>Activity 4A</w:t>
        </w:r>
        <w:r w:rsidR="00BB17A4">
          <w:rPr>
            <w:noProof/>
            <w:webHidden/>
          </w:rPr>
          <w:tab/>
        </w:r>
        <w:r>
          <w:rPr>
            <w:noProof/>
            <w:webHidden/>
          </w:rPr>
          <w:fldChar w:fldCharType="begin"/>
        </w:r>
        <w:r w:rsidR="00BB17A4">
          <w:rPr>
            <w:noProof/>
            <w:webHidden/>
          </w:rPr>
          <w:instrText xml:space="preserve"> PAGEREF _Toc423447006 \h </w:instrText>
        </w:r>
        <w:r>
          <w:rPr>
            <w:noProof/>
            <w:webHidden/>
          </w:rPr>
        </w:r>
        <w:r>
          <w:rPr>
            <w:noProof/>
            <w:webHidden/>
          </w:rPr>
          <w:fldChar w:fldCharType="separate"/>
        </w:r>
        <w:r w:rsidR="00BB17A4">
          <w:rPr>
            <w:noProof/>
            <w:webHidden/>
          </w:rPr>
          <w:t>14</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7007" w:history="1">
        <w:r w:rsidR="00BB17A4" w:rsidRPr="00E3390C">
          <w:rPr>
            <w:rStyle w:val="Hyperlink"/>
            <w:noProof/>
          </w:rPr>
          <w:t>Activity 4B</w:t>
        </w:r>
        <w:r w:rsidR="00BB17A4">
          <w:rPr>
            <w:noProof/>
            <w:webHidden/>
          </w:rPr>
          <w:tab/>
        </w:r>
        <w:r>
          <w:rPr>
            <w:noProof/>
            <w:webHidden/>
          </w:rPr>
          <w:fldChar w:fldCharType="begin"/>
        </w:r>
        <w:r w:rsidR="00BB17A4">
          <w:rPr>
            <w:noProof/>
            <w:webHidden/>
          </w:rPr>
          <w:instrText xml:space="preserve"> PAGEREF _Toc423447007 \h </w:instrText>
        </w:r>
        <w:r>
          <w:rPr>
            <w:noProof/>
            <w:webHidden/>
          </w:rPr>
        </w:r>
        <w:r>
          <w:rPr>
            <w:noProof/>
            <w:webHidden/>
          </w:rPr>
          <w:fldChar w:fldCharType="separate"/>
        </w:r>
        <w:r w:rsidR="00BB17A4">
          <w:rPr>
            <w:noProof/>
            <w:webHidden/>
          </w:rPr>
          <w:t>15</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7008" w:history="1">
        <w:r w:rsidR="00BB17A4" w:rsidRPr="00E3390C">
          <w:rPr>
            <w:rStyle w:val="Hyperlink"/>
            <w:noProof/>
          </w:rPr>
          <w:t>Activity 4C</w:t>
        </w:r>
        <w:r w:rsidR="00BB17A4">
          <w:rPr>
            <w:noProof/>
            <w:webHidden/>
          </w:rPr>
          <w:tab/>
        </w:r>
        <w:r>
          <w:rPr>
            <w:noProof/>
            <w:webHidden/>
          </w:rPr>
          <w:fldChar w:fldCharType="begin"/>
        </w:r>
        <w:r w:rsidR="00BB17A4">
          <w:rPr>
            <w:noProof/>
            <w:webHidden/>
          </w:rPr>
          <w:instrText xml:space="preserve"> PAGEREF _Toc423447008 \h </w:instrText>
        </w:r>
        <w:r>
          <w:rPr>
            <w:noProof/>
            <w:webHidden/>
          </w:rPr>
        </w:r>
        <w:r>
          <w:rPr>
            <w:noProof/>
            <w:webHidden/>
          </w:rPr>
          <w:fldChar w:fldCharType="separate"/>
        </w:r>
        <w:r w:rsidR="00BB17A4">
          <w:rPr>
            <w:noProof/>
            <w:webHidden/>
          </w:rPr>
          <w:t>16</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7009" w:history="1">
        <w:r w:rsidR="00BB17A4" w:rsidRPr="00E3390C">
          <w:rPr>
            <w:rStyle w:val="Hyperlink"/>
            <w:noProof/>
          </w:rPr>
          <w:t>Activity 4D</w:t>
        </w:r>
        <w:r w:rsidR="00BB17A4">
          <w:rPr>
            <w:noProof/>
            <w:webHidden/>
          </w:rPr>
          <w:tab/>
        </w:r>
        <w:r>
          <w:rPr>
            <w:noProof/>
            <w:webHidden/>
          </w:rPr>
          <w:fldChar w:fldCharType="begin"/>
        </w:r>
        <w:r w:rsidR="00BB17A4">
          <w:rPr>
            <w:noProof/>
            <w:webHidden/>
          </w:rPr>
          <w:instrText xml:space="preserve"> PAGEREF _Toc423447009 \h </w:instrText>
        </w:r>
        <w:r>
          <w:rPr>
            <w:noProof/>
            <w:webHidden/>
          </w:rPr>
        </w:r>
        <w:r>
          <w:rPr>
            <w:noProof/>
            <w:webHidden/>
          </w:rPr>
          <w:fldChar w:fldCharType="separate"/>
        </w:r>
        <w:r w:rsidR="00BB17A4">
          <w:rPr>
            <w:noProof/>
            <w:webHidden/>
          </w:rPr>
          <w:t>17</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7010" w:history="1">
        <w:r w:rsidR="00BB17A4" w:rsidRPr="00E3390C">
          <w:rPr>
            <w:rStyle w:val="Hyperlink"/>
            <w:noProof/>
          </w:rPr>
          <w:t>Skills and Knowledge Activity</w:t>
        </w:r>
        <w:r w:rsidR="00BB17A4">
          <w:rPr>
            <w:noProof/>
            <w:webHidden/>
          </w:rPr>
          <w:tab/>
        </w:r>
        <w:r>
          <w:rPr>
            <w:noProof/>
            <w:webHidden/>
          </w:rPr>
          <w:fldChar w:fldCharType="begin"/>
        </w:r>
        <w:r w:rsidR="00BB17A4">
          <w:rPr>
            <w:noProof/>
            <w:webHidden/>
          </w:rPr>
          <w:instrText xml:space="preserve"> PAGEREF _Toc423447010 \h </w:instrText>
        </w:r>
        <w:r>
          <w:rPr>
            <w:noProof/>
            <w:webHidden/>
          </w:rPr>
        </w:r>
        <w:r>
          <w:rPr>
            <w:noProof/>
            <w:webHidden/>
          </w:rPr>
          <w:fldChar w:fldCharType="separate"/>
        </w:r>
        <w:r w:rsidR="00BB17A4">
          <w:rPr>
            <w:noProof/>
            <w:webHidden/>
          </w:rPr>
          <w:t>18</w:t>
        </w:r>
        <w:r>
          <w:rPr>
            <w:noProof/>
            <w:webHidden/>
          </w:rPr>
          <w:fldChar w:fldCharType="end"/>
        </w:r>
      </w:hyperlink>
    </w:p>
    <w:p w:rsidR="00BB17A4" w:rsidRDefault="009B4BE3">
      <w:pPr>
        <w:pStyle w:val="TOC3"/>
        <w:tabs>
          <w:tab w:val="right" w:leader="dot" w:pos="9016"/>
        </w:tabs>
        <w:rPr>
          <w:rFonts w:asciiTheme="minorHAnsi" w:eastAsiaTheme="minorEastAsia" w:hAnsiTheme="minorHAnsi" w:cstheme="minorBidi"/>
          <w:noProof/>
          <w:lang w:val="en-GB" w:eastAsia="en-GB"/>
        </w:rPr>
      </w:pPr>
      <w:hyperlink w:anchor="_Toc423447011" w:history="1">
        <w:r w:rsidR="00BB17A4" w:rsidRPr="00E3390C">
          <w:rPr>
            <w:rStyle w:val="Hyperlink"/>
            <w:noProof/>
          </w:rPr>
          <w:t>Major Activity</w:t>
        </w:r>
        <w:r w:rsidR="00BB17A4">
          <w:rPr>
            <w:noProof/>
            <w:webHidden/>
          </w:rPr>
          <w:tab/>
        </w:r>
        <w:r>
          <w:rPr>
            <w:noProof/>
            <w:webHidden/>
          </w:rPr>
          <w:fldChar w:fldCharType="begin"/>
        </w:r>
        <w:r w:rsidR="00BB17A4">
          <w:rPr>
            <w:noProof/>
            <w:webHidden/>
          </w:rPr>
          <w:instrText xml:space="preserve"> PAGEREF _Toc423447011 \h </w:instrText>
        </w:r>
        <w:r>
          <w:rPr>
            <w:noProof/>
            <w:webHidden/>
          </w:rPr>
        </w:r>
        <w:r>
          <w:rPr>
            <w:noProof/>
            <w:webHidden/>
          </w:rPr>
          <w:fldChar w:fldCharType="separate"/>
        </w:r>
        <w:r w:rsidR="00BB17A4">
          <w:rPr>
            <w:noProof/>
            <w:webHidden/>
          </w:rPr>
          <w:t>20</w:t>
        </w:r>
        <w:r>
          <w:rPr>
            <w:noProof/>
            <w:webHidden/>
          </w:rPr>
          <w:fldChar w:fldCharType="end"/>
        </w:r>
      </w:hyperlink>
    </w:p>
    <w:p w:rsidR="00EA1196" w:rsidRDefault="009B4BE3" w:rsidP="000E3637">
      <w:pPr>
        <w:pStyle w:val="Heading1"/>
      </w:pPr>
      <w:r w:rsidRPr="004F5688">
        <w:fldChar w:fldCharType="end"/>
      </w:r>
      <w:r w:rsidR="00EA1196">
        <w:br w:type="page"/>
      </w:r>
      <w:bookmarkStart w:id="2" w:name="_Toc423446992"/>
      <w:r w:rsidR="00EA1196">
        <w:lastRenderedPageBreak/>
        <w:t>Candidate Details</w:t>
      </w:r>
      <w:bookmarkEnd w:id="2"/>
    </w:p>
    <w:p w:rsidR="00EA1196" w:rsidRDefault="00780B36" w:rsidP="00EA1196">
      <w:pPr>
        <w:pStyle w:val="Heading3"/>
      </w:pPr>
      <w:bookmarkStart w:id="3" w:name="_Toc423446993"/>
      <w:r>
        <w:t xml:space="preserve">Assessment – </w:t>
      </w:r>
      <w:r w:rsidR="00331B24">
        <w:t>CHCECE018</w:t>
      </w:r>
      <w:r w:rsidR="00D9523B">
        <w:t>:</w:t>
      </w:r>
      <w:r w:rsidR="002F270D" w:rsidRPr="002F270D">
        <w:t xml:space="preserve"> </w:t>
      </w:r>
      <w:r w:rsidR="00331B24">
        <w:t>Facilitate compliance in education and care service</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331B24">
        <w:t>CHCECE019</w:t>
      </w:r>
      <w:r w:rsidR="00D9523B">
        <w:t>:</w:t>
      </w:r>
      <w:r w:rsidR="00952C8D" w:rsidRPr="002F270D">
        <w:t xml:space="preserve"> </w:t>
      </w:r>
      <w:r w:rsidR="00331B24">
        <w:t>Facilitate compliance in education and care service</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2344699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9392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19392F" w:rsidRDefault="00EA1196" w:rsidP="0019392F">
      <w:pPr>
        <w:pStyle w:val="Heading1"/>
        <w:spacing w:before="0"/>
        <w:rPr>
          <w:rStyle w:val="Heading1Char"/>
          <w:b/>
          <w:bCs/>
        </w:rPr>
      </w:pPr>
      <w:r w:rsidRPr="000A7851">
        <w:br w:type="page"/>
      </w:r>
      <w:bookmarkStart w:id="5" w:name="_Toc423446995"/>
      <w:r w:rsidR="00033A73" w:rsidRPr="0019392F">
        <w:rPr>
          <w:rStyle w:val="Heading1Char"/>
          <w:b/>
          <w:bCs/>
        </w:rPr>
        <w:lastRenderedPageBreak/>
        <w:t>Observation/Demonstratio</w:t>
      </w:r>
      <w:r w:rsidR="0016017F" w:rsidRPr="0019392F">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1B1977" w:rsidRDefault="001B1977" w:rsidP="006C74EE">
      <w:pPr>
        <w:pStyle w:val="Bullets"/>
        <w:numPr>
          <w:ilvl w:val="0"/>
          <w:numId w:val="12"/>
        </w:numPr>
      </w:pPr>
      <w:r>
        <w:t>Interpret the National Quality Framework</w:t>
      </w:r>
    </w:p>
    <w:p w:rsidR="001B1977" w:rsidRDefault="001B1977" w:rsidP="006C74EE">
      <w:pPr>
        <w:pStyle w:val="Bullets"/>
        <w:numPr>
          <w:ilvl w:val="0"/>
          <w:numId w:val="12"/>
        </w:numPr>
      </w:pPr>
      <w:r>
        <w:t>Facilitate an organisation self-assessment</w:t>
      </w:r>
    </w:p>
    <w:p w:rsidR="001B1977" w:rsidRDefault="001B1977" w:rsidP="006C74EE">
      <w:pPr>
        <w:pStyle w:val="Bullets"/>
        <w:numPr>
          <w:ilvl w:val="0"/>
          <w:numId w:val="12"/>
        </w:numPr>
      </w:pPr>
      <w:r>
        <w:t>Facilitate the development of a quality improvement plan</w:t>
      </w:r>
    </w:p>
    <w:p w:rsidR="00D9523B" w:rsidRPr="00987C0E" w:rsidRDefault="001B1977" w:rsidP="006C74EE">
      <w:pPr>
        <w:pStyle w:val="Bullets"/>
        <w:numPr>
          <w:ilvl w:val="0"/>
          <w:numId w:val="12"/>
        </w:numPr>
      </w:pPr>
      <w:r>
        <w:t>Coordinate the service for a site visit</w:t>
      </w:r>
    </w:p>
    <w:p w:rsidR="005E04A9" w:rsidRDefault="005E04A9" w:rsidP="005E04A9">
      <w:pPr>
        <w:pStyle w:val="BoldBulTight0"/>
      </w:pPr>
      <w:r>
        <w:t>You should also demonstrate the following skills</w:t>
      </w:r>
      <w:r w:rsidRPr="005503B0">
        <w:t>:</w:t>
      </w:r>
    </w:p>
    <w:p w:rsidR="001B1977" w:rsidRDefault="001B1977" w:rsidP="006C74EE">
      <w:pPr>
        <w:pStyle w:val="Bullets"/>
        <w:numPr>
          <w:ilvl w:val="0"/>
          <w:numId w:val="12"/>
        </w:numPr>
      </w:pPr>
      <w:r>
        <w:t>Reading – in order to analyse and apply applicable legislative and regulatory requirements, including the National Quality Standards, relevant to the service.</w:t>
      </w:r>
    </w:p>
    <w:p w:rsidR="00033A73" w:rsidRDefault="00033A73" w:rsidP="00DC599B">
      <w:r>
        <w:br w:type="page"/>
      </w:r>
    </w:p>
    <w:p w:rsidR="00EA1196" w:rsidRPr="00EA1196" w:rsidRDefault="00EA1196" w:rsidP="00EA1196">
      <w:pPr>
        <w:rPr>
          <w:rStyle w:val="Heading1Char"/>
        </w:rPr>
      </w:pPr>
      <w:bookmarkStart w:id="6" w:name="_Toc423446996"/>
      <w:r w:rsidRPr="00EA1196">
        <w:rPr>
          <w:rStyle w:val="Heading1Char"/>
        </w:rPr>
        <w:lastRenderedPageBreak/>
        <w:t>Activities</w:t>
      </w:r>
      <w:bookmarkEnd w:id="6"/>
    </w:p>
    <w:p w:rsidR="001B1977" w:rsidRPr="00B079C9" w:rsidRDefault="001B1977" w:rsidP="001B1977">
      <w:pPr>
        <w:pStyle w:val="Heading3"/>
      </w:pPr>
      <w:bookmarkStart w:id="7" w:name="_Toc423424016"/>
      <w:bookmarkStart w:id="8" w:name="_Toc423446997"/>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B1977" w:rsidRPr="007431BE" w:rsidTr="00077881">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Pr>
                <w:rFonts w:eastAsia="Times New Roman"/>
                <w:b/>
                <w:bCs/>
                <w:color w:val="000000"/>
              </w:rPr>
              <w:t>30 Minutes</w:t>
            </w:r>
          </w:p>
        </w:tc>
      </w:tr>
      <w:tr w:rsidR="001B1977" w:rsidRPr="007431BE"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pStyle w:val="NormalBold"/>
              <w:spacing w:after="0"/>
            </w:pPr>
            <w:r>
              <w:t xml:space="preserve">To provide you with an opportunity to </w:t>
            </w:r>
            <w:proofErr w:type="spellStart"/>
            <w:r>
              <w:t>analyse</w:t>
            </w:r>
            <w:proofErr w:type="spellEnd"/>
            <w:r>
              <w:t xml:space="preserve"> the components of the National Quality Framework (NQF) and their relevance to the service.</w:t>
            </w:r>
          </w:p>
        </w:tc>
      </w:tr>
      <w:tr w:rsidR="001B1977" w:rsidRPr="007431BE" w:rsidTr="00077881">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077881">
            <w:pPr>
              <w:pStyle w:val="AAAQuestions"/>
              <w:rPr>
                <w:rStyle w:val="Emphasis"/>
                <w:i w:val="0"/>
                <w:iCs w:val="0"/>
              </w:rPr>
            </w:pPr>
            <w:r>
              <w:rPr>
                <w:rStyle w:val="Emphasis"/>
                <w:i w:val="0"/>
                <w:iCs w:val="0"/>
              </w:rPr>
              <w:t>What is the National Quality Framework (NQF) and why was it established?</w:t>
            </w:r>
          </w:p>
          <w:p w:rsidR="001B1977" w:rsidRDefault="001B1977" w:rsidP="00077881">
            <w:pPr>
              <w:pStyle w:val="AAAQuestions"/>
              <w:rPr>
                <w:rStyle w:val="Emphasis"/>
                <w:i w:val="0"/>
                <w:iCs w:val="0"/>
              </w:rPr>
            </w:pPr>
          </w:p>
          <w:p w:rsidR="001B1977" w:rsidRPr="00077881" w:rsidRDefault="00077881" w:rsidP="00077881">
            <w:pPr>
              <w:pStyle w:val="AAAQuestions"/>
              <w:rPr>
                <w:rStyle w:val="Emphasis"/>
                <w:b w:val="0"/>
                <w:i w:val="0"/>
                <w:iCs w:val="0"/>
              </w:rPr>
            </w:pPr>
            <w:r w:rsidRPr="00077881">
              <w:rPr>
                <w:b w:val="0"/>
                <w:i/>
              </w:rPr>
              <w:t>The NQF was founded in 2012 by the government, as a measure to raise the quality and standards of early childhood education and care across the whole of the Commonwealth by introducing consistency in the regulation and assessment of Australian education and care services.</w:t>
            </w:r>
          </w:p>
          <w:p w:rsidR="006C74EE" w:rsidRDefault="006C74EE" w:rsidP="00077881">
            <w:pPr>
              <w:pStyle w:val="AAAQuestions"/>
              <w:rPr>
                <w:rStyle w:val="Emphasis"/>
                <w:i w:val="0"/>
                <w:iCs w:val="0"/>
              </w:rPr>
            </w:pPr>
          </w:p>
          <w:p w:rsidR="006C74EE" w:rsidRDefault="006C74EE" w:rsidP="00077881">
            <w:pPr>
              <w:pStyle w:val="AAAQuestions"/>
              <w:rPr>
                <w:rStyle w:val="Emphasis"/>
                <w:i w:val="0"/>
                <w:iCs w:val="0"/>
              </w:rPr>
            </w:pPr>
          </w:p>
          <w:p w:rsidR="00077881" w:rsidRDefault="001B1977" w:rsidP="00077881">
            <w:pPr>
              <w:pStyle w:val="AAAQuestions"/>
              <w:rPr>
                <w:rStyle w:val="Emphasis"/>
                <w:i w:val="0"/>
                <w:iCs w:val="0"/>
              </w:rPr>
            </w:pPr>
            <w:r>
              <w:rPr>
                <w:rStyle w:val="Emphasis"/>
                <w:i w:val="0"/>
                <w:iCs w:val="0"/>
              </w:rPr>
              <w:t>What three elements is the NQF comprised of?</w:t>
            </w:r>
          </w:p>
          <w:p w:rsidR="00077881" w:rsidRDefault="00077881" w:rsidP="00077881">
            <w:pPr>
              <w:pStyle w:val="AAAQuestions"/>
              <w:rPr>
                <w:rStyle w:val="Emphasis"/>
                <w:i w:val="0"/>
                <w:iCs w:val="0"/>
              </w:rPr>
            </w:pPr>
          </w:p>
          <w:p w:rsidR="00077881" w:rsidRDefault="00077881" w:rsidP="00077881">
            <w:pPr>
              <w:pStyle w:val="Answers"/>
              <w:numPr>
                <w:ilvl w:val="0"/>
                <w:numId w:val="23"/>
              </w:numPr>
              <w:rPr>
                <w:rStyle w:val="BoldandItalics"/>
                <w:b w:val="0"/>
              </w:rPr>
            </w:pPr>
            <w:r>
              <w:rPr>
                <w:rStyle w:val="BoldandItalics"/>
                <w:b w:val="0"/>
                <w:i/>
              </w:rPr>
              <w:t>National Quality Standard that determines the benchmark for the quality of education and care services across Australia</w:t>
            </w:r>
          </w:p>
          <w:p w:rsidR="00077881" w:rsidRDefault="00077881" w:rsidP="00077881">
            <w:pPr>
              <w:pStyle w:val="Answers"/>
              <w:numPr>
                <w:ilvl w:val="0"/>
                <w:numId w:val="23"/>
              </w:numPr>
              <w:rPr>
                <w:rStyle w:val="BoldandItalics"/>
                <w:b w:val="0"/>
                <w:i/>
              </w:rPr>
            </w:pPr>
            <w:r>
              <w:rPr>
                <w:rStyle w:val="BoldandItalics"/>
                <w:b w:val="0"/>
                <w:i/>
              </w:rPr>
              <w:t>National legislative framework that provides a consistent approach to the regulation and assessment of education and child care services</w:t>
            </w:r>
          </w:p>
          <w:p w:rsidR="00077881" w:rsidRDefault="00077881" w:rsidP="00077881">
            <w:pPr>
              <w:pStyle w:val="Answers"/>
              <w:numPr>
                <w:ilvl w:val="0"/>
                <w:numId w:val="23"/>
              </w:numPr>
              <w:rPr>
                <w:rStyle w:val="BoldandItalics"/>
                <w:b w:val="0"/>
                <w:i/>
              </w:rPr>
            </w:pPr>
            <w:r>
              <w:rPr>
                <w:rStyle w:val="BoldandItalics"/>
                <w:b w:val="0"/>
                <w:i/>
              </w:rPr>
              <w:t>National quality rating and assessment process that rates education and care providers against the National Quality Standard.</w:t>
            </w:r>
          </w:p>
          <w:p w:rsidR="001B1977" w:rsidRDefault="001B1977" w:rsidP="00077881">
            <w:pPr>
              <w:pStyle w:val="AAAQuestions"/>
              <w:rPr>
                <w:rStyle w:val="Emphasis"/>
                <w:i w:val="0"/>
                <w:iCs w:val="0"/>
              </w:rPr>
            </w:pPr>
          </w:p>
          <w:p w:rsidR="006C74EE" w:rsidRDefault="006C74EE" w:rsidP="00077881">
            <w:pPr>
              <w:pStyle w:val="AAAQuestions"/>
              <w:rPr>
                <w:rStyle w:val="Emphasis"/>
                <w:i w:val="0"/>
                <w:iCs w:val="0"/>
              </w:rPr>
            </w:pPr>
          </w:p>
          <w:p w:rsidR="001B1977" w:rsidRDefault="001B1977" w:rsidP="00077881">
            <w:pPr>
              <w:pStyle w:val="AAAQuestions"/>
              <w:rPr>
                <w:rStyle w:val="Emphasis"/>
                <w:i w:val="0"/>
                <w:iCs w:val="0"/>
              </w:rPr>
            </w:pPr>
            <w:r>
              <w:rPr>
                <w:rStyle w:val="Emphasis"/>
                <w:i w:val="0"/>
                <w:iCs w:val="0"/>
              </w:rPr>
              <w:t>Choose an element from a</w:t>
            </w:r>
            <w:r w:rsidR="00293011">
              <w:rPr>
                <w:rStyle w:val="Emphasis"/>
                <w:i w:val="0"/>
                <w:iCs w:val="0"/>
              </w:rPr>
              <w:t xml:space="preserve"> National Standard and analyse its</w:t>
            </w:r>
            <w:r>
              <w:rPr>
                <w:rStyle w:val="Emphasis"/>
                <w:i w:val="0"/>
                <w:iCs w:val="0"/>
              </w:rPr>
              <w:t xml:space="preserve"> relevance to the service.</w:t>
            </w:r>
          </w:p>
          <w:p w:rsidR="001B1977" w:rsidRDefault="001B1977" w:rsidP="00077881">
            <w:pPr>
              <w:pStyle w:val="AAAQuestions"/>
              <w:rPr>
                <w:rStyle w:val="Emphasis"/>
                <w:i w:val="0"/>
                <w:iCs w:val="0"/>
              </w:rPr>
            </w:pPr>
          </w:p>
          <w:p w:rsidR="00077881" w:rsidRDefault="00077881" w:rsidP="00077881">
            <w:pPr>
              <w:pStyle w:val="Answers"/>
            </w:pPr>
            <w:r>
              <w:t>To meet 6.1.1 and provide an effective enrolment and orientation process for families, you can:</w:t>
            </w:r>
          </w:p>
          <w:p w:rsidR="00077881" w:rsidRDefault="00077881" w:rsidP="00077881">
            <w:pPr>
              <w:pStyle w:val="Answers"/>
            </w:pPr>
          </w:p>
          <w:p w:rsidR="00077881" w:rsidRPr="00A43593" w:rsidRDefault="00077881" w:rsidP="00077881">
            <w:pPr>
              <w:pStyle w:val="Answers"/>
              <w:numPr>
                <w:ilvl w:val="0"/>
                <w:numId w:val="24"/>
              </w:numPr>
            </w:pPr>
            <w:r w:rsidRPr="00A43593">
              <w:t xml:space="preserve">Create an office area with an appropriate computer or filing system (this can also help you to keep track of ratios) </w:t>
            </w:r>
          </w:p>
          <w:p w:rsidR="00077881" w:rsidRPr="00A43593" w:rsidRDefault="00077881" w:rsidP="00077881">
            <w:pPr>
              <w:pStyle w:val="Answers"/>
              <w:numPr>
                <w:ilvl w:val="0"/>
                <w:numId w:val="24"/>
              </w:numPr>
            </w:pPr>
            <w:r w:rsidRPr="00A43593">
              <w:t>Conduct home visits so children can have time to get to know staff in the comfort and security of their own home</w:t>
            </w:r>
          </w:p>
          <w:p w:rsidR="00077881" w:rsidRPr="00A43593" w:rsidRDefault="00077881" w:rsidP="00077881">
            <w:pPr>
              <w:pStyle w:val="Answers"/>
              <w:numPr>
                <w:ilvl w:val="0"/>
                <w:numId w:val="24"/>
              </w:numPr>
            </w:pPr>
            <w:r w:rsidRPr="00A43593">
              <w:t>Provide introductory sessions that slowly stagger hours spent at the setting –  for example;</w:t>
            </w:r>
          </w:p>
          <w:p w:rsidR="00077881" w:rsidRPr="00A43593" w:rsidRDefault="00077881" w:rsidP="00077881">
            <w:pPr>
              <w:pStyle w:val="Answers"/>
              <w:numPr>
                <w:ilvl w:val="0"/>
                <w:numId w:val="25"/>
              </w:numPr>
            </w:pPr>
            <w:r w:rsidRPr="00A43593">
              <w:t>First visit 30 minutes with a parent or carer</w:t>
            </w:r>
          </w:p>
          <w:p w:rsidR="00077881" w:rsidRPr="00A43593" w:rsidRDefault="00077881" w:rsidP="00077881">
            <w:pPr>
              <w:pStyle w:val="Answers"/>
              <w:numPr>
                <w:ilvl w:val="0"/>
                <w:numId w:val="25"/>
              </w:numPr>
            </w:pPr>
            <w:r w:rsidRPr="00A43593">
              <w:t>Second visit 30 minutes with a parent or carer and 30 minutes without a parent or carer</w:t>
            </w:r>
          </w:p>
          <w:p w:rsidR="00077881" w:rsidRPr="00A43593" w:rsidRDefault="00077881" w:rsidP="00077881">
            <w:pPr>
              <w:pStyle w:val="Answers"/>
              <w:numPr>
                <w:ilvl w:val="0"/>
                <w:numId w:val="25"/>
              </w:numPr>
            </w:pPr>
            <w:r w:rsidRPr="00A43593">
              <w:t>Third visit two hour stay without carer</w:t>
            </w:r>
          </w:p>
          <w:p w:rsidR="00077881" w:rsidRDefault="00077881" w:rsidP="00077881">
            <w:pPr>
              <w:pStyle w:val="Answers"/>
              <w:numPr>
                <w:ilvl w:val="0"/>
                <w:numId w:val="26"/>
              </w:numPr>
            </w:pPr>
            <w:r w:rsidRPr="00F92097">
              <w:t xml:space="preserve">Have key workers who will work with a child in the early days/weeks/months. </w:t>
            </w:r>
          </w:p>
          <w:p w:rsidR="001B1977" w:rsidRDefault="001B1977"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9" w:name="_Toc423424017"/>
      <w:bookmarkStart w:id="10" w:name="_Toc423446998"/>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B1977" w:rsidRPr="007431BE" w:rsidTr="00077881">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Pr>
                <w:rFonts w:eastAsia="Times New Roman"/>
                <w:b/>
                <w:bCs/>
                <w:color w:val="000000"/>
              </w:rPr>
              <w:t>15 Minutes</w:t>
            </w:r>
          </w:p>
        </w:tc>
      </w:tr>
      <w:tr w:rsidR="001B1977" w:rsidRPr="007431BE"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pStyle w:val="NormalBold"/>
              <w:spacing w:after="0"/>
            </w:pPr>
            <w:r>
              <w:t>To provide you with an opportunity to seek advice from a higher authority if clarification is required on interpretation of any aspect of the Framework.</w:t>
            </w:r>
          </w:p>
        </w:tc>
      </w:tr>
      <w:tr w:rsidR="001B1977" w:rsidRPr="007431BE" w:rsidTr="00077881">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077881">
            <w:pPr>
              <w:pStyle w:val="AAAQuestions"/>
              <w:rPr>
                <w:rStyle w:val="Emphasis"/>
                <w:i w:val="0"/>
                <w:iCs w:val="0"/>
              </w:rPr>
            </w:pPr>
            <w:r>
              <w:rPr>
                <w:rStyle w:val="Emphasis"/>
                <w:i w:val="0"/>
                <w:iCs w:val="0"/>
              </w:rPr>
              <w:t>What can supervisors and managers help you with?</w:t>
            </w:r>
          </w:p>
          <w:p w:rsidR="001B1977" w:rsidRDefault="001B1977" w:rsidP="00077881">
            <w:pPr>
              <w:pStyle w:val="AAAQuestions"/>
              <w:rPr>
                <w:rStyle w:val="Emphasis"/>
                <w:i w:val="0"/>
                <w:iCs w:val="0"/>
              </w:rPr>
            </w:pPr>
          </w:p>
          <w:p w:rsidR="00077881" w:rsidRDefault="00077881" w:rsidP="00077881">
            <w:pPr>
              <w:pStyle w:val="Answers"/>
            </w:pPr>
            <w:r>
              <w:t>They may be able to:</w:t>
            </w:r>
          </w:p>
          <w:p w:rsidR="00077881" w:rsidRDefault="00077881" w:rsidP="00077881">
            <w:pPr>
              <w:pStyle w:val="Answers"/>
            </w:pPr>
          </w:p>
          <w:p w:rsidR="00077881" w:rsidRDefault="00077881" w:rsidP="00077881">
            <w:pPr>
              <w:pStyle w:val="Answers"/>
              <w:numPr>
                <w:ilvl w:val="0"/>
                <w:numId w:val="27"/>
              </w:numPr>
            </w:pPr>
            <w:r>
              <w:t xml:space="preserve">Answer your questions </w:t>
            </w:r>
          </w:p>
          <w:p w:rsidR="00077881" w:rsidRDefault="00077881" w:rsidP="00077881">
            <w:pPr>
              <w:pStyle w:val="Answers"/>
              <w:numPr>
                <w:ilvl w:val="0"/>
                <w:numId w:val="27"/>
              </w:numPr>
            </w:pPr>
            <w:r>
              <w:t>Provide demonstrations</w:t>
            </w:r>
            <w:r w:rsidRPr="008F389E">
              <w:rPr>
                <w:noProof/>
              </w:rPr>
              <w:t xml:space="preserve"> </w:t>
            </w:r>
          </w:p>
          <w:p w:rsidR="00077881" w:rsidRDefault="00077881" w:rsidP="00077881">
            <w:pPr>
              <w:pStyle w:val="Answers"/>
              <w:numPr>
                <w:ilvl w:val="0"/>
                <w:numId w:val="27"/>
              </w:numPr>
            </w:pPr>
            <w:r>
              <w:t>Provide you with additional information or contacts.</w:t>
            </w:r>
          </w:p>
          <w:p w:rsidR="006C74EE" w:rsidRDefault="006C74EE" w:rsidP="00077881">
            <w:pPr>
              <w:pStyle w:val="AAAQuestions"/>
              <w:rPr>
                <w:rStyle w:val="Emphasis"/>
                <w:i w:val="0"/>
                <w:iCs w:val="0"/>
              </w:rPr>
            </w:pPr>
          </w:p>
          <w:p w:rsidR="006C74EE" w:rsidRDefault="006C74EE" w:rsidP="00077881">
            <w:pPr>
              <w:pStyle w:val="AAAQuestions"/>
              <w:rPr>
                <w:rStyle w:val="Emphasis"/>
                <w:i w:val="0"/>
                <w:iCs w:val="0"/>
              </w:rPr>
            </w:pPr>
          </w:p>
          <w:p w:rsidR="001B1977" w:rsidRDefault="001B1977" w:rsidP="00077881">
            <w:pPr>
              <w:pStyle w:val="AAAQuestions"/>
            </w:pPr>
            <w:r>
              <w:t>What could the Australian Children’s Education and Care Quality Authority (ACECQA) help you with?</w:t>
            </w:r>
          </w:p>
          <w:p w:rsidR="001B1977" w:rsidRDefault="001B1977" w:rsidP="00077881">
            <w:pPr>
              <w:pStyle w:val="AAAQuestions"/>
            </w:pPr>
          </w:p>
          <w:p w:rsidR="00077881" w:rsidRDefault="00077881" w:rsidP="00077881">
            <w:pPr>
              <w:pStyle w:val="Answers"/>
              <w:numPr>
                <w:ilvl w:val="0"/>
                <w:numId w:val="28"/>
              </w:numPr>
            </w:pPr>
            <w:r>
              <w:t>It has information about the National Quality Framework including:</w:t>
            </w:r>
          </w:p>
          <w:p w:rsidR="00077881" w:rsidRDefault="00077881" w:rsidP="00077881">
            <w:pPr>
              <w:pStyle w:val="Answers"/>
              <w:numPr>
                <w:ilvl w:val="0"/>
                <w:numId w:val="28"/>
              </w:numPr>
            </w:pPr>
            <w:r>
              <w:t>Templates and education resources</w:t>
            </w:r>
          </w:p>
          <w:p w:rsidR="00077881" w:rsidRDefault="00077881" w:rsidP="00077881">
            <w:pPr>
              <w:pStyle w:val="Answers"/>
              <w:numPr>
                <w:ilvl w:val="0"/>
                <w:numId w:val="28"/>
              </w:numPr>
            </w:pPr>
            <w:r>
              <w:t>An FAQ page where answers are provided to some of the questions that you may have about the framework or its assessment</w:t>
            </w:r>
          </w:p>
          <w:p w:rsidR="00077881" w:rsidRDefault="00077881" w:rsidP="00077881">
            <w:pPr>
              <w:pStyle w:val="Answers"/>
              <w:numPr>
                <w:ilvl w:val="0"/>
                <w:numId w:val="28"/>
              </w:numPr>
            </w:pPr>
            <w:r>
              <w:t>NQF video resources that cover a wide-range of topics including:</w:t>
            </w:r>
          </w:p>
          <w:p w:rsidR="00077881" w:rsidRDefault="00077881" w:rsidP="00077881">
            <w:pPr>
              <w:pStyle w:val="Answers"/>
              <w:numPr>
                <w:ilvl w:val="0"/>
                <w:numId w:val="29"/>
              </w:numPr>
            </w:pPr>
            <w:r>
              <w:t>Why has the NQF been introduced?</w:t>
            </w:r>
          </w:p>
          <w:p w:rsidR="00077881" w:rsidRDefault="00077881" w:rsidP="00077881">
            <w:pPr>
              <w:pStyle w:val="Answers"/>
              <w:numPr>
                <w:ilvl w:val="0"/>
                <w:numId w:val="29"/>
              </w:numPr>
            </w:pPr>
            <w:r>
              <w:t>The main changes that have been introduced</w:t>
            </w:r>
          </w:p>
          <w:p w:rsidR="00077881" w:rsidRDefault="00077881" w:rsidP="00077881">
            <w:pPr>
              <w:pStyle w:val="Answers"/>
              <w:numPr>
                <w:ilvl w:val="0"/>
                <w:numId w:val="29"/>
              </w:numPr>
            </w:pPr>
            <w:r>
              <w:t xml:space="preserve">How services are assessed </w:t>
            </w:r>
          </w:p>
          <w:p w:rsidR="00077881" w:rsidRDefault="00077881" w:rsidP="00077881">
            <w:pPr>
              <w:pStyle w:val="Answers"/>
              <w:numPr>
                <w:ilvl w:val="0"/>
                <w:numId w:val="29"/>
              </w:numPr>
            </w:pPr>
            <w:r>
              <w:t>What the ratings mean for services</w:t>
            </w:r>
          </w:p>
          <w:p w:rsidR="00077881" w:rsidRDefault="00077881" w:rsidP="00077881">
            <w:pPr>
              <w:pStyle w:val="Answers"/>
              <w:numPr>
                <w:ilvl w:val="0"/>
                <w:numId w:val="29"/>
              </w:numPr>
            </w:pPr>
            <w:r>
              <w:t>The seven quality standards</w:t>
            </w:r>
          </w:p>
          <w:p w:rsidR="00077881" w:rsidRDefault="00077881" w:rsidP="00077881">
            <w:pPr>
              <w:pStyle w:val="Answers"/>
              <w:numPr>
                <w:ilvl w:val="0"/>
                <w:numId w:val="29"/>
              </w:numPr>
            </w:pPr>
            <w:r>
              <w:t>Examples from excellently rated schools.</w:t>
            </w:r>
          </w:p>
          <w:p w:rsidR="001B1977" w:rsidRDefault="001B1977"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11" w:name="_Toc423424018"/>
      <w:bookmarkStart w:id="12" w:name="_Toc423446999"/>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B1977" w:rsidRPr="007431BE" w:rsidTr="00077881">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Pr>
                <w:rFonts w:eastAsia="Times New Roman"/>
                <w:b/>
                <w:bCs/>
                <w:color w:val="000000"/>
              </w:rPr>
              <w:t>15 Minutes</w:t>
            </w:r>
          </w:p>
        </w:tc>
      </w:tr>
      <w:tr w:rsidR="001B1977" w:rsidRPr="007431BE"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pStyle w:val="NormalBold"/>
              <w:spacing w:after="0"/>
            </w:pPr>
            <w:r>
              <w:t>To provide you with an opportunity to confirm staff understanding of the NQF and other legislation and regulations relevant to the service.</w:t>
            </w:r>
          </w:p>
        </w:tc>
      </w:tr>
      <w:tr w:rsidR="001B1977" w:rsidRPr="007431BE" w:rsidTr="00077881">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077881">
            <w:pPr>
              <w:pStyle w:val="AAAQuestions"/>
              <w:rPr>
                <w:rStyle w:val="Emphasis"/>
                <w:i w:val="0"/>
                <w:iCs w:val="0"/>
              </w:rPr>
            </w:pPr>
            <w:r>
              <w:rPr>
                <w:rStyle w:val="Emphasis"/>
                <w:i w:val="0"/>
                <w:iCs w:val="0"/>
              </w:rPr>
              <w:t>In what different ways can you provide staff with information about legislation and the NQF relevant to the service?</w:t>
            </w:r>
          </w:p>
          <w:p w:rsidR="001B1977" w:rsidRDefault="001B1977" w:rsidP="00077881">
            <w:pPr>
              <w:pStyle w:val="AAAQuestions"/>
              <w:rPr>
                <w:rStyle w:val="Emphasis"/>
                <w:i w:val="0"/>
                <w:iCs w:val="0"/>
              </w:rPr>
            </w:pPr>
          </w:p>
          <w:p w:rsidR="00077881" w:rsidRDefault="00077881" w:rsidP="00077881">
            <w:pPr>
              <w:pStyle w:val="Answers"/>
              <w:rPr>
                <w:rStyle w:val="Strong"/>
                <w:b w:val="0"/>
                <w:bCs w:val="0"/>
              </w:rPr>
            </w:pPr>
            <w:r>
              <w:rPr>
                <w:rStyle w:val="Strong"/>
                <w:b w:val="0"/>
                <w:bCs w:val="0"/>
              </w:rPr>
              <w:t>You can provide staff with information about legislation through:</w:t>
            </w:r>
          </w:p>
          <w:p w:rsidR="00077881" w:rsidRDefault="00077881" w:rsidP="00077881">
            <w:pPr>
              <w:pStyle w:val="Answers"/>
              <w:rPr>
                <w:rStyle w:val="Strong"/>
                <w:b w:val="0"/>
                <w:bCs w:val="0"/>
              </w:rPr>
            </w:pPr>
          </w:p>
          <w:p w:rsidR="00077881" w:rsidRDefault="00077881" w:rsidP="00077881">
            <w:pPr>
              <w:pStyle w:val="Answers"/>
              <w:numPr>
                <w:ilvl w:val="0"/>
                <w:numId w:val="30"/>
              </w:numPr>
              <w:rPr>
                <w:rStyle w:val="Strong"/>
                <w:b w:val="0"/>
                <w:bCs w:val="0"/>
              </w:rPr>
            </w:pPr>
            <w:r>
              <w:rPr>
                <w:rStyle w:val="Strong"/>
                <w:b w:val="0"/>
                <w:bCs w:val="0"/>
              </w:rPr>
              <w:t>Training or induction guides</w:t>
            </w:r>
          </w:p>
          <w:p w:rsidR="00077881" w:rsidRDefault="00077881" w:rsidP="00077881">
            <w:pPr>
              <w:pStyle w:val="Answers"/>
              <w:numPr>
                <w:ilvl w:val="0"/>
                <w:numId w:val="30"/>
              </w:numPr>
              <w:rPr>
                <w:rStyle w:val="Strong"/>
                <w:b w:val="0"/>
                <w:bCs w:val="0"/>
              </w:rPr>
            </w:pPr>
            <w:r>
              <w:rPr>
                <w:rStyle w:val="Strong"/>
                <w:b w:val="0"/>
                <w:bCs w:val="0"/>
              </w:rPr>
              <w:t>Posters</w:t>
            </w:r>
          </w:p>
          <w:p w:rsidR="00077881" w:rsidRDefault="00077881" w:rsidP="00077881">
            <w:pPr>
              <w:pStyle w:val="Answers"/>
              <w:numPr>
                <w:ilvl w:val="0"/>
                <w:numId w:val="30"/>
              </w:numPr>
              <w:rPr>
                <w:rStyle w:val="Strong"/>
                <w:b w:val="0"/>
                <w:bCs w:val="0"/>
              </w:rPr>
            </w:pPr>
            <w:r>
              <w:rPr>
                <w:rStyle w:val="Strong"/>
                <w:b w:val="0"/>
                <w:bCs w:val="0"/>
              </w:rPr>
              <w:t>Workshops</w:t>
            </w:r>
          </w:p>
          <w:p w:rsidR="00077881" w:rsidRDefault="00077881" w:rsidP="00077881">
            <w:pPr>
              <w:pStyle w:val="Answers"/>
              <w:numPr>
                <w:ilvl w:val="0"/>
                <w:numId w:val="30"/>
              </w:numPr>
              <w:rPr>
                <w:rStyle w:val="Strong"/>
                <w:b w:val="0"/>
                <w:bCs w:val="0"/>
              </w:rPr>
            </w:pPr>
            <w:r>
              <w:rPr>
                <w:rStyle w:val="Strong"/>
                <w:b w:val="0"/>
                <w:bCs w:val="0"/>
              </w:rPr>
              <w:t>Meetings</w:t>
            </w:r>
          </w:p>
          <w:p w:rsidR="00077881" w:rsidRDefault="00077881" w:rsidP="00077881">
            <w:pPr>
              <w:pStyle w:val="Answers"/>
              <w:numPr>
                <w:ilvl w:val="0"/>
                <w:numId w:val="30"/>
              </w:numPr>
              <w:rPr>
                <w:rStyle w:val="Strong"/>
                <w:b w:val="0"/>
                <w:bCs w:val="0"/>
              </w:rPr>
            </w:pPr>
            <w:r>
              <w:rPr>
                <w:rStyle w:val="Strong"/>
                <w:b w:val="0"/>
                <w:bCs w:val="0"/>
              </w:rPr>
              <w:t>Links and information on organisational website</w:t>
            </w:r>
          </w:p>
          <w:p w:rsidR="006C74EE" w:rsidRPr="00077881" w:rsidRDefault="00077881" w:rsidP="00077881">
            <w:pPr>
              <w:pStyle w:val="Answers"/>
              <w:numPr>
                <w:ilvl w:val="0"/>
                <w:numId w:val="30"/>
              </w:numPr>
              <w:rPr>
                <w:rStyle w:val="Strong"/>
                <w:b w:val="0"/>
                <w:bCs w:val="0"/>
              </w:rPr>
            </w:pPr>
            <w:r>
              <w:rPr>
                <w:rStyle w:val="Strong"/>
                <w:b w:val="0"/>
                <w:bCs w:val="0"/>
              </w:rPr>
              <w:t>Staff newsletters.</w:t>
            </w:r>
          </w:p>
          <w:p w:rsidR="006C74EE" w:rsidRDefault="006C74EE" w:rsidP="00077881">
            <w:pPr>
              <w:pStyle w:val="Answers"/>
              <w:rPr>
                <w:rStyle w:val="Strong"/>
                <w:b w:val="0"/>
                <w:bCs w:val="0"/>
              </w:rPr>
            </w:pPr>
          </w:p>
          <w:p w:rsidR="006C74EE" w:rsidRDefault="006C74EE" w:rsidP="00077881">
            <w:pPr>
              <w:pStyle w:val="Answers"/>
              <w:rPr>
                <w:rStyle w:val="Strong"/>
                <w:b w:val="0"/>
                <w:bCs w:val="0"/>
              </w:rPr>
            </w:pPr>
          </w:p>
          <w:p w:rsidR="001B1977" w:rsidRDefault="001B1977" w:rsidP="00077881">
            <w:pPr>
              <w:pStyle w:val="AAAQuestions"/>
              <w:rPr>
                <w:rStyle w:val="Strong"/>
                <w:b/>
                <w:bCs w:val="0"/>
              </w:rPr>
            </w:pPr>
            <w:r>
              <w:rPr>
                <w:rStyle w:val="Strong"/>
                <w:b/>
                <w:bCs w:val="0"/>
              </w:rPr>
              <w:t>How can you confirm that staff understand of NQF and other relevant legislation?</w:t>
            </w:r>
          </w:p>
          <w:p w:rsidR="001B1977" w:rsidRDefault="001B1977" w:rsidP="00077881">
            <w:pPr>
              <w:pStyle w:val="AAAQuestions"/>
              <w:rPr>
                <w:rStyle w:val="Strong"/>
                <w:b/>
                <w:bCs w:val="0"/>
              </w:rPr>
            </w:pPr>
          </w:p>
          <w:p w:rsidR="00077881" w:rsidRDefault="00077881" w:rsidP="00077881">
            <w:pPr>
              <w:pStyle w:val="Answers"/>
              <w:rPr>
                <w:rStyle w:val="Strong"/>
                <w:b w:val="0"/>
                <w:bCs w:val="0"/>
              </w:rPr>
            </w:pPr>
            <w:r>
              <w:rPr>
                <w:rStyle w:val="Strong"/>
                <w:b w:val="0"/>
                <w:bCs w:val="0"/>
              </w:rPr>
              <w:t>For example through:</w:t>
            </w:r>
          </w:p>
          <w:p w:rsidR="00077881" w:rsidRDefault="00077881" w:rsidP="00077881">
            <w:pPr>
              <w:pStyle w:val="Answers"/>
              <w:rPr>
                <w:rStyle w:val="Strong"/>
                <w:b w:val="0"/>
                <w:bCs w:val="0"/>
              </w:rPr>
            </w:pPr>
          </w:p>
          <w:p w:rsidR="00077881" w:rsidRDefault="00077881" w:rsidP="00077881">
            <w:pPr>
              <w:pStyle w:val="Answers"/>
              <w:numPr>
                <w:ilvl w:val="0"/>
                <w:numId w:val="31"/>
              </w:numPr>
              <w:rPr>
                <w:rStyle w:val="Strong"/>
                <w:b w:val="0"/>
                <w:bCs w:val="0"/>
              </w:rPr>
            </w:pPr>
            <w:r>
              <w:rPr>
                <w:rStyle w:val="Strong"/>
                <w:b w:val="0"/>
                <w:bCs w:val="0"/>
              </w:rPr>
              <w:t>Observations of staff</w:t>
            </w:r>
          </w:p>
          <w:p w:rsidR="00077881" w:rsidRDefault="00077881" w:rsidP="00077881">
            <w:pPr>
              <w:pStyle w:val="Answers"/>
              <w:numPr>
                <w:ilvl w:val="0"/>
                <w:numId w:val="31"/>
              </w:numPr>
              <w:rPr>
                <w:rStyle w:val="Strong"/>
                <w:b w:val="0"/>
                <w:bCs w:val="0"/>
              </w:rPr>
            </w:pPr>
            <w:r>
              <w:rPr>
                <w:rStyle w:val="Strong"/>
                <w:b w:val="0"/>
                <w:bCs w:val="0"/>
              </w:rPr>
              <w:t>Team meetings</w:t>
            </w:r>
          </w:p>
          <w:p w:rsidR="00077881" w:rsidRDefault="00077881" w:rsidP="00077881">
            <w:pPr>
              <w:pStyle w:val="Answers"/>
              <w:numPr>
                <w:ilvl w:val="0"/>
                <w:numId w:val="31"/>
              </w:numPr>
              <w:rPr>
                <w:rStyle w:val="Strong"/>
                <w:b w:val="0"/>
                <w:bCs w:val="0"/>
              </w:rPr>
            </w:pPr>
            <w:r>
              <w:rPr>
                <w:rStyle w:val="Strong"/>
                <w:b w:val="0"/>
                <w:bCs w:val="0"/>
              </w:rPr>
              <w:t>One-to-one reviews</w:t>
            </w:r>
          </w:p>
          <w:p w:rsidR="00077881" w:rsidRDefault="00077881" w:rsidP="00077881">
            <w:pPr>
              <w:pStyle w:val="Answers"/>
              <w:numPr>
                <w:ilvl w:val="0"/>
                <w:numId w:val="31"/>
              </w:numPr>
              <w:rPr>
                <w:rStyle w:val="Strong"/>
                <w:b w:val="0"/>
                <w:bCs w:val="0"/>
              </w:rPr>
            </w:pPr>
            <w:r>
              <w:rPr>
                <w:rStyle w:val="Strong"/>
                <w:b w:val="0"/>
                <w:bCs w:val="0"/>
              </w:rPr>
              <w:t>Professional development opportunities.</w:t>
            </w:r>
            <w:r w:rsidRPr="000551DB">
              <w:rPr>
                <w:noProof/>
              </w:rPr>
              <w:t xml:space="preserve"> </w:t>
            </w:r>
          </w:p>
          <w:p w:rsidR="001B1977" w:rsidRDefault="001B1977"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Default="006C74EE" w:rsidP="006C74EE">
            <w:pPr>
              <w:pStyle w:val="Answers"/>
              <w:ind w:left="720"/>
              <w:rPr>
                <w:rStyle w:val="Strong"/>
              </w:rPr>
            </w:pPr>
          </w:p>
          <w:p w:rsidR="006C74EE" w:rsidRPr="00631F5D" w:rsidRDefault="006C74EE" w:rsidP="006C74EE">
            <w:pPr>
              <w:pStyle w:val="Answers"/>
              <w:ind w:left="720"/>
              <w:rPr>
                <w:rStyle w:val="Emphasis"/>
                <w:i/>
                <w:iCs w:val="0"/>
              </w:rPr>
            </w:pPr>
          </w:p>
        </w:tc>
      </w:tr>
    </w:tbl>
    <w:p w:rsidR="001B1977" w:rsidRPr="00B079C9" w:rsidRDefault="001B1977" w:rsidP="001B1977">
      <w:pPr>
        <w:pStyle w:val="Heading3"/>
      </w:pPr>
      <w:bookmarkStart w:id="13" w:name="_Toc423424019"/>
      <w:bookmarkStart w:id="14" w:name="_Toc423447000"/>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B1977" w:rsidRPr="007431BE" w:rsidTr="00077881">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Pr>
                <w:rFonts w:eastAsia="Times New Roman"/>
                <w:b/>
                <w:bCs/>
                <w:color w:val="000000"/>
              </w:rPr>
              <w:t>20 Minutes</w:t>
            </w:r>
          </w:p>
        </w:tc>
      </w:tr>
      <w:tr w:rsidR="001B1977" w:rsidRPr="007431BE"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pStyle w:val="NormalBold"/>
              <w:spacing w:after="0"/>
            </w:pPr>
            <w:r>
              <w:t>To provide you with an opportunity to clarify details and requirements of the assessment and rating process and share information with all staff in the service.</w:t>
            </w:r>
          </w:p>
        </w:tc>
      </w:tr>
      <w:tr w:rsidR="001B1977" w:rsidRPr="007431BE" w:rsidTr="00077881">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077881">
            <w:pPr>
              <w:pStyle w:val="AAAQuestions"/>
              <w:rPr>
                <w:rStyle w:val="Emphasis"/>
                <w:i w:val="0"/>
                <w:iCs w:val="0"/>
              </w:rPr>
            </w:pPr>
            <w:r>
              <w:rPr>
                <w:rStyle w:val="Emphasis"/>
                <w:i w:val="0"/>
                <w:iCs w:val="0"/>
              </w:rPr>
              <w:t>What are the seven areas of assessment?</w:t>
            </w:r>
          </w:p>
          <w:p w:rsidR="001B1977" w:rsidRDefault="001B1977" w:rsidP="00077881">
            <w:pPr>
              <w:pStyle w:val="AAAQuestions"/>
              <w:rPr>
                <w:rStyle w:val="Emphasis"/>
                <w:i w:val="0"/>
                <w:iCs w:val="0"/>
              </w:rPr>
            </w:pPr>
          </w:p>
          <w:p w:rsidR="00077881" w:rsidRDefault="00077881" w:rsidP="00077881">
            <w:pPr>
              <w:pStyle w:val="Answers"/>
              <w:rPr>
                <w:noProof/>
                <w:lang w:val="en-GB" w:eastAsia="en-GB"/>
              </w:rPr>
            </w:pPr>
            <w:r>
              <w:rPr>
                <w:lang w:val="en-GB"/>
              </w:rPr>
              <w:t>The seven areas of assessment are:</w:t>
            </w:r>
            <w:r>
              <w:rPr>
                <w:noProof/>
                <w:lang w:val="en-GB" w:eastAsia="en-GB"/>
              </w:rPr>
              <w:t xml:space="preserve"> </w:t>
            </w:r>
          </w:p>
          <w:p w:rsidR="00077881" w:rsidRDefault="00077881" w:rsidP="00077881">
            <w:pPr>
              <w:pStyle w:val="Answers"/>
              <w:rPr>
                <w:lang w:val="en-GB"/>
              </w:rPr>
            </w:pPr>
          </w:p>
          <w:p w:rsidR="00077881" w:rsidRDefault="00077881" w:rsidP="00077881">
            <w:pPr>
              <w:pStyle w:val="Answers"/>
              <w:numPr>
                <w:ilvl w:val="0"/>
                <w:numId w:val="32"/>
              </w:numPr>
              <w:rPr>
                <w:lang w:val="en-GB"/>
              </w:rPr>
            </w:pPr>
            <w:r>
              <w:rPr>
                <w:lang w:val="en-GB"/>
              </w:rPr>
              <w:t>Educational program and practice</w:t>
            </w:r>
            <w:r>
              <w:rPr>
                <w:rFonts w:ascii="Times New Roman" w:eastAsia="Times New Roman" w:hAnsi="Times New Roman"/>
                <w:snapToGrid w:val="0"/>
                <w:color w:val="000000"/>
                <w:w w:val="1"/>
                <w:sz w:val="2"/>
                <w:szCs w:val="2"/>
                <w:bdr w:val="none" w:sz="0" w:space="0" w:color="auto" w:frame="1"/>
                <w:shd w:val="clear" w:color="auto" w:fill="000000"/>
              </w:rPr>
              <w:t xml:space="preserve"> </w:t>
            </w:r>
          </w:p>
          <w:p w:rsidR="00077881" w:rsidRDefault="00077881" w:rsidP="00077881">
            <w:pPr>
              <w:pStyle w:val="Answers"/>
              <w:numPr>
                <w:ilvl w:val="0"/>
                <w:numId w:val="32"/>
              </w:numPr>
              <w:rPr>
                <w:lang w:val="en-GB"/>
              </w:rPr>
            </w:pPr>
            <w:r>
              <w:rPr>
                <w:lang w:val="en-GB"/>
              </w:rPr>
              <w:t>Children’s health and safety</w:t>
            </w:r>
          </w:p>
          <w:p w:rsidR="00077881" w:rsidRDefault="00077881" w:rsidP="00077881">
            <w:pPr>
              <w:pStyle w:val="Answers"/>
              <w:numPr>
                <w:ilvl w:val="0"/>
                <w:numId w:val="32"/>
              </w:numPr>
              <w:rPr>
                <w:lang w:val="en-GB"/>
              </w:rPr>
            </w:pPr>
            <w:r>
              <w:rPr>
                <w:lang w:val="en-GB"/>
              </w:rPr>
              <w:t>Physical environment</w:t>
            </w:r>
          </w:p>
          <w:p w:rsidR="00077881" w:rsidRDefault="00077881" w:rsidP="00077881">
            <w:pPr>
              <w:pStyle w:val="Answers"/>
              <w:numPr>
                <w:ilvl w:val="0"/>
                <w:numId w:val="32"/>
              </w:numPr>
              <w:rPr>
                <w:lang w:val="en-GB"/>
              </w:rPr>
            </w:pPr>
            <w:r>
              <w:rPr>
                <w:lang w:val="en-GB"/>
              </w:rPr>
              <w:t>Staffing arrangements</w:t>
            </w:r>
          </w:p>
          <w:p w:rsidR="00077881" w:rsidRDefault="00077881" w:rsidP="00077881">
            <w:pPr>
              <w:pStyle w:val="Answers"/>
              <w:numPr>
                <w:ilvl w:val="0"/>
                <w:numId w:val="32"/>
              </w:numPr>
              <w:rPr>
                <w:lang w:val="en-GB"/>
              </w:rPr>
            </w:pPr>
            <w:r>
              <w:rPr>
                <w:lang w:val="en-GB"/>
              </w:rPr>
              <w:t>Relationships with children</w:t>
            </w:r>
          </w:p>
          <w:p w:rsidR="00077881" w:rsidRDefault="00077881" w:rsidP="00077881">
            <w:pPr>
              <w:pStyle w:val="Answers"/>
              <w:numPr>
                <w:ilvl w:val="0"/>
                <w:numId w:val="32"/>
              </w:numPr>
              <w:rPr>
                <w:lang w:val="en-GB"/>
              </w:rPr>
            </w:pPr>
            <w:r>
              <w:rPr>
                <w:lang w:val="en-GB"/>
              </w:rPr>
              <w:t>Collaborative partnerships with families and communities</w:t>
            </w:r>
          </w:p>
          <w:p w:rsidR="00077881" w:rsidRDefault="00077881" w:rsidP="00077881">
            <w:pPr>
              <w:pStyle w:val="Answers"/>
              <w:numPr>
                <w:ilvl w:val="0"/>
                <w:numId w:val="32"/>
              </w:numPr>
              <w:rPr>
                <w:lang w:val="en-GB"/>
              </w:rPr>
            </w:pPr>
            <w:r>
              <w:rPr>
                <w:lang w:val="en-GB"/>
              </w:rPr>
              <w:t>Leadership and service management.</w:t>
            </w:r>
          </w:p>
          <w:p w:rsidR="006C74EE" w:rsidRDefault="006C74EE" w:rsidP="00077881">
            <w:pPr>
              <w:pStyle w:val="AAAQuestions"/>
              <w:rPr>
                <w:rStyle w:val="Emphasis"/>
                <w:i w:val="0"/>
                <w:iCs w:val="0"/>
              </w:rPr>
            </w:pPr>
          </w:p>
          <w:p w:rsidR="006C74EE" w:rsidRDefault="006C74EE" w:rsidP="00077881">
            <w:pPr>
              <w:pStyle w:val="AAAQuestions"/>
              <w:rPr>
                <w:rStyle w:val="Emphasis"/>
                <w:i w:val="0"/>
                <w:iCs w:val="0"/>
              </w:rPr>
            </w:pPr>
          </w:p>
          <w:p w:rsidR="001B1977" w:rsidRDefault="001B1977" w:rsidP="00BB17A4">
            <w:pPr>
              <w:pStyle w:val="AAAQuestions"/>
            </w:pPr>
            <w:r>
              <w:t>What are the five different levels of rating?</w:t>
            </w:r>
          </w:p>
          <w:p w:rsidR="001B1977" w:rsidRDefault="001B1977" w:rsidP="00077881">
            <w:pPr>
              <w:pStyle w:val="AAAQuestions"/>
              <w:rPr>
                <w:rStyle w:val="Emphasis"/>
                <w:i w:val="0"/>
                <w:iCs w:val="0"/>
              </w:rPr>
            </w:pPr>
          </w:p>
          <w:p w:rsidR="00077881" w:rsidRDefault="00077881" w:rsidP="00077881">
            <w:pPr>
              <w:pStyle w:val="Answers"/>
              <w:rPr>
                <w:lang w:val="en-GB"/>
              </w:rPr>
            </w:pPr>
            <w:r>
              <w:rPr>
                <w:lang w:val="en-GB"/>
              </w:rPr>
              <w:t>Each quality area will be rated with one of the five following levels defined by the NQS:</w:t>
            </w:r>
          </w:p>
          <w:p w:rsidR="00077881" w:rsidRDefault="00077881" w:rsidP="00077881">
            <w:pPr>
              <w:pStyle w:val="Answers"/>
              <w:rPr>
                <w:lang w:val="en-GB"/>
              </w:rPr>
            </w:pPr>
          </w:p>
          <w:p w:rsidR="00077881" w:rsidRDefault="00077881" w:rsidP="00077881">
            <w:pPr>
              <w:pStyle w:val="Answers"/>
              <w:numPr>
                <w:ilvl w:val="0"/>
                <w:numId w:val="33"/>
              </w:numPr>
              <w:rPr>
                <w:lang w:val="en-GB"/>
              </w:rPr>
            </w:pPr>
            <w:r>
              <w:rPr>
                <w:lang w:val="en-GB"/>
              </w:rPr>
              <w:t>Excellent rating – awarded by ACECQA</w:t>
            </w:r>
          </w:p>
          <w:p w:rsidR="00077881" w:rsidRDefault="00077881" w:rsidP="00077881">
            <w:pPr>
              <w:pStyle w:val="Answers"/>
              <w:numPr>
                <w:ilvl w:val="0"/>
                <w:numId w:val="33"/>
              </w:numPr>
              <w:rPr>
                <w:lang w:val="en-GB"/>
              </w:rPr>
            </w:pPr>
            <w:r>
              <w:rPr>
                <w:lang w:val="en-GB"/>
              </w:rPr>
              <w:t>Exceeding National Quality Standard</w:t>
            </w:r>
          </w:p>
          <w:p w:rsidR="00077881" w:rsidRDefault="00077881" w:rsidP="00077881">
            <w:pPr>
              <w:pStyle w:val="Answers"/>
              <w:numPr>
                <w:ilvl w:val="0"/>
                <w:numId w:val="33"/>
              </w:numPr>
              <w:rPr>
                <w:lang w:val="en-GB"/>
              </w:rPr>
            </w:pPr>
            <w:r>
              <w:rPr>
                <w:lang w:val="en-GB"/>
              </w:rPr>
              <w:t>Meeting National Quality Standard</w:t>
            </w:r>
          </w:p>
          <w:p w:rsidR="00077881" w:rsidRDefault="00077881" w:rsidP="00077881">
            <w:pPr>
              <w:pStyle w:val="Answers"/>
              <w:numPr>
                <w:ilvl w:val="0"/>
                <w:numId w:val="33"/>
              </w:numPr>
              <w:rPr>
                <w:lang w:val="en-GB"/>
              </w:rPr>
            </w:pPr>
            <w:r>
              <w:rPr>
                <w:lang w:val="en-GB"/>
              </w:rPr>
              <w:t>Working Towards National Quality Standard</w:t>
            </w:r>
          </w:p>
          <w:p w:rsidR="00077881" w:rsidRDefault="00077881" w:rsidP="00077881">
            <w:pPr>
              <w:pStyle w:val="Answers"/>
              <w:numPr>
                <w:ilvl w:val="0"/>
                <w:numId w:val="33"/>
              </w:numPr>
              <w:rPr>
                <w:lang w:val="en-GB"/>
              </w:rPr>
            </w:pPr>
            <w:r>
              <w:rPr>
                <w:lang w:val="en-GB"/>
              </w:rPr>
              <w:t>Significant Improvement Required.</w:t>
            </w:r>
          </w:p>
          <w:p w:rsidR="006C74EE" w:rsidRDefault="006C74EE" w:rsidP="00077881">
            <w:pPr>
              <w:pStyle w:val="AAAQuestions"/>
              <w:rPr>
                <w:rStyle w:val="Emphasis"/>
                <w:i w:val="0"/>
                <w:iCs w:val="0"/>
              </w:rPr>
            </w:pPr>
          </w:p>
          <w:p w:rsidR="006C74EE" w:rsidRDefault="006C74EE" w:rsidP="00077881">
            <w:pPr>
              <w:pStyle w:val="AAAQuestions"/>
              <w:rPr>
                <w:rStyle w:val="Emphasis"/>
                <w:i w:val="0"/>
                <w:iCs w:val="0"/>
              </w:rPr>
            </w:pPr>
          </w:p>
          <w:p w:rsidR="001B1977" w:rsidRDefault="001B1977" w:rsidP="00077881">
            <w:pPr>
              <w:pStyle w:val="AAAQuestions"/>
              <w:rPr>
                <w:rStyle w:val="Emphasis"/>
                <w:i w:val="0"/>
                <w:iCs w:val="0"/>
              </w:rPr>
            </w:pPr>
            <w:r>
              <w:rPr>
                <w:rStyle w:val="Emphasis"/>
                <w:i w:val="0"/>
                <w:iCs w:val="0"/>
              </w:rPr>
              <w:t>Why is it important to share information with staff?</w:t>
            </w:r>
          </w:p>
          <w:p w:rsidR="001B1977" w:rsidRDefault="001B1977"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077881" w:rsidRPr="00B2052D" w:rsidRDefault="00077881" w:rsidP="00077881">
            <w:pPr>
              <w:pStyle w:val="Answers"/>
              <w:rPr>
                <w:lang w:val="en-GB"/>
              </w:rPr>
            </w:pPr>
            <w:r>
              <w:rPr>
                <w:lang w:val="en-GB"/>
              </w:rPr>
              <w:t>Sharing information with all members of staff is important, some staff may be anxious about the inspection. Talking things through with them and helping them to prepare will help relieve this anxiety.</w:t>
            </w: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b/>
                <w:iCs w:val="0"/>
                <w:szCs w:val="20"/>
                <w:lang w:val="en-GB" w:eastAsia="en-GB"/>
              </w:rPr>
            </w:pPr>
          </w:p>
          <w:p w:rsidR="006C74EE" w:rsidRDefault="006C74EE" w:rsidP="006C74EE">
            <w:pPr>
              <w:pStyle w:val="Answers"/>
              <w:rPr>
                <w:rStyle w:val="Emphasis"/>
                <w:i/>
                <w:iCs w:val="0"/>
              </w:rPr>
            </w:pPr>
          </w:p>
          <w:p w:rsidR="00BB17A4" w:rsidRPr="00631F5D" w:rsidRDefault="00BB17A4" w:rsidP="006C74EE">
            <w:pPr>
              <w:pStyle w:val="Answers"/>
              <w:rPr>
                <w:rStyle w:val="Emphasis"/>
                <w:i/>
                <w:iCs w:val="0"/>
              </w:rPr>
            </w:pPr>
          </w:p>
        </w:tc>
      </w:tr>
    </w:tbl>
    <w:p w:rsidR="001B1977" w:rsidRPr="00B079C9" w:rsidRDefault="001B1977" w:rsidP="001B1977">
      <w:pPr>
        <w:pStyle w:val="Heading3"/>
      </w:pPr>
      <w:bookmarkStart w:id="15" w:name="_Toc423424020"/>
      <w:bookmarkStart w:id="16" w:name="_Toc423447001"/>
      <w:r w:rsidRPr="00B079C9">
        <w:lastRenderedPageBreak/>
        <w:t>Activity</w:t>
      </w:r>
      <w:r>
        <w:t xml:space="preserve"> 2A</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B1977" w:rsidRPr="007431BE" w:rsidTr="00077881">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Pr>
                <w:rFonts w:eastAsia="Times New Roman"/>
                <w:b/>
                <w:bCs/>
                <w:color w:val="000000"/>
              </w:rPr>
              <w:t>20 Minutes</w:t>
            </w:r>
          </w:p>
        </w:tc>
      </w:tr>
      <w:tr w:rsidR="001B1977" w:rsidRPr="007431BE"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pStyle w:val="NormalBold"/>
              <w:spacing w:after="0"/>
            </w:pPr>
            <w:r>
              <w:t>To provide you with an opportunity to determine ways to collect information from staff, children, families and the community to inform self-assessment on a regular ongoing basis.</w:t>
            </w:r>
          </w:p>
        </w:tc>
      </w:tr>
      <w:tr w:rsidR="001B1977" w:rsidRPr="007431BE" w:rsidTr="00077881">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077881">
            <w:pPr>
              <w:pStyle w:val="AAAQuestions"/>
              <w:rPr>
                <w:rStyle w:val="Emphasis"/>
                <w:i w:val="0"/>
                <w:iCs w:val="0"/>
              </w:rPr>
            </w:pPr>
            <w:r>
              <w:t xml:space="preserve">You will need to look at various approaches to determine how best to conduct your communications. </w:t>
            </w:r>
            <w:r>
              <w:rPr>
                <w:rStyle w:val="Emphasis"/>
                <w:i w:val="0"/>
                <w:iCs w:val="0"/>
              </w:rPr>
              <w:t>What should you be aware of when collecting information from staff, children, families and the community?</w:t>
            </w:r>
          </w:p>
          <w:p w:rsidR="001B1977" w:rsidRDefault="001B1977" w:rsidP="00077881">
            <w:pPr>
              <w:pStyle w:val="AAAQuestions"/>
              <w:rPr>
                <w:rStyle w:val="Emphasis"/>
                <w:i w:val="0"/>
                <w:iCs w:val="0"/>
              </w:rPr>
            </w:pPr>
          </w:p>
          <w:p w:rsidR="00077881" w:rsidRDefault="00077881" w:rsidP="00077881">
            <w:pPr>
              <w:pStyle w:val="Answers"/>
            </w:pPr>
            <w:r>
              <w:t>You should be aware of:</w:t>
            </w:r>
          </w:p>
          <w:p w:rsidR="00077881" w:rsidRDefault="00077881" w:rsidP="00077881">
            <w:pPr>
              <w:pStyle w:val="Answers"/>
            </w:pPr>
          </w:p>
          <w:p w:rsidR="00077881" w:rsidRDefault="00077881" w:rsidP="00077881">
            <w:pPr>
              <w:pStyle w:val="Answers"/>
              <w:numPr>
                <w:ilvl w:val="0"/>
                <w:numId w:val="34"/>
              </w:numPr>
            </w:pPr>
            <w:r>
              <w:t>Language difficulties</w:t>
            </w:r>
            <w:r w:rsidRPr="000551DB">
              <w:rPr>
                <w:noProof/>
              </w:rPr>
              <w:t xml:space="preserve"> </w:t>
            </w:r>
          </w:p>
          <w:p w:rsidR="00077881" w:rsidRDefault="00077881" w:rsidP="00077881">
            <w:pPr>
              <w:pStyle w:val="Answers"/>
              <w:numPr>
                <w:ilvl w:val="0"/>
                <w:numId w:val="34"/>
              </w:numPr>
            </w:pPr>
            <w:r>
              <w:t xml:space="preserve">Literacy issues </w:t>
            </w:r>
          </w:p>
          <w:p w:rsidR="00077881" w:rsidRDefault="00077881" w:rsidP="00077881">
            <w:pPr>
              <w:pStyle w:val="Answers"/>
              <w:numPr>
                <w:ilvl w:val="0"/>
                <w:numId w:val="34"/>
              </w:numPr>
            </w:pPr>
            <w:r>
              <w:t>Developmental issues</w:t>
            </w:r>
          </w:p>
          <w:p w:rsidR="00077881" w:rsidRDefault="00077881" w:rsidP="00077881">
            <w:pPr>
              <w:pStyle w:val="Answers"/>
              <w:numPr>
                <w:ilvl w:val="0"/>
                <w:numId w:val="34"/>
              </w:numPr>
            </w:pPr>
            <w:r>
              <w:t>Cultural differences</w:t>
            </w:r>
          </w:p>
          <w:p w:rsidR="00077881" w:rsidRDefault="00077881" w:rsidP="00077881">
            <w:pPr>
              <w:pStyle w:val="Answers"/>
              <w:numPr>
                <w:ilvl w:val="0"/>
                <w:numId w:val="34"/>
              </w:numPr>
            </w:pPr>
            <w:r>
              <w:t>Social differences</w:t>
            </w:r>
          </w:p>
          <w:p w:rsidR="00077881" w:rsidRDefault="00077881" w:rsidP="00077881">
            <w:pPr>
              <w:pStyle w:val="Answers"/>
              <w:numPr>
                <w:ilvl w:val="0"/>
                <w:numId w:val="34"/>
              </w:numPr>
            </w:pPr>
            <w:r>
              <w:t>Uncooperative parents.</w:t>
            </w:r>
          </w:p>
          <w:p w:rsidR="006C74EE" w:rsidRDefault="006C74EE" w:rsidP="00077881">
            <w:pPr>
              <w:pStyle w:val="AAAQuestions"/>
              <w:rPr>
                <w:rStyle w:val="Emphasis"/>
                <w:i w:val="0"/>
                <w:iCs w:val="0"/>
              </w:rPr>
            </w:pPr>
          </w:p>
          <w:p w:rsidR="006C74EE" w:rsidRDefault="006C74EE" w:rsidP="00077881">
            <w:pPr>
              <w:pStyle w:val="AAAQuestions"/>
              <w:rPr>
                <w:rStyle w:val="Emphasis"/>
                <w:i w:val="0"/>
                <w:iCs w:val="0"/>
              </w:rPr>
            </w:pPr>
          </w:p>
          <w:p w:rsidR="001B1977" w:rsidRDefault="001B1977" w:rsidP="00077881">
            <w:pPr>
              <w:pStyle w:val="AAAQuestions"/>
              <w:rPr>
                <w:rStyle w:val="Emphasis"/>
                <w:i w:val="0"/>
                <w:iCs w:val="0"/>
              </w:rPr>
            </w:pPr>
            <w:r>
              <w:rPr>
                <w:rStyle w:val="Emphasis"/>
                <w:i w:val="0"/>
                <w:iCs w:val="0"/>
              </w:rPr>
              <w:t>How can you collect information from children?</w:t>
            </w:r>
          </w:p>
          <w:p w:rsidR="001B1977" w:rsidRDefault="001B1977" w:rsidP="00077881">
            <w:pPr>
              <w:pStyle w:val="AAAQuestions"/>
              <w:rPr>
                <w:rStyle w:val="Emphasis"/>
                <w:i w:val="0"/>
                <w:iCs w:val="0"/>
              </w:rPr>
            </w:pPr>
          </w:p>
          <w:p w:rsidR="00077881" w:rsidRDefault="00077881" w:rsidP="00077881">
            <w:pPr>
              <w:pStyle w:val="AAAQuestions"/>
              <w:rPr>
                <w:rStyle w:val="Emphasis"/>
                <w:i w:val="0"/>
                <w:iCs w:val="0"/>
              </w:rPr>
            </w:pPr>
          </w:p>
          <w:p w:rsidR="00077881" w:rsidRDefault="00077881" w:rsidP="00077881">
            <w:pPr>
              <w:pStyle w:val="Answers"/>
            </w:pPr>
            <w:r>
              <w:t>Some children will respond to basic questions such as;</w:t>
            </w:r>
          </w:p>
          <w:p w:rsidR="00077881" w:rsidRDefault="00077881" w:rsidP="00077881">
            <w:pPr>
              <w:pStyle w:val="Answers"/>
            </w:pPr>
          </w:p>
          <w:p w:rsidR="00077881" w:rsidRDefault="00077881" w:rsidP="00077881">
            <w:pPr>
              <w:pStyle w:val="Answers"/>
              <w:numPr>
                <w:ilvl w:val="0"/>
                <w:numId w:val="35"/>
              </w:numPr>
            </w:pPr>
            <w:r>
              <w:t>‘Do you like nursery?’</w:t>
            </w:r>
          </w:p>
          <w:p w:rsidR="00077881" w:rsidRDefault="00077881" w:rsidP="00077881">
            <w:pPr>
              <w:pStyle w:val="Answers"/>
              <w:numPr>
                <w:ilvl w:val="0"/>
                <w:numId w:val="35"/>
              </w:numPr>
            </w:pPr>
            <w:r>
              <w:t>‘Is there anything you don’t like here?’</w:t>
            </w:r>
          </w:p>
          <w:p w:rsidR="00077881" w:rsidRDefault="00077881" w:rsidP="00077881">
            <w:pPr>
              <w:pStyle w:val="Answers"/>
              <w:numPr>
                <w:ilvl w:val="0"/>
                <w:numId w:val="35"/>
              </w:numPr>
            </w:pPr>
            <w:r>
              <w:t>‘Who are your friends?’</w:t>
            </w:r>
          </w:p>
          <w:p w:rsidR="00077881" w:rsidRDefault="00077881" w:rsidP="00077881">
            <w:pPr>
              <w:pStyle w:val="Answers"/>
              <w:numPr>
                <w:ilvl w:val="0"/>
                <w:numId w:val="35"/>
              </w:numPr>
            </w:pPr>
            <w:r>
              <w:t>‘What are you good at?’</w:t>
            </w:r>
          </w:p>
          <w:p w:rsidR="00077881" w:rsidRDefault="00077881" w:rsidP="00077881">
            <w:pPr>
              <w:pStyle w:val="Answers"/>
            </w:pPr>
          </w:p>
          <w:p w:rsidR="00077881" w:rsidRDefault="00077881" w:rsidP="00077881">
            <w:pPr>
              <w:pStyle w:val="Answers"/>
            </w:pPr>
            <w:r>
              <w:t>You can also use structured/unstructured observations and assessments – for example:</w:t>
            </w:r>
          </w:p>
          <w:p w:rsidR="00077881" w:rsidRDefault="00077881" w:rsidP="00077881">
            <w:pPr>
              <w:pStyle w:val="Answers"/>
            </w:pPr>
          </w:p>
          <w:p w:rsidR="00077881" w:rsidRDefault="00077881" w:rsidP="00077881">
            <w:pPr>
              <w:pStyle w:val="Answers"/>
              <w:numPr>
                <w:ilvl w:val="0"/>
                <w:numId w:val="36"/>
              </w:numPr>
            </w:pPr>
            <w:r>
              <w:t>Entry assessments</w:t>
            </w:r>
          </w:p>
          <w:p w:rsidR="00077881" w:rsidRDefault="00077881" w:rsidP="00077881">
            <w:pPr>
              <w:pStyle w:val="Answers"/>
              <w:numPr>
                <w:ilvl w:val="0"/>
                <w:numId w:val="36"/>
              </w:numPr>
            </w:pPr>
            <w:r>
              <w:t>Baseline assessments</w:t>
            </w:r>
            <w:r w:rsidRPr="000551DB">
              <w:rPr>
                <w:noProof/>
              </w:rPr>
              <w:t xml:space="preserve"> </w:t>
            </w:r>
          </w:p>
          <w:p w:rsidR="00077881" w:rsidRDefault="00077881" w:rsidP="00077881">
            <w:pPr>
              <w:pStyle w:val="Answers"/>
              <w:numPr>
                <w:ilvl w:val="0"/>
                <w:numId w:val="36"/>
              </w:numPr>
            </w:pPr>
            <w:r>
              <w:t>Checklists</w:t>
            </w:r>
          </w:p>
          <w:p w:rsidR="00077881" w:rsidRDefault="00077881" w:rsidP="00077881">
            <w:pPr>
              <w:pStyle w:val="Answers"/>
              <w:numPr>
                <w:ilvl w:val="0"/>
                <w:numId w:val="36"/>
              </w:numPr>
            </w:pPr>
            <w:r>
              <w:t>Event samples</w:t>
            </w:r>
          </w:p>
          <w:p w:rsidR="00077881" w:rsidRDefault="00077881" w:rsidP="00077881">
            <w:pPr>
              <w:pStyle w:val="Answers"/>
              <w:numPr>
                <w:ilvl w:val="0"/>
                <w:numId w:val="36"/>
              </w:numPr>
            </w:pPr>
            <w:r>
              <w:t>Time samples</w:t>
            </w:r>
          </w:p>
          <w:p w:rsidR="00077881" w:rsidRDefault="00077881" w:rsidP="00077881">
            <w:pPr>
              <w:pStyle w:val="Answers"/>
              <w:numPr>
                <w:ilvl w:val="0"/>
                <w:numId w:val="36"/>
              </w:numPr>
            </w:pPr>
            <w:proofErr w:type="spellStart"/>
            <w:r>
              <w:t>Sociograms</w:t>
            </w:r>
            <w:proofErr w:type="spellEnd"/>
          </w:p>
          <w:p w:rsidR="00077881" w:rsidRPr="00571573" w:rsidRDefault="00077881" w:rsidP="00077881">
            <w:pPr>
              <w:pStyle w:val="Answers"/>
              <w:numPr>
                <w:ilvl w:val="0"/>
                <w:numId w:val="36"/>
              </w:numPr>
            </w:pPr>
            <w:r>
              <w:t xml:space="preserve">Target child observations. </w:t>
            </w:r>
          </w:p>
          <w:p w:rsidR="001B1977" w:rsidRDefault="001B1977"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17" w:name="_Toc423424021"/>
      <w:bookmarkStart w:id="18" w:name="_Toc423447002"/>
      <w:r w:rsidRPr="00B079C9">
        <w:lastRenderedPageBreak/>
        <w:t>Activity</w:t>
      </w:r>
      <w:r>
        <w:t xml:space="preserve"> 2B</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B1977" w:rsidRPr="007431BE" w:rsidTr="00077881">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Pr>
                <w:rFonts w:eastAsia="Times New Roman"/>
                <w:b/>
                <w:bCs/>
                <w:color w:val="000000"/>
              </w:rPr>
              <w:t>30 Minutes</w:t>
            </w:r>
          </w:p>
        </w:tc>
      </w:tr>
      <w:tr w:rsidR="001B1977" w:rsidRPr="007431BE"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pStyle w:val="NormalBold"/>
              <w:spacing w:after="0"/>
            </w:pPr>
            <w:r>
              <w:t>To provide you with an opportunity to share ideas with colleagues and involve them in the collection of information to inform the self-assessment and record the information collected during the self-assessment process against the standards and elements in the NQF. Ensure the self-assessment is available at the service to inform discussion of the assessment and rating process.</w:t>
            </w:r>
          </w:p>
        </w:tc>
      </w:tr>
      <w:tr w:rsidR="001B1977" w:rsidRPr="007431BE" w:rsidTr="00077881">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077881">
            <w:pPr>
              <w:pStyle w:val="AAAQuestions"/>
              <w:rPr>
                <w:rStyle w:val="Emphasis"/>
                <w:i w:val="0"/>
                <w:iCs w:val="0"/>
              </w:rPr>
            </w:pPr>
            <w:r>
              <w:rPr>
                <w:rStyle w:val="Emphasis"/>
                <w:i w:val="0"/>
                <w:iCs w:val="0"/>
              </w:rPr>
              <w:t>What should a quality improvement plan include?</w:t>
            </w:r>
          </w:p>
          <w:p w:rsidR="00077881" w:rsidRDefault="00077881" w:rsidP="00077881">
            <w:pPr>
              <w:pStyle w:val="AAAQuestions"/>
              <w:rPr>
                <w:rStyle w:val="Emphasis"/>
                <w:i w:val="0"/>
                <w:iCs w:val="0"/>
              </w:rPr>
            </w:pPr>
          </w:p>
          <w:p w:rsidR="00077881" w:rsidRDefault="00077881" w:rsidP="00077881">
            <w:pPr>
              <w:pStyle w:val="Answers"/>
            </w:pPr>
            <w:r>
              <w:t>Your quality improvement plan should include:</w:t>
            </w:r>
          </w:p>
          <w:p w:rsidR="00077881" w:rsidRDefault="00077881" w:rsidP="00077881">
            <w:pPr>
              <w:pStyle w:val="Answers"/>
            </w:pPr>
          </w:p>
          <w:p w:rsidR="00077881" w:rsidRDefault="00077881" w:rsidP="00077881">
            <w:pPr>
              <w:pStyle w:val="Answers"/>
              <w:numPr>
                <w:ilvl w:val="0"/>
                <w:numId w:val="37"/>
              </w:numPr>
            </w:pPr>
            <w:r>
              <w:t>A statement about the organisation’s philosophy</w:t>
            </w:r>
          </w:p>
          <w:p w:rsidR="00077881" w:rsidRDefault="00077881" w:rsidP="00077881">
            <w:pPr>
              <w:pStyle w:val="Answers"/>
              <w:numPr>
                <w:ilvl w:val="0"/>
                <w:numId w:val="37"/>
              </w:numPr>
            </w:pPr>
            <w:r>
              <w:t>An assessment of own practices and how they match up to the National Regulations and National Quality Standard</w:t>
            </w:r>
          </w:p>
          <w:p w:rsidR="00077881" w:rsidRPr="004D27EE" w:rsidRDefault="00077881" w:rsidP="00077881">
            <w:pPr>
              <w:pStyle w:val="Answers"/>
              <w:numPr>
                <w:ilvl w:val="0"/>
                <w:numId w:val="37"/>
              </w:numPr>
            </w:pPr>
            <w:r>
              <w:t>Areas that you think may need improvement.</w:t>
            </w:r>
          </w:p>
          <w:p w:rsidR="006C74EE" w:rsidRDefault="006C74EE" w:rsidP="00077881">
            <w:pPr>
              <w:pStyle w:val="AAAQuestions"/>
              <w:rPr>
                <w:rStyle w:val="Emphasis"/>
                <w:i w:val="0"/>
                <w:iCs w:val="0"/>
              </w:rPr>
            </w:pPr>
          </w:p>
          <w:p w:rsidR="006C74EE" w:rsidRDefault="006C74EE" w:rsidP="00077881">
            <w:pPr>
              <w:pStyle w:val="AAAQuestions"/>
              <w:rPr>
                <w:rStyle w:val="Emphasis"/>
                <w:i w:val="0"/>
                <w:iCs w:val="0"/>
              </w:rPr>
            </w:pPr>
          </w:p>
          <w:p w:rsidR="001B1977" w:rsidRDefault="001B1977" w:rsidP="00077881">
            <w:pPr>
              <w:pStyle w:val="AAAQuestions"/>
              <w:rPr>
                <w:rStyle w:val="Emphasis"/>
                <w:i w:val="0"/>
                <w:iCs w:val="0"/>
              </w:rPr>
            </w:pPr>
            <w:r>
              <w:rPr>
                <w:rStyle w:val="Emphasis"/>
                <w:i w:val="0"/>
                <w:iCs w:val="0"/>
              </w:rPr>
              <w:t>What three elements should you employ to help share ideas?</w:t>
            </w:r>
          </w:p>
          <w:p w:rsidR="001B1977" w:rsidRDefault="001B1977" w:rsidP="00077881">
            <w:pPr>
              <w:pStyle w:val="AAAQuestions"/>
              <w:rPr>
                <w:rStyle w:val="Emphasis"/>
                <w:i w:val="0"/>
                <w:iCs w:val="0"/>
              </w:rPr>
            </w:pPr>
          </w:p>
          <w:p w:rsidR="00077881" w:rsidRDefault="00077881" w:rsidP="00077881">
            <w:pPr>
              <w:pStyle w:val="Answers"/>
              <w:numPr>
                <w:ilvl w:val="0"/>
                <w:numId w:val="38"/>
              </w:numPr>
              <w:rPr>
                <w:rStyle w:val="Emphasis"/>
                <w:i/>
                <w:iCs w:val="0"/>
              </w:rPr>
            </w:pPr>
            <w:r>
              <w:rPr>
                <w:rStyle w:val="Emphasis"/>
                <w:i/>
                <w:iCs w:val="0"/>
              </w:rPr>
              <w:t>Be honest</w:t>
            </w:r>
          </w:p>
          <w:p w:rsidR="00077881" w:rsidRDefault="00077881" w:rsidP="00077881">
            <w:pPr>
              <w:pStyle w:val="Answers"/>
              <w:numPr>
                <w:ilvl w:val="0"/>
                <w:numId w:val="38"/>
              </w:numPr>
              <w:rPr>
                <w:rStyle w:val="Emphasis"/>
                <w:i/>
                <w:iCs w:val="0"/>
              </w:rPr>
            </w:pPr>
            <w:r>
              <w:rPr>
                <w:rStyle w:val="Emphasis"/>
                <w:i/>
                <w:iCs w:val="0"/>
              </w:rPr>
              <w:t xml:space="preserve">Be open </w:t>
            </w:r>
          </w:p>
          <w:p w:rsidR="00077881" w:rsidRDefault="00077881" w:rsidP="00077881">
            <w:pPr>
              <w:pStyle w:val="Answers"/>
              <w:numPr>
                <w:ilvl w:val="0"/>
                <w:numId w:val="38"/>
              </w:numPr>
              <w:rPr>
                <w:rStyle w:val="Emphasis"/>
                <w:i/>
                <w:iCs w:val="0"/>
              </w:rPr>
            </w:pPr>
            <w:r>
              <w:rPr>
                <w:rStyle w:val="Emphasis"/>
                <w:i/>
                <w:iCs w:val="0"/>
              </w:rPr>
              <w:t>Reflect</w:t>
            </w:r>
          </w:p>
          <w:p w:rsidR="001B1977" w:rsidRDefault="001B1977" w:rsidP="00077881">
            <w:pPr>
              <w:pStyle w:val="Answers"/>
              <w:rPr>
                <w:rStyle w:val="Emphasis"/>
                <w:i/>
                <w:iCs w:val="0"/>
              </w:rPr>
            </w:pPr>
          </w:p>
          <w:p w:rsidR="006C74EE" w:rsidRDefault="006C74EE" w:rsidP="00077881">
            <w:pPr>
              <w:pStyle w:val="Answers"/>
              <w:rPr>
                <w:rStyle w:val="Emphasis"/>
                <w:i/>
                <w:iCs w:val="0"/>
              </w:rPr>
            </w:pPr>
          </w:p>
          <w:p w:rsidR="001B1977" w:rsidRDefault="001B1977" w:rsidP="00077881">
            <w:pPr>
              <w:pStyle w:val="AAAQuestions"/>
              <w:rPr>
                <w:rStyle w:val="Emphasis"/>
                <w:i w:val="0"/>
                <w:iCs w:val="0"/>
              </w:rPr>
            </w:pPr>
            <w:r>
              <w:rPr>
                <w:rStyle w:val="Emphasis"/>
                <w:i w:val="0"/>
                <w:iCs w:val="0"/>
              </w:rPr>
              <w:t>How can staff assess their strengths and weaknesses?</w:t>
            </w:r>
          </w:p>
          <w:p w:rsidR="00077881" w:rsidRDefault="00077881" w:rsidP="00077881">
            <w:pPr>
              <w:pStyle w:val="AAAQuestions"/>
              <w:rPr>
                <w:rStyle w:val="Emphasis"/>
                <w:i w:val="0"/>
                <w:iCs w:val="0"/>
              </w:rPr>
            </w:pPr>
          </w:p>
          <w:p w:rsidR="00077881" w:rsidRDefault="00077881" w:rsidP="00077881">
            <w:pPr>
              <w:pStyle w:val="Answers"/>
              <w:numPr>
                <w:ilvl w:val="0"/>
                <w:numId w:val="39"/>
              </w:numPr>
            </w:pPr>
            <w:r>
              <w:t>Speaking with parents/carers</w:t>
            </w:r>
          </w:p>
          <w:p w:rsidR="00077881" w:rsidRDefault="00077881" w:rsidP="00077881">
            <w:pPr>
              <w:pStyle w:val="Answers"/>
              <w:numPr>
                <w:ilvl w:val="0"/>
                <w:numId w:val="39"/>
              </w:numPr>
            </w:pPr>
            <w:r>
              <w:t xml:space="preserve">Carrying out and recording surveys. </w:t>
            </w:r>
          </w:p>
          <w:p w:rsidR="00077881" w:rsidRDefault="00077881" w:rsidP="00077881">
            <w:pPr>
              <w:pStyle w:val="Answers"/>
              <w:numPr>
                <w:ilvl w:val="0"/>
                <w:numId w:val="39"/>
              </w:numPr>
            </w:pPr>
            <w:r>
              <w:t>Observing each other working with the children and documenting findings – a checklist could be used for practices demonstrated.</w:t>
            </w:r>
          </w:p>
          <w:p w:rsidR="00077881" w:rsidRDefault="00077881" w:rsidP="00077881">
            <w:pPr>
              <w:pStyle w:val="Answers"/>
              <w:numPr>
                <w:ilvl w:val="0"/>
                <w:numId w:val="39"/>
              </w:numPr>
            </w:pPr>
            <w:r>
              <w:t>Performance reviews with mangers</w:t>
            </w:r>
          </w:p>
          <w:p w:rsidR="00077881" w:rsidRDefault="00077881" w:rsidP="00077881">
            <w:pPr>
              <w:pStyle w:val="Answers"/>
              <w:numPr>
                <w:ilvl w:val="0"/>
                <w:numId w:val="39"/>
              </w:numPr>
            </w:pPr>
            <w:r>
              <w:t>Writing and sending requests of information out to parents/carers, members of the community or other professionals that are involved in the child’s care.</w:t>
            </w:r>
          </w:p>
          <w:p w:rsidR="00077881" w:rsidRDefault="00077881" w:rsidP="00077881">
            <w:pPr>
              <w:pStyle w:val="Answers"/>
              <w:numPr>
                <w:ilvl w:val="0"/>
                <w:numId w:val="39"/>
              </w:numPr>
            </w:pPr>
            <w:r>
              <w:t>Gathering information known about the child e.g. notes and assessments of development.</w:t>
            </w:r>
          </w:p>
          <w:p w:rsidR="00077881" w:rsidRDefault="00077881" w:rsidP="00077881">
            <w:pPr>
              <w:pStyle w:val="Answers"/>
              <w:numPr>
                <w:ilvl w:val="0"/>
                <w:numId w:val="39"/>
              </w:numPr>
            </w:pPr>
            <w:r>
              <w:t>Assess whether communication and scrapbooks are up-to-date – staff may need to take additional photographs or link the experiences documented with appropriate standards and practices.</w:t>
            </w:r>
          </w:p>
          <w:p w:rsidR="00077881" w:rsidRDefault="00077881" w:rsidP="00077881">
            <w:pPr>
              <w:pStyle w:val="Answers"/>
              <w:numPr>
                <w:ilvl w:val="0"/>
                <w:numId w:val="39"/>
              </w:numPr>
            </w:pPr>
            <w:r>
              <w:t>Assess whether child’s file and all other documentation is complete.</w:t>
            </w:r>
          </w:p>
          <w:p w:rsidR="001B1977" w:rsidRDefault="001B1977" w:rsidP="00077881">
            <w:pPr>
              <w:pStyle w:val="Answers"/>
              <w:rPr>
                <w:rStyle w:val="Emphasis"/>
                <w:i/>
                <w:iCs w:val="0"/>
              </w:rPr>
            </w:pPr>
          </w:p>
          <w:p w:rsidR="006C74EE" w:rsidRDefault="006C74EE" w:rsidP="00077881">
            <w:pPr>
              <w:pStyle w:val="Answers"/>
              <w:rPr>
                <w:rStyle w:val="Emphasis"/>
                <w:i/>
                <w:iCs w:val="0"/>
              </w:rPr>
            </w:pPr>
          </w:p>
          <w:p w:rsidR="001B1977" w:rsidRDefault="001B1977" w:rsidP="00077881">
            <w:pPr>
              <w:pStyle w:val="AAAQuestions"/>
              <w:rPr>
                <w:rStyle w:val="Emphasis"/>
                <w:i w:val="0"/>
                <w:iCs w:val="0"/>
              </w:rPr>
            </w:pPr>
            <w:r>
              <w:rPr>
                <w:rStyle w:val="Emphasis"/>
                <w:i w:val="0"/>
                <w:iCs w:val="0"/>
              </w:rPr>
              <w:t>How can you prioritise areas for improvement?</w:t>
            </w:r>
          </w:p>
          <w:p w:rsidR="001B1977" w:rsidRDefault="001B1977" w:rsidP="00077881">
            <w:pPr>
              <w:pStyle w:val="Answers"/>
              <w:rPr>
                <w:rStyle w:val="Emphasis"/>
                <w:i/>
                <w:iCs w:val="0"/>
              </w:rPr>
            </w:pPr>
          </w:p>
          <w:p w:rsidR="00C2642E" w:rsidRDefault="00C2642E" w:rsidP="00C2642E">
            <w:pPr>
              <w:pStyle w:val="Answers"/>
            </w:pPr>
            <w:r>
              <w:t>You will need to then rank the areas that need to improve in order of urgency. To do this, first prioritise safety – is there anything that you are not doing, or doing, that could potentially cause harm? After this, look at how many questions you have not been able to answer in each area. Now you can make a record of the identified issues for improvement.</w:t>
            </w: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19" w:name="_Toc423424022"/>
      <w:bookmarkStart w:id="20" w:name="_Toc423447003"/>
      <w:r w:rsidRPr="00B079C9">
        <w:lastRenderedPageBreak/>
        <w:t>Activity</w:t>
      </w:r>
      <w:r>
        <w:t xml:space="preserve"> 3A</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B1977" w:rsidRPr="007431BE" w:rsidTr="00077881">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Pr>
                <w:rFonts w:eastAsia="Times New Roman"/>
                <w:b/>
                <w:bCs/>
                <w:color w:val="000000"/>
              </w:rPr>
              <w:t>30 Minutes</w:t>
            </w:r>
          </w:p>
        </w:tc>
      </w:tr>
      <w:tr w:rsidR="001B1977" w:rsidRPr="007431BE"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pStyle w:val="NormalBold"/>
              <w:spacing w:after="0"/>
            </w:pPr>
            <w:r>
              <w:t>To provide you with an opportunity to use the information gathered in the self-assessment process to inform the creation of the quality improvement plan and collaborate with others to decide upon the strengths and the key improvements sought within the service.</w:t>
            </w:r>
          </w:p>
        </w:tc>
      </w:tr>
      <w:tr w:rsidR="001B1977" w:rsidRPr="007431BE" w:rsidTr="00077881">
        <w:trPr>
          <w:trHeight w:val="2957"/>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077881">
            <w:pPr>
              <w:pStyle w:val="AAAQuestions"/>
              <w:rPr>
                <w:rStyle w:val="Emphasis"/>
                <w:i w:val="0"/>
                <w:iCs w:val="0"/>
              </w:rPr>
            </w:pPr>
            <w:r>
              <w:rPr>
                <w:rStyle w:val="Emphasis"/>
                <w:i w:val="0"/>
                <w:iCs w:val="0"/>
              </w:rPr>
              <w:t>Think of an area that you need to improve at your service and identify:</w:t>
            </w:r>
          </w:p>
          <w:p w:rsidR="001B1977" w:rsidRDefault="001B1977" w:rsidP="00077881">
            <w:pPr>
              <w:pStyle w:val="AAAQuestions"/>
              <w:rPr>
                <w:rStyle w:val="Emphasis"/>
                <w:i w:val="0"/>
                <w:iCs w:val="0"/>
              </w:rPr>
            </w:pPr>
          </w:p>
          <w:p w:rsidR="001B1977" w:rsidRDefault="001B1977" w:rsidP="006C74EE">
            <w:pPr>
              <w:pStyle w:val="AAAQuestions"/>
              <w:numPr>
                <w:ilvl w:val="0"/>
                <w:numId w:val="13"/>
              </w:numPr>
            </w:pPr>
            <w:r>
              <w:t xml:space="preserve">The issue </w:t>
            </w:r>
          </w:p>
          <w:p w:rsidR="001B1977" w:rsidRDefault="001B1977" w:rsidP="006C74EE">
            <w:pPr>
              <w:pStyle w:val="AAAQuestions"/>
              <w:numPr>
                <w:ilvl w:val="0"/>
                <w:numId w:val="13"/>
              </w:numPr>
            </w:pPr>
            <w:r>
              <w:t>The related area, standard or element</w:t>
            </w:r>
          </w:p>
          <w:p w:rsidR="001B1977" w:rsidRDefault="001B1977" w:rsidP="006C74EE">
            <w:pPr>
              <w:pStyle w:val="AAAQuestions"/>
              <w:numPr>
                <w:ilvl w:val="0"/>
                <w:numId w:val="13"/>
              </w:numPr>
            </w:pPr>
            <w:r>
              <w:t>The outcome you hope to achieve</w:t>
            </w:r>
          </w:p>
          <w:p w:rsidR="001B1977" w:rsidRDefault="001B1977" w:rsidP="006C74EE">
            <w:pPr>
              <w:pStyle w:val="AAAQuestions"/>
              <w:numPr>
                <w:ilvl w:val="0"/>
                <w:numId w:val="13"/>
              </w:numPr>
            </w:pPr>
            <w:r>
              <w:t>The level of priority – high, medium, low</w:t>
            </w:r>
          </w:p>
          <w:p w:rsidR="001B1977" w:rsidRDefault="001B1977" w:rsidP="006C74EE">
            <w:pPr>
              <w:pStyle w:val="AAAQuestions"/>
              <w:numPr>
                <w:ilvl w:val="0"/>
                <w:numId w:val="13"/>
              </w:numPr>
            </w:pPr>
            <w:r>
              <w:t>How you will know if you are successful</w:t>
            </w:r>
          </w:p>
          <w:p w:rsidR="001B1977" w:rsidRDefault="001B1977" w:rsidP="006C74EE">
            <w:pPr>
              <w:pStyle w:val="AAAQuestions"/>
              <w:numPr>
                <w:ilvl w:val="0"/>
                <w:numId w:val="13"/>
              </w:numPr>
            </w:pPr>
            <w:r>
              <w:t>When do you aim to have resolved the issue?</w:t>
            </w:r>
          </w:p>
          <w:p w:rsidR="001B1977" w:rsidRDefault="001B1977" w:rsidP="006C74EE">
            <w:pPr>
              <w:pStyle w:val="AAAQuestions"/>
              <w:numPr>
                <w:ilvl w:val="0"/>
                <w:numId w:val="13"/>
              </w:numPr>
            </w:pPr>
            <w:r>
              <w:t>What progress have you made with this issue already?</w:t>
            </w:r>
          </w:p>
          <w:p w:rsidR="001B1977" w:rsidRDefault="001B1977" w:rsidP="00077881">
            <w:pPr>
              <w:pStyle w:val="AAAQuestions"/>
              <w:rPr>
                <w:rStyle w:val="Emphasis"/>
                <w:i w:val="0"/>
                <w:iCs w:val="0"/>
              </w:rPr>
            </w:pPr>
          </w:p>
          <w:p w:rsidR="00C2642E" w:rsidRDefault="00C2642E" w:rsidP="00C2642E">
            <w:pPr>
              <w:pStyle w:val="Answers"/>
            </w:pPr>
            <w:r>
              <w:rPr>
                <w:b/>
              </w:rPr>
              <w:t>Issue:</w:t>
            </w:r>
            <w:r>
              <w:t xml:space="preserve"> In the 2-3 year old group, there is a focus on whole group conversations rather than small group, or individual conversations. Educators tend to be directive and supervisory instead of getting involved and engaging children while they play.</w:t>
            </w:r>
          </w:p>
          <w:p w:rsidR="006C74EE" w:rsidRDefault="006C74EE" w:rsidP="00077881">
            <w:pPr>
              <w:pStyle w:val="Answers"/>
            </w:pPr>
          </w:p>
          <w:tbl>
            <w:tblPr>
              <w:tblStyle w:val="TableGrid"/>
              <w:tblW w:w="0" w:type="auto"/>
              <w:tblLook w:val="04A0"/>
            </w:tblPr>
            <w:tblGrid>
              <w:gridCol w:w="1836"/>
              <w:gridCol w:w="612"/>
              <w:gridCol w:w="1225"/>
              <w:gridCol w:w="1224"/>
              <w:gridCol w:w="612"/>
              <w:gridCol w:w="1837"/>
            </w:tblGrid>
            <w:tr w:rsidR="001B1977" w:rsidTr="00077881">
              <w:tc>
                <w:tcPr>
                  <w:tcW w:w="1836"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B1977" w:rsidRPr="00E16B2D" w:rsidRDefault="001B1977" w:rsidP="00077881">
                  <w:pPr>
                    <w:spacing w:before="120" w:after="120" w:line="240" w:lineRule="auto"/>
                    <w:rPr>
                      <w:b/>
                      <w:i/>
                    </w:rPr>
                  </w:pPr>
                  <w:r w:rsidRPr="00E16B2D">
                    <w:rPr>
                      <w:b/>
                      <w:i/>
                    </w:rPr>
                    <w:t>Standard/</w:t>
                  </w:r>
                </w:p>
                <w:p w:rsidR="001B1977" w:rsidRPr="00E16B2D" w:rsidRDefault="001B1977" w:rsidP="00077881">
                  <w:pPr>
                    <w:spacing w:before="120" w:after="120" w:line="240" w:lineRule="auto"/>
                    <w:rPr>
                      <w:b/>
                      <w:i/>
                    </w:rPr>
                  </w:pPr>
                  <w:r w:rsidRPr="00E16B2D">
                    <w:rPr>
                      <w:b/>
                      <w:i/>
                    </w:rPr>
                    <w:t>element</w:t>
                  </w:r>
                </w:p>
              </w:tc>
              <w:tc>
                <w:tcPr>
                  <w:tcW w:w="1837"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B1977" w:rsidRPr="00E16B2D" w:rsidRDefault="001B1977" w:rsidP="00077881">
                  <w:pPr>
                    <w:spacing w:before="120" w:after="120" w:line="240" w:lineRule="auto"/>
                    <w:rPr>
                      <w:b/>
                      <w:i/>
                    </w:rPr>
                  </w:pPr>
                  <w:r w:rsidRPr="00E16B2D">
                    <w:rPr>
                      <w:b/>
                      <w:i/>
                    </w:rPr>
                    <w:t xml:space="preserve">What outcome are we hoping to achieve? </w:t>
                  </w:r>
                </w:p>
              </w:tc>
              <w:tc>
                <w:tcPr>
                  <w:tcW w:w="1836"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B1977" w:rsidRPr="00E16B2D" w:rsidRDefault="001B1977" w:rsidP="00077881">
                  <w:pPr>
                    <w:spacing w:before="120" w:after="120" w:line="240" w:lineRule="auto"/>
                    <w:rPr>
                      <w:b/>
                      <w:i/>
                    </w:rPr>
                  </w:pPr>
                  <w:r w:rsidRPr="00E16B2D">
                    <w:rPr>
                      <w:b/>
                      <w:i/>
                    </w:rPr>
                    <w:t>Priority level?</w:t>
                  </w:r>
                </w:p>
              </w:tc>
              <w:tc>
                <w:tcPr>
                  <w:tcW w:w="1837"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B1977" w:rsidRPr="00E16B2D" w:rsidRDefault="001B1977" w:rsidP="00077881">
                  <w:pPr>
                    <w:spacing w:before="120" w:after="120" w:line="240" w:lineRule="auto"/>
                    <w:rPr>
                      <w:b/>
                      <w:i/>
                    </w:rPr>
                  </w:pPr>
                  <w:r w:rsidRPr="00E16B2D">
                    <w:rPr>
                      <w:b/>
                      <w:i/>
                    </w:rPr>
                    <w:t>What steps are needed to achieve this outcome?</w:t>
                  </w:r>
                </w:p>
              </w:tc>
            </w:tr>
            <w:tr w:rsidR="00C2642E" w:rsidTr="006C74EE">
              <w:tc>
                <w:tcPr>
                  <w:tcW w:w="1836" w:type="dxa"/>
                  <w:tcBorders>
                    <w:top w:val="single" w:sz="4" w:space="0" w:color="auto"/>
                    <w:left w:val="single" w:sz="4" w:space="0" w:color="auto"/>
                    <w:bottom w:val="single" w:sz="4" w:space="0" w:color="auto"/>
                    <w:right w:val="single" w:sz="4" w:space="0" w:color="auto"/>
                  </w:tcBorders>
                </w:tcPr>
                <w:p w:rsidR="00C2642E" w:rsidRDefault="00C2642E" w:rsidP="00653536">
                  <w:pPr>
                    <w:spacing w:before="120" w:after="120" w:line="240" w:lineRule="auto"/>
                    <w:rPr>
                      <w:i/>
                    </w:rPr>
                  </w:pPr>
                  <w:r w:rsidRPr="00E16B2D">
                    <w:rPr>
                      <w:i/>
                    </w:rPr>
                    <w:t>5.1.2 Every child is able to engage with educators in meaningful, open interactions that support the acquisition of skills for life and learning.</w:t>
                  </w:r>
                </w:p>
                <w:p w:rsidR="00C2642E" w:rsidRDefault="00C2642E" w:rsidP="00653536">
                  <w:pPr>
                    <w:spacing w:before="120" w:after="120" w:line="240" w:lineRule="auto"/>
                    <w:rPr>
                      <w:i/>
                    </w:rPr>
                  </w:pPr>
                </w:p>
                <w:p w:rsidR="00C2642E" w:rsidRDefault="00C2642E" w:rsidP="00653536">
                  <w:pPr>
                    <w:spacing w:before="120" w:after="120" w:line="240" w:lineRule="auto"/>
                    <w:rPr>
                      <w:i/>
                    </w:rPr>
                  </w:pPr>
                </w:p>
                <w:p w:rsidR="00C2642E" w:rsidRDefault="00C2642E" w:rsidP="00653536">
                  <w:pPr>
                    <w:spacing w:before="120" w:after="120" w:line="240" w:lineRule="auto"/>
                    <w:rPr>
                      <w:i/>
                    </w:rPr>
                  </w:pPr>
                </w:p>
                <w:p w:rsidR="00C2642E" w:rsidRDefault="00C2642E" w:rsidP="00653536">
                  <w:pPr>
                    <w:spacing w:before="120" w:after="120" w:line="240" w:lineRule="auto"/>
                    <w:rPr>
                      <w:i/>
                    </w:rPr>
                  </w:pPr>
                </w:p>
                <w:p w:rsidR="00C2642E" w:rsidRPr="00E16B2D" w:rsidRDefault="00C2642E" w:rsidP="00653536">
                  <w:pPr>
                    <w:spacing w:before="120" w:after="120" w:line="240" w:lineRule="auto"/>
                    <w:rPr>
                      <w:i/>
                    </w:rPr>
                  </w:pPr>
                </w:p>
              </w:tc>
              <w:tc>
                <w:tcPr>
                  <w:tcW w:w="1837" w:type="dxa"/>
                  <w:gridSpan w:val="2"/>
                  <w:tcBorders>
                    <w:top w:val="single" w:sz="4" w:space="0" w:color="auto"/>
                    <w:left w:val="single" w:sz="4" w:space="0" w:color="auto"/>
                    <w:bottom w:val="single" w:sz="4" w:space="0" w:color="auto"/>
                    <w:right w:val="single" w:sz="4" w:space="0" w:color="auto"/>
                  </w:tcBorders>
                </w:tcPr>
                <w:p w:rsidR="00C2642E" w:rsidRPr="00E16B2D" w:rsidRDefault="00C2642E" w:rsidP="00653536">
                  <w:pPr>
                    <w:spacing w:before="120" w:after="120" w:line="240" w:lineRule="auto"/>
                    <w:rPr>
                      <w:i/>
                    </w:rPr>
                  </w:pPr>
                  <w:r w:rsidRPr="00E16B2D">
                    <w:rPr>
                      <w:i/>
                    </w:rPr>
                    <w:t>To structure and plan services so that there are more opportunities for educators to become involved with activities.</w:t>
                  </w:r>
                </w:p>
              </w:tc>
              <w:tc>
                <w:tcPr>
                  <w:tcW w:w="1836" w:type="dxa"/>
                  <w:gridSpan w:val="2"/>
                  <w:tcBorders>
                    <w:top w:val="single" w:sz="4" w:space="0" w:color="auto"/>
                    <w:left w:val="single" w:sz="4" w:space="0" w:color="auto"/>
                    <w:bottom w:val="single" w:sz="4" w:space="0" w:color="auto"/>
                    <w:right w:val="single" w:sz="4" w:space="0" w:color="auto"/>
                  </w:tcBorders>
                </w:tcPr>
                <w:p w:rsidR="00C2642E" w:rsidRPr="00E16B2D" w:rsidRDefault="00C2642E" w:rsidP="00653536">
                  <w:pPr>
                    <w:spacing w:before="120" w:after="120" w:line="240" w:lineRule="auto"/>
                    <w:rPr>
                      <w:i/>
                    </w:rPr>
                  </w:pPr>
                  <w:r w:rsidRPr="00E16B2D">
                    <w:rPr>
                      <w:i/>
                    </w:rPr>
                    <w:t>Medium</w:t>
                  </w:r>
                </w:p>
              </w:tc>
              <w:tc>
                <w:tcPr>
                  <w:tcW w:w="1837" w:type="dxa"/>
                  <w:tcBorders>
                    <w:top w:val="single" w:sz="4" w:space="0" w:color="auto"/>
                    <w:left w:val="single" w:sz="4" w:space="0" w:color="auto"/>
                    <w:bottom w:val="single" w:sz="4" w:space="0" w:color="auto"/>
                    <w:right w:val="single" w:sz="4" w:space="0" w:color="auto"/>
                  </w:tcBorders>
                </w:tcPr>
                <w:p w:rsidR="00C2642E" w:rsidRPr="00E16B2D" w:rsidRDefault="00C2642E" w:rsidP="00653536">
                  <w:pPr>
                    <w:spacing w:before="120" w:after="120" w:line="240" w:lineRule="auto"/>
                    <w:rPr>
                      <w:i/>
                    </w:rPr>
                  </w:pPr>
                  <w:r w:rsidRPr="00E16B2D">
                    <w:rPr>
                      <w:i/>
                    </w:rPr>
                    <w:t>Reduce the number of experiences that need heightened supervision.</w:t>
                  </w:r>
                </w:p>
                <w:p w:rsidR="00C2642E" w:rsidRPr="00E16B2D" w:rsidRDefault="00C2642E" w:rsidP="00653536">
                  <w:pPr>
                    <w:spacing w:before="120" w:after="120" w:line="240" w:lineRule="auto"/>
                    <w:rPr>
                      <w:i/>
                    </w:rPr>
                  </w:pPr>
                  <w:r w:rsidRPr="00E16B2D">
                    <w:rPr>
                      <w:i/>
                    </w:rPr>
                    <w:t>Review mealtimes so that children and educators can sit together and talk in small groups</w:t>
                  </w:r>
                </w:p>
                <w:p w:rsidR="00C2642E" w:rsidRPr="00E16B2D" w:rsidRDefault="00C2642E" w:rsidP="00653536">
                  <w:pPr>
                    <w:spacing w:before="120" w:after="120" w:line="240" w:lineRule="auto"/>
                    <w:rPr>
                      <w:i/>
                    </w:rPr>
                  </w:pPr>
                  <w:r w:rsidRPr="00E16B2D">
                    <w:rPr>
                      <w:i/>
                    </w:rPr>
                    <w:t>Research current best practice for engaging in meaningful interactions.</w:t>
                  </w:r>
                </w:p>
              </w:tc>
            </w:tr>
            <w:tr w:rsidR="00C2642E" w:rsidTr="00077881">
              <w:tc>
                <w:tcPr>
                  <w:tcW w:w="2448"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tcPr>
                <w:p w:rsidR="00C2642E" w:rsidRPr="00E16B2D" w:rsidRDefault="00C2642E" w:rsidP="00077881">
                  <w:pPr>
                    <w:spacing w:before="120" w:after="120" w:line="240" w:lineRule="auto"/>
                    <w:rPr>
                      <w:i/>
                    </w:rPr>
                  </w:pPr>
                  <w:r w:rsidRPr="00E16B2D">
                    <w:rPr>
                      <w:b/>
                      <w:i/>
                    </w:rPr>
                    <w:t>Success measure</w:t>
                  </w:r>
                </w:p>
              </w:tc>
              <w:tc>
                <w:tcPr>
                  <w:tcW w:w="2449"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tcPr>
                <w:p w:rsidR="00C2642E" w:rsidRPr="00E16B2D" w:rsidRDefault="00C2642E" w:rsidP="00077881">
                  <w:pPr>
                    <w:spacing w:before="120" w:after="120" w:line="240" w:lineRule="auto"/>
                    <w:rPr>
                      <w:i/>
                    </w:rPr>
                  </w:pPr>
                  <w:r w:rsidRPr="00E16B2D">
                    <w:rPr>
                      <w:b/>
                      <w:i/>
                    </w:rPr>
                    <w:t>By when?</w:t>
                  </w:r>
                </w:p>
              </w:tc>
              <w:tc>
                <w:tcPr>
                  <w:tcW w:w="2449"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tcPr>
                <w:p w:rsidR="00C2642E" w:rsidRPr="00E16B2D" w:rsidRDefault="00C2642E" w:rsidP="00077881">
                  <w:pPr>
                    <w:spacing w:before="120" w:after="120" w:line="240" w:lineRule="auto"/>
                    <w:rPr>
                      <w:i/>
                    </w:rPr>
                  </w:pPr>
                  <w:r w:rsidRPr="00E16B2D">
                    <w:rPr>
                      <w:b/>
                      <w:i/>
                    </w:rPr>
                    <w:t>Progress</w:t>
                  </w:r>
                </w:p>
              </w:tc>
            </w:tr>
            <w:tr w:rsidR="00C2642E" w:rsidTr="00077881">
              <w:tc>
                <w:tcPr>
                  <w:tcW w:w="2448" w:type="dxa"/>
                  <w:gridSpan w:val="2"/>
                  <w:tcBorders>
                    <w:top w:val="single" w:sz="4" w:space="0" w:color="auto"/>
                    <w:left w:val="single" w:sz="4" w:space="0" w:color="auto"/>
                    <w:bottom w:val="single" w:sz="4" w:space="0" w:color="auto"/>
                    <w:right w:val="single" w:sz="4" w:space="0" w:color="auto"/>
                  </w:tcBorders>
                </w:tcPr>
                <w:p w:rsidR="00C2642E" w:rsidRPr="00E16B2D" w:rsidRDefault="00C2642E" w:rsidP="00653536">
                  <w:pPr>
                    <w:spacing w:before="120" w:after="120" w:line="240" w:lineRule="auto"/>
                    <w:rPr>
                      <w:i/>
                    </w:rPr>
                  </w:pPr>
                  <w:r w:rsidRPr="00E16B2D">
                    <w:rPr>
                      <w:i/>
                    </w:rPr>
                    <w:t xml:space="preserve">Educators are participating in children’s  play </w:t>
                  </w:r>
                </w:p>
                <w:p w:rsidR="00C2642E" w:rsidRPr="00E16B2D" w:rsidRDefault="00C2642E" w:rsidP="00653536">
                  <w:pPr>
                    <w:spacing w:before="120" w:after="120" w:line="240" w:lineRule="auto"/>
                    <w:rPr>
                      <w:i/>
                    </w:rPr>
                  </w:pPr>
                  <w:r w:rsidRPr="00E16B2D">
                    <w:rPr>
                      <w:i/>
                    </w:rPr>
                    <w:t xml:space="preserve">Educators engage with </w:t>
                  </w:r>
                  <w:r w:rsidRPr="00E16B2D">
                    <w:rPr>
                      <w:i/>
                    </w:rPr>
                    <w:lastRenderedPageBreak/>
                    <w:t xml:space="preserve">children individually and in small groups in shared sustained conversations </w:t>
                  </w:r>
                </w:p>
                <w:p w:rsidR="00C2642E" w:rsidRPr="00E16B2D" w:rsidRDefault="00C2642E" w:rsidP="00653536">
                  <w:pPr>
                    <w:spacing w:before="120" w:after="120" w:line="240" w:lineRule="auto"/>
                    <w:rPr>
                      <w:i/>
                    </w:rPr>
                  </w:pPr>
                  <w:r w:rsidRPr="00E16B2D">
                    <w:rPr>
                      <w:i/>
                    </w:rPr>
                    <w:t>Educators will sit and talk with children in small groups at mealtimes</w:t>
                  </w:r>
                </w:p>
              </w:tc>
              <w:tc>
                <w:tcPr>
                  <w:tcW w:w="2449" w:type="dxa"/>
                  <w:gridSpan w:val="2"/>
                  <w:tcBorders>
                    <w:top w:val="single" w:sz="4" w:space="0" w:color="auto"/>
                    <w:left w:val="single" w:sz="4" w:space="0" w:color="auto"/>
                    <w:bottom w:val="single" w:sz="4" w:space="0" w:color="auto"/>
                    <w:right w:val="single" w:sz="4" w:space="0" w:color="auto"/>
                  </w:tcBorders>
                </w:tcPr>
                <w:p w:rsidR="00C2642E" w:rsidRPr="00E16B2D" w:rsidRDefault="00C2642E" w:rsidP="00653536">
                  <w:pPr>
                    <w:spacing w:before="120" w:after="120" w:line="240" w:lineRule="auto"/>
                    <w:rPr>
                      <w:i/>
                    </w:rPr>
                  </w:pPr>
                  <w:r w:rsidRPr="00E16B2D">
                    <w:rPr>
                      <w:i/>
                    </w:rPr>
                    <w:lastRenderedPageBreak/>
                    <w:t>Research to be conducted over the next 8 weeks</w:t>
                  </w:r>
                </w:p>
                <w:p w:rsidR="00C2642E" w:rsidRPr="00E16B2D" w:rsidRDefault="00C2642E" w:rsidP="00653536">
                  <w:pPr>
                    <w:spacing w:before="120" w:after="120" w:line="240" w:lineRule="auto"/>
                    <w:rPr>
                      <w:i/>
                    </w:rPr>
                  </w:pPr>
                  <w:r w:rsidRPr="00E16B2D">
                    <w:rPr>
                      <w:i/>
                    </w:rPr>
                    <w:t xml:space="preserve">Develop and plan new </w:t>
                  </w:r>
                  <w:r w:rsidRPr="00E16B2D">
                    <w:rPr>
                      <w:i/>
                    </w:rPr>
                    <w:lastRenderedPageBreak/>
                    <w:t>ideas</w:t>
                  </w:r>
                </w:p>
                <w:p w:rsidR="00C2642E" w:rsidRPr="00E16B2D" w:rsidRDefault="00C2642E" w:rsidP="00653536">
                  <w:pPr>
                    <w:spacing w:before="120" w:after="120" w:line="240" w:lineRule="auto"/>
                    <w:rPr>
                      <w:i/>
                    </w:rPr>
                  </w:pPr>
                  <w:r w:rsidRPr="00E16B2D">
                    <w:rPr>
                      <w:i/>
                    </w:rPr>
                    <w:t>Completion in 12 weeks.</w:t>
                  </w:r>
                </w:p>
              </w:tc>
              <w:tc>
                <w:tcPr>
                  <w:tcW w:w="2449" w:type="dxa"/>
                  <w:gridSpan w:val="2"/>
                  <w:tcBorders>
                    <w:top w:val="single" w:sz="4" w:space="0" w:color="auto"/>
                    <w:left w:val="single" w:sz="4" w:space="0" w:color="auto"/>
                    <w:bottom w:val="single" w:sz="4" w:space="0" w:color="auto"/>
                    <w:right w:val="single" w:sz="4" w:space="0" w:color="auto"/>
                  </w:tcBorders>
                </w:tcPr>
                <w:p w:rsidR="00C2642E" w:rsidRPr="00E16B2D" w:rsidRDefault="00C2642E" w:rsidP="00653536">
                  <w:pPr>
                    <w:spacing w:before="120" w:after="120" w:line="240" w:lineRule="auto"/>
                    <w:rPr>
                      <w:i/>
                    </w:rPr>
                  </w:pPr>
                  <w:r w:rsidRPr="00E16B2D">
                    <w:rPr>
                      <w:i/>
                    </w:rPr>
                    <w:lastRenderedPageBreak/>
                    <w:t>20</w:t>
                  </w:r>
                  <w:r w:rsidRPr="00E16B2D">
                    <w:rPr>
                      <w:i/>
                      <w:vertAlign w:val="superscript"/>
                    </w:rPr>
                    <w:t>th</w:t>
                  </w:r>
                  <w:r w:rsidRPr="00E16B2D">
                    <w:rPr>
                      <w:i/>
                    </w:rPr>
                    <w:t xml:space="preserve"> October Network meeting – discussed the issue with other service providers.</w:t>
                  </w:r>
                </w:p>
                <w:p w:rsidR="00C2642E" w:rsidRPr="00E16B2D" w:rsidRDefault="00C2642E" w:rsidP="00653536">
                  <w:pPr>
                    <w:spacing w:before="120" w:after="120" w:line="240" w:lineRule="auto"/>
                    <w:rPr>
                      <w:i/>
                    </w:rPr>
                  </w:pPr>
                  <w:r w:rsidRPr="00E16B2D">
                    <w:rPr>
                      <w:i/>
                    </w:rPr>
                    <w:lastRenderedPageBreak/>
                    <w:t xml:space="preserve"> 24</w:t>
                  </w:r>
                  <w:r w:rsidRPr="00E16B2D">
                    <w:rPr>
                      <w:i/>
                      <w:vertAlign w:val="superscript"/>
                    </w:rPr>
                    <w:t>th</w:t>
                  </w:r>
                  <w:r w:rsidRPr="00E16B2D">
                    <w:rPr>
                      <w:i/>
                    </w:rPr>
                    <w:t xml:space="preserve"> October</w:t>
                  </w:r>
                </w:p>
                <w:p w:rsidR="00C2642E" w:rsidRPr="00E16B2D" w:rsidRDefault="00C2642E" w:rsidP="00653536">
                  <w:pPr>
                    <w:spacing w:before="120" w:after="120" w:line="240" w:lineRule="auto"/>
                    <w:rPr>
                      <w:i/>
                    </w:rPr>
                  </w:pPr>
                  <w:r w:rsidRPr="00E16B2D">
                    <w:rPr>
                      <w:i/>
                    </w:rPr>
                    <w:t>Planning ideas in meeting</w:t>
                  </w:r>
                </w:p>
              </w:tc>
            </w:tr>
          </w:tbl>
          <w:p w:rsidR="001B1977" w:rsidRPr="00631F5D" w:rsidRDefault="001B1977" w:rsidP="00077881">
            <w:pPr>
              <w:pStyle w:val="AAAQuestions"/>
              <w:rPr>
                <w:rStyle w:val="Emphasis"/>
                <w:i w:val="0"/>
                <w:iCs w:val="0"/>
              </w:rPr>
            </w:pPr>
          </w:p>
        </w:tc>
      </w:tr>
    </w:tbl>
    <w:p w:rsidR="001B1977" w:rsidRPr="00B079C9" w:rsidRDefault="001B1977" w:rsidP="001B1977">
      <w:pPr>
        <w:pStyle w:val="Heading3"/>
      </w:pPr>
      <w:bookmarkStart w:id="21" w:name="_Toc423424023"/>
      <w:bookmarkStart w:id="22" w:name="_Toc423447004"/>
      <w:r w:rsidRPr="00E00EDA">
        <w:lastRenderedPageBreak/>
        <w:t>Activity 3B</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B1977" w:rsidRPr="007431BE" w:rsidTr="00077881">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Pr>
                <w:rFonts w:eastAsia="Times New Roman"/>
                <w:b/>
                <w:bCs/>
                <w:color w:val="000000"/>
              </w:rPr>
              <w:t>30 Minutes</w:t>
            </w:r>
          </w:p>
        </w:tc>
      </w:tr>
      <w:tr w:rsidR="001B1977" w:rsidRPr="007431BE"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pStyle w:val="NormalBold"/>
              <w:spacing w:after="0"/>
            </w:pPr>
            <w:r>
              <w:t>To provide you with an opportunity to work in collaboration with others to focus on how the key improvements sought will be reflected in the improvement plan and record all of the required information in the plan.</w:t>
            </w:r>
          </w:p>
        </w:tc>
      </w:tr>
      <w:tr w:rsidR="001B1977" w:rsidRPr="007431BE" w:rsidTr="00077881">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077881">
            <w:pPr>
              <w:pStyle w:val="AAAQuestions"/>
            </w:pPr>
            <w:r>
              <w:t>Take notes from your meetings where you have collaborated with other</w:t>
            </w:r>
            <w:r w:rsidR="00BB17A4">
              <w:t>s,</w:t>
            </w:r>
            <w:r>
              <w:t xml:space="preserve"> to focus on how the key improvements sought will be reflected in the improvement plan. Please also provide your notes written up in the plan.</w:t>
            </w:r>
          </w:p>
          <w:p w:rsidR="001B1977" w:rsidRDefault="001B1977" w:rsidP="00077881">
            <w:pPr>
              <w:pStyle w:val="AAAQuestions"/>
            </w:pPr>
          </w:p>
          <w:p w:rsidR="00E00EDA" w:rsidRDefault="00E00EDA" w:rsidP="00E00EDA">
            <w:pPr>
              <w:pStyle w:val="Answers"/>
              <w:rPr>
                <w:lang w:val="en-GB"/>
              </w:rPr>
            </w:pPr>
            <w:r w:rsidRPr="005A1BBF">
              <w:rPr>
                <w:lang w:val="en-GB"/>
              </w:rPr>
              <w:t>The learner and colleagues will need to come up with ideas about how to tackle key improvements. What can you change to improve? For each key improvement, you will be able to think of specific ways you can improve and put these into practice.</w:t>
            </w:r>
          </w:p>
          <w:p w:rsidR="00E00EDA" w:rsidRDefault="00E00EDA" w:rsidP="00E00EDA">
            <w:pPr>
              <w:pStyle w:val="AAAQuestions"/>
              <w:rPr>
                <w:rStyle w:val="Emphasis"/>
                <w:i w:val="0"/>
                <w:iCs w:val="0"/>
              </w:rPr>
            </w:pPr>
          </w:p>
          <w:p w:rsidR="00E00EDA" w:rsidRDefault="00E00EDA" w:rsidP="00E00EDA">
            <w:pPr>
              <w:pStyle w:val="Answers"/>
              <w:rPr>
                <w:rStyle w:val="Emphasis"/>
                <w:i/>
                <w:iCs w:val="0"/>
              </w:rPr>
            </w:pPr>
            <w:r>
              <w:rPr>
                <w:rStyle w:val="Emphasis"/>
              </w:rPr>
              <w:t>Key improvement ideas:</w:t>
            </w:r>
          </w:p>
          <w:p w:rsidR="00E00EDA" w:rsidRDefault="00E00EDA" w:rsidP="00E00EDA">
            <w:pPr>
              <w:pStyle w:val="Answers"/>
              <w:rPr>
                <w:rStyle w:val="Emphasis"/>
                <w:i/>
                <w:iCs w:val="0"/>
              </w:rPr>
            </w:pPr>
          </w:p>
          <w:p w:rsidR="00E00EDA" w:rsidRDefault="00E00EDA" w:rsidP="00E00EDA">
            <w:pPr>
              <w:pStyle w:val="Answers"/>
              <w:numPr>
                <w:ilvl w:val="0"/>
                <w:numId w:val="53"/>
              </w:numPr>
            </w:pPr>
            <w:r>
              <w:t>Reduce the number of experiences that need heightened supervision</w:t>
            </w:r>
          </w:p>
          <w:p w:rsidR="00E00EDA" w:rsidRDefault="00E00EDA" w:rsidP="00E00EDA">
            <w:pPr>
              <w:pStyle w:val="Answers"/>
              <w:ind w:left="720"/>
            </w:pPr>
          </w:p>
          <w:p w:rsidR="00E00EDA" w:rsidRDefault="00E00EDA" w:rsidP="00E00EDA">
            <w:pPr>
              <w:pStyle w:val="Answers"/>
            </w:pPr>
            <w:r>
              <w:t>To improve this you will need to keep tasks simple and not complicated therefore not needing extra staff</w:t>
            </w:r>
          </w:p>
          <w:p w:rsidR="00E00EDA" w:rsidRDefault="00E00EDA" w:rsidP="00E00EDA">
            <w:pPr>
              <w:pStyle w:val="Answers"/>
            </w:pPr>
          </w:p>
          <w:p w:rsidR="00E00EDA" w:rsidRDefault="00E00EDA" w:rsidP="00E00EDA">
            <w:pPr>
              <w:pStyle w:val="Answers"/>
              <w:numPr>
                <w:ilvl w:val="0"/>
                <w:numId w:val="53"/>
              </w:numPr>
            </w:pPr>
            <w:r>
              <w:t>Certain craft activities that use glue or scissors</w:t>
            </w:r>
            <w:r w:rsidRPr="0060321E">
              <w:rPr>
                <w:noProof/>
              </w:rPr>
              <w:t xml:space="preserve"> </w:t>
            </w:r>
          </w:p>
          <w:p w:rsidR="00E00EDA" w:rsidRDefault="00E00EDA" w:rsidP="00E00EDA">
            <w:pPr>
              <w:pStyle w:val="Answers"/>
              <w:rPr>
                <w:noProof/>
              </w:rPr>
            </w:pPr>
          </w:p>
          <w:p w:rsidR="00E00EDA" w:rsidRDefault="00E00EDA" w:rsidP="00E00EDA">
            <w:pPr>
              <w:pStyle w:val="Answers"/>
              <w:rPr>
                <w:noProof/>
              </w:rPr>
            </w:pPr>
            <w:r>
              <w:rPr>
                <w:noProof/>
              </w:rPr>
              <w:t>Make sure these activities are run in small groups, perhaps only taking3 – 4 children at a time, while others have free time.</w:t>
            </w:r>
          </w:p>
          <w:p w:rsidR="00E00EDA" w:rsidRDefault="00E00EDA" w:rsidP="00E00EDA">
            <w:pPr>
              <w:pStyle w:val="Answers"/>
              <w:rPr>
                <w:noProof/>
              </w:rPr>
            </w:pPr>
          </w:p>
          <w:p w:rsidR="00E00EDA" w:rsidRDefault="00E00EDA" w:rsidP="00E00EDA">
            <w:pPr>
              <w:pStyle w:val="Answers"/>
              <w:numPr>
                <w:ilvl w:val="0"/>
                <w:numId w:val="53"/>
              </w:numPr>
            </w:pPr>
            <w:r>
              <w:t xml:space="preserve">Home corner </w:t>
            </w:r>
          </w:p>
          <w:p w:rsidR="00E00EDA" w:rsidRDefault="00E00EDA" w:rsidP="00E00EDA">
            <w:pPr>
              <w:pStyle w:val="Answers"/>
            </w:pPr>
          </w:p>
          <w:p w:rsidR="00E00EDA" w:rsidRDefault="00E00EDA" w:rsidP="00E00EDA">
            <w:pPr>
              <w:pStyle w:val="Answers"/>
            </w:pPr>
            <w:r>
              <w:t>As this is popular and gets overcrowded – could add to this area (maybe include a grocers or hairdressers)</w:t>
            </w:r>
          </w:p>
          <w:p w:rsidR="00E00EDA" w:rsidRDefault="00E00EDA" w:rsidP="00E00EDA">
            <w:pPr>
              <w:pStyle w:val="Answers"/>
            </w:pPr>
          </w:p>
          <w:p w:rsidR="00E00EDA" w:rsidRDefault="00E00EDA" w:rsidP="00E00EDA">
            <w:pPr>
              <w:pStyle w:val="Answers"/>
            </w:pPr>
          </w:p>
          <w:p w:rsidR="00E00EDA" w:rsidRDefault="00E00EDA" w:rsidP="00E00EDA">
            <w:pPr>
              <w:pStyle w:val="Answers"/>
              <w:numPr>
                <w:ilvl w:val="0"/>
                <w:numId w:val="53"/>
              </w:numPr>
            </w:pPr>
            <w:r>
              <w:t>Stagger outside time so that children can go out in smaller groups, making them easier to supervise and therefore give the opportunity to engage children in sustained conversations.</w:t>
            </w:r>
          </w:p>
          <w:p w:rsidR="001B1977" w:rsidRDefault="001B1977" w:rsidP="006C74EE">
            <w:pPr>
              <w:pStyle w:val="Answers"/>
              <w:rPr>
                <w:lang w:val="en-GB"/>
              </w:rPr>
            </w:pPr>
          </w:p>
          <w:p w:rsidR="006C74EE" w:rsidRDefault="006C74EE" w:rsidP="006C74EE">
            <w:pPr>
              <w:pStyle w:val="Answers"/>
              <w:rPr>
                <w:lang w:val="en-GB"/>
              </w:rPr>
            </w:pPr>
          </w:p>
          <w:p w:rsidR="00E00EDA" w:rsidRPr="00631F5D" w:rsidRDefault="00E00EDA" w:rsidP="006C74EE">
            <w:pPr>
              <w:pStyle w:val="Answers"/>
              <w:rPr>
                <w:rStyle w:val="Emphasis"/>
                <w:i/>
                <w:iCs w:val="0"/>
              </w:rPr>
            </w:pPr>
          </w:p>
        </w:tc>
      </w:tr>
    </w:tbl>
    <w:p w:rsidR="001B1977" w:rsidRPr="00B079C9" w:rsidRDefault="001B1977" w:rsidP="001B1977">
      <w:pPr>
        <w:pStyle w:val="Heading3"/>
      </w:pPr>
      <w:bookmarkStart w:id="23" w:name="_Toc423424024"/>
      <w:bookmarkStart w:id="24" w:name="_Toc423447005"/>
      <w:r w:rsidRPr="00B079C9">
        <w:lastRenderedPageBreak/>
        <w:t>Activity</w:t>
      </w:r>
      <w:r>
        <w:t xml:space="preserve"> 3C</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B1977" w:rsidRPr="007431BE" w:rsidTr="00077881">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Pr>
                <w:rFonts w:eastAsia="Times New Roman"/>
                <w:b/>
                <w:bCs/>
                <w:color w:val="000000"/>
              </w:rPr>
              <w:t>30 Minutes</w:t>
            </w:r>
          </w:p>
        </w:tc>
      </w:tr>
      <w:tr w:rsidR="001B1977" w:rsidRPr="007431BE"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pStyle w:val="NormalBold"/>
              <w:spacing w:after="0"/>
            </w:pPr>
            <w:r>
              <w:t>To provide you with an opportunity to plan to collaborate with others on a regular basis to review the quality improvement plan.</w:t>
            </w:r>
          </w:p>
        </w:tc>
      </w:tr>
      <w:tr w:rsidR="001B1977" w:rsidRPr="007431BE" w:rsidTr="00077881">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BB17A4">
            <w:pPr>
              <w:pStyle w:val="AAAQuestions"/>
            </w:pPr>
            <w:r>
              <w:t>Why is it important to review the quality improvement plan?</w:t>
            </w:r>
          </w:p>
          <w:p w:rsidR="001B1977" w:rsidRDefault="001B1977" w:rsidP="00077881">
            <w:pPr>
              <w:pStyle w:val="AAAQuestions"/>
              <w:rPr>
                <w:rStyle w:val="Emphasis"/>
                <w:i w:val="0"/>
                <w:iCs w:val="0"/>
              </w:rPr>
            </w:pPr>
          </w:p>
          <w:p w:rsidR="00C2642E" w:rsidRDefault="00C2642E" w:rsidP="00C2642E">
            <w:pPr>
              <w:pStyle w:val="Answers"/>
            </w:pPr>
            <w:r>
              <w:t>Reviewing the quality improvement plan will help you to:</w:t>
            </w:r>
          </w:p>
          <w:p w:rsidR="00C2642E" w:rsidRDefault="00C2642E" w:rsidP="00C2642E">
            <w:pPr>
              <w:pStyle w:val="Answers"/>
            </w:pPr>
          </w:p>
          <w:p w:rsidR="00C2642E" w:rsidRDefault="00C2642E" w:rsidP="00C2642E">
            <w:pPr>
              <w:pStyle w:val="Answers"/>
              <w:numPr>
                <w:ilvl w:val="0"/>
                <w:numId w:val="40"/>
              </w:numPr>
            </w:pPr>
            <w:r>
              <w:t>Check that practices are being implemented as planned</w:t>
            </w:r>
          </w:p>
          <w:p w:rsidR="00C2642E" w:rsidRDefault="00C2642E" w:rsidP="00C2642E">
            <w:pPr>
              <w:pStyle w:val="Answers"/>
              <w:numPr>
                <w:ilvl w:val="0"/>
                <w:numId w:val="40"/>
              </w:numPr>
            </w:pPr>
            <w:r>
              <w:t>Check the progress of each change</w:t>
            </w:r>
          </w:p>
          <w:p w:rsidR="00C2642E" w:rsidRDefault="00C2642E" w:rsidP="00C2642E">
            <w:pPr>
              <w:pStyle w:val="Answers"/>
              <w:numPr>
                <w:ilvl w:val="0"/>
                <w:numId w:val="40"/>
              </w:numPr>
            </w:pPr>
            <w:r>
              <w:t>Identify and rectify any issues with new practices</w:t>
            </w:r>
            <w:r w:rsidRPr="00E56B3C">
              <w:rPr>
                <w:noProof/>
              </w:rPr>
              <w:t xml:space="preserve"> </w:t>
            </w:r>
          </w:p>
          <w:p w:rsidR="00C2642E" w:rsidRDefault="00C2642E" w:rsidP="00C2642E">
            <w:pPr>
              <w:pStyle w:val="Answers"/>
              <w:numPr>
                <w:ilvl w:val="0"/>
                <w:numId w:val="40"/>
              </w:numPr>
            </w:pPr>
            <w:r>
              <w:t>Ensure everyone is informed of the changes</w:t>
            </w:r>
          </w:p>
          <w:p w:rsidR="00C2642E" w:rsidRDefault="00C2642E" w:rsidP="00C2642E">
            <w:pPr>
              <w:pStyle w:val="Answers"/>
              <w:numPr>
                <w:ilvl w:val="0"/>
                <w:numId w:val="40"/>
              </w:numPr>
            </w:pPr>
            <w:r>
              <w:t>Prevent complacency issues</w:t>
            </w:r>
          </w:p>
          <w:p w:rsidR="00C2642E" w:rsidRDefault="00C2642E" w:rsidP="00C2642E">
            <w:pPr>
              <w:pStyle w:val="Answers"/>
              <w:numPr>
                <w:ilvl w:val="0"/>
                <w:numId w:val="40"/>
              </w:numPr>
            </w:pPr>
            <w:r>
              <w:t>Update and document practices that have been successfully established</w:t>
            </w:r>
          </w:p>
          <w:p w:rsidR="00C2642E" w:rsidRDefault="00C2642E" w:rsidP="00C2642E">
            <w:pPr>
              <w:pStyle w:val="Answers"/>
              <w:numPr>
                <w:ilvl w:val="0"/>
                <w:numId w:val="40"/>
              </w:numPr>
            </w:pPr>
            <w:r>
              <w:t xml:space="preserve">Keep to the proposed schedule for changes to be implemented. </w:t>
            </w:r>
          </w:p>
          <w:p w:rsidR="006C74EE" w:rsidRDefault="006C74EE" w:rsidP="00077881">
            <w:pPr>
              <w:pStyle w:val="AAAQuestions"/>
              <w:rPr>
                <w:rStyle w:val="Emphasis"/>
                <w:i w:val="0"/>
                <w:iCs w:val="0"/>
              </w:rPr>
            </w:pPr>
          </w:p>
          <w:p w:rsidR="006C74EE" w:rsidRDefault="006C74EE" w:rsidP="00077881">
            <w:pPr>
              <w:pStyle w:val="AAAQuestions"/>
              <w:rPr>
                <w:rStyle w:val="Emphasis"/>
                <w:i w:val="0"/>
                <w:iCs w:val="0"/>
              </w:rPr>
            </w:pPr>
          </w:p>
          <w:p w:rsidR="001B1977" w:rsidRDefault="001B1977" w:rsidP="00077881">
            <w:pPr>
              <w:pStyle w:val="AAAQuestions"/>
              <w:rPr>
                <w:rStyle w:val="Emphasis"/>
                <w:i w:val="0"/>
                <w:iCs w:val="0"/>
              </w:rPr>
            </w:pPr>
            <w:r>
              <w:rPr>
                <w:rStyle w:val="Emphasis"/>
                <w:i w:val="0"/>
                <w:iCs w:val="0"/>
              </w:rPr>
              <w:t>Make notes on a collaboration you have been involved in to review the quality improvement plan.</w:t>
            </w:r>
          </w:p>
          <w:p w:rsidR="001B1977" w:rsidRDefault="001B1977" w:rsidP="00077881">
            <w:pPr>
              <w:pStyle w:val="AAAQuestions"/>
              <w:rPr>
                <w:rStyle w:val="Emphasis"/>
                <w:i w:val="0"/>
                <w:iCs w:val="0"/>
              </w:rPr>
            </w:pPr>
          </w:p>
          <w:p w:rsidR="00C2642E" w:rsidRDefault="00C2642E" w:rsidP="00C2642E">
            <w:pPr>
              <w:pStyle w:val="Answers"/>
            </w:pPr>
            <w:r>
              <w:t xml:space="preserve">Example conversation: </w:t>
            </w:r>
          </w:p>
          <w:p w:rsidR="00C2642E" w:rsidRDefault="00C2642E" w:rsidP="00C2642E">
            <w:pPr>
              <w:pStyle w:val="Answers"/>
            </w:pPr>
          </w:p>
          <w:p w:rsidR="00C2642E" w:rsidRDefault="00C2642E" w:rsidP="00C2642E">
            <w:pPr>
              <w:pStyle w:val="Answers"/>
            </w:pPr>
            <w:r>
              <w:rPr>
                <w:b/>
              </w:rPr>
              <w:t>Me</w:t>
            </w:r>
            <w:r w:rsidRPr="00186A52">
              <w:rPr>
                <w:b/>
              </w:rPr>
              <w:t>:</w:t>
            </w:r>
            <w:r>
              <w:t xml:space="preserve"> ‘So, last time we were looking in more detail at reducing the number of experiences that need heightened supervision. You came up with some interesting ideas. Have you been able to implement any of them?’ </w:t>
            </w:r>
          </w:p>
          <w:p w:rsidR="00C2642E" w:rsidRDefault="00C2642E" w:rsidP="00C2642E">
            <w:pPr>
              <w:pStyle w:val="Answers"/>
            </w:pPr>
          </w:p>
          <w:p w:rsidR="00C2642E" w:rsidRDefault="00C2642E" w:rsidP="00C2642E">
            <w:pPr>
              <w:pStyle w:val="Answers"/>
            </w:pPr>
            <w:r>
              <w:rPr>
                <w:b/>
              </w:rPr>
              <w:t>Educator</w:t>
            </w:r>
            <w:r w:rsidRPr="00186A52">
              <w:rPr>
                <w:b/>
              </w:rPr>
              <w:t xml:space="preserve">: </w:t>
            </w:r>
            <w:r>
              <w:t xml:space="preserve">‘yes, we are underway with making changes to the home corner. I got the children involved in thinking about what sort of things we find in a hairdressers. We have sent out letters to parents asking for donations of items we could use in the new hairdressers. Things like rollers, combs, hair magazines, and we have had a really good response. We are just planning how to put it all together.’ </w:t>
            </w:r>
          </w:p>
          <w:p w:rsidR="00C2642E" w:rsidRDefault="00C2642E" w:rsidP="00C2642E">
            <w:pPr>
              <w:pStyle w:val="Answers"/>
            </w:pPr>
          </w:p>
          <w:p w:rsidR="00C2642E" w:rsidRDefault="00C2642E" w:rsidP="00C2642E">
            <w:pPr>
              <w:pStyle w:val="Answers"/>
            </w:pPr>
            <w:r>
              <w:rPr>
                <w:b/>
              </w:rPr>
              <w:t xml:space="preserve">Me: </w:t>
            </w:r>
            <w:r>
              <w:t>‘have you decided on an area of the room?’</w:t>
            </w:r>
          </w:p>
          <w:p w:rsidR="00C2642E" w:rsidRDefault="00C2642E" w:rsidP="00C2642E">
            <w:pPr>
              <w:pStyle w:val="Answers"/>
            </w:pPr>
          </w:p>
          <w:p w:rsidR="00C2642E" w:rsidRDefault="00C2642E" w:rsidP="00C2642E">
            <w:pPr>
              <w:pStyle w:val="Answers"/>
            </w:pPr>
            <w:r w:rsidRPr="00C16F89">
              <w:rPr>
                <w:b/>
              </w:rPr>
              <w:t>Educator:</w:t>
            </w:r>
            <w:r>
              <w:t xml:space="preserve"> ‘yes, we have re-organised the art and craft area so that we can put it next to hoe corner. We thought that this would be best as it might seem like a street.’</w:t>
            </w:r>
          </w:p>
          <w:p w:rsidR="00C2642E" w:rsidRPr="00C16F89" w:rsidRDefault="00C2642E" w:rsidP="00C2642E">
            <w:pPr>
              <w:pStyle w:val="Answers"/>
            </w:pPr>
          </w:p>
          <w:p w:rsidR="00C2642E" w:rsidRDefault="00C2642E" w:rsidP="00C2642E">
            <w:pPr>
              <w:pStyle w:val="Answers"/>
            </w:pPr>
            <w:r>
              <w:rPr>
                <w:b/>
              </w:rPr>
              <w:t>Me</w:t>
            </w:r>
            <w:r w:rsidRPr="00C16F89">
              <w:rPr>
                <w:b/>
              </w:rPr>
              <w:t xml:space="preserve">: </w:t>
            </w:r>
            <w:r>
              <w:t>‘so when do you think it will be ready?’</w:t>
            </w:r>
          </w:p>
          <w:p w:rsidR="00C2642E" w:rsidRDefault="00C2642E" w:rsidP="00C2642E">
            <w:pPr>
              <w:pStyle w:val="Answers"/>
            </w:pPr>
          </w:p>
          <w:p w:rsidR="00C2642E" w:rsidRDefault="00C2642E" w:rsidP="00C2642E">
            <w:pPr>
              <w:pStyle w:val="Answers"/>
            </w:pPr>
            <w:r w:rsidRPr="00EA109A">
              <w:rPr>
                <w:b/>
              </w:rPr>
              <w:t>Educator:</w:t>
            </w:r>
            <w:r w:rsidRPr="00EA109A">
              <w:t xml:space="preserve"> ‘we have everything ready to go now so by the end of the day – ready to play with for tomorrow’</w:t>
            </w:r>
          </w:p>
          <w:p w:rsidR="00C2642E" w:rsidRPr="00EA109A" w:rsidRDefault="00C2642E" w:rsidP="00C2642E">
            <w:pPr>
              <w:pStyle w:val="Answers"/>
            </w:pPr>
          </w:p>
          <w:p w:rsidR="006C74EE" w:rsidRDefault="00C2642E" w:rsidP="006C74EE">
            <w:pPr>
              <w:pStyle w:val="Answers"/>
            </w:pPr>
            <w:r>
              <w:rPr>
                <w:b/>
              </w:rPr>
              <w:t>Me:</w:t>
            </w:r>
            <w:r w:rsidRPr="00EA109A">
              <w:t xml:space="preserve"> ‘that’s fantastic. Thank you for all your hard work on this’</w:t>
            </w:r>
          </w:p>
          <w:p w:rsidR="00E00EDA" w:rsidRDefault="00E00EDA" w:rsidP="006C74EE">
            <w:pPr>
              <w:pStyle w:val="Answers"/>
            </w:pP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25" w:name="_Toc423424025"/>
      <w:bookmarkStart w:id="26" w:name="_Toc423447006"/>
      <w:r w:rsidRPr="00B079C9">
        <w:lastRenderedPageBreak/>
        <w:t>Activity</w:t>
      </w:r>
      <w:r>
        <w:t xml:space="preserve"> 4A</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B1977" w:rsidRPr="007431BE" w:rsidTr="00077881">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Pr>
                <w:rFonts w:eastAsia="Times New Roman"/>
                <w:b/>
                <w:bCs/>
                <w:color w:val="000000"/>
              </w:rPr>
              <w:t>15 Minutes</w:t>
            </w:r>
          </w:p>
        </w:tc>
      </w:tr>
      <w:tr w:rsidR="001B1977" w:rsidRPr="007431BE"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pStyle w:val="NormalBold"/>
              <w:spacing w:after="0"/>
            </w:pPr>
            <w:r>
              <w:t>To provide you with an opportunity to inform all stakeholders that the service has been selected for assessment and rating and that the assessment and rating process has commenced.</w:t>
            </w:r>
          </w:p>
        </w:tc>
      </w:tr>
      <w:tr w:rsidR="001B1977" w:rsidRPr="007431BE" w:rsidTr="00077881">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077881">
            <w:pPr>
              <w:pStyle w:val="AAAQuestions"/>
              <w:rPr>
                <w:rStyle w:val="Emphasis"/>
                <w:i w:val="0"/>
                <w:iCs w:val="0"/>
              </w:rPr>
            </w:pPr>
            <w:r>
              <w:rPr>
                <w:rStyle w:val="Emphasis"/>
                <w:i w:val="0"/>
                <w:iCs w:val="0"/>
              </w:rPr>
              <w:t>Make a list of all your stakeholders who you would have to inform about being selected for assessment and rating.</w:t>
            </w:r>
          </w:p>
          <w:p w:rsidR="001B1977" w:rsidRDefault="001B1977" w:rsidP="00077881">
            <w:pPr>
              <w:pStyle w:val="AAAQuestions"/>
              <w:rPr>
                <w:rStyle w:val="Emphasis"/>
                <w:i w:val="0"/>
                <w:iCs w:val="0"/>
              </w:rPr>
            </w:pPr>
          </w:p>
          <w:p w:rsidR="00C2642E" w:rsidRDefault="00C2642E" w:rsidP="00C2642E">
            <w:pPr>
              <w:pStyle w:val="Answers"/>
            </w:pPr>
            <w:r>
              <w:t>Stakeholders may include:</w:t>
            </w:r>
          </w:p>
          <w:p w:rsidR="00C2642E" w:rsidRDefault="00C2642E" w:rsidP="00C2642E">
            <w:pPr>
              <w:pStyle w:val="Answers"/>
            </w:pPr>
          </w:p>
          <w:p w:rsidR="00C2642E" w:rsidRDefault="00C2642E" w:rsidP="00C2642E">
            <w:pPr>
              <w:pStyle w:val="Answers"/>
              <w:numPr>
                <w:ilvl w:val="0"/>
                <w:numId w:val="41"/>
              </w:numPr>
            </w:pPr>
            <w:r>
              <w:t>Owners or managers</w:t>
            </w:r>
          </w:p>
          <w:p w:rsidR="00C2642E" w:rsidRDefault="00C2642E" w:rsidP="00C2642E">
            <w:pPr>
              <w:pStyle w:val="Answers"/>
              <w:numPr>
                <w:ilvl w:val="0"/>
                <w:numId w:val="41"/>
              </w:numPr>
            </w:pPr>
            <w:r>
              <w:t>Users of the service e.g. parents</w:t>
            </w:r>
            <w:r>
              <w:rPr>
                <w:noProof/>
              </w:rPr>
              <w:t xml:space="preserve"> </w:t>
            </w:r>
          </w:p>
          <w:p w:rsidR="00C2642E" w:rsidRDefault="00C2642E" w:rsidP="00C2642E">
            <w:pPr>
              <w:pStyle w:val="Answers"/>
              <w:numPr>
                <w:ilvl w:val="0"/>
                <w:numId w:val="41"/>
              </w:numPr>
            </w:pPr>
            <w:r>
              <w:t>Staff members</w:t>
            </w:r>
          </w:p>
          <w:p w:rsidR="00C2642E" w:rsidRDefault="00C2642E" w:rsidP="00C2642E">
            <w:pPr>
              <w:pStyle w:val="Answers"/>
              <w:numPr>
                <w:ilvl w:val="0"/>
                <w:numId w:val="41"/>
              </w:numPr>
            </w:pPr>
            <w:r>
              <w:t>Education provider</w:t>
            </w:r>
          </w:p>
          <w:p w:rsidR="00C2642E" w:rsidRDefault="00C2642E" w:rsidP="00C2642E">
            <w:pPr>
              <w:pStyle w:val="Answers"/>
              <w:numPr>
                <w:ilvl w:val="0"/>
                <w:numId w:val="41"/>
              </w:numPr>
            </w:pPr>
            <w:r>
              <w:t>Association official or member</w:t>
            </w:r>
          </w:p>
          <w:p w:rsidR="006C74EE" w:rsidRDefault="00C2642E" w:rsidP="00077881">
            <w:pPr>
              <w:pStyle w:val="Answers"/>
              <w:numPr>
                <w:ilvl w:val="0"/>
                <w:numId w:val="41"/>
              </w:numPr>
            </w:pPr>
            <w:r>
              <w:t>Union representative.</w:t>
            </w:r>
          </w:p>
          <w:p w:rsidR="00C2642E" w:rsidRPr="00C2642E" w:rsidRDefault="00C2642E" w:rsidP="00C2642E">
            <w:pPr>
              <w:pStyle w:val="Answers"/>
              <w:ind w:left="720"/>
              <w:rPr>
                <w:rStyle w:val="Emphasis"/>
                <w:i/>
                <w:iCs w:val="0"/>
              </w:rPr>
            </w:pPr>
          </w:p>
          <w:p w:rsidR="001B1977" w:rsidRDefault="001B1977" w:rsidP="00077881">
            <w:pPr>
              <w:pStyle w:val="AAAQuestions"/>
              <w:rPr>
                <w:rStyle w:val="Emphasis"/>
                <w:i w:val="0"/>
                <w:iCs w:val="0"/>
              </w:rPr>
            </w:pPr>
            <w:r>
              <w:rPr>
                <w:rStyle w:val="Emphasis"/>
                <w:i w:val="0"/>
                <w:iCs w:val="0"/>
              </w:rPr>
              <w:t>What information do you have to include for each?</w:t>
            </w:r>
          </w:p>
          <w:p w:rsidR="001B1977" w:rsidRDefault="001B1977" w:rsidP="00077881">
            <w:pPr>
              <w:pStyle w:val="AAAQuestions"/>
              <w:rPr>
                <w:rStyle w:val="Emphasis"/>
                <w:i w:val="0"/>
                <w:iCs w:val="0"/>
              </w:rPr>
            </w:pPr>
          </w:p>
          <w:p w:rsidR="00C2642E" w:rsidRDefault="00C2642E" w:rsidP="00C2642E">
            <w:pPr>
              <w:pStyle w:val="Answers"/>
            </w:pPr>
            <w:r>
              <w:t xml:space="preserve">The information contained within the letters may differ slightly depending on the type of recipient. Parents may want to know what the rating process is for example, whereas owners, managers and officials may already know this information. </w:t>
            </w:r>
          </w:p>
          <w:p w:rsidR="00C2642E" w:rsidRDefault="00C2642E" w:rsidP="00C2642E">
            <w:pPr>
              <w:pStyle w:val="Answers"/>
            </w:pPr>
          </w:p>
          <w:p w:rsidR="00C2642E" w:rsidRDefault="00C2642E" w:rsidP="00C2642E">
            <w:pPr>
              <w:pStyle w:val="Answers"/>
            </w:pPr>
            <w:r>
              <w:t>You should inform every one of the process that the assessment will follow with important information included, such as the dates and times of the inspection. Stakeholders may wish to know information about the visit and what happens after the visit.</w:t>
            </w:r>
          </w:p>
          <w:p w:rsidR="001B1977" w:rsidRDefault="001B1977"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Default="006C74EE" w:rsidP="006C74EE">
            <w:pPr>
              <w:pStyle w:val="Answers"/>
            </w:pP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27" w:name="_Toc423424026"/>
      <w:bookmarkStart w:id="28" w:name="_Toc423447007"/>
      <w:r w:rsidRPr="00B079C9">
        <w:t>Activity</w:t>
      </w:r>
      <w:r>
        <w:t xml:space="preserve"> 4B</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B1977" w:rsidRPr="007431BE" w:rsidTr="00077881">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Pr>
                <w:rFonts w:eastAsia="Times New Roman"/>
                <w:b/>
                <w:bCs/>
                <w:color w:val="000000"/>
              </w:rPr>
              <w:t>15 Minutes</w:t>
            </w:r>
          </w:p>
        </w:tc>
      </w:tr>
      <w:tr w:rsidR="001B1977" w:rsidRPr="007431BE"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pStyle w:val="NormalBold"/>
              <w:spacing w:after="0"/>
            </w:pPr>
            <w:r>
              <w:t>To provide you with an opportunity to schedule meetings with stakeholders and staff where appropriate.</w:t>
            </w:r>
          </w:p>
        </w:tc>
      </w:tr>
      <w:tr w:rsidR="001B1977" w:rsidRPr="007431BE" w:rsidTr="00077881">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077881">
            <w:pPr>
              <w:pStyle w:val="AAAQuestions"/>
              <w:rPr>
                <w:rStyle w:val="Emphasis"/>
                <w:i w:val="0"/>
                <w:iCs w:val="0"/>
              </w:rPr>
            </w:pPr>
            <w:r>
              <w:rPr>
                <w:rStyle w:val="Emphasis"/>
                <w:i w:val="0"/>
                <w:iCs w:val="0"/>
              </w:rPr>
              <w:t>Give an example of how you would structure a meeting.</w:t>
            </w:r>
          </w:p>
          <w:p w:rsidR="001B1977" w:rsidRDefault="001B1977" w:rsidP="00077881">
            <w:pPr>
              <w:pStyle w:val="AAAQuestions"/>
              <w:rPr>
                <w:rStyle w:val="Emphasis"/>
                <w:i w:val="0"/>
                <w:iCs w:val="0"/>
              </w:rPr>
            </w:pPr>
          </w:p>
          <w:p w:rsidR="00C2642E" w:rsidRDefault="00C2642E" w:rsidP="00C2642E">
            <w:pPr>
              <w:pStyle w:val="Answers"/>
              <w:numPr>
                <w:ilvl w:val="0"/>
                <w:numId w:val="42"/>
              </w:numPr>
            </w:pPr>
            <w:r>
              <w:t>Introduction:</w:t>
            </w:r>
          </w:p>
          <w:p w:rsidR="00C2642E" w:rsidRDefault="00C2642E" w:rsidP="00C2642E">
            <w:pPr>
              <w:pStyle w:val="Answers"/>
              <w:numPr>
                <w:ilvl w:val="0"/>
                <w:numId w:val="43"/>
              </w:numPr>
            </w:pPr>
            <w:r>
              <w:t>summary of progress so far</w:t>
            </w:r>
            <w:r>
              <w:rPr>
                <w:noProof/>
              </w:rPr>
              <w:t xml:space="preserve"> </w:t>
            </w:r>
          </w:p>
          <w:p w:rsidR="00C2642E" w:rsidRDefault="00C2642E" w:rsidP="00C2642E">
            <w:pPr>
              <w:pStyle w:val="Answers"/>
              <w:numPr>
                <w:ilvl w:val="0"/>
                <w:numId w:val="43"/>
              </w:numPr>
            </w:pPr>
            <w:r>
              <w:t>topics up for discussion</w:t>
            </w:r>
          </w:p>
          <w:p w:rsidR="00C2642E" w:rsidRDefault="00C2642E" w:rsidP="00C2642E">
            <w:pPr>
              <w:pStyle w:val="Answers"/>
              <w:numPr>
                <w:ilvl w:val="0"/>
                <w:numId w:val="44"/>
              </w:numPr>
            </w:pPr>
            <w:r>
              <w:lastRenderedPageBreak/>
              <w:t xml:space="preserve">Individual responsibilities and accountabilities and feedback </w:t>
            </w:r>
          </w:p>
          <w:p w:rsidR="00C2642E" w:rsidRDefault="00C2642E" w:rsidP="00C2642E">
            <w:pPr>
              <w:pStyle w:val="Answers"/>
              <w:numPr>
                <w:ilvl w:val="0"/>
                <w:numId w:val="44"/>
              </w:numPr>
            </w:pPr>
            <w:r>
              <w:t>Teams and departments</w:t>
            </w:r>
          </w:p>
          <w:p w:rsidR="00C2642E" w:rsidRDefault="00C2642E" w:rsidP="00C2642E">
            <w:pPr>
              <w:pStyle w:val="Answers"/>
              <w:numPr>
                <w:ilvl w:val="0"/>
                <w:numId w:val="44"/>
              </w:numPr>
            </w:pPr>
            <w:r>
              <w:t>Issues/topics open for discussion in detail</w:t>
            </w:r>
          </w:p>
          <w:p w:rsidR="00C2642E" w:rsidRDefault="00C2642E" w:rsidP="00C2642E">
            <w:pPr>
              <w:pStyle w:val="Answers"/>
              <w:numPr>
                <w:ilvl w:val="0"/>
                <w:numId w:val="44"/>
              </w:numPr>
            </w:pPr>
            <w:r>
              <w:t>Conclusion and summary – this enables you to answer any queries and provide a last motivational boost</w:t>
            </w:r>
          </w:p>
          <w:p w:rsidR="00C2642E" w:rsidRDefault="00C2642E" w:rsidP="00C2642E">
            <w:pPr>
              <w:pStyle w:val="Answers"/>
              <w:numPr>
                <w:ilvl w:val="0"/>
                <w:numId w:val="44"/>
              </w:numPr>
            </w:pPr>
            <w:r>
              <w:t>Questions and answers.</w:t>
            </w:r>
          </w:p>
          <w:p w:rsidR="006C74EE" w:rsidRDefault="006C74EE" w:rsidP="00077881">
            <w:pPr>
              <w:pStyle w:val="AAAQuestions"/>
              <w:rPr>
                <w:rStyle w:val="Emphasis"/>
                <w:i w:val="0"/>
                <w:iCs w:val="0"/>
              </w:rPr>
            </w:pPr>
          </w:p>
          <w:p w:rsidR="006C74EE" w:rsidRDefault="006C74EE" w:rsidP="00077881">
            <w:pPr>
              <w:pStyle w:val="AAAQuestions"/>
              <w:rPr>
                <w:rStyle w:val="Emphasis"/>
                <w:i w:val="0"/>
                <w:iCs w:val="0"/>
              </w:rPr>
            </w:pPr>
          </w:p>
          <w:p w:rsidR="001B1977" w:rsidRDefault="001B1977" w:rsidP="00077881">
            <w:pPr>
              <w:pStyle w:val="AAAQuestions"/>
              <w:rPr>
                <w:rStyle w:val="Emphasis"/>
                <w:i w:val="0"/>
                <w:iCs w:val="0"/>
              </w:rPr>
            </w:pPr>
            <w:r>
              <w:rPr>
                <w:rStyle w:val="Emphasis"/>
                <w:i w:val="0"/>
                <w:iCs w:val="0"/>
              </w:rPr>
              <w:t>What presentation method(s) would you use and why?</w:t>
            </w:r>
          </w:p>
          <w:p w:rsidR="001B1977" w:rsidRDefault="001B1977" w:rsidP="00077881">
            <w:pPr>
              <w:pStyle w:val="AAAQuestions"/>
              <w:rPr>
                <w:rStyle w:val="Emphasis"/>
                <w:i w:val="0"/>
                <w:iCs w:val="0"/>
              </w:rPr>
            </w:pPr>
          </w:p>
          <w:p w:rsidR="001B1977" w:rsidRDefault="001B1977" w:rsidP="006C74EE">
            <w:pPr>
              <w:pStyle w:val="Answers"/>
              <w:rPr>
                <w:rStyle w:val="Emphasis"/>
                <w:i/>
                <w:iCs w:val="0"/>
              </w:rPr>
            </w:pPr>
          </w:p>
          <w:p w:rsidR="004946B9" w:rsidRPr="0092064F" w:rsidRDefault="004946B9" w:rsidP="004946B9">
            <w:pPr>
              <w:pStyle w:val="Answers"/>
              <w:numPr>
                <w:ilvl w:val="0"/>
                <w:numId w:val="45"/>
              </w:numPr>
              <w:rPr>
                <w:rStyle w:val="Strong"/>
                <w:b w:val="0"/>
              </w:rPr>
            </w:pPr>
            <w:r w:rsidRPr="0092064F">
              <w:rPr>
                <w:rStyle w:val="Strong"/>
                <w:b w:val="0"/>
              </w:rPr>
              <w:t>Small teams may benefit from an informal presentation method e.g. a group circle.</w:t>
            </w:r>
          </w:p>
          <w:p w:rsidR="004946B9" w:rsidRPr="0092064F" w:rsidRDefault="004946B9" w:rsidP="004946B9">
            <w:pPr>
              <w:pStyle w:val="Answers"/>
              <w:numPr>
                <w:ilvl w:val="0"/>
                <w:numId w:val="45"/>
              </w:numPr>
              <w:rPr>
                <w:rStyle w:val="Strong"/>
                <w:b w:val="0"/>
              </w:rPr>
            </w:pPr>
            <w:r w:rsidRPr="0092064F">
              <w:rPr>
                <w:rStyle w:val="Strong"/>
                <w:b w:val="0"/>
              </w:rPr>
              <w:t xml:space="preserve">Slides provide an on-screen method and can sometimes be better than simply speaking as they provide a visual stimulus. </w:t>
            </w:r>
          </w:p>
          <w:p w:rsidR="004946B9" w:rsidRPr="0092064F" w:rsidRDefault="004946B9" w:rsidP="004946B9">
            <w:pPr>
              <w:pStyle w:val="Answers"/>
              <w:numPr>
                <w:ilvl w:val="0"/>
                <w:numId w:val="45"/>
              </w:numPr>
              <w:rPr>
                <w:rStyle w:val="Strong"/>
                <w:b w:val="0"/>
              </w:rPr>
            </w:pPr>
            <w:r w:rsidRPr="0092064F">
              <w:rPr>
                <w:rStyle w:val="Strong"/>
                <w:b w:val="0"/>
              </w:rPr>
              <w:t>Written communication can help to expand on points in the presentation and give staff something to refer to.</w:t>
            </w:r>
          </w:p>
          <w:p w:rsidR="004946B9" w:rsidRPr="0092064F" w:rsidRDefault="004946B9" w:rsidP="004946B9">
            <w:pPr>
              <w:pStyle w:val="Answers"/>
              <w:numPr>
                <w:ilvl w:val="0"/>
                <w:numId w:val="45"/>
              </w:numPr>
              <w:rPr>
                <w:rStyle w:val="Strong"/>
                <w:b w:val="0"/>
              </w:rPr>
            </w:pPr>
            <w:r w:rsidRPr="0092064F">
              <w:rPr>
                <w:rStyle w:val="Strong"/>
                <w:b w:val="0"/>
              </w:rPr>
              <w:t xml:space="preserve">Audio-visual media is a method that uses sound and images e.g. a video recording. It can be very engaging so you could consider it for communicating with team members during the conclusion to a meeting.  </w:t>
            </w: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Pr="00631F5D" w:rsidRDefault="006C74EE" w:rsidP="006C74EE">
            <w:pPr>
              <w:pStyle w:val="Answers"/>
              <w:rPr>
                <w:rStyle w:val="Emphasis"/>
                <w:i/>
                <w:iCs w:val="0"/>
              </w:rPr>
            </w:pPr>
          </w:p>
        </w:tc>
      </w:tr>
    </w:tbl>
    <w:p w:rsidR="001B1977" w:rsidRPr="00B079C9" w:rsidRDefault="001B1977" w:rsidP="001B1977">
      <w:pPr>
        <w:pStyle w:val="Heading3"/>
      </w:pPr>
      <w:bookmarkStart w:id="29" w:name="_Toc423424027"/>
      <w:bookmarkStart w:id="30" w:name="_Toc423447008"/>
      <w:r w:rsidRPr="00B079C9">
        <w:lastRenderedPageBreak/>
        <w:t>Activity</w:t>
      </w:r>
      <w:r>
        <w:t xml:space="preserve"> 4C</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B1977" w:rsidRPr="007431BE" w:rsidTr="00077881">
        <w:tc>
          <w:tcPr>
            <w:tcW w:w="1668"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B1977" w:rsidRPr="007431BE" w:rsidRDefault="001B1977" w:rsidP="00077881">
            <w:pPr>
              <w:spacing w:after="0"/>
              <w:rPr>
                <w:rFonts w:eastAsia="Times New Roman"/>
                <w:b/>
                <w:bCs/>
                <w:color w:val="000000"/>
              </w:rPr>
            </w:pPr>
            <w:r>
              <w:rPr>
                <w:rFonts w:eastAsia="Times New Roman"/>
                <w:b/>
                <w:bCs/>
                <w:color w:val="000000"/>
              </w:rPr>
              <w:t>Minutes</w:t>
            </w:r>
          </w:p>
        </w:tc>
      </w:tr>
      <w:tr w:rsidR="001B1977" w:rsidRPr="007431BE"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B1977" w:rsidRPr="007431BE" w:rsidRDefault="001B1977" w:rsidP="00077881">
            <w:pPr>
              <w:pStyle w:val="NormalBold"/>
              <w:spacing w:after="0"/>
            </w:pPr>
            <w:r>
              <w:t>To provide you with an opportunity to check for accuracy and completion of all documentation required for examination.</w:t>
            </w:r>
          </w:p>
        </w:tc>
      </w:tr>
      <w:tr w:rsidR="001B1977" w:rsidRPr="007431BE" w:rsidTr="00077881">
        <w:trPr>
          <w:trHeight w:val="440"/>
        </w:trPr>
        <w:tc>
          <w:tcPr>
            <w:tcW w:w="1668" w:type="dxa"/>
            <w:tcBorders>
              <w:top w:val="single" w:sz="8" w:space="0" w:color="C0504D"/>
              <w:left w:val="single" w:sz="8" w:space="0" w:color="C0504D"/>
              <w:bottom w:val="single" w:sz="8" w:space="0" w:color="C0504D"/>
              <w:right w:val="single" w:sz="8" w:space="0" w:color="C0504D"/>
            </w:tcBorders>
          </w:tcPr>
          <w:p w:rsidR="001B1977" w:rsidRPr="007431BE" w:rsidRDefault="001B1977"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077881">
            <w:pPr>
              <w:pStyle w:val="AAAQuestions"/>
              <w:rPr>
                <w:rStyle w:val="Emphasis"/>
                <w:i w:val="0"/>
                <w:iCs w:val="0"/>
              </w:rPr>
            </w:pPr>
            <w:r>
              <w:rPr>
                <w:rStyle w:val="Emphasis"/>
                <w:i w:val="0"/>
                <w:iCs w:val="0"/>
              </w:rPr>
              <w:t>Why is it important to check accuracy and completion of all documentation?</w:t>
            </w:r>
          </w:p>
          <w:p w:rsidR="001B1977" w:rsidRDefault="001B1977" w:rsidP="00077881">
            <w:pPr>
              <w:pStyle w:val="AAAQuestions"/>
              <w:rPr>
                <w:rStyle w:val="Emphasis"/>
                <w:i w:val="0"/>
                <w:iCs w:val="0"/>
              </w:rPr>
            </w:pPr>
          </w:p>
          <w:p w:rsidR="001B1977" w:rsidRDefault="001B1977" w:rsidP="00077881">
            <w:pPr>
              <w:pStyle w:val="Answers"/>
            </w:pPr>
          </w:p>
          <w:p w:rsidR="004946B9" w:rsidRDefault="004946B9" w:rsidP="004946B9">
            <w:pPr>
              <w:pStyle w:val="Answers"/>
            </w:pPr>
            <w:r>
              <w:t xml:space="preserve">If information is not correct it may impact on your rating. It is important to make a good impression when having an assessment and the professional completion of </w:t>
            </w:r>
            <w:r>
              <w:lastRenderedPageBreak/>
              <w:t>all documentation is a good start.</w:t>
            </w:r>
          </w:p>
          <w:p w:rsidR="006C74EE" w:rsidRDefault="006C74EE" w:rsidP="00077881">
            <w:pPr>
              <w:pStyle w:val="Answers"/>
            </w:pPr>
          </w:p>
          <w:p w:rsidR="006C74EE" w:rsidRDefault="006C74EE" w:rsidP="00077881">
            <w:pPr>
              <w:pStyle w:val="Answers"/>
            </w:pPr>
          </w:p>
          <w:p w:rsidR="001B1977" w:rsidRDefault="001B1977" w:rsidP="00077881">
            <w:pPr>
              <w:pStyle w:val="AAAQuestions"/>
            </w:pPr>
            <w:r w:rsidRPr="00F53782">
              <w:t>What documentation will you need to check?</w:t>
            </w:r>
          </w:p>
          <w:p w:rsidR="001B1977" w:rsidRDefault="001B1977" w:rsidP="00077881">
            <w:pPr>
              <w:pStyle w:val="Answers"/>
              <w:rPr>
                <w:b/>
                <w:i w:val="0"/>
                <w:szCs w:val="20"/>
                <w:lang w:val="en-GB" w:eastAsia="en-GB"/>
              </w:rPr>
            </w:pPr>
          </w:p>
          <w:p w:rsidR="004946B9" w:rsidRDefault="004946B9" w:rsidP="004946B9">
            <w:pPr>
              <w:pStyle w:val="Answers"/>
              <w:numPr>
                <w:ilvl w:val="0"/>
                <w:numId w:val="46"/>
              </w:numPr>
            </w:pPr>
            <w:r>
              <w:t xml:space="preserve">Check policies </w:t>
            </w:r>
          </w:p>
          <w:p w:rsidR="004946B9" w:rsidRDefault="004946B9" w:rsidP="004946B9">
            <w:pPr>
              <w:pStyle w:val="Answers"/>
              <w:numPr>
                <w:ilvl w:val="0"/>
                <w:numId w:val="46"/>
              </w:numPr>
            </w:pPr>
            <w:r>
              <w:t>Improvement plan</w:t>
            </w:r>
          </w:p>
          <w:p w:rsidR="004946B9" w:rsidRPr="00BD4A23" w:rsidRDefault="004946B9" w:rsidP="004946B9">
            <w:pPr>
              <w:pStyle w:val="Answers"/>
              <w:numPr>
                <w:ilvl w:val="0"/>
                <w:numId w:val="46"/>
              </w:numPr>
            </w:pPr>
            <w:r>
              <w:t>Self-evaluation forms.</w:t>
            </w:r>
          </w:p>
          <w:p w:rsidR="006C74EE" w:rsidRDefault="006C74EE" w:rsidP="00077881">
            <w:pPr>
              <w:pStyle w:val="Answers"/>
              <w:rPr>
                <w:b/>
                <w:i w:val="0"/>
                <w:szCs w:val="20"/>
                <w:lang w:val="en-GB" w:eastAsia="en-GB"/>
              </w:rPr>
            </w:pPr>
          </w:p>
          <w:p w:rsidR="006C74EE" w:rsidRDefault="006C74EE" w:rsidP="00077881">
            <w:pPr>
              <w:pStyle w:val="Answers"/>
              <w:rPr>
                <w:rStyle w:val="Emphasis"/>
                <w:i/>
                <w:iCs w:val="0"/>
              </w:rPr>
            </w:pPr>
          </w:p>
          <w:p w:rsidR="001B1977" w:rsidRDefault="001B1977" w:rsidP="00077881">
            <w:pPr>
              <w:pStyle w:val="AAAQuestions"/>
              <w:rPr>
                <w:rStyle w:val="Emphasis"/>
                <w:i w:val="0"/>
                <w:iCs w:val="0"/>
              </w:rPr>
            </w:pPr>
            <w:r>
              <w:rPr>
                <w:rStyle w:val="Emphasis"/>
                <w:i w:val="0"/>
                <w:iCs w:val="0"/>
              </w:rPr>
              <w:t>What is the process that you take when checking documentation for accuracy?</w:t>
            </w:r>
          </w:p>
          <w:p w:rsidR="001B1977" w:rsidRDefault="001B1977" w:rsidP="006C74EE">
            <w:pPr>
              <w:pStyle w:val="Answers"/>
              <w:ind w:left="720"/>
            </w:pPr>
          </w:p>
          <w:p w:rsidR="004946B9" w:rsidRDefault="004946B9" w:rsidP="004946B9">
            <w:pPr>
              <w:pStyle w:val="Answers"/>
              <w:numPr>
                <w:ilvl w:val="0"/>
                <w:numId w:val="47"/>
              </w:numPr>
            </w:pPr>
            <w:r>
              <w:t>Read through and check you have all the information in place first</w:t>
            </w:r>
          </w:p>
          <w:p w:rsidR="004946B9" w:rsidRDefault="004946B9" w:rsidP="004946B9">
            <w:pPr>
              <w:pStyle w:val="Answers"/>
              <w:numPr>
                <w:ilvl w:val="0"/>
                <w:numId w:val="47"/>
              </w:numPr>
            </w:pPr>
            <w:r>
              <w:t>Next, check if all the information is correct – be careful with dates and facts</w:t>
            </w:r>
          </w:p>
          <w:p w:rsidR="004946B9" w:rsidRDefault="004946B9" w:rsidP="004946B9">
            <w:pPr>
              <w:pStyle w:val="Answers"/>
              <w:numPr>
                <w:ilvl w:val="0"/>
                <w:numId w:val="47"/>
              </w:numPr>
            </w:pPr>
            <w:r>
              <w:t>Check spellings and be aware of different spellings e.g. Stuart and Stewart.</w:t>
            </w:r>
          </w:p>
          <w:p w:rsidR="004946B9" w:rsidRDefault="004946B9" w:rsidP="004946B9">
            <w:pPr>
              <w:pStyle w:val="Answers"/>
              <w:numPr>
                <w:ilvl w:val="0"/>
                <w:numId w:val="47"/>
              </w:numPr>
            </w:pPr>
            <w:r>
              <w:t xml:space="preserve">Try to avoid using abbreviations unless everyone is in agreement and has full knowledge of the meanings. </w:t>
            </w:r>
          </w:p>
          <w:p w:rsidR="004946B9" w:rsidRDefault="004946B9" w:rsidP="004946B9">
            <w:pPr>
              <w:pStyle w:val="Answers"/>
              <w:numPr>
                <w:ilvl w:val="0"/>
                <w:numId w:val="47"/>
              </w:numPr>
            </w:pPr>
            <w:r>
              <w:t>Do not rush – if you rush and make a mistake it will take longer to rectify in the end.</w:t>
            </w: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6C74EE" w:rsidRDefault="006C74EE" w:rsidP="006C74EE">
            <w:pPr>
              <w:pStyle w:val="Answers"/>
              <w:ind w:left="720"/>
            </w:pPr>
          </w:p>
          <w:p w:rsidR="004946B9" w:rsidRDefault="004946B9" w:rsidP="006C74EE">
            <w:pPr>
              <w:pStyle w:val="Answers"/>
              <w:ind w:left="720"/>
            </w:pPr>
          </w:p>
          <w:p w:rsidR="004946B9" w:rsidRDefault="004946B9" w:rsidP="006C74EE">
            <w:pPr>
              <w:pStyle w:val="Answers"/>
              <w:ind w:left="720"/>
            </w:pPr>
          </w:p>
          <w:p w:rsidR="006C74EE" w:rsidRDefault="006C74EE" w:rsidP="006C74EE">
            <w:pPr>
              <w:pStyle w:val="Answers"/>
              <w:ind w:left="720"/>
            </w:pPr>
          </w:p>
          <w:p w:rsidR="006C74EE" w:rsidRPr="00631F5D" w:rsidRDefault="006C74EE" w:rsidP="006C74EE">
            <w:pPr>
              <w:pStyle w:val="Answers"/>
              <w:ind w:left="720"/>
              <w:rPr>
                <w:rStyle w:val="Emphasis"/>
                <w:i/>
                <w:iCs w:val="0"/>
              </w:rPr>
            </w:pPr>
          </w:p>
        </w:tc>
      </w:tr>
    </w:tbl>
    <w:p w:rsidR="001B1977" w:rsidRDefault="001B1977" w:rsidP="001B1977">
      <w:pPr>
        <w:pStyle w:val="Heading3"/>
      </w:pPr>
      <w:bookmarkStart w:id="31" w:name="_Toc423424028"/>
      <w:bookmarkStart w:id="32" w:name="_Toc423447009"/>
      <w:r>
        <w:lastRenderedPageBreak/>
        <w:t>Activity 4D</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B1977" w:rsidTr="00077881">
        <w:tc>
          <w:tcPr>
            <w:tcW w:w="1668" w:type="dxa"/>
            <w:tcBorders>
              <w:top w:val="single" w:sz="8" w:space="0" w:color="C0504D"/>
              <w:left w:val="single" w:sz="8" w:space="0" w:color="C0504D"/>
              <w:bottom w:val="single" w:sz="18" w:space="0" w:color="C0504D"/>
              <w:right w:val="single" w:sz="8" w:space="0" w:color="C0504D"/>
            </w:tcBorders>
            <w:hideMark/>
          </w:tcPr>
          <w:p w:rsidR="001B1977" w:rsidRDefault="001B1977" w:rsidP="00077881">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1B1977" w:rsidRDefault="001B1977" w:rsidP="00077881">
            <w:pPr>
              <w:spacing w:after="0"/>
              <w:rPr>
                <w:rFonts w:eastAsia="Times New Roman"/>
                <w:b/>
                <w:bCs/>
                <w:color w:val="000000"/>
              </w:rPr>
            </w:pPr>
            <w:r>
              <w:rPr>
                <w:rFonts w:eastAsia="Times New Roman"/>
                <w:b/>
                <w:bCs/>
                <w:color w:val="000000"/>
              </w:rPr>
              <w:t>15 Minutes</w:t>
            </w:r>
          </w:p>
        </w:tc>
      </w:tr>
      <w:tr w:rsidR="001B1977"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1B1977" w:rsidRDefault="001B1977" w:rsidP="00077881">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1B1977" w:rsidRDefault="001B1977" w:rsidP="00077881">
            <w:pPr>
              <w:pStyle w:val="NormalBold"/>
              <w:spacing w:after="0"/>
            </w:pPr>
            <w:r>
              <w:t>To provide you with an opportunity to ensure all staff understand what may be required of them during the assessment visit.</w:t>
            </w:r>
          </w:p>
        </w:tc>
      </w:tr>
      <w:tr w:rsidR="001B1977" w:rsidTr="00077881">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1B1977" w:rsidRDefault="001B1977"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B1977" w:rsidRDefault="001B1977" w:rsidP="00077881">
            <w:pPr>
              <w:pStyle w:val="AAAQuestions"/>
              <w:rPr>
                <w:rStyle w:val="Emphasis"/>
                <w:i w:val="0"/>
                <w:iCs w:val="0"/>
              </w:rPr>
            </w:pPr>
            <w:r>
              <w:rPr>
                <w:rStyle w:val="Emphasis"/>
                <w:i w:val="0"/>
                <w:iCs w:val="0"/>
              </w:rPr>
              <w:t>Why is it important to ensure staff understand what may be required of them during an assessment visit?</w:t>
            </w:r>
          </w:p>
          <w:p w:rsidR="001B1977" w:rsidRDefault="001B1977" w:rsidP="00077881">
            <w:pPr>
              <w:pStyle w:val="AAAQuestions"/>
              <w:rPr>
                <w:rStyle w:val="Emphasis"/>
                <w:i w:val="0"/>
                <w:iCs w:val="0"/>
              </w:rPr>
            </w:pPr>
          </w:p>
          <w:p w:rsidR="006C74EE" w:rsidRDefault="004946B9" w:rsidP="004946B9">
            <w:pPr>
              <w:pStyle w:val="Answers"/>
              <w:rPr>
                <w:rStyle w:val="Emphasis"/>
                <w:i/>
                <w:iCs w:val="0"/>
              </w:rPr>
            </w:pPr>
            <w:r>
              <w:t xml:space="preserve">Helping staff to become aware of the assessment procedure is imperative, as it can help them to function well on the day. Staff who do not understand what is required of them may give the wrong impression to inspection authorities.  </w:t>
            </w:r>
          </w:p>
          <w:p w:rsidR="006C74EE" w:rsidRDefault="006C74EE" w:rsidP="00077881">
            <w:pPr>
              <w:pStyle w:val="AAAQuestions"/>
              <w:rPr>
                <w:rStyle w:val="Emphasis"/>
                <w:i w:val="0"/>
                <w:iCs w:val="0"/>
              </w:rPr>
            </w:pPr>
          </w:p>
          <w:p w:rsidR="006C74EE" w:rsidRDefault="006C74EE" w:rsidP="00077881">
            <w:pPr>
              <w:pStyle w:val="AAAQuestions"/>
              <w:rPr>
                <w:rStyle w:val="Emphasis"/>
                <w:i w:val="0"/>
                <w:iCs w:val="0"/>
              </w:rPr>
            </w:pPr>
          </w:p>
          <w:p w:rsidR="006C74EE" w:rsidRDefault="006C74EE" w:rsidP="00077881">
            <w:pPr>
              <w:pStyle w:val="AAAQuestions"/>
              <w:rPr>
                <w:rStyle w:val="Emphasis"/>
                <w:i w:val="0"/>
                <w:iCs w:val="0"/>
              </w:rPr>
            </w:pPr>
          </w:p>
          <w:p w:rsidR="006C74EE" w:rsidRDefault="006C74EE" w:rsidP="00077881">
            <w:pPr>
              <w:pStyle w:val="AAAQuestions"/>
              <w:rPr>
                <w:rStyle w:val="Emphasis"/>
                <w:i w:val="0"/>
                <w:iCs w:val="0"/>
              </w:rPr>
            </w:pPr>
          </w:p>
          <w:p w:rsidR="006C74EE" w:rsidRDefault="006C74EE" w:rsidP="00077881">
            <w:pPr>
              <w:pStyle w:val="AAAQuestions"/>
              <w:rPr>
                <w:rStyle w:val="Emphasis"/>
                <w:i w:val="0"/>
                <w:iCs w:val="0"/>
              </w:rPr>
            </w:pPr>
          </w:p>
          <w:p w:rsidR="006C74EE" w:rsidRDefault="006C74EE" w:rsidP="00077881">
            <w:pPr>
              <w:pStyle w:val="AAAQuestions"/>
              <w:rPr>
                <w:rStyle w:val="Emphasis"/>
                <w:i w:val="0"/>
                <w:iCs w:val="0"/>
              </w:rPr>
            </w:pPr>
          </w:p>
          <w:p w:rsidR="001B1977" w:rsidRDefault="001B1977" w:rsidP="00077881">
            <w:pPr>
              <w:pStyle w:val="AAAQuestions"/>
              <w:rPr>
                <w:rStyle w:val="Emphasis"/>
                <w:i w:val="0"/>
                <w:iCs w:val="0"/>
              </w:rPr>
            </w:pPr>
            <w:r>
              <w:rPr>
                <w:rStyle w:val="Emphasis"/>
                <w:i w:val="0"/>
                <w:iCs w:val="0"/>
              </w:rPr>
              <w:t>What might staff be expected to do during the assessment visit?</w:t>
            </w:r>
          </w:p>
          <w:p w:rsidR="001B1977" w:rsidRDefault="001B1977" w:rsidP="006C74EE">
            <w:pPr>
              <w:pStyle w:val="Answers"/>
              <w:rPr>
                <w:rStyle w:val="Emphasis"/>
                <w:i/>
                <w:iCs w:val="0"/>
              </w:rPr>
            </w:pPr>
          </w:p>
          <w:p w:rsidR="006C74EE" w:rsidRDefault="006C74EE" w:rsidP="006C74EE">
            <w:pPr>
              <w:pStyle w:val="Answers"/>
              <w:rPr>
                <w:rStyle w:val="Emphasis"/>
                <w:i/>
                <w:iCs w:val="0"/>
              </w:rPr>
            </w:pPr>
          </w:p>
          <w:p w:rsidR="004946B9" w:rsidRDefault="004946B9" w:rsidP="004946B9">
            <w:pPr>
              <w:pStyle w:val="Answers"/>
            </w:pPr>
            <w:r>
              <w:t>Staff might be expected to:</w:t>
            </w:r>
          </w:p>
          <w:p w:rsidR="004946B9" w:rsidRDefault="004946B9" w:rsidP="004946B9">
            <w:pPr>
              <w:pStyle w:val="Answers"/>
            </w:pPr>
          </w:p>
          <w:p w:rsidR="004946B9" w:rsidRDefault="004946B9" w:rsidP="004946B9">
            <w:pPr>
              <w:pStyle w:val="Answers"/>
              <w:numPr>
                <w:ilvl w:val="0"/>
                <w:numId w:val="48"/>
              </w:numPr>
            </w:pPr>
            <w:r>
              <w:t>Show representatives around the setting</w:t>
            </w:r>
            <w:r w:rsidRPr="00261A29">
              <w:rPr>
                <w:noProof/>
              </w:rPr>
              <w:t xml:space="preserve"> </w:t>
            </w:r>
          </w:p>
          <w:p w:rsidR="004946B9" w:rsidRDefault="004946B9" w:rsidP="004946B9">
            <w:pPr>
              <w:pStyle w:val="Answers"/>
              <w:numPr>
                <w:ilvl w:val="0"/>
                <w:numId w:val="48"/>
              </w:numPr>
            </w:pPr>
            <w:r>
              <w:t>Be polite and hospitable</w:t>
            </w:r>
          </w:p>
          <w:p w:rsidR="004946B9" w:rsidRDefault="004946B9" w:rsidP="004946B9">
            <w:pPr>
              <w:pStyle w:val="Answers"/>
              <w:numPr>
                <w:ilvl w:val="0"/>
                <w:numId w:val="48"/>
              </w:numPr>
            </w:pPr>
            <w:r>
              <w:t xml:space="preserve">Co-operate with authorities by answering questions </w:t>
            </w:r>
          </w:p>
          <w:p w:rsidR="004946B9" w:rsidRDefault="004946B9" w:rsidP="004946B9">
            <w:pPr>
              <w:pStyle w:val="Answers"/>
              <w:numPr>
                <w:ilvl w:val="0"/>
                <w:numId w:val="48"/>
              </w:numPr>
            </w:pPr>
            <w:r>
              <w:t>Let authorities sit in and observe teaching</w:t>
            </w:r>
          </w:p>
          <w:p w:rsidR="004946B9" w:rsidRDefault="004946B9" w:rsidP="004946B9">
            <w:pPr>
              <w:pStyle w:val="Answers"/>
              <w:numPr>
                <w:ilvl w:val="0"/>
                <w:numId w:val="48"/>
              </w:numPr>
            </w:pPr>
            <w:r>
              <w:t>Encourage children to answer questions from representatives</w:t>
            </w:r>
          </w:p>
          <w:p w:rsidR="004946B9" w:rsidRDefault="004946B9" w:rsidP="004946B9">
            <w:pPr>
              <w:pStyle w:val="Answers"/>
              <w:numPr>
                <w:ilvl w:val="0"/>
                <w:numId w:val="48"/>
              </w:numPr>
            </w:pPr>
            <w:r>
              <w:t>Inform parents/remind parents on arrival.</w:t>
            </w: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p w:rsidR="004946B9" w:rsidRDefault="004946B9" w:rsidP="006C74EE">
            <w:pPr>
              <w:pStyle w:val="Answers"/>
              <w:rPr>
                <w:rStyle w:val="Emphasis"/>
                <w:i/>
                <w:iCs w:val="0"/>
              </w:rPr>
            </w:pPr>
          </w:p>
          <w:p w:rsidR="004946B9" w:rsidRDefault="004946B9" w:rsidP="006C74EE">
            <w:pPr>
              <w:pStyle w:val="Answers"/>
              <w:rPr>
                <w:rStyle w:val="Emphasis"/>
                <w:i/>
                <w:iCs w:val="0"/>
              </w:rPr>
            </w:pPr>
          </w:p>
          <w:p w:rsidR="006C74EE" w:rsidRDefault="006C74EE" w:rsidP="006C74EE">
            <w:pPr>
              <w:pStyle w:val="Answers"/>
              <w:rPr>
                <w:rStyle w:val="Emphasis"/>
                <w:i/>
                <w:iCs w:val="0"/>
              </w:rPr>
            </w:pPr>
          </w:p>
          <w:p w:rsidR="006C74EE" w:rsidRDefault="006C74EE" w:rsidP="006C74EE">
            <w:pPr>
              <w:pStyle w:val="Answers"/>
              <w:rPr>
                <w:rStyle w:val="Emphasis"/>
                <w:i/>
                <w:iCs w:val="0"/>
              </w:rPr>
            </w:pPr>
          </w:p>
        </w:tc>
      </w:tr>
    </w:tbl>
    <w:p w:rsidR="00BB228A" w:rsidRPr="00B079C9" w:rsidRDefault="001B1977" w:rsidP="00BB228A">
      <w:pPr>
        <w:pStyle w:val="Heading3"/>
      </w:pPr>
      <w:r>
        <w:lastRenderedPageBreak/>
        <w:t xml:space="preserve"> </w:t>
      </w:r>
      <w:bookmarkStart w:id="33" w:name="_Toc423447010"/>
      <w:r w:rsidR="00194597">
        <w:t>Skills and Knowledge</w:t>
      </w:r>
      <w:r w:rsidR="00BB228A">
        <w:t xml:space="preserve"> Activity</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077881">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0778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1B1977" w:rsidP="00077881">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0778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077881">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1B1977" w:rsidRPr="00292E32" w:rsidRDefault="001B1977" w:rsidP="006C74EE">
            <w:pPr>
              <w:pStyle w:val="AAAQuestions"/>
              <w:numPr>
                <w:ilvl w:val="0"/>
                <w:numId w:val="18"/>
              </w:numPr>
              <w:rPr>
                <w:b w:val="0"/>
              </w:rPr>
            </w:pPr>
            <w:r w:rsidRPr="00292E32">
              <w:rPr>
                <w:rStyle w:val="Emphasis"/>
                <w:b w:val="0"/>
              </w:rPr>
              <w:t xml:space="preserve">Reading </w:t>
            </w:r>
            <w:r w:rsidRPr="00292E32">
              <w:rPr>
                <w:b w:val="0"/>
              </w:rPr>
              <w:t>– in order to analyse and apply applicable legislative and regulatory requirements, including the National Quality Standards, relevant to the service.</w:t>
            </w:r>
          </w:p>
          <w:p w:rsidR="001B1977" w:rsidRDefault="001B1977" w:rsidP="006C74EE">
            <w:pPr>
              <w:pStyle w:val="ListBullet"/>
              <w:numPr>
                <w:ilvl w:val="0"/>
                <w:numId w:val="17"/>
              </w:numPr>
              <w:tabs>
                <w:tab w:val="left" w:pos="720"/>
              </w:tabs>
              <w:spacing w:before="0" w:after="0"/>
              <w:ind w:hanging="357"/>
              <w:rPr>
                <w:rFonts w:ascii="Calibri" w:hAnsi="Calibri"/>
                <w:sz w:val="22"/>
              </w:rPr>
            </w:pPr>
            <w:r>
              <w:rPr>
                <w:rFonts w:ascii="Calibri" w:hAnsi="Calibri"/>
                <w:sz w:val="22"/>
              </w:rPr>
              <w:lastRenderedPageBreak/>
              <w:t>How to access:</w:t>
            </w:r>
          </w:p>
          <w:p w:rsidR="001B1977" w:rsidRPr="00292E32" w:rsidRDefault="001B1977" w:rsidP="006C74EE">
            <w:pPr>
              <w:pStyle w:val="ListBullet2"/>
              <w:numPr>
                <w:ilvl w:val="0"/>
                <w:numId w:val="16"/>
              </w:numPr>
              <w:tabs>
                <w:tab w:val="left" w:pos="720"/>
              </w:tabs>
              <w:spacing w:before="0" w:after="0"/>
              <w:ind w:hanging="357"/>
              <w:rPr>
                <w:rFonts w:ascii="Calibri" w:hAnsi="Calibri"/>
                <w:sz w:val="22"/>
              </w:rPr>
            </w:pPr>
            <w:r w:rsidRPr="00292E32">
              <w:rPr>
                <w:rFonts w:ascii="Calibri" w:hAnsi="Calibri"/>
                <w:sz w:val="22"/>
              </w:rPr>
              <w:t>The national quality framework</w:t>
            </w:r>
          </w:p>
          <w:p w:rsidR="001B1977" w:rsidRPr="00292E32" w:rsidRDefault="001B1977" w:rsidP="006C74EE">
            <w:pPr>
              <w:pStyle w:val="ListBullet2"/>
              <w:numPr>
                <w:ilvl w:val="0"/>
                <w:numId w:val="16"/>
              </w:numPr>
              <w:tabs>
                <w:tab w:val="left" w:pos="720"/>
              </w:tabs>
              <w:spacing w:before="0" w:after="0"/>
              <w:ind w:hanging="357"/>
              <w:rPr>
                <w:rFonts w:ascii="Calibri" w:hAnsi="Calibri"/>
                <w:sz w:val="22"/>
              </w:rPr>
            </w:pPr>
            <w:r w:rsidRPr="00292E32">
              <w:rPr>
                <w:rFonts w:ascii="Calibri" w:hAnsi="Calibri"/>
                <w:sz w:val="22"/>
              </w:rPr>
              <w:t>The national quality standards</w:t>
            </w:r>
          </w:p>
          <w:p w:rsidR="001B1977" w:rsidRPr="00292E32" w:rsidRDefault="001B1977" w:rsidP="006C74EE">
            <w:pPr>
              <w:pStyle w:val="AAAQuestions"/>
              <w:numPr>
                <w:ilvl w:val="0"/>
                <w:numId w:val="16"/>
              </w:numPr>
              <w:ind w:hanging="357"/>
              <w:rPr>
                <w:b w:val="0"/>
              </w:rPr>
            </w:pPr>
            <w:r w:rsidRPr="00292E32">
              <w:rPr>
                <w:b w:val="0"/>
              </w:rPr>
              <w:t>The relevant approved learning framework</w:t>
            </w:r>
          </w:p>
          <w:p w:rsidR="001B1977" w:rsidRPr="00292E32" w:rsidRDefault="001B1977" w:rsidP="006C74EE">
            <w:pPr>
              <w:pStyle w:val="AAAQuestions"/>
              <w:numPr>
                <w:ilvl w:val="0"/>
                <w:numId w:val="15"/>
              </w:numPr>
              <w:ind w:hanging="357"/>
              <w:rPr>
                <w:b w:val="0"/>
              </w:rPr>
            </w:pPr>
            <w:r w:rsidRPr="00292E32">
              <w:rPr>
                <w:b w:val="0"/>
              </w:rPr>
              <w:t>How to interpret the relevance of framework and standards documents in guiding work in this unit of competency</w:t>
            </w:r>
          </w:p>
          <w:p w:rsidR="001B1977" w:rsidRPr="00292E32" w:rsidRDefault="001B1977" w:rsidP="006C74EE">
            <w:pPr>
              <w:pStyle w:val="AAAQuestions"/>
              <w:numPr>
                <w:ilvl w:val="0"/>
                <w:numId w:val="15"/>
              </w:numPr>
              <w:ind w:hanging="357"/>
              <w:rPr>
                <w:b w:val="0"/>
              </w:rPr>
            </w:pPr>
            <w:r w:rsidRPr="00292E32">
              <w:rPr>
                <w:b w:val="0"/>
              </w:rPr>
              <w:t>Other legislation, standards and regulations relevant to the children’s services industry</w:t>
            </w:r>
          </w:p>
          <w:p w:rsidR="001B1977" w:rsidRPr="00292E32" w:rsidRDefault="001B1977" w:rsidP="006C74EE">
            <w:pPr>
              <w:pStyle w:val="AAAQuestions"/>
              <w:numPr>
                <w:ilvl w:val="0"/>
                <w:numId w:val="15"/>
              </w:numPr>
              <w:ind w:hanging="357"/>
              <w:rPr>
                <w:b w:val="0"/>
              </w:rPr>
            </w:pPr>
            <w:r w:rsidRPr="00292E32">
              <w:rPr>
                <w:b w:val="0"/>
              </w:rPr>
              <w:t>Processes for engaging stakeholders in the planning and consultation stages of quality assurance</w:t>
            </w:r>
          </w:p>
          <w:p w:rsidR="001B1977" w:rsidRPr="00292E32" w:rsidRDefault="001B1977" w:rsidP="006C74EE">
            <w:pPr>
              <w:pStyle w:val="AAAQuestions"/>
              <w:numPr>
                <w:ilvl w:val="0"/>
                <w:numId w:val="15"/>
              </w:numPr>
              <w:ind w:hanging="357"/>
              <w:rPr>
                <w:b w:val="0"/>
              </w:rPr>
            </w:pPr>
            <w:r w:rsidRPr="00292E32">
              <w:rPr>
                <w:b w:val="0"/>
              </w:rPr>
              <w:t>Support systems, including government and non-government consultants, resources and personnel</w:t>
            </w:r>
          </w:p>
          <w:p w:rsidR="00D9523B" w:rsidRPr="001B1977" w:rsidRDefault="001B1977" w:rsidP="006C74EE">
            <w:pPr>
              <w:pStyle w:val="AAAQuestions"/>
              <w:numPr>
                <w:ilvl w:val="0"/>
                <w:numId w:val="15"/>
              </w:numPr>
              <w:ind w:hanging="357"/>
              <w:rPr>
                <w:b w:val="0"/>
              </w:rPr>
            </w:pPr>
            <w:r w:rsidRPr="00292E32">
              <w:rPr>
                <w:b w:val="0"/>
              </w:rPr>
              <w:t>Best-practice principles and emerging trends in service delivery area.</w:t>
            </w:r>
          </w:p>
          <w:p w:rsidR="00B33E0E" w:rsidRDefault="00B33E0E" w:rsidP="00077881">
            <w:pPr>
              <w:pStyle w:val="AAAQuestions"/>
            </w:pPr>
          </w:p>
          <w:p w:rsidR="00BF6AE3" w:rsidRDefault="00BF6AE3" w:rsidP="00077881">
            <w:pPr>
              <w:pStyle w:val="AAAQuestions"/>
            </w:pPr>
            <w:r>
              <w:t>Answer each question in as much detail as possible, considering your organisational requirements for each one.</w:t>
            </w:r>
          </w:p>
          <w:p w:rsidR="00BF6AE3" w:rsidRDefault="00BF6AE3" w:rsidP="00077881">
            <w:pPr>
              <w:pStyle w:val="AAAQuestions"/>
            </w:pPr>
          </w:p>
          <w:p w:rsidR="006C74EE" w:rsidRDefault="006C74EE" w:rsidP="006C74EE">
            <w:pPr>
              <w:pStyle w:val="AAAQuestions"/>
              <w:numPr>
                <w:ilvl w:val="0"/>
                <w:numId w:val="22"/>
              </w:numPr>
            </w:pPr>
            <w:r>
              <w:t xml:space="preserve">The National Quality Framework is governed by a combination of the </w:t>
            </w:r>
            <w:r w:rsidRPr="002B259E">
              <w:t xml:space="preserve">Education and Care Services National Law and the Education and Care </w:t>
            </w:r>
            <w:r>
              <w:t>Services National Regulations. The legislation and regulations vary in each state/territory. Research and summarise one aspect relating to legislation and regulations of assessment and ratings in your area.</w:t>
            </w:r>
          </w:p>
          <w:p w:rsidR="00E00EDA" w:rsidRPr="00193007" w:rsidRDefault="00E00EDA" w:rsidP="00E00EDA">
            <w:pPr>
              <w:shd w:val="clear" w:color="auto" w:fill="F3F4F4"/>
              <w:spacing w:before="150" w:after="150" w:line="600" w:lineRule="atLeast"/>
              <w:outlineLvl w:val="0"/>
              <w:rPr>
                <w:rFonts w:ascii="Source Sans Pro" w:eastAsia="Times New Roman" w:hAnsi="Source Sans Pro"/>
                <w:color w:val="333333"/>
                <w:kern w:val="36"/>
                <w:sz w:val="58"/>
                <w:szCs w:val="58"/>
                <w:lang w:val="en-US"/>
              </w:rPr>
            </w:pPr>
            <w:r w:rsidRPr="00193007">
              <w:rPr>
                <w:rFonts w:ascii="Source Sans Pro" w:eastAsia="Times New Roman" w:hAnsi="Source Sans Pro"/>
                <w:color w:val="333333"/>
                <w:kern w:val="36"/>
                <w:sz w:val="58"/>
                <w:szCs w:val="58"/>
                <w:lang w:val="en-US"/>
              </w:rPr>
              <w:t>Assessment and ratings</w:t>
            </w:r>
          </w:p>
          <w:p w:rsidR="00E00EDA" w:rsidRPr="00193007" w:rsidRDefault="00E00EDA" w:rsidP="00E00EDA">
            <w:pPr>
              <w:shd w:val="clear" w:color="auto" w:fill="F3F4F4"/>
              <w:spacing w:before="150" w:after="150" w:line="600" w:lineRule="atLeast"/>
              <w:outlineLvl w:val="2"/>
              <w:rPr>
                <w:rFonts w:ascii="inherit" w:eastAsia="Times New Roman" w:hAnsi="inherit"/>
                <w:color w:val="333333"/>
                <w:sz w:val="37"/>
                <w:szCs w:val="37"/>
                <w:lang w:val="en-US"/>
              </w:rPr>
            </w:pPr>
            <w:r w:rsidRPr="00193007">
              <w:rPr>
                <w:rFonts w:ascii="inherit" w:eastAsia="Times New Roman" w:hAnsi="inherit"/>
                <w:b/>
                <w:bCs/>
                <w:color w:val="333333"/>
                <w:sz w:val="37"/>
                <w:szCs w:val="37"/>
                <w:lang w:val="en-US"/>
              </w:rPr>
              <w:t>Assessment of services</w:t>
            </w:r>
          </w:p>
          <w:p w:rsidR="00E00EDA" w:rsidRPr="00193007" w:rsidRDefault="00E00EDA" w:rsidP="00E00EDA">
            <w:pPr>
              <w:shd w:val="clear" w:color="auto" w:fill="F3F4F4"/>
              <w:spacing w:after="150" w:line="240" w:lineRule="auto"/>
              <w:rPr>
                <w:rFonts w:ascii="Source Sans Pro" w:eastAsia="Times New Roman" w:hAnsi="Source Sans Pro"/>
                <w:color w:val="333333"/>
                <w:sz w:val="21"/>
                <w:szCs w:val="21"/>
                <w:lang w:val="en-US"/>
              </w:rPr>
            </w:pPr>
            <w:r w:rsidRPr="00193007">
              <w:rPr>
                <w:rFonts w:ascii="Source Sans Pro" w:eastAsia="Times New Roman" w:hAnsi="Source Sans Pro"/>
                <w:color w:val="333333"/>
                <w:sz w:val="21"/>
                <w:szCs w:val="21"/>
                <w:lang w:val="en-US"/>
              </w:rPr>
              <w:t>All services approved under the </w:t>
            </w:r>
            <w:r w:rsidRPr="00193007">
              <w:rPr>
                <w:rFonts w:ascii="Source Sans Pro" w:eastAsia="Times New Roman" w:hAnsi="Source Sans Pro"/>
                <w:i/>
                <w:iCs/>
                <w:color w:val="333333"/>
                <w:sz w:val="21"/>
                <w:szCs w:val="21"/>
                <w:lang w:val="en-US"/>
              </w:rPr>
              <w:t>Education and Care Services National Law</w:t>
            </w:r>
            <w:r w:rsidRPr="00193007">
              <w:rPr>
                <w:rFonts w:ascii="Source Sans Pro" w:eastAsia="Times New Roman" w:hAnsi="Source Sans Pro"/>
                <w:color w:val="333333"/>
                <w:sz w:val="21"/>
                <w:szCs w:val="21"/>
                <w:lang w:val="en-US"/>
              </w:rPr>
              <w:t> are assessed and rated by their state or territory regulatory authority.</w:t>
            </w:r>
          </w:p>
          <w:p w:rsidR="00E00EDA" w:rsidRPr="00193007" w:rsidRDefault="00E00EDA" w:rsidP="00E00EDA">
            <w:pPr>
              <w:shd w:val="clear" w:color="auto" w:fill="F3F4F4"/>
              <w:spacing w:after="150" w:line="240" w:lineRule="auto"/>
              <w:rPr>
                <w:rFonts w:ascii="Source Sans Pro" w:eastAsia="Times New Roman" w:hAnsi="Source Sans Pro"/>
                <w:color w:val="333333"/>
                <w:sz w:val="21"/>
                <w:szCs w:val="21"/>
                <w:lang w:val="en-US"/>
              </w:rPr>
            </w:pPr>
            <w:r w:rsidRPr="00193007">
              <w:rPr>
                <w:rFonts w:ascii="Source Sans Pro" w:eastAsia="Times New Roman" w:hAnsi="Source Sans Pro"/>
                <w:color w:val="333333"/>
                <w:sz w:val="21"/>
                <w:szCs w:val="21"/>
                <w:lang w:val="en-US"/>
              </w:rPr>
              <w:t>Services are assessed against the 7 quality areas of the </w:t>
            </w:r>
            <w:hyperlink r:id="rId9" w:history="1">
              <w:r w:rsidRPr="00193007">
                <w:rPr>
                  <w:rFonts w:ascii="Source Sans Pro" w:eastAsia="Times New Roman" w:hAnsi="Source Sans Pro"/>
                  <w:color w:val="0067AC"/>
                  <w:sz w:val="21"/>
                  <w:szCs w:val="21"/>
                  <w:u w:val="single"/>
                  <w:lang w:val="en-US"/>
                </w:rPr>
                <w:t>National Quality Standard</w:t>
              </w:r>
            </w:hyperlink>
            <w:r w:rsidRPr="00193007">
              <w:rPr>
                <w:rFonts w:ascii="Source Sans Pro" w:eastAsia="Times New Roman" w:hAnsi="Source Sans Pro"/>
                <w:color w:val="333333"/>
                <w:sz w:val="21"/>
                <w:szCs w:val="21"/>
                <w:lang w:val="en-US"/>
              </w:rPr>
              <w:t> (NQS) and given an overall rating based on these results.</w:t>
            </w:r>
          </w:p>
          <w:p w:rsidR="00E00EDA" w:rsidRPr="00193007" w:rsidRDefault="00E00EDA" w:rsidP="00E00EDA">
            <w:pPr>
              <w:shd w:val="clear" w:color="auto" w:fill="F3F4F4"/>
              <w:spacing w:after="150" w:line="240" w:lineRule="auto"/>
              <w:rPr>
                <w:rFonts w:ascii="Source Sans Pro" w:eastAsia="Times New Roman" w:hAnsi="Source Sans Pro"/>
                <w:color w:val="333333"/>
                <w:sz w:val="21"/>
                <w:szCs w:val="21"/>
                <w:lang w:val="en-US"/>
              </w:rPr>
            </w:pPr>
            <w:r w:rsidRPr="00193007">
              <w:rPr>
                <w:rFonts w:ascii="Source Sans Pro" w:eastAsia="Times New Roman" w:hAnsi="Source Sans Pro"/>
                <w:color w:val="333333"/>
                <w:sz w:val="21"/>
                <w:szCs w:val="21"/>
                <w:lang w:val="en-US"/>
              </w:rPr>
              <w:t>The ratings are:</w:t>
            </w:r>
          </w:p>
          <w:p w:rsidR="00E00EDA" w:rsidRPr="00193007" w:rsidRDefault="00E00EDA" w:rsidP="00E00EDA">
            <w:pPr>
              <w:numPr>
                <w:ilvl w:val="0"/>
                <w:numId w:val="54"/>
              </w:numPr>
              <w:shd w:val="clear" w:color="auto" w:fill="F3F4F4"/>
              <w:spacing w:before="100" w:beforeAutospacing="1" w:after="100" w:afterAutospacing="1" w:line="300" w:lineRule="atLeast"/>
              <w:ind w:left="375"/>
              <w:rPr>
                <w:rFonts w:ascii="Source Sans Pro" w:eastAsia="Times New Roman" w:hAnsi="Source Sans Pro"/>
                <w:color w:val="333333"/>
                <w:sz w:val="21"/>
                <w:szCs w:val="21"/>
                <w:lang w:val="en-US"/>
              </w:rPr>
            </w:pPr>
            <w:r w:rsidRPr="00193007">
              <w:rPr>
                <w:rFonts w:ascii="Source Sans Pro" w:eastAsia="Times New Roman" w:hAnsi="Source Sans Pro"/>
                <w:color w:val="333333"/>
                <w:sz w:val="21"/>
                <w:szCs w:val="21"/>
                <w:lang w:val="en-US"/>
              </w:rPr>
              <w:t>Excellent rating, awarded by ACECQA</w:t>
            </w:r>
          </w:p>
          <w:p w:rsidR="00E00EDA" w:rsidRPr="00193007" w:rsidRDefault="00E00EDA" w:rsidP="00E00EDA">
            <w:pPr>
              <w:numPr>
                <w:ilvl w:val="0"/>
                <w:numId w:val="54"/>
              </w:numPr>
              <w:shd w:val="clear" w:color="auto" w:fill="F3F4F4"/>
              <w:spacing w:before="100" w:beforeAutospacing="1" w:after="100" w:afterAutospacing="1" w:line="300" w:lineRule="atLeast"/>
              <w:ind w:left="375"/>
              <w:rPr>
                <w:rFonts w:ascii="Source Sans Pro" w:eastAsia="Times New Roman" w:hAnsi="Source Sans Pro"/>
                <w:color w:val="333333"/>
                <w:sz w:val="21"/>
                <w:szCs w:val="21"/>
                <w:lang w:val="en-US"/>
              </w:rPr>
            </w:pPr>
            <w:r w:rsidRPr="00193007">
              <w:rPr>
                <w:rFonts w:ascii="Source Sans Pro" w:eastAsia="Times New Roman" w:hAnsi="Source Sans Pro"/>
                <w:color w:val="333333"/>
                <w:sz w:val="21"/>
                <w:szCs w:val="21"/>
                <w:lang w:val="en-US"/>
              </w:rPr>
              <w:t>Exceeding National Quality Standard</w:t>
            </w:r>
          </w:p>
          <w:p w:rsidR="00E00EDA" w:rsidRPr="00193007" w:rsidRDefault="00E00EDA" w:rsidP="00E00EDA">
            <w:pPr>
              <w:numPr>
                <w:ilvl w:val="0"/>
                <w:numId w:val="54"/>
              </w:numPr>
              <w:shd w:val="clear" w:color="auto" w:fill="F3F4F4"/>
              <w:spacing w:before="100" w:beforeAutospacing="1" w:after="100" w:afterAutospacing="1" w:line="300" w:lineRule="atLeast"/>
              <w:ind w:left="375"/>
              <w:rPr>
                <w:rFonts w:ascii="Source Sans Pro" w:eastAsia="Times New Roman" w:hAnsi="Source Sans Pro"/>
                <w:color w:val="333333"/>
                <w:sz w:val="21"/>
                <w:szCs w:val="21"/>
                <w:lang w:val="en-US"/>
              </w:rPr>
            </w:pPr>
            <w:r w:rsidRPr="00193007">
              <w:rPr>
                <w:rFonts w:ascii="Source Sans Pro" w:eastAsia="Times New Roman" w:hAnsi="Source Sans Pro"/>
                <w:color w:val="333333"/>
                <w:sz w:val="21"/>
                <w:szCs w:val="21"/>
                <w:lang w:val="en-US"/>
              </w:rPr>
              <w:t>Meeting National Quality Standard</w:t>
            </w:r>
          </w:p>
          <w:p w:rsidR="00E00EDA" w:rsidRPr="00193007" w:rsidRDefault="00E00EDA" w:rsidP="00E00EDA">
            <w:pPr>
              <w:numPr>
                <w:ilvl w:val="0"/>
                <w:numId w:val="54"/>
              </w:numPr>
              <w:shd w:val="clear" w:color="auto" w:fill="F3F4F4"/>
              <w:spacing w:before="100" w:beforeAutospacing="1" w:after="100" w:afterAutospacing="1" w:line="300" w:lineRule="atLeast"/>
              <w:ind w:left="375"/>
              <w:rPr>
                <w:rFonts w:ascii="Source Sans Pro" w:eastAsia="Times New Roman" w:hAnsi="Source Sans Pro"/>
                <w:color w:val="333333"/>
                <w:sz w:val="21"/>
                <w:szCs w:val="21"/>
                <w:lang w:val="en-US"/>
              </w:rPr>
            </w:pPr>
            <w:r w:rsidRPr="00193007">
              <w:rPr>
                <w:rFonts w:ascii="Source Sans Pro" w:eastAsia="Times New Roman" w:hAnsi="Source Sans Pro"/>
                <w:color w:val="333333"/>
                <w:sz w:val="21"/>
                <w:szCs w:val="21"/>
                <w:lang w:val="en-US"/>
              </w:rPr>
              <w:t>Working Towards National Quality Standard</w:t>
            </w:r>
          </w:p>
          <w:p w:rsidR="00E00EDA" w:rsidRPr="00193007" w:rsidRDefault="00E00EDA" w:rsidP="00E00EDA">
            <w:pPr>
              <w:numPr>
                <w:ilvl w:val="0"/>
                <w:numId w:val="54"/>
              </w:numPr>
              <w:shd w:val="clear" w:color="auto" w:fill="F3F4F4"/>
              <w:spacing w:before="100" w:beforeAutospacing="1" w:after="100" w:afterAutospacing="1" w:line="300" w:lineRule="atLeast"/>
              <w:ind w:left="375"/>
              <w:rPr>
                <w:rFonts w:ascii="Source Sans Pro" w:eastAsia="Times New Roman" w:hAnsi="Source Sans Pro"/>
                <w:color w:val="333333"/>
                <w:sz w:val="21"/>
                <w:szCs w:val="21"/>
                <w:lang w:val="en-US"/>
              </w:rPr>
            </w:pPr>
            <w:r w:rsidRPr="00193007">
              <w:rPr>
                <w:rFonts w:ascii="Source Sans Pro" w:eastAsia="Times New Roman" w:hAnsi="Source Sans Pro"/>
                <w:color w:val="333333"/>
                <w:sz w:val="21"/>
                <w:szCs w:val="21"/>
                <w:lang w:val="en-US"/>
              </w:rPr>
              <w:t>Significant Improvement Required</w:t>
            </w:r>
          </w:p>
          <w:p w:rsidR="00E00EDA" w:rsidRPr="00193007" w:rsidRDefault="00E00EDA" w:rsidP="00E00EDA">
            <w:pPr>
              <w:shd w:val="clear" w:color="auto" w:fill="F3F4F4"/>
              <w:spacing w:after="150" w:line="240" w:lineRule="auto"/>
              <w:rPr>
                <w:rFonts w:ascii="Source Sans Pro" w:eastAsia="Times New Roman" w:hAnsi="Source Sans Pro"/>
                <w:color w:val="333333"/>
                <w:sz w:val="21"/>
                <w:szCs w:val="21"/>
                <w:lang w:val="en-US"/>
              </w:rPr>
            </w:pPr>
            <w:r w:rsidRPr="00193007">
              <w:rPr>
                <w:rFonts w:ascii="Source Sans Pro" w:eastAsia="Times New Roman" w:hAnsi="Source Sans Pro"/>
                <w:color w:val="333333"/>
                <w:sz w:val="21"/>
                <w:szCs w:val="21"/>
                <w:lang w:val="en-US"/>
              </w:rPr>
              <w:t>Services must display their ratings at the service at all times. In addition to the rating certificate, services can use their NQS rating logo. Find out how you can request your logo and </w:t>
            </w:r>
            <w:hyperlink r:id="rId10" w:tgtFrame="_blank" w:history="1">
              <w:r w:rsidRPr="00193007">
                <w:rPr>
                  <w:rFonts w:ascii="Source Sans Pro" w:eastAsia="Times New Roman" w:hAnsi="Source Sans Pro"/>
                  <w:color w:val="0067AC"/>
                  <w:sz w:val="21"/>
                  <w:szCs w:val="21"/>
                  <w:u w:val="single"/>
                  <w:lang w:val="en-US"/>
                </w:rPr>
                <w:t>promote your rating</w:t>
              </w:r>
            </w:hyperlink>
            <w:r w:rsidRPr="00193007">
              <w:rPr>
                <w:rFonts w:ascii="Source Sans Pro" w:eastAsia="Times New Roman" w:hAnsi="Source Sans Pro"/>
                <w:color w:val="333333"/>
                <w:sz w:val="21"/>
                <w:szCs w:val="21"/>
                <w:lang w:val="en-US"/>
              </w:rPr>
              <w:t>. </w:t>
            </w:r>
          </w:p>
          <w:p w:rsidR="00E00EDA" w:rsidRPr="00193007" w:rsidRDefault="00E00EDA" w:rsidP="00E00EDA">
            <w:pPr>
              <w:shd w:val="clear" w:color="auto" w:fill="F3F4F4"/>
              <w:spacing w:after="150" w:line="240" w:lineRule="auto"/>
              <w:rPr>
                <w:rFonts w:ascii="Source Sans Pro" w:eastAsia="Times New Roman" w:hAnsi="Source Sans Pro"/>
                <w:color w:val="333333"/>
                <w:sz w:val="21"/>
                <w:szCs w:val="21"/>
                <w:lang w:val="en-US"/>
              </w:rPr>
            </w:pPr>
            <w:r w:rsidRPr="00193007">
              <w:rPr>
                <w:rFonts w:ascii="Source Sans Pro" w:eastAsia="Times New Roman" w:hAnsi="Source Sans Pro"/>
                <w:color w:val="333333"/>
                <w:sz w:val="21"/>
                <w:szCs w:val="21"/>
                <w:lang w:val="en-US"/>
              </w:rPr>
              <w:t>The quality ratings are published on the </w:t>
            </w:r>
            <w:hyperlink r:id="rId11" w:history="1">
              <w:r w:rsidRPr="00193007">
                <w:rPr>
                  <w:rFonts w:ascii="Source Sans Pro" w:eastAsia="Times New Roman" w:hAnsi="Source Sans Pro"/>
                  <w:color w:val="0067AC"/>
                  <w:sz w:val="21"/>
                  <w:szCs w:val="21"/>
                  <w:u w:val="single"/>
                  <w:lang w:val="en-US"/>
                </w:rPr>
                <w:t>national registers</w:t>
              </w:r>
            </w:hyperlink>
            <w:r w:rsidRPr="00193007">
              <w:rPr>
                <w:rFonts w:ascii="Source Sans Pro" w:eastAsia="Times New Roman" w:hAnsi="Source Sans Pro"/>
                <w:color w:val="333333"/>
                <w:sz w:val="21"/>
                <w:szCs w:val="21"/>
                <w:lang w:val="en-US"/>
              </w:rPr>
              <w:t> and the </w:t>
            </w:r>
            <w:hyperlink r:id="rId12" w:tgtFrame="_blank" w:history="1">
              <w:r w:rsidRPr="00193007">
                <w:rPr>
                  <w:rFonts w:ascii="Source Sans Pro" w:eastAsia="Times New Roman" w:hAnsi="Source Sans Pro"/>
                  <w:color w:val="0067AC"/>
                  <w:sz w:val="21"/>
                  <w:szCs w:val="21"/>
                  <w:u w:val="single"/>
                  <w:lang w:val="en-US"/>
                </w:rPr>
                <w:t>Starting Blocks</w:t>
              </w:r>
            </w:hyperlink>
            <w:r w:rsidRPr="00193007">
              <w:rPr>
                <w:rFonts w:ascii="Source Sans Pro" w:eastAsia="Times New Roman" w:hAnsi="Source Sans Pro"/>
                <w:color w:val="333333"/>
                <w:sz w:val="21"/>
                <w:szCs w:val="21"/>
                <w:lang w:val="en-US"/>
              </w:rPr>
              <w:t> and </w:t>
            </w:r>
            <w:proofErr w:type="spellStart"/>
            <w:r w:rsidRPr="00193007">
              <w:rPr>
                <w:rFonts w:ascii="Source Sans Pro" w:eastAsia="Times New Roman" w:hAnsi="Source Sans Pro"/>
                <w:color w:val="333333"/>
                <w:sz w:val="21"/>
                <w:szCs w:val="21"/>
                <w:lang w:val="en-US"/>
              </w:rPr>
              <w:fldChar w:fldCharType="begin"/>
            </w:r>
            <w:r w:rsidRPr="00193007">
              <w:rPr>
                <w:rFonts w:ascii="Source Sans Pro" w:eastAsia="Times New Roman" w:hAnsi="Source Sans Pro"/>
                <w:color w:val="333333"/>
                <w:sz w:val="21"/>
                <w:szCs w:val="21"/>
                <w:lang w:val="en-US"/>
              </w:rPr>
              <w:instrText xml:space="preserve"> HYPERLINK "http://mychild.gov.au/" \t "_blank" </w:instrText>
            </w:r>
            <w:r w:rsidRPr="00193007">
              <w:rPr>
                <w:rFonts w:ascii="Source Sans Pro" w:eastAsia="Times New Roman" w:hAnsi="Source Sans Pro"/>
                <w:color w:val="333333"/>
                <w:sz w:val="21"/>
                <w:szCs w:val="21"/>
                <w:lang w:val="en-US"/>
              </w:rPr>
              <w:fldChar w:fldCharType="separate"/>
            </w:r>
            <w:r w:rsidRPr="00193007">
              <w:rPr>
                <w:rFonts w:ascii="Source Sans Pro" w:eastAsia="Times New Roman" w:hAnsi="Source Sans Pro"/>
                <w:color w:val="0067AC"/>
                <w:sz w:val="21"/>
                <w:szCs w:val="21"/>
                <w:u w:val="single"/>
                <w:lang w:val="en-US"/>
              </w:rPr>
              <w:t>MyChild</w:t>
            </w:r>
            <w:proofErr w:type="spellEnd"/>
            <w:r w:rsidRPr="00193007">
              <w:rPr>
                <w:rFonts w:ascii="Source Sans Pro" w:eastAsia="Times New Roman" w:hAnsi="Source Sans Pro"/>
                <w:color w:val="333333"/>
                <w:sz w:val="21"/>
                <w:szCs w:val="21"/>
                <w:lang w:val="en-US"/>
              </w:rPr>
              <w:fldChar w:fldCharType="end"/>
            </w:r>
            <w:r w:rsidRPr="00193007">
              <w:rPr>
                <w:rFonts w:ascii="Source Sans Pro" w:eastAsia="Times New Roman" w:hAnsi="Source Sans Pro"/>
                <w:color w:val="333333"/>
                <w:sz w:val="21"/>
                <w:szCs w:val="21"/>
                <w:lang w:val="en-US"/>
              </w:rPr>
              <w:t> websites.</w:t>
            </w:r>
          </w:p>
          <w:p w:rsidR="00E00EDA" w:rsidRPr="00193007" w:rsidRDefault="00E00EDA" w:rsidP="00E00EDA">
            <w:pPr>
              <w:shd w:val="clear" w:color="auto" w:fill="F3F4F4"/>
              <w:spacing w:after="150" w:line="240" w:lineRule="auto"/>
              <w:rPr>
                <w:rFonts w:ascii="Source Sans Pro" w:eastAsia="Times New Roman" w:hAnsi="Source Sans Pro"/>
                <w:color w:val="333333"/>
                <w:sz w:val="21"/>
                <w:szCs w:val="21"/>
                <w:lang w:val="en-US"/>
              </w:rPr>
            </w:pPr>
            <w:r w:rsidRPr="00193007">
              <w:rPr>
                <w:rFonts w:ascii="Source Sans Pro" w:eastAsia="Times New Roman" w:hAnsi="Source Sans Pro"/>
                <w:color w:val="333333"/>
                <w:sz w:val="21"/>
                <w:szCs w:val="21"/>
                <w:lang w:val="en-US"/>
              </w:rPr>
              <w:t>Ratings promote transparency and accountability and help parents assess the quality of education and care services available.</w:t>
            </w:r>
          </w:p>
          <w:p w:rsidR="00E00EDA" w:rsidRPr="00193007" w:rsidRDefault="00E00EDA" w:rsidP="00E00EDA">
            <w:pPr>
              <w:shd w:val="clear" w:color="auto" w:fill="F3F4F4"/>
              <w:spacing w:before="150" w:after="150" w:line="600" w:lineRule="atLeast"/>
              <w:outlineLvl w:val="2"/>
              <w:rPr>
                <w:rFonts w:ascii="inherit" w:eastAsia="Times New Roman" w:hAnsi="inherit"/>
                <w:color w:val="333333"/>
                <w:sz w:val="37"/>
                <w:szCs w:val="37"/>
                <w:lang w:val="en-US"/>
              </w:rPr>
            </w:pPr>
            <w:r w:rsidRPr="00193007">
              <w:rPr>
                <w:rFonts w:ascii="inherit" w:eastAsia="Times New Roman" w:hAnsi="inherit"/>
                <w:b/>
                <w:bCs/>
                <w:color w:val="333333"/>
                <w:sz w:val="37"/>
                <w:szCs w:val="37"/>
                <w:lang w:val="en-US"/>
              </w:rPr>
              <w:lastRenderedPageBreak/>
              <w:t>The assessment and rating process</w:t>
            </w:r>
          </w:p>
          <w:p w:rsidR="00E00EDA" w:rsidRPr="00193007" w:rsidRDefault="00E00EDA" w:rsidP="00E00EDA">
            <w:pPr>
              <w:shd w:val="clear" w:color="auto" w:fill="F3F4F4"/>
              <w:spacing w:after="150" w:line="240" w:lineRule="auto"/>
              <w:rPr>
                <w:rFonts w:ascii="Source Sans Pro" w:eastAsia="Times New Roman" w:hAnsi="Source Sans Pro"/>
                <w:color w:val="333333"/>
                <w:sz w:val="21"/>
                <w:szCs w:val="21"/>
                <w:lang w:val="en-US"/>
              </w:rPr>
            </w:pPr>
            <w:r w:rsidRPr="00193007">
              <w:rPr>
                <w:rFonts w:ascii="Source Sans Pro" w:eastAsia="Times New Roman" w:hAnsi="Source Sans Pro"/>
                <w:color w:val="333333"/>
                <w:sz w:val="21"/>
                <w:szCs w:val="21"/>
                <w:lang w:val="en-US"/>
              </w:rPr>
              <w:t>Assessment and rating is designed to be a collaborative process between the service and regulatory authority, with opportunities for services to discuss how they are meeting the National Quality Standard and enhancing outcomes for children. </w:t>
            </w:r>
            <w:hyperlink r:id="rId13" w:history="1">
              <w:r w:rsidRPr="00193007">
                <w:rPr>
                  <w:rFonts w:ascii="Source Sans Pro" w:eastAsia="Times New Roman" w:hAnsi="Source Sans Pro"/>
                  <w:color w:val="0067AC"/>
                  <w:sz w:val="21"/>
                  <w:szCs w:val="21"/>
                  <w:u w:val="single"/>
                  <w:lang w:val="en-US"/>
                </w:rPr>
                <w:t>Read more</w:t>
              </w:r>
            </w:hyperlink>
            <w:r w:rsidRPr="00193007">
              <w:rPr>
                <w:rFonts w:ascii="Source Sans Pro" w:eastAsia="Times New Roman" w:hAnsi="Source Sans Pro"/>
                <w:color w:val="333333"/>
                <w:sz w:val="21"/>
                <w:szCs w:val="21"/>
                <w:lang w:val="en-US"/>
              </w:rPr>
              <w:t>.</w:t>
            </w:r>
          </w:p>
          <w:p w:rsidR="00E00EDA" w:rsidRPr="00193007" w:rsidRDefault="00E00EDA" w:rsidP="00E00EDA">
            <w:pPr>
              <w:shd w:val="clear" w:color="auto" w:fill="F3F4F4"/>
              <w:spacing w:before="150" w:after="150" w:line="600" w:lineRule="atLeast"/>
              <w:outlineLvl w:val="2"/>
              <w:rPr>
                <w:rFonts w:ascii="inherit" w:eastAsia="Times New Roman" w:hAnsi="inherit"/>
                <w:color w:val="333333"/>
                <w:sz w:val="37"/>
                <w:szCs w:val="37"/>
                <w:lang w:val="en-US"/>
              </w:rPr>
            </w:pPr>
            <w:r w:rsidRPr="00193007">
              <w:rPr>
                <w:rFonts w:ascii="inherit" w:eastAsia="Times New Roman" w:hAnsi="inherit"/>
                <w:b/>
                <w:bCs/>
                <w:color w:val="333333"/>
                <w:sz w:val="37"/>
                <w:szCs w:val="37"/>
                <w:lang w:val="en-US"/>
              </w:rPr>
              <w:t>Excellent rating</w:t>
            </w:r>
          </w:p>
          <w:p w:rsidR="00E00EDA" w:rsidRPr="00193007" w:rsidRDefault="00E00EDA" w:rsidP="00E00EDA">
            <w:pPr>
              <w:shd w:val="clear" w:color="auto" w:fill="F3F4F4"/>
              <w:spacing w:after="150" w:line="240" w:lineRule="auto"/>
              <w:rPr>
                <w:rFonts w:ascii="Source Sans Pro" w:eastAsia="Times New Roman" w:hAnsi="Source Sans Pro"/>
                <w:color w:val="333333"/>
                <w:sz w:val="21"/>
                <w:szCs w:val="21"/>
                <w:lang w:val="en-US"/>
              </w:rPr>
            </w:pPr>
            <w:r w:rsidRPr="00193007">
              <w:rPr>
                <w:rFonts w:ascii="Source Sans Pro" w:eastAsia="Times New Roman" w:hAnsi="Source Sans Pro"/>
                <w:color w:val="333333"/>
                <w:sz w:val="21"/>
                <w:szCs w:val="21"/>
                <w:lang w:val="en-US"/>
              </w:rPr>
              <w:t>Under the National Quality Framework, the Excellent rating can only be awarded by ACECQA.</w:t>
            </w:r>
          </w:p>
          <w:p w:rsidR="00E00EDA" w:rsidRPr="00193007" w:rsidRDefault="00E00EDA" w:rsidP="00E00EDA">
            <w:pPr>
              <w:shd w:val="clear" w:color="auto" w:fill="F3F4F4"/>
              <w:spacing w:after="150" w:line="240" w:lineRule="auto"/>
              <w:rPr>
                <w:rFonts w:ascii="Source Sans Pro" w:eastAsia="Times New Roman" w:hAnsi="Source Sans Pro"/>
                <w:color w:val="333333"/>
                <w:sz w:val="21"/>
                <w:szCs w:val="21"/>
                <w:lang w:val="en-US"/>
              </w:rPr>
            </w:pPr>
            <w:r w:rsidRPr="00193007">
              <w:rPr>
                <w:rFonts w:ascii="Source Sans Pro" w:eastAsia="Times New Roman" w:hAnsi="Source Sans Pro"/>
                <w:color w:val="333333"/>
                <w:sz w:val="21"/>
                <w:szCs w:val="21"/>
                <w:lang w:val="en-US"/>
              </w:rPr>
              <w:t>Providers with a service rated Exceeding National Quality Standard can </w:t>
            </w:r>
            <w:hyperlink r:id="rId14" w:history="1">
              <w:r w:rsidRPr="00193007">
                <w:rPr>
                  <w:rFonts w:ascii="Source Sans Pro" w:eastAsia="Times New Roman" w:hAnsi="Source Sans Pro"/>
                  <w:color w:val="0067AC"/>
                  <w:sz w:val="21"/>
                  <w:szCs w:val="21"/>
                  <w:u w:val="single"/>
                  <w:lang w:val="en-US"/>
                </w:rPr>
                <w:t>apply for the Excellent rating</w:t>
              </w:r>
            </w:hyperlink>
            <w:r w:rsidRPr="00193007">
              <w:rPr>
                <w:rFonts w:ascii="Source Sans Pro" w:eastAsia="Times New Roman" w:hAnsi="Source Sans Pro"/>
                <w:color w:val="333333"/>
                <w:sz w:val="21"/>
                <w:szCs w:val="21"/>
                <w:lang w:val="en-US"/>
              </w:rPr>
              <w:t>.</w:t>
            </w:r>
          </w:p>
          <w:p w:rsidR="00E00EDA" w:rsidRDefault="00E00EDA" w:rsidP="00E00EDA">
            <w:pPr>
              <w:pStyle w:val="Answers"/>
            </w:pPr>
            <w:r w:rsidRPr="00193007">
              <w:rPr>
                <w:rFonts w:ascii="Source Sans Pro" w:eastAsia="Times New Roman" w:hAnsi="Source Sans Pro"/>
                <w:i w:val="0"/>
                <w:color w:val="333333"/>
                <w:sz w:val="21"/>
                <w:szCs w:val="21"/>
                <w:shd w:val="clear" w:color="auto" w:fill="F3F4F4"/>
                <w:lang w:val="en-US"/>
              </w:rPr>
              <w:t>- See more at: http://www.acecqa.gov.au/assessments-and-ratings#sthash.icd5C1yV.dpuf</w:t>
            </w:r>
          </w:p>
          <w:p w:rsidR="00E00EDA" w:rsidRDefault="00E00EDA" w:rsidP="004946B9">
            <w:pPr>
              <w:pStyle w:val="Answers"/>
              <w:ind w:left="360"/>
            </w:pPr>
          </w:p>
          <w:p w:rsidR="004946B9" w:rsidRDefault="004946B9" w:rsidP="004946B9">
            <w:pPr>
              <w:pStyle w:val="AAAQuestions"/>
              <w:ind w:left="360"/>
            </w:pPr>
          </w:p>
          <w:p w:rsidR="006C74EE" w:rsidRDefault="006C74EE" w:rsidP="006C74EE">
            <w:pPr>
              <w:pStyle w:val="Answers"/>
            </w:pPr>
          </w:p>
          <w:p w:rsidR="006C74EE" w:rsidRDefault="006C74EE" w:rsidP="006C74EE">
            <w:pPr>
              <w:pStyle w:val="AAAQuestions"/>
              <w:numPr>
                <w:ilvl w:val="0"/>
                <w:numId w:val="22"/>
              </w:numPr>
            </w:pPr>
            <w:r>
              <w:t>What are the two approved learning frameworks and</w:t>
            </w:r>
            <w:r w:rsidR="00BB17A4">
              <w:t>,</w:t>
            </w:r>
            <w:r>
              <w:t xml:space="preserve"> according to National Law and regulations, how should you deliver the framework?</w:t>
            </w:r>
          </w:p>
          <w:p w:rsidR="00521240" w:rsidRDefault="00521240" w:rsidP="00521240">
            <w:pPr>
              <w:pStyle w:val="AAAQuestions"/>
              <w:ind w:left="360"/>
            </w:pPr>
          </w:p>
          <w:p w:rsidR="00521240" w:rsidRPr="003B5A88" w:rsidRDefault="00521240" w:rsidP="00521240">
            <w:pPr>
              <w:spacing w:after="0" w:line="240" w:lineRule="auto"/>
              <w:ind w:left="360"/>
              <w:rPr>
                <w:i/>
                <w:lang w:val="en-GB"/>
              </w:rPr>
            </w:pPr>
            <w:r w:rsidRPr="003B5A88">
              <w:rPr>
                <w:i/>
                <w:lang w:val="en-GB"/>
              </w:rPr>
              <w:t>The two nationally approved learning frameworks:</w:t>
            </w:r>
          </w:p>
          <w:p w:rsidR="00521240" w:rsidRPr="003B5A88" w:rsidRDefault="00521240" w:rsidP="00521240">
            <w:pPr>
              <w:spacing w:after="0" w:line="240" w:lineRule="auto"/>
              <w:ind w:left="360"/>
              <w:rPr>
                <w:i/>
                <w:lang w:val="en-GB"/>
              </w:rPr>
            </w:pPr>
          </w:p>
          <w:p w:rsidR="00521240" w:rsidRPr="003B5A88" w:rsidRDefault="00521240" w:rsidP="00521240">
            <w:pPr>
              <w:numPr>
                <w:ilvl w:val="0"/>
                <w:numId w:val="50"/>
              </w:numPr>
              <w:spacing w:after="0" w:line="240" w:lineRule="auto"/>
              <w:rPr>
                <w:i/>
                <w:lang w:val="en-GB"/>
              </w:rPr>
            </w:pPr>
            <w:r w:rsidRPr="003B5A88">
              <w:rPr>
                <w:i/>
              </w:rPr>
              <w:t>Belonging, Being and Becoming—The Early Years Learning Framework for Australia</w:t>
            </w:r>
          </w:p>
          <w:p w:rsidR="00521240" w:rsidRPr="003B5A88" w:rsidRDefault="00521240" w:rsidP="00521240">
            <w:pPr>
              <w:numPr>
                <w:ilvl w:val="0"/>
                <w:numId w:val="50"/>
              </w:numPr>
              <w:spacing w:after="0" w:line="240" w:lineRule="auto"/>
              <w:rPr>
                <w:i/>
                <w:lang w:val="en-GB"/>
              </w:rPr>
            </w:pPr>
            <w:r w:rsidRPr="003B5A88">
              <w:rPr>
                <w:i/>
              </w:rPr>
              <w:t>My Time, Our Place—Framework for School Age Care in Australia</w:t>
            </w:r>
          </w:p>
          <w:p w:rsidR="00521240" w:rsidRPr="003B5A88" w:rsidRDefault="00521240" w:rsidP="00521240">
            <w:pPr>
              <w:spacing w:after="0" w:line="240" w:lineRule="auto"/>
              <w:rPr>
                <w:b/>
                <w:szCs w:val="20"/>
                <w:lang w:val="en-GB" w:eastAsia="en-GB"/>
              </w:rPr>
            </w:pPr>
          </w:p>
          <w:p w:rsidR="00521240" w:rsidRPr="003B5A88" w:rsidRDefault="00521240" w:rsidP="00521240">
            <w:pPr>
              <w:spacing w:after="0" w:line="240" w:lineRule="auto"/>
              <w:ind w:left="360"/>
              <w:rPr>
                <w:i/>
              </w:rPr>
            </w:pPr>
            <w:r w:rsidRPr="003B5A88">
              <w:rPr>
                <w:i/>
              </w:rPr>
              <w:t>All approved services should provide an educational program that:</w:t>
            </w:r>
          </w:p>
          <w:p w:rsidR="00521240" w:rsidRPr="003B5A88" w:rsidRDefault="00521240" w:rsidP="00521240">
            <w:pPr>
              <w:spacing w:after="0" w:line="240" w:lineRule="auto"/>
              <w:rPr>
                <w:i/>
              </w:rPr>
            </w:pPr>
          </w:p>
          <w:p w:rsidR="00521240" w:rsidRPr="003B5A88" w:rsidRDefault="00521240" w:rsidP="00521240">
            <w:pPr>
              <w:numPr>
                <w:ilvl w:val="0"/>
                <w:numId w:val="49"/>
              </w:numPr>
              <w:spacing w:after="0" w:line="240" w:lineRule="auto"/>
              <w:rPr>
                <w:i/>
                <w:lang w:val="en-GB"/>
              </w:rPr>
            </w:pPr>
            <w:r w:rsidRPr="003B5A88">
              <w:rPr>
                <w:i/>
              </w:rPr>
              <w:t>Is delivered in accordance with that framework</w:t>
            </w:r>
          </w:p>
          <w:p w:rsidR="00521240" w:rsidRPr="003B5A88" w:rsidRDefault="00521240" w:rsidP="00521240">
            <w:pPr>
              <w:numPr>
                <w:ilvl w:val="0"/>
                <w:numId w:val="49"/>
              </w:numPr>
              <w:spacing w:after="0" w:line="240" w:lineRule="auto"/>
              <w:rPr>
                <w:i/>
                <w:lang w:val="en-GB"/>
              </w:rPr>
            </w:pPr>
            <w:r w:rsidRPr="003B5A88">
              <w:rPr>
                <w:i/>
              </w:rPr>
              <w:t>Is based on the developmental needs, interests and experiences of each child</w:t>
            </w:r>
          </w:p>
          <w:p w:rsidR="00521240" w:rsidRPr="003B5A88" w:rsidRDefault="00521240" w:rsidP="00521240">
            <w:pPr>
              <w:numPr>
                <w:ilvl w:val="0"/>
                <w:numId w:val="49"/>
              </w:numPr>
              <w:spacing w:after="0" w:line="240" w:lineRule="auto"/>
              <w:rPr>
                <w:i/>
                <w:lang w:val="en-GB"/>
              </w:rPr>
            </w:pPr>
            <w:r w:rsidRPr="003B5A88">
              <w:rPr>
                <w:i/>
              </w:rPr>
              <w:t>Takes into account the individuality of each child.</w:t>
            </w:r>
          </w:p>
          <w:p w:rsidR="006C74EE" w:rsidRDefault="006C74EE" w:rsidP="006C74EE">
            <w:pPr>
              <w:pStyle w:val="AAAQuestions"/>
            </w:pPr>
          </w:p>
          <w:p w:rsidR="006C74EE" w:rsidRDefault="006C74EE" w:rsidP="006C74EE">
            <w:pPr>
              <w:pStyle w:val="AAAQuestions"/>
              <w:numPr>
                <w:ilvl w:val="0"/>
                <w:numId w:val="22"/>
              </w:numPr>
            </w:pPr>
            <w:r>
              <w:t>How do you engage staff and</w:t>
            </w:r>
            <w:r w:rsidRPr="008E2047">
              <w:t xml:space="preserve"> stakeholders in the planning and consultation stages of quality assurance</w:t>
            </w:r>
            <w:r>
              <w:t>?</w:t>
            </w:r>
          </w:p>
          <w:p w:rsidR="00521240" w:rsidRDefault="00521240" w:rsidP="00521240">
            <w:pPr>
              <w:pStyle w:val="AAAQuestions"/>
              <w:ind w:left="360"/>
            </w:pPr>
          </w:p>
          <w:p w:rsidR="00521240" w:rsidRPr="003B5A88" w:rsidRDefault="00521240" w:rsidP="00521240">
            <w:pPr>
              <w:numPr>
                <w:ilvl w:val="0"/>
                <w:numId w:val="51"/>
              </w:numPr>
              <w:spacing w:after="0" w:line="240" w:lineRule="auto"/>
              <w:rPr>
                <w:i/>
              </w:rPr>
            </w:pPr>
            <w:r w:rsidRPr="003B5A88">
              <w:rPr>
                <w:i/>
              </w:rPr>
              <w:t>Training or induction guides</w:t>
            </w:r>
          </w:p>
          <w:p w:rsidR="00521240" w:rsidRPr="003B5A88" w:rsidRDefault="00521240" w:rsidP="00521240">
            <w:pPr>
              <w:numPr>
                <w:ilvl w:val="0"/>
                <w:numId w:val="51"/>
              </w:numPr>
              <w:spacing w:after="0" w:line="240" w:lineRule="auto"/>
              <w:rPr>
                <w:i/>
              </w:rPr>
            </w:pPr>
            <w:r w:rsidRPr="003B5A88">
              <w:rPr>
                <w:i/>
              </w:rPr>
              <w:t>Posters</w:t>
            </w:r>
          </w:p>
          <w:p w:rsidR="00521240" w:rsidRPr="003B5A88" w:rsidRDefault="00521240" w:rsidP="00521240">
            <w:pPr>
              <w:numPr>
                <w:ilvl w:val="0"/>
                <w:numId w:val="51"/>
              </w:numPr>
              <w:spacing w:after="0" w:line="240" w:lineRule="auto"/>
              <w:rPr>
                <w:i/>
              </w:rPr>
            </w:pPr>
            <w:r w:rsidRPr="003B5A88">
              <w:rPr>
                <w:i/>
              </w:rPr>
              <w:t>Letters</w:t>
            </w:r>
          </w:p>
          <w:p w:rsidR="00521240" w:rsidRPr="003B5A88" w:rsidRDefault="00521240" w:rsidP="00521240">
            <w:pPr>
              <w:numPr>
                <w:ilvl w:val="0"/>
                <w:numId w:val="51"/>
              </w:numPr>
              <w:spacing w:after="0" w:line="240" w:lineRule="auto"/>
              <w:rPr>
                <w:i/>
              </w:rPr>
            </w:pPr>
            <w:r w:rsidRPr="003B5A88">
              <w:rPr>
                <w:i/>
              </w:rPr>
              <w:t>Workshops</w:t>
            </w:r>
          </w:p>
          <w:p w:rsidR="00521240" w:rsidRPr="003B5A88" w:rsidRDefault="00521240" w:rsidP="00521240">
            <w:pPr>
              <w:numPr>
                <w:ilvl w:val="0"/>
                <w:numId w:val="51"/>
              </w:numPr>
              <w:spacing w:after="0" w:line="240" w:lineRule="auto"/>
              <w:rPr>
                <w:i/>
              </w:rPr>
            </w:pPr>
            <w:r w:rsidRPr="003B5A88">
              <w:rPr>
                <w:i/>
              </w:rPr>
              <w:t>Meetings</w:t>
            </w:r>
          </w:p>
          <w:p w:rsidR="00521240" w:rsidRPr="003B5A88" w:rsidRDefault="00521240" w:rsidP="00521240">
            <w:pPr>
              <w:numPr>
                <w:ilvl w:val="0"/>
                <w:numId w:val="51"/>
              </w:numPr>
              <w:spacing w:after="0" w:line="240" w:lineRule="auto"/>
              <w:rPr>
                <w:i/>
              </w:rPr>
            </w:pPr>
            <w:r w:rsidRPr="003B5A88">
              <w:rPr>
                <w:i/>
              </w:rPr>
              <w:t>Links and information on organisational website</w:t>
            </w:r>
          </w:p>
          <w:p w:rsidR="00521240" w:rsidRPr="003B5A88" w:rsidRDefault="00521240" w:rsidP="00521240">
            <w:pPr>
              <w:numPr>
                <w:ilvl w:val="0"/>
                <w:numId w:val="51"/>
              </w:numPr>
              <w:spacing w:after="0" w:line="240" w:lineRule="auto"/>
              <w:rPr>
                <w:i/>
              </w:rPr>
            </w:pPr>
            <w:r w:rsidRPr="003B5A88">
              <w:rPr>
                <w:i/>
              </w:rPr>
              <w:t>Newsletters.</w:t>
            </w:r>
          </w:p>
          <w:p w:rsidR="006C74EE" w:rsidRDefault="006C74EE" w:rsidP="006C74EE">
            <w:pPr>
              <w:pStyle w:val="Answers"/>
              <w:rPr>
                <w:rStyle w:val="Strong"/>
                <w:b w:val="0"/>
                <w:bCs w:val="0"/>
              </w:rPr>
            </w:pPr>
          </w:p>
          <w:p w:rsidR="006C74EE" w:rsidRDefault="006C74EE" w:rsidP="006C74EE">
            <w:pPr>
              <w:pStyle w:val="AAAQuestions"/>
              <w:numPr>
                <w:ilvl w:val="0"/>
                <w:numId w:val="22"/>
              </w:numPr>
              <w:rPr>
                <w:rStyle w:val="Strong"/>
                <w:b/>
                <w:bCs w:val="0"/>
              </w:rPr>
            </w:pPr>
            <w:r>
              <w:rPr>
                <w:rStyle w:val="Strong"/>
                <w:b/>
                <w:bCs w:val="0"/>
              </w:rPr>
              <w:t>How can regulatory authorities help you?</w:t>
            </w:r>
          </w:p>
          <w:p w:rsidR="00521240" w:rsidRDefault="00521240" w:rsidP="00521240">
            <w:pPr>
              <w:pStyle w:val="AAAQuestions"/>
              <w:ind w:left="360"/>
              <w:rPr>
                <w:rStyle w:val="Strong"/>
                <w:b/>
                <w:bCs w:val="0"/>
              </w:rPr>
            </w:pPr>
          </w:p>
          <w:p w:rsidR="00521240" w:rsidRPr="003B5A88" w:rsidRDefault="00521240" w:rsidP="00521240">
            <w:pPr>
              <w:numPr>
                <w:ilvl w:val="0"/>
                <w:numId w:val="52"/>
              </w:numPr>
              <w:spacing w:after="0" w:line="240" w:lineRule="auto"/>
              <w:rPr>
                <w:i/>
              </w:rPr>
            </w:pPr>
            <w:r w:rsidRPr="003B5A88">
              <w:rPr>
                <w:i/>
              </w:rPr>
              <w:t>Information about assessments and ratings</w:t>
            </w:r>
          </w:p>
          <w:p w:rsidR="00521240" w:rsidRPr="003B5A88" w:rsidRDefault="00521240" w:rsidP="00521240">
            <w:pPr>
              <w:numPr>
                <w:ilvl w:val="0"/>
                <w:numId w:val="52"/>
              </w:numPr>
              <w:spacing w:after="0" w:line="240" w:lineRule="auto"/>
              <w:rPr>
                <w:i/>
              </w:rPr>
            </w:pPr>
            <w:r w:rsidRPr="003B5A88">
              <w:rPr>
                <w:i/>
              </w:rPr>
              <w:t xml:space="preserve">Certifying and approving supervisors </w:t>
            </w:r>
          </w:p>
          <w:p w:rsidR="00521240" w:rsidRPr="003B5A88" w:rsidRDefault="00521240" w:rsidP="00521240">
            <w:pPr>
              <w:numPr>
                <w:ilvl w:val="0"/>
                <w:numId w:val="52"/>
              </w:numPr>
              <w:spacing w:after="0" w:line="240" w:lineRule="auto"/>
              <w:rPr>
                <w:i/>
              </w:rPr>
            </w:pPr>
            <w:r w:rsidRPr="003B5A88">
              <w:rPr>
                <w:i/>
              </w:rPr>
              <w:t>Submitting application and notification forms.</w:t>
            </w:r>
          </w:p>
          <w:p w:rsidR="006C74EE" w:rsidRDefault="006C74EE" w:rsidP="006C74EE">
            <w:pPr>
              <w:pStyle w:val="AAAQuestions"/>
            </w:pPr>
          </w:p>
          <w:p w:rsidR="006C74EE" w:rsidRDefault="006C74EE" w:rsidP="006C74EE">
            <w:pPr>
              <w:pStyle w:val="AAAQuestions"/>
              <w:numPr>
                <w:ilvl w:val="0"/>
                <w:numId w:val="22"/>
              </w:numPr>
            </w:pPr>
            <w:r>
              <w:t>Carry out a self-assessment. Choose a quality area and an element, and complete the table below.</w:t>
            </w:r>
          </w:p>
          <w:p w:rsidR="006C74EE" w:rsidRDefault="006C74EE" w:rsidP="006C74EE">
            <w:pPr>
              <w:pStyle w:val="AAAQuestions"/>
            </w:pPr>
          </w:p>
          <w:p w:rsidR="00BB17A4" w:rsidRDefault="00BB17A4" w:rsidP="006C74EE">
            <w:pPr>
              <w:pStyle w:val="AAAQuestions"/>
            </w:pPr>
          </w:p>
          <w:p w:rsidR="00BB17A4" w:rsidRDefault="00BB17A4" w:rsidP="006C74EE">
            <w:pPr>
              <w:pStyle w:val="AAAQuestions"/>
            </w:pPr>
          </w:p>
          <w:tbl>
            <w:tblPr>
              <w:tblStyle w:val="TableGrid"/>
              <w:tblW w:w="0" w:type="auto"/>
              <w:tblLook w:val="04A0"/>
            </w:tblPr>
            <w:tblGrid>
              <w:gridCol w:w="3919"/>
              <w:gridCol w:w="3427"/>
            </w:tblGrid>
            <w:tr w:rsidR="00521240" w:rsidTr="00521240">
              <w:tc>
                <w:tcPr>
                  <w:tcW w:w="3919"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521240" w:rsidRDefault="00521240" w:rsidP="00077881">
                  <w:pPr>
                    <w:spacing w:before="120" w:after="120" w:line="240" w:lineRule="auto"/>
                    <w:rPr>
                      <w:b/>
                    </w:rPr>
                  </w:pPr>
                  <w:r>
                    <w:rPr>
                      <w:b/>
                    </w:rPr>
                    <w:t>Quality area</w:t>
                  </w:r>
                </w:p>
              </w:tc>
              <w:tc>
                <w:tcPr>
                  <w:tcW w:w="3427" w:type="dxa"/>
                  <w:tcBorders>
                    <w:top w:val="single" w:sz="4" w:space="0" w:color="auto"/>
                    <w:left w:val="single" w:sz="4" w:space="0" w:color="auto"/>
                    <w:bottom w:val="single" w:sz="4" w:space="0" w:color="auto"/>
                    <w:right w:val="single" w:sz="4" w:space="0" w:color="auto"/>
                  </w:tcBorders>
                </w:tcPr>
                <w:p w:rsidR="00521240" w:rsidRPr="00D4364E" w:rsidRDefault="00521240" w:rsidP="00653536">
                  <w:pPr>
                    <w:spacing w:before="120" w:after="120" w:line="240" w:lineRule="auto"/>
                    <w:rPr>
                      <w:i/>
                    </w:rPr>
                  </w:pPr>
                  <w:r w:rsidRPr="00D4364E">
                    <w:rPr>
                      <w:i/>
                    </w:rPr>
                    <w:t>Relationships with children</w:t>
                  </w:r>
                </w:p>
              </w:tc>
            </w:tr>
            <w:tr w:rsidR="00521240" w:rsidTr="00521240">
              <w:tc>
                <w:tcPr>
                  <w:tcW w:w="3919"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521240" w:rsidRDefault="00521240" w:rsidP="00077881">
                  <w:pPr>
                    <w:spacing w:before="120" w:after="120" w:line="240" w:lineRule="auto"/>
                    <w:rPr>
                      <w:b/>
                    </w:rPr>
                  </w:pPr>
                  <w:r>
                    <w:rPr>
                      <w:b/>
                    </w:rPr>
                    <w:t>Quality standard/element</w:t>
                  </w:r>
                </w:p>
              </w:tc>
              <w:tc>
                <w:tcPr>
                  <w:tcW w:w="3427" w:type="dxa"/>
                  <w:tcBorders>
                    <w:top w:val="single" w:sz="4" w:space="0" w:color="auto"/>
                    <w:left w:val="single" w:sz="4" w:space="0" w:color="auto"/>
                    <w:bottom w:val="single" w:sz="4" w:space="0" w:color="auto"/>
                    <w:right w:val="single" w:sz="4" w:space="0" w:color="auto"/>
                  </w:tcBorders>
                </w:tcPr>
                <w:p w:rsidR="00521240" w:rsidRPr="00D4364E" w:rsidRDefault="00521240" w:rsidP="00653536">
                  <w:pPr>
                    <w:spacing w:before="120" w:after="120" w:line="240" w:lineRule="auto"/>
                    <w:rPr>
                      <w:i/>
                    </w:rPr>
                  </w:pPr>
                  <w:r w:rsidRPr="00D4364E">
                    <w:rPr>
                      <w:i/>
                    </w:rPr>
                    <w:t>5.1.2 Every child is able to engage with educators in meaningful, open interactions that support the acquisition of skills for life and learning.</w:t>
                  </w:r>
                </w:p>
              </w:tc>
            </w:tr>
            <w:tr w:rsidR="00521240" w:rsidTr="00521240">
              <w:tc>
                <w:tcPr>
                  <w:tcW w:w="3919" w:type="dxa"/>
                  <w:tcBorders>
                    <w:top w:val="single" w:sz="4" w:space="0" w:color="auto"/>
                    <w:left w:val="single" w:sz="4" w:space="0" w:color="auto"/>
                    <w:bottom w:val="single" w:sz="4" w:space="0" w:color="auto"/>
                    <w:right w:val="single" w:sz="4" w:space="0" w:color="auto"/>
                  </w:tcBorders>
                  <w:shd w:val="clear" w:color="auto" w:fill="F2DBDB" w:themeFill="accent2" w:themeFillTint="33"/>
                  <w:hideMark/>
                </w:tcPr>
                <w:p w:rsidR="00521240" w:rsidRDefault="00521240" w:rsidP="00077881">
                  <w:pPr>
                    <w:spacing w:before="120" w:after="120" w:line="240" w:lineRule="auto"/>
                    <w:rPr>
                      <w:b/>
                    </w:rPr>
                  </w:pPr>
                  <w:r>
                    <w:rPr>
                      <w:b/>
                    </w:rPr>
                    <w:t>Evidence sources</w:t>
                  </w:r>
                </w:p>
              </w:tc>
              <w:tc>
                <w:tcPr>
                  <w:tcW w:w="3427" w:type="dxa"/>
                  <w:tcBorders>
                    <w:top w:val="single" w:sz="4" w:space="0" w:color="auto"/>
                    <w:left w:val="single" w:sz="4" w:space="0" w:color="auto"/>
                    <w:bottom w:val="single" w:sz="4" w:space="0" w:color="auto"/>
                    <w:right w:val="single" w:sz="4" w:space="0" w:color="auto"/>
                  </w:tcBorders>
                </w:tcPr>
                <w:p w:rsidR="00521240" w:rsidRPr="00D4364E" w:rsidRDefault="00521240" w:rsidP="00653536">
                  <w:pPr>
                    <w:spacing w:before="120" w:after="120" w:line="240" w:lineRule="auto"/>
                    <w:rPr>
                      <w:i/>
                    </w:rPr>
                  </w:pPr>
                  <w:r w:rsidRPr="00D4364E">
                    <w:rPr>
                      <w:i/>
                    </w:rPr>
                    <w:t>Observations of staff in 2-3 group, reflections of staff in 2-3 group, photograph of meal area</w:t>
                  </w:r>
                  <w:r>
                    <w:rPr>
                      <w:i/>
                    </w:rPr>
                    <w:t>.</w:t>
                  </w:r>
                </w:p>
              </w:tc>
            </w:tr>
            <w:tr w:rsidR="00521240" w:rsidTr="00521240">
              <w:tc>
                <w:tcPr>
                  <w:tcW w:w="7346"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521240" w:rsidRDefault="00521240" w:rsidP="00077881">
                  <w:pPr>
                    <w:spacing w:before="120" w:after="120" w:line="240" w:lineRule="auto"/>
                    <w:rPr>
                      <w:b/>
                    </w:rPr>
                  </w:pPr>
                  <w:r>
                    <w:rPr>
                      <w:b/>
                    </w:rPr>
                    <w:t>Evidence of strengths</w:t>
                  </w:r>
                </w:p>
              </w:tc>
            </w:tr>
            <w:tr w:rsidR="00521240" w:rsidTr="00521240">
              <w:tc>
                <w:tcPr>
                  <w:tcW w:w="7346" w:type="dxa"/>
                  <w:gridSpan w:val="2"/>
                  <w:tcBorders>
                    <w:top w:val="single" w:sz="4" w:space="0" w:color="auto"/>
                    <w:left w:val="single" w:sz="4" w:space="0" w:color="auto"/>
                    <w:bottom w:val="single" w:sz="4" w:space="0" w:color="auto"/>
                    <w:right w:val="single" w:sz="4" w:space="0" w:color="auto"/>
                  </w:tcBorders>
                </w:tcPr>
                <w:p w:rsidR="00521240" w:rsidRPr="00755AC6" w:rsidRDefault="00521240" w:rsidP="00521240">
                  <w:pPr>
                    <w:spacing w:before="120" w:after="120" w:line="240" w:lineRule="auto"/>
                    <w:rPr>
                      <w:i/>
                    </w:rPr>
                  </w:pPr>
                  <w:r w:rsidRPr="00755AC6">
                    <w:rPr>
                      <w:i/>
                    </w:rPr>
                    <w:t xml:space="preserve">When staff do engage with children they are very respectful and warm in their interactions. For example, a child came into the setting looking sad. The educator said hello to the parent and then to the child. The educator got down to the child’s level and asked the child why they were sad. The child did not answer but clung to his mother. The educator said ‘shall we go and find your friends? Look, Toby is playing with the trucks’ The child smiled and reached out his hand for the educator to hold.  </w:t>
                  </w:r>
                </w:p>
                <w:p w:rsidR="00521240" w:rsidRPr="00755AC6" w:rsidRDefault="00521240" w:rsidP="00521240">
                  <w:pPr>
                    <w:spacing w:before="120" w:after="120" w:line="240" w:lineRule="auto"/>
                    <w:rPr>
                      <w:i/>
                    </w:rPr>
                  </w:pPr>
                  <w:r w:rsidRPr="00755AC6">
                    <w:rPr>
                      <w:i/>
                    </w:rPr>
                    <w:t>Trusting relationships are built through a key worker system. This ensures that all children have the opportunity to bond to an adult.</w:t>
                  </w:r>
                </w:p>
                <w:p w:rsidR="00521240" w:rsidRPr="00521240" w:rsidRDefault="00521240" w:rsidP="00077881">
                  <w:pPr>
                    <w:spacing w:before="120" w:after="120" w:line="240" w:lineRule="auto"/>
                    <w:rPr>
                      <w:i/>
                    </w:rPr>
                  </w:pPr>
                  <w:r w:rsidRPr="00755AC6">
                    <w:rPr>
                      <w:i/>
                    </w:rPr>
                    <w:t>Each child’s dignity is respected e.g. asking children their preferences, asking children before touching them (such as offering a hand to a child), and closing the door of the bathroom when changing nappies.</w:t>
                  </w:r>
                </w:p>
              </w:tc>
            </w:tr>
            <w:tr w:rsidR="00521240" w:rsidTr="00521240">
              <w:tc>
                <w:tcPr>
                  <w:tcW w:w="7346"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521240" w:rsidRDefault="00521240" w:rsidP="00077881">
                  <w:pPr>
                    <w:spacing w:before="120" w:after="120" w:line="240" w:lineRule="auto"/>
                    <w:rPr>
                      <w:b/>
                    </w:rPr>
                  </w:pPr>
                  <w:r>
                    <w:rPr>
                      <w:b/>
                    </w:rPr>
                    <w:t>Areas for improvement</w:t>
                  </w:r>
                </w:p>
              </w:tc>
            </w:tr>
            <w:tr w:rsidR="00521240" w:rsidTr="00521240">
              <w:tc>
                <w:tcPr>
                  <w:tcW w:w="7346" w:type="dxa"/>
                  <w:gridSpan w:val="2"/>
                  <w:tcBorders>
                    <w:top w:val="single" w:sz="4" w:space="0" w:color="auto"/>
                    <w:left w:val="single" w:sz="4" w:space="0" w:color="auto"/>
                    <w:bottom w:val="single" w:sz="4" w:space="0" w:color="auto"/>
                    <w:right w:val="single" w:sz="4" w:space="0" w:color="auto"/>
                  </w:tcBorders>
                </w:tcPr>
                <w:p w:rsidR="00521240" w:rsidRPr="00D4364E" w:rsidRDefault="00521240" w:rsidP="00077881">
                  <w:pPr>
                    <w:spacing w:before="120" w:after="120" w:line="240" w:lineRule="auto"/>
                    <w:rPr>
                      <w:i/>
                    </w:rPr>
                  </w:pPr>
                  <w:r w:rsidRPr="00D4364E">
                    <w:rPr>
                      <w:i/>
                    </w:rPr>
                    <w:t>Educators need to engage 2-3 year old children in sustained conversations more with individual children and small groups. They need to join in with their play more rather than watching. Less time should be spent conducting formal supervised activities so that there is the opportunity to do this.</w:t>
                  </w:r>
                </w:p>
              </w:tc>
            </w:tr>
            <w:tr w:rsidR="00521240" w:rsidTr="00521240">
              <w:tc>
                <w:tcPr>
                  <w:tcW w:w="7346" w:type="dxa"/>
                  <w:gridSpan w:val="2"/>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521240" w:rsidRDefault="00521240" w:rsidP="00077881">
                  <w:pPr>
                    <w:spacing w:before="120" w:after="120" w:line="240" w:lineRule="auto"/>
                    <w:rPr>
                      <w:b/>
                    </w:rPr>
                  </w:pPr>
                  <w:r>
                    <w:rPr>
                      <w:b/>
                    </w:rPr>
                    <w:t>Comments</w:t>
                  </w:r>
                </w:p>
              </w:tc>
            </w:tr>
            <w:tr w:rsidR="00521240" w:rsidTr="00521240">
              <w:tc>
                <w:tcPr>
                  <w:tcW w:w="7346" w:type="dxa"/>
                  <w:gridSpan w:val="2"/>
                  <w:tcBorders>
                    <w:top w:val="single" w:sz="4" w:space="0" w:color="auto"/>
                    <w:left w:val="single" w:sz="4" w:space="0" w:color="auto"/>
                    <w:bottom w:val="single" w:sz="4" w:space="0" w:color="auto"/>
                    <w:right w:val="single" w:sz="4" w:space="0" w:color="auto"/>
                  </w:tcBorders>
                </w:tcPr>
                <w:p w:rsidR="00521240" w:rsidRPr="00D4364E" w:rsidRDefault="007B2A43" w:rsidP="00077881">
                  <w:pPr>
                    <w:spacing w:before="120" w:after="120" w:line="240" w:lineRule="auto"/>
                    <w:rPr>
                      <w:i/>
                    </w:rPr>
                  </w:pPr>
                  <w:r w:rsidRPr="00D4364E">
                    <w:rPr>
                      <w:i/>
                    </w:rPr>
                    <w:t>Mealtimes are under-utilised for sharing conversations with children. Staff do not want to interrupt children’s eating as sometimes they can be distracted. Sitting the children in smaller groups or being more creative with mealtimes could help to keep children focused and allow for more conversation.</w:t>
                  </w:r>
                </w:p>
              </w:tc>
            </w:tr>
            <w:tr w:rsidR="00521240" w:rsidTr="00521240">
              <w:tc>
                <w:tcPr>
                  <w:tcW w:w="3919"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521240" w:rsidRDefault="00521240" w:rsidP="00077881">
                  <w:pPr>
                    <w:spacing w:before="120" w:after="120" w:line="240" w:lineRule="auto"/>
                    <w:rPr>
                      <w:b/>
                    </w:rPr>
                  </w:pPr>
                  <w:r>
                    <w:rPr>
                      <w:b/>
                    </w:rPr>
                    <w:t>Target date</w:t>
                  </w:r>
                </w:p>
              </w:tc>
              <w:tc>
                <w:tcPr>
                  <w:tcW w:w="3427" w:type="dxa"/>
                  <w:tcBorders>
                    <w:top w:val="single" w:sz="4" w:space="0" w:color="auto"/>
                    <w:left w:val="single" w:sz="4" w:space="0" w:color="auto"/>
                    <w:bottom w:val="single" w:sz="4" w:space="0" w:color="auto"/>
                    <w:right w:val="single" w:sz="4" w:space="0" w:color="auto"/>
                  </w:tcBorders>
                </w:tcPr>
                <w:p w:rsidR="00521240" w:rsidRPr="00D4364E" w:rsidRDefault="007B2A43" w:rsidP="00077881">
                  <w:pPr>
                    <w:spacing w:before="120" w:after="120" w:line="240" w:lineRule="auto"/>
                    <w:rPr>
                      <w:i/>
                    </w:rPr>
                  </w:pPr>
                  <w:r>
                    <w:rPr>
                      <w:i/>
                    </w:rPr>
                    <w:t>December 1st.</w:t>
                  </w:r>
                </w:p>
              </w:tc>
            </w:tr>
          </w:tbl>
          <w:p w:rsidR="00BF6AE3" w:rsidRPr="00412A4D" w:rsidRDefault="00BF6AE3" w:rsidP="006C74EE">
            <w:pPr>
              <w:pStyle w:val="AAAQuestions"/>
              <w:ind w:left="360"/>
            </w:pPr>
          </w:p>
        </w:tc>
      </w:tr>
    </w:tbl>
    <w:p w:rsidR="00B24A7C" w:rsidRDefault="00B24A7C" w:rsidP="00B24A7C">
      <w:pPr>
        <w:rPr>
          <w:sz w:val="26"/>
          <w:szCs w:val="26"/>
          <w:lang w:val="en-GB"/>
        </w:rPr>
      </w:pPr>
      <w:bookmarkStart w:id="34" w:name="_Toc360142408"/>
      <w:r>
        <w:lastRenderedPageBreak/>
        <w:br w:type="page"/>
      </w:r>
    </w:p>
    <w:p w:rsidR="00194597" w:rsidRDefault="00194597" w:rsidP="00194597">
      <w:pPr>
        <w:pStyle w:val="Heading3"/>
      </w:pPr>
      <w:bookmarkStart w:id="35" w:name="_Toc423447011"/>
      <w:r>
        <w:lastRenderedPageBreak/>
        <w:t>Major Activity</w:t>
      </w:r>
      <w:bookmarkEnd w:id="34"/>
      <w:bookmarkEnd w:id="3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077881">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0778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077881">
            <w:pPr>
              <w:spacing w:after="0"/>
              <w:rPr>
                <w:rFonts w:eastAsia="Times New Roman"/>
                <w:b/>
                <w:bCs/>
                <w:color w:val="000000"/>
              </w:rPr>
            </w:pPr>
            <w:r>
              <w:rPr>
                <w:rFonts w:eastAsia="Times New Roman"/>
                <w:b/>
                <w:bCs/>
                <w:color w:val="000000"/>
              </w:rPr>
              <w:t>1</w:t>
            </w:r>
            <w:r w:rsidR="001B1977">
              <w:rPr>
                <w:rFonts w:eastAsia="Times New Roman"/>
                <w:b/>
                <w:bCs/>
                <w:color w:val="000000"/>
              </w:rPr>
              <w:t>20</w:t>
            </w:r>
            <w:r>
              <w:rPr>
                <w:rFonts w:eastAsia="Times New Roman"/>
                <w:b/>
                <w:bCs/>
                <w:color w:val="000000"/>
              </w:rPr>
              <w:t xml:space="preserve"> Hour</w:t>
            </w:r>
            <w:r w:rsidR="001B1977">
              <w:rPr>
                <w:rFonts w:eastAsia="Times New Roman"/>
                <w:b/>
                <w:bCs/>
                <w:color w:val="000000"/>
              </w:rPr>
              <w:t>s</w:t>
            </w:r>
            <w:r w:rsidR="00BB17A4">
              <w:rPr>
                <w:rFonts w:eastAsia="Times New Roman"/>
                <w:b/>
                <w:bCs/>
                <w:color w:val="000000"/>
              </w:rPr>
              <w:t>,</w:t>
            </w:r>
            <w:r w:rsidR="001B1977">
              <w:rPr>
                <w:rFonts w:eastAsia="Times New Roman"/>
                <w:b/>
                <w:bCs/>
                <w:color w:val="000000"/>
              </w:rPr>
              <w:t xml:space="preserve"> as outlined in the unit of competency</w:t>
            </w:r>
          </w:p>
        </w:tc>
      </w:tr>
      <w:tr w:rsidR="00194597" w:rsidRPr="007431BE" w:rsidTr="000778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778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077881">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07788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077881">
            <w:pPr>
              <w:pStyle w:val="NormalBold"/>
            </w:pPr>
            <w:r w:rsidRPr="00194597">
              <w:t>This is a major activity – your instructor will let you know whether you will complete it during class or in your own time.</w:t>
            </w:r>
          </w:p>
          <w:p w:rsidR="006A1D72" w:rsidRPr="00194597" w:rsidRDefault="006A1D72" w:rsidP="00077881">
            <w:pPr>
              <w:pStyle w:val="NormalBold"/>
            </w:pPr>
            <w:r>
              <w:t>Attach your completed answers to the workbook.</w:t>
            </w:r>
          </w:p>
          <w:p w:rsidR="008C0415" w:rsidRPr="00194597" w:rsidRDefault="00194597" w:rsidP="00077881">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74EE" w:rsidRPr="006C74EE" w:rsidRDefault="006C74EE" w:rsidP="006C74EE">
            <w:pPr>
              <w:pStyle w:val="AAAQuestions"/>
              <w:numPr>
                <w:ilvl w:val="0"/>
                <w:numId w:val="19"/>
              </w:numPr>
              <w:rPr>
                <w:b w:val="0"/>
              </w:rPr>
            </w:pPr>
            <w:r w:rsidRPr="006C74EE">
              <w:rPr>
                <w:b w:val="0"/>
              </w:rPr>
              <w:t>Interpret the National Quality Framework</w:t>
            </w:r>
          </w:p>
          <w:p w:rsidR="006C74EE" w:rsidRPr="006C74EE" w:rsidRDefault="006C74EE" w:rsidP="006C74EE">
            <w:pPr>
              <w:pStyle w:val="AAAQuestions"/>
              <w:numPr>
                <w:ilvl w:val="0"/>
                <w:numId w:val="19"/>
              </w:numPr>
              <w:rPr>
                <w:b w:val="0"/>
              </w:rPr>
            </w:pPr>
            <w:r w:rsidRPr="006C74EE">
              <w:rPr>
                <w:b w:val="0"/>
              </w:rPr>
              <w:t>Facilitate an organisation self-assessment</w:t>
            </w:r>
          </w:p>
          <w:p w:rsidR="006C74EE" w:rsidRPr="006C74EE" w:rsidRDefault="006C74EE" w:rsidP="006C74EE">
            <w:pPr>
              <w:pStyle w:val="AAAQuestions"/>
              <w:numPr>
                <w:ilvl w:val="0"/>
                <w:numId w:val="19"/>
              </w:numPr>
              <w:rPr>
                <w:b w:val="0"/>
              </w:rPr>
            </w:pPr>
            <w:r w:rsidRPr="006C74EE">
              <w:rPr>
                <w:b w:val="0"/>
              </w:rPr>
              <w:t>Facilitate the development of a quality improvement plan</w:t>
            </w:r>
          </w:p>
          <w:p w:rsidR="006C74EE" w:rsidRPr="006C74EE" w:rsidRDefault="006C74EE" w:rsidP="006C74EE">
            <w:pPr>
              <w:pStyle w:val="AAAQuestions"/>
              <w:numPr>
                <w:ilvl w:val="0"/>
                <w:numId w:val="19"/>
              </w:numPr>
              <w:rPr>
                <w:b w:val="0"/>
              </w:rPr>
            </w:pPr>
            <w:r w:rsidRPr="006C74EE">
              <w:rPr>
                <w:b w:val="0"/>
              </w:rPr>
              <w:t>Coordinate the service for a site visit</w:t>
            </w:r>
          </w:p>
          <w:p w:rsidR="006C74EE" w:rsidRDefault="006C74EE" w:rsidP="006C74EE">
            <w:pPr>
              <w:pStyle w:val="AAAQuestions"/>
            </w:pPr>
          </w:p>
          <w:p w:rsidR="006C74EE" w:rsidRDefault="006C74EE" w:rsidP="006C74EE">
            <w:pPr>
              <w:pStyle w:val="AAAQuestions"/>
              <w:numPr>
                <w:ilvl w:val="0"/>
                <w:numId w:val="21"/>
              </w:numPr>
            </w:pPr>
            <w:r>
              <w:t>Create a portfolio of evidence to demonstrate how you have:</w:t>
            </w:r>
          </w:p>
          <w:p w:rsidR="006C74EE" w:rsidRDefault="006C74EE" w:rsidP="006C74EE">
            <w:pPr>
              <w:pStyle w:val="AAAQuestions"/>
            </w:pPr>
          </w:p>
          <w:p w:rsidR="006C74EE" w:rsidRPr="00855CDC" w:rsidRDefault="006C74EE" w:rsidP="006C74EE">
            <w:pPr>
              <w:pStyle w:val="AAAQuestions"/>
              <w:numPr>
                <w:ilvl w:val="0"/>
                <w:numId w:val="20"/>
              </w:numPr>
            </w:pPr>
            <w:r>
              <w:t xml:space="preserve">Interpreted </w:t>
            </w:r>
            <w:r w:rsidRPr="00855CDC">
              <w:t>the National Quality Framework</w:t>
            </w:r>
          </w:p>
          <w:p w:rsidR="006C74EE" w:rsidRPr="00855CDC" w:rsidRDefault="006C74EE" w:rsidP="006C74EE">
            <w:pPr>
              <w:pStyle w:val="AAAQuestions"/>
              <w:numPr>
                <w:ilvl w:val="0"/>
                <w:numId w:val="20"/>
              </w:numPr>
            </w:pPr>
            <w:r w:rsidRPr="00855CDC">
              <w:t>Facilitate</w:t>
            </w:r>
            <w:r>
              <w:t>d</w:t>
            </w:r>
            <w:r w:rsidRPr="00855CDC">
              <w:t xml:space="preserve"> an organisation self-assessment</w:t>
            </w:r>
          </w:p>
          <w:p w:rsidR="006C74EE" w:rsidRPr="00855CDC" w:rsidRDefault="006C74EE" w:rsidP="006C74EE">
            <w:pPr>
              <w:pStyle w:val="AAAQuestions"/>
              <w:numPr>
                <w:ilvl w:val="0"/>
                <w:numId w:val="20"/>
              </w:numPr>
            </w:pPr>
            <w:r w:rsidRPr="00855CDC">
              <w:t>Facilitate</w:t>
            </w:r>
            <w:r>
              <w:t>d</w:t>
            </w:r>
            <w:r w:rsidRPr="00855CDC">
              <w:t xml:space="preserve"> the development of a quality improvement plan</w:t>
            </w:r>
          </w:p>
          <w:p w:rsidR="006C74EE" w:rsidRDefault="006C74EE" w:rsidP="006C74EE">
            <w:pPr>
              <w:pStyle w:val="AAAQuestions"/>
              <w:numPr>
                <w:ilvl w:val="0"/>
                <w:numId w:val="20"/>
              </w:numPr>
            </w:pPr>
            <w:r w:rsidRPr="00855CDC">
              <w:t>Coordinate</w:t>
            </w:r>
            <w:r>
              <w:t>d</w:t>
            </w:r>
            <w:r w:rsidRPr="00855CDC">
              <w:t xml:space="preserve"> the service for a site visit</w:t>
            </w:r>
          </w:p>
          <w:p w:rsidR="00B33E0E" w:rsidRDefault="00B33E0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Default="006C74EE" w:rsidP="006C74EE">
            <w:pPr>
              <w:pStyle w:val="Answers"/>
              <w:rPr>
                <w:b/>
                <w:i w:val="0"/>
                <w:szCs w:val="20"/>
                <w:lang w:val="en-GB" w:eastAsia="en-GB"/>
              </w:rPr>
            </w:pPr>
          </w:p>
          <w:p w:rsidR="006C74EE" w:rsidRPr="00412A4D" w:rsidRDefault="006C74EE" w:rsidP="006C74EE">
            <w:pPr>
              <w:pStyle w:val="Answers"/>
            </w:pPr>
          </w:p>
        </w:tc>
      </w:tr>
    </w:tbl>
    <w:p w:rsidR="00194597" w:rsidRDefault="00194597" w:rsidP="00BB228A">
      <w:pPr>
        <w:rPr>
          <w:lang w:val="en-GB" w:eastAsia="en-GB"/>
        </w:rPr>
      </w:pPr>
    </w:p>
    <w:sectPr w:rsidR="00194597" w:rsidSect="002250EB">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3DD1" w:rsidRDefault="00753DD1" w:rsidP="00665202">
      <w:pPr>
        <w:spacing w:after="0" w:line="240" w:lineRule="auto"/>
      </w:pPr>
      <w:r>
        <w:separator/>
      </w:r>
    </w:p>
  </w:endnote>
  <w:endnote w:type="continuationSeparator" w:id="0">
    <w:p w:rsidR="00753DD1" w:rsidRDefault="00753DD1"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ource Sans Pro">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881" w:rsidRDefault="0007788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881" w:rsidRDefault="0007788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881" w:rsidRDefault="0007788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3DD1" w:rsidRDefault="00753DD1" w:rsidP="00665202">
      <w:pPr>
        <w:spacing w:after="0" w:line="240" w:lineRule="auto"/>
      </w:pPr>
      <w:r>
        <w:separator/>
      </w:r>
    </w:p>
  </w:footnote>
  <w:footnote w:type="continuationSeparator" w:id="0">
    <w:p w:rsidR="00753DD1" w:rsidRDefault="00753DD1"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881" w:rsidRDefault="0007788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881" w:rsidRDefault="00077881">
    <w:pPr>
      <w:pStyle w:val="Header"/>
      <w:pBdr>
        <w:bottom w:val="single" w:sz="4" w:space="1" w:color="D9D9D9"/>
      </w:pBdr>
      <w:jc w:val="right"/>
      <w:rPr>
        <w:b/>
      </w:rPr>
    </w:pPr>
    <w:r>
      <w:rPr>
        <w:color w:val="7F7F7F"/>
        <w:spacing w:val="60"/>
      </w:rPr>
      <w:t>Page</w:t>
    </w:r>
    <w:r>
      <w:t xml:space="preserve"> | </w:t>
    </w:r>
    <w:r w:rsidR="009B4BE3" w:rsidRPr="009B4BE3">
      <w:fldChar w:fldCharType="begin"/>
    </w:r>
    <w:r>
      <w:instrText xml:space="preserve"> PAGE   \* MERGEFORMAT </w:instrText>
    </w:r>
    <w:r w:rsidR="009B4BE3" w:rsidRPr="009B4BE3">
      <w:fldChar w:fldCharType="separate"/>
    </w:r>
    <w:r w:rsidR="00E00EDA" w:rsidRPr="00E00EDA">
      <w:rPr>
        <w:b/>
        <w:noProof/>
      </w:rPr>
      <w:t>21</w:t>
    </w:r>
    <w:r w:rsidR="009B4BE3">
      <w:rPr>
        <w:b/>
        <w:noProof/>
      </w:rPr>
      <w:fldChar w:fldCharType="end"/>
    </w:r>
  </w:p>
  <w:p w:rsidR="00077881" w:rsidRDefault="0007788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7881" w:rsidRDefault="0007788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D00F1"/>
    <w:multiLevelType w:val="hybridMultilevel"/>
    <w:tmpl w:val="BD340A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6FA562A"/>
    <w:multiLevelType w:val="hybridMultilevel"/>
    <w:tmpl w:val="C6EAA9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3D3F94"/>
    <w:multiLevelType w:val="hybridMultilevel"/>
    <w:tmpl w:val="8F94BE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C111BC7"/>
    <w:multiLevelType w:val="hybridMultilevel"/>
    <w:tmpl w:val="A9104F1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E1C6FB2"/>
    <w:multiLevelType w:val="hybridMultilevel"/>
    <w:tmpl w:val="A53A41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15344EA"/>
    <w:multiLevelType w:val="hybridMultilevel"/>
    <w:tmpl w:val="320A12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4292A69"/>
    <w:multiLevelType w:val="hybridMultilevel"/>
    <w:tmpl w:val="7230FB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64E73CE"/>
    <w:multiLevelType w:val="hybridMultilevel"/>
    <w:tmpl w:val="FCD074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7D1709A"/>
    <w:multiLevelType w:val="hybridMultilevel"/>
    <w:tmpl w:val="364A28C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3104E44"/>
    <w:multiLevelType w:val="hybridMultilevel"/>
    <w:tmpl w:val="870658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4A17AD2"/>
    <w:multiLevelType w:val="hybridMultilevel"/>
    <w:tmpl w:val="3E14E0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73F47DE"/>
    <w:multiLevelType w:val="hybridMultilevel"/>
    <w:tmpl w:val="B0B8F9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2D84FEB"/>
    <w:multiLevelType w:val="hybridMultilevel"/>
    <w:tmpl w:val="4BA0CE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C00046E"/>
    <w:multiLevelType w:val="hybridMultilevel"/>
    <w:tmpl w:val="3008214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3FE4428B"/>
    <w:multiLevelType w:val="hybridMultilevel"/>
    <w:tmpl w:val="360AA7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0443808"/>
    <w:multiLevelType w:val="hybridMultilevel"/>
    <w:tmpl w:val="8B5CF3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2213B79"/>
    <w:multiLevelType w:val="hybridMultilevel"/>
    <w:tmpl w:val="7E76E1A6"/>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3">
    <w:nsid w:val="44D56AE0"/>
    <w:multiLevelType w:val="hybridMultilevel"/>
    <w:tmpl w:val="E864F1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505177D"/>
    <w:multiLevelType w:val="hybridMultilevel"/>
    <w:tmpl w:val="98601B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D002D6"/>
    <w:multiLevelType w:val="hybridMultilevel"/>
    <w:tmpl w:val="F580CB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6BE1D61"/>
    <w:multiLevelType w:val="hybridMultilevel"/>
    <w:tmpl w:val="AD04EF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9DF2C9C"/>
    <w:multiLevelType w:val="hybridMultilevel"/>
    <w:tmpl w:val="24983D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AC35106"/>
    <w:multiLevelType w:val="hybridMultilevel"/>
    <w:tmpl w:val="37FC14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F2B6F4C"/>
    <w:multiLevelType w:val="hybridMultilevel"/>
    <w:tmpl w:val="FDA8D20E"/>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8534308"/>
    <w:multiLevelType w:val="hybridMultilevel"/>
    <w:tmpl w:val="74D229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AC75FAF"/>
    <w:multiLevelType w:val="hybridMultilevel"/>
    <w:tmpl w:val="0748D9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B866E78"/>
    <w:multiLevelType w:val="multilevel"/>
    <w:tmpl w:val="6ADE2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C056EFC"/>
    <w:multiLevelType w:val="hybridMultilevel"/>
    <w:tmpl w:val="002CDC3A"/>
    <w:lvl w:ilvl="0" w:tplc="08090003">
      <w:start w:val="1"/>
      <w:numFmt w:val="bullet"/>
      <w:lvlText w:val="o"/>
      <w:lvlJc w:val="left"/>
      <w:pPr>
        <w:ind w:left="1077" w:hanging="360"/>
      </w:pPr>
      <w:rPr>
        <w:rFonts w:ascii="Courier New" w:hAnsi="Courier New" w:cs="Courier New"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8">
    <w:nsid w:val="5F45266C"/>
    <w:multiLevelType w:val="hybridMultilevel"/>
    <w:tmpl w:val="5B52EF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39062C3"/>
    <w:multiLevelType w:val="hybridMultilevel"/>
    <w:tmpl w:val="3CB428F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64641D98"/>
    <w:multiLevelType w:val="hybridMultilevel"/>
    <w:tmpl w:val="216A1F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9A24C6E"/>
    <w:multiLevelType w:val="hybridMultilevel"/>
    <w:tmpl w:val="0262C1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69AB205A"/>
    <w:multiLevelType w:val="hybridMultilevel"/>
    <w:tmpl w:val="C28C2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E1F6890"/>
    <w:multiLevelType w:val="hybridMultilevel"/>
    <w:tmpl w:val="7062CE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FA5650F"/>
    <w:multiLevelType w:val="hybridMultilevel"/>
    <w:tmpl w:val="9B80EEE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nsid w:val="6FEF6FB1"/>
    <w:multiLevelType w:val="hybridMultilevel"/>
    <w:tmpl w:val="659681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1663191"/>
    <w:multiLevelType w:val="hybridMultilevel"/>
    <w:tmpl w:val="A72CC8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5353316"/>
    <w:multiLevelType w:val="hybridMultilevel"/>
    <w:tmpl w:val="FF1EC304"/>
    <w:lvl w:ilvl="0" w:tplc="20BE7028">
      <w:start w:val="1"/>
      <w:numFmt w:val="decimal"/>
      <w:lvlText w:val="%1."/>
      <w:lvlJc w:val="left"/>
      <w:pPr>
        <w:ind w:left="360" w:hanging="360"/>
      </w:pPr>
      <w:rPr>
        <w:b/>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nsid w:val="762946DF"/>
    <w:multiLevelType w:val="hybridMultilevel"/>
    <w:tmpl w:val="51FA5B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7C505D5"/>
    <w:multiLevelType w:val="hybridMultilevel"/>
    <w:tmpl w:val="E5BAB3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nsid w:val="7CEC4C6E"/>
    <w:multiLevelType w:val="hybridMultilevel"/>
    <w:tmpl w:val="D9DC81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6"/>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32"/>
  </w:num>
  <w:num w:numId="5">
    <w:abstractNumId w:val="1"/>
  </w:num>
  <w:num w:numId="6">
    <w:abstractNumId w:val="18"/>
  </w:num>
  <w:num w:numId="7">
    <w:abstractNumId w:val="44"/>
  </w:num>
  <w:num w:numId="8">
    <w:abstractNumId w:val="14"/>
  </w:num>
  <w:num w:numId="9">
    <w:abstractNumId w:val="25"/>
  </w:num>
  <w:num w:numId="10">
    <w:abstractNumId w:val="52"/>
    <w:lvlOverride w:ilvl="0">
      <w:startOverride w:val="1"/>
    </w:lvlOverride>
  </w:num>
  <w:num w:numId="11">
    <w:abstractNumId w:val="28"/>
    <w:lvlOverride w:ilvl="0">
      <w:startOverride w:val="1"/>
    </w:lvlOverride>
  </w:num>
  <w:num w:numId="12">
    <w:abstractNumId w:val="44"/>
  </w:num>
  <w:num w:numId="13">
    <w:abstractNumId w:val="29"/>
  </w:num>
  <w:num w:numId="14">
    <w:abstractNumId w:val="13"/>
  </w:num>
  <w:num w:numId="15">
    <w:abstractNumId w:val="22"/>
  </w:num>
  <w:num w:numId="16">
    <w:abstractNumId w:val="37"/>
  </w:num>
  <w:num w:numId="17">
    <w:abstractNumId w:val="19"/>
  </w:num>
  <w:num w:numId="18">
    <w:abstractNumId w:val="26"/>
  </w:num>
  <w:num w:numId="19">
    <w:abstractNumId w:val="23"/>
  </w:num>
  <w:num w:numId="20">
    <w:abstractNumId w:val="31"/>
  </w:num>
  <w:num w:numId="21">
    <w:abstractNumId w:val="41"/>
  </w:num>
  <w:num w:numId="22">
    <w:abstractNumId w:val="48"/>
  </w:num>
  <w:num w:numId="23">
    <w:abstractNumId w:val="30"/>
  </w:num>
  <w:num w:numId="24">
    <w:abstractNumId w:val="38"/>
  </w:num>
  <w:num w:numId="25">
    <w:abstractNumId w:val="39"/>
  </w:num>
  <w:num w:numId="26">
    <w:abstractNumId w:val="5"/>
  </w:num>
  <w:num w:numId="27">
    <w:abstractNumId w:val="42"/>
  </w:num>
  <w:num w:numId="28">
    <w:abstractNumId w:val="20"/>
  </w:num>
  <w:num w:numId="29">
    <w:abstractNumId w:val="4"/>
  </w:num>
  <w:num w:numId="30">
    <w:abstractNumId w:val="46"/>
  </w:num>
  <w:num w:numId="31">
    <w:abstractNumId w:val="27"/>
  </w:num>
  <w:num w:numId="32">
    <w:abstractNumId w:val="6"/>
  </w:num>
  <w:num w:numId="33">
    <w:abstractNumId w:val="50"/>
  </w:num>
  <w:num w:numId="34">
    <w:abstractNumId w:val="3"/>
  </w:num>
  <w:num w:numId="35">
    <w:abstractNumId w:val="49"/>
  </w:num>
  <w:num w:numId="36">
    <w:abstractNumId w:val="8"/>
  </w:num>
  <w:num w:numId="37">
    <w:abstractNumId w:val="15"/>
  </w:num>
  <w:num w:numId="38">
    <w:abstractNumId w:val="9"/>
  </w:num>
  <w:num w:numId="39">
    <w:abstractNumId w:val="7"/>
  </w:num>
  <w:num w:numId="40">
    <w:abstractNumId w:val="12"/>
  </w:num>
  <w:num w:numId="41">
    <w:abstractNumId w:val="2"/>
  </w:num>
  <w:num w:numId="42">
    <w:abstractNumId w:val="34"/>
  </w:num>
  <w:num w:numId="43">
    <w:abstractNumId w:val="45"/>
  </w:num>
  <w:num w:numId="44">
    <w:abstractNumId w:val="10"/>
  </w:num>
  <w:num w:numId="45">
    <w:abstractNumId w:val="35"/>
  </w:num>
  <w:num w:numId="46">
    <w:abstractNumId w:val="43"/>
  </w:num>
  <w:num w:numId="47">
    <w:abstractNumId w:val="51"/>
  </w:num>
  <w:num w:numId="48">
    <w:abstractNumId w:val="47"/>
  </w:num>
  <w:num w:numId="49">
    <w:abstractNumId w:val="0"/>
  </w:num>
  <w:num w:numId="50">
    <w:abstractNumId w:val="24"/>
  </w:num>
  <w:num w:numId="51">
    <w:abstractNumId w:val="40"/>
  </w:num>
  <w:num w:numId="52">
    <w:abstractNumId w:val="21"/>
  </w:num>
  <w:num w:numId="53">
    <w:abstractNumId w:val="11"/>
  </w:num>
  <w:num w:numId="54">
    <w:abstractNumId w:val="36"/>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hdrShapeDefaults>
    <o:shapedefaults v:ext="edit" spidmax="8194"/>
  </w:hdrShapeDefaults>
  <w:footnotePr>
    <w:footnote w:id="-1"/>
    <w:footnote w:id="0"/>
  </w:footnotePr>
  <w:endnotePr>
    <w:endnote w:id="-1"/>
    <w:endnote w:id="0"/>
  </w:endnotePr>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881"/>
    <w:rsid w:val="00077CB5"/>
    <w:rsid w:val="000841B1"/>
    <w:rsid w:val="00086168"/>
    <w:rsid w:val="00090CE2"/>
    <w:rsid w:val="00096CCE"/>
    <w:rsid w:val="000A338E"/>
    <w:rsid w:val="000A650D"/>
    <w:rsid w:val="000A7851"/>
    <w:rsid w:val="000B2B88"/>
    <w:rsid w:val="000B394E"/>
    <w:rsid w:val="000B6DEF"/>
    <w:rsid w:val="000B7E01"/>
    <w:rsid w:val="000C0A5F"/>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392F"/>
    <w:rsid w:val="00194597"/>
    <w:rsid w:val="00195AE5"/>
    <w:rsid w:val="001969D2"/>
    <w:rsid w:val="001971EE"/>
    <w:rsid w:val="0019782B"/>
    <w:rsid w:val="001A1D21"/>
    <w:rsid w:val="001A4ACF"/>
    <w:rsid w:val="001A4B7A"/>
    <w:rsid w:val="001A5A73"/>
    <w:rsid w:val="001B1977"/>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0A02"/>
    <w:rsid w:val="0026262B"/>
    <w:rsid w:val="00263746"/>
    <w:rsid w:val="00265AD6"/>
    <w:rsid w:val="00266146"/>
    <w:rsid w:val="002678F6"/>
    <w:rsid w:val="00267B37"/>
    <w:rsid w:val="00275713"/>
    <w:rsid w:val="0028176B"/>
    <w:rsid w:val="002851C9"/>
    <w:rsid w:val="00292674"/>
    <w:rsid w:val="00293011"/>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1B24"/>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CA3"/>
    <w:rsid w:val="00451FD7"/>
    <w:rsid w:val="004532B5"/>
    <w:rsid w:val="00454792"/>
    <w:rsid w:val="004549DC"/>
    <w:rsid w:val="00461AF8"/>
    <w:rsid w:val="00462AB4"/>
    <w:rsid w:val="004632D8"/>
    <w:rsid w:val="004701B1"/>
    <w:rsid w:val="00485F99"/>
    <w:rsid w:val="00486435"/>
    <w:rsid w:val="004927D4"/>
    <w:rsid w:val="00494329"/>
    <w:rsid w:val="004946B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124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4EE"/>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DD1"/>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2A43"/>
    <w:rsid w:val="007B407F"/>
    <w:rsid w:val="007C091E"/>
    <w:rsid w:val="007C5271"/>
    <w:rsid w:val="007C583D"/>
    <w:rsid w:val="007C67D7"/>
    <w:rsid w:val="007D1BE4"/>
    <w:rsid w:val="007D5915"/>
    <w:rsid w:val="007D5CEB"/>
    <w:rsid w:val="007D7815"/>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B4BE3"/>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3738"/>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7A4"/>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2642E"/>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0EDA"/>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semiHidden/>
    <w:unhideWhenUsed/>
    <w:rsid w:val="001B1977"/>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List2"/>
    <w:semiHidden/>
    <w:unhideWhenUsed/>
    <w:rsid w:val="001B1977"/>
    <w:pPr>
      <w:keepNext/>
      <w:keepLines/>
      <w:numPr>
        <w:numId w:val="14"/>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1B1977"/>
    <w:pPr>
      <w:ind w:left="283" w:hanging="283"/>
      <w:contextualSpacing/>
    </w:pPr>
  </w:style>
  <w:style w:type="paragraph" w:styleId="List2">
    <w:name w:val="List 2"/>
    <w:basedOn w:val="Normal"/>
    <w:uiPriority w:val="99"/>
    <w:semiHidden/>
    <w:unhideWhenUsed/>
    <w:rsid w:val="001B1977"/>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
    <w:name w:val="List Bullet"/>
    <w:basedOn w:val="List"/>
    <w:semiHidden/>
    <w:unhideWhenUsed/>
    <w:rsid w:val="001B1977"/>
    <w:pPr>
      <w:keepNext/>
      <w:keepLines/>
      <w:spacing w:before="40" w:after="40" w:line="240" w:lineRule="auto"/>
      <w:ind w:left="0" w:firstLine="0"/>
    </w:pPr>
    <w:rPr>
      <w:rFonts w:ascii="Times New Roman" w:eastAsia="Times New Roman" w:hAnsi="Times New Roman"/>
      <w:sz w:val="24"/>
    </w:rPr>
  </w:style>
  <w:style w:type="paragraph" w:styleId="ListBullet2">
    <w:name w:val="List Bullet 2"/>
    <w:basedOn w:val="List2"/>
    <w:semiHidden/>
    <w:unhideWhenUsed/>
    <w:rsid w:val="001B1977"/>
    <w:pPr>
      <w:keepNext/>
      <w:keepLines/>
      <w:numPr>
        <w:numId w:val="14"/>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1B1977"/>
    <w:pPr>
      <w:ind w:left="283" w:hanging="283"/>
      <w:contextualSpacing/>
    </w:pPr>
  </w:style>
  <w:style w:type="paragraph" w:styleId="List2">
    <w:name w:val="List 2"/>
    <w:basedOn w:val="Normal"/>
    <w:uiPriority w:val="99"/>
    <w:semiHidden/>
    <w:unhideWhenUsed/>
    <w:rsid w:val="001B1977"/>
    <w:pPr>
      <w:ind w:left="566" w:hanging="283"/>
      <w:contextualSpacing/>
    </w:pPr>
  </w:style>
</w:styles>
</file>

<file path=word/webSettings.xml><?xml version="1.0" encoding="utf-8"?>
<w:webSettings xmlns:r="http://schemas.openxmlformats.org/officeDocument/2006/relationships" xmlns:w="http://schemas.openxmlformats.org/wordprocessingml/2006/main">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51951076">
      <w:bodyDiv w:val="1"/>
      <w:marLeft w:val="0"/>
      <w:marRight w:val="0"/>
      <w:marTop w:val="0"/>
      <w:marBottom w:val="0"/>
      <w:divBdr>
        <w:top w:val="none" w:sz="0" w:space="0" w:color="auto"/>
        <w:left w:val="none" w:sz="0" w:space="0" w:color="auto"/>
        <w:bottom w:val="none" w:sz="0" w:space="0" w:color="auto"/>
        <w:right w:val="none" w:sz="0" w:space="0" w:color="auto"/>
      </w:divBdr>
    </w:div>
    <w:div w:id="160164677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cecqa.gov.au/assessment-and-ratings-proces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startingblocks.gov.au/find-child-car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cecqa.gov.au/national-registers" TargetMode="External"/><Relationship Id="rId5" Type="http://schemas.openxmlformats.org/officeDocument/2006/relationships/webSettings" Target="webSettings.xml"/><Relationship Id="rId15" Type="http://schemas.openxmlformats.org/officeDocument/2006/relationships/header" Target="header1.xml"/><Relationship Id="rId23" Type="http://schemas.microsoft.com/office/2007/relationships/stylesWithEffects" Target="stylesWithEffects.xml"/><Relationship Id="rId10" Type="http://schemas.openxmlformats.org/officeDocument/2006/relationships/hyperlink" Target="http://www.acecqa.gov.au/how-to-promote-your-service-s-rating"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acecqa.gov.au/national-quality-framework/the-national-quality-standard" TargetMode="External"/><Relationship Id="rId14" Type="http://schemas.openxmlformats.org/officeDocument/2006/relationships/hyperlink" Target="http://www.acecqa.gov.au/educators-and-providers1/excellent-rat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249A3-6780-4F1D-88B2-C544D72C5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22</Pages>
  <Words>4642</Words>
  <Characters>26460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Amy King</cp:lastModifiedBy>
  <cp:revision>48</cp:revision>
  <dcterms:created xsi:type="dcterms:W3CDTF">2013-07-03T13:23:00Z</dcterms:created>
  <dcterms:modified xsi:type="dcterms:W3CDTF">2017-04-25T11:10:00Z</dcterms:modified>
</cp:coreProperties>
</file>