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1FD92" w14:textId="1D728E78" w:rsidR="008B4311" w:rsidRDefault="00D70F9A"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23711507"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B32359">
            <w:rPr>
              <w:rFonts w:ascii="Arial" w:hAnsi="Arial" w:cs="Arial"/>
              <w:i/>
              <w:sz w:val="20"/>
            </w:rPr>
            <w:t>BSBCMM401 Make a presentation</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B32359">
            <w:rPr>
              <w:rFonts w:ascii="Arial" w:hAnsi="Arial" w:cs="Arial"/>
              <w:i/>
              <w:sz w:val="20"/>
            </w:rPr>
            <w:t>BSBWRT401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E3EAC90" w:rsidR="00622B2F" w:rsidRPr="004C3241" w:rsidRDefault="00D70F9A" w:rsidP="00E0429C">
            <w:pPr>
              <w:jc w:val="left"/>
              <w:rPr>
                <w:rFonts w:ascii="Arial" w:hAnsi="Arial" w:cs="Arial"/>
                <w:sz w:val="20"/>
              </w:rPr>
            </w:pPr>
            <w:permStart w:id="156717037" w:edGrp="everyone"/>
            <w:r>
              <w:rPr>
                <w:rFonts w:ascii="Arial" w:hAnsi="Arial" w:cs="Arial"/>
                <w:sz w:val="20"/>
              </w:rPr>
              <w:t xml:space="preserve">Kayla Watson </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D70F9A"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D70F9A"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D70F9A"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D70F9A"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D70F9A"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D70F9A"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D70F9A"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D70F9A"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D70F9A"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D70F9A"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D70F9A"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A6F294E" w:rsidR="00C76B5E" w:rsidRPr="004932A4" w:rsidRDefault="00D70F9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1D822721" w:rsidR="00A81AEC" w:rsidRPr="001C4084" w:rsidRDefault="00D70F9A" w:rsidP="00A81AEC">
            <w:pPr>
              <w:ind w:right="-24"/>
              <w:rPr>
                <w:rFonts w:ascii="Arial" w:hAnsi="Arial" w:cs="Arial"/>
                <w:sz w:val="22"/>
                <w:szCs w:val="22"/>
              </w:rPr>
            </w:pPr>
            <w:permStart w:id="89990793" w:edGrp="everyone"/>
            <w:r>
              <w:rPr>
                <w:rFonts w:ascii="Arial" w:hAnsi="Arial" w:cs="Arial"/>
                <w:sz w:val="22"/>
                <w:szCs w:val="22"/>
              </w:rPr>
              <w:t>Kayla Watson</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57189C41">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1-04-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2645934D" w:rsidR="00A81AEC" w:rsidRPr="00DD7A44" w:rsidRDefault="00D70F9A" w:rsidP="00A81AEC">
                <w:pPr>
                  <w:ind w:right="-24"/>
                  <w:rPr>
                    <w:rFonts w:ascii="Arial" w:hAnsi="Arial" w:cs="Arial"/>
                    <w:sz w:val="22"/>
                    <w:szCs w:val="22"/>
                  </w:rPr>
                </w:pPr>
                <w:r>
                  <w:rPr>
                    <w:rFonts w:ascii="Arial" w:hAnsi="Arial" w:cs="Arial"/>
                    <w:sz w:val="22"/>
                    <w:szCs w:val="22"/>
                  </w:rPr>
                  <w:t>1/04/2021</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D70F9A"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D70F9A"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D70F9A"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26500815"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regulatory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4EA288A2" w:rsidR="00A1567C" w:rsidRPr="00DC7A0B" w:rsidRDefault="00D70F9A" w:rsidP="00DD1A2A">
            <w:pPr>
              <w:keepNext/>
              <w:jc w:val="left"/>
              <w:rPr>
                <w:rFonts w:ascii="Arial" w:hAnsi="Arial" w:cs="Arial"/>
                <w:sz w:val="22"/>
              </w:rPr>
            </w:pPr>
            <w:permStart w:id="296313165" w:edGrp="everyone"/>
            <w:r>
              <w:rPr>
                <w:rFonts w:ascii="Arial" w:hAnsi="Arial" w:cs="Arial"/>
                <w:sz w:val="22"/>
              </w:rPr>
              <w:t>An audience who is unfamiliar with the information.</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1CCA41A1" w:rsidR="00A1567C" w:rsidRPr="00DC7A0B" w:rsidRDefault="00D70F9A" w:rsidP="0057536B">
            <w:pPr>
              <w:keepNext/>
              <w:jc w:val="left"/>
              <w:rPr>
                <w:rFonts w:ascii="Arial" w:hAnsi="Arial" w:cs="Arial"/>
                <w:sz w:val="22"/>
              </w:rPr>
            </w:pPr>
            <w:permStart w:id="1981623925" w:edGrp="everyone"/>
            <w:r>
              <w:rPr>
                <w:rFonts w:ascii="Arial" w:hAnsi="Arial" w:cs="Arial"/>
                <w:sz w:val="22"/>
              </w:rPr>
              <w:t xml:space="preserve">These individuals would require greater detail and explanation than an audience who is just refreshing their knowledge or skills. Would be beneficial to use presentation slides and written handouts for the audience to follow. Face-to-Face delivery would be beneficial to go into further detail with specific individuals who require additional assistance to answer questions as soon as they arise.  </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590A0A64" w:rsidR="0057536B" w:rsidRPr="00DC7A0B" w:rsidRDefault="00D70F9A" w:rsidP="0057536B">
            <w:pPr>
              <w:keepNext/>
              <w:jc w:val="left"/>
              <w:rPr>
                <w:rFonts w:ascii="Arial" w:hAnsi="Arial" w:cs="Arial"/>
                <w:sz w:val="22"/>
              </w:rPr>
            </w:pPr>
            <w:permStart w:id="1086421308" w:edGrp="everyone"/>
            <w:r>
              <w:rPr>
                <w:rFonts w:ascii="Arial" w:hAnsi="Arial" w:cs="Arial"/>
                <w:sz w:val="22"/>
              </w:rPr>
              <w:t xml:space="preserve">External Audience through online learning </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0EB07FAD" w:rsidR="0057536B" w:rsidRPr="00DC7A0B" w:rsidRDefault="00D70F9A" w:rsidP="0057536B">
            <w:pPr>
              <w:keepNext/>
              <w:jc w:val="left"/>
              <w:rPr>
                <w:rFonts w:ascii="Arial" w:hAnsi="Arial" w:cs="Arial"/>
                <w:sz w:val="22"/>
              </w:rPr>
            </w:pPr>
            <w:permStart w:id="69892801" w:edGrp="everyone"/>
            <w:r>
              <w:rPr>
                <w:rFonts w:ascii="Arial" w:hAnsi="Arial" w:cs="Arial"/>
                <w:sz w:val="22"/>
              </w:rPr>
              <w:t xml:space="preserve">Digital presentation slides that all audience members have access to, live feed that is in real time (if all the people are in the same time zone) or pre-recorded </w:t>
            </w:r>
            <w:r w:rsidR="00A24129">
              <w:rPr>
                <w:rFonts w:ascii="Arial" w:hAnsi="Arial" w:cs="Arial"/>
                <w:sz w:val="22"/>
              </w:rPr>
              <w:t xml:space="preserve">so the learners may view it in their own time. </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2816D07D" w14:textId="77777777" w:rsidR="00A1567C" w:rsidRDefault="00A24129" w:rsidP="00DD1A2A">
            <w:pPr>
              <w:keepNext/>
              <w:jc w:val="left"/>
              <w:rPr>
                <w:rFonts w:ascii="Arial" w:hAnsi="Arial" w:cs="Arial"/>
                <w:sz w:val="22"/>
              </w:rPr>
            </w:pPr>
            <w:permStart w:id="169508622" w:edGrp="everyone"/>
            <w:r>
              <w:rPr>
                <w:rFonts w:ascii="Arial" w:hAnsi="Arial" w:cs="Arial"/>
                <w:sz w:val="22"/>
              </w:rPr>
              <w:t xml:space="preserve">Written Handouts or presentation slides. </w:t>
            </w:r>
          </w:p>
          <w:p w14:paraId="6D3D8628" w14:textId="61C83971" w:rsidR="00A1567C" w:rsidRDefault="00A24129" w:rsidP="00DD1A2A">
            <w:pPr>
              <w:keepNext/>
              <w:jc w:val="left"/>
              <w:rPr>
                <w:rFonts w:ascii="Arial" w:hAnsi="Arial" w:cs="Arial"/>
                <w:sz w:val="22"/>
              </w:rPr>
            </w:pPr>
            <w:r>
              <w:rPr>
                <w:rFonts w:ascii="Arial" w:hAnsi="Arial" w:cs="Arial"/>
                <w:sz w:val="22"/>
              </w:rPr>
              <w:t>Images and graphs.</w:t>
            </w:r>
          </w:p>
          <w:p w14:paraId="63D068BA" w14:textId="77777777" w:rsidR="00A24129" w:rsidRDefault="00A24129" w:rsidP="00DD1A2A">
            <w:pPr>
              <w:keepNext/>
              <w:jc w:val="left"/>
              <w:rPr>
                <w:rFonts w:ascii="Arial" w:hAnsi="Arial" w:cs="Arial"/>
                <w:sz w:val="22"/>
              </w:rPr>
            </w:pPr>
            <w:r>
              <w:rPr>
                <w:rFonts w:ascii="Arial" w:hAnsi="Arial" w:cs="Arial"/>
                <w:sz w:val="22"/>
              </w:rPr>
              <w:t>Audio and video recordings.</w:t>
            </w:r>
          </w:p>
          <w:p w14:paraId="10503BB2" w14:textId="631E3BB3" w:rsidR="00A1567C" w:rsidRPr="00DC7A0B" w:rsidRDefault="00A24129" w:rsidP="00DD1A2A">
            <w:pPr>
              <w:keepNext/>
              <w:jc w:val="left"/>
              <w:rPr>
                <w:rFonts w:ascii="Arial" w:hAnsi="Arial" w:cs="Arial"/>
                <w:sz w:val="22"/>
              </w:rPr>
            </w:pPr>
            <w:r>
              <w:rPr>
                <w:rFonts w:ascii="Arial" w:hAnsi="Arial" w:cs="Arial"/>
                <w:sz w:val="22"/>
              </w:rPr>
              <w:t xml:space="preserve">Links to external resources.  </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789D25" w:rsidR="00DD1A2A" w:rsidRPr="00DD1A2A" w:rsidRDefault="0057536B" w:rsidP="00DD1A2A">
            <w:pPr>
              <w:keepNext/>
              <w:jc w:val="left"/>
              <w:rPr>
                <w:rFonts w:ascii="Arial" w:hAnsi="Arial" w:cs="Arial"/>
                <w:sz w:val="22"/>
              </w:rPr>
            </w:pPr>
            <w:r>
              <w:rPr>
                <w:rFonts w:ascii="Arial" w:hAnsi="Arial" w:cs="Arial"/>
                <w:b/>
                <w:sz w:val="22"/>
              </w:rPr>
              <w:t>Regulatory 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106D2EC8" w:rsidR="00A1567C" w:rsidRPr="00DC7A0B" w:rsidRDefault="00A24129" w:rsidP="002E2E6F">
            <w:pPr>
              <w:keepNext/>
              <w:jc w:val="left"/>
              <w:rPr>
                <w:rFonts w:ascii="Arial" w:hAnsi="Arial" w:cs="Arial"/>
                <w:sz w:val="22"/>
              </w:rPr>
            </w:pPr>
            <w:permStart w:id="1482245203" w:edGrp="everyone"/>
            <w:r>
              <w:rPr>
                <w:rFonts w:ascii="Arial" w:hAnsi="Arial" w:cs="Arial"/>
                <w:sz w:val="22"/>
              </w:rPr>
              <w:t>Ensure t</w:t>
            </w:r>
            <w:r w:rsidRPr="00A24129">
              <w:rPr>
                <w:rFonts w:ascii="Arial" w:hAnsi="Arial" w:cs="Arial"/>
                <w:sz w:val="22"/>
              </w:rPr>
              <w:t>he content of the communication adheres to anti-discrimination legislation</w:t>
            </w:r>
            <w:r>
              <w:rPr>
                <w:rFonts w:ascii="Arial" w:hAnsi="Arial" w:cs="Arial"/>
                <w:sz w:val="22"/>
              </w:rPr>
              <w:t xml:space="preserve">. It is unlawful to discriminate against someone due to the following: sex, race, political opinions, religion, marital status, pregnancy or potential pregnancy, age etc.  </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6303BA8D" w14:textId="3AE174A1" w:rsidR="00A24129" w:rsidRPr="00A24129" w:rsidRDefault="00A24129" w:rsidP="00A24129">
            <w:pPr>
              <w:keepNext/>
              <w:jc w:val="left"/>
              <w:rPr>
                <w:rFonts w:ascii="Arial" w:hAnsi="Arial" w:cs="Arial"/>
                <w:sz w:val="22"/>
              </w:rPr>
            </w:pPr>
            <w:permStart w:id="534973043" w:edGrp="everyone"/>
            <w:r>
              <w:rPr>
                <w:rFonts w:ascii="Arial" w:hAnsi="Arial" w:cs="Arial"/>
                <w:sz w:val="22"/>
              </w:rPr>
              <w:t>T</w:t>
            </w:r>
            <w:r w:rsidRPr="00A24129">
              <w:rPr>
                <w:rFonts w:ascii="Arial" w:hAnsi="Arial" w:cs="Arial"/>
                <w:sz w:val="22"/>
              </w:rPr>
              <w:t xml:space="preserve">he information presented must adhere to WHS legislation, giving accurate information. </w:t>
            </w:r>
          </w:p>
          <w:p w14:paraId="569A856F" w14:textId="39377C41" w:rsidR="00A1567C" w:rsidRPr="00DC7A0B" w:rsidRDefault="00A24129" w:rsidP="00DC7A0B">
            <w:pPr>
              <w:keepNext/>
              <w:jc w:val="left"/>
              <w:rPr>
                <w:rFonts w:ascii="Arial" w:hAnsi="Arial" w:cs="Arial"/>
                <w:sz w:val="22"/>
              </w:rPr>
            </w:pPr>
            <w:r w:rsidRPr="00A24129">
              <w:rPr>
                <w:rFonts w:ascii="Arial" w:hAnsi="Arial" w:cs="Arial"/>
                <w:sz w:val="22"/>
              </w:rPr>
              <w:t>Further, where a presentation is taking place, information should be given about the</w:t>
            </w:r>
            <w:r>
              <w:rPr>
                <w:rFonts w:ascii="Arial" w:hAnsi="Arial" w:cs="Arial"/>
                <w:sz w:val="22"/>
              </w:rPr>
              <w:t xml:space="preserve"> </w:t>
            </w:r>
            <w:r w:rsidRPr="00A24129">
              <w:rPr>
                <w:rFonts w:ascii="Arial" w:hAnsi="Arial" w:cs="Arial"/>
                <w:sz w:val="22"/>
              </w:rPr>
              <w:t>location of emergency exits and amenities, as well as any potential hazards</w:t>
            </w:r>
            <w:r>
              <w:rPr>
                <w:rFonts w:ascii="Arial" w:hAnsi="Arial" w:cs="Arial"/>
                <w:sz w:val="22"/>
              </w:rPr>
              <w:t>.</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12C84F76" w14:textId="4E5E9ED1" w:rsidR="00A24129" w:rsidRPr="00A24129" w:rsidRDefault="00A24129" w:rsidP="00A24129">
            <w:pPr>
              <w:keepNext/>
              <w:jc w:val="left"/>
              <w:rPr>
                <w:rFonts w:ascii="Arial" w:hAnsi="Arial" w:cs="Arial"/>
                <w:sz w:val="22"/>
              </w:rPr>
            </w:pPr>
            <w:permStart w:id="221738959" w:edGrp="everyone"/>
            <w:r>
              <w:rPr>
                <w:rFonts w:ascii="Arial" w:hAnsi="Arial" w:cs="Arial"/>
                <w:sz w:val="22"/>
              </w:rPr>
              <w:t>T</w:t>
            </w:r>
            <w:r w:rsidRPr="00A24129">
              <w:rPr>
                <w:rFonts w:ascii="Arial" w:hAnsi="Arial" w:cs="Arial"/>
                <w:sz w:val="22"/>
              </w:rPr>
              <w:t xml:space="preserve">he needs of people of all abilities should be considered when presenting information. </w:t>
            </w:r>
          </w:p>
          <w:p w14:paraId="3F6ACE7C" w14:textId="4EE912F7" w:rsidR="0049232D" w:rsidRPr="00DC7A0B" w:rsidRDefault="00A24129" w:rsidP="00DC7A0B">
            <w:pPr>
              <w:keepNext/>
              <w:jc w:val="left"/>
              <w:rPr>
                <w:rFonts w:ascii="Arial" w:hAnsi="Arial" w:cs="Arial"/>
                <w:sz w:val="22"/>
              </w:rPr>
            </w:pPr>
            <w:r w:rsidRPr="00A24129">
              <w:rPr>
                <w:rFonts w:ascii="Arial" w:hAnsi="Arial" w:cs="Arial"/>
                <w:sz w:val="22"/>
              </w:rPr>
              <w:t>Make it easier for users to see content by separating foreground from background. Consider the use of visual space – avoiding all caps and underlining of text</w:t>
            </w:r>
            <w:r>
              <w:rPr>
                <w:rFonts w:ascii="Arial" w:hAnsi="Arial" w:cs="Arial"/>
                <w:sz w:val="22"/>
              </w:rPr>
              <w:t xml:space="preserve">. Be considerate of fonts and colours used. </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5923C18B" w:rsidR="00A1567C" w:rsidRPr="00DC7A0B" w:rsidRDefault="00A24129" w:rsidP="00DD1A2A">
            <w:pPr>
              <w:keepNext/>
              <w:jc w:val="left"/>
              <w:rPr>
                <w:rFonts w:ascii="Arial" w:hAnsi="Arial" w:cs="Arial"/>
                <w:sz w:val="22"/>
              </w:rPr>
            </w:pPr>
            <w:permStart w:id="173618949" w:edGrp="everyone"/>
            <w:r>
              <w:rPr>
                <w:rFonts w:ascii="Arial" w:hAnsi="Arial" w:cs="Arial"/>
                <w:sz w:val="22"/>
              </w:rPr>
              <w:t>S</w:t>
            </w:r>
            <w:r w:rsidRPr="00A24129">
              <w:rPr>
                <w:rFonts w:ascii="Arial" w:hAnsi="Arial" w:cs="Arial"/>
                <w:sz w:val="22"/>
              </w:rPr>
              <w:t>tyle guides outline the requirements for writing, formatting and design of documents to ensure consistency within a document and across multiple documents within an organisation</w:t>
            </w:r>
            <w:r>
              <w:rPr>
                <w:rFonts w:ascii="Arial" w:hAnsi="Arial" w:cs="Arial"/>
                <w:sz w:val="22"/>
              </w:rPr>
              <w:t xml:space="preserve"> e.g. use of logos, colour schemes, and/or company template designs. </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2ABF101B" w14:textId="0182CB27" w:rsidR="007D302A" w:rsidRPr="007D302A" w:rsidRDefault="007D302A" w:rsidP="00C25AB6">
            <w:pPr>
              <w:keepNext/>
              <w:jc w:val="left"/>
              <w:rPr>
                <w:rFonts w:ascii="Arial" w:hAnsi="Arial" w:cs="Arial"/>
                <w:sz w:val="22"/>
              </w:rPr>
            </w:pPr>
            <w:permStart w:id="1025974008" w:edGrp="everyone"/>
            <w:r>
              <w:rPr>
                <w:rFonts w:ascii="Arial" w:hAnsi="Arial" w:cs="Arial"/>
                <w:sz w:val="22"/>
              </w:rPr>
              <w:t>H</w:t>
            </w:r>
            <w:r w:rsidRPr="007D302A">
              <w:rPr>
                <w:rFonts w:ascii="Arial" w:hAnsi="Arial" w:cs="Arial"/>
                <w:sz w:val="22"/>
              </w:rPr>
              <w:t>ave a logical flow to the order of the material presented</w:t>
            </w:r>
            <w:r w:rsidR="00C25AB6">
              <w:rPr>
                <w:rFonts w:ascii="Arial" w:hAnsi="Arial" w:cs="Arial"/>
                <w:sz w:val="22"/>
              </w:rPr>
              <w:t>.</w:t>
            </w:r>
            <w:r w:rsidRPr="007D302A">
              <w:rPr>
                <w:rFonts w:ascii="Arial" w:hAnsi="Arial" w:cs="Arial"/>
                <w:sz w:val="22"/>
              </w:rPr>
              <w:t xml:space="preserve"> </w:t>
            </w:r>
          </w:p>
          <w:p w14:paraId="7ED9950D" w14:textId="5224CFC1" w:rsidR="007D302A" w:rsidRPr="007D302A" w:rsidRDefault="007D302A" w:rsidP="007D302A">
            <w:pPr>
              <w:keepNext/>
              <w:jc w:val="left"/>
              <w:rPr>
                <w:rFonts w:ascii="Arial" w:hAnsi="Arial" w:cs="Arial"/>
                <w:sz w:val="22"/>
              </w:rPr>
            </w:pPr>
            <w:r w:rsidRPr="007D302A">
              <w:rPr>
                <w:rFonts w:ascii="Arial" w:hAnsi="Arial" w:cs="Arial"/>
                <w:sz w:val="22"/>
              </w:rPr>
              <w:t>Provide an overview of the information to be covered (verbally or in writing)</w:t>
            </w:r>
            <w:r w:rsidR="00C25AB6">
              <w:rPr>
                <w:rFonts w:ascii="Arial" w:hAnsi="Arial" w:cs="Arial"/>
                <w:sz w:val="22"/>
              </w:rPr>
              <w:t>.</w:t>
            </w:r>
          </w:p>
          <w:p w14:paraId="7C380B3B" w14:textId="51BFFEEB" w:rsidR="007D302A" w:rsidRPr="007D302A" w:rsidRDefault="007D302A" w:rsidP="007D302A">
            <w:pPr>
              <w:keepNext/>
              <w:jc w:val="left"/>
              <w:rPr>
                <w:rFonts w:ascii="Arial" w:hAnsi="Arial" w:cs="Arial"/>
                <w:sz w:val="22"/>
              </w:rPr>
            </w:pPr>
            <w:r w:rsidRPr="007D302A">
              <w:rPr>
                <w:rFonts w:ascii="Arial" w:hAnsi="Arial" w:cs="Arial"/>
                <w:sz w:val="22"/>
              </w:rPr>
              <w:t>Know your topic well – speak with confidence and persuade your audience</w:t>
            </w:r>
            <w:r w:rsidR="00C25AB6">
              <w:rPr>
                <w:rFonts w:ascii="Arial" w:hAnsi="Arial" w:cs="Arial"/>
                <w:sz w:val="22"/>
              </w:rPr>
              <w:t>.</w:t>
            </w:r>
          </w:p>
          <w:p w14:paraId="0D13CBDA" w14:textId="77C5433A" w:rsidR="007D302A" w:rsidRPr="007D302A" w:rsidRDefault="007D302A" w:rsidP="007D302A">
            <w:pPr>
              <w:keepNext/>
              <w:jc w:val="left"/>
              <w:rPr>
                <w:rFonts w:ascii="Arial" w:hAnsi="Arial" w:cs="Arial"/>
                <w:sz w:val="22"/>
              </w:rPr>
            </w:pPr>
            <w:r w:rsidRPr="007D302A">
              <w:rPr>
                <w:rFonts w:ascii="Arial" w:hAnsi="Arial" w:cs="Arial"/>
                <w:sz w:val="22"/>
              </w:rPr>
              <w:t>Emphasise the most important points</w:t>
            </w:r>
            <w:r w:rsidR="00C25AB6">
              <w:rPr>
                <w:rFonts w:ascii="Arial" w:hAnsi="Arial" w:cs="Arial"/>
                <w:sz w:val="22"/>
              </w:rPr>
              <w:t>.</w:t>
            </w:r>
          </w:p>
          <w:p w14:paraId="4B800F96" w14:textId="26CF4F0C" w:rsidR="007D302A" w:rsidRPr="007D302A" w:rsidRDefault="007D302A" w:rsidP="007D302A">
            <w:pPr>
              <w:keepNext/>
              <w:jc w:val="left"/>
              <w:rPr>
                <w:rFonts w:ascii="Arial" w:hAnsi="Arial" w:cs="Arial"/>
                <w:sz w:val="22"/>
              </w:rPr>
            </w:pPr>
            <w:r w:rsidRPr="007D302A">
              <w:rPr>
                <w:rFonts w:ascii="Arial" w:hAnsi="Arial" w:cs="Arial"/>
                <w:sz w:val="22"/>
              </w:rPr>
              <w:t>Summarise key points</w:t>
            </w:r>
            <w:r w:rsidR="00C25AB6">
              <w:rPr>
                <w:rFonts w:ascii="Arial" w:hAnsi="Arial" w:cs="Arial"/>
                <w:sz w:val="22"/>
              </w:rPr>
              <w:t>.</w:t>
            </w:r>
          </w:p>
          <w:p w14:paraId="1DE2317C" w14:textId="0071893D" w:rsidR="00BC6968" w:rsidRDefault="007D302A" w:rsidP="00DD1A2A">
            <w:pPr>
              <w:keepNext/>
              <w:jc w:val="left"/>
              <w:rPr>
                <w:rFonts w:ascii="Arial" w:hAnsi="Arial" w:cs="Arial"/>
                <w:sz w:val="22"/>
              </w:rPr>
            </w:pPr>
            <w:r w:rsidRPr="007D302A">
              <w:rPr>
                <w:rFonts w:ascii="Arial" w:hAnsi="Arial" w:cs="Arial"/>
                <w:sz w:val="22"/>
              </w:rPr>
              <w:t>Use examples to secure audience interest</w:t>
            </w:r>
            <w:r w:rsidR="00C25AB6">
              <w:rPr>
                <w:rFonts w:ascii="Arial" w:hAnsi="Arial" w:cs="Arial"/>
                <w:sz w:val="22"/>
              </w:rPr>
              <w:t>.</w:t>
            </w:r>
          </w:p>
          <w:p w14:paraId="7B0FF0B7" w14:textId="583ADB50" w:rsidR="00C25AB6" w:rsidRPr="00C25AB6" w:rsidRDefault="00C25AB6" w:rsidP="00C25AB6">
            <w:pPr>
              <w:keepNext/>
              <w:jc w:val="left"/>
              <w:rPr>
                <w:rFonts w:ascii="Arial" w:hAnsi="Arial" w:cs="Arial"/>
                <w:sz w:val="22"/>
              </w:rPr>
            </w:pPr>
            <w:r w:rsidRPr="00C25AB6">
              <w:rPr>
                <w:rFonts w:ascii="Arial" w:hAnsi="Arial" w:cs="Arial"/>
                <w:sz w:val="22"/>
              </w:rPr>
              <w:t xml:space="preserve">Speaking clearly </w:t>
            </w:r>
            <w:r>
              <w:rPr>
                <w:rFonts w:ascii="Arial" w:hAnsi="Arial" w:cs="Arial"/>
                <w:sz w:val="22"/>
              </w:rPr>
              <w:t xml:space="preserve">- </w:t>
            </w:r>
            <w:r w:rsidRPr="00C25AB6">
              <w:rPr>
                <w:rFonts w:ascii="Arial" w:hAnsi="Arial" w:cs="Arial"/>
                <w:sz w:val="22"/>
              </w:rPr>
              <w:t xml:space="preserve">Ensure the message is clear, </w:t>
            </w:r>
            <w:r w:rsidRPr="00C25AB6">
              <w:rPr>
                <w:rFonts w:ascii="Arial" w:hAnsi="Arial" w:cs="Arial"/>
                <w:sz w:val="22"/>
              </w:rPr>
              <w:t>concise,</w:t>
            </w:r>
            <w:r w:rsidRPr="00C25AB6">
              <w:rPr>
                <w:rFonts w:ascii="Arial" w:hAnsi="Arial" w:cs="Arial"/>
                <w:sz w:val="22"/>
              </w:rPr>
              <w:t xml:space="preserve"> and professional</w:t>
            </w:r>
            <w:r>
              <w:rPr>
                <w:rFonts w:ascii="Arial" w:hAnsi="Arial" w:cs="Arial"/>
                <w:sz w:val="22"/>
              </w:rPr>
              <w:t>.</w:t>
            </w:r>
          </w:p>
          <w:p w14:paraId="2D92A800" w14:textId="14117E2D" w:rsidR="00C25AB6" w:rsidRPr="00C25AB6" w:rsidRDefault="00C25AB6" w:rsidP="00C25AB6">
            <w:pPr>
              <w:keepNext/>
              <w:jc w:val="left"/>
              <w:rPr>
                <w:rFonts w:ascii="Arial" w:hAnsi="Arial" w:cs="Arial"/>
                <w:sz w:val="22"/>
              </w:rPr>
            </w:pPr>
            <w:r w:rsidRPr="00C25AB6">
              <w:rPr>
                <w:rFonts w:ascii="Arial" w:hAnsi="Arial" w:cs="Arial"/>
                <w:sz w:val="22"/>
              </w:rPr>
              <w:t>Using vocal tone to add emphasis and keep the audience engaged</w:t>
            </w:r>
            <w:r>
              <w:rPr>
                <w:rFonts w:ascii="Arial" w:hAnsi="Arial" w:cs="Arial"/>
                <w:sz w:val="22"/>
              </w:rPr>
              <w:t>.</w:t>
            </w:r>
          </w:p>
          <w:p w14:paraId="3A4BC173" w14:textId="77777777" w:rsidR="00BC6968" w:rsidRDefault="00C25AB6" w:rsidP="00DD1A2A">
            <w:pPr>
              <w:keepNext/>
              <w:jc w:val="left"/>
              <w:rPr>
                <w:rFonts w:ascii="Arial" w:hAnsi="Arial" w:cs="Arial"/>
                <w:sz w:val="22"/>
              </w:rPr>
            </w:pPr>
            <w:r>
              <w:rPr>
                <w:rFonts w:ascii="Arial" w:hAnsi="Arial" w:cs="Arial"/>
                <w:sz w:val="22"/>
              </w:rPr>
              <w:t>Ask</w:t>
            </w:r>
            <w:r w:rsidRPr="00C25AB6">
              <w:rPr>
                <w:rFonts w:ascii="Arial" w:hAnsi="Arial" w:cs="Arial"/>
                <w:sz w:val="22"/>
              </w:rPr>
              <w:t xml:space="preserve"> questions to confirm understanding</w:t>
            </w:r>
            <w:r>
              <w:rPr>
                <w:rFonts w:ascii="Arial" w:hAnsi="Arial" w:cs="Arial"/>
                <w:sz w:val="22"/>
              </w:rPr>
              <w:t xml:space="preserve"> - </w:t>
            </w:r>
            <w:r w:rsidRPr="00C25AB6">
              <w:rPr>
                <w:rFonts w:ascii="Arial" w:hAnsi="Arial" w:cs="Arial"/>
                <w:sz w:val="22"/>
              </w:rPr>
              <w:t>Ask questions to clarify your own understanding</w:t>
            </w:r>
            <w:r>
              <w:rPr>
                <w:rFonts w:ascii="Arial" w:hAnsi="Arial" w:cs="Arial"/>
                <w:sz w:val="22"/>
              </w:rPr>
              <w:t>.</w:t>
            </w:r>
            <w:r w:rsidRPr="00C25AB6">
              <w:rPr>
                <w:rFonts w:ascii="Arial" w:hAnsi="Arial" w:cs="Arial"/>
                <w:sz w:val="22"/>
              </w:rPr>
              <w:t xml:space="preserve"> </w:t>
            </w:r>
            <w:r>
              <w:rPr>
                <w:rFonts w:ascii="Arial" w:hAnsi="Arial" w:cs="Arial"/>
                <w:sz w:val="22"/>
              </w:rPr>
              <w:t>and a</w:t>
            </w:r>
            <w:r w:rsidRPr="00C25AB6">
              <w:rPr>
                <w:rFonts w:ascii="Arial" w:hAnsi="Arial" w:cs="Arial"/>
                <w:sz w:val="22"/>
              </w:rPr>
              <w:t>sk questions of those listening to you to ensure they understand your message</w:t>
            </w:r>
            <w:r>
              <w:rPr>
                <w:rFonts w:ascii="Arial" w:hAnsi="Arial" w:cs="Arial"/>
                <w:sz w:val="22"/>
              </w:rPr>
              <w:t>.</w:t>
            </w:r>
          </w:p>
          <w:p w14:paraId="03A89DDA" w14:textId="35EE8083" w:rsidR="00BC6968" w:rsidRPr="00DC7A0B" w:rsidRDefault="00C25AB6" w:rsidP="00DD1A2A">
            <w:pPr>
              <w:keepNext/>
              <w:jc w:val="left"/>
              <w:rPr>
                <w:rFonts w:ascii="Arial" w:hAnsi="Arial" w:cs="Arial"/>
                <w:sz w:val="22"/>
              </w:rPr>
            </w:pPr>
            <w:r>
              <w:rPr>
                <w:rFonts w:ascii="Arial" w:hAnsi="Arial" w:cs="Arial"/>
                <w:sz w:val="22"/>
              </w:rPr>
              <w:t>Listen to the needs of the people you are communication with – pay attention, make eye contact, ask questions, don’t talk over the other person, take notes, provide feedback.</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1DA1CC4A" w14:textId="77777777" w:rsidR="00A1567C" w:rsidRDefault="00C25AB6" w:rsidP="00DC7A0B">
            <w:pPr>
              <w:keepNext/>
              <w:jc w:val="left"/>
              <w:rPr>
                <w:rFonts w:ascii="Arial" w:hAnsi="Arial" w:cs="Arial"/>
                <w:sz w:val="22"/>
              </w:rPr>
            </w:pPr>
            <w:permStart w:id="710752513" w:edGrp="everyone"/>
            <w:r>
              <w:rPr>
                <w:rFonts w:ascii="Arial" w:hAnsi="Arial" w:cs="Arial"/>
                <w:sz w:val="22"/>
              </w:rPr>
              <w:t>Non-verbal cues are important – e.g. someone says ‘yes’ but shakes their head ‘no’.</w:t>
            </w:r>
          </w:p>
          <w:p w14:paraId="3F2E91E9" w14:textId="77777777" w:rsidR="00A1567C" w:rsidRDefault="00C25AB6" w:rsidP="00DC7A0B">
            <w:pPr>
              <w:keepNext/>
              <w:jc w:val="left"/>
              <w:rPr>
                <w:rFonts w:ascii="Arial" w:hAnsi="Arial" w:cs="Arial"/>
                <w:sz w:val="22"/>
              </w:rPr>
            </w:pPr>
            <w:r>
              <w:rPr>
                <w:rFonts w:ascii="Arial" w:hAnsi="Arial" w:cs="Arial"/>
                <w:sz w:val="22"/>
              </w:rPr>
              <w:t>Facial expressions and posture of those listening to you.</w:t>
            </w:r>
          </w:p>
          <w:p w14:paraId="5805AD7A" w14:textId="1FD1BADC" w:rsidR="00A1567C" w:rsidRDefault="00C25AB6" w:rsidP="00DC7A0B">
            <w:pPr>
              <w:keepNext/>
              <w:jc w:val="left"/>
              <w:rPr>
                <w:rFonts w:ascii="Arial" w:hAnsi="Arial" w:cs="Arial"/>
                <w:sz w:val="22"/>
              </w:rPr>
            </w:pPr>
            <w:r>
              <w:rPr>
                <w:rFonts w:ascii="Arial" w:hAnsi="Arial" w:cs="Arial"/>
                <w:sz w:val="22"/>
              </w:rPr>
              <w:t xml:space="preserve">Cultural differences e.g. eye contact may demonstrate the someone is listening, but is considered rude in some cultures. </w:t>
            </w:r>
          </w:p>
          <w:p w14:paraId="4BFA5EF7" w14:textId="31C91F83" w:rsidR="004E059C" w:rsidRDefault="004E059C" w:rsidP="00DC7A0B">
            <w:pPr>
              <w:keepNext/>
              <w:jc w:val="left"/>
              <w:rPr>
                <w:rFonts w:ascii="Arial" w:hAnsi="Arial" w:cs="Arial"/>
                <w:sz w:val="22"/>
              </w:rPr>
            </w:pPr>
            <w:r>
              <w:rPr>
                <w:rFonts w:ascii="Arial" w:hAnsi="Arial" w:cs="Arial"/>
                <w:sz w:val="22"/>
              </w:rPr>
              <w:t>Effective Visual communication includes:</w:t>
            </w:r>
          </w:p>
          <w:p w14:paraId="0BCAC420" w14:textId="3443911A" w:rsidR="004E059C" w:rsidRDefault="004E059C" w:rsidP="004E059C">
            <w:pPr>
              <w:pStyle w:val="ListParagraph"/>
              <w:keepNext/>
              <w:numPr>
                <w:ilvl w:val="0"/>
                <w:numId w:val="43"/>
              </w:numPr>
              <w:jc w:val="left"/>
              <w:rPr>
                <w:rFonts w:ascii="Arial" w:hAnsi="Arial" w:cs="Arial"/>
                <w:sz w:val="22"/>
              </w:rPr>
            </w:pPr>
            <w:r>
              <w:rPr>
                <w:rFonts w:ascii="Arial" w:hAnsi="Arial" w:cs="Arial"/>
                <w:sz w:val="22"/>
              </w:rPr>
              <w:t>Attention grabbing and engaging content</w:t>
            </w:r>
          </w:p>
          <w:p w14:paraId="1F224F84" w14:textId="488E844E" w:rsidR="004E059C" w:rsidRDefault="004E059C" w:rsidP="004E059C">
            <w:pPr>
              <w:pStyle w:val="ListParagraph"/>
              <w:keepNext/>
              <w:numPr>
                <w:ilvl w:val="0"/>
                <w:numId w:val="43"/>
              </w:numPr>
              <w:jc w:val="left"/>
              <w:rPr>
                <w:rFonts w:ascii="Arial" w:hAnsi="Arial" w:cs="Arial"/>
                <w:sz w:val="22"/>
              </w:rPr>
            </w:pPr>
            <w:r>
              <w:rPr>
                <w:rFonts w:ascii="Arial" w:hAnsi="Arial" w:cs="Arial"/>
                <w:sz w:val="22"/>
              </w:rPr>
              <w:t>Use of colour and tone for emphasise or categorisation</w:t>
            </w:r>
          </w:p>
          <w:p w14:paraId="1E767A0E" w14:textId="0D9FF8F7" w:rsidR="004E059C" w:rsidRDefault="004E059C" w:rsidP="004E059C">
            <w:pPr>
              <w:pStyle w:val="ListParagraph"/>
              <w:keepNext/>
              <w:numPr>
                <w:ilvl w:val="0"/>
                <w:numId w:val="43"/>
              </w:numPr>
              <w:jc w:val="left"/>
              <w:rPr>
                <w:rFonts w:ascii="Arial" w:hAnsi="Arial" w:cs="Arial"/>
                <w:sz w:val="22"/>
              </w:rPr>
            </w:pPr>
            <w:r>
              <w:rPr>
                <w:rFonts w:ascii="Arial" w:hAnsi="Arial" w:cs="Arial"/>
                <w:sz w:val="22"/>
              </w:rPr>
              <w:t xml:space="preserve">Effective uses of space </w:t>
            </w:r>
          </w:p>
          <w:p w14:paraId="4D1ECBC2" w14:textId="72E0B2BD" w:rsidR="004E059C" w:rsidRPr="004E059C" w:rsidRDefault="004E059C" w:rsidP="004E059C">
            <w:pPr>
              <w:pStyle w:val="ListParagraph"/>
              <w:keepNext/>
              <w:numPr>
                <w:ilvl w:val="0"/>
                <w:numId w:val="43"/>
              </w:numPr>
              <w:jc w:val="left"/>
              <w:rPr>
                <w:rFonts w:ascii="Arial" w:hAnsi="Arial" w:cs="Arial"/>
                <w:sz w:val="22"/>
              </w:rPr>
            </w:pPr>
            <w:r>
              <w:rPr>
                <w:rFonts w:ascii="Arial" w:hAnsi="Arial" w:cs="Arial"/>
                <w:sz w:val="22"/>
              </w:rPr>
              <w:t xml:space="preserve">Use of commonly understood symbols </w:t>
            </w:r>
          </w:p>
          <w:permEnd w:id="710752513"/>
          <w:p w14:paraId="69D31C2F" w14:textId="3A9A99A9" w:rsidR="00A1567C" w:rsidRPr="00DC7A0B" w:rsidRDefault="00A1567C" w:rsidP="00DC7A0B">
            <w:pPr>
              <w:keepNext/>
              <w:jc w:val="left"/>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53B3F6B4" w14:textId="77777777" w:rsidR="00C25AB6" w:rsidRPr="00C25AB6" w:rsidRDefault="00C25AB6" w:rsidP="00C25AB6">
            <w:pPr>
              <w:keepNext/>
              <w:jc w:val="left"/>
              <w:rPr>
                <w:rFonts w:ascii="Arial" w:hAnsi="Arial" w:cs="Arial"/>
                <w:sz w:val="22"/>
              </w:rPr>
            </w:pPr>
            <w:permStart w:id="749034699" w:edGrp="everyone"/>
            <w:r w:rsidRPr="00C25AB6">
              <w:rPr>
                <w:rFonts w:ascii="Arial" w:hAnsi="Arial" w:cs="Arial"/>
                <w:sz w:val="22"/>
              </w:rPr>
              <w:t xml:space="preserve">Professional and polite wording </w:t>
            </w:r>
          </w:p>
          <w:p w14:paraId="03F131C5" w14:textId="02ABCCAA" w:rsidR="00C25AB6" w:rsidRPr="00C25AB6" w:rsidRDefault="00C25AB6" w:rsidP="00C25AB6">
            <w:pPr>
              <w:pStyle w:val="ListParagraph"/>
              <w:keepNext/>
              <w:numPr>
                <w:ilvl w:val="0"/>
                <w:numId w:val="42"/>
              </w:numPr>
              <w:jc w:val="left"/>
              <w:rPr>
                <w:rFonts w:ascii="Arial" w:hAnsi="Arial" w:cs="Arial"/>
                <w:sz w:val="22"/>
              </w:rPr>
            </w:pPr>
            <w:r w:rsidRPr="00C25AB6">
              <w:rPr>
                <w:rFonts w:ascii="Arial" w:hAnsi="Arial" w:cs="Arial"/>
                <w:sz w:val="22"/>
              </w:rPr>
              <w:t>Poorly worded or constructed emails can send the wrong message or tone – writing does not convey facial tones</w:t>
            </w:r>
          </w:p>
          <w:p w14:paraId="570EFE79" w14:textId="556F4EE5" w:rsidR="00C25AB6" w:rsidRPr="00C25AB6" w:rsidRDefault="00C25AB6" w:rsidP="00C25AB6">
            <w:pPr>
              <w:keepNext/>
              <w:jc w:val="left"/>
              <w:rPr>
                <w:rFonts w:ascii="Arial" w:hAnsi="Arial" w:cs="Arial"/>
                <w:sz w:val="22"/>
              </w:rPr>
            </w:pPr>
            <w:r w:rsidRPr="00C25AB6">
              <w:rPr>
                <w:rFonts w:ascii="Arial" w:hAnsi="Arial" w:cs="Arial"/>
                <w:sz w:val="22"/>
              </w:rPr>
              <w:t>Simple, concise and easy to understand wording</w:t>
            </w:r>
          </w:p>
          <w:p w14:paraId="7F83A38D" w14:textId="4F44C75D" w:rsidR="00C25AB6" w:rsidRPr="00C25AB6" w:rsidRDefault="00C25AB6" w:rsidP="00C25AB6">
            <w:pPr>
              <w:pStyle w:val="ListParagraph"/>
              <w:keepNext/>
              <w:numPr>
                <w:ilvl w:val="0"/>
                <w:numId w:val="42"/>
              </w:numPr>
              <w:jc w:val="left"/>
              <w:rPr>
                <w:rFonts w:ascii="Arial" w:hAnsi="Arial" w:cs="Arial"/>
                <w:sz w:val="22"/>
              </w:rPr>
            </w:pPr>
            <w:r w:rsidRPr="00C25AB6">
              <w:rPr>
                <w:rFonts w:ascii="Arial" w:hAnsi="Arial" w:cs="Arial"/>
                <w:sz w:val="22"/>
              </w:rPr>
              <w:t>Avoid too many technical terms (jargon) or acronyms – or endeavour to explain their meanings</w:t>
            </w:r>
          </w:p>
          <w:p w14:paraId="4F1614DD" w14:textId="4288759C" w:rsidR="00C25AB6" w:rsidRPr="00C25AB6" w:rsidRDefault="00C25AB6" w:rsidP="00C25AB6">
            <w:pPr>
              <w:pStyle w:val="ListParagraph"/>
              <w:keepNext/>
              <w:numPr>
                <w:ilvl w:val="0"/>
                <w:numId w:val="42"/>
              </w:numPr>
              <w:jc w:val="left"/>
              <w:rPr>
                <w:rFonts w:ascii="Arial" w:hAnsi="Arial" w:cs="Arial"/>
                <w:sz w:val="22"/>
              </w:rPr>
            </w:pPr>
            <w:r w:rsidRPr="00C25AB6">
              <w:rPr>
                <w:rFonts w:ascii="Arial" w:hAnsi="Arial" w:cs="Arial"/>
                <w:sz w:val="22"/>
              </w:rPr>
              <w:t>Avoid slang, offensive/discriminatory language</w:t>
            </w:r>
          </w:p>
          <w:p w14:paraId="6C99B03B" w14:textId="19D970B3" w:rsidR="00A1567C" w:rsidRDefault="00C25AB6" w:rsidP="00C25AB6">
            <w:pPr>
              <w:pStyle w:val="ListParagraph"/>
              <w:keepNext/>
              <w:numPr>
                <w:ilvl w:val="0"/>
                <w:numId w:val="42"/>
              </w:numPr>
              <w:jc w:val="left"/>
              <w:rPr>
                <w:rFonts w:ascii="Arial" w:hAnsi="Arial" w:cs="Arial"/>
                <w:sz w:val="22"/>
              </w:rPr>
            </w:pPr>
            <w:r w:rsidRPr="00C25AB6">
              <w:rPr>
                <w:rFonts w:ascii="Arial" w:hAnsi="Arial" w:cs="Arial"/>
                <w:sz w:val="22"/>
              </w:rPr>
              <w:t>Use bullet points, lists and clear headings to emphasise points</w:t>
            </w:r>
            <w:r w:rsidRPr="00C25AB6">
              <w:rPr>
                <w:rFonts w:ascii="Arial" w:hAnsi="Arial" w:cs="Arial"/>
                <w:sz w:val="22"/>
              </w:rPr>
              <w:t>.</w:t>
            </w:r>
          </w:p>
          <w:p w14:paraId="45C5451D" w14:textId="39557FD7" w:rsidR="004E059C" w:rsidRDefault="004E059C" w:rsidP="004E059C">
            <w:pPr>
              <w:keepNext/>
              <w:jc w:val="left"/>
              <w:rPr>
                <w:rFonts w:ascii="Arial" w:hAnsi="Arial" w:cs="Arial"/>
                <w:sz w:val="22"/>
              </w:rPr>
            </w:pPr>
            <w:r>
              <w:rPr>
                <w:rFonts w:ascii="Arial" w:hAnsi="Arial" w:cs="Arial"/>
                <w:sz w:val="22"/>
              </w:rPr>
              <w:t xml:space="preserve">Grammar, punctuation, and sentence structure is incredibly important </w:t>
            </w:r>
          </w:p>
          <w:p w14:paraId="0A29607F" w14:textId="73576BDC" w:rsidR="004E059C" w:rsidRDefault="004E059C" w:rsidP="004E059C">
            <w:pPr>
              <w:pStyle w:val="ListParagraph"/>
              <w:keepNext/>
              <w:numPr>
                <w:ilvl w:val="0"/>
                <w:numId w:val="42"/>
              </w:numPr>
              <w:jc w:val="left"/>
              <w:rPr>
                <w:rFonts w:ascii="Arial" w:hAnsi="Arial" w:cs="Arial"/>
                <w:sz w:val="22"/>
              </w:rPr>
            </w:pPr>
            <w:r>
              <w:rPr>
                <w:rFonts w:ascii="Arial" w:hAnsi="Arial" w:cs="Arial"/>
                <w:sz w:val="22"/>
              </w:rPr>
              <w:t>Avoid run on sentences</w:t>
            </w:r>
          </w:p>
          <w:p w14:paraId="7BD1BACC" w14:textId="6C8F82D1" w:rsidR="004E059C" w:rsidRDefault="004E059C" w:rsidP="004E059C">
            <w:pPr>
              <w:pStyle w:val="ListParagraph"/>
              <w:keepNext/>
              <w:numPr>
                <w:ilvl w:val="0"/>
                <w:numId w:val="42"/>
              </w:numPr>
              <w:jc w:val="left"/>
              <w:rPr>
                <w:rFonts w:ascii="Arial" w:hAnsi="Arial" w:cs="Arial"/>
                <w:sz w:val="22"/>
              </w:rPr>
            </w:pPr>
            <w:r>
              <w:rPr>
                <w:rFonts w:ascii="Arial" w:hAnsi="Arial" w:cs="Arial"/>
                <w:sz w:val="22"/>
              </w:rPr>
              <w:t xml:space="preserve">Avoid using too many words </w:t>
            </w:r>
          </w:p>
          <w:p w14:paraId="589A7473" w14:textId="0B7A53FA" w:rsidR="004E059C" w:rsidRDefault="004E059C" w:rsidP="004E059C">
            <w:pPr>
              <w:pStyle w:val="ListParagraph"/>
              <w:keepNext/>
              <w:numPr>
                <w:ilvl w:val="0"/>
                <w:numId w:val="42"/>
              </w:numPr>
              <w:jc w:val="left"/>
              <w:rPr>
                <w:rFonts w:ascii="Arial" w:hAnsi="Arial" w:cs="Arial"/>
                <w:sz w:val="22"/>
              </w:rPr>
            </w:pPr>
            <w:r>
              <w:rPr>
                <w:rFonts w:ascii="Arial" w:hAnsi="Arial" w:cs="Arial"/>
                <w:sz w:val="22"/>
              </w:rPr>
              <w:t>Incorrect punctuation can change the meaning of the intended message</w:t>
            </w:r>
          </w:p>
          <w:p w14:paraId="6EF44E5F" w14:textId="76DEE447" w:rsidR="004E059C" w:rsidRDefault="004E059C" w:rsidP="004E059C">
            <w:pPr>
              <w:pStyle w:val="ListParagraph"/>
              <w:keepNext/>
              <w:numPr>
                <w:ilvl w:val="0"/>
                <w:numId w:val="42"/>
              </w:numPr>
              <w:jc w:val="left"/>
              <w:rPr>
                <w:rFonts w:ascii="Arial" w:hAnsi="Arial" w:cs="Arial"/>
                <w:sz w:val="22"/>
              </w:rPr>
            </w:pPr>
            <w:r>
              <w:rPr>
                <w:rFonts w:ascii="Arial" w:hAnsi="Arial" w:cs="Arial"/>
                <w:sz w:val="22"/>
              </w:rPr>
              <w:t>Ensure the spelling is correct</w:t>
            </w:r>
          </w:p>
          <w:p w14:paraId="5FE86C4E" w14:textId="77777777" w:rsidR="004E059C" w:rsidRPr="004E059C" w:rsidRDefault="004E059C" w:rsidP="004E059C">
            <w:pPr>
              <w:pStyle w:val="ListParagraph"/>
              <w:keepNext/>
              <w:numPr>
                <w:ilvl w:val="0"/>
                <w:numId w:val="42"/>
              </w:numPr>
              <w:jc w:val="left"/>
              <w:rPr>
                <w:rFonts w:ascii="Arial" w:hAnsi="Arial" w:cs="Arial"/>
                <w:sz w:val="22"/>
              </w:rPr>
            </w:pPr>
          </w:p>
          <w:permEnd w:id="749034699"/>
          <w:p w14:paraId="174BADBD" w14:textId="6838F847" w:rsidR="00A1567C" w:rsidRPr="00DC7A0B" w:rsidRDefault="00A1567C" w:rsidP="00DC7A0B">
            <w:pPr>
              <w:keepNext/>
              <w:jc w:val="left"/>
              <w:rPr>
                <w:rFonts w:ascii="Arial" w:hAnsi="Arial" w:cs="Arial"/>
                <w:sz w:val="22"/>
              </w:rPr>
            </w:pPr>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524"/>
            </w:tblGrid>
            <w:tr w:rsidR="00DC7A0B" w14:paraId="587C9EFE" w14:textId="77777777" w:rsidTr="004B5437">
              <w:trPr>
                <w:trHeight w:val="510"/>
              </w:trPr>
              <w:tc>
                <w:tcPr>
                  <w:tcW w:w="336" w:type="pct"/>
                  <w:tcBorders>
                    <w:top w:val="nil"/>
                    <w:left w:val="nil"/>
                    <w:bottom w:val="nil"/>
                    <w:right w:val="nil"/>
                  </w:tcBorders>
                  <w:hideMark/>
                </w:tcPr>
                <w:permStart w:id="682498413" w:edGrp="everyone"/>
                <w:p w14:paraId="4CD9BEE1" w14:textId="77777777" w:rsidR="00DC7A0B" w:rsidRDefault="00D70F9A"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78C35233"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updating the central ideas of a presentation.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4FCF2990" w:rsidR="00A1567C" w:rsidRPr="00DC7A0B" w:rsidRDefault="00034352" w:rsidP="00594B1F">
            <w:pPr>
              <w:keepNext/>
              <w:jc w:val="left"/>
              <w:rPr>
                <w:rFonts w:ascii="Arial" w:hAnsi="Arial" w:cs="Arial"/>
                <w:sz w:val="22"/>
              </w:rPr>
            </w:pPr>
            <w:permStart w:id="1534228993" w:edGrp="everyone"/>
            <w:r>
              <w:rPr>
                <w:rFonts w:ascii="Arial" w:hAnsi="Arial" w:cs="Arial"/>
                <w:sz w:val="22"/>
              </w:rPr>
              <w:t xml:space="preserve">Indicates their need for further explanation or extension of concepts presented. </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4CD04060" w:rsidR="00A1567C" w:rsidRPr="00DC7A0B" w:rsidRDefault="00034352" w:rsidP="00594B1F">
            <w:pPr>
              <w:keepNext/>
              <w:jc w:val="left"/>
              <w:rPr>
                <w:rFonts w:ascii="Arial" w:hAnsi="Arial" w:cs="Arial"/>
                <w:sz w:val="22"/>
              </w:rPr>
            </w:pPr>
            <w:permStart w:id="1445363365" w:edGrp="everyone"/>
            <w:r>
              <w:rPr>
                <w:rFonts w:ascii="Arial" w:hAnsi="Arial" w:cs="Arial"/>
                <w:sz w:val="22"/>
              </w:rPr>
              <w:t xml:space="preserve">Presenter may question the audience to gauge their understanding </w:t>
            </w:r>
            <w:r w:rsidR="00502984">
              <w:rPr>
                <w:rFonts w:ascii="Arial" w:hAnsi="Arial" w:cs="Arial"/>
                <w:sz w:val="22"/>
              </w:rPr>
              <w:t xml:space="preserve">of the content. </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5EE3F7ED" w:rsidR="00A1567C" w:rsidRPr="00DC7A0B" w:rsidRDefault="00034352" w:rsidP="00DC7A0B">
            <w:pPr>
              <w:keepNext/>
              <w:jc w:val="left"/>
              <w:rPr>
                <w:rFonts w:ascii="Arial" w:hAnsi="Arial" w:cs="Arial"/>
                <w:sz w:val="22"/>
              </w:rPr>
            </w:pPr>
            <w:permStart w:id="1071654355" w:edGrp="everyone"/>
            <w:r>
              <w:rPr>
                <w:rFonts w:ascii="Arial" w:hAnsi="Arial" w:cs="Arial"/>
                <w:sz w:val="22"/>
              </w:rPr>
              <w:t xml:space="preserve">Non-Verbal communication such as the audience looking away/getting easily distracted may indicate boredom or confusion. Other non-verbal cues include expressions of agreement or disagreement. </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7269A9C3" w:rsidR="002E1F11" w:rsidRPr="00DC7A0B" w:rsidRDefault="00034352" w:rsidP="002E1F11">
            <w:pPr>
              <w:keepNext/>
              <w:jc w:val="left"/>
              <w:rPr>
                <w:rFonts w:ascii="Arial" w:hAnsi="Arial" w:cs="Arial"/>
                <w:sz w:val="22"/>
              </w:rPr>
            </w:pPr>
            <w:permStart w:id="361050498" w:edGrp="everyone"/>
            <w:r>
              <w:rPr>
                <w:rFonts w:ascii="Arial" w:hAnsi="Arial" w:cs="Arial"/>
                <w:sz w:val="22"/>
              </w:rPr>
              <w:t xml:space="preserve">Observing audience reactions and modifying your planned presentation allows for the person to engage their audience, better meet their objectives, and have optimal results. Having a thorough understanding of your audience is crucial to adapt the message and tone of voice to best suit their needs.  Failing to modify your communication to the audience can result in confusion and/or misunderstanding. </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43EECCF8" w:rsidR="00145771" w:rsidRPr="00594B1F" w:rsidRDefault="00145771" w:rsidP="00145771">
            <w:pPr>
              <w:keepNext/>
              <w:jc w:val="left"/>
              <w:rPr>
                <w:rFonts w:ascii="Arial" w:hAnsi="Arial" w:cs="Arial"/>
                <w:b/>
                <w:sz w:val="22"/>
              </w:rPr>
            </w:pPr>
            <w:r>
              <w:rPr>
                <w:rFonts w:ascii="Arial" w:hAnsi="Arial" w:cs="Arial"/>
                <w:b/>
                <w:sz w:val="22"/>
              </w:rPr>
              <w:lastRenderedPageBreak/>
              <w:t>Changes to central ideas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2C94A180" w:rsidR="00145771" w:rsidRPr="00DC7A0B" w:rsidRDefault="00034352" w:rsidP="00145771">
            <w:pPr>
              <w:keepNext/>
              <w:jc w:val="left"/>
              <w:rPr>
                <w:rFonts w:ascii="Arial" w:hAnsi="Arial" w:cs="Arial"/>
                <w:sz w:val="22"/>
              </w:rPr>
            </w:pPr>
            <w:permStart w:id="306525597" w:edGrp="everyone"/>
            <w:r>
              <w:rPr>
                <w:rFonts w:ascii="Arial" w:hAnsi="Arial" w:cs="Arial"/>
                <w:sz w:val="22"/>
              </w:rPr>
              <w:t>Seek advice from management.</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4477E5F8" w:rsidR="00D67B4A" w:rsidRPr="00DC7A0B" w:rsidRDefault="00034352" w:rsidP="00D67B4A">
            <w:pPr>
              <w:keepNext/>
              <w:jc w:val="left"/>
              <w:rPr>
                <w:rFonts w:ascii="Arial" w:hAnsi="Arial" w:cs="Arial"/>
                <w:sz w:val="22"/>
              </w:rPr>
            </w:pPr>
            <w:permStart w:id="27986310" w:edGrp="everyone"/>
            <w:r>
              <w:rPr>
                <w:rFonts w:ascii="Arial" w:hAnsi="Arial" w:cs="Arial"/>
                <w:sz w:val="22"/>
              </w:rPr>
              <w:t>Seek advice from legal experts.</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496"/>
            </w:tblGrid>
            <w:tr w:rsidR="00DC7A0B" w14:paraId="0D0F4B3C" w14:textId="77777777" w:rsidTr="00DC7A0B">
              <w:trPr>
                <w:trHeight w:val="510"/>
              </w:trPr>
              <w:tc>
                <w:tcPr>
                  <w:tcW w:w="336" w:type="pct"/>
                  <w:tcBorders>
                    <w:top w:val="nil"/>
                    <w:left w:val="nil"/>
                    <w:bottom w:val="nil"/>
                    <w:right w:val="nil"/>
                  </w:tcBorders>
                  <w:hideMark/>
                </w:tcPr>
                <w:permStart w:id="1995388824" w:edGrp="everyone"/>
                <w:p w14:paraId="097FF60F" w14:textId="77777777" w:rsidR="00DC7A0B" w:rsidRDefault="00D70F9A"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5E73AEC0" w:rsidR="00832717" w:rsidRPr="004932A4" w:rsidRDefault="00D70F9A"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7775EE26" w:rsidR="0043275C" w:rsidRPr="001C4084" w:rsidRDefault="001D1790" w:rsidP="004B5437">
            <w:pPr>
              <w:ind w:right="-24"/>
              <w:rPr>
                <w:rFonts w:ascii="Arial" w:hAnsi="Arial" w:cs="Arial"/>
                <w:sz w:val="22"/>
                <w:szCs w:val="22"/>
              </w:rPr>
            </w:pPr>
            <w:permStart w:id="1235768403" w:edGrp="everyone"/>
            <w:r>
              <w:rPr>
                <w:rFonts w:ascii="Arial" w:hAnsi="Arial" w:cs="Arial"/>
                <w:sz w:val="22"/>
                <w:szCs w:val="22"/>
              </w:rPr>
              <w:t>Kayla Watson</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105CC691">
                      <wp:extent cx="607398" cy="428625"/>
                      <wp:effectExtent l="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1-04-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41C774FD" w:rsidR="0043275C" w:rsidRPr="00DD7A44" w:rsidRDefault="001D1790" w:rsidP="004B5437">
                <w:pPr>
                  <w:ind w:right="-24"/>
                  <w:rPr>
                    <w:rFonts w:ascii="Arial" w:hAnsi="Arial" w:cs="Arial"/>
                    <w:sz w:val="22"/>
                    <w:szCs w:val="22"/>
                  </w:rPr>
                </w:pPr>
                <w:r>
                  <w:rPr>
                    <w:rFonts w:ascii="Arial" w:hAnsi="Arial" w:cs="Arial"/>
                    <w:sz w:val="22"/>
                    <w:szCs w:val="22"/>
                  </w:rPr>
                  <w:t>6/0</w:t>
                </w:r>
                <w:r w:rsidR="0055799B">
                  <w:rPr>
                    <w:rFonts w:ascii="Arial" w:hAnsi="Arial" w:cs="Arial"/>
                    <w:sz w:val="22"/>
                    <w:szCs w:val="22"/>
                  </w:rPr>
                  <w:t>4</w:t>
                </w:r>
                <w:r>
                  <w:rPr>
                    <w:rFonts w:ascii="Arial" w:hAnsi="Arial" w:cs="Arial"/>
                    <w:sz w:val="22"/>
                    <w:szCs w:val="22"/>
                  </w:rPr>
                  <w:t>/2021</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D70F9A"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7A4FD98" w:rsidR="00832717" w:rsidRPr="004932A4" w:rsidRDefault="00F612F9" w:rsidP="00832717">
            <w:pPr>
              <w:ind w:right="-24"/>
              <w:jc w:val="center"/>
              <w:rPr>
                <w:rFonts w:ascii="Arial" w:hAnsi="Arial" w:cs="Arial"/>
                <w:sz w:val="22"/>
                <w:szCs w:val="22"/>
              </w:rPr>
            </w:pPr>
            <w:r>
              <w:rPr>
                <w:rFonts w:ascii="Arial" w:hAnsi="Arial" w:cs="Arial"/>
                <w:sz w:val="22"/>
                <w:szCs w:val="22"/>
              </w:rPr>
              <w:t>12</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D70F9A"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D70F9A"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ermStart w:id="1797465859" w:edGrp="everyone"/>
            <w:permEnd w:id="1797465859"/>
          </w:p>
        </w:tc>
      </w:tr>
    </w:tbl>
    <w:p w14:paraId="54D06E7B" w14:textId="771383DF"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D70F9A"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6FAF839E"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279EF916"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613BDC4E"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4C0AC5EF"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D70F9A"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23393767"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3C2AB5EE"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D70F9A"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27AC37CA"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41A6B437" w:rsidR="0043275C" w:rsidRPr="00FE608E" w:rsidRDefault="004E059C"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D70F9A"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20DE461B" w:rsidR="0043275C" w:rsidRPr="00B31E17" w:rsidRDefault="004E059C"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73B38B57" w:rsidR="0043275C" w:rsidRPr="00B31E17" w:rsidRDefault="004E059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D70F9A"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1D8BAC44" w:rsidR="0043275C" w:rsidRPr="00B31E17" w:rsidRDefault="004E059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D70F9A"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43A43797" w:rsidR="0043275C" w:rsidRPr="00B31E17" w:rsidRDefault="004E059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D70F9A"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D70F9A"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418EFD88" w:rsidR="0043275C" w:rsidRPr="00B31E17" w:rsidRDefault="004E059C"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7E6E24C8" w:rsidR="0043275C" w:rsidRPr="00B31E17" w:rsidRDefault="004E059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D70F9A"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D70F9A"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5B7EF635" w:rsidR="0043275C" w:rsidRPr="00447473" w:rsidRDefault="004E059C"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2BDC3D6C" w:rsidR="0043275C" w:rsidRPr="00447473" w:rsidRDefault="004E059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1E7E1421" w:rsidR="0043275C" w:rsidRPr="00B31E17" w:rsidRDefault="00000A9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D70F9A"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77777777" w:rsidR="005755CE" w:rsidRDefault="005755CE" w:rsidP="005755CE">
      <w:pPr>
        <w:jc w:val="left"/>
        <w:rPr>
          <w:rFonts w:ascii="Arial" w:hAnsi="Arial" w:cs="Arial"/>
          <w:sz w:val="22"/>
          <w:szCs w:val="22"/>
        </w:rPr>
      </w:pPr>
    </w:p>
    <w:p w14:paraId="28696DDF" w14:textId="77777777" w:rsidR="00F612F9" w:rsidRDefault="00F612F9" w:rsidP="00F612F9">
      <w:pPr>
        <w:jc w:val="left"/>
        <w:rPr>
          <w:rFonts w:ascii="Arial" w:hAnsi="Arial"/>
          <w:b/>
        </w:rPr>
      </w:pPr>
    </w:p>
    <w:p w14:paraId="6FA8DB9A" w14:textId="5298F9AC" w:rsidR="00F612F9" w:rsidRPr="00830749" w:rsidRDefault="00F612F9" w:rsidP="00F612F9">
      <w:pPr>
        <w:pStyle w:val="11CSTCPLQuestionBullet"/>
        <w:ind w:left="709" w:hanging="709"/>
      </w:pPr>
      <w:r>
        <w:t>True or False (Tick your response): Audience involvement is acceptable within a presentation, provided they are briefed.</w:t>
      </w:r>
    </w:p>
    <w:p w14:paraId="3BFD89BF" w14:textId="77777777" w:rsidR="00F612F9" w:rsidRPr="00830749" w:rsidRDefault="00F612F9" w:rsidP="00F612F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2A6A6299" w14:textId="77777777" w:rsidTr="00044E3A">
        <w:trPr>
          <w:trHeight w:val="510"/>
        </w:trPr>
        <w:tc>
          <w:tcPr>
            <w:tcW w:w="1556" w:type="pct"/>
            <w:tcBorders>
              <w:top w:val="nil"/>
              <w:left w:val="nil"/>
              <w:bottom w:val="nil"/>
              <w:right w:val="single" w:sz="12" w:space="0" w:color="auto"/>
            </w:tcBorders>
            <w:shd w:val="clear" w:color="auto" w:fill="auto"/>
          </w:tcPr>
          <w:p w14:paraId="089A4652" w14:textId="77777777" w:rsidR="0043275C" w:rsidRDefault="0043275C" w:rsidP="0043275C">
            <w:pPr>
              <w:keepNext/>
              <w:ind w:left="993" w:hanging="993"/>
            </w:pPr>
            <w:r w:rsidRPr="001C4084">
              <w:rPr>
                <w:rFonts w:ascii="Arial" w:hAnsi="Arial" w:cs="Arial"/>
                <w:b/>
                <w:sz w:val="22"/>
                <w:szCs w:val="22"/>
              </w:rPr>
              <w:t>Answer</w:t>
            </w:r>
          </w:p>
        </w:tc>
        <w:permStart w:id="1324614650" w:edGrp="everyone" w:displacedByCustomXml="next"/>
        <w:sdt>
          <w:sdtPr>
            <w:rPr>
              <w:rFonts w:ascii="Arial" w:hAnsi="Arial" w:cs="Arial"/>
              <w:sz w:val="40"/>
              <w:szCs w:val="44"/>
            </w:rPr>
            <w:id w:val="-5564060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87AC7" w14:textId="0F61CF52" w:rsidR="0043275C" w:rsidRPr="00B31E17" w:rsidRDefault="00000A9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246146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DAE69C"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CD98A1" w14:textId="77777777" w:rsidR="0043275C" w:rsidRPr="00E106BF" w:rsidRDefault="0043275C" w:rsidP="0043275C">
            <w:pPr>
              <w:keepNext/>
              <w:ind w:left="993" w:hanging="993"/>
              <w:rPr>
                <w:rFonts w:ascii="Arial" w:hAnsi="Arial" w:cs="Arial"/>
                <w:sz w:val="44"/>
                <w:szCs w:val="44"/>
              </w:rPr>
            </w:pPr>
          </w:p>
        </w:tc>
        <w:permStart w:id="1184190083" w:edGrp="everyone"/>
        <w:tc>
          <w:tcPr>
            <w:tcW w:w="336" w:type="pct"/>
            <w:tcBorders>
              <w:top w:val="nil"/>
              <w:left w:val="nil"/>
              <w:bottom w:val="nil"/>
              <w:right w:val="nil"/>
            </w:tcBorders>
            <w:shd w:val="clear" w:color="auto" w:fill="auto"/>
          </w:tcPr>
          <w:p w14:paraId="55654DE6" w14:textId="73F3075C" w:rsidR="0043275C" w:rsidRPr="00533511" w:rsidRDefault="00D70F9A" w:rsidP="0043275C">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84190083"/>
          </w:p>
        </w:tc>
      </w:tr>
      <w:tr w:rsidR="0043275C" w14:paraId="1A538DBE" w14:textId="77777777" w:rsidTr="00044E3A">
        <w:trPr>
          <w:trHeight w:val="510"/>
          <w:hidden/>
        </w:trPr>
        <w:tc>
          <w:tcPr>
            <w:tcW w:w="1556" w:type="pct"/>
            <w:tcBorders>
              <w:top w:val="nil"/>
              <w:left w:val="nil"/>
              <w:bottom w:val="nil"/>
              <w:right w:val="single" w:sz="12" w:space="0" w:color="auto"/>
            </w:tcBorders>
          </w:tcPr>
          <w:p w14:paraId="4E554C97" w14:textId="77777777" w:rsidR="0043275C" w:rsidRPr="00FE608E" w:rsidRDefault="0043275C" w:rsidP="0043275C">
            <w:pPr>
              <w:ind w:left="993" w:hanging="993"/>
              <w:jc w:val="center"/>
              <w:rPr>
                <w:vanish/>
              </w:rPr>
            </w:pPr>
          </w:p>
        </w:tc>
        <w:permStart w:id="1469724030" w:edGrp="everyone" w:displacedByCustomXml="next"/>
        <w:sdt>
          <w:sdtPr>
            <w:rPr>
              <w:rFonts w:ascii="Arial" w:hAnsi="Arial" w:cs="Arial"/>
              <w:sz w:val="40"/>
              <w:szCs w:val="44"/>
            </w:rPr>
            <w:id w:val="-75667949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6821DC" w14:textId="721D76F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4697240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E7C91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196A57" w14:textId="77777777" w:rsidR="0043275C" w:rsidRDefault="0043275C" w:rsidP="0043275C">
            <w:pPr>
              <w:ind w:left="993" w:hanging="993"/>
            </w:pPr>
          </w:p>
        </w:tc>
        <w:tc>
          <w:tcPr>
            <w:tcW w:w="336" w:type="pct"/>
            <w:tcBorders>
              <w:top w:val="nil"/>
              <w:left w:val="nil"/>
              <w:bottom w:val="nil"/>
              <w:right w:val="nil"/>
            </w:tcBorders>
          </w:tcPr>
          <w:p w14:paraId="3F116B70" w14:textId="77777777" w:rsidR="0043275C" w:rsidRDefault="0043275C" w:rsidP="0043275C">
            <w:pPr>
              <w:ind w:left="993" w:hanging="993"/>
            </w:pPr>
          </w:p>
        </w:tc>
      </w:tr>
    </w:tbl>
    <w:p w14:paraId="127174A3" w14:textId="77777777" w:rsidR="00F612F9" w:rsidRDefault="00F612F9" w:rsidP="00F612F9">
      <w:pPr>
        <w:jc w:val="left"/>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3F4E4332" w:rsidR="00C76B5E" w:rsidRPr="004932A4" w:rsidRDefault="00D70F9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B32359">
            <w:rPr>
              <w:szCs w:val="32"/>
            </w:rPr>
            <w:t>BSBCMM401 Make a presentation</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BSBWRT401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7F9CEA30" w:rsidR="00044E3A" w:rsidRPr="001C4084" w:rsidRDefault="0055799B" w:rsidP="004B5437">
            <w:pPr>
              <w:ind w:right="-24"/>
              <w:rPr>
                <w:rFonts w:ascii="Arial" w:hAnsi="Arial" w:cs="Arial"/>
                <w:sz w:val="22"/>
                <w:szCs w:val="22"/>
              </w:rPr>
            </w:pPr>
            <w:permStart w:id="1876512078" w:edGrp="everyone"/>
            <w:r>
              <w:rPr>
                <w:rFonts w:ascii="Arial" w:hAnsi="Arial" w:cs="Arial"/>
                <w:sz w:val="22"/>
                <w:szCs w:val="22"/>
              </w:rPr>
              <w:t>Kayla Watson</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2E5C0F3E">
                      <wp:extent cx="607398" cy="428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date w:fullDate="2021-04-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0EACD27A" w:rsidR="00044E3A" w:rsidRPr="00DD7A44" w:rsidRDefault="0055799B" w:rsidP="004B5437">
                <w:pPr>
                  <w:ind w:right="-24"/>
                  <w:rPr>
                    <w:rFonts w:ascii="Arial" w:hAnsi="Arial" w:cs="Arial"/>
                    <w:sz w:val="22"/>
                    <w:szCs w:val="22"/>
                  </w:rPr>
                </w:pPr>
                <w:r>
                  <w:rPr>
                    <w:rFonts w:ascii="Arial" w:hAnsi="Arial" w:cs="Arial"/>
                    <w:sz w:val="22"/>
                    <w:szCs w:val="22"/>
                  </w:rPr>
                  <w:t>6/04/2021</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D70F9A"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D70F9A"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D70F9A"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D70F9A"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D70F9A"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4FF88A3B" w:rsidR="00E753B9" w:rsidRPr="00BF7956" w:rsidRDefault="00D70F9A"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B32359">
            <w:rPr>
              <w:rFonts w:ascii="Arial Black" w:hAnsi="Arial Black"/>
            </w:rPr>
            <w:t>BSBCMM401 Make a presentation</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B32359">
            <w:rPr>
              <w:rFonts w:ascii="Arial Black" w:hAnsi="Arial Black"/>
            </w:rPr>
            <w:t>BSBWRT401 Write complex documents</w:t>
          </w:r>
        </w:sdtContent>
      </w:sdt>
    </w:p>
    <w:p w14:paraId="710E28E3" w14:textId="77777777" w:rsidR="00DF0B8E" w:rsidRDefault="00DF0B8E" w:rsidP="00DF0B8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Default="00DF0B8E" w:rsidP="00DF0B8E">
            <w:pPr>
              <w:jc w:val="left"/>
              <w:rPr>
                <w:rFonts w:cs="Arial"/>
                <w:sz w:val="20"/>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Default="00DF0B8E" w:rsidP="00DF0B8E">
            <w:pPr>
              <w:jc w:val="left"/>
              <w:rPr>
                <w:rFonts w:cs="Arial"/>
                <w:sz w:val="20"/>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77777777" w:rsidR="00DF0B8E" w:rsidRPr="00696855" w:rsidRDefault="00DF0B8E" w:rsidP="00DD0E0F">
            <w:pPr>
              <w:jc w:val="left"/>
              <w:rPr>
                <w:rFonts w:cs="Arial"/>
                <w:sz w:val="20"/>
              </w:rPr>
            </w:pPr>
            <w:permStart w:id="2066763760" w:edGrp="everyone"/>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1681460290" w:displacedByCustomXml="prev"/>
        <w:permStart w:id="963196872" w:edGrp="everyone" w:displacedByCustomXml="next"/>
        <w:sdt>
          <w:sdtPr>
            <w:rPr>
              <w:rFonts w:ascii="Arial" w:hAnsi="Arial" w:cs="Arial"/>
              <w:sz w:val="44"/>
              <w:szCs w:val="44"/>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4"/>
              <w:szCs w:val="44"/>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02059414" w:displacedByCustomXml="prev"/>
        <w:permStart w:id="73355399" w:edGrp="everyone" w:displacedByCustomXml="next"/>
        <w:sdt>
          <w:sdtPr>
            <w:rPr>
              <w:rFonts w:ascii="Arial" w:hAnsi="Arial" w:cs="Arial"/>
              <w:sz w:val="44"/>
              <w:szCs w:val="44"/>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4"/>
              <w:szCs w:val="44"/>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683808056" w:displacedByCustomXml="prev"/>
        <w:permStart w:id="984886065" w:edGrp="everyone" w:displacedByCustomXml="next"/>
        <w:sdt>
          <w:sdtPr>
            <w:rPr>
              <w:rFonts w:ascii="Arial" w:hAnsi="Arial" w:cs="Arial"/>
              <w:sz w:val="44"/>
              <w:szCs w:val="44"/>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lastRenderedPageBreak/>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6366B1">
      <w:pPr>
        <w:jc w:val="left"/>
        <w:rPr>
          <w:rFonts w:ascii="Arial" w:hAnsi="Arial" w:cs="Arial"/>
          <w:sz w:val="22"/>
          <w:szCs w:val="22"/>
        </w:rPr>
      </w:pPr>
    </w:p>
    <w:sectPr w:rsidR="00E909B8" w:rsidRPr="00FF75BE" w:rsidSect="006366B1">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F7578A" w14:textId="77777777" w:rsidR="009B0245" w:rsidRDefault="009B0245" w:rsidP="00A67754">
      <w:r>
        <w:separator/>
      </w:r>
    </w:p>
  </w:endnote>
  <w:endnote w:type="continuationSeparator" w:id="0">
    <w:p w14:paraId="312FBD50" w14:textId="77777777" w:rsidR="009B0245" w:rsidRDefault="009B024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D70F9A" w:rsidRPr="00830749" w:rsidRDefault="00D70F9A" w:rsidP="00830749">
    <w:pPr>
      <w:pBdr>
        <w:top w:val="single" w:sz="4" w:space="1" w:color="auto"/>
      </w:pBdr>
      <w:rPr>
        <w:rFonts w:ascii="Arial" w:hAnsi="Arial" w:cs="Arial"/>
        <w:b/>
        <w:sz w:val="16"/>
        <w:szCs w:val="16"/>
      </w:rPr>
    </w:pPr>
  </w:p>
  <w:p w14:paraId="5BAA6580" w14:textId="156F6262" w:rsidR="00D70F9A" w:rsidRPr="00830749" w:rsidRDefault="00D70F9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5799B">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D70F9A" w:rsidRPr="00830749" w:rsidRDefault="00D70F9A" w:rsidP="00830749">
    <w:pPr>
      <w:pBdr>
        <w:top w:val="single" w:sz="4" w:space="1" w:color="auto"/>
      </w:pBdr>
      <w:rPr>
        <w:rFonts w:ascii="Arial" w:hAnsi="Arial" w:cs="Arial"/>
        <w:b/>
        <w:sz w:val="16"/>
        <w:szCs w:val="16"/>
      </w:rPr>
    </w:pPr>
  </w:p>
  <w:p w14:paraId="55B9D53E" w14:textId="5A94A369" w:rsidR="00D70F9A" w:rsidRPr="00830749" w:rsidRDefault="00D70F9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799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D70F9A" w:rsidRPr="00830749" w:rsidRDefault="00D70F9A" w:rsidP="00830749">
    <w:pPr>
      <w:pBdr>
        <w:top w:val="single" w:sz="4" w:space="1" w:color="auto"/>
      </w:pBdr>
      <w:rPr>
        <w:rFonts w:ascii="Arial" w:hAnsi="Arial" w:cs="Arial"/>
        <w:b/>
        <w:sz w:val="16"/>
        <w:szCs w:val="16"/>
      </w:rPr>
    </w:pPr>
  </w:p>
  <w:p w14:paraId="2BA07B28" w14:textId="346B63F4" w:rsidR="00D70F9A" w:rsidRPr="00830749" w:rsidRDefault="00D70F9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799B">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CF7E2" w14:textId="77777777" w:rsidR="00D70F9A" w:rsidRPr="00830749" w:rsidRDefault="00D70F9A" w:rsidP="00585EA8">
    <w:pPr>
      <w:pBdr>
        <w:top w:val="single" w:sz="4" w:space="1" w:color="auto"/>
      </w:pBdr>
      <w:rPr>
        <w:rFonts w:ascii="Arial" w:hAnsi="Arial" w:cs="Arial"/>
        <w:b/>
        <w:sz w:val="16"/>
        <w:szCs w:val="16"/>
      </w:rPr>
    </w:pPr>
  </w:p>
  <w:p w14:paraId="2F6E5FE9" w14:textId="24E7F0FA" w:rsidR="00D70F9A" w:rsidRPr="00830749" w:rsidRDefault="00D70F9A"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5799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AA8DF" w14:textId="77777777" w:rsidR="00D70F9A" w:rsidRPr="00830749" w:rsidRDefault="00D70F9A" w:rsidP="00585EA8">
    <w:pPr>
      <w:pBdr>
        <w:top w:val="single" w:sz="4" w:space="1" w:color="auto"/>
      </w:pBdr>
      <w:rPr>
        <w:rFonts w:ascii="Arial" w:hAnsi="Arial" w:cs="Arial"/>
        <w:b/>
        <w:sz w:val="16"/>
        <w:szCs w:val="16"/>
      </w:rPr>
    </w:pPr>
  </w:p>
  <w:p w14:paraId="500D2ECE" w14:textId="1DA40F77" w:rsidR="00D70F9A" w:rsidRPr="006E29E6" w:rsidRDefault="00D70F9A"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v1-0_17/08/2020</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5799B">
          <w:rPr>
            <w:rFonts w:ascii="Arial" w:hAnsi="Arial" w:cs="Arial"/>
            <w:b/>
            <w:bCs/>
            <w:noProof/>
            <w:sz w:val="16"/>
            <w:szCs w:val="16"/>
          </w:rPr>
          <w:t>4</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173529" w14:textId="77777777" w:rsidR="009B0245" w:rsidRDefault="009B0245" w:rsidP="00A67754">
      <w:r>
        <w:separator/>
      </w:r>
    </w:p>
  </w:footnote>
  <w:footnote w:type="continuationSeparator" w:id="0">
    <w:p w14:paraId="410B8D3D" w14:textId="77777777" w:rsidR="009B0245" w:rsidRDefault="009B024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D8AB9EC" w:rsidR="00D70F9A" w:rsidRDefault="00D70F9A"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1554D9E0" w14:textId="77777777" w:rsidR="00D70F9A" w:rsidRPr="00830749" w:rsidRDefault="00D70F9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76484" w14:textId="5B06353D" w:rsidR="00D70F9A" w:rsidRDefault="00D70F9A"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07C806E1" w14:textId="77777777" w:rsidR="00D70F9A" w:rsidRPr="00830749" w:rsidRDefault="00D70F9A"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60FA9F12" w:rsidR="00D70F9A" w:rsidRDefault="00D70F9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576684FE" w14:textId="77777777" w:rsidR="00D70F9A" w:rsidRPr="00830749" w:rsidRDefault="00D70F9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56A03050" w:rsidR="00D70F9A" w:rsidRDefault="00D70F9A"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59D79E1A" w14:textId="77777777" w:rsidR="00D70F9A" w:rsidRPr="00830749" w:rsidRDefault="00D70F9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733B56EC" w:rsidR="00D70F9A" w:rsidRDefault="00D70F9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045DC3C9" w14:textId="77777777" w:rsidR="00D70F9A" w:rsidRPr="00830749" w:rsidRDefault="00D70F9A"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79359" w14:textId="26E29FBD" w:rsidR="00D70F9A" w:rsidRPr="00404C6C" w:rsidRDefault="00D70F9A"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Pr>
        <w:rFonts w:ascii="Arial" w:hAnsi="Arial" w:cs="Arial"/>
        <w:b/>
        <w:sz w:val="16"/>
        <w:szCs w:val="16"/>
      </w:rPr>
      <w:t xml:space="preserve"> &amp;</w:t>
    </w:r>
    <w:r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r>
      <w:rPr>
        <w:rFonts w:ascii="Arial" w:hAnsi="Arial" w:cs="Arial"/>
        <w:b/>
        <w:sz w:val="16"/>
        <w:szCs w:val="16"/>
      </w:rPr>
      <w:ptab w:relativeTo="margin" w:alignment="right" w:leader="none"/>
    </w:r>
  </w:p>
  <w:p w14:paraId="4D2CABC7" w14:textId="77777777" w:rsidR="00D70F9A" w:rsidRPr="00830749" w:rsidRDefault="00D70F9A"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A7A5A" w14:textId="02BD9284" w:rsidR="00D70F9A" w:rsidRDefault="00D70F9A"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BSBCMM401 Make a presentation</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BSBWRT401 Write complex documents</w:t>
        </w:r>
      </w:sdtContent>
    </w:sdt>
  </w:p>
  <w:p w14:paraId="6264B738" w14:textId="77777777" w:rsidR="00D70F9A" w:rsidRPr="00830749" w:rsidRDefault="00D70F9A"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3220E1"/>
    <w:multiLevelType w:val="hybridMultilevel"/>
    <w:tmpl w:val="270A1BF6"/>
    <w:lvl w:ilvl="0" w:tplc="A990A21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12668A0"/>
    <w:multiLevelType w:val="hybridMultilevel"/>
    <w:tmpl w:val="28E40968"/>
    <w:lvl w:ilvl="0" w:tplc="BC7C905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8"/>
  </w:num>
  <w:num w:numId="4">
    <w:abstractNumId w:val="33"/>
  </w:num>
  <w:num w:numId="5">
    <w:abstractNumId w:val="4"/>
  </w:num>
  <w:num w:numId="6">
    <w:abstractNumId w:val="21"/>
  </w:num>
  <w:num w:numId="7">
    <w:abstractNumId w:val="27"/>
  </w:num>
  <w:num w:numId="8">
    <w:abstractNumId w:val="17"/>
  </w:num>
  <w:num w:numId="9">
    <w:abstractNumId w:val="12"/>
  </w:num>
  <w:num w:numId="10">
    <w:abstractNumId w:val="32"/>
  </w:num>
  <w:num w:numId="11">
    <w:abstractNumId w:val="22"/>
  </w:num>
  <w:num w:numId="12">
    <w:abstractNumId w:val="20"/>
  </w:num>
  <w:num w:numId="13">
    <w:abstractNumId w:val="34"/>
  </w:num>
  <w:num w:numId="14">
    <w:abstractNumId w:val="40"/>
  </w:num>
  <w:num w:numId="15">
    <w:abstractNumId w:val="6"/>
  </w:num>
  <w:num w:numId="16">
    <w:abstractNumId w:val="41"/>
  </w:num>
  <w:num w:numId="17">
    <w:abstractNumId w:val="37"/>
  </w:num>
  <w:num w:numId="18">
    <w:abstractNumId w:val="24"/>
  </w:num>
  <w:num w:numId="19">
    <w:abstractNumId w:val="36"/>
  </w:num>
  <w:num w:numId="20">
    <w:abstractNumId w:val="31"/>
  </w:num>
  <w:num w:numId="21">
    <w:abstractNumId w:val="14"/>
  </w:num>
  <w:num w:numId="22">
    <w:abstractNumId w:val="35"/>
  </w:num>
  <w:num w:numId="23">
    <w:abstractNumId w:val="11"/>
  </w:num>
  <w:num w:numId="24">
    <w:abstractNumId w:val="0"/>
  </w:num>
  <w:num w:numId="25">
    <w:abstractNumId w:val="1"/>
  </w:num>
  <w:num w:numId="26">
    <w:abstractNumId w:val="38"/>
  </w:num>
  <w:num w:numId="27">
    <w:abstractNumId w:val="23"/>
  </w:num>
  <w:num w:numId="28">
    <w:abstractNumId w:val="10"/>
  </w:num>
  <w:num w:numId="29">
    <w:abstractNumId w:val="42"/>
  </w:num>
  <w:num w:numId="30">
    <w:abstractNumId w:val="2"/>
  </w:num>
  <w:num w:numId="31">
    <w:abstractNumId w:val="5"/>
  </w:num>
  <w:num w:numId="32">
    <w:abstractNumId w:val="28"/>
  </w:num>
  <w:num w:numId="33">
    <w:abstractNumId w:val="26"/>
  </w:num>
  <w:num w:numId="34">
    <w:abstractNumId w:val="25"/>
  </w:num>
  <w:num w:numId="35">
    <w:abstractNumId w:val="13"/>
  </w:num>
  <w:num w:numId="36">
    <w:abstractNumId w:val="8"/>
  </w:num>
  <w:num w:numId="37">
    <w:abstractNumId w:val="30"/>
  </w:num>
  <w:num w:numId="38">
    <w:abstractNumId w:val="16"/>
  </w:num>
  <w:num w:numId="39">
    <w:abstractNumId w:val="15"/>
  </w:num>
  <w:num w:numId="40">
    <w:abstractNumId w:val="39"/>
  </w:num>
  <w:num w:numId="41">
    <w:abstractNumId w:val="19"/>
  </w:num>
  <w:num w:numId="42">
    <w:abstractNumId w:val="9"/>
  </w:num>
  <w:num w:numId="43">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documentProtection w:edit="readOnly" w:enforcement="1" w:cryptProviderType="rsaAES" w:cryptAlgorithmClass="hash" w:cryptAlgorithmType="typeAny" w:cryptAlgorithmSid="14" w:cryptSpinCount="100000" w:hash="CfNi6LrBk3xjTCE8fUFJyDhT8wgFgpPkGyfbXV7wpQGvXnlipY3hOy7VINYUCJPdZaAVY19LQ8tiZdtXGKMPEg==" w:salt="LgvkGQdNXcRHrhfmuVsM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A9C"/>
    <w:rsid w:val="00004086"/>
    <w:rsid w:val="000058E5"/>
    <w:rsid w:val="0000698A"/>
    <w:rsid w:val="00010145"/>
    <w:rsid w:val="00010AAE"/>
    <w:rsid w:val="00012699"/>
    <w:rsid w:val="00012BDC"/>
    <w:rsid w:val="00020700"/>
    <w:rsid w:val="00020BB6"/>
    <w:rsid w:val="00024F65"/>
    <w:rsid w:val="00027B47"/>
    <w:rsid w:val="00034352"/>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E15CF"/>
    <w:rsid w:val="000E680F"/>
    <w:rsid w:val="000F0FCA"/>
    <w:rsid w:val="000F6AFC"/>
    <w:rsid w:val="00101E97"/>
    <w:rsid w:val="00103A5E"/>
    <w:rsid w:val="00106585"/>
    <w:rsid w:val="0011218C"/>
    <w:rsid w:val="001157AF"/>
    <w:rsid w:val="00116B1F"/>
    <w:rsid w:val="00116C30"/>
    <w:rsid w:val="0012291E"/>
    <w:rsid w:val="0012443C"/>
    <w:rsid w:val="0012562F"/>
    <w:rsid w:val="00125BA9"/>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6508"/>
    <w:rsid w:val="00166E7F"/>
    <w:rsid w:val="001709EB"/>
    <w:rsid w:val="00175F6C"/>
    <w:rsid w:val="00184237"/>
    <w:rsid w:val="0018673D"/>
    <w:rsid w:val="00187D1C"/>
    <w:rsid w:val="00191E86"/>
    <w:rsid w:val="0019250A"/>
    <w:rsid w:val="0019665E"/>
    <w:rsid w:val="001A50E5"/>
    <w:rsid w:val="001A77CF"/>
    <w:rsid w:val="001B0445"/>
    <w:rsid w:val="001B09BC"/>
    <w:rsid w:val="001C0B34"/>
    <w:rsid w:val="001C4084"/>
    <w:rsid w:val="001D01D1"/>
    <w:rsid w:val="001D1790"/>
    <w:rsid w:val="001E019E"/>
    <w:rsid w:val="001E05E8"/>
    <w:rsid w:val="001E600A"/>
    <w:rsid w:val="001F3555"/>
    <w:rsid w:val="001F6FA5"/>
    <w:rsid w:val="002004D4"/>
    <w:rsid w:val="00201769"/>
    <w:rsid w:val="00201E01"/>
    <w:rsid w:val="00202782"/>
    <w:rsid w:val="00204C77"/>
    <w:rsid w:val="0021139D"/>
    <w:rsid w:val="002113B4"/>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5206"/>
    <w:rsid w:val="003B0DC7"/>
    <w:rsid w:val="003B5C02"/>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7212"/>
    <w:rsid w:val="004D7CCC"/>
    <w:rsid w:val="004E059C"/>
    <w:rsid w:val="004E3FB7"/>
    <w:rsid w:val="004E5C7F"/>
    <w:rsid w:val="004E6613"/>
    <w:rsid w:val="004E67D0"/>
    <w:rsid w:val="004E79AD"/>
    <w:rsid w:val="004F06CC"/>
    <w:rsid w:val="0050226B"/>
    <w:rsid w:val="005025D4"/>
    <w:rsid w:val="0050298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5799B"/>
    <w:rsid w:val="00573C4A"/>
    <w:rsid w:val="0057536B"/>
    <w:rsid w:val="005755CE"/>
    <w:rsid w:val="00583840"/>
    <w:rsid w:val="00585EA8"/>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FE0"/>
    <w:rsid w:val="007C52E8"/>
    <w:rsid w:val="007C63F4"/>
    <w:rsid w:val="007D302A"/>
    <w:rsid w:val="007D3292"/>
    <w:rsid w:val="007D3954"/>
    <w:rsid w:val="007D3BDB"/>
    <w:rsid w:val="007E0151"/>
    <w:rsid w:val="007E2C77"/>
    <w:rsid w:val="007E57E8"/>
    <w:rsid w:val="007E72A0"/>
    <w:rsid w:val="007E7CAC"/>
    <w:rsid w:val="007F1F7F"/>
    <w:rsid w:val="007F2B98"/>
    <w:rsid w:val="007F575E"/>
    <w:rsid w:val="007F5773"/>
    <w:rsid w:val="007F5F03"/>
    <w:rsid w:val="008121F4"/>
    <w:rsid w:val="008133D3"/>
    <w:rsid w:val="00817A2D"/>
    <w:rsid w:val="008264AD"/>
    <w:rsid w:val="0083003D"/>
    <w:rsid w:val="00830749"/>
    <w:rsid w:val="00832717"/>
    <w:rsid w:val="00833553"/>
    <w:rsid w:val="00835B05"/>
    <w:rsid w:val="00842AE4"/>
    <w:rsid w:val="00843997"/>
    <w:rsid w:val="00847C7B"/>
    <w:rsid w:val="00855F97"/>
    <w:rsid w:val="00860AFB"/>
    <w:rsid w:val="008643F9"/>
    <w:rsid w:val="00864D30"/>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7A41"/>
    <w:rsid w:val="008C48F6"/>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186A"/>
    <w:rsid w:val="00986974"/>
    <w:rsid w:val="00986BC7"/>
    <w:rsid w:val="00993997"/>
    <w:rsid w:val="00996BEA"/>
    <w:rsid w:val="009A34C4"/>
    <w:rsid w:val="009A409E"/>
    <w:rsid w:val="009A4937"/>
    <w:rsid w:val="009B0245"/>
    <w:rsid w:val="009B2C5D"/>
    <w:rsid w:val="009B750D"/>
    <w:rsid w:val="009C7370"/>
    <w:rsid w:val="009C7961"/>
    <w:rsid w:val="009D1E85"/>
    <w:rsid w:val="009D2A81"/>
    <w:rsid w:val="009E08FC"/>
    <w:rsid w:val="009E3CED"/>
    <w:rsid w:val="009E4376"/>
    <w:rsid w:val="009E78AF"/>
    <w:rsid w:val="009F34EB"/>
    <w:rsid w:val="00A07F94"/>
    <w:rsid w:val="00A1567C"/>
    <w:rsid w:val="00A2147E"/>
    <w:rsid w:val="00A24129"/>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80970"/>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3713"/>
    <w:rsid w:val="00BB3F2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5340"/>
    <w:rsid w:val="00C0790A"/>
    <w:rsid w:val="00C116AB"/>
    <w:rsid w:val="00C145EE"/>
    <w:rsid w:val="00C1477C"/>
    <w:rsid w:val="00C17076"/>
    <w:rsid w:val="00C21B79"/>
    <w:rsid w:val="00C2303D"/>
    <w:rsid w:val="00C25494"/>
    <w:rsid w:val="00C25AB6"/>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B4A"/>
    <w:rsid w:val="00D70F9A"/>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5671"/>
    <w:rsid w:val="00DF71FB"/>
    <w:rsid w:val="00DF7A49"/>
    <w:rsid w:val="00E015C8"/>
    <w:rsid w:val="00E0429C"/>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770"/>
    <w:rsid w:val="00FB5C12"/>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pPr>
            <w:pStyle w:val="657747268C984812B6DFF00F5AE275FE"/>
          </w:pPr>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pPr>
            <w:pStyle w:val="34FF1FEE94904F88A2EDE6385DCA9BAC"/>
          </w:pPr>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pPr>
            <w:pStyle w:val="FD5C429DD2B64D44AB2A10E054A2BF61"/>
          </w:pPr>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pPr>
            <w:pStyle w:val="876A80F8E04045258958E1CAAB548BFA"/>
          </w:pPr>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pPr>
            <w:pStyle w:val="59F606C69FE7471CB5D5301A5CC251B1"/>
          </w:pPr>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pPr>
            <w:pStyle w:val="EF4CE40CFFC94DC5808F71DB90096C5C"/>
          </w:pPr>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pPr>
            <w:pStyle w:val="BA3C403C165141E98984DC5907D8EFF8"/>
          </w:pPr>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pPr>
            <w:pStyle w:val="855C128263EA43E08CC1E487D7E50870"/>
          </w:pPr>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pPr>
            <w:pStyle w:val="8FA516DA0E754ACBB71018325CCE58AF"/>
          </w:pPr>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pPr>
            <w:pStyle w:val="F4F6A85BBF9D450082D0B7BD628E7DFA"/>
          </w:pPr>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pPr>
            <w:pStyle w:val="67D90219C2F14C958BA7DEDEE0AC67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3D7AF8"/>
    <w:rsid w:val="003E003E"/>
    <w:rsid w:val="004C4B02"/>
    <w:rsid w:val="00530616"/>
    <w:rsid w:val="005D3BC9"/>
    <w:rsid w:val="005E7950"/>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57747268C984812B6DFF00F5AE275FE">
    <w:name w:val="657747268C984812B6DFF00F5AE275FE"/>
    <w:rsid w:val="004C4B02"/>
    <w:pPr>
      <w:spacing w:after="160" w:line="259" w:lineRule="auto"/>
    </w:pPr>
  </w:style>
  <w:style w:type="paragraph" w:customStyle="1" w:styleId="34FF1FEE94904F88A2EDE6385DCA9BAC">
    <w:name w:val="34FF1FEE94904F88A2EDE6385DCA9BAC"/>
    <w:rsid w:val="004C4B02"/>
    <w:pPr>
      <w:spacing w:after="160" w:line="259" w:lineRule="auto"/>
    </w:pPr>
  </w:style>
  <w:style w:type="paragraph" w:customStyle="1" w:styleId="FD5C429DD2B64D44AB2A10E054A2BF61">
    <w:name w:val="FD5C429DD2B64D44AB2A10E054A2BF61"/>
    <w:rsid w:val="004C4B02"/>
    <w:pPr>
      <w:spacing w:after="160" w:line="259" w:lineRule="auto"/>
    </w:pPr>
  </w:style>
  <w:style w:type="paragraph" w:customStyle="1" w:styleId="876A80F8E04045258958E1CAAB548BFA">
    <w:name w:val="876A80F8E04045258958E1CAAB548BFA"/>
    <w:rsid w:val="004C4B02"/>
    <w:pPr>
      <w:spacing w:after="160" w:line="259" w:lineRule="auto"/>
    </w:pPr>
  </w:style>
  <w:style w:type="paragraph" w:customStyle="1" w:styleId="59F606C69FE7471CB5D5301A5CC251B1">
    <w:name w:val="59F606C69FE7471CB5D5301A5CC251B1"/>
    <w:rsid w:val="001C3C99"/>
    <w:pPr>
      <w:spacing w:after="160" w:line="259" w:lineRule="auto"/>
    </w:pPr>
  </w:style>
  <w:style w:type="paragraph" w:customStyle="1" w:styleId="EF4CE40CFFC94DC5808F71DB90096C5C">
    <w:name w:val="EF4CE40CFFC94DC5808F71DB90096C5C"/>
    <w:rsid w:val="001C3C99"/>
    <w:pPr>
      <w:spacing w:after="160" w:line="259" w:lineRule="auto"/>
    </w:pPr>
  </w:style>
  <w:style w:type="paragraph" w:customStyle="1" w:styleId="BA3C403C165141E98984DC5907D8EFF8">
    <w:name w:val="BA3C403C165141E98984DC5907D8EFF8"/>
    <w:rsid w:val="001C3C99"/>
    <w:pPr>
      <w:spacing w:after="160" w:line="259" w:lineRule="auto"/>
    </w:pPr>
  </w:style>
  <w:style w:type="paragraph" w:customStyle="1" w:styleId="855C128263EA43E08CC1E487D7E50870">
    <w:name w:val="855C128263EA43E08CC1E487D7E50870"/>
    <w:rsid w:val="001C3C99"/>
    <w:pPr>
      <w:spacing w:after="160" w:line="259" w:lineRule="auto"/>
    </w:pPr>
  </w:style>
  <w:style w:type="paragraph" w:customStyle="1" w:styleId="8FA516DA0E754ACBB71018325CCE58AF">
    <w:name w:val="8FA516DA0E754ACBB71018325CCE58AF"/>
    <w:rsid w:val="001C3C99"/>
    <w:pPr>
      <w:spacing w:after="160" w:line="259" w:lineRule="auto"/>
    </w:pPr>
  </w:style>
  <w:style w:type="paragraph" w:customStyle="1" w:styleId="F4F6A85BBF9D450082D0B7BD628E7DFA">
    <w:name w:val="F4F6A85BBF9D450082D0B7BD628E7DFA"/>
    <w:rsid w:val="001C3C99"/>
    <w:pPr>
      <w:spacing w:after="160" w:line="259" w:lineRule="auto"/>
    </w:pPr>
  </w:style>
  <w:style w:type="paragraph" w:customStyle="1" w:styleId="67D90219C2F14C958BA7DEDEE0AC6743">
    <w:name w:val="67D90219C2F14C958BA7DEDEE0AC6743"/>
    <w:rsid w:val="001C3C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4820</TotalTime>
  <Pages>20</Pages>
  <Words>2699</Words>
  <Characters>15386</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BSBCMM401 Make a presentation</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BSBCMM401 Make a presentation</dc:title>
  <dc:subject>BSBWRT401 Write complex documents</dc:subject>
  <dc:creator>Michelle Curro, Owen Flynn</dc:creator>
  <cp:keywords/>
  <dc:description/>
  <cp:lastModifiedBy>Kayla Watson</cp:lastModifiedBy>
  <cp:revision>11</cp:revision>
  <cp:lastPrinted>2020-08-27T23:00:00Z</cp:lastPrinted>
  <dcterms:created xsi:type="dcterms:W3CDTF">2020-08-13T02:13:00Z</dcterms:created>
  <dcterms:modified xsi:type="dcterms:W3CDTF">2021-03-31T04:11:00Z</dcterms:modified>
  <cp:contentStatus>v1-0_17/08/2020</cp:contentStatus>
</cp:coreProperties>
</file>